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172" w:rsidRDefault="008C2172" w:rsidP="00123F75">
      <w:pPr>
        <w:jc w:val="both"/>
      </w:pPr>
    </w:p>
    <w:p w:rsidR="00123F75" w:rsidRPr="008C2172" w:rsidRDefault="00123F75" w:rsidP="00123F75">
      <w:pPr>
        <w:jc w:val="both"/>
      </w:pPr>
    </w:p>
    <w:p w:rsidR="00996946" w:rsidRPr="00F42286" w:rsidRDefault="00FE1690" w:rsidP="00123F75">
      <w:pPr>
        <w:pStyle w:val="ndice1"/>
        <w:tabs>
          <w:tab w:val="right" w:leader="dot" w:pos="9062"/>
        </w:tabs>
        <w:jc w:val="both"/>
        <w:rPr>
          <w:rFonts w:eastAsiaTheme="minorEastAsia" w:cs="Arial"/>
          <w:noProof/>
          <w:szCs w:val="24"/>
          <w:lang w:val="de-CH" w:eastAsia="de-CH"/>
        </w:rPr>
      </w:pPr>
      <w:r>
        <w:fldChar w:fldCharType="begin"/>
      </w:r>
      <w:r w:rsidR="00FC6645">
        <w:instrText xml:space="preserve"> TOC \o "1-3" \h \z \u </w:instrText>
      </w:r>
      <w:r>
        <w:fldChar w:fldCharType="separate"/>
      </w:r>
      <w:hyperlink w:anchor="_Toc62846322" w:history="1">
        <w:r w:rsidR="00996946" w:rsidRPr="00F42286">
          <w:rPr>
            <w:rStyle w:val="Hiperligao"/>
            <w:rFonts w:cs="Arial"/>
            <w:noProof/>
            <w:szCs w:val="24"/>
          </w:rPr>
          <w:t>Appendix S1 – Additional figures</w:t>
        </w:r>
        <w:r w:rsidR="00996946" w:rsidRPr="00F42286">
          <w:rPr>
            <w:rFonts w:cs="Arial"/>
            <w:noProof/>
            <w:webHidden/>
            <w:szCs w:val="24"/>
          </w:rPr>
          <w:tab/>
        </w:r>
        <w:r w:rsidRPr="00F42286">
          <w:rPr>
            <w:rFonts w:cs="Arial"/>
            <w:noProof/>
            <w:webHidden/>
            <w:szCs w:val="24"/>
          </w:rPr>
          <w:fldChar w:fldCharType="begin"/>
        </w:r>
        <w:r w:rsidR="00996946" w:rsidRPr="00F42286">
          <w:rPr>
            <w:rFonts w:cs="Arial"/>
            <w:noProof/>
            <w:webHidden/>
            <w:szCs w:val="24"/>
          </w:rPr>
          <w:instrText xml:space="preserve"> PAGEREF _Toc62846322 \h </w:instrText>
        </w:r>
        <w:r w:rsidRPr="00F42286">
          <w:rPr>
            <w:rFonts w:cs="Arial"/>
            <w:noProof/>
            <w:webHidden/>
            <w:szCs w:val="24"/>
          </w:rPr>
        </w:r>
        <w:r w:rsidRPr="00F42286">
          <w:rPr>
            <w:rFonts w:cs="Arial"/>
            <w:noProof/>
            <w:webHidden/>
            <w:szCs w:val="24"/>
          </w:rPr>
          <w:fldChar w:fldCharType="separate"/>
        </w:r>
        <w:r w:rsidR="004B0B4C" w:rsidRPr="00F42286">
          <w:rPr>
            <w:rFonts w:cs="Arial"/>
            <w:noProof/>
            <w:webHidden/>
            <w:szCs w:val="24"/>
          </w:rPr>
          <w:t>2</w:t>
        </w:r>
        <w:r w:rsidRPr="00F42286">
          <w:rPr>
            <w:rFonts w:cs="Arial"/>
            <w:noProof/>
            <w:webHidden/>
            <w:szCs w:val="24"/>
          </w:rPr>
          <w:fldChar w:fldCharType="end"/>
        </w:r>
      </w:hyperlink>
    </w:p>
    <w:p w:rsidR="00996946" w:rsidRPr="00F42286" w:rsidRDefault="00FE1690" w:rsidP="00123F75">
      <w:pPr>
        <w:pStyle w:val="ndice2"/>
        <w:tabs>
          <w:tab w:val="left" w:pos="660"/>
          <w:tab w:val="right" w:leader="dot" w:pos="9062"/>
        </w:tabs>
        <w:jc w:val="both"/>
        <w:rPr>
          <w:rFonts w:ascii="Arial" w:hAnsi="Arial" w:cs="Arial"/>
          <w:noProof/>
          <w:sz w:val="24"/>
          <w:szCs w:val="24"/>
        </w:rPr>
      </w:pPr>
      <w:hyperlink w:anchor="_Toc62846323" w:history="1">
        <w:r w:rsidR="00996946" w:rsidRPr="00F42286">
          <w:rPr>
            <w:rStyle w:val="Hiperligao"/>
            <w:rFonts w:ascii="Arial" w:hAnsi="Arial" w:cs="Arial"/>
            <w:noProof/>
            <w:sz w:val="24"/>
            <w:szCs w:val="24"/>
          </w:rPr>
          <w:t>a)</w:t>
        </w:r>
        <w:r w:rsidR="00996946" w:rsidRPr="00F42286">
          <w:rPr>
            <w:rFonts w:ascii="Arial" w:hAnsi="Arial" w:cs="Arial"/>
            <w:noProof/>
            <w:sz w:val="24"/>
            <w:szCs w:val="24"/>
          </w:rPr>
          <w:tab/>
        </w:r>
        <w:r w:rsidR="00996946" w:rsidRPr="00F42286">
          <w:rPr>
            <w:rStyle w:val="Hiperligao"/>
            <w:rFonts w:ascii="Arial" w:hAnsi="Arial" w:cs="Arial"/>
            <w:noProof/>
            <w:sz w:val="24"/>
            <w:szCs w:val="24"/>
          </w:rPr>
          <w:t>Tyto alba</w:t>
        </w:r>
        <w:r w:rsidR="00996946" w:rsidRPr="00F42286">
          <w:rPr>
            <w:rFonts w:ascii="Arial" w:hAnsi="Arial" w:cs="Arial"/>
            <w:noProof/>
            <w:webHidden/>
            <w:sz w:val="24"/>
            <w:szCs w:val="24"/>
          </w:rPr>
          <w:tab/>
        </w:r>
        <w:r w:rsidRPr="00F42286">
          <w:rPr>
            <w:rFonts w:ascii="Arial" w:hAnsi="Arial" w:cs="Arial"/>
            <w:noProof/>
            <w:webHidden/>
            <w:sz w:val="24"/>
            <w:szCs w:val="24"/>
          </w:rPr>
          <w:fldChar w:fldCharType="begin"/>
        </w:r>
        <w:r w:rsidR="00996946" w:rsidRPr="00F42286">
          <w:rPr>
            <w:rFonts w:ascii="Arial" w:hAnsi="Arial" w:cs="Arial"/>
            <w:noProof/>
            <w:webHidden/>
            <w:sz w:val="24"/>
            <w:szCs w:val="24"/>
          </w:rPr>
          <w:instrText xml:space="preserve"> PAGEREF _Toc62846323 \h </w:instrText>
        </w:r>
        <w:r w:rsidRPr="00F42286">
          <w:rPr>
            <w:rFonts w:ascii="Arial" w:hAnsi="Arial" w:cs="Arial"/>
            <w:noProof/>
            <w:webHidden/>
            <w:sz w:val="24"/>
            <w:szCs w:val="24"/>
          </w:rPr>
        </w:r>
        <w:r w:rsidRPr="00F42286">
          <w:rPr>
            <w:rFonts w:ascii="Arial" w:hAnsi="Arial" w:cs="Arial"/>
            <w:noProof/>
            <w:webHidden/>
            <w:sz w:val="24"/>
            <w:szCs w:val="24"/>
          </w:rPr>
          <w:fldChar w:fldCharType="separate"/>
        </w:r>
        <w:r w:rsidR="004B0B4C" w:rsidRPr="00F42286">
          <w:rPr>
            <w:rFonts w:ascii="Arial" w:hAnsi="Arial" w:cs="Arial"/>
            <w:noProof/>
            <w:webHidden/>
            <w:sz w:val="24"/>
            <w:szCs w:val="24"/>
          </w:rPr>
          <w:t>2</w:t>
        </w:r>
        <w:r w:rsidRPr="00F42286">
          <w:rPr>
            <w:rFonts w:ascii="Arial" w:hAnsi="Arial" w:cs="Arial"/>
            <w:noProof/>
            <w:webHidden/>
            <w:sz w:val="24"/>
            <w:szCs w:val="24"/>
          </w:rPr>
          <w:fldChar w:fldCharType="end"/>
        </w:r>
      </w:hyperlink>
    </w:p>
    <w:p w:rsidR="00996946" w:rsidRPr="00F42286" w:rsidRDefault="00FE1690" w:rsidP="00123F75">
      <w:pPr>
        <w:pStyle w:val="ndice2"/>
        <w:tabs>
          <w:tab w:val="left" w:pos="660"/>
          <w:tab w:val="right" w:leader="dot" w:pos="9062"/>
        </w:tabs>
        <w:jc w:val="both"/>
        <w:rPr>
          <w:rFonts w:ascii="Arial" w:hAnsi="Arial" w:cs="Arial"/>
          <w:noProof/>
          <w:sz w:val="24"/>
          <w:szCs w:val="24"/>
        </w:rPr>
      </w:pPr>
      <w:hyperlink w:anchor="_Toc62846324" w:history="1">
        <w:r w:rsidR="00996946" w:rsidRPr="00F42286">
          <w:rPr>
            <w:rStyle w:val="Hiperligao"/>
            <w:rFonts w:ascii="Arial" w:hAnsi="Arial" w:cs="Arial"/>
            <w:noProof/>
            <w:sz w:val="24"/>
            <w:szCs w:val="24"/>
          </w:rPr>
          <w:t>b)</w:t>
        </w:r>
        <w:r w:rsidR="00996946" w:rsidRPr="00F42286">
          <w:rPr>
            <w:rFonts w:ascii="Arial" w:hAnsi="Arial" w:cs="Arial"/>
            <w:noProof/>
            <w:sz w:val="24"/>
            <w:szCs w:val="24"/>
          </w:rPr>
          <w:tab/>
        </w:r>
        <w:r w:rsidR="00996946" w:rsidRPr="00F42286">
          <w:rPr>
            <w:rStyle w:val="Hiperligao"/>
            <w:rFonts w:ascii="Arial" w:hAnsi="Arial" w:cs="Arial"/>
            <w:noProof/>
            <w:sz w:val="24"/>
            <w:szCs w:val="24"/>
          </w:rPr>
          <w:t>Tyto furcate</w:t>
        </w:r>
        <w:r w:rsidR="00996946" w:rsidRPr="00F42286">
          <w:rPr>
            <w:rFonts w:ascii="Arial" w:hAnsi="Arial" w:cs="Arial"/>
            <w:noProof/>
            <w:webHidden/>
            <w:sz w:val="24"/>
            <w:szCs w:val="24"/>
          </w:rPr>
          <w:tab/>
        </w:r>
        <w:r w:rsidRPr="00F42286">
          <w:rPr>
            <w:rFonts w:ascii="Arial" w:hAnsi="Arial" w:cs="Arial"/>
            <w:noProof/>
            <w:webHidden/>
            <w:sz w:val="24"/>
            <w:szCs w:val="24"/>
          </w:rPr>
          <w:fldChar w:fldCharType="begin"/>
        </w:r>
        <w:r w:rsidR="00996946" w:rsidRPr="00F42286">
          <w:rPr>
            <w:rFonts w:ascii="Arial" w:hAnsi="Arial" w:cs="Arial"/>
            <w:noProof/>
            <w:webHidden/>
            <w:sz w:val="24"/>
            <w:szCs w:val="24"/>
          </w:rPr>
          <w:instrText xml:space="preserve"> PAGEREF _Toc62846324 \h </w:instrText>
        </w:r>
        <w:r w:rsidRPr="00F42286">
          <w:rPr>
            <w:rFonts w:ascii="Arial" w:hAnsi="Arial" w:cs="Arial"/>
            <w:noProof/>
            <w:webHidden/>
            <w:sz w:val="24"/>
            <w:szCs w:val="24"/>
          </w:rPr>
        </w:r>
        <w:r w:rsidRPr="00F42286">
          <w:rPr>
            <w:rFonts w:ascii="Arial" w:hAnsi="Arial" w:cs="Arial"/>
            <w:noProof/>
            <w:webHidden/>
            <w:sz w:val="24"/>
            <w:szCs w:val="24"/>
          </w:rPr>
          <w:fldChar w:fldCharType="separate"/>
        </w:r>
        <w:r w:rsidR="004B0B4C" w:rsidRPr="00F42286">
          <w:rPr>
            <w:rFonts w:ascii="Arial" w:hAnsi="Arial" w:cs="Arial"/>
            <w:noProof/>
            <w:webHidden/>
            <w:sz w:val="24"/>
            <w:szCs w:val="24"/>
          </w:rPr>
          <w:t>4</w:t>
        </w:r>
        <w:r w:rsidRPr="00F42286">
          <w:rPr>
            <w:rFonts w:ascii="Arial" w:hAnsi="Arial" w:cs="Arial"/>
            <w:noProof/>
            <w:webHidden/>
            <w:sz w:val="24"/>
            <w:szCs w:val="24"/>
          </w:rPr>
          <w:fldChar w:fldCharType="end"/>
        </w:r>
      </w:hyperlink>
    </w:p>
    <w:p w:rsidR="00996946" w:rsidRPr="00F42286" w:rsidRDefault="00FE1690" w:rsidP="00123F75">
      <w:pPr>
        <w:pStyle w:val="ndice2"/>
        <w:tabs>
          <w:tab w:val="left" w:pos="660"/>
          <w:tab w:val="right" w:leader="dot" w:pos="9062"/>
        </w:tabs>
        <w:jc w:val="both"/>
        <w:rPr>
          <w:rFonts w:ascii="Arial" w:hAnsi="Arial" w:cs="Arial"/>
          <w:noProof/>
          <w:sz w:val="24"/>
          <w:szCs w:val="24"/>
        </w:rPr>
      </w:pPr>
      <w:hyperlink w:anchor="_Toc62846325" w:history="1">
        <w:r w:rsidR="00996946" w:rsidRPr="00F42286">
          <w:rPr>
            <w:rStyle w:val="Hiperligao"/>
            <w:rFonts w:ascii="Arial" w:hAnsi="Arial" w:cs="Arial"/>
            <w:noProof/>
            <w:sz w:val="24"/>
            <w:szCs w:val="24"/>
          </w:rPr>
          <w:t>c)</w:t>
        </w:r>
        <w:r w:rsidR="00996946" w:rsidRPr="00F42286">
          <w:rPr>
            <w:rFonts w:ascii="Arial" w:hAnsi="Arial" w:cs="Arial"/>
            <w:noProof/>
            <w:sz w:val="24"/>
            <w:szCs w:val="24"/>
          </w:rPr>
          <w:tab/>
        </w:r>
        <w:r w:rsidR="00996946" w:rsidRPr="00F42286">
          <w:rPr>
            <w:rStyle w:val="Hiperligao"/>
            <w:rFonts w:ascii="Arial" w:hAnsi="Arial" w:cs="Arial"/>
            <w:noProof/>
            <w:sz w:val="24"/>
            <w:szCs w:val="24"/>
          </w:rPr>
          <w:t>Tyto javanica</w:t>
        </w:r>
        <w:r w:rsidR="00996946" w:rsidRPr="00F42286">
          <w:rPr>
            <w:rFonts w:ascii="Arial" w:hAnsi="Arial" w:cs="Arial"/>
            <w:noProof/>
            <w:webHidden/>
            <w:sz w:val="24"/>
            <w:szCs w:val="24"/>
          </w:rPr>
          <w:tab/>
        </w:r>
        <w:r w:rsidRPr="00F42286">
          <w:rPr>
            <w:rFonts w:ascii="Arial" w:hAnsi="Arial" w:cs="Arial"/>
            <w:noProof/>
            <w:webHidden/>
            <w:sz w:val="24"/>
            <w:szCs w:val="24"/>
          </w:rPr>
          <w:fldChar w:fldCharType="begin"/>
        </w:r>
        <w:r w:rsidR="00996946" w:rsidRPr="00F42286">
          <w:rPr>
            <w:rFonts w:ascii="Arial" w:hAnsi="Arial" w:cs="Arial"/>
            <w:noProof/>
            <w:webHidden/>
            <w:sz w:val="24"/>
            <w:szCs w:val="24"/>
          </w:rPr>
          <w:instrText xml:space="preserve"> PAGEREF _Toc62846325 \h </w:instrText>
        </w:r>
        <w:r w:rsidRPr="00F42286">
          <w:rPr>
            <w:rFonts w:ascii="Arial" w:hAnsi="Arial" w:cs="Arial"/>
            <w:noProof/>
            <w:webHidden/>
            <w:sz w:val="24"/>
            <w:szCs w:val="24"/>
          </w:rPr>
        </w:r>
        <w:r w:rsidRPr="00F42286">
          <w:rPr>
            <w:rFonts w:ascii="Arial" w:hAnsi="Arial" w:cs="Arial"/>
            <w:noProof/>
            <w:webHidden/>
            <w:sz w:val="24"/>
            <w:szCs w:val="24"/>
          </w:rPr>
          <w:fldChar w:fldCharType="separate"/>
        </w:r>
        <w:r w:rsidR="004B0B4C" w:rsidRPr="00F42286">
          <w:rPr>
            <w:rFonts w:ascii="Arial" w:hAnsi="Arial" w:cs="Arial"/>
            <w:noProof/>
            <w:webHidden/>
            <w:sz w:val="24"/>
            <w:szCs w:val="24"/>
          </w:rPr>
          <w:t>5</w:t>
        </w:r>
        <w:r w:rsidRPr="00F42286">
          <w:rPr>
            <w:rFonts w:ascii="Arial" w:hAnsi="Arial" w:cs="Arial"/>
            <w:noProof/>
            <w:webHidden/>
            <w:sz w:val="24"/>
            <w:szCs w:val="24"/>
          </w:rPr>
          <w:fldChar w:fldCharType="end"/>
        </w:r>
      </w:hyperlink>
    </w:p>
    <w:p w:rsidR="00996946" w:rsidRPr="00F42286" w:rsidRDefault="00FE1690" w:rsidP="00123F75">
      <w:pPr>
        <w:pStyle w:val="ndice2"/>
        <w:tabs>
          <w:tab w:val="left" w:pos="660"/>
          <w:tab w:val="right" w:leader="dot" w:pos="9062"/>
        </w:tabs>
        <w:jc w:val="both"/>
        <w:rPr>
          <w:rFonts w:ascii="Arial" w:hAnsi="Arial" w:cs="Arial"/>
          <w:noProof/>
          <w:sz w:val="24"/>
          <w:szCs w:val="24"/>
        </w:rPr>
      </w:pPr>
      <w:hyperlink w:anchor="_Toc62846326" w:history="1">
        <w:r w:rsidR="00996946" w:rsidRPr="00F42286">
          <w:rPr>
            <w:rStyle w:val="Hiperligao"/>
            <w:rFonts w:ascii="Arial" w:hAnsi="Arial" w:cs="Arial"/>
            <w:noProof/>
            <w:sz w:val="24"/>
            <w:szCs w:val="24"/>
          </w:rPr>
          <w:t>d)</w:t>
        </w:r>
        <w:r w:rsidR="00996946" w:rsidRPr="00F42286">
          <w:rPr>
            <w:rFonts w:ascii="Arial" w:hAnsi="Arial" w:cs="Arial"/>
            <w:noProof/>
            <w:sz w:val="24"/>
            <w:szCs w:val="24"/>
          </w:rPr>
          <w:tab/>
        </w:r>
        <w:r w:rsidR="00996946" w:rsidRPr="00F42286">
          <w:rPr>
            <w:rStyle w:val="Hiperligao"/>
            <w:rFonts w:ascii="Arial" w:hAnsi="Arial" w:cs="Arial"/>
            <w:noProof/>
            <w:sz w:val="24"/>
            <w:szCs w:val="24"/>
          </w:rPr>
          <w:t>Bubo virginianus</w:t>
        </w:r>
        <w:r w:rsidR="00996946" w:rsidRPr="00F42286">
          <w:rPr>
            <w:rFonts w:ascii="Arial" w:hAnsi="Arial" w:cs="Arial"/>
            <w:noProof/>
            <w:webHidden/>
            <w:sz w:val="24"/>
            <w:szCs w:val="24"/>
          </w:rPr>
          <w:tab/>
        </w:r>
        <w:r w:rsidRPr="00F42286">
          <w:rPr>
            <w:rFonts w:ascii="Arial" w:hAnsi="Arial" w:cs="Arial"/>
            <w:noProof/>
            <w:webHidden/>
            <w:sz w:val="24"/>
            <w:szCs w:val="24"/>
          </w:rPr>
          <w:fldChar w:fldCharType="begin"/>
        </w:r>
        <w:r w:rsidR="00996946" w:rsidRPr="00F42286">
          <w:rPr>
            <w:rFonts w:ascii="Arial" w:hAnsi="Arial" w:cs="Arial"/>
            <w:noProof/>
            <w:webHidden/>
            <w:sz w:val="24"/>
            <w:szCs w:val="24"/>
          </w:rPr>
          <w:instrText xml:space="preserve"> PAGEREF _Toc62846326 \h </w:instrText>
        </w:r>
        <w:r w:rsidRPr="00F42286">
          <w:rPr>
            <w:rFonts w:ascii="Arial" w:hAnsi="Arial" w:cs="Arial"/>
            <w:noProof/>
            <w:webHidden/>
            <w:sz w:val="24"/>
            <w:szCs w:val="24"/>
          </w:rPr>
        </w:r>
        <w:r w:rsidRPr="00F42286">
          <w:rPr>
            <w:rFonts w:ascii="Arial" w:hAnsi="Arial" w:cs="Arial"/>
            <w:noProof/>
            <w:webHidden/>
            <w:sz w:val="24"/>
            <w:szCs w:val="24"/>
          </w:rPr>
          <w:fldChar w:fldCharType="separate"/>
        </w:r>
        <w:r w:rsidR="004B0B4C" w:rsidRPr="00F42286">
          <w:rPr>
            <w:rFonts w:ascii="Arial" w:hAnsi="Arial" w:cs="Arial"/>
            <w:noProof/>
            <w:webHidden/>
            <w:sz w:val="24"/>
            <w:szCs w:val="24"/>
          </w:rPr>
          <w:t>5</w:t>
        </w:r>
        <w:r w:rsidRPr="00F42286">
          <w:rPr>
            <w:rFonts w:ascii="Arial" w:hAnsi="Arial" w:cs="Arial"/>
            <w:noProof/>
            <w:webHidden/>
            <w:sz w:val="24"/>
            <w:szCs w:val="24"/>
          </w:rPr>
          <w:fldChar w:fldCharType="end"/>
        </w:r>
      </w:hyperlink>
    </w:p>
    <w:p w:rsidR="00996946" w:rsidRPr="00F42286" w:rsidRDefault="00FE1690" w:rsidP="00123F75">
      <w:pPr>
        <w:pStyle w:val="ndice2"/>
        <w:tabs>
          <w:tab w:val="left" w:pos="660"/>
          <w:tab w:val="right" w:leader="dot" w:pos="9062"/>
        </w:tabs>
        <w:jc w:val="both"/>
        <w:rPr>
          <w:rFonts w:ascii="Arial" w:hAnsi="Arial" w:cs="Arial"/>
          <w:noProof/>
          <w:sz w:val="24"/>
          <w:szCs w:val="24"/>
        </w:rPr>
      </w:pPr>
      <w:hyperlink w:anchor="_Toc62846327" w:history="1">
        <w:r w:rsidR="00996946" w:rsidRPr="00F42286">
          <w:rPr>
            <w:rStyle w:val="Hiperligao"/>
            <w:rFonts w:ascii="Arial" w:hAnsi="Arial" w:cs="Arial"/>
            <w:noProof/>
            <w:sz w:val="24"/>
            <w:szCs w:val="24"/>
          </w:rPr>
          <w:t>e)</w:t>
        </w:r>
        <w:r w:rsidR="00996946" w:rsidRPr="00F42286">
          <w:rPr>
            <w:rFonts w:ascii="Arial" w:hAnsi="Arial" w:cs="Arial"/>
            <w:noProof/>
            <w:sz w:val="24"/>
            <w:szCs w:val="24"/>
          </w:rPr>
          <w:tab/>
        </w:r>
        <w:r w:rsidR="00996946" w:rsidRPr="00F42286">
          <w:rPr>
            <w:rStyle w:val="Hiperligao"/>
            <w:rFonts w:ascii="Arial" w:hAnsi="Arial" w:cs="Arial"/>
            <w:noProof/>
            <w:sz w:val="24"/>
            <w:szCs w:val="24"/>
          </w:rPr>
          <w:t>Bubo bubo</w:t>
        </w:r>
        <w:r w:rsidR="00996946" w:rsidRPr="00F42286">
          <w:rPr>
            <w:rFonts w:ascii="Arial" w:hAnsi="Arial" w:cs="Arial"/>
            <w:noProof/>
            <w:webHidden/>
            <w:sz w:val="24"/>
            <w:szCs w:val="24"/>
          </w:rPr>
          <w:tab/>
        </w:r>
        <w:r w:rsidRPr="00F42286">
          <w:rPr>
            <w:rFonts w:ascii="Arial" w:hAnsi="Arial" w:cs="Arial"/>
            <w:noProof/>
            <w:webHidden/>
            <w:sz w:val="24"/>
            <w:szCs w:val="24"/>
          </w:rPr>
          <w:fldChar w:fldCharType="begin"/>
        </w:r>
        <w:r w:rsidR="00996946" w:rsidRPr="00F42286">
          <w:rPr>
            <w:rFonts w:ascii="Arial" w:hAnsi="Arial" w:cs="Arial"/>
            <w:noProof/>
            <w:webHidden/>
            <w:sz w:val="24"/>
            <w:szCs w:val="24"/>
          </w:rPr>
          <w:instrText xml:space="preserve"> PAGEREF _Toc62846327 \h </w:instrText>
        </w:r>
        <w:r w:rsidRPr="00F42286">
          <w:rPr>
            <w:rFonts w:ascii="Arial" w:hAnsi="Arial" w:cs="Arial"/>
            <w:noProof/>
            <w:webHidden/>
            <w:sz w:val="24"/>
            <w:szCs w:val="24"/>
          </w:rPr>
        </w:r>
        <w:r w:rsidRPr="00F42286">
          <w:rPr>
            <w:rFonts w:ascii="Arial" w:hAnsi="Arial" w:cs="Arial"/>
            <w:noProof/>
            <w:webHidden/>
            <w:sz w:val="24"/>
            <w:szCs w:val="24"/>
          </w:rPr>
          <w:fldChar w:fldCharType="separate"/>
        </w:r>
        <w:r w:rsidR="004B0B4C" w:rsidRPr="00F42286">
          <w:rPr>
            <w:rFonts w:ascii="Arial" w:hAnsi="Arial" w:cs="Arial"/>
            <w:noProof/>
            <w:webHidden/>
            <w:sz w:val="24"/>
            <w:szCs w:val="24"/>
          </w:rPr>
          <w:t>6</w:t>
        </w:r>
        <w:r w:rsidRPr="00F42286">
          <w:rPr>
            <w:rFonts w:ascii="Arial" w:hAnsi="Arial" w:cs="Arial"/>
            <w:noProof/>
            <w:webHidden/>
            <w:sz w:val="24"/>
            <w:szCs w:val="24"/>
          </w:rPr>
          <w:fldChar w:fldCharType="end"/>
        </w:r>
      </w:hyperlink>
    </w:p>
    <w:p w:rsidR="00996946" w:rsidRPr="00F42286" w:rsidRDefault="00FE1690" w:rsidP="00123F75">
      <w:pPr>
        <w:pStyle w:val="ndice2"/>
        <w:tabs>
          <w:tab w:val="left" w:pos="660"/>
          <w:tab w:val="right" w:leader="dot" w:pos="9062"/>
        </w:tabs>
        <w:jc w:val="both"/>
        <w:rPr>
          <w:rFonts w:ascii="Arial" w:hAnsi="Arial" w:cs="Arial"/>
          <w:noProof/>
          <w:sz w:val="24"/>
          <w:szCs w:val="24"/>
        </w:rPr>
      </w:pPr>
      <w:hyperlink w:anchor="_Toc62846328" w:history="1">
        <w:r w:rsidR="00996946" w:rsidRPr="00F42286">
          <w:rPr>
            <w:rStyle w:val="Hiperligao"/>
            <w:rFonts w:ascii="Arial" w:hAnsi="Arial" w:cs="Arial"/>
            <w:noProof/>
            <w:sz w:val="24"/>
            <w:szCs w:val="24"/>
          </w:rPr>
          <w:t>f)</w:t>
        </w:r>
        <w:r w:rsidR="00996946" w:rsidRPr="00F42286">
          <w:rPr>
            <w:rFonts w:ascii="Arial" w:hAnsi="Arial" w:cs="Arial"/>
            <w:noProof/>
            <w:sz w:val="24"/>
            <w:szCs w:val="24"/>
          </w:rPr>
          <w:tab/>
        </w:r>
        <w:r w:rsidR="00996946" w:rsidRPr="00F42286">
          <w:rPr>
            <w:rStyle w:val="Hiperligao"/>
            <w:rFonts w:ascii="Arial" w:hAnsi="Arial" w:cs="Arial"/>
            <w:noProof/>
            <w:sz w:val="24"/>
            <w:szCs w:val="24"/>
          </w:rPr>
          <w:t>Strix aluco</w:t>
        </w:r>
        <w:r w:rsidR="00996946" w:rsidRPr="00F42286">
          <w:rPr>
            <w:rFonts w:ascii="Arial" w:hAnsi="Arial" w:cs="Arial"/>
            <w:noProof/>
            <w:webHidden/>
            <w:sz w:val="24"/>
            <w:szCs w:val="24"/>
          </w:rPr>
          <w:tab/>
        </w:r>
        <w:r w:rsidRPr="00F42286">
          <w:rPr>
            <w:rFonts w:ascii="Arial" w:hAnsi="Arial" w:cs="Arial"/>
            <w:noProof/>
            <w:webHidden/>
            <w:sz w:val="24"/>
            <w:szCs w:val="24"/>
          </w:rPr>
          <w:fldChar w:fldCharType="begin"/>
        </w:r>
        <w:r w:rsidR="00996946" w:rsidRPr="00F42286">
          <w:rPr>
            <w:rFonts w:ascii="Arial" w:hAnsi="Arial" w:cs="Arial"/>
            <w:noProof/>
            <w:webHidden/>
            <w:sz w:val="24"/>
            <w:szCs w:val="24"/>
          </w:rPr>
          <w:instrText xml:space="preserve"> PAGEREF _Toc62846328 \h </w:instrText>
        </w:r>
        <w:r w:rsidRPr="00F42286">
          <w:rPr>
            <w:rFonts w:ascii="Arial" w:hAnsi="Arial" w:cs="Arial"/>
            <w:noProof/>
            <w:webHidden/>
            <w:sz w:val="24"/>
            <w:szCs w:val="24"/>
          </w:rPr>
        </w:r>
        <w:r w:rsidRPr="00F42286">
          <w:rPr>
            <w:rFonts w:ascii="Arial" w:hAnsi="Arial" w:cs="Arial"/>
            <w:noProof/>
            <w:webHidden/>
            <w:sz w:val="24"/>
            <w:szCs w:val="24"/>
          </w:rPr>
          <w:fldChar w:fldCharType="separate"/>
        </w:r>
        <w:r w:rsidR="004B0B4C" w:rsidRPr="00F42286">
          <w:rPr>
            <w:rFonts w:ascii="Arial" w:hAnsi="Arial" w:cs="Arial"/>
            <w:noProof/>
            <w:webHidden/>
            <w:sz w:val="24"/>
            <w:szCs w:val="24"/>
          </w:rPr>
          <w:t>7</w:t>
        </w:r>
        <w:r w:rsidRPr="00F42286">
          <w:rPr>
            <w:rFonts w:ascii="Arial" w:hAnsi="Arial" w:cs="Arial"/>
            <w:noProof/>
            <w:webHidden/>
            <w:sz w:val="24"/>
            <w:szCs w:val="24"/>
          </w:rPr>
          <w:fldChar w:fldCharType="end"/>
        </w:r>
      </w:hyperlink>
    </w:p>
    <w:p w:rsidR="00996946" w:rsidRPr="00F42286" w:rsidRDefault="00FE1690" w:rsidP="00123F75">
      <w:pPr>
        <w:pStyle w:val="ndice2"/>
        <w:tabs>
          <w:tab w:val="left" w:pos="660"/>
          <w:tab w:val="right" w:leader="dot" w:pos="9062"/>
        </w:tabs>
        <w:jc w:val="both"/>
        <w:rPr>
          <w:rFonts w:ascii="Arial" w:hAnsi="Arial" w:cs="Arial"/>
          <w:noProof/>
          <w:sz w:val="24"/>
          <w:szCs w:val="24"/>
        </w:rPr>
      </w:pPr>
      <w:hyperlink w:anchor="_Toc62846329" w:history="1">
        <w:r w:rsidR="00996946" w:rsidRPr="00F42286">
          <w:rPr>
            <w:rStyle w:val="Hiperligao"/>
            <w:rFonts w:ascii="Arial" w:hAnsi="Arial" w:cs="Arial"/>
            <w:noProof/>
            <w:sz w:val="24"/>
            <w:szCs w:val="24"/>
          </w:rPr>
          <w:t>g)</w:t>
        </w:r>
        <w:r w:rsidR="00996946" w:rsidRPr="00F42286">
          <w:rPr>
            <w:rFonts w:ascii="Arial" w:hAnsi="Arial" w:cs="Arial"/>
            <w:noProof/>
            <w:sz w:val="24"/>
            <w:szCs w:val="24"/>
          </w:rPr>
          <w:tab/>
        </w:r>
        <w:r w:rsidR="00996946" w:rsidRPr="00F42286">
          <w:rPr>
            <w:rStyle w:val="Hiperligao"/>
            <w:rFonts w:ascii="Arial" w:hAnsi="Arial" w:cs="Arial"/>
            <w:noProof/>
            <w:sz w:val="24"/>
            <w:szCs w:val="24"/>
          </w:rPr>
          <w:t>Strix uralensis</w:t>
        </w:r>
        <w:r w:rsidR="00996946" w:rsidRPr="00F42286">
          <w:rPr>
            <w:rFonts w:ascii="Arial" w:hAnsi="Arial" w:cs="Arial"/>
            <w:noProof/>
            <w:webHidden/>
            <w:sz w:val="24"/>
            <w:szCs w:val="24"/>
          </w:rPr>
          <w:tab/>
        </w:r>
        <w:r w:rsidRPr="00F42286">
          <w:rPr>
            <w:rFonts w:ascii="Arial" w:hAnsi="Arial" w:cs="Arial"/>
            <w:noProof/>
            <w:webHidden/>
            <w:sz w:val="24"/>
            <w:szCs w:val="24"/>
          </w:rPr>
          <w:fldChar w:fldCharType="begin"/>
        </w:r>
        <w:r w:rsidR="00996946" w:rsidRPr="00F42286">
          <w:rPr>
            <w:rFonts w:ascii="Arial" w:hAnsi="Arial" w:cs="Arial"/>
            <w:noProof/>
            <w:webHidden/>
            <w:sz w:val="24"/>
            <w:szCs w:val="24"/>
          </w:rPr>
          <w:instrText xml:space="preserve"> PAGEREF _Toc62846329 \h </w:instrText>
        </w:r>
        <w:r w:rsidRPr="00F42286">
          <w:rPr>
            <w:rFonts w:ascii="Arial" w:hAnsi="Arial" w:cs="Arial"/>
            <w:noProof/>
            <w:webHidden/>
            <w:sz w:val="24"/>
            <w:szCs w:val="24"/>
          </w:rPr>
        </w:r>
        <w:r w:rsidRPr="00F42286">
          <w:rPr>
            <w:rFonts w:ascii="Arial" w:hAnsi="Arial" w:cs="Arial"/>
            <w:noProof/>
            <w:webHidden/>
            <w:sz w:val="24"/>
            <w:szCs w:val="24"/>
          </w:rPr>
          <w:fldChar w:fldCharType="separate"/>
        </w:r>
        <w:r w:rsidR="004B0B4C" w:rsidRPr="00F42286">
          <w:rPr>
            <w:rFonts w:ascii="Arial" w:hAnsi="Arial" w:cs="Arial"/>
            <w:noProof/>
            <w:webHidden/>
            <w:sz w:val="24"/>
            <w:szCs w:val="24"/>
          </w:rPr>
          <w:t>8</w:t>
        </w:r>
        <w:r w:rsidRPr="00F42286">
          <w:rPr>
            <w:rFonts w:ascii="Arial" w:hAnsi="Arial" w:cs="Arial"/>
            <w:noProof/>
            <w:webHidden/>
            <w:sz w:val="24"/>
            <w:szCs w:val="24"/>
          </w:rPr>
          <w:fldChar w:fldCharType="end"/>
        </w:r>
      </w:hyperlink>
    </w:p>
    <w:p w:rsidR="00996946" w:rsidRPr="00F42286" w:rsidRDefault="00FE1690" w:rsidP="00123F75">
      <w:pPr>
        <w:pStyle w:val="ndice2"/>
        <w:tabs>
          <w:tab w:val="left" w:pos="660"/>
          <w:tab w:val="right" w:leader="dot" w:pos="9062"/>
        </w:tabs>
        <w:jc w:val="both"/>
        <w:rPr>
          <w:rFonts w:ascii="Arial" w:hAnsi="Arial" w:cs="Arial"/>
          <w:noProof/>
          <w:sz w:val="24"/>
          <w:szCs w:val="24"/>
        </w:rPr>
      </w:pPr>
      <w:hyperlink w:anchor="_Toc62846330" w:history="1">
        <w:r w:rsidR="00996946" w:rsidRPr="00F42286">
          <w:rPr>
            <w:rStyle w:val="Hiperligao"/>
            <w:rFonts w:ascii="Arial" w:hAnsi="Arial" w:cs="Arial"/>
            <w:noProof/>
            <w:sz w:val="24"/>
            <w:szCs w:val="24"/>
          </w:rPr>
          <w:t>h)</w:t>
        </w:r>
        <w:r w:rsidR="00996946" w:rsidRPr="00F42286">
          <w:rPr>
            <w:rFonts w:ascii="Arial" w:hAnsi="Arial" w:cs="Arial"/>
            <w:noProof/>
            <w:sz w:val="24"/>
            <w:szCs w:val="24"/>
          </w:rPr>
          <w:tab/>
        </w:r>
        <w:r w:rsidR="00996946" w:rsidRPr="00F42286">
          <w:rPr>
            <w:rStyle w:val="Hiperligao"/>
            <w:rFonts w:ascii="Arial" w:hAnsi="Arial" w:cs="Arial"/>
            <w:noProof/>
            <w:sz w:val="24"/>
            <w:szCs w:val="24"/>
          </w:rPr>
          <w:t>Glaucidium passerinum</w:t>
        </w:r>
        <w:r w:rsidR="00996946" w:rsidRPr="00F42286">
          <w:rPr>
            <w:rFonts w:ascii="Arial" w:hAnsi="Arial" w:cs="Arial"/>
            <w:noProof/>
            <w:webHidden/>
            <w:sz w:val="24"/>
            <w:szCs w:val="24"/>
          </w:rPr>
          <w:tab/>
        </w:r>
        <w:r w:rsidRPr="00F42286">
          <w:rPr>
            <w:rFonts w:ascii="Arial" w:hAnsi="Arial" w:cs="Arial"/>
            <w:noProof/>
            <w:webHidden/>
            <w:sz w:val="24"/>
            <w:szCs w:val="24"/>
          </w:rPr>
          <w:fldChar w:fldCharType="begin"/>
        </w:r>
        <w:r w:rsidR="00996946" w:rsidRPr="00F42286">
          <w:rPr>
            <w:rFonts w:ascii="Arial" w:hAnsi="Arial" w:cs="Arial"/>
            <w:noProof/>
            <w:webHidden/>
            <w:sz w:val="24"/>
            <w:szCs w:val="24"/>
          </w:rPr>
          <w:instrText xml:space="preserve"> PAGEREF _Toc62846330 \h </w:instrText>
        </w:r>
        <w:r w:rsidRPr="00F42286">
          <w:rPr>
            <w:rFonts w:ascii="Arial" w:hAnsi="Arial" w:cs="Arial"/>
            <w:noProof/>
            <w:webHidden/>
            <w:sz w:val="24"/>
            <w:szCs w:val="24"/>
          </w:rPr>
        </w:r>
        <w:r w:rsidRPr="00F42286">
          <w:rPr>
            <w:rFonts w:ascii="Arial" w:hAnsi="Arial" w:cs="Arial"/>
            <w:noProof/>
            <w:webHidden/>
            <w:sz w:val="24"/>
            <w:szCs w:val="24"/>
          </w:rPr>
          <w:fldChar w:fldCharType="separate"/>
        </w:r>
        <w:r w:rsidR="004B0B4C" w:rsidRPr="00F42286">
          <w:rPr>
            <w:rFonts w:ascii="Arial" w:hAnsi="Arial" w:cs="Arial"/>
            <w:noProof/>
            <w:webHidden/>
            <w:sz w:val="24"/>
            <w:szCs w:val="24"/>
          </w:rPr>
          <w:t>8</w:t>
        </w:r>
        <w:r w:rsidRPr="00F42286">
          <w:rPr>
            <w:rFonts w:ascii="Arial" w:hAnsi="Arial" w:cs="Arial"/>
            <w:noProof/>
            <w:webHidden/>
            <w:sz w:val="24"/>
            <w:szCs w:val="24"/>
          </w:rPr>
          <w:fldChar w:fldCharType="end"/>
        </w:r>
      </w:hyperlink>
    </w:p>
    <w:p w:rsidR="00996946" w:rsidRPr="00F42286" w:rsidRDefault="00FE1690" w:rsidP="00123F75">
      <w:pPr>
        <w:pStyle w:val="ndice2"/>
        <w:tabs>
          <w:tab w:val="left" w:pos="660"/>
          <w:tab w:val="right" w:leader="dot" w:pos="9062"/>
        </w:tabs>
        <w:jc w:val="both"/>
        <w:rPr>
          <w:rFonts w:ascii="Arial" w:hAnsi="Arial" w:cs="Arial"/>
          <w:noProof/>
          <w:sz w:val="24"/>
          <w:szCs w:val="24"/>
        </w:rPr>
      </w:pPr>
      <w:hyperlink w:anchor="_Toc62846331" w:history="1">
        <w:r w:rsidR="00996946" w:rsidRPr="00F42286">
          <w:rPr>
            <w:rStyle w:val="Hiperligao"/>
            <w:rFonts w:ascii="Arial" w:hAnsi="Arial" w:cs="Arial"/>
            <w:noProof/>
            <w:sz w:val="24"/>
            <w:szCs w:val="24"/>
          </w:rPr>
          <w:t>i)</w:t>
        </w:r>
        <w:r w:rsidR="00996946" w:rsidRPr="00F42286">
          <w:rPr>
            <w:rFonts w:ascii="Arial" w:hAnsi="Arial" w:cs="Arial"/>
            <w:noProof/>
            <w:sz w:val="24"/>
            <w:szCs w:val="24"/>
          </w:rPr>
          <w:tab/>
        </w:r>
        <w:r w:rsidR="00996946" w:rsidRPr="00F42286">
          <w:rPr>
            <w:rStyle w:val="Hiperligao"/>
            <w:rFonts w:ascii="Arial" w:hAnsi="Arial" w:cs="Arial"/>
            <w:noProof/>
            <w:sz w:val="24"/>
            <w:szCs w:val="24"/>
          </w:rPr>
          <w:t>Athene noctua</w:t>
        </w:r>
        <w:r w:rsidR="00996946" w:rsidRPr="00F42286">
          <w:rPr>
            <w:rFonts w:ascii="Arial" w:hAnsi="Arial" w:cs="Arial"/>
            <w:noProof/>
            <w:webHidden/>
            <w:sz w:val="24"/>
            <w:szCs w:val="24"/>
          </w:rPr>
          <w:tab/>
        </w:r>
        <w:r w:rsidRPr="00F42286">
          <w:rPr>
            <w:rFonts w:ascii="Arial" w:hAnsi="Arial" w:cs="Arial"/>
            <w:noProof/>
            <w:webHidden/>
            <w:sz w:val="24"/>
            <w:szCs w:val="24"/>
          </w:rPr>
          <w:fldChar w:fldCharType="begin"/>
        </w:r>
        <w:r w:rsidR="00996946" w:rsidRPr="00F42286">
          <w:rPr>
            <w:rFonts w:ascii="Arial" w:hAnsi="Arial" w:cs="Arial"/>
            <w:noProof/>
            <w:webHidden/>
            <w:sz w:val="24"/>
            <w:szCs w:val="24"/>
          </w:rPr>
          <w:instrText xml:space="preserve"> PAGEREF _Toc62846331 \h </w:instrText>
        </w:r>
        <w:r w:rsidRPr="00F42286">
          <w:rPr>
            <w:rFonts w:ascii="Arial" w:hAnsi="Arial" w:cs="Arial"/>
            <w:noProof/>
            <w:webHidden/>
            <w:sz w:val="24"/>
            <w:szCs w:val="24"/>
          </w:rPr>
        </w:r>
        <w:r w:rsidRPr="00F42286">
          <w:rPr>
            <w:rFonts w:ascii="Arial" w:hAnsi="Arial" w:cs="Arial"/>
            <w:noProof/>
            <w:webHidden/>
            <w:sz w:val="24"/>
            <w:szCs w:val="24"/>
          </w:rPr>
          <w:fldChar w:fldCharType="separate"/>
        </w:r>
        <w:r w:rsidR="004B0B4C" w:rsidRPr="00F42286">
          <w:rPr>
            <w:rFonts w:ascii="Arial" w:hAnsi="Arial" w:cs="Arial"/>
            <w:noProof/>
            <w:webHidden/>
            <w:sz w:val="24"/>
            <w:szCs w:val="24"/>
          </w:rPr>
          <w:t>9</w:t>
        </w:r>
        <w:r w:rsidRPr="00F42286">
          <w:rPr>
            <w:rFonts w:ascii="Arial" w:hAnsi="Arial" w:cs="Arial"/>
            <w:noProof/>
            <w:webHidden/>
            <w:sz w:val="24"/>
            <w:szCs w:val="24"/>
          </w:rPr>
          <w:fldChar w:fldCharType="end"/>
        </w:r>
      </w:hyperlink>
    </w:p>
    <w:p w:rsidR="00996946" w:rsidRPr="00F42286" w:rsidRDefault="00FE1690" w:rsidP="00123F75">
      <w:pPr>
        <w:pStyle w:val="ndice2"/>
        <w:tabs>
          <w:tab w:val="left" w:pos="660"/>
          <w:tab w:val="right" w:leader="dot" w:pos="9062"/>
        </w:tabs>
        <w:jc w:val="both"/>
        <w:rPr>
          <w:rFonts w:ascii="Arial" w:hAnsi="Arial" w:cs="Arial"/>
          <w:noProof/>
          <w:sz w:val="24"/>
          <w:szCs w:val="24"/>
        </w:rPr>
      </w:pPr>
      <w:hyperlink w:anchor="_Toc62846332" w:history="1">
        <w:r w:rsidR="00996946" w:rsidRPr="00F42286">
          <w:rPr>
            <w:rStyle w:val="Hiperligao"/>
            <w:rFonts w:ascii="Arial" w:hAnsi="Arial" w:cs="Arial"/>
            <w:noProof/>
            <w:sz w:val="24"/>
            <w:szCs w:val="24"/>
          </w:rPr>
          <w:t>j)</w:t>
        </w:r>
        <w:r w:rsidR="00996946" w:rsidRPr="00F42286">
          <w:rPr>
            <w:rFonts w:ascii="Arial" w:hAnsi="Arial" w:cs="Arial"/>
            <w:noProof/>
            <w:sz w:val="24"/>
            <w:szCs w:val="24"/>
          </w:rPr>
          <w:tab/>
        </w:r>
        <w:r w:rsidR="00996946" w:rsidRPr="00F42286">
          <w:rPr>
            <w:rStyle w:val="Hiperligao"/>
            <w:rFonts w:ascii="Arial" w:hAnsi="Arial" w:cs="Arial"/>
            <w:noProof/>
            <w:sz w:val="24"/>
            <w:szCs w:val="24"/>
          </w:rPr>
          <w:t>Athene cunicularia</w:t>
        </w:r>
        <w:r w:rsidR="00996946" w:rsidRPr="00F42286">
          <w:rPr>
            <w:rFonts w:ascii="Arial" w:hAnsi="Arial" w:cs="Arial"/>
            <w:noProof/>
            <w:webHidden/>
            <w:sz w:val="24"/>
            <w:szCs w:val="24"/>
          </w:rPr>
          <w:tab/>
        </w:r>
        <w:r w:rsidRPr="00F42286">
          <w:rPr>
            <w:rFonts w:ascii="Arial" w:hAnsi="Arial" w:cs="Arial"/>
            <w:noProof/>
            <w:webHidden/>
            <w:sz w:val="24"/>
            <w:szCs w:val="24"/>
          </w:rPr>
          <w:fldChar w:fldCharType="begin"/>
        </w:r>
        <w:r w:rsidR="00996946" w:rsidRPr="00F42286">
          <w:rPr>
            <w:rFonts w:ascii="Arial" w:hAnsi="Arial" w:cs="Arial"/>
            <w:noProof/>
            <w:webHidden/>
            <w:sz w:val="24"/>
            <w:szCs w:val="24"/>
          </w:rPr>
          <w:instrText xml:space="preserve"> PAGEREF _Toc62846332 \h </w:instrText>
        </w:r>
        <w:r w:rsidRPr="00F42286">
          <w:rPr>
            <w:rFonts w:ascii="Arial" w:hAnsi="Arial" w:cs="Arial"/>
            <w:noProof/>
            <w:webHidden/>
            <w:sz w:val="24"/>
            <w:szCs w:val="24"/>
          </w:rPr>
        </w:r>
        <w:r w:rsidRPr="00F42286">
          <w:rPr>
            <w:rFonts w:ascii="Arial" w:hAnsi="Arial" w:cs="Arial"/>
            <w:noProof/>
            <w:webHidden/>
            <w:sz w:val="24"/>
            <w:szCs w:val="24"/>
          </w:rPr>
          <w:fldChar w:fldCharType="separate"/>
        </w:r>
        <w:r w:rsidR="004B0B4C" w:rsidRPr="00F42286">
          <w:rPr>
            <w:rFonts w:ascii="Arial" w:hAnsi="Arial" w:cs="Arial"/>
            <w:noProof/>
            <w:webHidden/>
            <w:sz w:val="24"/>
            <w:szCs w:val="24"/>
          </w:rPr>
          <w:t>9</w:t>
        </w:r>
        <w:r w:rsidRPr="00F42286">
          <w:rPr>
            <w:rFonts w:ascii="Arial" w:hAnsi="Arial" w:cs="Arial"/>
            <w:noProof/>
            <w:webHidden/>
            <w:sz w:val="24"/>
            <w:szCs w:val="24"/>
          </w:rPr>
          <w:fldChar w:fldCharType="end"/>
        </w:r>
      </w:hyperlink>
    </w:p>
    <w:p w:rsidR="00996946" w:rsidRPr="00F42286" w:rsidRDefault="00FE1690" w:rsidP="00123F75">
      <w:pPr>
        <w:pStyle w:val="ndice2"/>
        <w:tabs>
          <w:tab w:val="left" w:pos="660"/>
          <w:tab w:val="right" w:leader="dot" w:pos="9062"/>
        </w:tabs>
        <w:jc w:val="both"/>
        <w:rPr>
          <w:rFonts w:ascii="Arial" w:hAnsi="Arial" w:cs="Arial"/>
          <w:noProof/>
          <w:sz w:val="24"/>
          <w:szCs w:val="24"/>
        </w:rPr>
      </w:pPr>
      <w:hyperlink w:anchor="_Toc62846333" w:history="1">
        <w:r w:rsidR="00996946" w:rsidRPr="00F42286">
          <w:rPr>
            <w:rStyle w:val="Hiperligao"/>
            <w:rFonts w:ascii="Arial" w:hAnsi="Arial" w:cs="Arial"/>
            <w:noProof/>
            <w:sz w:val="24"/>
            <w:szCs w:val="24"/>
          </w:rPr>
          <w:t>k)</w:t>
        </w:r>
        <w:r w:rsidR="00996946" w:rsidRPr="00F42286">
          <w:rPr>
            <w:rFonts w:ascii="Arial" w:hAnsi="Arial" w:cs="Arial"/>
            <w:noProof/>
            <w:sz w:val="24"/>
            <w:szCs w:val="24"/>
          </w:rPr>
          <w:tab/>
        </w:r>
        <w:r w:rsidR="00996946" w:rsidRPr="00F42286">
          <w:rPr>
            <w:rStyle w:val="Hiperligao"/>
            <w:rFonts w:ascii="Arial" w:hAnsi="Arial" w:cs="Arial"/>
            <w:noProof/>
            <w:sz w:val="24"/>
            <w:szCs w:val="24"/>
          </w:rPr>
          <w:t>Aegolius funereus</w:t>
        </w:r>
        <w:r w:rsidR="00996946" w:rsidRPr="00F42286">
          <w:rPr>
            <w:rFonts w:ascii="Arial" w:hAnsi="Arial" w:cs="Arial"/>
            <w:noProof/>
            <w:webHidden/>
            <w:sz w:val="24"/>
            <w:szCs w:val="24"/>
          </w:rPr>
          <w:tab/>
        </w:r>
        <w:r w:rsidRPr="00F42286">
          <w:rPr>
            <w:rFonts w:ascii="Arial" w:hAnsi="Arial" w:cs="Arial"/>
            <w:noProof/>
            <w:webHidden/>
            <w:sz w:val="24"/>
            <w:szCs w:val="24"/>
          </w:rPr>
          <w:fldChar w:fldCharType="begin"/>
        </w:r>
        <w:r w:rsidR="00996946" w:rsidRPr="00F42286">
          <w:rPr>
            <w:rFonts w:ascii="Arial" w:hAnsi="Arial" w:cs="Arial"/>
            <w:noProof/>
            <w:webHidden/>
            <w:sz w:val="24"/>
            <w:szCs w:val="24"/>
          </w:rPr>
          <w:instrText xml:space="preserve"> PAGEREF _Toc62846333 \h </w:instrText>
        </w:r>
        <w:r w:rsidRPr="00F42286">
          <w:rPr>
            <w:rFonts w:ascii="Arial" w:hAnsi="Arial" w:cs="Arial"/>
            <w:noProof/>
            <w:webHidden/>
            <w:sz w:val="24"/>
            <w:szCs w:val="24"/>
          </w:rPr>
        </w:r>
        <w:r w:rsidRPr="00F42286">
          <w:rPr>
            <w:rFonts w:ascii="Arial" w:hAnsi="Arial" w:cs="Arial"/>
            <w:noProof/>
            <w:webHidden/>
            <w:sz w:val="24"/>
            <w:szCs w:val="24"/>
          </w:rPr>
          <w:fldChar w:fldCharType="separate"/>
        </w:r>
        <w:r w:rsidR="004B0B4C" w:rsidRPr="00F42286">
          <w:rPr>
            <w:rFonts w:ascii="Arial" w:hAnsi="Arial" w:cs="Arial"/>
            <w:noProof/>
            <w:webHidden/>
            <w:sz w:val="24"/>
            <w:szCs w:val="24"/>
          </w:rPr>
          <w:t>10</w:t>
        </w:r>
        <w:r w:rsidRPr="00F42286">
          <w:rPr>
            <w:rFonts w:ascii="Arial" w:hAnsi="Arial" w:cs="Arial"/>
            <w:noProof/>
            <w:webHidden/>
            <w:sz w:val="24"/>
            <w:szCs w:val="24"/>
          </w:rPr>
          <w:fldChar w:fldCharType="end"/>
        </w:r>
      </w:hyperlink>
    </w:p>
    <w:p w:rsidR="00996946" w:rsidRPr="00F42286" w:rsidRDefault="00FE1690" w:rsidP="00123F75">
      <w:pPr>
        <w:pStyle w:val="ndice2"/>
        <w:tabs>
          <w:tab w:val="left" w:pos="660"/>
          <w:tab w:val="right" w:leader="dot" w:pos="9062"/>
        </w:tabs>
        <w:jc w:val="both"/>
        <w:rPr>
          <w:rFonts w:ascii="Arial" w:hAnsi="Arial" w:cs="Arial"/>
          <w:noProof/>
          <w:sz w:val="24"/>
          <w:szCs w:val="24"/>
        </w:rPr>
      </w:pPr>
      <w:hyperlink w:anchor="_Toc62846334" w:history="1">
        <w:r w:rsidR="00996946" w:rsidRPr="00F42286">
          <w:rPr>
            <w:rStyle w:val="Hiperligao"/>
            <w:rFonts w:ascii="Arial" w:hAnsi="Arial" w:cs="Arial"/>
            <w:noProof/>
            <w:sz w:val="24"/>
            <w:szCs w:val="24"/>
          </w:rPr>
          <w:t>l)</w:t>
        </w:r>
        <w:r w:rsidR="00996946" w:rsidRPr="00F42286">
          <w:rPr>
            <w:rFonts w:ascii="Arial" w:hAnsi="Arial" w:cs="Arial"/>
            <w:noProof/>
            <w:sz w:val="24"/>
            <w:szCs w:val="24"/>
          </w:rPr>
          <w:tab/>
        </w:r>
        <w:r w:rsidR="00996946" w:rsidRPr="00F42286">
          <w:rPr>
            <w:rStyle w:val="Hiperligao"/>
            <w:rFonts w:ascii="Arial" w:hAnsi="Arial" w:cs="Arial"/>
            <w:noProof/>
            <w:sz w:val="24"/>
            <w:szCs w:val="24"/>
          </w:rPr>
          <w:t>Asio otus</w:t>
        </w:r>
        <w:r w:rsidR="00996946" w:rsidRPr="00F42286">
          <w:rPr>
            <w:rFonts w:ascii="Arial" w:hAnsi="Arial" w:cs="Arial"/>
            <w:noProof/>
            <w:webHidden/>
            <w:sz w:val="24"/>
            <w:szCs w:val="24"/>
          </w:rPr>
          <w:tab/>
        </w:r>
        <w:r w:rsidRPr="00F42286">
          <w:rPr>
            <w:rFonts w:ascii="Arial" w:hAnsi="Arial" w:cs="Arial"/>
            <w:noProof/>
            <w:webHidden/>
            <w:sz w:val="24"/>
            <w:szCs w:val="24"/>
          </w:rPr>
          <w:fldChar w:fldCharType="begin"/>
        </w:r>
        <w:r w:rsidR="00996946" w:rsidRPr="00F42286">
          <w:rPr>
            <w:rFonts w:ascii="Arial" w:hAnsi="Arial" w:cs="Arial"/>
            <w:noProof/>
            <w:webHidden/>
            <w:sz w:val="24"/>
            <w:szCs w:val="24"/>
          </w:rPr>
          <w:instrText xml:space="preserve"> PAGEREF _Toc62846334 \h </w:instrText>
        </w:r>
        <w:r w:rsidRPr="00F42286">
          <w:rPr>
            <w:rFonts w:ascii="Arial" w:hAnsi="Arial" w:cs="Arial"/>
            <w:noProof/>
            <w:webHidden/>
            <w:sz w:val="24"/>
            <w:szCs w:val="24"/>
          </w:rPr>
        </w:r>
        <w:r w:rsidRPr="00F42286">
          <w:rPr>
            <w:rFonts w:ascii="Arial" w:hAnsi="Arial" w:cs="Arial"/>
            <w:noProof/>
            <w:webHidden/>
            <w:sz w:val="24"/>
            <w:szCs w:val="24"/>
          </w:rPr>
          <w:fldChar w:fldCharType="separate"/>
        </w:r>
        <w:r w:rsidR="004B0B4C" w:rsidRPr="00F42286">
          <w:rPr>
            <w:rFonts w:ascii="Arial" w:hAnsi="Arial" w:cs="Arial"/>
            <w:noProof/>
            <w:webHidden/>
            <w:sz w:val="24"/>
            <w:szCs w:val="24"/>
          </w:rPr>
          <w:t>11</w:t>
        </w:r>
        <w:r w:rsidRPr="00F42286">
          <w:rPr>
            <w:rFonts w:ascii="Arial" w:hAnsi="Arial" w:cs="Arial"/>
            <w:noProof/>
            <w:webHidden/>
            <w:sz w:val="24"/>
            <w:szCs w:val="24"/>
          </w:rPr>
          <w:fldChar w:fldCharType="end"/>
        </w:r>
      </w:hyperlink>
    </w:p>
    <w:p w:rsidR="00996946" w:rsidRPr="00F42286" w:rsidRDefault="00FE1690" w:rsidP="00123F75">
      <w:pPr>
        <w:pStyle w:val="ndice2"/>
        <w:tabs>
          <w:tab w:val="left" w:pos="880"/>
          <w:tab w:val="right" w:leader="dot" w:pos="9062"/>
        </w:tabs>
        <w:jc w:val="both"/>
        <w:rPr>
          <w:rFonts w:ascii="Arial" w:hAnsi="Arial" w:cs="Arial"/>
          <w:noProof/>
          <w:sz w:val="24"/>
          <w:szCs w:val="24"/>
        </w:rPr>
      </w:pPr>
      <w:hyperlink w:anchor="_Toc62846335" w:history="1">
        <w:r w:rsidR="00996946" w:rsidRPr="00F42286">
          <w:rPr>
            <w:rStyle w:val="Hiperligao"/>
            <w:rFonts w:ascii="Arial" w:hAnsi="Arial" w:cs="Arial"/>
            <w:noProof/>
            <w:sz w:val="24"/>
            <w:szCs w:val="24"/>
          </w:rPr>
          <w:t>m)</w:t>
        </w:r>
        <w:r w:rsidR="00996946" w:rsidRPr="00F42286">
          <w:rPr>
            <w:rFonts w:ascii="Arial" w:hAnsi="Arial" w:cs="Arial"/>
            <w:noProof/>
            <w:sz w:val="24"/>
            <w:szCs w:val="24"/>
          </w:rPr>
          <w:tab/>
        </w:r>
        <w:r w:rsidR="00996946" w:rsidRPr="00F42286">
          <w:rPr>
            <w:rStyle w:val="Hiperligao"/>
            <w:rFonts w:ascii="Arial" w:hAnsi="Arial" w:cs="Arial"/>
            <w:noProof/>
            <w:sz w:val="24"/>
            <w:szCs w:val="24"/>
          </w:rPr>
          <w:t>Asio flammeus</w:t>
        </w:r>
        <w:r w:rsidR="00996946" w:rsidRPr="00F42286">
          <w:rPr>
            <w:rFonts w:ascii="Arial" w:hAnsi="Arial" w:cs="Arial"/>
            <w:noProof/>
            <w:webHidden/>
            <w:sz w:val="24"/>
            <w:szCs w:val="24"/>
          </w:rPr>
          <w:tab/>
        </w:r>
        <w:r w:rsidRPr="00F42286">
          <w:rPr>
            <w:rFonts w:ascii="Arial" w:hAnsi="Arial" w:cs="Arial"/>
            <w:noProof/>
            <w:webHidden/>
            <w:sz w:val="24"/>
            <w:szCs w:val="24"/>
          </w:rPr>
          <w:fldChar w:fldCharType="begin"/>
        </w:r>
        <w:r w:rsidR="00996946" w:rsidRPr="00F42286">
          <w:rPr>
            <w:rFonts w:ascii="Arial" w:hAnsi="Arial" w:cs="Arial"/>
            <w:noProof/>
            <w:webHidden/>
            <w:sz w:val="24"/>
            <w:szCs w:val="24"/>
          </w:rPr>
          <w:instrText xml:space="preserve"> PAGEREF _Toc62846335 \h </w:instrText>
        </w:r>
        <w:r w:rsidRPr="00F42286">
          <w:rPr>
            <w:rFonts w:ascii="Arial" w:hAnsi="Arial" w:cs="Arial"/>
            <w:noProof/>
            <w:webHidden/>
            <w:sz w:val="24"/>
            <w:szCs w:val="24"/>
          </w:rPr>
        </w:r>
        <w:r w:rsidRPr="00F42286">
          <w:rPr>
            <w:rFonts w:ascii="Arial" w:hAnsi="Arial" w:cs="Arial"/>
            <w:noProof/>
            <w:webHidden/>
            <w:sz w:val="24"/>
            <w:szCs w:val="24"/>
          </w:rPr>
          <w:fldChar w:fldCharType="separate"/>
        </w:r>
        <w:r w:rsidR="004B0B4C" w:rsidRPr="00F42286">
          <w:rPr>
            <w:rFonts w:ascii="Arial" w:hAnsi="Arial" w:cs="Arial"/>
            <w:noProof/>
            <w:webHidden/>
            <w:sz w:val="24"/>
            <w:szCs w:val="24"/>
          </w:rPr>
          <w:t>13</w:t>
        </w:r>
        <w:r w:rsidRPr="00F42286">
          <w:rPr>
            <w:rFonts w:ascii="Arial" w:hAnsi="Arial" w:cs="Arial"/>
            <w:noProof/>
            <w:webHidden/>
            <w:sz w:val="24"/>
            <w:szCs w:val="24"/>
          </w:rPr>
          <w:fldChar w:fldCharType="end"/>
        </w:r>
      </w:hyperlink>
    </w:p>
    <w:p w:rsidR="00996946" w:rsidRPr="00F42286" w:rsidRDefault="00FE1690" w:rsidP="00123F75">
      <w:pPr>
        <w:pStyle w:val="ndice1"/>
        <w:tabs>
          <w:tab w:val="right" w:leader="dot" w:pos="9062"/>
        </w:tabs>
        <w:jc w:val="both"/>
        <w:rPr>
          <w:rFonts w:eastAsiaTheme="minorEastAsia" w:cs="Arial"/>
          <w:noProof/>
          <w:szCs w:val="24"/>
          <w:lang w:val="de-CH" w:eastAsia="de-CH"/>
        </w:rPr>
      </w:pPr>
      <w:hyperlink w:anchor="_Toc62846336" w:history="1">
        <w:r w:rsidR="00996946" w:rsidRPr="00F42286">
          <w:rPr>
            <w:rStyle w:val="Hiperligao"/>
            <w:rFonts w:cs="Arial"/>
            <w:noProof/>
            <w:szCs w:val="24"/>
          </w:rPr>
          <w:t>Appendix S2 – Complete list of references included in the analysis</w:t>
        </w:r>
        <w:r w:rsidR="00996946" w:rsidRPr="00F42286">
          <w:rPr>
            <w:rFonts w:cs="Arial"/>
            <w:noProof/>
            <w:webHidden/>
            <w:szCs w:val="24"/>
          </w:rPr>
          <w:tab/>
        </w:r>
        <w:r w:rsidRPr="00F42286">
          <w:rPr>
            <w:rFonts w:cs="Arial"/>
            <w:noProof/>
            <w:webHidden/>
            <w:szCs w:val="24"/>
          </w:rPr>
          <w:fldChar w:fldCharType="begin"/>
        </w:r>
        <w:r w:rsidR="00996946" w:rsidRPr="00F42286">
          <w:rPr>
            <w:rFonts w:cs="Arial"/>
            <w:noProof/>
            <w:webHidden/>
            <w:szCs w:val="24"/>
          </w:rPr>
          <w:instrText xml:space="preserve"> PAGEREF _Toc62846336 \h </w:instrText>
        </w:r>
        <w:r w:rsidRPr="00F42286">
          <w:rPr>
            <w:rFonts w:cs="Arial"/>
            <w:noProof/>
            <w:webHidden/>
            <w:szCs w:val="24"/>
          </w:rPr>
        </w:r>
        <w:r w:rsidRPr="00F42286">
          <w:rPr>
            <w:rFonts w:cs="Arial"/>
            <w:noProof/>
            <w:webHidden/>
            <w:szCs w:val="24"/>
          </w:rPr>
          <w:fldChar w:fldCharType="separate"/>
        </w:r>
        <w:r w:rsidR="004B0B4C" w:rsidRPr="00F42286">
          <w:rPr>
            <w:rFonts w:cs="Arial"/>
            <w:noProof/>
            <w:webHidden/>
            <w:szCs w:val="24"/>
          </w:rPr>
          <w:t>14</w:t>
        </w:r>
        <w:r w:rsidRPr="00F42286">
          <w:rPr>
            <w:rFonts w:cs="Arial"/>
            <w:noProof/>
            <w:webHidden/>
            <w:szCs w:val="24"/>
          </w:rPr>
          <w:fldChar w:fldCharType="end"/>
        </w:r>
      </w:hyperlink>
    </w:p>
    <w:p w:rsidR="00996946" w:rsidRDefault="00FE1690" w:rsidP="00123F75">
      <w:pPr>
        <w:pStyle w:val="ndice1"/>
        <w:tabs>
          <w:tab w:val="right" w:leader="dot" w:pos="9062"/>
        </w:tabs>
        <w:jc w:val="both"/>
        <w:rPr>
          <w:rFonts w:asciiTheme="minorHAnsi" w:eastAsiaTheme="minorEastAsia" w:hAnsiTheme="minorHAnsi"/>
          <w:noProof/>
          <w:sz w:val="22"/>
          <w:lang w:val="de-CH" w:eastAsia="de-CH"/>
        </w:rPr>
      </w:pPr>
      <w:hyperlink w:anchor="_Toc62846337" w:history="1">
        <w:r w:rsidR="00996946" w:rsidRPr="00F42286">
          <w:rPr>
            <w:rStyle w:val="Hiperligao"/>
            <w:rFonts w:cs="Arial"/>
            <w:noProof/>
            <w:szCs w:val="24"/>
          </w:rPr>
          <w:t>Appendix S3 – Raw data</w:t>
        </w:r>
        <w:r w:rsidR="00996946" w:rsidRPr="00F42286">
          <w:rPr>
            <w:rFonts w:cs="Arial"/>
            <w:noProof/>
            <w:webHidden/>
            <w:szCs w:val="24"/>
          </w:rPr>
          <w:tab/>
        </w:r>
        <w:r w:rsidRPr="00F42286">
          <w:rPr>
            <w:rFonts w:cs="Arial"/>
            <w:noProof/>
            <w:webHidden/>
            <w:szCs w:val="24"/>
          </w:rPr>
          <w:fldChar w:fldCharType="begin"/>
        </w:r>
        <w:r w:rsidR="00996946" w:rsidRPr="00F42286">
          <w:rPr>
            <w:rFonts w:cs="Arial"/>
            <w:noProof/>
            <w:webHidden/>
            <w:szCs w:val="24"/>
          </w:rPr>
          <w:instrText xml:space="preserve"> PAGEREF _Toc62846337 \h </w:instrText>
        </w:r>
        <w:r w:rsidRPr="00F42286">
          <w:rPr>
            <w:rFonts w:cs="Arial"/>
            <w:noProof/>
            <w:webHidden/>
            <w:szCs w:val="24"/>
          </w:rPr>
        </w:r>
        <w:r w:rsidRPr="00F42286">
          <w:rPr>
            <w:rFonts w:cs="Arial"/>
            <w:noProof/>
            <w:webHidden/>
            <w:szCs w:val="24"/>
          </w:rPr>
          <w:fldChar w:fldCharType="separate"/>
        </w:r>
        <w:r w:rsidR="004B0B4C" w:rsidRPr="00F42286">
          <w:rPr>
            <w:rFonts w:cs="Arial"/>
            <w:noProof/>
            <w:webHidden/>
            <w:szCs w:val="24"/>
          </w:rPr>
          <w:t>54</w:t>
        </w:r>
        <w:r w:rsidRPr="00F42286">
          <w:rPr>
            <w:rFonts w:cs="Arial"/>
            <w:noProof/>
            <w:webHidden/>
            <w:szCs w:val="24"/>
          </w:rPr>
          <w:fldChar w:fldCharType="end"/>
        </w:r>
      </w:hyperlink>
    </w:p>
    <w:p w:rsidR="000C2528" w:rsidRPr="00FC6645" w:rsidRDefault="00FE1690" w:rsidP="00123F75">
      <w:pPr>
        <w:jc w:val="both"/>
      </w:pPr>
      <w:r>
        <w:fldChar w:fldCharType="end"/>
      </w:r>
      <w:r w:rsidR="00FC6645" w:rsidRPr="00FC6645">
        <w:t xml:space="preserve"> </w:t>
      </w:r>
    </w:p>
    <w:p w:rsidR="002A6E89" w:rsidRPr="00C13AA4" w:rsidRDefault="009F3630" w:rsidP="00123F75">
      <w:pPr>
        <w:pStyle w:val="Ttulo1"/>
        <w:jc w:val="both"/>
      </w:pPr>
      <w:bookmarkStart w:id="0" w:name="_heading=h.37m2jsg" w:colFirst="0" w:colLast="0"/>
      <w:bookmarkStart w:id="1" w:name="_heading=h.1mrcu09" w:colFirst="0" w:colLast="0"/>
      <w:bookmarkStart w:id="2" w:name="_heading=h.46r0co2" w:colFirst="0" w:colLast="0"/>
      <w:bookmarkStart w:id="3" w:name="_Toc62846322"/>
      <w:bookmarkEnd w:id="0"/>
      <w:bookmarkEnd w:id="1"/>
      <w:bookmarkEnd w:id="2"/>
      <w:r>
        <w:lastRenderedPageBreak/>
        <w:t xml:space="preserve">Appendix </w:t>
      </w:r>
      <w:r w:rsidR="00D979FC" w:rsidRPr="00C13AA4">
        <w:t>S</w:t>
      </w:r>
      <w:r w:rsidR="00C13AA4">
        <w:t>1</w:t>
      </w:r>
      <w:r w:rsidR="00D979FC" w:rsidRPr="00C13AA4">
        <w:t xml:space="preserve"> </w:t>
      </w:r>
      <w:r>
        <w:t xml:space="preserve">– </w:t>
      </w:r>
      <w:r w:rsidR="002A6E89" w:rsidRPr="00C13AA4">
        <w:t>Additional figures</w:t>
      </w:r>
      <w:bookmarkEnd w:id="3"/>
    </w:p>
    <w:p w:rsidR="00D51939" w:rsidRDefault="009F3630" w:rsidP="00123F75">
      <w:pPr>
        <w:jc w:val="both"/>
      </w:pPr>
      <w:r>
        <w:t>The</w:t>
      </w:r>
      <w:r w:rsidR="002A6E89">
        <w:t xml:space="preserve"> following figures </w:t>
      </w:r>
      <w:r>
        <w:t xml:space="preserve">compare the percentage of birds </w:t>
      </w:r>
      <w:r w:rsidR="00D51939">
        <w:t>in the owl diet. There are comparisons of</w:t>
      </w:r>
      <w:r w:rsidR="00D51939" w:rsidRPr="00D51939">
        <w:t xml:space="preserve"> </w:t>
      </w:r>
      <w:r w:rsidR="00D51939">
        <w:t xml:space="preserve">prey </w:t>
      </w:r>
      <w:r w:rsidR="00D51939" w:rsidRPr="00D51939">
        <w:t xml:space="preserve">number </w:t>
      </w:r>
      <w:r w:rsidR="00D51939">
        <w:t>versus</w:t>
      </w:r>
      <w:r w:rsidR="00D51939" w:rsidRPr="00D51939">
        <w:t xml:space="preserve"> biomass</w:t>
      </w:r>
      <w:r w:rsidR="00D51939">
        <w:t>, prey number per region, prey number in winter versus breeding season, and prey number at different time</w:t>
      </w:r>
      <w:r w:rsidR="003829C5">
        <w:t xml:space="preserve"> </w:t>
      </w:r>
      <w:r w:rsidR="00D51939">
        <w:t>s</w:t>
      </w:r>
      <w:r w:rsidR="003829C5">
        <w:t>eries</w:t>
      </w:r>
      <w:r w:rsidR="00D51939">
        <w:t>. Results are presented for each owl species if in minimum two groups with mor</w:t>
      </w:r>
      <w:r w:rsidR="00D51939" w:rsidRPr="002A6E89">
        <w:t>e than 40 prey</w:t>
      </w:r>
      <w:r w:rsidR="00D51939">
        <w:t xml:space="preserve"> lists are available</w:t>
      </w:r>
      <w:r w:rsidR="00D51939">
        <w:rPr>
          <w:rFonts w:cs="Arial"/>
          <w:color w:val="222222"/>
          <w:shd w:val="clear" w:color="auto" w:fill="FFFFFF"/>
        </w:rPr>
        <w:t>.</w:t>
      </w:r>
    </w:p>
    <w:p w:rsidR="00D51939" w:rsidRDefault="00D51939" w:rsidP="00123F75">
      <w:pPr>
        <w:jc w:val="both"/>
      </w:pPr>
    </w:p>
    <w:p w:rsidR="00644EBF" w:rsidRDefault="00644EBF" w:rsidP="00123F75">
      <w:pPr>
        <w:jc w:val="both"/>
      </w:pPr>
    </w:p>
    <w:p w:rsidR="00B666E2" w:rsidRDefault="00B666E2" w:rsidP="00123F75">
      <w:pPr>
        <w:pStyle w:val="Ttulo2"/>
        <w:jc w:val="both"/>
      </w:pPr>
      <w:bookmarkStart w:id="4" w:name="_Toc62846323"/>
      <w:r w:rsidRPr="003A2F9A">
        <w:t>Tyto alba</w:t>
      </w:r>
      <w:bookmarkEnd w:id="4"/>
    </w:p>
    <w:p w:rsidR="00644EBF" w:rsidRDefault="00644EBF" w:rsidP="00123F75">
      <w:pPr>
        <w:jc w:val="both"/>
      </w:pPr>
      <w:r>
        <w:t xml:space="preserve">Figure S1 – </w:t>
      </w:r>
      <w:r w:rsidR="003C32C9">
        <w:t xml:space="preserve">Percentage of birds as prey in Common </w:t>
      </w:r>
      <w:r>
        <w:t xml:space="preserve">Barn Owl diet compared (A) with percentage of biomass of prey items, (B) per region, (C) </w:t>
      </w:r>
      <w:r w:rsidR="003C32C9">
        <w:t>in</w:t>
      </w:r>
      <w:r>
        <w:t xml:space="preserve"> winter </w:t>
      </w:r>
      <w:r w:rsidR="003C32C9">
        <w:t>versus</w:t>
      </w:r>
      <w:r>
        <w:t xml:space="preserve"> breeding season, and between prey lists from different time series: (D) Central Europe</w:t>
      </w:r>
      <w:r w:rsidR="00B23142">
        <w:t>,</w:t>
      </w:r>
      <w:r>
        <w:t xml:space="preserve"> (E)</w:t>
      </w:r>
      <w:r w:rsidR="00B23142">
        <w:t xml:space="preserve"> Southern Europe</w:t>
      </w:r>
      <w:r>
        <w:t xml:space="preserve">, (F) </w:t>
      </w:r>
      <w:r w:rsidR="00B23142">
        <w:t>Southeast Europe</w:t>
      </w:r>
      <w:r>
        <w:t xml:space="preserve">. </w:t>
      </w:r>
    </w:p>
    <w:p w:rsidR="00B23142" w:rsidRDefault="00B23142" w:rsidP="00123F75">
      <w:pPr>
        <w:pStyle w:val="Fig"/>
        <w:jc w:val="both"/>
      </w:pPr>
      <w:r>
        <w:t>A)</w:t>
      </w:r>
      <w:r>
        <w:tab/>
        <w:t>B)</w:t>
      </w:r>
    </w:p>
    <w:p w:rsidR="006345E9" w:rsidRDefault="00541C4A" w:rsidP="00123F75">
      <w:pPr>
        <w:jc w:val="both"/>
      </w:pPr>
      <w:r>
        <w:rPr>
          <w:noProof/>
          <w:lang w:val="pt-PT" w:eastAsia="pt-PT"/>
        </w:rPr>
        <w:drawing>
          <wp:inline distT="0" distB="0" distL="0" distR="0">
            <wp:extent cx="2844000" cy="2844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Tytalb.N.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r w:rsidR="00017039">
        <w:t xml:space="preserve"> </w:t>
      </w:r>
      <w:r w:rsidR="00017039">
        <w:rPr>
          <w:noProof/>
          <w:lang w:val="pt-PT" w:eastAsia="pt-PT"/>
        </w:rPr>
        <w:drawing>
          <wp:inline distT="0" distB="0" distL="0" distR="0">
            <wp:extent cx="2844000" cy="2844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Tytalb.Reg.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B23142" w:rsidRPr="00B23142" w:rsidRDefault="00B23142" w:rsidP="00123F75">
      <w:pPr>
        <w:pStyle w:val="Fig"/>
        <w:jc w:val="both"/>
      </w:pPr>
      <w:r w:rsidRPr="00B23142">
        <w:lastRenderedPageBreak/>
        <w:t>C)</w:t>
      </w:r>
      <w:r w:rsidRPr="00B23142">
        <w:tab/>
      </w:r>
    </w:p>
    <w:p w:rsidR="00B666E2" w:rsidRPr="003829C5" w:rsidRDefault="00017039" w:rsidP="00123F75">
      <w:pPr>
        <w:pStyle w:val="Graph"/>
        <w:jc w:val="both"/>
      </w:pPr>
      <w:r w:rsidRPr="003829C5">
        <w:rPr>
          <w:lang w:val="pt-PT" w:eastAsia="pt-PT"/>
        </w:rPr>
        <w:drawing>
          <wp:inline distT="0" distB="0" distL="0" distR="0">
            <wp:extent cx="2844000" cy="2844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Tytalb.JZ.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B23142" w:rsidRDefault="00B23142" w:rsidP="00123F75">
      <w:pPr>
        <w:pStyle w:val="Fig"/>
        <w:keepNext w:val="0"/>
        <w:jc w:val="both"/>
      </w:pPr>
      <w:r>
        <w:t>D)</w:t>
      </w:r>
      <w:r w:rsidR="003829C5">
        <w:tab/>
        <w:t>E)</w:t>
      </w:r>
    </w:p>
    <w:p w:rsidR="0027339A" w:rsidRDefault="0027339A" w:rsidP="00123F75">
      <w:pPr>
        <w:pStyle w:val="Graph"/>
        <w:jc w:val="both"/>
      </w:pPr>
      <w:r>
        <w:rPr>
          <w:lang w:val="pt-PT" w:eastAsia="pt-PT"/>
        </w:rPr>
        <w:drawing>
          <wp:inline distT="0" distB="0" distL="0" distR="0">
            <wp:extent cx="2844000" cy="284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1d.Tytalb.Z.CEu.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r>
        <w:rPr>
          <w:lang w:val="pt-PT" w:eastAsia="pt-PT"/>
        </w:rPr>
        <w:drawing>
          <wp:inline distT="0" distB="0" distL="0" distR="0">
            <wp:extent cx="2844000" cy="284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1e.Tytalb.Z.SEu.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3829C5" w:rsidRDefault="003829C5" w:rsidP="00123F75">
      <w:pPr>
        <w:pStyle w:val="Fig"/>
        <w:jc w:val="both"/>
      </w:pPr>
      <w:r>
        <w:t>F)</w:t>
      </w:r>
    </w:p>
    <w:p w:rsidR="006345E9" w:rsidRDefault="0027339A" w:rsidP="00123F75">
      <w:pPr>
        <w:pStyle w:val="Graph"/>
        <w:jc w:val="both"/>
      </w:pPr>
      <w:r>
        <w:rPr>
          <w:lang w:val="pt-PT" w:eastAsia="pt-PT"/>
        </w:rPr>
        <w:drawing>
          <wp:inline distT="0" distB="0" distL="0" distR="0">
            <wp:extent cx="2844000" cy="284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1f.Tytalb.Z.SEEujpg.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6717" cy="2846717"/>
                    </a:xfrm>
                    <a:prstGeom prst="rect">
                      <a:avLst/>
                    </a:prstGeom>
                  </pic:spPr>
                </pic:pic>
              </a:graphicData>
            </a:graphic>
          </wp:inline>
        </w:drawing>
      </w:r>
    </w:p>
    <w:p w:rsidR="003A2F9A" w:rsidRDefault="003A2F9A" w:rsidP="00123F75">
      <w:pPr>
        <w:pStyle w:val="Ttulo2"/>
        <w:pageBreakBefore/>
        <w:jc w:val="both"/>
      </w:pPr>
      <w:bookmarkStart w:id="5" w:name="_Toc62846324"/>
      <w:r w:rsidRPr="003A2F9A">
        <w:lastRenderedPageBreak/>
        <w:t xml:space="preserve">Tyto </w:t>
      </w:r>
      <w:r>
        <w:t>furcate</w:t>
      </w:r>
      <w:bookmarkEnd w:id="5"/>
    </w:p>
    <w:p w:rsidR="003829C5" w:rsidRDefault="003829C5" w:rsidP="00123F75">
      <w:pPr>
        <w:jc w:val="both"/>
      </w:pPr>
      <w:r>
        <w:t xml:space="preserve">Figure S2 – Percentage of birds as prey in American Barn Owl diet compared (A) with percentage of biomass of prey items, (B) per region, and (C) between prey lists from different time series in North America. </w:t>
      </w:r>
    </w:p>
    <w:p w:rsidR="003829C5" w:rsidRPr="003829C5" w:rsidRDefault="003829C5" w:rsidP="00123F75">
      <w:pPr>
        <w:pStyle w:val="Fig"/>
        <w:jc w:val="both"/>
      </w:pPr>
      <w:r>
        <w:t>A)</w:t>
      </w:r>
      <w:r>
        <w:tab/>
        <w:t>B)</w:t>
      </w:r>
    </w:p>
    <w:p w:rsidR="006345E9" w:rsidRDefault="00541C4A" w:rsidP="00123F75">
      <w:pPr>
        <w:pStyle w:val="Graph"/>
        <w:jc w:val="both"/>
      </w:pPr>
      <w:r>
        <w:rPr>
          <w:lang w:val="pt-PT" w:eastAsia="pt-PT"/>
        </w:rPr>
        <w:drawing>
          <wp:inline distT="0" distB="0" distL="0" distR="0">
            <wp:extent cx="2808000" cy="28080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Tytfur.N.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8000" cy="2808000"/>
                    </a:xfrm>
                    <a:prstGeom prst="rect">
                      <a:avLst/>
                    </a:prstGeom>
                  </pic:spPr>
                </pic:pic>
              </a:graphicData>
            </a:graphic>
          </wp:inline>
        </w:drawing>
      </w:r>
      <w:r w:rsidR="003829C5">
        <w:t xml:space="preserve"> </w:t>
      </w:r>
      <w:r w:rsidR="006345E9">
        <w:rPr>
          <w:lang w:val="pt-PT" w:eastAsia="pt-PT"/>
        </w:rPr>
        <w:drawing>
          <wp:inline distT="0" distB="0" distL="0" distR="0">
            <wp:extent cx="2880360" cy="286512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Tytfur.Reg.jpg"/>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9"/>
                    <a:stretch/>
                  </pic:blipFill>
                  <pic:spPr bwMode="auto">
                    <a:xfrm>
                      <a:off x="0" y="0"/>
                      <a:ext cx="2880000" cy="286476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3F75" w:rsidRPr="006345E9" w:rsidRDefault="00123F75" w:rsidP="00123F75">
      <w:pPr>
        <w:pStyle w:val="Graph"/>
        <w:jc w:val="both"/>
      </w:pPr>
      <w:r>
        <w:t>C)</w:t>
      </w:r>
    </w:p>
    <w:p w:rsidR="003A2F9A" w:rsidRDefault="003829C5" w:rsidP="00123F75">
      <w:pPr>
        <w:pStyle w:val="Graph"/>
        <w:jc w:val="both"/>
      </w:pPr>
      <w:r>
        <w:rPr>
          <w:lang w:val="pt-PT" w:eastAsia="pt-PT"/>
        </w:rPr>
        <w:drawing>
          <wp:inline distT="0" distB="0" distL="0" distR="0">
            <wp:extent cx="2844000" cy="2844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2c.Tytfur.Z.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123F75" w:rsidRDefault="00123F75" w:rsidP="00123F75">
      <w:pPr>
        <w:pStyle w:val="Ttulo2"/>
        <w:numPr>
          <w:ilvl w:val="0"/>
          <w:numId w:val="0"/>
        </w:numPr>
        <w:tabs>
          <w:tab w:val="left" w:pos="1134"/>
        </w:tabs>
        <w:ind w:left="425"/>
        <w:jc w:val="both"/>
      </w:pPr>
      <w:bookmarkStart w:id="6" w:name="_Toc62846325"/>
    </w:p>
    <w:p w:rsidR="00123F75" w:rsidRDefault="00123F75" w:rsidP="00123F75">
      <w:pPr>
        <w:jc w:val="both"/>
      </w:pPr>
    </w:p>
    <w:p w:rsidR="00123F75" w:rsidRDefault="00123F75" w:rsidP="00123F75">
      <w:pPr>
        <w:jc w:val="both"/>
      </w:pPr>
    </w:p>
    <w:p w:rsidR="00123F75" w:rsidRDefault="00123F75" w:rsidP="00123F75">
      <w:pPr>
        <w:jc w:val="both"/>
      </w:pPr>
    </w:p>
    <w:p w:rsidR="00123F75" w:rsidRDefault="00123F75" w:rsidP="00123F75">
      <w:pPr>
        <w:jc w:val="both"/>
      </w:pPr>
    </w:p>
    <w:p w:rsidR="00123F75" w:rsidRDefault="00123F75" w:rsidP="00123F75">
      <w:pPr>
        <w:jc w:val="both"/>
      </w:pPr>
    </w:p>
    <w:p w:rsidR="00123F75" w:rsidRDefault="00123F75" w:rsidP="00123F75">
      <w:pPr>
        <w:jc w:val="both"/>
      </w:pPr>
    </w:p>
    <w:p w:rsidR="00123F75" w:rsidRDefault="00123F75" w:rsidP="00123F75">
      <w:pPr>
        <w:jc w:val="both"/>
      </w:pPr>
    </w:p>
    <w:p w:rsidR="00123F75" w:rsidRDefault="00123F75" w:rsidP="00123F75">
      <w:pPr>
        <w:jc w:val="both"/>
      </w:pPr>
    </w:p>
    <w:p w:rsidR="00123F75" w:rsidRPr="00123F75" w:rsidRDefault="00123F75" w:rsidP="00123F75">
      <w:pPr>
        <w:jc w:val="both"/>
      </w:pPr>
    </w:p>
    <w:p w:rsidR="003A2F9A" w:rsidRPr="00F244C3" w:rsidRDefault="003A2F9A" w:rsidP="00123F75">
      <w:pPr>
        <w:pStyle w:val="Ttulo2"/>
        <w:tabs>
          <w:tab w:val="left" w:pos="1134"/>
        </w:tabs>
        <w:jc w:val="both"/>
      </w:pPr>
      <w:r w:rsidRPr="00F244C3">
        <w:t>Tyto javanica</w:t>
      </w:r>
      <w:bookmarkEnd w:id="6"/>
    </w:p>
    <w:p w:rsidR="0027339A" w:rsidRDefault="0027339A" w:rsidP="00123F75">
      <w:pPr>
        <w:keepNext/>
        <w:tabs>
          <w:tab w:val="left" w:pos="1134"/>
        </w:tabs>
        <w:jc w:val="both"/>
      </w:pPr>
      <w:r>
        <w:t xml:space="preserve">Figure S3 – Percentage of birds as prey in Eastern Barn Owl diet compared with percentage of biomass of prey items. </w:t>
      </w:r>
    </w:p>
    <w:p w:rsidR="006345E9" w:rsidRDefault="00541C4A" w:rsidP="00123F75">
      <w:pPr>
        <w:pStyle w:val="Graph"/>
        <w:jc w:val="both"/>
      </w:pPr>
      <w:r>
        <w:rPr>
          <w:lang w:val="pt-PT" w:eastAsia="pt-PT"/>
        </w:rPr>
        <w:drawing>
          <wp:inline distT="0" distB="0" distL="0" distR="0">
            <wp:extent cx="2844000" cy="284400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Tytjav.N.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123F75" w:rsidRDefault="00123F75" w:rsidP="00123F75">
      <w:pPr>
        <w:pStyle w:val="Graph"/>
        <w:jc w:val="both"/>
      </w:pPr>
    </w:p>
    <w:p w:rsidR="00123F75" w:rsidRPr="006345E9" w:rsidRDefault="00123F75" w:rsidP="00123F75">
      <w:pPr>
        <w:pStyle w:val="Graph"/>
        <w:jc w:val="both"/>
      </w:pPr>
    </w:p>
    <w:p w:rsidR="00641DEB" w:rsidRDefault="00641DEB" w:rsidP="00123F75">
      <w:pPr>
        <w:pStyle w:val="Ttulo2"/>
        <w:jc w:val="both"/>
      </w:pPr>
      <w:bookmarkStart w:id="7" w:name="_Toc62846326"/>
      <w:r w:rsidRPr="00641DEB">
        <w:t>Bubo virginianus</w:t>
      </w:r>
      <w:bookmarkEnd w:id="7"/>
    </w:p>
    <w:p w:rsidR="0027339A" w:rsidRDefault="0027339A" w:rsidP="00123F75">
      <w:pPr>
        <w:keepNext/>
        <w:tabs>
          <w:tab w:val="left" w:pos="1134"/>
        </w:tabs>
        <w:jc w:val="both"/>
      </w:pPr>
      <w:r>
        <w:t xml:space="preserve">Figure S4 – Percentage of birds as prey in Great Horned Owl diet compared with percentage of biomass of prey items. </w:t>
      </w:r>
    </w:p>
    <w:p w:rsidR="006345E9" w:rsidRPr="006345E9" w:rsidRDefault="00541C4A" w:rsidP="00123F75">
      <w:pPr>
        <w:pStyle w:val="Graph"/>
        <w:jc w:val="both"/>
      </w:pPr>
      <w:r>
        <w:rPr>
          <w:lang w:val="pt-PT" w:eastAsia="pt-PT"/>
        </w:rPr>
        <w:drawing>
          <wp:inline distT="0" distB="0" distL="0" distR="0">
            <wp:extent cx="2844000" cy="28440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Bubvir.N.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123F75" w:rsidRDefault="00123F75" w:rsidP="00123F75">
      <w:pPr>
        <w:pStyle w:val="Ttulo2"/>
        <w:numPr>
          <w:ilvl w:val="0"/>
          <w:numId w:val="0"/>
        </w:numPr>
        <w:ind w:left="425"/>
        <w:jc w:val="both"/>
      </w:pPr>
      <w:bookmarkStart w:id="8" w:name="_Toc62846327"/>
    </w:p>
    <w:p w:rsidR="00123F75" w:rsidRDefault="00123F75" w:rsidP="00123F75">
      <w:pPr>
        <w:jc w:val="both"/>
      </w:pPr>
    </w:p>
    <w:p w:rsidR="00123F75" w:rsidRDefault="00123F75" w:rsidP="00123F75">
      <w:pPr>
        <w:jc w:val="both"/>
      </w:pPr>
    </w:p>
    <w:p w:rsidR="00123F75" w:rsidRDefault="00123F75" w:rsidP="00123F75">
      <w:pPr>
        <w:jc w:val="both"/>
      </w:pPr>
    </w:p>
    <w:p w:rsidR="00123F75" w:rsidRDefault="00123F75" w:rsidP="00123F75">
      <w:pPr>
        <w:jc w:val="both"/>
      </w:pPr>
    </w:p>
    <w:p w:rsidR="00123F75" w:rsidRDefault="00123F75" w:rsidP="00123F75">
      <w:pPr>
        <w:jc w:val="both"/>
      </w:pPr>
    </w:p>
    <w:p w:rsidR="00641DEB" w:rsidRDefault="00641DEB" w:rsidP="00123F75">
      <w:pPr>
        <w:pStyle w:val="Ttulo2"/>
        <w:jc w:val="both"/>
      </w:pPr>
      <w:r w:rsidRPr="00641DEB">
        <w:t>Bubo bubo</w:t>
      </w:r>
      <w:bookmarkEnd w:id="8"/>
    </w:p>
    <w:p w:rsidR="000009A4" w:rsidRDefault="000009A4" w:rsidP="00123F75">
      <w:pPr>
        <w:keepNext/>
        <w:jc w:val="both"/>
      </w:pPr>
      <w:r>
        <w:t>Figure S5 – Percentage of birds as prey in Eurasian Eagle Owl diet compared (A) with percentage of biomass of prey items, (B) per region.</w:t>
      </w:r>
    </w:p>
    <w:p w:rsidR="000009A4" w:rsidRDefault="000009A4" w:rsidP="00123F75">
      <w:pPr>
        <w:pStyle w:val="Fig"/>
        <w:jc w:val="both"/>
      </w:pPr>
      <w:r>
        <w:t>A)</w:t>
      </w:r>
      <w:r>
        <w:tab/>
        <w:t>B)</w:t>
      </w:r>
    </w:p>
    <w:p w:rsidR="006345E9" w:rsidRPr="006345E9" w:rsidRDefault="00541C4A" w:rsidP="00123F75">
      <w:pPr>
        <w:pStyle w:val="Graph"/>
        <w:jc w:val="both"/>
      </w:pPr>
      <w:r>
        <w:rPr>
          <w:lang w:val="pt-PT" w:eastAsia="pt-PT"/>
        </w:rPr>
        <w:drawing>
          <wp:inline distT="0" distB="0" distL="0" distR="0">
            <wp:extent cx="2844000" cy="284400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Bubbub.N.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r w:rsidR="00A3366A">
        <w:rPr>
          <w:lang w:val="pt-PT" w:eastAsia="pt-PT"/>
        </w:rPr>
        <w:drawing>
          <wp:inline distT="0" distB="0" distL="0" distR="0">
            <wp:extent cx="2844000" cy="2844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Bubbub.Reg.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C138CD" w:rsidRDefault="00C138CD" w:rsidP="00123F75">
      <w:pPr>
        <w:pStyle w:val="Ttulo2"/>
        <w:pageBreakBefore/>
        <w:jc w:val="both"/>
      </w:pPr>
      <w:bookmarkStart w:id="9" w:name="_Toc62846328"/>
      <w:r>
        <w:lastRenderedPageBreak/>
        <w:t>Strix aluco</w:t>
      </w:r>
      <w:bookmarkEnd w:id="9"/>
    </w:p>
    <w:p w:rsidR="000009A4" w:rsidRDefault="000009A4" w:rsidP="00123F75">
      <w:pPr>
        <w:keepNext/>
        <w:jc w:val="both"/>
      </w:pPr>
      <w:r>
        <w:t>Figure S6 – Percentage of birds as prey in Tawny Owl diet compared (A) with percentage of biomass of prey items, (B) per region, (C) in winter versus breeding season, and (D) between prey lists from different time series in Central Europe.</w:t>
      </w:r>
    </w:p>
    <w:p w:rsidR="000009A4" w:rsidRDefault="000009A4" w:rsidP="00123F75">
      <w:pPr>
        <w:pStyle w:val="Fig"/>
        <w:jc w:val="both"/>
      </w:pPr>
      <w:r>
        <w:t>A)</w:t>
      </w:r>
      <w:r>
        <w:tab/>
        <w:t>B)</w:t>
      </w:r>
    </w:p>
    <w:p w:rsidR="006345E9" w:rsidRDefault="00541C4A" w:rsidP="00123F75">
      <w:pPr>
        <w:pStyle w:val="Graph"/>
        <w:jc w:val="both"/>
      </w:pPr>
      <w:r>
        <w:rPr>
          <w:lang w:val="pt-PT" w:eastAsia="pt-PT"/>
        </w:rPr>
        <w:drawing>
          <wp:inline distT="0" distB="0" distL="0" distR="0">
            <wp:extent cx="2844000" cy="28440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Stralu.N.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r w:rsidR="00A3366A">
        <w:rPr>
          <w:lang w:val="pt-PT" w:eastAsia="pt-PT"/>
        </w:rPr>
        <w:drawing>
          <wp:inline distT="0" distB="0" distL="0" distR="0">
            <wp:extent cx="2844000" cy="2844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Stralu.Reg.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0009A4" w:rsidRDefault="000009A4" w:rsidP="00123F75">
      <w:pPr>
        <w:pStyle w:val="Fig"/>
        <w:jc w:val="both"/>
      </w:pPr>
      <w:r>
        <w:t>C)</w:t>
      </w:r>
      <w:r>
        <w:tab/>
        <w:t>D)</w:t>
      </w:r>
    </w:p>
    <w:p w:rsidR="00C138CD" w:rsidRPr="00FB315A" w:rsidRDefault="00F77521" w:rsidP="00123F75">
      <w:pPr>
        <w:pStyle w:val="Graph"/>
        <w:jc w:val="both"/>
      </w:pPr>
      <w:r w:rsidRPr="00FB315A">
        <w:rPr>
          <w:lang w:val="pt-PT" w:eastAsia="pt-PT"/>
        </w:rPr>
        <w:drawing>
          <wp:inline distT="0" distB="0" distL="0" distR="0">
            <wp:extent cx="2876550" cy="2771775"/>
            <wp:effectExtent l="0" t="0" r="0" b="952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Stralu.JZ.jpg"/>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642"/>
                    <a:stretch/>
                  </pic:blipFill>
                  <pic:spPr bwMode="auto">
                    <a:xfrm>
                      <a:off x="0" y="0"/>
                      <a:ext cx="2880000" cy="277509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009A4" w:rsidRPr="00FB315A">
        <w:rPr>
          <w:lang w:val="pt-PT" w:eastAsia="pt-PT"/>
        </w:rPr>
        <w:drawing>
          <wp:inline distT="0" distB="0" distL="0" distR="0">
            <wp:extent cx="2844000" cy="2844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6d.Stralu.Z.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r w:rsidR="000009A4" w:rsidRPr="00FB315A">
        <w:t xml:space="preserve"> </w:t>
      </w:r>
    </w:p>
    <w:p w:rsidR="00123F75" w:rsidRDefault="00123F75" w:rsidP="00123F75">
      <w:pPr>
        <w:pStyle w:val="Ttulo2"/>
        <w:numPr>
          <w:ilvl w:val="0"/>
          <w:numId w:val="0"/>
        </w:numPr>
        <w:ind w:left="425"/>
        <w:jc w:val="both"/>
      </w:pPr>
      <w:bookmarkStart w:id="10" w:name="_Toc62846329"/>
    </w:p>
    <w:p w:rsidR="00123F75" w:rsidRPr="00123F75" w:rsidRDefault="00123F75" w:rsidP="00123F75">
      <w:pPr>
        <w:jc w:val="both"/>
      </w:pPr>
    </w:p>
    <w:p w:rsidR="00123F75" w:rsidRDefault="00123F75" w:rsidP="00123F75">
      <w:pPr>
        <w:pStyle w:val="Ttulo2"/>
        <w:numPr>
          <w:ilvl w:val="0"/>
          <w:numId w:val="0"/>
        </w:numPr>
        <w:ind w:left="425"/>
        <w:jc w:val="both"/>
      </w:pPr>
    </w:p>
    <w:p w:rsidR="00123F75" w:rsidRDefault="00123F75" w:rsidP="00123F75">
      <w:pPr>
        <w:pStyle w:val="Ttulo2"/>
        <w:numPr>
          <w:ilvl w:val="0"/>
          <w:numId w:val="0"/>
        </w:numPr>
        <w:ind w:left="425"/>
        <w:jc w:val="both"/>
      </w:pPr>
    </w:p>
    <w:p w:rsidR="00C138CD" w:rsidRDefault="00C138CD" w:rsidP="00123F75">
      <w:pPr>
        <w:pStyle w:val="Ttulo2"/>
        <w:jc w:val="both"/>
      </w:pPr>
      <w:r>
        <w:t>Strix uralensis</w:t>
      </w:r>
      <w:bookmarkEnd w:id="10"/>
    </w:p>
    <w:p w:rsidR="000009A4" w:rsidRDefault="000009A4" w:rsidP="00123F75">
      <w:pPr>
        <w:keepNext/>
        <w:tabs>
          <w:tab w:val="left" w:pos="1134"/>
        </w:tabs>
        <w:jc w:val="both"/>
      </w:pPr>
      <w:r>
        <w:t xml:space="preserve">Figure S7 – Percentage of birds as prey in Ural Owl diet compared with percentage of biomass of prey items. </w:t>
      </w:r>
    </w:p>
    <w:p w:rsidR="00F77521" w:rsidRPr="00FB315A" w:rsidRDefault="00541C4A" w:rsidP="00123F75">
      <w:pPr>
        <w:pStyle w:val="Graph"/>
        <w:jc w:val="both"/>
      </w:pPr>
      <w:r w:rsidRPr="00FB315A">
        <w:rPr>
          <w:lang w:val="pt-PT" w:eastAsia="pt-PT"/>
        </w:rPr>
        <w:drawing>
          <wp:inline distT="0" distB="0" distL="0" distR="0">
            <wp:extent cx="2844000" cy="284400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Strura.N.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123F75" w:rsidRDefault="00123F75" w:rsidP="00123F75">
      <w:pPr>
        <w:pStyle w:val="Ttulo2"/>
        <w:numPr>
          <w:ilvl w:val="0"/>
          <w:numId w:val="0"/>
        </w:numPr>
        <w:ind w:left="425"/>
        <w:jc w:val="both"/>
      </w:pPr>
      <w:bookmarkStart w:id="11" w:name="_Toc62846330"/>
    </w:p>
    <w:p w:rsidR="00123F75" w:rsidRPr="00123F75" w:rsidRDefault="00123F75" w:rsidP="00123F75">
      <w:pPr>
        <w:jc w:val="both"/>
      </w:pPr>
    </w:p>
    <w:p w:rsidR="00C138CD" w:rsidRDefault="00C138CD" w:rsidP="00123F75">
      <w:pPr>
        <w:pStyle w:val="Ttulo2"/>
        <w:jc w:val="both"/>
      </w:pPr>
      <w:r>
        <w:t>Glaucidium passerinum</w:t>
      </w:r>
      <w:bookmarkEnd w:id="11"/>
    </w:p>
    <w:p w:rsidR="000009A4" w:rsidRDefault="000009A4" w:rsidP="00123F75">
      <w:pPr>
        <w:keepNext/>
        <w:tabs>
          <w:tab w:val="left" w:pos="1134"/>
        </w:tabs>
        <w:jc w:val="both"/>
      </w:pPr>
      <w:r>
        <w:t xml:space="preserve">Figure S8 – Percentage of birds as prey in Eurasian </w:t>
      </w:r>
      <w:r>
        <w:rPr>
          <w:rStyle w:val="highlight"/>
        </w:rPr>
        <w:t>Pygmy</w:t>
      </w:r>
      <w:r>
        <w:t xml:space="preserve">-Owl diet compared with percentage of biomass of prey items. </w:t>
      </w:r>
    </w:p>
    <w:p w:rsidR="00F77521" w:rsidRPr="00F77521" w:rsidRDefault="00541C4A" w:rsidP="00123F75">
      <w:pPr>
        <w:pStyle w:val="Graph"/>
        <w:jc w:val="both"/>
      </w:pPr>
      <w:r>
        <w:rPr>
          <w:lang w:val="pt-PT" w:eastAsia="pt-PT"/>
        </w:rPr>
        <w:drawing>
          <wp:inline distT="0" distB="0" distL="0" distR="0">
            <wp:extent cx="2844000" cy="284400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Glapas.N.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123F75" w:rsidRDefault="00123F75" w:rsidP="00123F75">
      <w:pPr>
        <w:pStyle w:val="Ttulo2"/>
        <w:numPr>
          <w:ilvl w:val="0"/>
          <w:numId w:val="0"/>
        </w:numPr>
        <w:ind w:left="425"/>
        <w:jc w:val="both"/>
      </w:pPr>
      <w:bookmarkStart w:id="12" w:name="_Toc62846331"/>
    </w:p>
    <w:p w:rsidR="00123F75" w:rsidRDefault="00123F75" w:rsidP="00123F75">
      <w:pPr>
        <w:pStyle w:val="Ttulo2"/>
        <w:numPr>
          <w:ilvl w:val="0"/>
          <w:numId w:val="0"/>
        </w:numPr>
        <w:ind w:left="425"/>
        <w:jc w:val="both"/>
      </w:pPr>
    </w:p>
    <w:p w:rsidR="000009A4" w:rsidRDefault="000009A4" w:rsidP="00123F75">
      <w:pPr>
        <w:pStyle w:val="Ttulo2"/>
        <w:jc w:val="both"/>
      </w:pPr>
      <w:r>
        <w:t>Athene noctua</w:t>
      </w:r>
      <w:bookmarkEnd w:id="12"/>
      <w:r>
        <w:t xml:space="preserve"> </w:t>
      </w:r>
    </w:p>
    <w:p w:rsidR="000009A4" w:rsidRDefault="000009A4" w:rsidP="00123F75">
      <w:pPr>
        <w:keepNext/>
        <w:tabs>
          <w:tab w:val="left" w:pos="1134"/>
        </w:tabs>
        <w:jc w:val="both"/>
      </w:pPr>
      <w:r>
        <w:t xml:space="preserve">Figure S9 – Percentage of birds as prey in Little Owl diet compared with percentage of biomass of prey items. </w:t>
      </w:r>
    </w:p>
    <w:p w:rsidR="000009A4" w:rsidRPr="000009A4" w:rsidRDefault="000009A4" w:rsidP="00123F75">
      <w:pPr>
        <w:pStyle w:val="Graph"/>
        <w:jc w:val="both"/>
      </w:pPr>
      <w:r>
        <w:rPr>
          <w:lang w:val="pt-PT" w:eastAsia="pt-PT"/>
        </w:rPr>
        <w:drawing>
          <wp:inline distT="0" distB="0" distL="0" distR="0">
            <wp:extent cx="2844000" cy="284400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thnoc.N.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123F75" w:rsidRDefault="00123F75" w:rsidP="00123F75">
      <w:pPr>
        <w:pStyle w:val="Ttulo2"/>
        <w:numPr>
          <w:ilvl w:val="0"/>
          <w:numId w:val="0"/>
        </w:numPr>
        <w:ind w:left="425"/>
        <w:jc w:val="both"/>
      </w:pPr>
      <w:bookmarkStart w:id="13" w:name="_Toc62846332"/>
    </w:p>
    <w:p w:rsidR="00123F75" w:rsidRDefault="00123F75" w:rsidP="00123F75">
      <w:pPr>
        <w:pStyle w:val="Ttulo2"/>
        <w:numPr>
          <w:ilvl w:val="0"/>
          <w:numId w:val="0"/>
        </w:numPr>
        <w:ind w:left="425"/>
        <w:jc w:val="both"/>
      </w:pPr>
    </w:p>
    <w:p w:rsidR="008E2B70" w:rsidRDefault="008E2B70" w:rsidP="00123F75">
      <w:pPr>
        <w:pStyle w:val="Ttulo2"/>
        <w:jc w:val="both"/>
      </w:pPr>
      <w:r>
        <w:t>Athene cunicularia</w:t>
      </w:r>
      <w:bookmarkEnd w:id="13"/>
    </w:p>
    <w:p w:rsidR="000009A4" w:rsidRDefault="000009A4" w:rsidP="00123F75">
      <w:pPr>
        <w:keepNext/>
        <w:tabs>
          <w:tab w:val="left" w:pos="1134"/>
        </w:tabs>
        <w:jc w:val="both"/>
      </w:pPr>
      <w:r>
        <w:t xml:space="preserve">Figure S10 – Percentage of birds as prey in Burrowing Owl diet compared with percentage of biomass of prey items. </w:t>
      </w:r>
    </w:p>
    <w:p w:rsidR="00A66880" w:rsidRPr="00A66880" w:rsidRDefault="00A66880" w:rsidP="00123F75">
      <w:pPr>
        <w:pStyle w:val="Graph"/>
        <w:jc w:val="both"/>
      </w:pPr>
      <w:r>
        <w:rPr>
          <w:lang w:val="pt-PT" w:eastAsia="pt-PT"/>
        </w:rPr>
        <w:drawing>
          <wp:inline distT="0" distB="0" distL="0" distR="0">
            <wp:extent cx="2844000" cy="28440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thcun.N.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F77521" w:rsidRPr="00F244C3" w:rsidRDefault="00F77521" w:rsidP="00123F75">
      <w:pPr>
        <w:jc w:val="both"/>
      </w:pPr>
    </w:p>
    <w:p w:rsidR="00123F75" w:rsidRDefault="00123F75" w:rsidP="00123F75">
      <w:pPr>
        <w:pStyle w:val="Ttulo2"/>
        <w:numPr>
          <w:ilvl w:val="0"/>
          <w:numId w:val="0"/>
        </w:numPr>
        <w:ind w:left="425"/>
        <w:jc w:val="both"/>
      </w:pPr>
      <w:bookmarkStart w:id="14" w:name="_Toc62846333"/>
    </w:p>
    <w:p w:rsidR="00123F75" w:rsidRDefault="00123F75" w:rsidP="00123F75">
      <w:pPr>
        <w:pStyle w:val="Ttulo2"/>
        <w:numPr>
          <w:ilvl w:val="0"/>
          <w:numId w:val="0"/>
        </w:numPr>
        <w:ind w:left="425"/>
        <w:jc w:val="both"/>
      </w:pPr>
    </w:p>
    <w:p w:rsidR="008E2B70" w:rsidRDefault="008E2B70" w:rsidP="00123F75">
      <w:pPr>
        <w:pStyle w:val="Ttulo2"/>
        <w:jc w:val="both"/>
      </w:pPr>
      <w:r>
        <w:t>Aegolius funereus</w:t>
      </w:r>
      <w:bookmarkEnd w:id="14"/>
    </w:p>
    <w:p w:rsidR="00FB315A" w:rsidRDefault="00FB315A" w:rsidP="00123F75">
      <w:pPr>
        <w:keepNext/>
        <w:tabs>
          <w:tab w:val="left" w:pos="1134"/>
        </w:tabs>
        <w:jc w:val="both"/>
      </w:pPr>
      <w:r>
        <w:t>Figure S1</w:t>
      </w:r>
      <w:r w:rsidR="00775DD8">
        <w:t>1</w:t>
      </w:r>
      <w:r>
        <w:t xml:space="preserve"> – Percentage of birds as prey in Boral Owl diet compared with percentage of biomass of prey items. </w:t>
      </w:r>
    </w:p>
    <w:p w:rsidR="00F77521" w:rsidRPr="00F77521" w:rsidRDefault="00A66880" w:rsidP="00123F75">
      <w:pPr>
        <w:pStyle w:val="Graph"/>
        <w:jc w:val="both"/>
      </w:pPr>
      <w:r>
        <w:rPr>
          <w:lang w:val="pt-PT" w:eastAsia="pt-PT"/>
        </w:rPr>
        <w:drawing>
          <wp:inline distT="0" distB="0" distL="0" distR="0">
            <wp:extent cx="2844000" cy="284400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egfun.N.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8E2B70" w:rsidRDefault="008E2B70" w:rsidP="00123F75">
      <w:pPr>
        <w:pStyle w:val="Ttulo2"/>
        <w:pageBreakBefore/>
        <w:jc w:val="both"/>
      </w:pPr>
      <w:bookmarkStart w:id="15" w:name="_Toc62846334"/>
      <w:r w:rsidRPr="008E2B70">
        <w:lastRenderedPageBreak/>
        <w:t>Asio otus</w:t>
      </w:r>
      <w:bookmarkEnd w:id="15"/>
    </w:p>
    <w:p w:rsidR="00FB315A" w:rsidRDefault="00FB315A" w:rsidP="00123F75">
      <w:pPr>
        <w:jc w:val="both"/>
      </w:pPr>
      <w:r>
        <w:t xml:space="preserve">Figure S12 – Percentage of birds as prey in Long-eared Owl diet compared (A) with percentage of biomass of prey items, (B) in North America compared with Asia, (C) in European reagions and the region “Middle East &amp; North Afirca, (D) in winter versus breeding season, and between prey lists from different time series: (E) Northern Europe, (F) Central Europe, (G) Southern Europe, (H) Southeast Europe. </w:t>
      </w:r>
    </w:p>
    <w:p w:rsidR="00FB315A" w:rsidRPr="00FB315A" w:rsidRDefault="00FB315A" w:rsidP="00123F75">
      <w:pPr>
        <w:pStyle w:val="Fig"/>
        <w:jc w:val="both"/>
      </w:pPr>
      <w:r>
        <w:t>A)</w:t>
      </w:r>
      <w:r>
        <w:tab/>
        <w:t>B)</w:t>
      </w:r>
    </w:p>
    <w:p w:rsidR="00F77521" w:rsidRDefault="00A66880" w:rsidP="00123F75">
      <w:pPr>
        <w:pStyle w:val="Graph"/>
        <w:jc w:val="both"/>
      </w:pPr>
      <w:r>
        <w:rPr>
          <w:lang w:val="pt-PT" w:eastAsia="pt-PT"/>
        </w:rPr>
        <w:drawing>
          <wp:inline distT="0" distB="0" distL="0" distR="0">
            <wp:extent cx="2844000" cy="284400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siotu.N.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r w:rsidR="00FB315A">
        <w:rPr>
          <w:lang w:val="pt-PT" w:eastAsia="pt-PT"/>
        </w:rPr>
        <w:drawing>
          <wp:inline distT="0" distB="0" distL="0" distR="0">
            <wp:extent cx="2880000" cy="288000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siotu.Reg1.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00FB315A" w:rsidRPr="00F77521" w:rsidRDefault="00FB315A" w:rsidP="00123F75">
      <w:pPr>
        <w:pStyle w:val="Fig"/>
        <w:jc w:val="both"/>
      </w:pPr>
      <w:r>
        <w:t>C)</w:t>
      </w:r>
      <w:r>
        <w:tab/>
        <w:t>D(</w:t>
      </w:r>
    </w:p>
    <w:p w:rsidR="008E2B70" w:rsidRDefault="00F77521" w:rsidP="00123F75">
      <w:pPr>
        <w:pStyle w:val="Graph"/>
        <w:jc w:val="both"/>
      </w:pPr>
      <w:r>
        <w:rPr>
          <w:lang w:val="pt-PT" w:eastAsia="pt-PT"/>
        </w:rPr>
        <w:drawing>
          <wp:inline distT="0" distB="0" distL="0" distR="0">
            <wp:extent cx="2880000" cy="2880000"/>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siotu.Reg2.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000" cy="2880000"/>
                    </a:xfrm>
                    <a:prstGeom prst="rect">
                      <a:avLst/>
                    </a:prstGeom>
                  </pic:spPr>
                </pic:pic>
              </a:graphicData>
            </a:graphic>
          </wp:inline>
        </w:drawing>
      </w:r>
      <w:r>
        <w:rPr>
          <w:lang w:val="pt-PT" w:eastAsia="pt-PT"/>
        </w:rPr>
        <w:drawing>
          <wp:inline distT="0" distB="0" distL="0" distR="0">
            <wp:extent cx="2880000" cy="288000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siotu.JZ.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00FB315A" w:rsidRDefault="00FB315A" w:rsidP="00123F75">
      <w:pPr>
        <w:pStyle w:val="Fig"/>
        <w:jc w:val="both"/>
      </w:pPr>
      <w:r>
        <w:lastRenderedPageBreak/>
        <w:t>E)</w:t>
      </w:r>
      <w:r>
        <w:tab/>
        <w:t>F)</w:t>
      </w:r>
    </w:p>
    <w:p w:rsidR="008E2B70" w:rsidRDefault="00F77521" w:rsidP="00123F75">
      <w:pPr>
        <w:pStyle w:val="Graph"/>
        <w:jc w:val="both"/>
      </w:pPr>
      <w:r>
        <w:rPr>
          <w:lang w:val="pt-PT" w:eastAsia="pt-PT"/>
        </w:rPr>
        <w:drawing>
          <wp:inline distT="0" distB="0" distL="0" distR="0">
            <wp:extent cx="2880000" cy="2880000"/>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siotu.Z.NEu.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000" cy="2880000"/>
                    </a:xfrm>
                    <a:prstGeom prst="rect">
                      <a:avLst/>
                    </a:prstGeom>
                  </pic:spPr>
                </pic:pic>
              </a:graphicData>
            </a:graphic>
          </wp:inline>
        </w:drawing>
      </w:r>
      <w:r w:rsidR="00C82551">
        <w:rPr>
          <w:lang w:val="pt-PT" w:eastAsia="pt-PT"/>
        </w:rPr>
        <w:drawing>
          <wp:inline distT="0" distB="0" distL="0" distR="0">
            <wp:extent cx="2844000" cy="2844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siotu.Z.CEu.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FB315A" w:rsidRDefault="00FB315A" w:rsidP="00123F75">
      <w:pPr>
        <w:pStyle w:val="Fig"/>
        <w:jc w:val="both"/>
      </w:pPr>
      <w:r>
        <w:t>G)</w:t>
      </w:r>
      <w:r>
        <w:tab/>
        <w:t>H)</w:t>
      </w:r>
    </w:p>
    <w:p w:rsidR="008E2B70" w:rsidRDefault="00F244C3" w:rsidP="00123F75">
      <w:pPr>
        <w:pStyle w:val="Graph"/>
        <w:jc w:val="both"/>
      </w:pPr>
      <w:r>
        <w:rPr>
          <w:lang w:val="pt-PT" w:eastAsia="pt-PT"/>
        </w:rPr>
        <w:drawing>
          <wp:inline distT="0" distB="0" distL="0" distR="0">
            <wp:extent cx="2880000" cy="288000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d.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000" cy="2880000"/>
                    </a:xfrm>
                    <a:prstGeom prst="rect">
                      <a:avLst/>
                    </a:prstGeom>
                  </pic:spPr>
                </pic:pic>
              </a:graphicData>
            </a:graphic>
          </wp:inline>
        </w:drawing>
      </w:r>
      <w:r>
        <w:rPr>
          <w:lang w:val="pt-PT" w:eastAsia="pt-PT"/>
        </w:rPr>
        <w:drawing>
          <wp:inline distT="0" distB="0" distL="0" distR="0">
            <wp:extent cx="2880000" cy="288000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siotu.Z.SEEu.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00123F75" w:rsidRDefault="00123F75" w:rsidP="00123F75">
      <w:pPr>
        <w:pStyle w:val="Ttulo2"/>
        <w:numPr>
          <w:ilvl w:val="0"/>
          <w:numId w:val="0"/>
        </w:numPr>
        <w:ind w:left="425"/>
        <w:jc w:val="both"/>
      </w:pPr>
      <w:bookmarkStart w:id="16" w:name="_Toc62846335"/>
    </w:p>
    <w:p w:rsidR="00123F75" w:rsidRDefault="00123F75" w:rsidP="00123F75">
      <w:pPr>
        <w:pStyle w:val="Ttulo2"/>
        <w:numPr>
          <w:ilvl w:val="0"/>
          <w:numId w:val="0"/>
        </w:numPr>
        <w:ind w:left="425"/>
        <w:jc w:val="both"/>
      </w:pPr>
    </w:p>
    <w:p w:rsidR="008E2B70" w:rsidRDefault="008E2B70" w:rsidP="00123F75">
      <w:pPr>
        <w:pStyle w:val="Ttulo2"/>
        <w:jc w:val="both"/>
      </w:pPr>
      <w:r w:rsidRPr="008E2B70">
        <w:t>Asio flammeus</w:t>
      </w:r>
      <w:bookmarkEnd w:id="16"/>
    </w:p>
    <w:p w:rsidR="00FB315A" w:rsidRDefault="00FB315A" w:rsidP="00123F75">
      <w:pPr>
        <w:keepNext/>
        <w:tabs>
          <w:tab w:val="left" w:pos="1134"/>
        </w:tabs>
        <w:jc w:val="both"/>
      </w:pPr>
      <w:r>
        <w:t xml:space="preserve">Figure S13 – Percentage of birds as prey in Short Eared-Owl diet compared with percentage of biomass of prey items. </w:t>
      </w:r>
    </w:p>
    <w:p w:rsidR="00F244C3" w:rsidRDefault="00A66880" w:rsidP="00123F75">
      <w:pPr>
        <w:tabs>
          <w:tab w:val="left" w:pos="912"/>
        </w:tabs>
        <w:jc w:val="both"/>
        <w:rPr>
          <w:i/>
        </w:rPr>
      </w:pPr>
      <w:r>
        <w:rPr>
          <w:i/>
          <w:noProof/>
          <w:lang w:val="pt-PT" w:eastAsia="pt-PT"/>
        </w:rPr>
        <w:drawing>
          <wp:inline distT="0" distB="0" distL="0" distR="0">
            <wp:extent cx="2844000" cy="284400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sifla.N.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AB2850" w:rsidRPr="00FB192D" w:rsidRDefault="00644EBF" w:rsidP="00123F75">
      <w:pPr>
        <w:pStyle w:val="Ttulo1"/>
        <w:jc w:val="both"/>
      </w:pPr>
      <w:bookmarkStart w:id="17" w:name="_Toc62846336"/>
      <w:r>
        <w:lastRenderedPageBreak/>
        <w:t xml:space="preserve">Appendix </w:t>
      </w:r>
      <w:r w:rsidR="00D979FC">
        <w:t>S</w:t>
      </w:r>
      <w:r w:rsidR="00C13AA4">
        <w:t>2</w:t>
      </w:r>
      <w:r w:rsidR="00D979FC">
        <w:t xml:space="preserve"> </w:t>
      </w:r>
      <w:r>
        <w:t xml:space="preserve">– </w:t>
      </w:r>
      <w:r w:rsidR="00AB2850" w:rsidRPr="00FB192D">
        <w:t xml:space="preserve">Complete list of references included in the </w:t>
      </w:r>
      <w:r>
        <w:t>analysis</w:t>
      </w:r>
      <w:bookmarkEnd w:id="17"/>
    </w:p>
    <w:p w:rsidR="00FB192D" w:rsidRPr="00FB192D" w:rsidRDefault="00FB192D" w:rsidP="00123F75">
      <w:pPr>
        <w:pStyle w:val="CitaviLiteraturverzeichnis"/>
        <w:jc w:val="both"/>
        <w:rPr>
          <w:lang w:val="en-US"/>
        </w:rPr>
      </w:pPr>
      <w:r w:rsidRPr="00FB192D">
        <w:rPr>
          <w:smallCaps/>
          <w:lang w:val="en-US"/>
        </w:rPr>
        <w:t>Abel</w:t>
      </w:r>
      <w:r w:rsidRPr="00FB192D">
        <w:rPr>
          <w:lang w:val="en-US"/>
        </w:rPr>
        <w:t xml:space="preserve">, V. J. &amp; G. </w:t>
      </w:r>
      <w:r w:rsidRPr="00FB192D">
        <w:rPr>
          <w:smallCaps/>
          <w:lang w:val="en-US"/>
        </w:rPr>
        <w:t>Ritchison</w:t>
      </w:r>
      <w:r w:rsidRPr="00FB192D">
        <w:rPr>
          <w:lang w:val="en-US"/>
        </w:rPr>
        <w:t xml:space="preserve"> (1995): Prey use by Long-eared Owls and Eastern Screech-owls in central Kentucky. Kentucky Warbler 71: 72–75.</w:t>
      </w:r>
    </w:p>
    <w:p w:rsidR="00FB192D" w:rsidRDefault="00FB192D" w:rsidP="00123F75">
      <w:pPr>
        <w:pStyle w:val="CitaviLiteraturverzeichnis"/>
        <w:jc w:val="both"/>
      </w:pPr>
      <w:r w:rsidRPr="00FB192D">
        <w:rPr>
          <w:smallCaps/>
          <w:lang w:val="en-US"/>
        </w:rPr>
        <w:t>Abi-Said</w:t>
      </w:r>
      <w:r w:rsidRPr="00FB192D">
        <w:rPr>
          <w:lang w:val="en-US"/>
        </w:rPr>
        <w:t xml:space="preserve">, M. R., A. H. </w:t>
      </w:r>
      <w:r w:rsidRPr="00FB192D">
        <w:rPr>
          <w:smallCaps/>
          <w:lang w:val="en-US"/>
        </w:rPr>
        <w:t>Shehab</w:t>
      </w:r>
      <w:r w:rsidRPr="00FB192D">
        <w:rPr>
          <w:lang w:val="en-US"/>
        </w:rPr>
        <w:t xml:space="preserve"> &amp; Z. S. </w:t>
      </w:r>
      <w:r w:rsidRPr="00FB192D">
        <w:rPr>
          <w:smallCaps/>
          <w:lang w:val="en-US"/>
        </w:rPr>
        <w:t>Amr</w:t>
      </w:r>
      <w:r w:rsidRPr="00FB192D">
        <w:rPr>
          <w:lang w:val="en-US"/>
        </w:rPr>
        <w:t xml:space="preserve"> (2014): Diet of the Barn Owl (</w:t>
      </w:r>
      <w:r w:rsidRPr="00FB192D">
        <w:rPr>
          <w:i/>
          <w:iCs/>
          <w:lang w:val="en-US"/>
        </w:rPr>
        <w:t>Tyto alba</w:t>
      </w:r>
      <w:r w:rsidRPr="00FB192D">
        <w:rPr>
          <w:lang w:val="en-US"/>
        </w:rPr>
        <w:t xml:space="preserve">) from Chaddra-Akkar, northern Lebanon. </w:t>
      </w:r>
      <w:r>
        <w:t>Jordan J. Biol. Sci. 7: 109–112.</w:t>
      </w:r>
    </w:p>
    <w:p w:rsidR="00FB192D" w:rsidRDefault="00FB192D" w:rsidP="00123F75">
      <w:pPr>
        <w:pStyle w:val="CitaviLiteraturverzeichnis"/>
        <w:jc w:val="both"/>
      </w:pPr>
      <w:r>
        <w:rPr>
          <w:smallCaps/>
        </w:rPr>
        <w:t>Abs</w:t>
      </w:r>
      <w:r>
        <w:t xml:space="preserve">, M., E. </w:t>
      </w:r>
      <w:r>
        <w:rPr>
          <w:smallCaps/>
        </w:rPr>
        <w:t>Curio</w:t>
      </w:r>
      <w:r>
        <w:t xml:space="preserve">, P. </w:t>
      </w:r>
      <w:r>
        <w:rPr>
          <w:smallCaps/>
        </w:rPr>
        <w:t>Kramer</w:t>
      </w:r>
      <w:r>
        <w:t xml:space="preserve"> &amp; J. </w:t>
      </w:r>
      <w:r>
        <w:rPr>
          <w:smallCaps/>
        </w:rPr>
        <w:t>Niethammer</w:t>
      </w:r>
      <w:r>
        <w:t xml:space="preserve"> (1965): Zur Ernährungweise der Eulen auf Galapagos: Ergebnisse der Deutschen Galapagos-Expedition 1962/63. IX. J. Ornithol. 106: 49–57.</w:t>
      </w:r>
    </w:p>
    <w:p w:rsidR="00FB192D" w:rsidRPr="00FB192D" w:rsidRDefault="00FB192D" w:rsidP="00123F75">
      <w:pPr>
        <w:pStyle w:val="CitaviLiteraturverzeichnis"/>
        <w:jc w:val="both"/>
        <w:rPr>
          <w:lang w:val="en-US"/>
        </w:rPr>
      </w:pPr>
      <w:r>
        <w:rPr>
          <w:smallCaps/>
        </w:rPr>
        <w:t>Achenbach</w:t>
      </w:r>
      <w:r>
        <w:t xml:space="preserve">, M. &amp; J. M. </w:t>
      </w:r>
      <w:r>
        <w:rPr>
          <w:smallCaps/>
        </w:rPr>
        <w:t>Dehling</w:t>
      </w:r>
      <w:r>
        <w:t xml:space="preserve"> (2019): Nahrungsökologie der Waldohreule (Strigidae: </w:t>
      </w:r>
      <w:r>
        <w:rPr>
          <w:i/>
          <w:iCs/>
        </w:rPr>
        <w:t>Asio otus</w:t>
      </w:r>
      <w:r>
        <w:t xml:space="preserve">) auf dem ehemaligen Truppenübungsplatz Schmidtenhöhe bei Koblenz. </w:t>
      </w:r>
      <w:r w:rsidRPr="00FB192D">
        <w:rPr>
          <w:lang w:val="en-US"/>
        </w:rPr>
        <w:t>Decheniana 172: 180–189.</w:t>
      </w:r>
    </w:p>
    <w:p w:rsidR="00FB192D" w:rsidRPr="00FB192D" w:rsidRDefault="00FB192D" w:rsidP="00123F75">
      <w:pPr>
        <w:pStyle w:val="CitaviLiteraturverzeichnis"/>
        <w:jc w:val="both"/>
        <w:rPr>
          <w:lang w:val="en-US"/>
        </w:rPr>
      </w:pPr>
      <w:r w:rsidRPr="00FB192D">
        <w:rPr>
          <w:smallCaps/>
          <w:lang w:val="en-US"/>
        </w:rPr>
        <w:t>Adamcik</w:t>
      </w:r>
      <w:r w:rsidRPr="00FB192D">
        <w:rPr>
          <w:lang w:val="en-US"/>
        </w:rPr>
        <w:t xml:space="preserve">, R. S., A. W. </w:t>
      </w:r>
      <w:r w:rsidRPr="00FB192D">
        <w:rPr>
          <w:smallCaps/>
          <w:lang w:val="en-US"/>
        </w:rPr>
        <w:t>Todd</w:t>
      </w:r>
      <w:r w:rsidRPr="00FB192D">
        <w:rPr>
          <w:lang w:val="en-US"/>
        </w:rPr>
        <w:t xml:space="preserve"> &amp; L. B. </w:t>
      </w:r>
      <w:r w:rsidRPr="00FB192D">
        <w:rPr>
          <w:smallCaps/>
          <w:lang w:val="en-US"/>
        </w:rPr>
        <w:t>Keith</w:t>
      </w:r>
      <w:r w:rsidRPr="00FB192D">
        <w:rPr>
          <w:lang w:val="en-US"/>
        </w:rPr>
        <w:t xml:space="preserve"> (1978): Demographic and dietary responses of Great Horned Owls during a snowshoe hare cycle. Can. Field Nat. 92: 156–166.</w:t>
      </w:r>
    </w:p>
    <w:p w:rsidR="00FB192D" w:rsidRPr="00FB192D" w:rsidRDefault="00FB192D" w:rsidP="00123F75">
      <w:pPr>
        <w:pStyle w:val="CitaviLiteraturverzeichnis"/>
        <w:jc w:val="both"/>
        <w:rPr>
          <w:lang w:val="en-US"/>
        </w:rPr>
      </w:pPr>
      <w:r w:rsidRPr="00FB192D">
        <w:rPr>
          <w:smallCaps/>
          <w:lang w:val="en-US"/>
        </w:rPr>
        <w:t>Agnelli</w:t>
      </w:r>
      <w:r w:rsidRPr="00FB192D">
        <w:rPr>
          <w:lang w:val="en-US"/>
        </w:rPr>
        <w:t xml:space="preserve">, P. &amp; A. </w:t>
      </w:r>
      <w:r w:rsidRPr="00FB192D">
        <w:rPr>
          <w:smallCaps/>
          <w:lang w:val="en-US"/>
        </w:rPr>
        <w:t>Lazzeretti</w:t>
      </w:r>
      <w:r w:rsidRPr="00FB192D">
        <w:rPr>
          <w:lang w:val="en-US"/>
        </w:rPr>
        <w:t xml:space="preserve"> (1995): On the distribution of </w:t>
      </w:r>
      <w:r w:rsidRPr="00FB192D">
        <w:rPr>
          <w:i/>
          <w:iCs/>
          <w:lang w:val="en-US"/>
        </w:rPr>
        <w:t>Micromys minutus</w:t>
      </w:r>
      <w:r w:rsidRPr="00FB192D">
        <w:rPr>
          <w:lang w:val="en-US"/>
        </w:rPr>
        <w:t xml:space="preserve"> in Italy. Boll. Zool. 62: 395–399.</w:t>
      </w:r>
    </w:p>
    <w:p w:rsidR="00FB192D" w:rsidRPr="00FB192D" w:rsidRDefault="00FB192D" w:rsidP="00123F75">
      <w:pPr>
        <w:pStyle w:val="CitaviLiteraturverzeichnis"/>
        <w:jc w:val="both"/>
        <w:rPr>
          <w:lang w:val="en-US"/>
        </w:rPr>
      </w:pPr>
      <w:r w:rsidRPr="00FB192D">
        <w:rPr>
          <w:smallCaps/>
          <w:lang w:val="en-US"/>
        </w:rPr>
        <w:t>Ahlbom</w:t>
      </w:r>
      <w:r w:rsidRPr="00FB192D">
        <w:rPr>
          <w:lang w:val="en-US"/>
        </w:rPr>
        <w:t>, B. (1970): Vad äter sparvugglan? Fåglar i Sörmland 3: 74–77.</w:t>
      </w:r>
    </w:p>
    <w:p w:rsidR="00FB192D" w:rsidRPr="00FB192D" w:rsidRDefault="00FB192D" w:rsidP="00123F75">
      <w:pPr>
        <w:pStyle w:val="CitaviLiteraturverzeichnis"/>
        <w:jc w:val="both"/>
        <w:rPr>
          <w:lang w:val="en-US"/>
        </w:rPr>
      </w:pPr>
      <w:r w:rsidRPr="00FB192D">
        <w:rPr>
          <w:smallCaps/>
          <w:lang w:val="en-US"/>
        </w:rPr>
        <w:t>Ahlbom</w:t>
      </w:r>
      <w:r w:rsidRPr="00FB192D">
        <w:rPr>
          <w:lang w:val="en-US"/>
        </w:rPr>
        <w:t>, B. (1976): Slaguggla, pärluggla och sparvuggla, något om deras föda i Gästrikland och Hälsingland. Fåglar i Sörmland 9: 17–24.</w:t>
      </w:r>
    </w:p>
    <w:p w:rsidR="00FB192D" w:rsidRPr="00FB192D" w:rsidRDefault="00FB192D" w:rsidP="00123F75">
      <w:pPr>
        <w:pStyle w:val="CitaviLiteraturverzeichnis"/>
        <w:jc w:val="both"/>
        <w:rPr>
          <w:lang w:val="en-US"/>
        </w:rPr>
      </w:pPr>
      <w:r w:rsidRPr="00FB192D">
        <w:rPr>
          <w:smallCaps/>
          <w:lang w:val="en-US"/>
        </w:rPr>
        <w:t>Aho</w:t>
      </w:r>
      <w:r w:rsidRPr="00FB192D">
        <w:rPr>
          <w:lang w:val="en-US"/>
        </w:rPr>
        <w:t xml:space="preserve">, J. (1964): The autumn food of </w:t>
      </w:r>
      <w:r w:rsidRPr="00FB192D">
        <w:rPr>
          <w:i/>
          <w:iCs/>
          <w:lang w:val="en-US"/>
        </w:rPr>
        <w:t>Asio f. flammeus</w:t>
      </w:r>
      <w:r w:rsidRPr="00FB192D">
        <w:rPr>
          <w:lang w:val="en-US"/>
        </w:rPr>
        <w:t xml:space="preserve"> Pontopp. in the vicinity of the city of Tampere, South Finland. Ann. Zool. Fenn. 1: 375–376.</w:t>
      </w:r>
    </w:p>
    <w:p w:rsidR="00FB192D" w:rsidRPr="00123F75" w:rsidRDefault="00FB192D" w:rsidP="00123F75">
      <w:pPr>
        <w:pStyle w:val="CitaviLiteraturverzeichnis"/>
        <w:jc w:val="both"/>
        <w:rPr>
          <w:lang w:val="pt-PT"/>
        </w:rPr>
      </w:pPr>
      <w:r w:rsidRPr="00FB192D">
        <w:rPr>
          <w:smallCaps/>
          <w:lang w:val="en-US"/>
        </w:rPr>
        <w:t>Aigner</w:t>
      </w:r>
      <w:r w:rsidRPr="00FB192D">
        <w:rPr>
          <w:lang w:val="en-US"/>
        </w:rPr>
        <w:t xml:space="preserve">, P. A., M. L. </w:t>
      </w:r>
      <w:r w:rsidRPr="00FB192D">
        <w:rPr>
          <w:smallCaps/>
          <w:lang w:val="en-US"/>
        </w:rPr>
        <w:t>Morrison</w:t>
      </w:r>
      <w:r w:rsidRPr="00FB192D">
        <w:rPr>
          <w:lang w:val="en-US"/>
        </w:rPr>
        <w:t xml:space="preserve">, L. S. </w:t>
      </w:r>
      <w:r w:rsidRPr="00FB192D">
        <w:rPr>
          <w:smallCaps/>
          <w:lang w:val="en-US"/>
        </w:rPr>
        <w:t>Hall</w:t>
      </w:r>
      <w:r w:rsidRPr="00FB192D">
        <w:rPr>
          <w:lang w:val="en-US"/>
        </w:rPr>
        <w:t xml:space="preserve"> &amp; W. M. </w:t>
      </w:r>
      <w:r w:rsidRPr="00FB192D">
        <w:rPr>
          <w:smallCaps/>
          <w:lang w:val="en-US"/>
        </w:rPr>
        <w:t>Block</w:t>
      </w:r>
      <w:r w:rsidRPr="00FB192D">
        <w:rPr>
          <w:lang w:val="en-US"/>
        </w:rPr>
        <w:t xml:space="preserve"> (1994): Great Horned Owl food habits at Mono Lake, California. </w:t>
      </w:r>
      <w:r w:rsidRPr="00123F75">
        <w:rPr>
          <w:lang w:val="pt-PT"/>
        </w:rPr>
        <w:t>Southwest. Naturalist 39: 286–288.</w:t>
      </w:r>
    </w:p>
    <w:p w:rsidR="00FB192D" w:rsidRPr="00123F75" w:rsidRDefault="00FB192D" w:rsidP="00123F75">
      <w:pPr>
        <w:pStyle w:val="CitaviLiteraturverzeichnis"/>
        <w:jc w:val="both"/>
        <w:rPr>
          <w:lang w:val="pt-PT"/>
        </w:rPr>
      </w:pPr>
      <w:r w:rsidRPr="00123F75">
        <w:rPr>
          <w:smallCaps/>
          <w:lang w:val="pt-PT"/>
        </w:rPr>
        <w:t>Albrecht</w:t>
      </w:r>
      <w:r w:rsidRPr="00123F75">
        <w:rPr>
          <w:lang w:val="pt-PT"/>
        </w:rPr>
        <w:t>, R. (2006): Nahrungsuntersuchungen beim Uhu 2002 bis 2005. Eulenwelt 2006: 25–27.</w:t>
      </w:r>
    </w:p>
    <w:p w:rsidR="00FB192D" w:rsidRDefault="00FB192D" w:rsidP="00123F75">
      <w:pPr>
        <w:pStyle w:val="CitaviLiteraturverzeichnis"/>
        <w:jc w:val="both"/>
      </w:pPr>
      <w:r w:rsidRPr="00123F75">
        <w:rPr>
          <w:smallCaps/>
          <w:lang w:val="pt-PT"/>
        </w:rPr>
        <w:t>Alegre</w:t>
      </w:r>
      <w:r w:rsidRPr="00123F75">
        <w:rPr>
          <w:lang w:val="pt-PT"/>
        </w:rPr>
        <w:t xml:space="preserve">, J., A. </w:t>
      </w:r>
      <w:r w:rsidRPr="00123F75">
        <w:rPr>
          <w:smallCaps/>
          <w:lang w:val="pt-PT"/>
        </w:rPr>
        <w:t>Hernandez</w:t>
      </w:r>
      <w:r w:rsidRPr="00123F75">
        <w:rPr>
          <w:lang w:val="pt-PT"/>
        </w:rPr>
        <w:t xml:space="preserve"> &amp; A. J. </w:t>
      </w:r>
      <w:r w:rsidRPr="00123F75">
        <w:rPr>
          <w:smallCaps/>
          <w:lang w:val="pt-PT"/>
        </w:rPr>
        <w:t>Sanchez</w:t>
      </w:r>
      <w:r w:rsidRPr="00123F75">
        <w:rPr>
          <w:lang w:val="pt-PT"/>
        </w:rPr>
        <w:t xml:space="preserve"> (1989): Datos sobre la dieta invernal del búho chico (</w:t>
      </w:r>
      <w:r w:rsidRPr="00123F75">
        <w:rPr>
          <w:i/>
          <w:iCs/>
          <w:lang w:val="pt-PT"/>
        </w:rPr>
        <w:t>Asio otus</w:t>
      </w:r>
      <w:r w:rsidRPr="00123F75">
        <w:rPr>
          <w:lang w:val="pt-PT"/>
        </w:rPr>
        <w:t xml:space="preserve">) en la provincia de León. </w:t>
      </w:r>
      <w:r>
        <w:t>Doñana Acta Vertebr. 16: 305–309.</w:t>
      </w:r>
    </w:p>
    <w:p w:rsidR="00FB192D" w:rsidRPr="001F4D1F" w:rsidRDefault="00FB192D" w:rsidP="00123F75">
      <w:pPr>
        <w:pStyle w:val="CitaviLiteraturverzeichnis"/>
        <w:jc w:val="both"/>
        <w:rPr>
          <w:lang w:val="en-US"/>
        </w:rPr>
      </w:pPr>
      <w:r>
        <w:rPr>
          <w:smallCaps/>
        </w:rPr>
        <w:t>Alex</w:t>
      </w:r>
      <w:r>
        <w:t xml:space="preserve">, U. &amp; G. </w:t>
      </w:r>
      <w:r>
        <w:rPr>
          <w:smallCaps/>
        </w:rPr>
        <w:t>Kehl</w:t>
      </w:r>
      <w:r>
        <w:t xml:space="preserve"> (1999): Zum Vorkommen des Uhus </w:t>
      </w:r>
      <w:r>
        <w:rPr>
          <w:i/>
          <w:iCs/>
        </w:rPr>
        <w:t>(Bubo bubo)</w:t>
      </w:r>
      <w:r>
        <w:t xml:space="preserve"> im Hohen Fläming. </w:t>
      </w:r>
      <w:r w:rsidRPr="001F4D1F">
        <w:rPr>
          <w:lang w:val="en-US"/>
        </w:rPr>
        <w:t>Naturschutz Landschaftspfl. Brandenburg 8: 144–147.</w:t>
      </w:r>
    </w:p>
    <w:p w:rsidR="00FB192D" w:rsidRPr="001F4D1F" w:rsidRDefault="00FB192D" w:rsidP="00123F75">
      <w:pPr>
        <w:pStyle w:val="CitaviLiteraturverzeichnis"/>
        <w:jc w:val="both"/>
        <w:rPr>
          <w:lang w:val="en-US"/>
        </w:rPr>
      </w:pPr>
      <w:r w:rsidRPr="00FB192D">
        <w:rPr>
          <w:smallCaps/>
          <w:lang w:val="en-US"/>
        </w:rPr>
        <w:t>Ali</w:t>
      </w:r>
      <w:r w:rsidRPr="00FB192D">
        <w:rPr>
          <w:lang w:val="en-US"/>
        </w:rPr>
        <w:t xml:space="preserve">, A. M. S. &amp; R. </w:t>
      </w:r>
      <w:r w:rsidRPr="00FB192D">
        <w:rPr>
          <w:smallCaps/>
          <w:lang w:val="en-US"/>
        </w:rPr>
        <w:t>Santhanakrishnan</w:t>
      </w:r>
      <w:r w:rsidRPr="00FB192D">
        <w:rPr>
          <w:lang w:val="en-US"/>
        </w:rPr>
        <w:t xml:space="preserve"> (2012): Diet Composition of the Barn Owl </w:t>
      </w:r>
      <w:r w:rsidRPr="00FB192D">
        <w:rPr>
          <w:i/>
          <w:iCs/>
          <w:lang w:val="en-US"/>
        </w:rPr>
        <w:t xml:space="preserve">Tyto alba </w:t>
      </w:r>
      <w:r w:rsidRPr="00FB192D">
        <w:rPr>
          <w:lang w:val="en-US"/>
        </w:rPr>
        <w:t xml:space="preserve">(Aves: Tytonidae) and Spotted Owlet </w:t>
      </w:r>
      <w:r w:rsidRPr="00FB192D">
        <w:rPr>
          <w:i/>
          <w:iCs/>
          <w:lang w:val="en-US"/>
        </w:rPr>
        <w:t>Athene brama</w:t>
      </w:r>
      <w:r w:rsidRPr="00FB192D">
        <w:rPr>
          <w:lang w:val="en-US"/>
        </w:rPr>
        <w:t xml:space="preserve"> (Aves: Strigidae) Coexisting in an Urban Environment. </w:t>
      </w:r>
      <w:r w:rsidRPr="001F4D1F">
        <w:rPr>
          <w:lang w:val="en-US"/>
        </w:rPr>
        <w:t>Podoces 7: 21–32.</w:t>
      </w:r>
    </w:p>
    <w:p w:rsidR="00FB192D" w:rsidRPr="00FB192D" w:rsidRDefault="00FB192D" w:rsidP="00123F75">
      <w:pPr>
        <w:pStyle w:val="CitaviLiteraturverzeichnis"/>
        <w:jc w:val="both"/>
        <w:rPr>
          <w:lang w:val="fr-CH"/>
        </w:rPr>
      </w:pPr>
      <w:r w:rsidRPr="00FB192D">
        <w:rPr>
          <w:smallCaps/>
          <w:lang w:val="en-US"/>
        </w:rPr>
        <w:t>Ali</w:t>
      </w:r>
      <w:r w:rsidRPr="00FB192D">
        <w:rPr>
          <w:lang w:val="en-US"/>
        </w:rPr>
        <w:t xml:space="preserve">, L., S. S. </w:t>
      </w:r>
      <w:r w:rsidRPr="00FB192D">
        <w:rPr>
          <w:smallCaps/>
          <w:lang w:val="en-US"/>
        </w:rPr>
        <w:t>Shaukat</w:t>
      </w:r>
      <w:r w:rsidRPr="00FB192D">
        <w:rPr>
          <w:lang w:val="en-US"/>
        </w:rPr>
        <w:t xml:space="preserve"> &amp; R. R. </w:t>
      </w:r>
      <w:r w:rsidRPr="00FB192D">
        <w:rPr>
          <w:smallCaps/>
          <w:lang w:val="en-US"/>
        </w:rPr>
        <w:t>Ghazi</w:t>
      </w:r>
      <w:r w:rsidRPr="00FB192D">
        <w:rPr>
          <w:lang w:val="en-US"/>
        </w:rPr>
        <w:t xml:space="preserve"> (2011): Sex and age classes of prey items (rate/mice) in the diet of the Barn Owl </w:t>
      </w:r>
      <w:r w:rsidRPr="00FB192D">
        <w:rPr>
          <w:i/>
          <w:iCs/>
          <w:lang w:val="en-US"/>
        </w:rPr>
        <w:t xml:space="preserve">Tyto alba </w:t>
      </w:r>
      <w:r w:rsidRPr="00FB192D">
        <w:rPr>
          <w:lang w:val="en-US"/>
        </w:rPr>
        <w:t xml:space="preserve">in Sindh, Pakistan. </w:t>
      </w:r>
      <w:r w:rsidRPr="00FB192D">
        <w:rPr>
          <w:lang w:val="fr-CH"/>
        </w:rPr>
        <w:t>Chin. Birds 2: 79–86.</w:t>
      </w:r>
    </w:p>
    <w:p w:rsidR="00FB192D" w:rsidRPr="00FB192D" w:rsidRDefault="00FB192D" w:rsidP="00123F75">
      <w:pPr>
        <w:pStyle w:val="CitaviLiteraturverzeichnis"/>
        <w:jc w:val="both"/>
        <w:rPr>
          <w:lang w:val="en-US"/>
        </w:rPr>
      </w:pPr>
      <w:r w:rsidRPr="00FB192D">
        <w:rPr>
          <w:smallCaps/>
          <w:lang w:val="fr-CH"/>
        </w:rPr>
        <w:t>Alia</w:t>
      </w:r>
      <w:r w:rsidRPr="00FB192D">
        <w:rPr>
          <w:lang w:val="fr-CH"/>
        </w:rPr>
        <w:t xml:space="preserve">, Z., M. </w:t>
      </w:r>
      <w:r w:rsidRPr="00FB192D">
        <w:rPr>
          <w:smallCaps/>
          <w:lang w:val="fr-CH"/>
        </w:rPr>
        <w:t>Sekour</w:t>
      </w:r>
      <w:r w:rsidRPr="00FB192D">
        <w:rPr>
          <w:lang w:val="fr-CH"/>
        </w:rPr>
        <w:t xml:space="preserve"> &amp; M. D. </w:t>
      </w:r>
      <w:r w:rsidRPr="00FB192D">
        <w:rPr>
          <w:smallCaps/>
          <w:lang w:val="fr-CH"/>
        </w:rPr>
        <w:t>Ould el Hadj</w:t>
      </w:r>
      <w:r w:rsidRPr="00FB192D">
        <w:rPr>
          <w:lang w:val="fr-CH"/>
        </w:rPr>
        <w:t xml:space="preserve"> (2012): Importance des rongeurs dans le menu trophique de </w:t>
      </w:r>
      <w:r w:rsidRPr="00FB192D">
        <w:rPr>
          <w:i/>
          <w:iCs/>
          <w:lang w:val="fr-CH"/>
        </w:rPr>
        <w:t xml:space="preserve">Tyto alba </w:t>
      </w:r>
      <w:r w:rsidRPr="00FB192D">
        <w:rPr>
          <w:lang w:val="fr-CH"/>
        </w:rPr>
        <w:t xml:space="preserve">(Scopoli, 1759) dans la région de Souf (Algérie). </w:t>
      </w:r>
      <w:r w:rsidRPr="00FB192D">
        <w:rPr>
          <w:lang w:val="en-US"/>
        </w:rPr>
        <w:t>Rev. Bioressources 2: 37–47.</w:t>
      </w:r>
    </w:p>
    <w:p w:rsidR="00FB192D" w:rsidRPr="00FB192D" w:rsidRDefault="00FB192D" w:rsidP="00123F75">
      <w:pPr>
        <w:pStyle w:val="CitaviLiteraturverzeichnis"/>
        <w:jc w:val="both"/>
        <w:rPr>
          <w:lang w:val="en-US"/>
        </w:rPr>
      </w:pPr>
      <w:r w:rsidRPr="00FB192D">
        <w:rPr>
          <w:smallCaps/>
          <w:lang w:val="en-US"/>
        </w:rPr>
        <w:t>Alivizatos</w:t>
      </w:r>
      <w:r w:rsidRPr="00FB192D">
        <w:rPr>
          <w:lang w:val="en-US"/>
        </w:rPr>
        <w:t xml:space="preserve">, H. &amp; V. </w:t>
      </w:r>
      <w:r w:rsidRPr="00FB192D">
        <w:rPr>
          <w:smallCaps/>
          <w:lang w:val="en-US"/>
        </w:rPr>
        <w:t>Goutner</w:t>
      </w:r>
      <w:r w:rsidRPr="00FB192D">
        <w:rPr>
          <w:lang w:val="en-US"/>
        </w:rPr>
        <w:t xml:space="preserve"> (1999): Winter diet of the Barn Owl (</w:t>
      </w:r>
      <w:r w:rsidRPr="00FB192D">
        <w:rPr>
          <w:i/>
          <w:iCs/>
          <w:lang w:val="en-US"/>
        </w:rPr>
        <w:t>Tyto alba</w:t>
      </w:r>
      <w:r w:rsidRPr="00FB192D">
        <w:rPr>
          <w:lang w:val="en-US"/>
        </w:rPr>
        <w:t>) and Long-eared Owl (</w:t>
      </w:r>
      <w:r w:rsidRPr="00FB192D">
        <w:rPr>
          <w:i/>
          <w:iCs/>
          <w:lang w:val="en-US"/>
        </w:rPr>
        <w:t>Asio otus</w:t>
      </w:r>
      <w:r w:rsidRPr="00FB192D">
        <w:rPr>
          <w:lang w:val="en-US"/>
        </w:rPr>
        <w:t>) in northeastern Greece: a comparison. J. Raptor Res. 33: 160–163.</w:t>
      </w:r>
    </w:p>
    <w:p w:rsidR="00FB192D" w:rsidRPr="00FB192D" w:rsidRDefault="00FB192D" w:rsidP="00123F75">
      <w:pPr>
        <w:pStyle w:val="CitaviLiteraturverzeichnis"/>
        <w:jc w:val="both"/>
        <w:rPr>
          <w:lang w:val="en-US"/>
        </w:rPr>
      </w:pPr>
      <w:r w:rsidRPr="00FB192D">
        <w:rPr>
          <w:smallCaps/>
          <w:lang w:val="en-US"/>
        </w:rPr>
        <w:t>Alivizatos</w:t>
      </w:r>
      <w:r w:rsidRPr="00FB192D">
        <w:rPr>
          <w:lang w:val="en-US"/>
        </w:rPr>
        <w:t xml:space="preserve">, H., V. </w:t>
      </w:r>
      <w:r w:rsidRPr="00FB192D">
        <w:rPr>
          <w:smallCaps/>
          <w:lang w:val="en-US"/>
        </w:rPr>
        <w:t>Goutner</w:t>
      </w:r>
      <w:r w:rsidRPr="00FB192D">
        <w:rPr>
          <w:lang w:val="en-US"/>
        </w:rPr>
        <w:t xml:space="preserve"> &amp; S. </w:t>
      </w:r>
      <w:r w:rsidRPr="00FB192D">
        <w:rPr>
          <w:smallCaps/>
          <w:lang w:val="en-US"/>
        </w:rPr>
        <w:t>Zogaris</w:t>
      </w:r>
      <w:r w:rsidRPr="00FB192D">
        <w:rPr>
          <w:lang w:val="en-US"/>
        </w:rPr>
        <w:t xml:space="preserve"> (2005): Contribution to the study of the diet of four owl species (Aves, Strigiformes) from mainland and island areas of Greece. Belg. J. Zool. 135: 109–118.</w:t>
      </w:r>
    </w:p>
    <w:p w:rsidR="00FB192D" w:rsidRPr="00FB192D" w:rsidRDefault="00FB192D" w:rsidP="00123F75">
      <w:pPr>
        <w:pStyle w:val="CitaviLiteraturverzeichnis"/>
        <w:jc w:val="both"/>
        <w:rPr>
          <w:lang w:val="fr-CH"/>
        </w:rPr>
      </w:pPr>
      <w:r w:rsidRPr="00FB192D">
        <w:rPr>
          <w:smallCaps/>
          <w:lang w:val="en-US"/>
        </w:rPr>
        <w:t>Alivizatos</w:t>
      </w:r>
      <w:r w:rsidRPr="00FB192D">
        <w:rPr>
          <w:lang w:val="en-US"/>
        </w:rPr>
        <w:t xml:space="preserve">, H., V. </w:t>
      </w:r>
      <w:r w:rsidRPr="00FB192D">
        <w:rPr>
          <w:smallCaps/>
          <w:lang w:val="en-US"/>
        </w:rPr>
        <w:t>Goutner</w:t>
      </w:r>
      <w:r w:rsidRPr="00FB192D">
        <w:rPr>
          <w:lang w:val="en-US"/>
        </w:rPr>
        <w:t xml:space="preserve">, A. </w:t>
      </w:r>
      <w:r w:rsidRPr="00FB192D">
        <w:rPr>
          <w:smallCaps/>
          <w:lang w:val="en-US"/>
        </w:rPr>
        <w:t>Athanasiadis</w:t>
      </w:r>
      <w:r w:rsidRPr="00FB192D">
        <w:rPr>
          <w:lang w:val="en-US"/>
        </w:rPr>
        <w:t xml:space="preserve"> &amp; K. </w:t>
      </w:r>
      <w:r w:rsidRPr="00FB192D">
        <w:rPr>
          <w:smallCaps/>
          <w:lang w:val="en-US"/>
        </w:rPr>
        <w:t>Poirazidis</w:t>
      </w:r>
      <w:r w:rsidRPr="00FB192D">
        <w:rPr>
          <w:lang w:val="en-US"/>
        </w:rPr>
        <w:t xml:space="preserve"> (2006): Comparative temporal prey use by Barn Owl (</w:t>
      </w:r>
      <w:r w:rsidRPr="00FB192D">
        <w:rPr>
          <w:i/>
          <w:iCs/>
          <w:lang w:val="en-US"/>
        </w:rPr>
        <w:t>Tyto alba</w:t>
      </w:r>
      <w:r w:rsidRPr="00FB192D">
        <w:rPr>
          <w:lang w:val="en-US"/>
        </w:rPr>
        <w:t>) and Little Owl (</w:t>
      </w:r>
      <w:r w:rsidRPr="00FB192D">
        <w:rPr>
          <w:i/>
          <w:iCs/>
          <w:lang w:val="en-US"/>
        </w:rPr>
        <w:t>Athene noctua</w:t>
      </w:r>
      <w:r w:rsidRPr="00FB192D">
        <w:rPr>
          <w:lang w:val="en-US"/>
        </w:rPr>
        <w:t xml:space="preserve">) in the Evros Delta, northeastern Greece. </w:t>
      </w:r>
      <w:r w:rsidRPr="00FB192D">
        <w:rPr>
          <w:lang w:val="fr-CH"/>
        </w:rPr>
        <w:t>J. Biol. Res. 6: 177–186.</w:t>
      </w:r>
    </w:p>
    <w:p w:rsidR="00FB192D" w:rsidRPr="00FB192D" w:rsidRDefault="00FB192D" w:rsidP="00123F75">
      <w:pPr>
        <w:pStyle w:val="CitaviLiteraturverzeichnis"/>
        <w:jc w:val="both"/>
        <w:rPr>
          <w:lang w:val="fr-CH"/>
        </w:rPr>
      </w:pPr>
      <w:r w:rsidRPr="00FB192D">
        <w:rPr>
          <w:smallCaps/>
          <w:lang w:val="fr-CH"/>
        </w:rPr>
        <w:t>Aloise</w:t>
      </w:r>
      <w:r w:rsidRPr="00FB192D">
        <w:rPr>
          <w:lang w:val="fr-CH"/>
        </w:rPr>
        <w:t xml:space="preserve">, G., M. </w:t>
      </w:r>
      <w:r w:rsidRPr="00FB192D">
        <w:rPr>
          <w:smallCaps/>
          <w:lang w:val="fr-CH"/>
        </w:rPr>
        <w:t>Pelosi</w:t>
      </w:r>
      <w:r w:rsidRPr="00FB192D">
        <w:rPr>
          <w:lang w:val="fr-CH"/>
        </w:rPr>
        <w:t xml:space="preserve"> &amp; M. </w:t>
      </w:r>
      <w:r w:rsidRPr="00FB192D">
        <w:rPr>
          <w:smallCaps/>
          <w:lang w:val="fr-CH"/>
        </w:rPr>
        <w:t>Ronca</w:t>
      </w:r>
      <w:r w:rsidRPr="00FB192D">
        <w:rPr>
          <w:lang w:val="fr-CH"/>
        </w:rPr>
        <w:t xml:space="preserve"> (1990): I popolamenti di micromammiferi della riserva naturale "Monte Rufeno" (Lazio): dati da borre di Barbagianni </w:t>
      </w:r>
      <w:r w:rsidRPr="00FB192D">
        <w:rPr>
          <w:i/>
          <w:iCs/>
          <w:lang w:val="fr-CH"/>
        </w:rPr>
        <w:t>Tyto alba</w:t>
      </w:r>
      <w:r w:rsidRPr="00FB192D">
        <w:rPr>
          <w:lang w:val="fr-CH"/>
        </w:rPr>
        <w:t>. Hystrix 2: 23–34.</w:t>
      </w:r>
    </w:p>
    <w:p w:rsidR="00FB192D" w:rsidRDefault="00FB192D" w:rsidP="00123F75">
      <w:pPr>
        <w:pStyle w:val="CitaviLiteraturverzeichnis"/>
        <w:jc w:val="both"/>
      </w:pPr>
      <w:r w:rsidRPr="00FB192D">
        <w:rPr>
          <w:smallCaps/>
          <w:lang w:val="fr-CH"/>
        </w:rPr>
        <w:t>Aloise</w:t>
      </w:r>
      <w:r w:rsidRPr="00FB192D">
        <w:rPr>
          <w:lang w:val="fr-CH"/>
        </w:rPr>
        <w:t xml:space="preserve">, G. &amp; D. </w:t>
      </w:r>
      <w:r w:rsidRPr="00FB192D">
        <w:rPr>
          <w:smallCaps/>
          <w:lang w:val="fr-CH"/>
        </w:rPr>
        <w:t>Scaravelli</w:t>
      </w:r>
      <w:r w:rsidRPr="00FB192D">
        <w:rPr>
          <w:lang w:val="fr-CH"/>
        </w:rPr>
        <w:t xml:space="preserve"> (1995): Ecologia alimentare del gufo commune </w:t>
      </w:r>
      <w:r w:rsidRPr="00FB192D">
        <w:rPr>
          <w:i/>
          <w:iCs/>
          <w:lang w:val="fr-CH"/>
        </w:rPr>
        <w:t>Asio otus</w:t>
      </w:r>
      <w:r w:rsidRPr="00FB192D">
        <w:rPr>
          <w:lang w:val="fr-CH"/>
        </w:rPr>
        <w:t xml:space="preserve"> in un roost del basso Manovano. </w:t>
      </w:r>
      <w:r>
        <w:t>Avocetta 19: 110.</w:t>
      </w:r>
    </w:p>
    <w:p w:rsidR="00FB192D" w:rsidRPr="00FB192D" w:rsidRDefault="00FB192D" w:rsidP="00123F75">
      <w:pPr>
        <w:pStyle w:val="CitaviLiteraturverzeichnis"/>
        <w:jc w:val="both"/>
        <w:rPr>
          <w:lang w:val="fr-CH"/>
        </w:rPr>
      </w:pPr>
      <w:r>
        <w:rPr>
          <w:smallCaps/>
        </w:rPr>
        <w:t>Altner</w:t>
      </w:r>
      <w:r>
        <w:t xml:space="preserve">, H. (1962): Über die Verbreitung einiger Kleinsäuger im Rheinland nach Gewöllanalysen. </w:t>
      </w:r>
      <w:r w:rsidRPr="00FB192D">
        <w:rPr>
          <w:lang w:val="fr-CH"/>
        </w:rPr>
        <w:t>Säugetierkdl. Mitt. 10: 13–17.</w:t>
      </w:r>
    </w:p>
    <w:p w:rsidR="00FB192D" w:rsidRPr="00FB192D" w:rsidRDefault="00FB192D" w:rsidP="00123F75">
      <w:pPr>
        <w:pStyle w:val="CitaviLiteraturverzeichnis"/>
        <w:jc w:val="both"/>
        <w:rPr>
          <w:lang w:val="fr-CH"/>
        </w:rPr>
      </w:pPr>
      <w:r w:rsidRPr="00FB192D">
        <w:rPr>
          <w:smallCaps/>
          <w:lang w:val="fr-CH"/>
        </w:rPr>
        <w:t>Amat</w:t>
      </w:r>
      <w:r w:rsidRPr="00FB192D">
        <w:rPr>
          <w:lang w:val="fr-CH"/>
        </w:rPr>
        <w:t xml:space="preserve">, J. A. &amp; R. C. </w:t>
      </w:r>
      <w:r w:rsidRPr="00FB192D">
        <w:rPr>
          <w:smallCaps/>
          <w:lang w:val="fr-CH"/>
        </w:rPr>
        <w:t>Soriguer</w:t>
      </w:r>
      <w:r w:rsidRPr="00FB192D">
        <w:rPr>
          <w:lang w:val="fr-CH"/>
        </w:rPr>
        <w:t xml:space="preserve"> (1981): Analyse comparative des régimes alimentaires de l'Effraie </w:t>
      </w:r>
      <w:r w:rsidRPr="00FB192D">
        <w:rPr>
          <w:i/>
          <w:iCs/>
          <w:lang w:val="fr-CH"/>
        </w:rPr>
        <w:t>Tyto alba</w:t>
      </w:r>
      <w:r w:rsidRPr="00FB192D">
        <w:rPr>
          <w:lang w:val="fr-CH"/>
        </w:rPr>
        <w:t xml:space="preserve"> et du Moyen-Duc </w:t>
      </w:r>
      <w:r w:rsidRPr="00FB192D">
        <w:rPr>
          <w:i/>
          <w:iCs/>
          <w:lang w:val="fr-CH"/>
        </w:rPr>
        <w:t>Asio otus</w:t>
      </w:r>
      <w:r w:rsidRPr="00FB192D">
        <w:rPr>
          <w:lang w:val="fr-CH"/>
        </w:rPr>
        <w:t xml:space="preserve"> dans l'ouest de l'Espagne. Alauda 49: 112–120.</w:t>
      </w:r>
    </w:p>
    <w:p w:rsidR="00FB192D" w:rsidRDefault="00FB192D" w:rsidP="00123F75">
      <w:pPr>
        <w:pStyle w:val="CitaviLiteraturverzeichnis"/>
        <w:jc w:val="both"/>
      </w:pPr>
      <w:r w:rsidRPr="00FB192D">
        <w:rPr>
          <w:smallCaps/>
          <w:lang w:val="fr-CH"/>
        </w:rPr>
        <w:t>Ancelet</w:t>
      </w:r>
      <w:r w:rsidRPr="00FB192D">
        <w:rPr>
          <w:lang w:val="fr-CH"/>
        </w:rPr>
        <w:t xml:space="preserve">, C. (1987): Variation hivernale des proies chez le Hibou moyen-duc </w:t>
      </w:r>
      <w:r w:rsidRPr="00FB192D">
        <w:rPr>
          <w:i/>
          <w:iCs/>
          <w:lang w:val="fr-CH"/>
        </w:rPr>
        <w:t>Asio otus</w:t>
      </w:r>
      <w:r w:rsidRPr="00FB192D">
        <w:rPr>
          <w:lang w:val="fr-CH"/>
        </w:rPr>
        <w:t xml:space="preserve">. </w:t>
      </w:r>
      <w:r>
        <w:t>Héron 20: 81–88.</w:t>
      </w:r>
    </w:p>
    <w:p w:rsidR="00FB192D" w:rsidRDefault="00FB192D" w:rsidP="00123F75">
      <w:pPr>
        <w:pStyle w:val="CitaviLiteraturverzeichnis"/>
        <w:jc w:val="both"/>
      </w:pPr>
      <w:r>
        <w:rPr>
          <w:smallCaps/>
        </w:rPr>
        <w:t>Anderegg</w:t>
      </w:r>
      <w:r>
        <w:t>, K. (1991): Landschaft und Tierwelt im St.Gallischen Linthgebiet. Arbeitsgemeinschaft Linthgebiet, Jona.</w:t>
      </w:r>
    </w:p>
    <w:p w:rsidR="00FB192D" w:rsidRPr="00FB192D" w:rsidRDefault="00FB192D" w:rsidP="00123F75">
      <w:pPr>
        <w:pStyle w:val="CitaviLiteraturverzeichnis"/>
        <w:jc w:val="both"/>
        <w:rPr>
          <w:lang w:val="en-US"/>
        </w:rPr>
      </w:pPr>
      <w:r>
        <w:rPr>
          <w:smallCaps/>
        </w:rPr>
        <w:t>Anderson</w:t>
      </w:r>
      <w:r>
        <w:t xml:space="preserve">, S. &amp; C. E. </w:t>
      </w:r>
      <w:r>
        <w:rPr>
          <w:smallCaps/>
        </w:rPr>
        <w:t>Nelson</w:t>
      </w:r>
      <w:r>
        <w:t xml:space="preserve"> (1960): Birds and mammals from Barn Owl pellets from near Laguna, Chihuahua, Mexico. </w:t>
      </w:r>
      <w:r w:rsidRPr="00FB192D">
        <w:rPr>
          <w:lang w:val="en-US"/>
        </w:rPr>
        <w:t>Southwest. Naturalist 5: 99–101.</w:t>
      </w:r>
    </w:p>
    <w:p w:rsidR="00FB192D" w:rsidRPr="00FB192D" w:rsidRDefault="00FB192D" w:rsidP="00123F75">
      <w:pPr>
        <w:pStyle w:val="CitaviLiteraturverzeichnis"/>
        <w:jc w:val="both"/>
        <w:rPr>
          <w:lang w:val="fr-CH"/>
        </w:rPr>
      </w:pPr>
      <w:r w:rsidRPr="00FB192D">
        <w:rPr>
          <w:smallCaps/>
          <w:lang w:val="en-US"/>
        </w:rPr>
        <w:t>Andrade</w:t>
      </w:r>
      <w:r w:rsidRPr="00FB192D">
        <w:rPr>
          <w:lang w:val="en-US"/>
        </w:rPr>
        <w:t xml:space="preserve">, A., M. J. </w:t>
      </w:r>
      <w:r w:rsidRPr="00FB192D">
        <w:rPr>
          <w:smallCaps/>
          <w:lang w:val="en-US"/>
        </w:rPr>
        <w:t>Nabte</w:t>
      </w:r>
      <w:r w:rsidRPr="00FB192D">
        <w:rPr>
          <w:lang w:val="en-US"/>
        </w:rPr>
        <w:t xml:space="preserve"> &amp; M. E. </w:t>
      </w:r>
      <w:r w:rsidRPr="00FB192D">
        <w:rPr>
          <w:smallCaps/>
          <w:lang w:val="en-US"/>
        </w:rPr>
        <w:t>Kun</w:t>
      </w:r>
      <w:r w:rsidRPr="00FB192D">
        <w:rPr>
          <w:lang w:val="en-US"/>
        </w:rPr>
        <w:t xml:space="preserve"> (2010): Diet of the Burrowing Owl (</w:t>
      </w:r>
      <w:r w:rsidRPr="00FB192D">
        <w:rPr>
          <w:i/>
          <w:iCs/>
          <w:lang w:val="en-US"/>
        </w:rPr>
        <w:t>Athene cunicularia</w:t>
      </w:r>
      <w:r w:rsidRPr="00FB192D">
        <w:rPr>
          <w:lang w:val="en-US"/>
        </w:rPr>
        <w:t xml:space="preserve">) and its seasonal variation in Patagonian steppes: implications for biodiversity assessments in the Somuncura Plateau Protected Area, Argentina. </w:t>
      </w:r>
      <w:r w:rsidRPr="00FB192D">
        <w:rPr>
          <w:lang w:val="fr-CH"/>
        </w:rPr>
        <w:t>Stud. Neotrop. Fauna Environm. 45: 101–110.</w:t>
      </w:r>
    </w:p>
    <w:p w:rsidR="00FB192D" w:rsidRPr="00FB192D" w:rsidRDefault="00FB192D" w:rsidP="00123F75">
      <w:pPr>
        <w:pStyle w:val="CitaviLiteraturverzeichnis"/>
        <w:jc w:val="both"/>
        <w:rPr>
          <w:lang w:val="en-US"/>
        </w:rPr>
      </w:pPr>
      <w:r w:rsidRPr="00FB192D">
        <w:rPr>
          <w:smallCaps/>
          <w:lang w:val="fr-CH"/>
        </w:rPr>
        <w:t>Andrade</w:t>
      </w:r>
      <w:r w:rsidRPr="00FB192D">
        <w:rPr>
          <w:lang w:val="fr-CH"/>
        </w:rPr>
        <w:t xml:space="preserve">, A., P. V. </w:t>
      </w:r>
      <w:r w:rsidRPr="00FB192D">
        <w:rPr>
          <w:smallCaps/>
          <w:lang w:val="fr-CH"/>
        </w:rPr>
        <w:t>Teta</w:t>
      </w:r>
      <w:r w:rsidRPr="00FB192D">
        <w:rPr>
          <w:lang w:val="fr-CH"/>
        </w:rPr>
        <w:t xml:space="preserve"> &amp; C. </w:t>
      </w:r>
      <w:r w:rsidRPr="00FB192D">
        <w:rPr>
          <w:smallCaps/>
          <w:lang w:val="fr-CH"/>
        </w:rPr>
        <w:t>Panti</w:t>
      </w:r>
      <w:r w:rsidRPr="00FB192D">
        <w:rPr>
          <w:lang w:val="fr-CH"/>
        </w:rPr>
        <w:t xml:space="preserve"> (2002): Oferta de presas y composición de la dieta de Tyto alba (Aves: Tytonidae) en el sudoeste de la Província de Rio Negro, Argentina. </w:t>
      </w:r>
      <w:r>
        <w:t xml:space="preserve">Hist. Natur. </w:t>
      </w:r>
      <w:r w:rsidRPr="00FB192D">
        <w:rPr>
          <w:lang w:val="en-US"/>
        </w:rPr>
        <w:t>(2. Serie) 1: 9–15.</w:t>
      </w:r>
    </w:p>
    <w:p w:rsidR="00FB192D" w:rsidRPr="001F4D1F" w:rsidRDefault="00FB192D" w:rsidP="00123F75">
      <w:pPr>
        <w:pStyle w:val="CitaviLiteraturverzeichnis"/>
        <w:jc w:val="both"/>
        <w:rPr>
          <w:lang w:val="en-US"/>
        </w:rPr>
      </w:pPr>
      <w:r w:rsidRPr="00FB192D">
        <w:rPr>
          <w:smallCaps/>
          <w:lang w:val="en-US"/>
        </w:rPr>
        <w:t>Andrews</w:t>
      </w:r>
      <w:r w:rsidRPr="00FB192D">
        <w:rPr>
          <w:lang w:val="en-US"/>
        </w:rPr>
        <w:t xml:space="preserve">, D. J. (1992): The diet of wintering Short-eared Owls on Strangford Lough, Co. </w:t>
      </w:r>
      <w:r>
        <w:t xml:space="preserve">Down. </w:t>
      </w:r>
      <w:r w:rsidRPr="001F4D1F">
        <w:rPr>
          <w:lang w:val="en-US"/>
        </w:rPr>
        <w:t>Irish Birds 4: 549–554.</w:t>
      </w:r>
    </w:p>
    <w:p w:rsidR="00FB192D" w:rsidRPr="001F4D1F" w:rsidRDefault="00FB192D" w:rsidP="00123F75">
      <w:pPr>
        <w:pStyle w:val="CitaviLiteraturverzeichnis"/>
        <w:jc w:val="both"/>
        <w:rPr>
          <w:lang w:val="en-US"/>
        </w:rPr>
      </w:pPr>
      <w:r w:rsidRPr="00FB192D">
        <w:rPr>
          <w:smallCaps/>
          <w:lang w:val="en-US"/>
        </w:rPr>
        <w:lastRenderedPageBreak/>
        <w:t>Andreychev</w:t>
      </w:r>
      <w:r w:rsidRPr="00FB192D">
        <w:rPr>
          <w:lang w:val="en-US"/>
        </w:rPr>
        <w:t xml:space="preserve">, A. &amp; A. </w:t>
      </w:r>
      <w:r w:rsidRPr="00FB192D">
        <w:rPr>
          <w:smallCaps/>
          <w:lang w:val="en-US"/>
        </w:rPr>
        <w:t>Lapshin</w:t>
      </w:r>
      <w:r w:rsidRPr="00FB192D">
        <w:rPr>
          <w:lang w:val="en-US"/>
        </w:rPr>
        <w:t xml:space="preserve"> (2017): Quantitative and qualitative composition of diet of the Ural Owl, </w:t>
      </w:r>
      <w:r w:rsidRPr="00FB192D">
        <w:rPr>
          <w:i/>
          <w:iCs/>
          <w:lang w:val="en-US"/>
        </w:rPr>
        <w:t>Strix uralensi</w:t>
      </w:r>
      <w:r w:rsidRPr="00FB192D">
        <w:rPr>
          <w:lang w:val="en-US"/>
        </w:rPr>
        <w:t xml:space="preserve"> (Strigidae, Strigiformes), in the central part of European Russia (The Example of the Republic of Mordovia). </w:t>
      </w:r>
      <w:r w:rsidRPr="001F4D1F">
        <w:rPr>
          <w:lang w:val="en-US"/>
        </w:rPr>
        <w:t>Vestn. Zool. 51: 421–428.</w:t>
      </w:r>
    </w:p>
    <w:p w:rsidR="00FB192D" w:rsidRPr="00FB192D" w:rsidRDefault="00FB192D" w:rsidP="00123F75">
      <w:pPr>
        <w:pStyle w:val="CitaviLiteraturverzeichnis"/>
        <w:jc w:val="both"/>
        <w:rPr>
          <w:lang w:val="fr-CH"/>
        </w:rPr>
      </w:pPr>
      <w:r w:rsidRPr="00FB192D">
        <w:rPr>
          <w:smallCaps/>
          <w:lang w:val="en-US"/>
        </w:rPr>
        <w:t>Andreychev</w:t>
      </w:r>
      <w:r w:rsidRPr="00FB192D">
        <w:rPr>
          <w:lang w:val="en-US"/>
        </w:rPr>
        <w:t xml:space="preserve">, A. V., A. S. </w:t>
      </w:r>
      <w:r w:rsidRPr="00FB192D">
        <w:rPr>
          <w:smallCaps/>
          <w:lang w:val="en-US"/>
        </w:rPr>
        <w:t>Lapshin</w:t>
      </w:r>
      <w:r w:rsidRPr="00FB192D">
        <w:rPr>
          <w:lang w:val="en-US"/>
        </w:rPr>
        <w:t xml:space="preserve"> &amp; V. A. </w:t>
      </w:r>
      <w:r w:rsidRPr="00FB192D">
        <w:rPr>
          <w:smallCaps/>
          <w:lang w:val="en-US"/>
        </w:rPr>
        <w:t>Kuznetsov</w:t>
      </w:r>
      <w:r w:rsidRPr="00FB192D">
        <w:rPr>
          <w:lang w:val="en-US"/>
        </w:rPr>
        <w:t xml:space="preserve"> (2016): Breeding success of the Eurasian Eagle Owl (</w:t>
      </w:r>
      <w:r w:rsidRPr="00FB192D">
        <w:rPr>
          <w:i/>
          <w:iCs/>
          <w:lang w:val="en-US"/>
        </w:rPr>
        <w:t>Bubo bubo</w:t>
      </w:r>
      <w:r w:rsidRPr="00FB192D">
        <w:rPr>
          <w:lang w:val="en-US"/>
        </w:rPr>
        <w:t xml:space="preserve">) and rodent population dynamics. </w:t>
      </w:r>
      <w:r w:rsidRPr="00FB192D">
        <w:rPr>
          <w:lang w:val="fr-CH"/>
        </w:rPr>
        <w:t>Biol. Bull. 43: 851–861.</w:t>
      </w:r>
    </w:p>
    <w:p w:rsidR="00FB192D" w:rsidRPr="00FB192D" w:rsidRDefault="00FB192D" w:rsidP="00123F75">
      <w:pPr>
        <w:pStyle w:val="CitaviLiteraturverzeichnis"/>
        <w:jc w:val="both"/>
        <w:rPr>
          <w:lang w:val="fr-CH"/>
        </w:rPr>
      </w:pPr>
      <w:r w:rsidRPr="00FB192D">
        <w:rPr>
          <w:smallCaps/>
          <w:lang w:val="fr-CH"/>
        </w:rPr>
        <w:t>Anker</w:t>
      </w:r>
      <w:r w:rsidRPr="00FB192D">
        <w:rPr>
          <w:lang w:val="fr-CH"/>
        </w:rPr>
        <w:t xml:space="preserve">, P., P. </w:t>
      </w:r>
      <w:r w:rsidRPr="00FB192D">
        <w:rPr>
          <w:smallCaps/>
          <w:lang w:val="fr-CH"/>
        </w:rPr>
        <w:t>Stucki</w:t>
      </w:r>
      <w:r w:rsidRPr="00FB192D">
        <w:rPr>
          <w:lang w:val="fr-CH"/>
        </w:rPr>
        <w:t xml:space="preserve"> &amp; B. </w:t>
      </w:r>
      <w:r w:rsidRPr="00FB192D">
        <w:rPr>
          <w:smallCaps/>
          <w:lang w:val="fr-CH"/>
        </w:rPr>
        <w:t>Lachat</w:t>
      </w:r>
      <w:r w:rsidRPr="00FB192D">
        <w:rPr>
          <w:lang w:val="fr-CH"/>
        </w:rPr>
        <w:t xml:space="preserve"> (1983): Régime alimentaire de la Chouette effraie (</w:t>
      </w:r>
      <w:r w:rsidRPr="00FB192D">
        <w:rPr>
          <w:i/>
          <w:iCs/>
          <w:lang w:val="fr-CH"/>
        </w:rPr>
        <w:t>Tyto alba</w:t>
      </w:r>
      <w:r w:rsidRPr="00FB192D">
        <w:rPr>
          <w:lang w:val="fr-CH"/>
        </w:rPr>
        <w:t>), du Hibou moyen-duc (</w:t>
      </w:r>
      <w:r w:rsidRPr="00FB192D">
        <w:rPr>
          <w:i/>
          <w:iCs/>
          <w:lang w:val="fr-CH"/>
        </w:rPr>
        <w:t>Asio otus</w:t>
      </w:r>
      <w:r w:rsidRPr="00FB192D">
        <w:rPr>
          <w:lang w:val="fr-CH"/>
        </w:rPr>
        <w:t>) et de la Chouette hulotte (</w:t>
      </w:r>
      <w:r w:rsidRPr="00FB192D">
        <w:rPr>
          <w:i/>
          <w:iCs/>
          <w:lang w:val="fr-CH"/>
        </w:rPr>
        <w:t>Strix aluco</w:t>
      </w:r>
      <w:r w:rsidRPr="00FB192D">
        <w:rPr>
          <w:lang w:val="fr-CH"/>
        </w:rPr>
        <w:t>) par l'analyse de pelotes de réjection. Bull. Soc. Protectrice Oiseaux Delémont 9: 6–20.</w:t>
      </w:r>
    </w:p>
    <w:p w:rsidR="00FB192D" w:rsidRPr="00FB192D" w:rsidRDefault="00FB192D" w:rsidP="00123F75">
      <w:pPr>
        <w:pStyle w:val="CitaviLiteraturverzeichnis"/>
        <w:jc w:val="both"/>
        <w:rPr>
          <w:lang w:val="fr-CH"/>
        </w:rPr>
      </w:pPr>
      <w:r w:rsidRPr="00FB192D">
        <w:rPr>
          <w:smallCaps/>
          <w:lang w:val="fr-CH"/>
        </w:rPr>
        <w:t>Antón</w:t>
      </w:r>
      <w:r w:rsidRPr="00FB192D">
        <w:rPr>
          <w:lang w:val="fr-CH"/>
        </w:rPr>
        <w:t xml:space="preserve">, M. G., J. M. </w:t>
      </w:r>
      <w:r w:rsidRPr="00FB192D">
        <w:rPr>
          <w:smallCaps/>
          <w:lang w:val="fr-CH"/>
        </w:rPr>
        <w:t>Pérez-García</w:t>
      </w:r>
      <w:r w:rsidRPr="00FB192D">
        <w:rPr>
          <w:lang w:val="fr-CH"/>
        </w:rPr>
        <w:t xml:space="preserve">, F. </w:t>
      </w:r>
      <w:r w:rsidRPr="00FB192D">
        <w:rPr>
          <w:smallCaps/>
          <w:lang w:val="fr-CH"/>
        </w:rPr>
        <w:t>Botella</w:t>
      </w:r>
      <w:r w:rsidRPr="00FB192D">
        <w:rPr>
          <w:lang w:val="fr-CH"/>
        </w:rPr>
        <w:t xml:space="preserve"> &amp; J. A. </w:t>
      </w:r>
      <w:r w:rsidRPr="00FB192D">
        <w:rPr>
          <w:smallCaps/>
          <w:lang w:val="fr-CH"/>
        </w:rPr>
        <w:t>Sánchez-Zapata</w:t>
      </w:r>
      <w:r w:rsidRPr="00FB192D">
        <w:rPr>
          <w:lang w:val="fr-CH"/>
        </w:rPr>
        <w:t xml:space="preserve"> (2008): Dieta del Búho Real (</w:t>
      </w:r>
      <w:r w:rsidRPr="00FB192D">
        <w:rPr>
          <w:i/>
          <w:iCs/>
          <w:lang w:val="fr-CH"/>
        </w:rPr>
        <w:t>Bubo bubo</w:t>
      </w:r>
      <w:r w:rsidRPr="00FB192D">
        <w:rPr>
          <w:lang w:val="fr-CH"/>
        </w:rPr>
        <w:t>) en el sur de la provincia de Alicante. S. 165–170 in: : Actas cuarto congreso de la naturaleza de la región de Murcia y i sureste Ibérico.</w:t>
      </w:r>
    </w:p>
    <w:p w:rsidR="00FB192D" w:rsidRPr="00123F75" w:rsidRDefault="00FB192D" w:rsidP="00123F75">
      <w:pPr>
        <w:pStyle w:val="CitaviLiteraturverzeichnis"/>
        <w:jc w:val="both"/>
        <w:rPr>
          <w:lang w:val="pt-PT"/>
        </w:rPr>
      </w:pPr>
      <w:r w:rsidRPr="00FB192D">
        <w:rPr>
          <w:smallCaps/>
          <w:lang w:val="fr-CH"/>
        </w:rPr>
        <w:t>Aragón</w:t>
      </w:r>
      <w:r w:rsidRPr="00FB192D">
        <w:rPr>
          <w:lang w:val="fr-CH"/>
        </w:rPr>
        <w:t xml:space="preserve">, E. E., B. </w:t>
      </w:r>
      <w:r w:rsidRPr="00FB192D">
        <w:rPr>
          <w:smallCaps/>
          <w:lang w:val="fr-CH"/>
        </w:rPr>
        <w:t>Castillo</w:t>
      </w:r>
      <w:r w:rsidRPr="00FB192D">
        <w:rPr>
          <w:lang w:val="fr-CH"/>
        </w:rPr>
        <w:t xml:space="preserve"> &amp; A. </w:t>
      </w:r>
      <w:r w:rsidRPr="00FB192D">
        <w:rPr>
          <w:smallCaps/>
          <w:lang w:val="fr-CH"/>
        </w:rPr>
        <w:t>Garza</w:t>
      </w:r>
      <w:r w:rsidRPr="00FB192D">
        <w:rPr>
          <w:lang w:val="fr-CH"/>
        </w:rPr>
        <w:t xml:space="preserve"> (2002): Roedores en la dieta de dos aves rapaces nocturnas (</w:t>
      </w:r>
      <w:r w:rsidRPr="00FB192D">
        <w:rPr>
          <w:i/>
          <w:iCs/>
          <w:lang w:val="fr-CH"/>
        </w:rPr>
        <w:t xml:space="preserve">Bubo virginianus </w:t>
      </w:r>
      <w:r w:rsidRPr="00FB192D">
        <w:rPr>
          <w:lang w:val="fr-CH"/>
        </w:rPr>
        <w:t xml:space="preserve">y </w:t>
      </w:r>
      <w:r w:rsidRPr="00FB192D">
        <w:rPr>
          <w:i/>
          <w:iCs/>
          <w:lang w:val="fr-CH"/>
        </w:rPr>
        <w:t>Tyto alba</w:t>
      </w:r>
      <w:r w:rsidRPr="00FB192D">
        <w:rPr>
          <w:lang w:val="fr-CH"/>
        </w:rPr>
        <w:t xml:space="preserve">) en el noreste de Durango, México. Acta Zool. Mexic. </w:t>
      </w:r>
      <w:r w:rsidRPr="00123F75">
        <w:rPr>
          <w:lang w:val="pt-PT"/>
        </w:rPr>
        <w:t>86: 29–50.</w:t>
      </w:r>
    </w:p>
    <w:p w:rsidR="00FB192D" w:rsidRPr="00123F75" w:rsidRDefault="00FB192D" w:rsidP="00123F75">
      <w:pPr>
        <w:pStyle w:val="CitaviLiteraturverzeichnis"/>
        <w:jc w:val="both"/>
        <w:rPr>
          <w:lang w:val="pt-PT"/>
        </w:rPr>
      </w:pPr>
      <w:r w:rsidRPr="00123F75">
        <w:rPr>
          <w:smallCaps/>
          <w:lang w:val="pt-PT"/>
        </w:rPr>
        <w:t>Araújo</w:t>
      </w:r>
      <w:r w:rsidRPr="00123F75">
        <w:rPr>
          <w:lang w:val="pt-PT"/>
        </w:rPr>
        <w:t xml:space="preserve">, J., J. M. </w:t>
      </w:r>
      <w:r w:rsidRPr="00123F75">
        <w:rPr>
          <w:smallCaps/>
          <w:lang w:val="pt-PT"/>
        </w:rPr>
        <w:t>Rey</w:t>
      </w:r>
      <w:r w:rsidRPr="00123F75">
        <w:rPr>
          <w:lang w:val="pt-PT"/>
        </w:rPr>
        <w:t xml:space="preserve">, A. </w:t>
      </w:r>
      <w:r w:rsidRPr="00123F75">
        <w:rPr>
          <w:smallCaps/>
          <w:lang w:val="pt-PT"/>
        </w:rPr>
        <w:t>Landin</w:t>
      </w:r>
      <w:r w:rsidRPr="00123F75">
        <w:rPr>
          <w:lang w:val="pt-PT"/>
        </w:rPr>
        <w:t xml:space="preserve"> &amp; A. </w:t>
      </w:r>
      <w:r w:rsidRPr="00123F75">
        <w:rPr>
          <w:smallCaps/>
          <w:lang w:val="pt-PT"/>
        </w:rPr>
        <w:t>Moreno</w:t>
      </w:r>
      <w:r w:rsidRPr="00123F75">
        <w:rPr>
          <w:lang w:val="pt-PT"/>
        </w:rPr>
        <w:t xml:space="preserve"> (1974): Contribución al estudio del Búho Chico (</w:t>
      </w:r>
      <w:r w:rsidRPr="00123F75">
        <w:rPr>
          <w:i/>
          <w:iCs/>
          <w:lang w:val="pt-PT"/>
        </w:rPr>
        <w:t>Asio otus</w:t>
      </w:r>
      <w:r w:rsidRPr="00123F75">
        <w:rPr>
          <w:lang w:val="pt-PT"/>
        </w:rPr>
        <w:t>) en Espagña. Ardeola 19: 397–428.</w:t>
      </w:r>
    </w:p>
    <w:p w:rsidR="00FB192D" w:rsidRPr="00FB192D" w:rsidRDefault="00FB192D" w:rsidP="00123F75">
      <w:pPr>
        <w:pStyle w:val="CitaviLiteraturverzeichnis"/>
        <w:jc w:val="both"/>
        <w:rPr>
          <w:lang w:val="fr-CH"/>
        </w:rPr>
      </w:pPr>
      <w:r w:rsidRPr="00FB192D">
        <w:rPr>
          <w:smallCaps/>
          <w:lang w:val="fr-CH"/>
        </w:rPr>
        <w:t>Arcà</w:t>
      </w:r>
      <w:r w:rsidRPr="00FB192D">
        <w:rPr>
          <w:lang w:val="fr-CH"/>
        </w:rPr>
        <w:t xml:space="preserve">, G. (1980): Regime alimentare dell'Allocco </w:t>
      </w:r>
      <w:r w:rsidRPr="00FB192D">
        <w:rPr>
          <w:i/>
          <w:iCs/>
          <w:lang w:val="fr-CH"/>
        </w:rPr>
        <w:t>Strix aluco</w:t>
      </w:r>
      <w:r w:rsidRPr="00FB192D">
        <w:rPr>
          <w:lang w:val="fr-CH"/>
        </w:rPr>
        <w:t xml:space="preserve"> nel Lazio. Avocetta 4: 3–15.</w:t>
      </w:r>
    </w:p>
    <w:p w:rsidR="00FB192D" w:rsidRPr="00FB192D" w:rsidRDefault="00FB192D" w:rsidP="00123F75">
      <w:pPr>
        <w:pStyle w:val="CitaviLiteraturverzeichnis"/>
        <w:jc w:val="both"/>
        <w:rPr>
          <w:lang w:val="en-US"/>
        </w:rPr>
      </w:pPr>
      <w:r w:rsidRPr="00FB192D">
        <w:rPr>
          <w:smallCaps/>
          <w:lang w:val="fr-CH"/>
        </w:rPr>
        <w:t>Arias</w:t>
      </w:r>
      <w:r w:rsidRPr="00FB192D">
        <w:rPr>
          <w:lang w:val="fr-CH"/>
        </w:rPr>
        <w:t>, J. M. (1994): Nota sobre alimentacion de mochuelo (</w:t>
      </w:r>
      <w:r w:rsidRPr="00FB192D">
        <w:rPr>
          <w:i/>
          <w:iCs/>
          <w:lang w:val="fr-CH"/>
        </w:rPr>
        <w:t xml:space="preserve">Athene noctuca </w:t>
      </w:r>
      <w:r w:rsidRPr="00FB192D">
        <w:rPr>
          <w:lang w:val="fr-CH"/>
        </w:rPr>
        <w:t xml:space="preserve">L., Aves: Strigiformes). </w:t>
      </w:r>
      <w:r w:rsidRPr="00FB192D">
        <w:rPr>
          <w:lang w:val="en-US"/>
        </w:rPr>
        <w:t>Doñana Acta Vertebr. 21: 183–185.</w:t>
      </w:r>
    </w:p>
    <w:p w:rsidR="00FB192D" w:rsidRPr="00FB192D" w:rsidRDefault="00FB192D" w:rsidP="00123F75">
      <w:pPr>
        <w:pStyle w:val="CitaviLiteraturverzeichnis"/>
        <w:jc w:val="both"/>
        <w:rPr>
          <w:lang w:val="en-US"/>
        </w:rPr>
      </w:pPr>
      <w:r w:rsidRPr="00FB192D">
        <w:rPr>
          <w:smallCaps/>
          <w:lang w:val="en-US"/>
        </w:rPr>
        <w:t>Armitage</w:t>
      </w:r>
      <w:r w:rsidRPr="00FB192D">
        <w:rPr>
          <w:lang w:val="en-US"/>
        </w:rPr>
        <w:t>, J. S. (1968): A study of a Long-eared Owl roost. Naturalist 905: 37–46.</w:t>
      </w:r>
    </w:p>
    <w:p w:rsidR="00FB192D" w:rsidRDefault="00FB192D" w:rsidP="00123F75">
      <w:pPr>
        <w:pStyle w:val="CitaviLiteraturverzeichnis"/>
        <w:jc w:val="both"/>
      </w:pPr>
      <w:r w:rsidRPr="00FB192D">
        <w:rPr>
          <w:smallCaps/>
          <w:lang w:val="en-US"/>
        </w:rPr>
        <w:t>Armstrong</w:t>
      </w:r>
      <w:r w:rsidRPr="00FB192D">
        <w:rPr>
          <w:lang w:val="en-US"/>
        </w:rPr>
        <w:t xml:space="preserve">, W. H. (1958): Nesting and food habits of the Long-eared Owl in Michigan. </w:t>
      </w:r>
      <w:r>
        <w:t>Publ. Mus. Michigan State Univ. 1: 63–96.</w:t>
      </w:r>
    </w:p>
    <w:p w:rsidR="00FB192D" w:rsidRDefault="00FB192D" w:rsidP="00123F75">
      <w:pPr>
        <w:pStyle w:val="CitaviLiteraturverzeichnis"/>
        <w:jc w:val="both"/>
      </w:pPr>
      <w:r>
        <w:rPr>
          <w:smallCaps/>
        </w:rPr>
        <w:t>Arnold</w:t>
      </w:r>
      <w:r>
        <w:t>, A. (1982): Zur Beute der Schleiereule. Falke 29: 193–196, 209.</w:t>
      </w:r>
    </w:p>
    <w:p w:rsidR="00FB192D" w:rsidRPr="00FB192D" w:rsidRDefault="00FB192D" w:rsidP="00123F75">
      <w:pPr>
        <w:pStyle w:val="CitaviLiteraturverzeichnis"/>
        <w:jc w:val="both"/>
        <w:rPr>
          <w:lang w:val="en-US"/>
        </w:rPr>
      </w:pPr>
      <w:r>
        <w:rPr>
          <w:smallCaps/>
        </w:rPr>
        <w:t>Arwentiew</w:t>
      </w:r>
      <w:r>
        <w:t>, W. (1938): Beitrag zur Nahrungsbiologie des Steinkauzes [</w:t>
      </w:r>
      <w:r>
        <w:rPr>
          <w:i/>
          <w:iCs/>
        </w:rPr>
        <w:t>Athene noctua</w:t>
      </w:r>
      <w:r>
        <w:t xml:space="preserve"> (Scop.)] und des Turmfalken (</w:t>
      </w:r>
      <w:r>
        <w:rPr>
          <w:i/>
          <w:iCs/>
        </w:rPr>
        <w:t>Cerchneis tinnunculus</w:t>
      </w:r>
      <w:r>
        <w:t xml:space="preserve"> L.) in Rumänien. </w:t>
      </w:r>
      <w:r w:rsidRPr="00FB192D">
        <w:rPr>
          <w:lang w:val="en-US"/>
        </w:rPr>
        <w:t>Bull. Sci. Ac. Roumaine 21: 81–84.</w:t>
      </w:r>
    </w:p>
    <w:p w:rsidR="00FB192D" w:rsidRPr="00FB192D" w:rsidRDefault="00FB192D" w:rsidP="00123F75">
      <w:pPr>
        <w:pStyle w:val="CitaviLiteraturverzeichnis"/>
        <w:jc w:val="both"/>
        <w:rPr>
          <w:lang w:val="fr-CH"/>
        </w:rPr>
      </w:pPr>
      <w:r w:rsidRPr="00FB192D">
        <w:rPr>
          <w:smallCaps/>
          <w:lang w:val="en-US"/>
        </w:rPr>
        <w:t>Askew</w:t>
      </w:r>
      <w:r w:rsidRPr="00FB192D">
        <w:rPr>
          <w:lang w:val="en-US"/>
        </w:rPr>
        <w:t xml:space="preserve">, N. P., J. B. </w:t>
      </w:r>
      <w:r w:rsidRPr="00FB192D">
        <w:rPr>
          <w:smallCaps/>
          <w:lang w:val="en-US"/>
        </w:rPr>
        <w:t>Searle</w:t>
      </w:r>
      <w:r w:rsidRPr="00FB192D">
        <w:rPr>
          <w:lang w:val="en-US"/>
        </w:rPr>
        <w:t xml:space="preserve"> &amp; N. P. </w:t>
      </w:r>
      <w:r w:rsidRPr="00FB192D">
        <w:rPr>
          <w:smallCaps/>
          <w:lang w:val="en-US"/>
        </w:rPr>
        <w:t>Moore</w:t>
      </w:r>
      <w:r w:rsidRPr="00FB192D">
        <w:rPr>
          <w:lang w:val="en-US"/>
        </w:rPr>
        <w:t xml:space="preserve"> (2007): Prey selection in a Barn Owl </w:t>
      </w:r>
      <w:r w:rsidRPr="00FB192D">
        <w:rPr>
          <w:i/>
          <w:iCs/>
          <w:lang w:val="en-US"/>
        </w:rPr>
        <w:t>Tyto alba</w:t>
      </w:r>
      <w:r w:rsidRPr="00FB192D">
        <w:rPr>
          <w:lang w:val="en-US"/>
        </w:rPr>
        <w:t xml:space="preserve">. </w:t>
      </w:r>
      <w:r w:rsidRPr="00FB192D">
        <w:rPr>
          <w:lang w:val="fr-CH"/>
        </w:rPr>
        <w:t>Bird Study 54: 130–132.</w:t>
      </w:r>
    </w:p>
    <w:p w:rsidR="00FB192D" w:rsidRPr="00FB192D" w:rsidRDefault="00FB192D" w:rsidP="00123F75">
      <w:pPr>
        <w:pStyle w:val="CitaviLiteraturverzeichnis"/>
        <w:jc w:val="both"/>
        <w:rPr>
          <w:lang w:val="fr-CH"/>
        </w:rPr>
      </w:pPr>
      <w:r w:rsidRPr="00FB192D">
        <w:rPr>
          <w:smallCaps/>
          <w:lang w:val="fr-CH"/>
        </w:rPr>
        <w:t>Aubry</w:t>
      </w:r>
      <w:r w:rsidRPr="00FB192D">
        <w:rPr>
          <w:lang w:val="fr-CH"/>
        </w:rPr>
        <w:t xml:space="preserve">, S. (1985): Les proies du Hibou moyen-duc, </w:t>
      </w:r>
      <w:r w:rsidRPr="00FB192D">
        <w:rPr>
          <w:i/>
          <w:iCs/>
          <w:lang w:val="fr-CH"/>
        </w:rPr>
        <w:t>Asio otus</w:t>
      </w:r>
      <w:r w:rsidRPr="00FB192D">
        <w:rPr>
          <w:lang w:val="fr-CH"/>
        </w:rPr>
        <w:t>, pendent l'hiver 1984/85. Nos Oiseaux 38: 150.</w:t>
      </w:r>
    </w:p>
    <w:p w:rsidR="00FB192D" w:rsidRPr="00FB192D" w:rsidRDefault="00FB192D" w:rsidP="00123F75">
      <w:pPr>
        <w:pStyle w:val="CitaviLiteraturverzeichnis"/>
        <w:jc w:val="both"/>
        <w:rPr>
          <w:lang w:val="fr-CH"/>
        </w:rPr>
      </w:pPr>
      <w:r w:rsidRPr="00FB192D">
        <w:rPr>
          <w:smallCaps/>
          <w:lang w:val="fr-CH"/>
        </w:rPr>
        <w:t>Aulagnier</w:t>
      </w:r>
      <w:r w:rsidRPr="00FB192D">
        <w:rPr>
          <w:lang w:val="fr-CH"/>
        </w:rPr>
        <w:t xml:space="preserve">, S. (2009): Nouvelles données sur le régime alimentaire de l'Effraie des colchers </w:t>
      </w:r>
      <w:r w:rsidRPr="00FB192D">
        <w:rPr>
          <w:i/>
          <w:iCs/>
          <w:lang w:val="fr-CH"/>
        </w:rPr>
        <w:t>Tyto alba</w:t>
      </w:r>
      <w:r w:rsidRPr="00FB192D">
        <w:rPr>
          <w:lang w:val="fr-CH"/>
        </w:rPr>
        <w:t>, dans les monts de Lacaune et autres localités du département du Tarn (France). Pistrac 21: 44–47.</w:t>
      </w:r>
    </w:p>
    <w:p w:rsidR="00FB192D" w:rsidRPr="001F4D1F" w:rsidRDefault="00FB192D" w:rsidP="00123F75">
      <w:pPr>
        <w:pStyle w:val="CitaviLiteraturverzeichnis"/>
        <w:jc w:val="both"/>
        <w:rPr>
          <w:lang w:val="fr-CH"/>
        </w:rPr>
      </w:pPr>
      <w:r w:rsidRPr="00FB192D">
        <w:rPr>
          <w:smallCaps/>
          <w:lang w:val="fr-CH"/>
        </w:rPr>
        <w:t>Aulagnier</w:t>
      </w:r>
      <w:r w:rsidRPr="00FB192D">
        <w:rPr>
          <w:lang w:val="fr-CH"/>
        </w:rPr>
        <w:t xml:space="preserve">, S., M. </w:t>
      </w:r>
      <w:r w:rsidRPr="00FB192D">
        <w:rPr>
          <w:smallCaps/>
          <w:lang w:val="fr-CH"/>
        </w:rPr>
        <w:t>Thévenot</w:t>
      </w:r>
      <w:r w:rsidRPr="00FB192D">
        <w:rPr>
          <w:lang w:val="fr-CH"/>
        </w:rPr>
        <w:t xml:space="preserve"> &amp; J. </w:t>
      </w:r>
      <w:r w:rsidRPr="00FB192D">
        <w:rPr>
          <w:smallCaps/>
          <w:lang w:val="fr-CH"/>
        </w:rPr>
        <w:t>Gourvès</w:t>
      </w:r>
      <w:r w:rsidRPr="00FB192D">
        <w:rPr>
          <w:lang w:val="fr-CH"/>
        </w:rPr>
        <w:t xml:space="preserve"> (1999): Régime alimentaire de la Chouette effraie, </w:t>
      </w:r>
      <w:r w:rsidRPr="00FB192D">
        <w:rPr>
          <w:i/>
          <w:iCs/>
          <w:lang w:val="fr-CH"/>
        </w:rPr>
        <w:t>Tyto alba</w:t>
      </w:r>
      <w:r w:rsidRPr="00FB192D">
        <w:rPr>
          <w:lang w:val="fr-CH"/>
        </w:rPr>
        <w:t xml:space="preserve">, dans les plaines et reliefs du Maroc nord-atlantique. </w:t>
      </w:r>
      <w:r w:rsidRPr="001F4D1F">
        <w:rPr>
          <w:lang w:val="fr-CH"/>
        </w:rPr>
        <w:t>Alauda 67: 323–336.</w:t>
      </w:r>
    </w:p>
    <w:p w:rsidR="00FB192D" w:rsidRPr="00FB192D" w:rsidRDefault="00FB192D" w:rsidP="00123F75">
      <w:pPr>
        <w:pStyle w:val="CitaviLiteraturverzeichnis"/>
        <w:jc w:val="both"/>
        <w:rPr>
          <w:lang w:val="en-US"/>
        </w:rPr>
      </w:pPr>
      <w:r w:rsidRPr="00FB192D">
        <w:rPr>
          <w:smallCaps/>
          <w:lang w:val="fr-CH"/>
        </w:rPr>
        <w:t>Bâ</w:t>
      </w:r>
      <w:r w:rsidRPr="00FB192D">
        <w:rPr>
          <w:lang w:val="fr-CH"/>
        </w:rPr>
        <w:t xml:space="preserve">, K., L. </w:t>
      </w:r>
      <w:r w:rsidRPr="00FB192D">
        <w:rPr>
          <w:smallCaps/>
          <w:lang w:val="fr-CH"/>
        </w:rPr>
        <w:t>Granjon</w:t>
      </w:r>
      <w:r w:rsidRPr="00FB192D">
        <w:rPr>
          <w:lang w:val="fr-CH"/>
        </w:rPr>
        <w:t xml:space="preserve">, R. </w:t>
      </w:r>
      <w:r w:rsidRPr="00FB192D">
        <w:rPr>
          <w:smallCaps/>
          <w:lang w:val="fr-CH"/>
        </w:rPr>
        <w:t>Hutterer</w:t>
      </w:r>
      <w:r w:rsidRPr="00FB192D">
        <w:rPr>
          <w:lang w:val="fr-CH"/>
        </w:rPr>
        <w:t xml:space="preserve"> &amp; J.-M. </w:t>
      </w:r>
      <w:r w:rsidRPr="00FB192D">
        <w:rPr>
          <w:smallCaps/>
          <w:lang w:val="fr-CH"/>
        </w:rPr>
        <w:t>Duplantier</w:t>
      </w:r>
      <w:r w:rsidRPr="00FB192D">
        <w:rPr>
          <w:lang w:val="fr-CH"/>
        </w:rPr>
        <w:t xml:space="preserve"> (2000): Les micromammifères du Djoudj (Delta du Sénégal) par l'analyse du régime alimentaire de la chouette effraie, </w:t>
      </w:r>
      <w:r w:rsidRPr="00FB192D">
        <w:rPr>
          <w:i/>
          <w:iCs/>
          <w:lang w:val="fr-CH"/>
        </w:rPr>
        <w:t>Tyto alba</w:t>
      </w:r>
      <w:r w:rsidRPr="00FB192D">
        <w:rPr>
          <w:lang w:val="fr-CH"/>
        </w:rPr>
        <w:t xml:space="preserve">. </w:t>
      </w:r>
      <w:r w:rsidRPr="00FB192D">
        <w:rPr>
          <w:lang w:val="en-US"/>
        </w:rPr>
        <w:t>Bonn. zool. Beitr. 49: 31–38.</w:t>
      </w:r>
    </w:p>
    <w:p w:rsidR="00FB192D" w:rsidRPr="00FB192D" w:rsidRDefault="00FB192D" w:rsidP="00123F75">
      <w:pPr>
        <w:pStyle w:val="CitaviLiteraturverzeichnis"/>
        <w:jc w:val="both"/>
        <w:rPr>
          <w:lang w:val="en-US"/>
        </w:rPr>
      </w:pPr>
      <w:r w:rsidRPr="00FB192D">
        <w:rPr>
          <w:smallCaps/>
          <w:lang w:val="en-US"/>
        </w:rPr>
        <w:t>Backlund</w:t>
      </w:r>
      <w:r w:rsidRPr="00FB192D">
        <w:rPr>
          <w:lang w:val="en-US"/>
        </w:rPr>
        <w:t xml:space="preserve">, D. &amp; N. </w:t>
      </w:r>
      <w:r w:rsidRPr="00FB192D">
        <w:rPr>
          <w:smallCaps/>
          <w:lang w:val="en-US"/>
        </w:rPr>
        <w:t>Backlund</w:t>
      </w:r>
      <w:r w:rsidRPr="00FB192D">
        <w:rPr>
          <w:lang w:val="en-US"/>
        </w:rPr>
        <w:t xml:space="preserve"> (1995): Long-eared Owls in the Antelope Creek area of Stanley County: notes on nesting and prey species. South Dakota Bird Notes 47: 62–63.</w:t>
      </w:r>
    </w:p>
    <w:p w:rsidR="00FB192D" w:rsidRPr="00FB192D" w:rsidRDefault="00FB192D" w:rsidP="00123F75">
      <w:pPr>
        <w:pStyle w:val="CitaviLiteraturverzeichnis"/>
        <w:jc w:val="both"/>
        <w:rPr>
          <w:lang w:val="en-US"/>
        </w:rPr>
      </w:pPr>
      <w:r w:rsidRPr="00FB192D">
        <w:rPr>
          <w:smallCaps/>
          <w:lang w:val="en-US"/>
        </w:rPr>
        <w:t>Backlund</w:t>
      </w:r>
      <w:r w:rsidRPr="00FB192D">
        <w:rPr>
          <w:lang w:val="en-US"/>
        </w:rPr>
        <w:t xml:space="preserve">, D. &amp; R. D. </w:t>
      </w:r>
      <w:r w:rsidRPr="00FB192D">
        <w:rPr>
          <w:smallCaps/>
          <w:lang w:val="en-US"/>
        </w:rPr>
        <w:t>Olson</w:t>
      </w:r>
      <w:r w:rsidRPr="00FB192D">
        <w:rPr>
          <w:lang w:val="en-US"/>
        </w:rPr>
        <w:t xml:space="preserve"> (1999): Prey species of Long-eared Owls and remarks on the status of Long-eared Owls in South Dakota. South Dakota Bird Notes 51: 54–60.</w:t>
      </w:r>
    </w:p>
    <w:p w:rsidR="00FB192D" w:rsidRPr="00FB192D" w:rsidRDefault="00FB192D" w:rsidP="00123F75">
      <w:pPr>
        <w:pStyle w:val="CitaviLiteraturverzeichnis"/>
        <w:jc w:val="both"/>
        <w:rPr>
          <w:lang w:val="en-US"/>
        </w:rPr>
      </w:pPr>
      <w:r w:rsidRPr="00FB192D">
        <w:rPr>
          <w:smallCaps/>
          <w:lang w:val="en-US"/>
        </w:rPr>
        <w:t>Baglan</w:t>
      </w:r>
      <w:r w:rsidRPr="00FB192D">
        <w:rPr>
          <w:lang w:val="en-US"/>
        </w:rPr>
        <w:t xml:space="preserve">, A. &amp; F. </w:t>
      </w:r>
      <w:r w:rsidRPr="00FB192D">
        <w:rPr>
          <w:smallCaps/>
          <w:lang w:val="en-US"/>
        </w:rPr>
        <w:t>Catzeflis</w:t>
      </w:r>
      <w:r w:rsidRPr="00FB192D">
        <w:rPr>
          <w:lang w:val="en-US"/>
        </w:rPr>
        <w:t xml:space="preserve"> (2016): Barn owl pellets collected in coastal savannas yield two additional species of small mammals for French Guiana. Mammalia 80: 91–95.</w:t>
      </w:r>
    </w:p>
    <w:p w:rsidR="00FB192D" w:rsidRPr="00FB192D" w:rsidRDefault="00FB192D" w:rsidP="00123F75">
      <w:pPr>
        <w:pStyle w:val="CitaviLiteraturverzeichnis"/>
        <w:jc w:val="both"/>
        <w:rPr>
          <w:lang w:val="en-US"/>
        </w:rPr>
      </w:pPr>
      <w:r w:rsidRPr="00FB192D">
        <w:rPr>
          <w:smallCaps/>
          <w:lang w:val="en-US"/>
        </w:rPr>
        <w:t>Baker</w:t>
      </w:r>
      <w:r w:rsidRPr="00FB192D">
        <w:rPr>
          <w:lang w:val="en-US"/>
        </w:rPr>
        <w:t>, R. H. (1986): Barn Owl prey selection: 1938 and 1984. Southwest. Naturalist 31: 401.</w:t>
      </w:r>
    </w:p>
    <w:p w:rsidR="00FB192D" w:rsidRPr="00FB192D" w:rsidRDefault="00FB192D" w:rsidP="00123F75">
      <w:pPr>
        <w:pStyle w:val="CitaviLiteraturverzeichnis"/>
        <w:jc w:val="both"/>
        <w:rPr>
          <w:lang w:val="en-US"/>
        </w:rPr>
      </w:pPr>
      <w:r w:rsidRPr="00FB192D">
        <w:rPr>
          <w:smallCaps/>
          <w:lang w:val="en-US"/>
        </w:rPr>
        <w:t>Balčiauskienė</w:t>
      </w:r>
      <w:r w:rsidRPr="00FB192D">
        <w:rPr>
          <w:lang w:val="en-US"/>
        </w:rPr>
        <w:t>, L. (2006): Feeding ecology of Tawny Owl (</w:t>
      </w:r>
      <w:r w:rsidRPr="00FB192D">
        <w:rPr>
          <w:i/>
          <w:iCs/>
          <w:lang w:val="en-US"/>
        </w:rPr>
        <w:t>Strix aluco</w:t>
      </w:r>
      <w:r w:rsidRPr="00FB192D">
        <w:rPr>
          <w:lang w:val="en-US"/>
        </w:rPr>
        <w:t>) and Long-eared Owl (</w:t>
      </w:r>
      <w:r w:rsidRPr="00FB192D">
        <w:rPr>
          <w:i/>
          <w:iCs/>
          <w:lang w:val="en-US"/>
        </w:rPr>
        <w:t>Asio otus</w:t>
      </w:r>
      <w:r w:rsidRPr="00FB192D">
        <w:rPr>
          <w:lang w:val="en-US"/>
        </w:rPr>
        <w:t>), based on craniometry of prey. Doctoral dissertation, Vilniaus Universitetas.</w:t>
      </w:r>
    </w:p>
    <w:p w:rsidR="00FB192D" w:rsidRPr="00FB192D" w:rsidRDefault="00FB192D" w:rsidP="00123F75">
      <w:pPr>
        <w:pStyle w:val="CitaviLiteraturverzeichnis"/>
        <w:jc w:val="both"/>
        <w:rPr>
          <w:lang w:val="fr-CH"/>
        </w:rPr>
      </w:pPr>
      <w:r w:rsidRPr="00FB192D">
        <w:rPr>
          <w:smallCaps/>
          <w:lang w:val="en-US"/>
        </w:rPr>
        <w:t>Balčiauskienė</w:t>
      </w:r>
      <w:r w:rsidRPr="00FB192D">
        <w:rPr>
          <w:lang w:val="en-US"/>
        </w:rPr>
        <w:t xml:space="preserve">, L., R. </w:t>
      </w:r>
      <w:r w:rsidRPr="00FB192D">
        <w:rPr>
          <w:smallCaps/>
          <w:lang w:val="en-US"/>
        </w:rPr>
        <w:t>Juškaitis</w:t>
      </w:r>
      <w:r w:rsidRPr="00FB192D">
        <w:rPr>
          <w:lang w:val="en-US"/>
        </w:rPr>
        <w:t xml:space="preserve"> &amp; O. </w:t>
      </w:r>
      <w:r w:rsidRPr="00FB192D">
        <w:rPr>
          <w:smallCaps/>
          <w:lang w:val="en-US"/>
        </w:rPr>
        <w:t>Atkočaitis</w:t>
      </w:r>
      <w:r w:rsidRPr="00FB192D">
        <w:rPr>
          <w:lang w:val="en-US"/>
        </w:rPr>
        <w:t xml:space="preserve"> (2005): The diet of the Tawny Owl (</w:t>
      </w:r>
      <w:r w:rsidRPr="00FB192D">
        <w:rPr>
          <w:i/>
          <w:iCs/>
          <w:lang w:val="en-US"/>
        </w:rPr>
        <w:t>Strix aluco</w:t>
      </w:r>
      <w:r w:rsidRPr="00FB192D">
        <w:rPr>
          <w:lang w:val="en-US"/>
        </w:rPr>
        <w:t xml:space="preserve">) in south-western Lithuania during the breeding period. </w:t>
      </w:r>
      <w:r w:rsidRPr="00FB192D">
        <w:rPr>
          <w:lang w:val="fr-CH"/>
        </w:rPr>
        <w:t>Acta Zool. Lituanica 15: 13–20.</w:t>
      </w:r>
    </w:p>
    <w:p w:rsidR="00FB192D" w:rsidRDefault="00FB192D" w:rsidP="00123F75">
      <w:pPr>
        <w:pStyle w:val="CitaviLiteraturverzeichnis"/>
        <w:jc w:val="both"/>
      </w:pPr>
      <w:r w:rsidRPr="00FB192D">
        <w:rPr>
          <w:smallCaps/>
          <w:lang w:val="fr-CH"/>
        </w:rPr>
        <w:t>Balluet</w:t>
      </w:r>
      <w:r w:rsidRPr="00FB192D">
        <w:rPr>
          <w:lang w:val="fr-CH"/>
        </w:rPr>
        <w:t xml:space="preserve">, P. &amp; R. </w:t>
      </w:r>
      <w:r w:rsidRPr="00FB192D">
        <w:rPr>
          <w:smallCaps/>
          <w:lang w:val="fr-CH"/>
        </w:rPr>
        <w:t>Faure</w:t>
      </w:r>
      <w:r w:rsidRPr="00FB192D">
        <w:rPr>
          <w:lang w:val="fr-CH"/>
        </w:rPr>
        <w:t xml:space="preserve"> (2006): Le Grand-duc d'Europe </w:t>
      </w:r>
      <w:r w:rsidRPr="00FB192D">
        <w:rPr>
          <w:i/>
          <w:iCs/>
          <w:lang w:val="fr-CH"/>
        </w:rPr>
        <w:t xml:space="preserve">Bubo bubo </w:t>
      </w:r>
      <w:r w:rsidRPr="00FB192D">
        <w:rPr>
          <w:lang w:val="fr-CH"/>
        </w:rPr>
        <w:t xml:space="preserve">dans le département de la Loire: Eléments de biologie. </w:t>
      </w:r>
      <w:r>
        <w:t>Nos Oiseaux 53: 195–208.</w:t>
      </w:r>
    </w:p>
    <w:p w:rsidR="00FB192D" w:rsidRDefault="00FB192D" w:rsidP="00123F75">
      <w:pPr>
        <w:pStyle w:val="CitaviLiteraturverzeichnis"/>
        <w:jc w:val="both"/>
      </w:pPr>
      <w:r>
        <w:rPr>
          <w:smallCaps/>
        </w:rPr>
        <w:t>Bandorf</w:t>
      </w:r>
      <w:r>
        <w:t xml:space="preserve">, H. &amp; H. </w:t>
      </w:r>
      <w:r>
        <w:rPr>
          <w:smallCaps/>
        </w:rPr>
        <w:t>Laubender</w:t>
      </w:r>
      <w:r>
        <w:t xml:space="preserve"> (1982): Die Vogelwelt zwischen Steigerwald und Rhön. Schriftenreihe des Landesverbandes für Vogelschutz in Bayern 2. Landesverbands für Vogelschutz in Bayern, Münnerstadt und Schweinfurt.</w:t>
      </w:r>
    </w:p>
    <w:p w:rsidR="00FB192D" w:rsidRDefault="00FB192D" w:rsidP="00123F75">
      <w:pPr>
        <w:pStyle w:val="CitaviLiteraturverzeichnis"/>
        <w:jc w:val="both"/>
      </w:pPr>
      <w:r>
        <w:rPr>
          <w:smallCaps/>
        </w:rPr>
        <w:t>Barbu</w:t>
      </w:r>
      <w:r>
        <w:t>, P. (1966): Dinamica mamiferelor mici din pădurlile Somoş şi Socodor-Sălişteanca, reg. Crişana, din iarna anilor 1962–1966. Stud. Cerc. Biol., Ser. Zool. 18: 439–449.</w:t>
      </w:r>
    </w:p>
    <w:p w:rsidR="00FB192D" w:rsidRPr="00FB192D" w:rsidRDefault="00FB192D" w:rsidP="00123F75">
      <w:pPr>
        <w:pStyle w:val="CitaviLiteraturverzeichnis"/>
        <w:jc w:val="both"/>
        <w:rPr>
          <w:lang w:val="fr-CH"/>
        </w:rPr>
      </w:pPr>
      <w:r>
        <w:rPr>
          <w:smallCaps/>
        </w:rPr>
        <w:t>Barbu</w:t>
      </w:r>
      <w:r>
        <w:t xml:space="preserve">, P. &amp; K. I. </w:t>
      </w:r>
      <w:r>
        <w:rPr>
          <w:smallCaps/>
        </w:rPr>
        <w:t>Gál</w:t>
      </w:r>
      <w:r>
        <w:t xml:space="preserve"> (1972): Über die Winternahrung der Waldohreule (</w:t>
      </w:r>
      <w:r>
        <w:rPr>
          <w:i/>
          <w:iCs/>
        </w:rPr>
        <w:t xml:space="preserve">Asio otus otus </w:t>
      </w:r>
      <w:r>
        <w:t xml:space="preserve">L.) aus dem Galcer-Wald – Cluj (Rumänien). </w:t>
      </w:r>
      <w:r w:rsidRPr="00FB192D">
        <w:rPr>
          <w:lang w:val="fr-CH"/>
        </w:rPr>
        <w:t>Stud. Cerc. Biol., Ser. Zool. 24: 497–503.</w:t>
      </w:r>
    </w:p>
    <w:p w:rsidR="00FB192D" w:rsidRPr="00FB192D" w:rsidRDefault="00FB192D" w:rsidP="00123F75">
      <w:pPr>
        <w:pStyle w:val="CitaviLiteraturverzeichnis"/>
        <w:jc w:val="both"/>
        <w:rPr>
          <w:lang w:val="en-US"/>
        </w:rPr>
      </w:pPr>
      <w:r w:rsidRPr="00FB192D">
        <w:rPr>
          <w:smallCaps/>
          <w:lang w:val="fr-CH"/>
        </w:rPr>
        <w:t>Barbu</w:t>
      </w:r>
      <w:r w:rsidRPr="00FB192D">
        <w:rPr>
          <w:lang w:val="fr-CH"/>
        </w:rPr>
        <w:t xml:space="preserve">, P. &amp; C. </w:t>
      </w:r>
      <w:r w:rsidRPr="00FB192D">
        <w:rPr>
          <w:smallCaps/>
          <w:lang w:val="fr-CH"/>
        </w:rPr>
        <w:t>Sorescu</w:t>
      </w:r>
      <w:r w:rsidRPr="00FB192D">
        <w:rPr>
          <w:lang w:val="fr-CH"/>
        </w:rPr>
        <w:t xml:space="preserve"> (1970): Contribution concernant la nourriture de la Chouette (</w:t>
      </w:r>
      <w:r w:rsidRPr="00FB192D">
        <w:rPr>
          <w:i/>
          <w:iCs/>
          <w:lang w:val="fr-CH"/>
        </w:rPr>
        <w:t xml:space="preserve">Athene noctua noctua </w:t>
      </w:r>
      <w:r w:rsidRPr="00FB192D">
        <w:rPr>
          <w:lang w:val="fr-CH"/>
        </w:rPr>
        <w:t xml:space="preserve">Scop.). </w:t>
      </w:r>
      <w:r w:rsidRPr="00FB192D">
        <w:rPr>
          <w:lang w:val="en-US"/>
        </w:rPr>
        <w:t>Analele Univ. Bucureşti, Biol. Anim. 19: 67–72.</w:t>
      </w:r>
    </w:p>
    <w:p w:rsidR="00FB192D" w:rsidRPr="00FB192D" w:rsidRDefault="00FB192D" w:rsidP="00123F75">
      <w:pPr>
        <w:pStyle w:val="CitaviLiteraturverzeichnis"/>
        <w:jc w:val="both"/>
        <w:rPr>
          <w:lang w:val="en-US"/>
        </w:rPr>
      </w:pPr>
      <w:r w:rsidRPr="00FB192D">
        <w:rPr>
          <w:smallCaps/>
          <w:lang w:val="en-US"/>
        </w:rPr>
        <w:t>Barrentine</w:t>
      </w:r>
      <w:r w:rsidRPr="00FB192D">
        <w:rPr>
          <w:lang w:val="en-US"/>
        </w:rPr>
        <w:t>, C. D. (1979): Notes on the food habits of Barn Owls at Montesano, Washington. Murrelet 60: 106.</w:t>
      </w:r>
    </w:p>
    <w:p w:rsidR="00FB192D" w:rsidRPr="00123F75" w:rsidRDefault="00FB192D" w:rsidP="00123F75">
      <w:pPr>
        <w:pStyle w:val="CitaviLiteraturverzeichnis"/>
        <w:jc w:val="both"/>
        <w:rPr>
          <w:lang w:val="pt-PT"/>
        </w:rPr>
      </w:pPr>
      <w:r w:rsidRPr="00FB192D">
        <w:rPr>
          <w:smallCaps/>
          <w:lang w:val="en-US"/>
        </w:rPr>
        <w:t>Barrows</w:t>
      </w:r>
      <w:r w:rsidRPr="00FB192D">
        <w:rPr>
          <w:lang w:val="en-US"/>
        </w:rPr>
        <w:t xml:space="preserve">, C. W. (1989): Diets of five species of desert owls. </w:t>
      </w:r>
      <w:r w:rsidRPr="00123F75">
        <w:rPr>
          <w:lang w:val="pt-PT"/>
        </w:rPr>
        <w:t>Western Birds 20: 1–10.</w:t>
      </w:r>
    </w:p>
    <w:p w:rsidR="00FB192D" w:rsidRPr="00FB192D" w:rsidRDefault="00FB192D" w:rsidP="00123F75">
      <w:pPr>
        <w:pStyle w:val="CitaviLiteraturverzeichnis"/>
        <w:jc w:val="both"/>
        <w:rPr>
          <w:lang w:val="fr-CH"/>
        </w:rPr>
      </w:pPr>
      <w:r w:rsidRPr="00123F75">
        <w:rPr>
          <w:smallCaps/>
          <w:lang w:val="pt-PT"/>
        </w:rPr>
        <w:t>Basile</w:t>
      </w:r>
      <w:r w:rsidRPr="00123F75">
        <w:rPr>
          <w:lang w:val="pt-PT"/>
        </w:rPr>
        <w:t xml:space="preserve">, M. (2013): Analisi della dieta del gufo comune </w:t>
      </w:r>
      <w:r w:rsidRPr="00123F75">
        <w:rPr>
          <w:i/>
          <w:iCs/>
          <w:lang w:val="pt-PT"/>
        </w:rPr>
        <w:t>Asio otus</w:t>
      </w:r>
      <w:r w:rsidRPr="00123F75">
        <w:rPr>
          <w:lang w:val="pt-PT"/>
        </w:rPr>
        <w:t xml:space="preserve"> durante lo svernamento in habitat semi-urbano (Arzano, Campania). </w:t>
      </w:r>
      <w:r w:rsidRPr="00FB192D">
        <w:rPr>
          <w:lang w:val="fr-CH"/>
        </w:rPr>
        <w:t>S. 89–91 in: : Convegno Italiano di ornitologia, Trento, 11-15 Settembre 2013.</w:t>
      </w:r>
    </w:p>
    <w:p w:rsidR="00FB192D" w:rsidRDefault="00FB192D" w:rsidP="00123F75">
      <w:pPr>
        <w:pStyle w:val="CitaviLiteraturverzeichnis"/>
        <w:jc w:val="both"/>
      </w:pPr>
      <w:r w:rsidRPr="00FB192D">
        <w:rPr>
          <w:smallCaps/>
          <w:lang w:val="fr-CH"/>
        </w:rPr>
        <w:t>Baudvin</w:t>
      </w:r>
      <w:r w:rsidRPr="00FB192D">
        <w:rPr>
          <w:lang w:val="fr-CH"/>
        </w:rPr>
        <w:t xml:space="preserve">, H. &amp; J.-L. </w:t>
      </w:r>
      <w:r w:rsidRPr="00FB192D">
        <w:rPr>
          <w:smallCaps/>
          <w:lang w:val="fr-CH"/>
        </w:rPr>
        <w:t>Dessolin</w:t>
      </w:r>
      <w:r w:rsidRPr="00FB192D">
        <w:rPr>
          <w:lang w:val="fr-CH"/>
        </w:rPr>
        <w:t xml:space="preserve"> (1982): Fréquentation des nichoirs à Hulotte (</w:t>
      </w:r>
      <w:r w:rsidRPr="00FB192D">
        <w:rPr>
          <w:i/>
          <w:iCs/>
          <w:lang w:val="fr-CH"/>
        </w:rPr>
        <w:t>Strix aluco</w:t>
      </w:r>
      <w:r w:rsidRPr="00FB192D">
        <w:rPr>
          <w:lang w:val="fr-CH"/>
        </w:rPr>
        <w:t>) par l'Effraie (</w:t>
      </w:r>
      <w:r w:rsidRPr="00FB192D">
        <w:rPr>
          <w:i/>
          <w:iCs/>
          <w:lang w:val="fr-CH"/>
        </w:rPr>
        <w:t>Tyto alba</w:t>
      </w:r>
      <w:r w:rsidRPr="00FB192D">
        <w:rPr>
          <w:lang w:val="fr-CH"/>
        </w:rPr>
        <w:t xml:space="preserve">). </w:t>
      </w:r>
      <w:r>
        <w:t>Jean le Blanc 21: 37–38.</w:t>
      </w:r>
    </w:p>
    <w:p w:rsidR="00FB192D" w:rsidRDefault="00FB192D" w:rsidP="00123F75">
      <w:pPr>
        <w:pStyle w:val="CitaviLiteraturverzeichnis"/>
        <w:jc w:val="both"/>
      </w:pPr>
      <w:r>
        <w:rPr>
          <w:smallCaps/>
        </w:rPr>
        <w:lastRenderedPageBreak/>
        <w:t>Bauer</w:t>
      </w:r>
      <w:r>
        <w:t xml:space="preserve">, A., M. </w:t>
      </w:r>
      <w:r>
        <w:rPr>
          <w:smallCaps/>
        </w:rPr>
        <w:t>Jentzsch</w:t>
      </w:r>
      <w:r>
        <w:t xml:space="preserve"> &amp; M. </w:t>
      </w:r>
      <w:r>
        <w:rPr>
          <w:smallCaps/>
        </w:rPr>
        <w:t>Kolbe</w:t>
      </w:r>
      <w:r>
        <w:t xml:space="preserve"> (2017): Das Nahrungsspektrum ausgewilderter Steinkäuze im nördlichen Harzvorland. Vogelwarte 55: 105–120.</w:t>
      </w:r>
    </w:p>
    <w:p w:rsidR="00FB192D" w:rsidRDefault="00FB192D" w:rsidP="00123F75">
      <w:pPr>
        <w:pStyle w:val="CitaviLiteraturverzeichnis"/>
        <w:jc w:val="both"/>
      </w:pPr>
      <w:r>
        <w:rPr>
          <w:smallCaps/>
        </w:rPr>
        <w:t>Bauer</w:t>
      </w:r>
      <w:r>
        <w:t xml:space="preserve">, F. &amp; C. </w:t>
      </w:r>
      <w:r>
        <w:rPr>
          <w:smallCaps/>
        </w:rPr>
        <w:t>Stefen</w:t>
      </w:r>
      <w:r>
        <w:t xml:space="preserve"> (2005): Eine Analyse von Gewöllen der Waldohreule (</w:t>
      </w:r>
      <w:r>
        <w:rPr>
          <w:i/>
          <w:iCs/>
        </w:rPr>
        <w:t>Asio otus</w:t>
      </w:r>
      <w:r>
        <w:t>) aus Limbach-Oberfrohna, Sachsen: Ein Beitrag zur Säugerfauna Sachsens. Mitt. Ver. Sächs. Ornithol. 9: 527–531.</w:t>
      </w:r>
    </w:p>
    <w:p w:rsidR="00FB192D" w:rsidRDefault="00FB192D" w:rsidP="00123F75">
      <w:pPr>
        <w:pStyle w:val="CitaviLiteraturverzeichnis"/>
        <w:jc w:val="both"/>
      </w:pPr>
      <w:r>
        <w:rPr>
          <w:smallCaps/>
        </w:rPr>
        <w:t>Baumgart</w:t>
      </w:r>
      <w:r>
        <w:t>, W. (1975): An Horsten des Uhus (</w:t>
      </w:r>
      <w:r>
        <w:rPr>
          <w:i/>
          <w:iCs/>
        </w:rPr>
        <w:t>Bubo bubo</w:t>
      </w:r>
      <w:r>
        <w:t>) in Bulgarien. II. Der Uhu in Nordostbulgarien. Zool. Abh. Mus. Tierkd. Dresden 33: 251–275.</w:t>
      </w:r>
    </w:p>
    <w:p w:rsidR="00FB192D" w:rsidRDefault="00FB192D" w:rsidP="00123F75">
      <w:pPr>
        <w:pStyle w:val="CitaviLiteraturverzeichnis"/>
        <w:jc w:val="both"/>
      </w:pPr>
      <w:r>
        <w:rPr>
          <w:smallCaps/>
        </w:rPr>
        <w:t>Baumgart</w:t>
      </w:r>
      <w:r>
        <w:t xml:space="preserve">, W., S. D. </w:t>
      </w:r>
      <w:r>
        <w:rPr>
          <w:smallCaps/>
        </w:rPr>
        <w:t>Simeonov</w:t>
      </w:r>
      <w:r>
        <w:t xml:space="preserve">, M. </w:t>
      </w:r>
      <w:r>
        <w:rPr>
          <w:smallCaps/>
        </w:rPr>
        <w:t>Zimmermann</w:t>
      </w:r>
      <w:r>
        <w:t xml:space="preserve">, H. </w:t>
      </w:r>
      <w:r>
        <w:rPr>
          <w:smallCaps/>
        </w:rPr>
        <w:t>Bünsche</w:t>
      </w:r>
      <w:r>
        <w:t xml:space="preserve">, P. </w:t>
      </w:r>
      <w:r>
        <w:rPr>
          <w:smallCaps/>
        </w:rPr>
        <w:t>Baumgart</w:t>
      </w:r>
      <w:r>
        <w:t xml:space="preserve"> &amp; G. </w:t>
      </w:r>
      <w:r>
        <w:rPr>
          <w:smallCaps/>
        </w:rPr>
        <w:t>Kühnast</w:t>
      </w:r>
      <w:r>
        <w:t xml:space="preserve"> (1973): An Horsten des Uhus (</w:t>
      </w:r>
      <w:r>
        <w:rPr>
          <w:i/>
          <w:iCs/>
        </w:rPr>
        <w:t>Bubo bubo</w:t>
      </w:r>
      <w:r>
        <w:t>) in Bulgarien. I. Der Uhu im Iskerdurchbruch (Westbalkan). Zool. Abh. Mus. Tierkd. Dresden 32: 203–247.</w:t>
      </w:r>
    </w:p>
    <w:p w:rsidR="00FB192D" w:rsidRDefault="00FB192D" w:rsidP="00123F75">
      <w:pPr>
        <w:pStyle w:val="CitaviLiteraturverzeichnis"/>
        <w:jc w:val="both"/>
      </w:pPr>
      <w:r>
        <w:rPr>
          <w:smallCaps/>
        </w:rPr>
        <w:t>Baumgartner</w:t>
      </w:r>
      <w:r>
        <w:t xml:space="preserve">, A. M. &amp; F. M. </w:t>
      </w:r>
      <w:r>
        <w:rPr>
          <w:smallCaps/>
        </w:rPr>
        <w:t>Baumgartner</w:t>
      </w:r>
      <w:r>
        <w:t xml:space="preserve"> (1944): Hawks and owls in Oklahoma 1939–1942: food habits and population changes. Wilson Bull. 56: 209–215.</w:t>
      </w:r>
    </w:p>
    <w:p w:rsidR="00FB192D" w:rsidRPr="00FB192D" w:rsidRDefault="00FB192D" w:rsidP="00123F75">
      <w:pPr>
        <w:pStyle w:val="CitaviLiteraturverzeichnis"/>
        <w:jc w:val="both"/>
        <w:rPr>
          <w:lang w:val="fr-CH"/>
        </w:rPr>
      </w:pPr>
      <w:r>
        <w:rPr>
          <w:smallCaps/>
        </w:rPr>
        <w:t>Bauschmann</w:t>
      </w:r>
      <w:r>
        <w:t xml:space="preserve">, G. &amp; B. </w:t>
      </w:r>
      <w:r>
        <w:rPr>
          <w:smallCaps/>
        </w:rPr>
        <w:t>Weist</w:t>
      </w:r>
      <w:r>
        <w:t xml:space="preserve"> (1984): Gewöllstudien an Bad Nauheimer Waldohreulen (</w:t>
      </w:r>
      <w:r>
        <w:rPr>
          <w:i/>
          <w:iCs/>
        </w:rPr>
        <w:t>Asio otus</w:t>
      </w:r>
      <w:r>
        <w:t xml:space="preserve">). </w:t>
      </w:r>
      <w:r w:rsidRPr="00FB192D">
        <w:rPr>
          <w:lang w:val="fr-CH"/>
        </w:rPr>
        <w:t>Beitr. Naturkde Wetterau 4: 47–58.</w:t>
      </w:r>
    </w:p>
    <w:p w:rsidR="00FB192D" w:rsidRPr="00FB192D" w:rsidRDefault="00FB192D" w:rsidP="00123F75">
      <w:pPr>
        <w:pStyle w:val="CitaviLiteraturverzeichnis"/>
        <w:jc w:val="both"/>
        <w:rPr>
          <w:lang w:val="fr-CH"/>
        </w:rPr>
      </w:pPr>
      <w:r w:rsidRPr="00FB192D">
        <w:rPr>
          <w:smallCaps/>
          <w:lang w:val="fr-CH"/>
        </w:rPr>
        <w:t>Bavoux</w:t>
      </w:r>
      <w:r w:rsidRPr="00FB192D">
        <w:rPr>
          <w:lang w:val="fr-CH"/>
        </w:rPr>
        <w:t xml:space="preserve">, C., L. </w:t>
      </w:r>
      <w:r w:rsidRPr="00FB192D">
        <w:rPr>
          <w:smallCaps/>
          <w:lang w:val="fr-CH"/>
        </w:rPr>
        <w:t>Mimaud</w:t>
      </w:r>
      <w:r w:rsidRPr="00FB192D">
        <w:rPr>
          <w:lang w:val="fr-CH"/>
        </w:rPr>
        <w:t xml:space="preserve"> &amp; N. </w:t>
      </w:r>
      <w:r w:rsidRPr="00FB192D">
        <w:rPr>
          <w:smallCaps/>
          <w:lang w:val="fr-CH"/>
        </w:rPr>
        <w:t>Seguin</w:t>
      </w:r>
      <w:r w:rsidRPr="00FB192D">
        <w:rPr>
          <w:lang w:val="fr-CH"/>
        </w:rPr>
        <w:t xml:space="preserve"> (2002): Prédation d'écrevisses par la Chevêche d'Athéna </w:t>
      </w:r>
      <w:r w:rsidRPr="00FB192D">
        <w:rPr>
          <w:i/>
          <w:iCs/>
          <w:lang w:val="fr-CH"/>
        </w:rPr>
        <w:t>Athene noctua</w:t>
      </w:r>
      <w:r w:rsidRPr="00FB192D">
        <w:rPr>
          <w:lang w:val="fr-CH"/>
        </w:rPr>
        <w:t xml:space="preserve"> dans les Marais de Brouage (Charente-Maritime, France). Alauda 70: 225–226.</w:t>
      </w:r>
    </w:p>
    <w:p w:rsidR="00FB192D" w:rsidRPr="00FB192D" w:rsidRDefault="00FB192D" w:rsidP="00123F75">
      <w:pPr>
        <w:pStyle w:val="CitaviLiteraturverzeichnis"/>
        <w:jc w:val="both"/>
        <w:rPr>
          <w:lang w:val="fr-CH"/>
        </w:rPr>
      </w:pPr>
      <w:r w:rsidRPr="00FB192D">
        <w:rPr>
          <w:smallCaps/>
          <w:lang w:val="fr-CH"/>
        </w:rPr>
        <w:t>Bayle</w:t>
      </w:r>
      <w:r w:rsidRPr="00FB192D">
        <w:rPr>
          <w:lang w:val="fr-CH"/>
        </w:rPr>
        <w:t xml:space="preserve">, P. (1992): Régime alimentaire de la Chouette hulotte </w:t>
      </w:r>
      <w:r w:rsidRPr="00FB192D">
        <w:rPr>
          <w:i/>
          <w:iCs/>
          <w:lang w:val="fr-CH"/>
        </w:rPr>
        <w:t xml:space="preserve">Strix aluco </w:t>
      </w:r>
      <w:r w:rsidRPr="00FB192D">
        <w:rPr>
          <w:lang w:val="fr-CH"/>
        </w:rPr>
        <w:t>en milieu urbain à Marseille (13). Faune Provence 13: 39–40.</w:t>
      </w:r>
    </w:p>
    <w:p w:rsidR="00FB192D" w:rsidRPr="00FB192D" w:rsidRDefault="00FB192D" w:rsidP="00123F75">
      <w:pPr>
        <w:pStyle w:val="CitaviLiteraturverzeichnis"/>
        <w:jc w:val="both"/>
        <w:rPr>
          <w:lang w:val="fr-CH"/>
        </w:rPr>
      </w:pPr>
      <w:r w:rsidRPr="00FB192D">
        <w:rPr>
          <w:smallCaps/>
          <w:lang w:val="fr-CH"/>
        </w:rPr>
        <w:t>Bayle</w:t>
      </w:r>
      <w:r w:rsidRPr="00FB192D">
        <w:rPr>
          <w:lang w:val="fr-CH"/>
        </w:rPr>
        <w:t xml:space="preserve">, P. (1996): Régime alimentaire du grand-duc d'Europe </w:t>
      </w:r>
      <w:r w:rsidRPr="00FB192D">
        <w:rPr>
          <w:i/>
          <w:iCs/>
          <w:lang w:val="fr-CH"/>
        </w:rPr>
        <w:t xml:space="preserve">Bubo bubo </w:t>
      </w:r>
      <w:r w:rsidRPr="00FB192D">
        <w:rPr>
          <w:lang w:val="fr-CH"/>
        </w:rPr>
        <w:t>en période de reproduction dans le Parc National du Mercantour et ses environs (Alpes-Maritimes et Alpes-de-Haut-Provence, France). Avocetta 20: 12–25.</w:t>
      </w:r>
    </w:p>
    <w:p w:rsidR="00FB192D" w:rsidRPr="00FB192D" w:rsidRDefault="00FB192D" w:rsidP="00123F75">
      <w:pPr>
        <w:pStyle w:val="CitaviLiteraturverzeichnis"/>
        <w:jc w:val="both"/>
        <w:rPr>
          <w:lang w:val="fr-CH"/>
        </w:rPr>
      </w:pPr>
      <w:r w:rsidRPr="00FB192D">
        <w:rPr>
          <w:smallCaps/>
          <w:lang w:val="fr-CH"/>
        </w:rPr>
        <w:t>Bayle</w:t>
      </w:r>
      <w:r w:rsidRPr="00FB192D">
        <w:rPr>
          <w:lang w:val="fr-CH"/>
        </w:rPr>
        <w:t xml:space="preserve">, P. &amp; R. </w:t>
      </w:r>
      <w:r w:rsidRPr="00FB192D">
        <w:rPr>
          <w:smallCaps/>
          <w:lang w:val="fr-CH"/>
        </w:rPr>
        <w:t>Schauls</w:t>
      </w:r>
      <w:r w:rsidRPr="00FB192D">
        <w:rPr>
          <w:lang w:val="fr-CH"/>
        </w:rPr>
        <w:t xml:space="preserve"> (2011): Biologie de quatre couples de grand-duc d'Europe </w:t>
      </w:r>
      <w:r w:rsidRPr="00FB192D">
        <w:rPr>
          <w:i/>
          <w:iCs/>
          <w:lang w:val="fr-CH"/>
        </w:rPr>
        <w:t xml:space="preserve">Bubo bubo </w:t>
      </w:r>
      <w:r w:rsidRPr="00FB192D">
        <w:rPr>
          <w:lang w:val="fr-CH"/>
        </w:rPr>
        <w:t>au Luxembourg. Bull. Soc. Nat. Luxemb. 112: 51–58.</w:t>
      </w:r>
    </w:p>
    <w:p w:rsidR="00FB192D" w:rsidRPr="00FB192D" w:rsidRDefault="00FB192D" w:rsidP="00123F75">
      <w:pPr>
        <w:pStyle w:val="CitaviLiteraturverzeichnis"/>
        <w:jc w:val="both"/>
        <w:rPr>
          <w:lang w:val="fr-CH"/>
        </w:rPr>
      </w:pPr>
      <w:r w:rsidRPr="00FB192D">
        <w:rPr>
          <w:smallCaps/>
          <w:lang w:val="fr-CH"/>
        </w:rPr>
        <w:t>Beaudoin</w:t>
      </w:r>
      <w:r w:rsidRPr="00FB192D">
        <w:rPr>
          <w:lang w:val="fr-CH"/>
        </w:rPr>
        <w:t xml:space="preserve">, J.-C. C. &amp; P. </w:t>
      </w:r>
      <w:r w:rsidRPr="00FB192D">
        <w:rPr>
          <w:smallCaps/>
          <w:lang w:val="fr-CH"/>
        </w:rPr>
        <w:t>Pailley</w:t>
      </w:r>
      <w:r w:rsidRPr="00FB192D">
        <w:rPr>
          <w:lang w:val="fr-CH"/>
        </w:rPr>
        <w:t xml:space="preserve"> (1986): Notes sur un rassemblement hivernal de Hiboux des marais </w:t>
      </w:r>
      <w:r w:rsidRPr="00FB192D">
        <w:rPr>
          <w:i/>
          <w:iCs/>
          <w:lang w:val="fr-CH"/>
        </w:rPr>
        <w:t>Asio flammeus</w:t>
      </w:r>
      <w:r w:rsidRPr="00FB192D">
        <w:rPr>
          <w:lang w:val="fr-CH"/>
        </w:rPr>
        <w:t>: comportements territoriaux, dissimulation des proies et régime alimentaire. Bull. Groupe Angevin Études Ornithol. 15: 57–64.</w:t>
      </w:r>
    </w:p>
    <w:p w:rsidR="00FB192D" w:rsidRPr="00FB192D" w:rsidRDefault="00FB192D" w:rsidP="00123F75">
      <w:pPr>
        <w:pStyle w:val="CitaviLiteraturverzeichnis"/>
        <w:jc w:val="both"/>
        <w:rPr>
          <w:lang w:val="en-US"/>
        </w:rPr>
      </w:pPr>
      <w:r w:rsidRPr="00FB192D">
        <w:rPr>
          <w:smallCaps/>
          <w:lang w:val="fr-CH"/>
        </w:rPr>
        <w:t>Beauquesne</w:t>
      </w:r>
      <w:r w:rsidRPr="00FB192D">
        <w:rPr>
          <w:lang w:val="fr-CH"/>
        </w:rPr>
        <w:t>, J.-L. (2004): Structure des peuplements de petits mammifères terrestres de la région caennaise (Calvados) à travers le régime alimentaire de la Chouette effraie (</w:t>
      </w:r>
      <w:r w:rsidRPr="00FB192D">
        <w:rPr>
          <w:i/>
          <w:iCs/>
          <w:lang w:val="fr-CH"/>
        </w:rPr>
        <w:t>Tyto alba</w:t>
      </w:r>
      <w:r w:rsidRPr="00FB192D">
        <w:rPr>
          <w:lang w:val="fr-CH"/>
        </w:rPr>
        <w:t xml:space="preserve">). </w:t>
      </w:r>
      <w:r w:rsidRPr="00FB192D">
        <w:rPr>
          <w:lang w:val="en-US"/>
        </w:rPr>
        <w:t>Le Petit Lérot 62: 7–14.</w:t>
      </w:r>
    </w:p>
    <w:p w:rsidR="00FB192D" w:rsidRDefault="00FB192D" w:rsidP="00123F75">
      <w:pPr>
        <w:pStyle w:val="CitaviLiteraturverzeichnis"/>
        <w:jc w:val="both"/>
      </w:pPr>
      <w:r w:rsidRPr="00FB192D">
        <w:rPr>
          <w:smallCaps/>
          <w:lang w:val="en-US"/>
        </w:rPr>
        <w:t>Begall</w:t>
      </w:r>
      <w:r w:rsidRPr="00FB192D">
        <w:rPr>
          <w:lang w:val="en-US"/>
        </w:rPr>
        <w:t>, S. (2005): The relationship of foraging habitat to the diet of Barn Owls (</w:t>
      </w:r>
      <w:r w:rsidRPr="00FB192D">
        <w:rPr>
          <w:i/>
          <w:iCs/>
          <w:lang w:val="en-US"/>
        </w:rPr>
        <w:t>Tyto alba</w:t>
      </w:r>
      <w:r w:rsidRPr="00FB192D">
        <w:rPr>
          <w:lang w:val="en-US"/>
        </w:rPr>
        <w:t xml:space="preserve">) from central Chile. </w:t>
      </w:r>
      <w:r>
        <w:t>J. Raptor Res. 39: 97–101.</w:t>
      </w:r>
    </w:p>
    <w:p w:rsidR="00FB192D" w:rsidRPr="00FB192D" w:rsidRDefault="00FB192D" w:rsidP="00123F75">
      <w:pPr>
        <w:pStyle w:val="CitaviLiteraturverzeichnis"/>
        <w:jc w:val="both"/>
        <w:rPr>
          <w:lang w:val="fr-CH"/>
        </w:rPr>
      </w:pPr>
      <w:r>
        <w:rPr>
          <w:smallCaps/>
        </w:rPr>
        <w:t>Bellebaum</w:t>
      </w:r>
      <w:r>
        <w:t>, J. (1995): Die Nahrung überwinternder Waldohreulen (</w:t>
      </w:r>
      <w:r>
        <w:rPr>
          <w:i/>
          <w:iCs/>
        </w:rPr>
        <w:t>Asio otus</w:t>
      </w:r>
      <w:r>
        <w:t xml:space="preserve">) in der Westruper Heide. </w:t>
      </w:r>
      <w:r w:rsidRPr="00FB192D">
        <w:rPr>
          <w:lang w:val="fr-CH"/>
        </w:rPr>
        <w:t>Charadrius 31: 220–224.</w:t>
      </w:r>
    </w:p>
    <w:p w:rsidR="00FB192D" w:rsidRPr="00FB192D" w:rsidRDefault="00FB192D" w:rsidP="00123F75">
      <w:pPr>
        <w:pStyle w:val="CitaviLiteraturverzeichnis"/>
        <w:jc w:val="both"/>
        <w:rPr>
          <w:lang w:val="fr-CH"/>
        </w:rPr>
      </w:pPr>
      <w:r w:rsidRPr="00FB192D">
        <w:rPr>
          <w:smallCaps/>
          <w:lang w:val="fr-CH"/>
        </w:rPr>
        <w:t>Bellocq</w:t>
      </w:r>
      <w:r w:rsidRPr="00FB192D">
        <w:rPr>
          <w:lang w:val="fr-CH"/>
        </w:rPr>
        <w:t xml:space="preserve">, M. I. (1988): Dieta de </w:t>
      </w:r>
      <w:r w:rsidRPr="00FB192D">
        <w:rPr>
          <w:i/>
          <w:iCs/>
          <w:lang w:val="fr-CH"/>
        </w:rPr>
        <w:t>Athene cunicularia</w:t>
      </w:r>
      <w:r w:rsidRPr="00FB192D">
        <w:rPr>
          <w:lang w:val="fr-CH"/>
        </w:rPr>
        <w:t xml:space="preserve"> (Aces; Strigidae) y sus variaciones estacionales en ecosistemas agrarios de la pampa argentinia. Physis Sec. C. Cont. Org. Terr. 46: 17–22.</w:t>
      </w:r>
    </w:p>
    <w:p w:rsidR="00FB192D" w:rsidRPr="00FB192D" w:rsidRDefault="00FB192D" w:rsidP="00123F75">
      <w:pPr>
        <w:pStyle w:val="CitaviLiteraturverzeichnis"/>
        <w:jc w:val="both"/>
        <w:rPr>
          <w:lang w:val="en-US"/>
        </w:rPr>
      </w:pPr>
      <w:r w:rsidRPr="00FB192D">
        <w:rPr>
          <w:smallCaps/>
          <w:lang w:val="fr-CH"/>
        </w:rPr>
        <w:t>Bellocq</w:t>
      </w:r>
      <w:r w:rsidRPr="00FB192D">
        <w:rPr>
          <w:lang w:val="fr-CH"/>
        </w:rPr>
        <w:t xml:space="preserve">, M. I. (1990): Composición y variación temporal de la dieta de </w:t>
      </w:r>
      <w:r w:rsidRPr="00FB192D">
        <w:rPr>
          <w:i/>
          <w:iCs/>
          <w:lang w:val="fr-CH"/>
        </w:rPr>
        <w:t>Tyto alba</w:t>
      </w:r>
      <w:r w:rsidRPr="00FB192D">
        <w:rPr>
          <w:lang w:val="fr-CH"/>
        </w:rPr>
        <w:t xml:space="preserve"> en ecosistemas agrarios pampeanos, Argentina. </w:t>
      </w:r>
      <w:r w:rsidRPr="00FB192D">
        <w:rPr>
          <w:lang w:val="en-US"/>
        </w:rPr>
        <w:t>Vida Silvestre Neotropical 2: 32–35.</w:t>
      </w:r>
    </w:p>
    <w:p w:rsidR="00FB192D" w:rsidRPr="00FB192D" w:rsidRDefault="00FB192D" w:rsidP="00123F75">
      <w:pPr>
        <w:pStyle w:val="CitaviLiteraturverzeichnis"/>
        <w:jc w:val="both"/>
        <w:rPr>
          <w:lang w:val="en-US"/>
        </w:rPr>
      </w:pPr>
      <w:r w:rsidRPr="00FB192D">
        <w:rPr>
          <w:smallCaps/>
          <w:lang w:val="en-US"/>
        </w:rPr>
        <w:t>Bencová</w:t>
      </w:r>
      <w:r w:rsidRPr="00FB192D">
        <w:rPr>
          <w:lang w:val="en-US"/>
        </w:rPr>
        <w:t xml:space="preserve">, V., T. </w:t>
      </w:r>
      <w:r w:rsidRPr="00FB192D">
        <w:rPr>
          <w:smallCaps/>
          <w:lang w:val="en-US"/>
        </w:rPr>
        <w:t>Kašpar</w:t>
      </w:r>
      <w:r w:rsidRPr="00FB192D">
        <w:rPr>
          <w:lang w:val="en-US"/>
        </w:rPr>
        <w:t xml:space="preserve"> &amp; J. </w:t>
      </w:r>
      <w:r w:rsidRPr="00FB192D">
        <w:rPr>
          <w:smallCaps/>
          <w:lang w:val="en-US"/>
        </w:rPr>
        <w:t>Bryja</w:t>
      </w:r>
      <w:r w:rsidRPr="00FB192D">
        <w:rPr>
          <w:lang w:val="en-US"/>
        </w:rPr>
        <w:t xml:space="preserve"> (2006): Seasonal and interannual changes in diet composition of the Long-eared Owl (</w:t>
      </w:r>
      <w:r w:rsidRPr="00FB192D">
        <w:rPr>
          <w:i/>
          <w:iCs/>
          <w:lang w:val="en-US"/>
        </w:rPr>
        <w:t>Asio otus</w:t>
      </w:r>
      <w:r w:rsidRPr="00FB192D">
        <w:rPr>
          <w:lang w:val="en-US"/>
        </w:rPr>
        <w:t>) in Southern Moravia. Tichodroma 18: 65–71.</w:t>
      </w:r>
    </w:p>
    <w:p w:rsidR="00FB192D" w:rsidRPr="00FB192D" w:rsidRDefault="00FB192D" w:rsidP="00123F75">
      <w:pPr>
        <w:pStyle w:val="CitaviLiteraturverzeichnis"/>
        <w:jc w:val="both"/>
        <w:rPr>
          <w:lang w:val="en-US"/>
        </w:rPr>
      </w:pPr>
      <w:r w:rsidRPr="00FB192D">
        <w:rPr>
          <w:smallCaps/>
          <w:lang w:val="en-US"/>
        </w:rPr>
        <w:t>Benda</w:t>
      </w:r>
      <w:r w:rsidRPr="00FB192D">
        <w:rPr>
          <w:lang w:val="en-US"/>
        </w:rPr>
        <w:t xml:space="preserve">, P., M. </w:t>
      </w:r>
      <w:r w:rsidRPr="00FB192D">
        <w:rPr>
          <w:smallCaps/>
          <w:lang w:val="en-US"/>
        </w:rPr>
        <w:t>Andreas</w:t>
      </w:r>
      <w:r w:rsidRPr="00FB192D">
        <w:rPr>
          <w:lang w:val="en-US"/>
        </w:rPr>
        <w:t xml:space="preserve">, D. </w:t>
      </w:r>
      <w:r w:rsidRPr="00FB192D">
        <w:rPr>
          <w:smallCaps/>
          <w:lang w:val="en-US"/>
        </w:rPr>
        <w:t>Kock</w:t>
      </w:r>
      <w:r w:rsidRPr="00FB192D">
        <w:rPr>
          <w:lang w:val="en-US"/>
        </w:rPr>
        <w:t xml:space="preserve">, R. K. </w:t>
      </w:r>
      <w:r w:rsidRPr="00FB192D">
        <w:rPr>
          <w:smallCaps/>
          <w:lang w:val="en-US"/>
        </w:rPr>
        <w:t>Lučan</w:t>
      </w:r>
      <w:r w:rsidRPr="00FB192D">
        <w:rPr>
          <w:lang w:val="en-US"/>
        </w:rPr>
        <w:t xml:space="preserve">, P. </w:t>
      </w:r>
      <w:r w:rsidRPr="00FB192D">
        <w:rPr>
          <w:smallCaps/>
          <w:lang w:val="en-US"/>
        </w:rPr>
        <w:t>Munclinger</w:t>
      </w:r>
      <w:r w:rsidRPr="00FB192D">
        <w:rPr>
          <w:lang w:val="en-US"/>
        </w:rPr>
        <w:t xml:space="preserve">, P. </w:t>
      </w:r>
      <w:r w:rsidRPr="00FB192D">
        <w:rPr>
          <w:smallCaps/>
          <w:lang w:val="en-US"/>
        </w:rPr>
        <w:t>Nová</w:t>
      </w:r>
      <w:r w:rsidRPr="00FB192D">
        <w:rPr>
          <w:lang w:val="en-US"/>
        </w:rPr>
        <w:t xml:space="preserve">, J. </w:t>
      </w:r>
      <w:r w:rsidRPr="00FB192D">
        <w:rPr>
          <w:smallCaps/>
          <w:lang w:val="en-US"/>
        </w:rPr>
        <w:t>Obuch</w:t>
      </w:r>
      <w:r w:rsidRPr="00FB192D">
        <w:rPr>
          <w:lang w:val="en-US"/>
        </w:rPr>
        <w:t xml:space="preserve">, K. </w:t>
      </w:r>
      <w:r w:rsidRPr="00FB192D">
        <w:rPr>
          <w:smallCaps/>
          <w:lang w:val="en-US"/>
        </w:rPr>
        <w:t>Ochman</w:t>
      </w:r>
      <w:r w:rsidRPr="00FB192D">
        <w:rPr>
          <w:lang w:val="en-US"/>
        </w:rPr>
        <w:t xml:space="preserve">, A. </w:t>
      </w:r>
      <w:r w:rsidRPr="00FB192D">
        <w:rPr>
          <w:smallCaps/>
          <w:lang w:val="en-US"/>
        </w:rPr>
        <w:t>Reiter</w:t>
      </w:r>
      <w:r w:rsidRPr="00FB192D">
        <w:rPr>
          <w:lang w:val="en-US"/>
        </w:rPr>
        <w:t xml:space="preserve">, M. </w:t>
      </w:r>
      <w:r w:rsidRPr="00FB192D">
        <w:rPr>
          <w:smallCaps/>
          <w:lang w:val="en-US"/>
        </w:rPr>
        <w:t>Uhrín</w:t>
      </w:r>
      <w:r w:rsidRPr="00FB192D">
        <w:rPr>
          <w:lang w:val="en-US"/>
        </w:rPr>
        <w:t xml:space="preserve"> &amp; D. </w:t>
      </w:r>
      <w:r w:rsidRPr="00FB192D">
        <w:rPr>
          <w:smallCaps/>
          <w:lang w:val="en-US"/>
        </w:rPr>
        <w:t>Weinfurtová</w:t>
      </w:r>
      <w:r w:rsidRPr="00FB192D">
        <w:rPr>
          <w:lang w:val="en-US"/>
        </w:rPr>
        <w:t xml:space="preserve"> (2006): Bats (Mammalia: Chiroptera) of the Eastern Mediterranean. Part 4. Bat fauna of Syria: distribution, systematics, ecology. Acta Soc. Zool. Bohem. 70: 1–329.</w:t>
      </w:r>
    </w:p>
    <w:p w:rsidR="00FB192D" w:rsidRPr="00FB192D" w:rsidRDefault="00FB192D" w:rsidP="00123F75">
      <w:pPr>
        <w:pStyle w:val="CitaviLiteraturverzeichnis"/>
        <w:jc w:val="both"/>
        <w:rPr>
          <w:lang w:val="en-US"/>
        </w:rPr>
      </w:pPr>
      <w:r w:rsidRPr="00FB192D">
        <w:rPr>
          <w:smallCaps/>
          <w:lang w:val="en-US"/>
        </w:rPr>
        <w:t>Benedek</w:t>
      </w:r>
      <w:r w:rsidRPr="00FB192D">
        <w:rPr>
          <w:lang w:val="en-US"/>
        </w:rPr>
        <w:t xml:space="preserve">, A. M. &amp; I. </w:t>
      </w:r>
      <w:r w:rsidRPr="00FB192D">
        <w:rPr>
          <w:smallCaps/>
          <w:lang w:val="en-US"/>
        </w:rPr>
        <w:t>Sîrbu</w:t>
      </w:r>
      <w:r w:rsidRPr="00FB192D">
        <w:rPr>
          <w:lang w:val="en-US"/>
        </w:rPr>
        <w:t xml:space="preserve"> (2010): Dynamics of </w:t>
      </w:r>
      <w:r w:rsidRPr="00FB192D">
        <w:rPr>
          <w:i/>
          <w:iCs/>
          <w:lang w:val="en-US"/>
        </w:rPr>
        <w:t xml:space="preserve">Asio otus </w:t>
      </w:r>
      <w:r w:rsidRPr="00FB192D">
        <w:rPr>
          <w:lang w:val="en-US"/>
        </w:rPr>
        <w:t>L., 1758 (Aves: Strigiformes) winter-spring trophic regime in Western Plain (Romania). Trav. Mus. Nation. Hist. Nat. "Grigore Antipa" 53: 479–487.</w:t>
      </w:r>
    </w:p>
    <w:p w:rsidR="00FB192D" w:rsidRDefault="00FB192D" w:rsidP="00123F75">
      <w:pPr>
        <w:pStyle w:val="CitaviLiteraturverzeichnis"/>
        <w:jc w:val="both"/>
      </w:pPr>
      <w:r w:rsidRPr="00FB192D">
        <w:rPr>
          <w:smallCaps/>
          <w:lang w:val="en-US"/>
        </w:rPr>
        <w:t>Benešová</w:t>
      </w:r>
      <w:r w:rsidRPr="00FB192D">
        <w:rPr>
          <w:lang w:val="en-US"/>
        </w:rPr>
        <w:t>, A. (2013): Ekológia zimujúcej populácie myšiarky ušatej (</w:t>
      </w:r>
      <w:r w:rsidRPr="00FB192D">
        <w:rPr>
          <w:i/>
          <w:iCs/>
          <w:lang w:val="en-US"/>
        </w:rPr>
        <w:t>Asio otus</w:t>
      </w:r>
      <w:r w:rsidRPr="00FB192D">
        <w:rPr>
          <w:lang w:val="en-US"/>
        </w:rPr>
        <w:t xml:space="preserve">) v podmienkach Turčianskej kotliny (severozápadné Slovensko). </w:t>
      </w:r>
      <w:r>
        <w:t>Diplomová prácas, FPV Univerzita Mateja Bela v Banskej Bystrici.</w:t>
      </w:r>
    </w:p>
    <w:p w:rsidR="00FB192D" w:rsidRPr="00FB192D" w:rsidRDefault="00FB192D" w:rsidP="00123F75">
      <w:pPr>
        <w:pStyle w:val="CitaviLiteraturverzeichnis"/>
        <w:jc w:val="both"/>
        <w:rPr>
          <w:lang w:val="fr-CH"/>
        </w:rPr>
      </w:pPr>
      <w:r>
        <w:rPr>
          <w:smallCaps/>
        </w:rPr>
        <w:t>Berg</w:t>
      </w:r>
      <w:r>
        <w:t xml:space="preserve">, H.-M. &amp; R. </w:t>
      </w:r>
      <w:r>
        <w:rPr>
          <w:smallCaps/>
        </w:rPr>
        <w:t>Ille</w:t>
      </w:r>
      <w:r>
        <w:t xml:space="preserve"> (2002): Zur Situation der Schleiereule </w:t>
      </w:r>
      <w:r>
        <w:rPr>
          <w:i/>
          <w:iCs/>
        </w:rPr>
        <w:t>(Tyto alba</w:t>
      </w:r>
      <w:r>
        <w:t xml:space="preserve"> Scop.</w:t>
      </w:r>
      <w:r>
        <w:rPr>
          <w:i/>
          <w:iCs/>
        </w:rPr>
        <w:t>)</w:t>
      </w:r>
      <w:r>
        <w:t xml:space="preserve"> in Ostösterreich. </w:t>
      </w:r>
      <w:r w:rsidRPr="00FB192D">
        <w:rPr>
          <w:lang w:val="fr-CH"/>
        </w:rPr>
        <w:t>Egretta 45: 122–134.</w:t>
      </w:r>
    </w:p>
    <w:p w:rsidR="00FB192D" w:rsidRPr="00FB192D" w:rsidRDefault="00FB192D" w:rsidP="00123F75">
      <w:pPr>
        <w:pStyle w:val="CitaviLiteraturverzeichnis"/>
        <w:jc w:val="both"/>
        <w:rPr>
          <w:lang w:val="en-US"/>
        </w:rPr>
      </w:pPr>
      <w:r w:rsidRPr="00FB192D">
        <w:rPr>
          <w:smallCaps/>
          <w:lang w:val="fr-CH"/>
        </w:rPr>
        <w:t>Bergier</w:t>
      </w:r>
      <w:r w:rsidRPr="00FB192D">
        <w:rPr>
          <w:lang w:val="fr-CH"/>
        </w:rPr>
        <w:t xml:space="preserve">, P. &amp; O. </w:t>
      </w:r>
      <w:r w:rsidRPr="00FB192D">
        <w:rPr>
          <w:smallCaps/>
          <w:lang w:val="fr-CH"/>
        </w:rPr>
        <w:t>Badan</w:t>
      </w:r>
      <w:r w:rsidRPr="00FB192D">
        <w:rPr>
          <w:lang w:val="fr-CH"/>
        </w:rPr>
        <w:t xml:space="preserve"> (1986): Quelques analyses de pelotes de réjection de Hibou moyen-duc (</w:t>
      </w:r>
      <w:r w:rsidRPr="00FB192D">
        <w:rPr>
          <w:i/>
          <w:iCs/>
          <w:lang w:val="fr-CH"/>
        </w:rPr>
        <w:t>Asio otus</w:t>
      </w:r>
      <w:r w:rsidRPr="00FB192D">
        <w:rPr>
          <w:lang w:val="fr-CH"/>
        </w:rPr>
        <w:t xml:space="preserve">) en région arlésienne (Bouche-du-Rhône). </w:t>
      </w:r>
      <w:r w:rsidRPr="00FB192D">
        <w:rPr>
          <w:lang w:val="en-US"/>
        </w:rPr>
        <w:t>Faune Provence 7: 80–83.</w:t>
      </w:r>
    </w:p>
    <w:p w:rsidR="00FB192D" w:rsidRPr="00FB192D" w:rsidRDefault="00FB192D" w:rsidP="00123F75">
      <w:pPr>
        <w:pStyle w:val="CitaviLiteraturverzeichnis"/>
        <w:jc w:val="both"/>
        <w:rPr>
          <w:lang w:val="en-US"/>
        </w:rPr>
      </w:pPr>
      <w:r w:rsidRPr="00FB192D">
        <w:rPr>
          <w:smallCaps/>
          <w:lang w:val="en-US"/>
        </w:rPr>
        <w:t>Bernard</w:t>
      </w:r>
      <w:r w:rsidRPr="00FB192D">
        <w:rPr>
          <w:lang w:val="en-US"/>
        </w:rPr>
        <w:t xml:space="preserve">, N., D. </w:t>
      </w:r>
      <w:r w:rsidRPr="00FB192D">
        <w:rPr>
          <w:smallCaps/>
          <w:lang w:val="en-US"/>
        </w:rPr>
        <w:t>Michelat</w:t>
      </w:r>
      <w:r w:rsidRPr="00FB192D">
        <w:rPr>
          <w:lang w:val="en-US"/>
        </w:rPr>
        <w:t xml:space="preserve">, F. </w:t>
      </w:r>
      <w:r w:rsidRPr="00FB192D">
        <w:rPr>
          <w:smallCaps/>
          <w:lang w:val="en-US"/>
        </w:rPr>
        <w:t>Raoul</w:t>
      </w:r>
      <w:r w:rsidRPr="00FB192D">
        <w:rPr>
          <w:lang w:val="en-US"/>
        </w:rPr>
        <w:t xml:space="preserve">, J.-P. </w:t>
      </w:r>
      <w:r w:rsidRPr="00FB192D">
        <w:rPr>
          <w:smallCaps/>
          <w:lang w:val="en-US"/>
        </w:rPr>
        <w:t>Quéré</w:t>
      </w:r>
      <w:r w:rsidRPr="00FB192D">
        <w:rPr>
          <w:lang w:val="en-US"/>
        </w:rPr>
        <w:t xml:space="preserve">, P. </w:t>
      </w:r>
      <w:r w:rsidRPr="00FB192D">
        <w:rPr>
          <w:smallCaps/>
          <w:lang w:val="en-US"/>
        </w:rPr>
        <w:t>Delattre</w:t>
      </w:r>
      <w:r w:rsidRPr="00FB192D">
        <w:rPr>
          <w:lang w:val="en-US"/>
        </w:rPr>
        <w:t xml:space="preserve"> &amp; P. </w:t>
      </w:r>
      <w:r w:rsidRPr="00FB192D">
        <w:rPr>
          <w:smallCaps/>
          <w:lang w:val="en-US"/>
        </w:rPr>
        <w:t>Giraudoux</w:t>
      </w:r>
      <w:r w:rsidRPr="00FB192D">
        <w:rPr>
          <w:lang w:val="en-US"/>
        </w:rPr>
        <w:t xml:space="preserve"> (2010): Dietary response of Barn Owls (</w:t>
      </w:r>
      <w:r w:rsidRPr="00FB192D">
        <w:rPr>
          <w:i/>
          <w:iCs/>
          <w:lang w:val="en-US"/>
        </w:rPr>
        <w:t>Tyto alba</w:t>
      </w:r>
      <w:r w:rsidRPr="00FB192D">
        <w:rPr>
          <w:lang w:val="en-US"/>
        </w:rPr>
        <w:t>) to large variations in populations of Common Voles (</w:t>
      </w:r>
      <w:r w:rsidRPr="00FB192D">
        <w:rPr>
          <w:i/>
          <w:iCs/>
          <w:lang w:val="en-US"/>
        </w:rPr>
        <w:t>Microtus arvalis</w:t>
      </w:r>
      <w:r w:rsidRPr="00FB192D">
        <w:rPr>
          <w:lang w:val="en-US"/>
        </w:rPr>
        <w:t>) and European Water Voles (</w:t>
      </w:r>
      <w:r w:rsidRPr="00FB192D">
        <w:rPr>
          <w:i/>
          <w:iCs/>
          <w:lang w:val="en-US"/>
        </w:rPr>
        <w:t>Arvicola terrestris</w:t>
      </w:r>
      <w:r w:rsidRPr="00FB192D">
        <w:rPr>
          <w:lang w:val="en-US"/>
        </w:rPr>
        <w:t>). Can. J. Zool. 88: 416–426.</w:t>
      </w:r>
    </w:p>
    <w:p w:rsidR="00FB192D" w:rsidRPr="00FB192D" w:rsidRDefault="00FB192D" w:rsidP="00123F75">
      <w:pPr>
        <w:pStyle w:val="CitaviLiteraturverzeichnis"/>
        <w:jc w:val="both"/>
        <w:rPr>
          <w:lang w:val="en-US"/>
        </w:rPr>
      </w:pPr>
      <w:r w:rsidRPr="00FB192D">
        <w:rPr>
          <w:smallCaps/>
          <w:lang w:val="en-US"/>
        </w:rPr>
        <w:t>Bertarelli</w:t>
      </w:r>
      <w:r w:rsidRPr="00FB192D">
        <w:rPr>
          <w:lang w:val="en-US"/>
        </w:rPr>
        <w:t xml:space="preserve">, C., A. </w:t>
      </w:r>
      <w:r w:rsidRPr="00FB192D">
        <w:rPr>
          <w:smallCaps/>
          <w:lang w:val="en-US"/>
        </w:rPr>
        <w:t>Gelati</w:t>
      </w:r>
      <w:r w:rsidRPr="00FB192D">
        <w:rPr>
          <w:lang w:val="en-US"/>
        </w:rPr>
        <w:t xml:space="preserve"> &amp; C. </w:t>
      </w:r>
      <w:r w:rsidRPr="00FB192D">
        <w:rPr>
          <w:smallCaps/>
          <w:lang w:val="en-US"/>
        </w:rPr>
        <w:t>Giannella</w:t>
      </w:r>
      <w:r w:rsidRPr="00FB192D">
        <w:rPr>
          <w:lang w:val="en-US"/>
        </w:rPr>
        <w:t xml:space="preserve"> (1992): Dati preliminari sull'alimentazione invernale dell'Allocco </w:t>
      </w:r>
      <w:r w:rsidRPr="00FB192D">
        <w:rPr>
          <w:i/>
          <w:iCs/>
          <w:lang w:val="en-US"/>
        </w:rPr>
        <w:t>Strix aluco</w:t>
      </w:r>
      <w:r w:rsidRPr="00FB192D">
        <w:rPr>
          <w:lang w:val="en-US"/>
        </w:rPr>
        <w:t xml:space="preserve"> e del Barbagianni </w:t>
      </w:r>
      <w:r w:rsidRPr="00FB192D">
        <w:rPr>
          <w:i/>
          <w:iCs/>
          <w:lang w:val="en-US"/>
        </w:rPr>
        <w:t>Tyto alba</w:t>
      </w:r>
      <w:r w:rsidRPr="00FB192D">
        <w:rPr>
          <w:lang w:val="en-US"/>
        </w:rPr>
        <w:t xml:space="preserve"> nella Bassa modenese. Picus 18: 133–140.</w:t>
      </w:r>
    </w:p>
    <w:p w:rsidR="00FB192D" w:rsidRPr="00FB192D" w:rsidRDefault="00FB192D" w:rsidP="00123F75">
      <w:pPr>
        <w:pStyle w:val="CitaviLiteraturverzeichnis"/>
        <w:jc w:val="both"/>
        <w:rPr>
          <w:lang w:val="fr-CH"/>
        </w:rPr>
      </w:pPr>
      <w:r w:rsidRPr="00FB192D">
        <w:rPr>
          <w:smallCaps/>
          <w:lang w:val="en-US"/>
        </w:rPr>
        <w:t>Bertolino</w:t>
      </w:r>
      <w:r w:rsidRPr="00FB192D">
        <w:rPr>
          <w:lang w:val="en-US"/>
        </w:rPr>
        <w:t xml:space="preserve">, S., E. </w:t>
      </w:r>
      <w:r w:rsidRPr="00FB192D">
        <w:rPr>
          <w:smallCaps/>
          <w:lang w:val="en-US"/>
        </w:rPr>
        <w:t>Ghiberti</w:t>
      </w:r>
      <w:r w:rsidRPr="00FB192D">
        <w:rPr>
          <w:lang w:val="en-US"/>
        </w:rPr>
        <w:t xml:space="preserve"> &amp; A. </w:t>
      </w:r>
      <w:r w:rsidRPr="00FB192D">
        <w:rPr>
          <w:smallCaps/>
          <w:lang w:val="en-US"/>
        </w:rPr>
        <w:t>Perrone</w:t>
      </w:r>
      <w:r w:rsidRPr="00FB192D">
        <w:rPr>
          <w:lang w:val="en-US"/>
        </w:rPr>
        <w:t xml:space="preserve"> (2001): Feeding ecology of the Long-eared Owl (</w:t>
      </w:r>
      <w:r w:rsidRPr="00FB192D">
        <w:rPr>
          <w:i/>
          <w:iCs/>
          <w:lang w:val="en-US"/>
        </w:rPr>
        <w:t>Asio otus</w:t>
      </w:r>
      <w:r w:rsidRPr="00FB192D">
        <w:rPr>
          <w:lang w:val="en-US"/>
        </w:rPr>
        <w:t xml:space="preserve">) in northern Italy: is it a dietary specialist? </w:t>
      </w:r>
      <w:r w:rsidRPr="00FB192D">
        <w:rPr>
          <w:lang w:val="fr-CH"/>
        </w:rPr>
        <w:t>Can. J. Zool. 79: 2192–2198.</w:t>
      </w:r>
    </w:p>
    <w:p w:rsidR="00FB192D" w:rsidRPr="00FB192D" w:rsidRDefault="00FB192D" w:rsidP="00123F75">
      <w:pPr>
        <w:pStyle w:val="CitaviLiteraturverzeichnis"/>
        <w:jc w:val="both"/>
        <w:rPr>
          <w:lang w:val="fr-CH"/>
        </w:rPr>
      </w:pPr>
      <w:r w:rsidRPr="00FB192D">
        <w:rPr>
          <w:smallCaps/>
          <w:lang w:val="fr-CH"/>
        </w:rPr>
        <w:t>Bertrand</w:t>
      </w:r>
      <w:r w:rsidRPr="00FB192D">
        <w:rPr>
          <w:lang w:val="fr-CH"/>
        </w:rPr>
        <w:t xml:space="preserve">, A. (1991): Le régime alimentaire des rapaces nocturnes en Ariège. I. – La chouette effraie </w:t>
      </w:r>
      <w:r w:rsidRPr="00FB192D">
        <w:rPr>
          <w:i/>
          <w:iCs/>
          <w:lang w:val="fr-CH"/>
        </w:rPr>
        <w:t>Tyto alba</w:t>
      </w:r>
      <w:r w:rsidRPr="00FB192D">
        <w:rPr>
          <w:lang w:val="fr-CH"/>
        </w:rPr>
        <w:t>. Pistrac 13: 1–11.</w:t>
      </w:r>
    </w:p>
    <w:p w:rsidR="00FB192D" w:rsidRPr="00123F75" w:rsidRDefault="00FB192D" w:rsidP="00123F75">
      <w:pPr>
        <w:pStyle w:val="CitaviLiteraturverzeichnis"/>
        <w:jc w:val="both"/>
        <w:rPr>
          <w:lang w:val="fr-CH"/>
        </w:rPr>
      </w:pPr>
      <w:r w:rsidRPr="00FB192D">
        <w:rPr>
          <w:smallCaps/>
          <w:lang w:val="fr-CH"/>
        </w:rPr>
        <w:t>Bertrand</w:t>
      </w:r>
      <w:r w:rsidRPr="00FB192D">
        <w:rPr>
          <w:lang w:val="fr-CH"/>
        </w:rPr>
        <w:t xml:space="preserve">, A. (1992): Le régime alimentaire des rapaces nocturnes en Ariège. </w:t>
      </w:r>
      <w:r w:rsidRPr="00123F75">
        <w:rPr>
          <w:lang w:val="fr-CH"/>
        </w:rPr>
        <w:t xml:space="preserve">II. Le Hibou moyen duc </w:t>
      </w:r>
      <w:r w:rsidRPr="00123F75">
        <w:rPr>
          <w:i/>
          <w:iCs/>
          <w:lang w:val="fr-CH"/>
        </w:rPr>
        <w:t>Asio otus</w:t>
      </w:r>
      <w:r w:rsidRPr="00123F75">
        <w:rPr>
          <w:lang w:val="fr-CH"/>
        </w:rPr>
        <w:t>. Ariège nature 4: 53–59.</w:t>
      </w:r>
    </w:p>
    <w:p w:rsidR="00FB192D" w:rsidRDefault="00FB192D" w:rsidP="00123F75">
      <w:pPr>
        <w:pStyle w:val="CitaviLiteraturverzeichnis"/>
        <w:jc w:val="both"/>
      </w:pPr>
      <w:r w:rsidRPr="00FB192D">
        <w:rPr>
          <w:smallCaps/>
          <w:lang w:val="en-US"/>
        </w:rPr>
        <w:t>Beskardes</w:t>
      </w:r>
      <w:r w:rsidRPr="00FB192D">
        <w:rPr>
          <w:lang w:val="en-US"/>
        </w:rPr>
        <w:t xml:space="preserve">, V., E. </w:t>
      </w:r>
      <w:r w:rsidRPr="00FB192D">
        <w:rPr>
          <w:smallCaps/>
          <w:lang w:val="en-US"/>
        </w:rPr>
        <w:t>Bacak</w:t>
      </w:r>
      <w:r w:rsidRPr="00FB192D">
        <w:rPr>
          <w:lang w:val="en-US"/>
        </w:rPr>
        <w:t xml:space="preserve">, A. </w:t>
      </w:r>
      <w:r w:rsidRPr="00FB192D">
        <w:rPr>
          <w:smallCaps/>
          <w:lang w:val="en-US"/>
        </w:rPr>
        <w:t>Keten</w:t>
      </w:r>
      <w:r w:rsidRPr="00FB192D">
        <w:rPr>
          <w:lang w:val="en-US"/>
        </w:rPr>
        <w:t xml:space="preserve"> &amp; Z. </w:t>
      </w:r>
      <w:r w:rsidRPr="00FB192D">
        <w:rPr>
          <w:smallCaps/>
          <w:lang w:val="en-US"/>
        </w:rPr>
        <w:t>Arslangundogdu</w:t>
      </w:r>
      <w:r w:rsidRPr="00FB192D">
        <w:rPr>
          <w:lang w:val="en-US"/>
        </w:rPr>
        <w:t xml:space="preserve"> (2020): Winter diets of Long-eared Owl (</w:t>
      </w:r>
      <w:r w:rsidRPr="00FB192D">
        <w:rPr>
          <w:i/>
          <w:iCs/>
          <w:lang w:val="en-US"/>
        </w:rPr>
        <w:t>Asio otus</w:t>
      </w:r>
      <w:r w:rsidRPr="00FB192D">
        <w:rPr>
          <w:lang w:val="en-US"/>
        </w:rPr>
        <w:t xml:space="preserve">) in Thrace, Turkey. </w:t>
      </w:r>
      <w:r>
        <w:t>Pol. J. Ecol. 68: 242-250.</w:t>
      </w:r>
    </w:p>
    <w:p w:rsidR="00FB192D" w:rsidRDefault="00FB192D" w:rsidP="00123F75">
      <w:pPr>
        <w:pStyle w:val="CitaviLiteraturverzeichnis"/>
        <w:jc w:val="both"/>
      </w:pPr>
      <w:r>
        <w:rPr>
          <w:smallCaps/>
        </w:rPr>
        <w:lastRenderedPageBreak/>
        <w:t>Bethge</w:t>
      </w:r>
      <w:r>
        <w:t>, E. (1975): Eulen im Würzburger Raum und ihre Ernährung, vor allem im Hinblick auf das Vorkommen von Kleinsäugern. Abh. Naturwiss. Ver. Würzburg 16: 19–34.</w:t>
      </w:r>
    </w:p>
    <w:p w:rsidR="00FB192D" w:rsidRDefault="00FB192D" w:rsidP="00123F75">
      <w:pPr>
        <w:pStyle w:val="CitaviLiteraturverzeichnis"/>
        <w:jc w:val="both"/>
      </w:pPr>
      <w:r>
        <w:rPr>
          <w:smallCaps/>
        </w:rPr>
        <w:t>Bethge</w:t>
      </w:r>
      <w:r>
        <w:t>, E. (1982): Zyklische Bestandswechsel (Gradationen) bei der Feldmaus (</w:t>
      </w:r>
      <w:r>
        <w:rPr>
          <w:i/>
          <w:iCs/>
        </w:rPr>
        <w:t>Microtus arvalis</w:t>
      </w:r>
      <w:r>
        <w:t>), festgestellt durch Analyse von Eulen-Gewöllen. Z. Säugetierkde 47: 215–219.</w:t>
      </w:r>
    </w:p>
    <w:p w:rsidR="00FB192D" w:rsidRDefault="00FB192D" w:rsidP="00123F75">
      <w:pPr>
        <w:pStyle w:val="CitaviLiteraturverzeichnis"/>
        <w:jc w:val="both"/>
      </w:pPr>
      <w:r>
        <w:rPr>
          <w:smallCaps/>
        </w:rPr>
        <w:t>Bethge</w:t>
      </w:r>
      <w:r>
        <w:t xml:space="preserve">, E., W. </w:t>
      </w:r>
      <w:r>
        <w:rPr>
          <w:smallCaps/>
        </w:rPr>
        <w:t>Harms</w:t>
      </w:r>
      <w:r>
        <w:t xml:space="preserve"> &amp; W. </w:t>
      </w:r>
      <w:r>
        <w:rPr>
          <w:smallCaps/>
        </w:rPr>
        <w:t>Steppan</w:t>
      </w:r>
      <w:r>
        <w:t xml:space="preserve"> (1965): Sumpfohreulen (</w:t>
      </w:r>
      <w:r>
        <w:rPr>
          <w:i/>
          <w:iCs/>
        </w:rPr>
        <w:t>Asio flammeus</w:t>
      </w:r>
      <w:r>
        <w:t>) im Süderelbegebiet 1963/64. Hamburger Avifaun. Beitr. 2: 101–119.</w:t>
      </w:r>
    </w:p>
    <w:p w:rsidR="00FB192D" w:rsidRPr="00FB192D" w:rsidRDefault="00FB192D" w:rsidP="00123F75">
      <w:pPr>
        <w:pStyle w:val="CitaviLiteraturverzeichnis"/>
        <w:jc w:val="both"/>
        <w:rPr>
          <w:lang w:val="fr-CH"/>
        </w:rPr>
      </w:pPr>
      <w:r>
        <w:rPr>
          <w:smallCaps/>
        </w:rPr>
        <w:t>Bethge</w:t>
      </w:r>
      <w:r>
        <w:t xml:space="preserve">, E. &amp; L. </w:t>
      </w:r>
      <w:r>
        <w:rPr>
          <w:smallCaps/>
        </w:rPr>
        <w:t>Hayo</w:t>
      </w:r>
      <w:r>
        <w:t xml:space="preserve"> (1979): Untersuchungen an einer Population der Schleiereule </w:t>
      </w:r>
      <w:r>
        <w:rPr>
          <w:i/>
          <w:iCs/>
        </w:rPr>
        <w:t xml:space="preserve">Tyto alba </w:t>
      </w:r>
      <w:r>
        <w:t xml:space="preserve">in einem ländlichen Bezirk des westlichen Saarlands. </w:t>
      </w:r>
      <w:r w:rsidRPr="00FB192D">
        <w:rPr>
          <w:lang w:val="fr-CH"/>
        </w:rPr>
        <w:t>Anz. ornithol. Ges. Bayern 18: 161–170.</w:t>
      </w:r>
    </w:p>
    <w:p w:rsidR="00FB192D" w:rsidRDefault="00FB192D" w:rsidP="00123F75">
      <w:pPr>
        <w:pStyle w:val="CitaviLiteraturverzeichnis"/>
        <w:jc w:val="both"/>
      </w:pPr>
      <w:r w:rsidRPr="00FB192D">
        <w:rPr>
          <w:smallCaps/>
          <w:lang w:val="fr-CH"/>
        </w:rPr>
        <w:t>Bethmont</w:t>
      </w:r>
      <w:r w:rsidRPr="00FB192D">
        <w:rPr>
          <w:lang w:val="fr-CH"/>
        </w:rPr>
        <w:t xml:space="preserve">, M. (1979): Analyse de pelotes de réjection de Chouette effraie provenant de Notre-Dame-Des-Millières (Grésivaudan). </w:t>
      </w:r>
      <w:r>
        <w:t>Apus Melba 4: 61–73.</w:t>
      </w:r>
    </w:p>
    <w:p w:rsidR="00FB192D" w:rsidRDefault="00FB192D" w:rsidP="00123F75">
      <w:pPr>
        <w:pStyle w:val="CitaviLiteraturverzeichnis"/>
        <w:jc w:val="both"/>
      </w:pPr>
      <w:r>
        <w:rPr>
          <w:smallCaps/>
        </w:rPr>
        <w:t>Bezzel</w:t>
      </w:r>
      <w:r>
        <w:t>, E. (1972): Einige Daten zur Ernährung oberbayerischer Waldohreulen (</w:t>
      </w:r>
      <w:r>
        <w:rPr>
          <w:i/>
          <w:iCs/>
        </w:rPr>
        <w:t>Asio otus</w:t>
      </w:r>
      <w:r>
        <w:t>). Anz. ornithol. Ges. Bayern 11: 181–184.</w:t>
      </w:r>
    </w:p>
    <w:p w:rsidR="00FB192D" w:rsidRPr="00FB192D" w:rsidRDefault="00FB192D" w:rsidP="00123F75">
      <w:pPr>
        <w:pStyle w:val="CitaviLiteraturverzeichnis"/>
        <w:jc w:val="both"/>
        <w:rPr>
          <w:lang w:val="fr-CH"/>
        </w:rPr>
      </w:pPr>
      <w:r>
        <w:rPr>
          <w:smallCaps/>
        </w:rPr>
        <w:t>Bezzel</w:t>
      </w:r>
      <w:r>
        <w:t xml:space="preserve">, E. &amp; F. </w:t>
      </w:r>
      <w:r>
        <w:rPr>
          <w:smallCaps/>
        </w:rPr>
        <w:t>Lechner</w:t>
      </w:r>
      <w:r>
        <w:t xml:space="preserve"> (1979): Neue Ergebnisse zur Ernährung bayerischer Eulen. </w:t>
      </w:r>
      <w:r w:rsidRPr="00FB192D">
        <w:rPr>
          <w:lang w:val="fr-CH"/>
        </w:rPr>
        <w:t>Garmischer Vogelkdl. Ber. 5: 32–38.</w:t>
      </w:r>
    </w:p>
    <w:p w:rsidR="00FB192D" w:rsidRPr="00FB192D" w:rsidRDefault="00FB192D" w:rsidP="00123F75">
      <w:pPr>
        <w:pStyle w:val="CitaviLiteraturverzeichnis"/>
        <w:jc w:val="both"/>
        <w:rPr>
          <w:lang w:val="en-US"/>
        </w:rPr>
      </w:pPr>
      <w:r w:rsidRPr="00FB192D">
        <w:rPr>
          <w:smallCaps/>
          <w:lang w:val="fr-CH"/>
        </w:rPr>
        <w:t>Biche</w:t>
      </w:r>
      <w:r w:rsidRPr="00FB192D">
        <w:rPr>
          <w:lang w:val="fr-CH"/>
        </w:rPr>
        <w:t xml:space="preserve">, M., M. </w:t>
      </w:r>
      <w:r w:rsidRPr="00FB192D">
        <w:rPr>
          <w:smallCaps/>
          <w:lang w:val="fr-CH"/>
        </w:rPr>
        <w:t>Sellami</w:t>
      </w:r>
      <w:r w:rsidRPr="00FB192D">
        <w:rPr>
          <w:lang w:val="fr-CH"/>
        </w:rPr>
        <w:t xml:space="preserve">, R. </w:t>
      </w:r>
      <w:r w:rsidRPr="00FB192D">
        <w:rPr>
          <w:smallCaps/>
          <w:lang w:val="fr-CH"/>
        </w:rPr>
        <w:t>Libois</w:t>
      </w:r>
      <w:r w:rsidRPr="00FB192D">
        <w:rPr>
          <w:lang w:val="fr-CH"/>
        </w:rPr>
        <w:t xml:space="preserve"> &amp; N. </w:t>
      </w:r>
      <w:r w:rsidRPr="00FB192D">
        <w:rPr>
          <w:smallCaps/>
          <w:lang w:val="fr-CH"/>
        </w:rPr>
        <w:t>Yahiaoui</w:t>
      </w:r>
      <w:r w:rsidRPr="00FB192D">
        <w:rPr>
          <w:lang w:val="fr-CH"/>
        </w:rPr>
        <w:t xml:space="preserve"> (2001): Régime alimentaire du Grand-duc du désert </w:t>
      </w:r>
      <w:r w:rsidRPr="00FB192D">
        <w:rPr>
          <w:i/>
          <w:iCs/>
          <w:lang w:val="fr-CH"/>
        </w:rPr>
        <w:t xml:space="preserve">Bubo ascalaphus </w:t>
      </w:r>
      <w:r w:rsidRPr="00FB192D">
        <w:rPr>
          <w:lang w:val="fr-CH"/>
        </w:rPr>
        <w:t xml:space="preserve">dans la réserve naturelle de Mergueb (M'Sila, Algérie). </w:t>
      </w:r>
      <w:r w:rsidRPr="00FB192D">
        <w:rPr>
          <w:lang w:val="en-US"/>
        </w:rPr>
        <w:t>Alauda 69: 554–557.</w:t>
      </w:r>
    </w:p>
    <w:p w:rsidR="00FB192D" w:rsidRPr="00FB192D" w:rsidRDefault="00FB192D" w:rsidP="00123F75">
      <w:pPr>
        <w:pStyle w:val="CitaviLiteraturverzeichnis"/>
        <w:jc w:val="both"/>
        <w:rPr>
          <w:lang w:val="en-US"/>
        </w:rPr>
      </w:pPr>
      <w:r w:rsidRPr="00FB192D">
        <w:rPr>
          <w:smallCaps/>
          <w:lang w:val="en-US"/>
        </w:rPr>
        <w:t>Biedma</w:t>
      </w:r>
      <w:r w:rsidRPr="00FB192D">
        <w:rPr>
          <w:lang w:val="en-US"/>
        </w:rPr>
        <w:t xml:space="preserve">, L., J. </w:t>
      </w:r>
      <w:r w:rsidRPr="00FB192D">
        <w:rPr>
          <w:smallCaps/>
          <w:lang w:val="en-US"/>
        </w:rPr>
        <w:t>Román</w:t>
      </w:r>
      <w:r w:rsidRPr="00FB192D">
        <w:rPr>
          <w:lang w:val="en-US"/>
        </w:rPr>
        <w:t xml:space="preserve">, J. A. </w:t>
      </w:r>
      <w:r w:rsidRPr="00FB192D">
        <w:rPr>
          <w:smallCaps/>
          <w:lang w:val="en-US"/>
        </w:rPr>
        <w:t>Godoy</w:t>
      </w:r>
      <w:r w:rsidRPr="00FB192D">
        <w:rPr>
          <w:lang w:val="en-US"/>
        </w:rPr>
        <w:t xml:space="preserve"> &amp; J. </w:t>
      </w:r>
      <w:r w:rsidRPr="00FB192D">
        <w:rPr>
          <w:smallCaps/>
          <w:lang w:val="en-US"/>
        </w:rPr>
        <w:t>Calzada</w:t>
      </w:r>
      <w:r w:rsidRPr="00FB192D">
        <w:rPr>
          <w:lang w:val="en-US"/>
        </w:rPr>
        <w:t xml:space="preserve"> (2019): Using owl pellets to infer habitat associations and clarify the regional distribution of a cryptic shrew. J. Zool. 308: 139–148.</w:t>
      </w:r>
    </w:p>
    <w:p w:rsidR="00FB192D" w:rsidRDefault="00FB192D" w:rsidP="00123F75">
      <w:pPr>
        <w:pStyle w:val="CitaviLiteraturverzeichnis"/>
        <w:jc w:val="both"/>
      </w:pPr>
      <w:r w:rsidRPr="00FB192D">
        <w:rPr>
          <w:smallCaps/>
          <w:lang w:val="en-US"/>
        </w:rPr>
        <w:t>Bird</w:t>
      </w:r>
      <w:r w:rsidRPr="00FB192D">
        <w:rPr>
          <w:lang w:val="en-US"/>
        </w:rPr>
        <w:t xml:space="preserve">, R. D. (1929): The Great Horned Owl in Manitoba. </w:t>
      </w:r>
      <w:r>
        <w:t>Can. Field Nat. 43: 79–83.</w:t>
      </w:r>
    </w:p>
    <w:p w:rsidR="00FB192D" w:rsidRDefault="00FB192D" w:rsidP="00123F75">
      <w:pPr>
        <w:pStyle w:val="CitaviLiteraturverzeichnis"/>
        <w:jc w:val="both"/>
      </w:pPr>
      <w:r>
        <w:rPr>
          <w:smallCaps/>
        </w:rPr>
        <w:t>Birrer</w:t>
      </w:r>
      <w:r>
        <w:t>, S.: unpublizierte Daten.</w:t>
      </w:r>
    </w:p>
    <w:p w:rsidR="00FB192D" w:rsidRPr="00FB192D" w:rsidRDefault="00FB192D" w:rsidP="00123F75">
      <w:pPr>
        <w:pStyle w:val="CitaviLiteraturverzeichnis"/>
        <w:jc w:val="both"/>
        <w:rPr>
          <w:lang w:val="fr-CH"/>
        </w:rPr>
      </w:pPr>
      <w:r w:rsidRPr="00FB192D">
        <w:rPr>
          <w:smallCaps/>
          <w:lang w:val="fr-CH"/>
        </w:rPr>
        <w:t>Bisson</w:t>
      </w:r>
      <w:r w:rsidRPr="00FB192D">
        <w:rPr>
          <w:lang w:val="fr-CH"/>
        </w:rPr>
        <w:t>, A. (1985): Observation de deux dortoirs de Moyen-ducs (</w:t>
      </w:r>
      <w:r w:rsidRPr="00FB192D">
        <w:rPr>
          <w:i/>
          <w:iCs/>
          <w:lang w:val="fr-CH"/>
        </w:rPr>
        <w:t>Asio otus</w:t>
      </w:r>
      <w:r w:rsidRPr="00FB192D">
        <w:rPr>
          <w:lang w:val="fr-CH"/>
        </w:rPr>
        <w:t>) durant l'hiver 1983–1984. Bull. Liaison Groupe Ornithol. Touraine 1985: 53–55.</w:t>
      </w:r>
    </w:p>
    <w:p w:rsidR="00FB192D" w:rsidRDefault="00FB192D" w:rsidP="00123F75">
      <w:pPr>
        <w:pStyle w:val="CitaviLiteraturverzeichnis"/>
        <w:jc w:val="both"/>
      </w:pPr>
      <w:r w:rsidRPr="00FB192D">
        <w:rPr>
          <w:smallCaps/>
          <w:lang w:val="fr-CH"/>
        </w:rPr>
        <w:t>Blant</w:t>
      </w:r>
      <w:r w:rsidRPr="00FB192D">
        <w:rPr>
          <w:lang w:val="fr-CH"/>
        </w:rPr>
        <w:t xml:space="preserve">, M., J. </w:t>
      </w:r>
      <w:r w:rsidRPr="00FB192D">
        <w:rPr>
          <w:smallCaps/>
          <w:lang w:val="fr-CH"/>
        </w:rPr>
        <w:t>Oppliger</w:t>
      </w:r>
      <w:r w:rsidRPr="00FB192D">
        <w:rPr>
          <w:lang w:val="fr-CH"/>
        </w:rPr>
        <w:t xml:space="preserve"> &amp; J.-C. </w:t>
      </w:r>
      <w:r w:rsidRPr="00FB192D">
        <w:rPr>
          <w:smallCaps/>
          <w:lang w:val="fr-CH"/>
        </w:rPr>
        <w:t>Schaller</w:t>
      </w:r>
      <w:r w:rsidRPr="00FB192D">
        <w:rPr>
          <w:lang w:val="fr-CH"/>
        </w:rPr>
        <w:t xml:space="preserve"> (2003): Note à propos du régime alimentaire de l'Effraie des clochers </w:t>
      </w:r>
      <w:r w:rsidRPr="00FB192D">
        <w:rPr>
          <w:i/>
          <w:iCs/>
          <w:lang w:val="fr-CH"/>
        </w:rPr>
        <w:t>Tyto alba</w:t>
      </w:r>
      <w:r w:rsidRPr="00FB192D">
        <w:rPr>
          <w:lang w:val="fr-CH"/>
        </w:rPr>
        <w:t xml:space="preserve"> en région jurassienne, obtenu par l'analyse de pelotes de réjection. </w:t>
      </w:r>
      <w:r>
        <w:t>Nos Oiseaux 50: 15–20.</w:t>
      </w:r>
    </w:p>
    <w:p w:rsidR="00FB192D" w:rsidRPr="00FB192D" w:rsidRDefault="00FB192D" w:rsidP="00123F75">
      <w:pPr>
        <w:pStyle w:val="CitaviLiteraturverzeichnis"/>
        <w:jc w:val="both"/>
        <w:rPr>
          <w:lang w:val="fr-CH"/>
        </w:rPr>
      </w:pPr>
      <w:r>
        <w:rPr>
          <w:smallCaps/>
        </w:rPr>
        <w:t>Block</w:t>
      </w:r>
      <w:r>
        <w:t xml:space="preserve">, B. &amp; P. </w:t>
      </w:r>
      <w:r>
        <w:rPr>
          <w:smallCaps/>
        </w:rPr>
        <w:t>Block</w:t>
      </w:r>
      <w:r>
        <w:t xml:space="preserve"> (1990): Zur Brutbiologie und Ökologie der Waldohreule (</w:t>
      </w:r>
      <w:r>
        <w:rPr>
          <w:i/>
          <w:iCs/>
        </w:rPr>
        <w:t>Asio otus</w:t>
      </w:r>
      <w:r>
        <w:t xml:space="preserve">). </w:t>
      </w:r>
      <w:r w:rsidRPr="00FB192D">
        <w:rPr>
          <w:lang w:val="fr-CH"/>
        </w:rPr>
        <w:t>Vogel Umwelt 6: 29–37.</w:t>
      </w:r>
    </w:p>
    <w:p w:rsidR="00FB192D" w:rsidRPr="00FB192D" w:rsidRDefault="00FB192D" w:rsidP="00123F75">
      <w:pPr>
        <w:pStyle w:val="CitaviLiteraturverzeichnis"/>
        <w:jc w:val="both"/>
        <w:rPr>
          <w:lang w:val="fr-CH"/>
        </w:rPr>
      </w:pPr>
      <w:r w:rsidRPr="00FB192D">
        <w:rPr>
          <w:smallCaps/>
          <w:lang w:val="fr-CH"/>
        </w:rPr>
        <w:t>Blondel</w:t>
      </w:r>
      <w:r w:rsidRPr="00FB192D">
        <w:rPr>
          <w:lang w:val="fr-CH"/>
        </w:rPr>
        <w:t xml:space="preserve">, J. &amp; O. </w:t>
      </w:r>
      <w:r w:rsidRPr="00FB192D">
        <w:rPr>
          <w:smallCaps/>
          <w:lang w:val="fr-CH"/>
        </w:rPr>
        <w:t>Badan</w:t>
      </w:r>
      <w:r w:rsidRPr="00FB192D">
        <w:rPr>
          <w:lang w:val="fr-CH"/>
        </w:rPr>
        <w:t xml:space="preserve"> (1976): La biologie du Hibou grand-duc en Provence. Nos Oiseaux 33: 189–219.</w:t>
      </w:r>
    </w:p>
    <w:p w:rsidR="00FB192D" w:rsidRPr="00FB192D" w:rsidRDefault="00FB192D" w:rsidP="00123F75">
      <w:pPr>
        <w:pStyle w:val="CitaviLiteraturverzeichnis"/>
        <w:jc w:val="both"/>
        <w:rPr>
          <w:lang w:val="en-US"/>
        </w:rPr>
      </w:pPr>
      <w:r w:rsidRPr="00FB192D">
        <w:rPr>
          <w:smallCaps/>
          <w:lang w:val="en-US"/>
        </w:rPr>
        <w:t>Bocheński</w:t>
      </w:r>
      <w:r w:rsidRPr="00FB192D">
        <w:rPr>
          <w:lang w:val="en-US"/>
        </w:rPr>
        <w:t xml:space="preserve">, Z. (1960): The diet of the Eagle-owl </w:t>
      </w:r>
      <w:r w:rsidRPr="00FB192D">
        <w:rPr>
          <w:i/>
          <w:iCs/>
          <w:lang w:val="en-US"/>
        </w:rPr>
        <w:t xml:space="preserve">Bubo bubo </w:t>
      </w:r>
      <w:r w:rsidRPr="00FB192D">
        <w:rPr>
          <w:lang w:val="en-US"/>
        </w:rPr>
        <w:t>(L.) in the Pieniny Mts. Acta Zool. Cracov. 5: 311–333.</w:t>
      </w:r>
    </w:p>
    <w:p w:rsidR="00FB192D" w:rsidRPr="001F4D1F" w:rsidRDefault="00FB192D" w:rsidP="00123F75">
      <w:pPr>
        <w:pStyle w:val="CitaviLiteraturverzeichnis"/>
        <w:jc w:val="both"/>
      </w:pPr>
      <w:r w:rsidRPr="00FB192D">
        <w:rPr>
          <w:smallCaps/>
          <w:lang w:val="en-US"/>
        </w:rPr>
        <w:t>Bocheński</w:t>
      </w:r>
      <w:r w:rsidRPr="00FB192D">
        <w:rPr>
          <w:lang w:val="en-US"/>
        </w:rPr>
        <w:t xml:space="preserve">, Z. J. (1990): The food of suburban Tawny Owls on the background of birds and mammals occurring in the hunting territory. Acta Zool. Cracov. </w:t>
      </w:r>
      <w:r w:rsidRPr="001F4D1F">
        <w:t>33: 149–171.</w:t>
      </w:r>
    </w:p>
    <w:p w:rsidR="00FB192D" w:rsidRPr="001F4D1F" w:rsidRDefault="00FB192D" w:rsidP="00123F75">
      <w:pPr>
        <w:pStyle w:val="CitaviLiteraturverzeichnis"/>
        <w:jc w:val="both"/>
        <w:rPr>
          <w:lang w:val="en-US"/>
        </w:rPr>
      </w:pPr>
      <w:r w:rsidRPr="001F4D1F">
        <w:rPr>
          <w:smallCaps/>
        </w:rPr>
        <w:t>Bodbijl</w:t>
      </w:r>
      <w:r w:rsidRPr="001F4D1F">
        <w:t>, A. (1997): Gedrag en voedselkeuze van broedende ransuilen</w:t>
      </w:r>
      <w:r w:rsidRPr="001F4D1F">
        <w:rPr>
          <w:i/>
          <w:iCs/>
        </w:rPr>
        <w:t xml:space="preserve"> Asio otus </w:t>
      </w:r>
      <w:r w:rsidRPr="001F4D1F">
        <w:t xml:space="preserve">in ZO-Brabant. </w:t>
      </w:r>
      <w:r w:rsidRPr="001F4D1F">
        <w:rPr>
          <w:lang w:val="en-US"/>
        </w:rPr>
        <w:t>Limosa 70: 97–100.</w:t>
      </w:r>
    </w:p>
    <w:p w:rsidR="00FB192D" w:rsidRPr="00FB192D" w:rsidRDefault="00FB192D" w:rsidP="00123F75">
      <w:pPr>
        <w:pStyle w:val="CitaviLiteraturverzeichnis"/>
        <w:jc w:val="both"/>
        <w:rPr>
          <w:lang w:val="en-US"/>
        </w:rPr>
      </w:pPr>
      <w:r w:rsidRPr="00FB192D">
        <w:rPr>
          <w:smallCaps/>
          <w:lang w:val="en-US"/>
        </w:rPr>
        <w:t>Bogiatto</w:t>
      </w:r>
      <w:r w:rsidRPr="00FB192D">
        <w:rPr>
          <w:lang w:val="en-US"/>
        </w:rPr>
        <w:t xml:space="preserve">, R. J., J. A. </w:t>
      </w:r>
      <w:r w:rsidRPr="00FB192D">
        <w:rPr>
          <w:smallCaps/>
          <w:lang w:val="en-US"/>
        </w:rPr>
        <w:t>Hindley</w:t>
      </w:r>
      <w:r w:rsidRPr="00FB192D">
        <w:rPr>
          <w:lang w:val="en-US"/>
        </w:rPr>
        <w:t xml:space="preserve"> &amp; R. L. </w:t>
      </w:r>
      <w:r w:rsidRPr="00FB192D">
        <w:rPr>
          <w:smallCaps/>
          <w:lang w:val="en-US"/>
        </w:rPr>
        <w:t>Surles</w:t>
      </w:r>
      <w:r w:rsidRPr="00FB192D">
        <w:rPr>
          <w:lang w:val="en-US"/>
        </w:rPr>
        <w:t xml:space="preserve"> (2001): Notes on the winter diet of Short-eared Owl in northern California. West. North Amer. Natural. 61: 501–502.</w:t>
      </w:r>
    </w:p>
    <w:p w:rsidR="00FB192D" w:rsidRPr="00FB192D" w:rsidRDefault="00FB192D" w:rsidP="00123F75">
      <w:pPr>
        <w:pStyle w:val="CitaviLiteraturverzeichnis"/>
        <w:jc w:val="both"/>
        <w:rPr>
          <w:lang w:val="en-US"/>
        </w:rPr>
      </w:pPr>
      <w:r w:rsidRPr="00FB192D">
        <w:rPr>
          <w:smallCaps/>
          <w:lang w:val="en-US"/>
        </w:rPr>
        <w:t>Bogucki</w:t>
      </w:r>
      <w:r w:rsidRPr="00FB192D">
        <w:rPr>
          <w:lang w:val="en-US"/>
        </w:rPr>
        <w:t>, Z. (1967): On the food of the Tawny Owl (</w:t>
      </w:r>
      <w:r w:rsidRPr="00FB192D">
        <w:rPr>
          <w:i/>
          <w:iCs/>
          <w:lang w:val="en-US"/>
        </w:rPr>
        <w:t>Strix aluco</w:t>
      </w:r>
      <w:r w:rsidRPr="00FB192D">
        <w:rPr>
          <w:lang w:val="en-US"/>
        </w:rPr>
        <w:t xml:space="preserve"> L.) nesting in the city of Poznań. Przegl. Zool. 11: 71–74.</w:t>
      </w:r>
    </w:p>
    <w:p w:rsidR="00FB192D" w:rsidRDefault="00FB192D" w:rsidP="00123F75">
      <w:pPr>
        <w:pStyle w:val="CitaviLiteraturverzeichnis"/>
        <w:jc w:val="both"/>
      </w:pPr>
      <w:r w:rsidRPr="00FB192D">
        <w:rPr>
          <w:smallCaps/>
          <w:lang w:val="en-US"/>
        </w:rPr>
        <w:t>Boháč</w:t>
      </w:r>
      <w:r w:rsidRPr="00FB192D">
        <w:rPr>
          <w:lang w:val="en-US"/>
        </w:rPr>
        <w:t xml:space="preserve">, D. &amp; D. </w:t>
      </w:r>
      <w:r w:rsidRPr="00FB192D">
        <w:rPr>
          <w:smallCaps/>
          <w:lang w:val="en-US"/>
        </w:rPr>
        <w:t>Michálková</w:t>
      </w:r>
      <w:r w:rsidRPr="00FB192D">
        <w:rPr>
          <w:lang w:val="en-US"/>
        </w:rPr>
        <w:t xml:space="preserve"> (1970): Nahrung der Waldohreule (</w:t>
      </w:r>
      <w:r w:rsidRPr="00FB192D">
        <w:rPr>
          <w:i/>
          <w:iCs/>
          <w:lang w:val="en-US"/>
        </w:rPr>
        <w:t>Asio otus</w:t>
      </w:r>
      <w:r w:rsidRPr="00FB192D">
        <w:rPr>
          <w:lang w:val="en-US"/>
        </w:rPr>
        <w:t xml:space="preserve">). </w:t>
      </w:r>
      <w:r>
        <w:t>Sylvia 18: 63–71.</w:t>
      </w:r>
    </w:p>
    <w:p w:rsidR="00FB192D" w:rsidRDefault="00FB192D" w:rsidP="00123F75">
      <w:pPr>
        <w:pStyle w:val="CitaviLiteraturverzeichnis"/>
        <w:jc w:val="both"/>
      </w:pPr>
      <w:r>
        <w:rPr>
          <w:smallCaps/>
        </w:rPr>
        <w:t>Bohnsack</w:t>
      </w:r>
      <w:r>
        <w:t xml:space="preserve">, P. (1973): Nahrungsökologische Untersuchungen an Waldohreulen, </w:t>
      </w:r>
      <w:r>
        <w:rPr>
          <w:i/>
          <w:iCs/>
        </w:rPr>
        <w:t>Asio otus</w:t>
      </w:r>
      <w:r>
        <w:t>, im westlichen Schleswig-Holstein. Corax 4: 93–102.</w:t>
      </w:r>
    </w:p>
    <w:p w:rsidR="00FB192D" w:rsidRDefault="00FB192D" w:rsidP="00123F75">
      <w:pPr>
        <w:pStyle w:val="CitaviLiteraturverzeichnis"/>
        <w:jc w:val="both"/>
      </w:pPr>
      <w:r>
        <w:rPr>
          <w:smallCaps/>
        </w:rPr>
        <w:t>Böhr</w:t>
      </w:r>
      <w:r>
        <w:t>, H.-J. (1962): Zur Kenntnis der Vogelwelt von Korfu. Bonn. zool. Beitr. 13: 50–114.</w:t>
      </w:r>
    </w:p>
    <w:p w:rsidR="00FB192D" w:rsidRDefault="00FB192D" w:rsidP="00123F75">
      <w:pPr>
        <w:pStyle w:val="CitaviLiteraturverzeichnis"/>
        <w:jc w:val="both"/>
      </w:pPr>
      <w:r>
        <w:rPr>
          <w:smallCaps/>
        </w:rPr>
        <w:t>Boiko</w:t>
      </w:r>
      <w:r>
        <w:t xml:space="preserve">, N. S. &amp; E. V. </w:t>
      </w:r>
      <w:r>
        <w:rPr>
          <w:smallCaps/>
        </w:rPr>
        <w:t>Shutova</w:t>
      </w:r>
      <w:r>
        <w:t xml:space="preserve"> (2007): Diets of the Pygmy Owl </w:t>
      </w:r>
      <w:r>
        <w:rPr>
          <w:i/>
          <w:iCs/>
        </w:rPr>
        <w:t>Glaucidium passerinum</w:t>
      </w:r>
      <w:r>
        <w:t xml:space="preserve"> and Tengmalm's Owl </w:t>
      </w:r>
      <w:r>
        <w:rPr>
          <w:i/>
          <w:iCs/>
        </w:rPr>
        <w:t>Aegolius funereus</w:t>
      </w:r>
      <w:r>
        <w:t xml:space="preserve"> in the Golf of Kandalksha area, White Sea. S. 23–29 in: P. </w:t>
      </w:r>
      <w:r>
        <w:rPr>
          <w:smallCaps/>
        </w:rPr>
        <w:t>Koskimies</w:t>
      </w:r>
      <w:r>
        <w:t xml:space="preserve"> &amp; N.V. </w:t>
      </w:r>
      <w:r>
        <w:rPr>
          <w:smallCaps/>
        </w:rPr>
        <w:t>Lapshin</w:t>
      </w:r>
      <w:r>
        <w:t xml:space="preserve"> (Hrsg.): Status of raptor populations in eastern Fennoscandia. Proceedings of the Workshop, Kostamuskha, Karelia, Russia, Pedrozavodsk, November 8-10, 2005.</w:t>
      </w:r>
    </w:p>
    <w:p w:rsidR="00FB192D" w:rsidRDefault="00FB192D" w:rsidP="00123F75">
      <w:pPr>
        <w:pStyle w:val="CitaviLiteraturverzeichnis"/>
        <w:jc w:val="both"/>
      </w:pPr>
      <w:r>
        <w:rPr>
          <w:smallCaps/>
        </w:rPr>
        <w:t>Boldreghini</w:t>
      </w:r>
      <w:r>
        <w:t xml:space="preserve">, P., L. </w:t>
      </w:r>
      <w:r>
        <w:rPr>
          <w:smallCaps/>
        </w:rPr>
        <w:t>Casini</w:t>
      </w:r>
      <w:r>
        <w:t xml:space="preserve"> &amp; R. </w:t>
      </w:r>
      <w:r>
        <w:rPr>
          <w:smallCaps/>
        </w:rPr>
        <w:t>Santolini</w:t>
      </w:r>
      <w:r>
        <w:t xml:space="preserve"> (1982): Dati sulla predazione di </w:t>
      </w:r>
      <w:r>
        <w:rPr>
          <w:i/>
          <w:iCs/>
        </w:rPr>
        <w:t>Tyto alba</w:t>
      </w:r>
      <w:r>
        <w:t xml:space="preserve"> (Scop.) su micromammiferi nelle Valli Bertuzzi (Delta del Po). Boll. Zool. 49: 23–24.</w:t>
      </w:r>
    </w:p>
    <w:p w:rsidR="00FB192D" w:rsidRDefault="00FB192D" w:rsidP="00123F75">
      <w:pPr>
        <w:pStyle w:val="CitaviLiteraturverzeichnis"/>
        <w:jc w:val="both"/>
      </w:pPr>
      <w:r>
        <w:rPr>
          <w:smallCaps/>
        </w:rPr>
        <w:t>Boldreghini</w:t>
      </w:r>
      <w:r>
        <w:t xml:space="preserve">, P., L. </w:t>
      </w:r>
      <w:r>
        <w:rPr>
          <w:smallCaps/>
        </w:rPr>
        <w:t>Casini</w:t>
      </w:r>
      <w:r>
        <w:t xml:space="preserve"> &amp; R. </w:t>
      </w:r>
      <w:r>
        <w:rPr>
          <w:smallCaps/>
        </w:rPr>
        <w:t>Santolini</w:t>
      </w:r>
      <w:r>
        <w:t xml:space="preserve"> (1988): Differenze stagionali della dieta di </w:t>
      </w:r>
      <w:r>
        <w:rPr>
          <w:i/>
          <w:iCs/>
        </w:rPr>
        <w:t>Tyto alba</w:t>
      </w:r>
      <w:r>
        <w:t xml:space="preserve"> nell'area delle Valli di Comacchio. Naturalista Siciliano 12 (suppl.): 155–158.</w:t>
      </w:r>
    </w:p>
    <w:p w:rsidR="00FB192D" w:rsidRDefault="00FB192D" w:rsidP="00123F75">
      <w:pPr>
        <w:pStyle w:val="CitaviLiteraturverzeichnis"/>
        <w:jc w:val="both"/>
      </w:pPr>
      <w:r>
        <w:rPr>
          <w:smallCaps/>
        </w:rPr>
        <w:t>Boldreghini</w:t>
      </w:r>
      <w:r>
        <w:t xml:space="preserve">, P., L. </w:t>
      </w:r>
      <w:r>
        <w:rPr>
          <w:smallCaps/>
        </w:rPr>
        <w:t>Casini</w:t>
      </w:r>
      <w:r>
        <w:t xml:space="preserve">, R. </w:t>
      </w:r>
      <w:r>
        <w:rPr>
          <w:smallCaps/>
        </w:rPr>
        <w:t>Santolini</w:t>
      </w:r>
      <w:r>
        <w:t xml:space="preserve"> &amp; B. </w:t>
      </w:r>
      <w:r>
        <w:rPr>
          <w:smallCaps/>
        </w:rPr>
        <w:t>Massa</w:t>
      </w:r>
      <w:r>
        <w:t xml:space="preserve"> (1988): Variazioni stagionali della dieta di </w:t>
      </w:r>
      <w:r>
        <w:rPr>
          <w:i/>
          <w:iCs/>
        </w:rPr>
        <w:t>Tyto alba</w:t>
      </w:r>
      <w:r>
        <w:t xml:space="preserve"> nel bosco della Mesola (Delta del Po). Naturalista Siciliano 12 (supp.): 151–153.</w:t>
      </w:r>
    </w:p>
    <w:p w:rsidR="00FB192D" w:rsidRPr="001F4D1F" w:rsidRDefault="00FB192D" w:rsidP="00123F75">
      <w:pPr>
        <w:pStyle w:val="CitaviLiteraturverzeichnis"/>
        <w:jc w:val="both"/>
        <w:rPr>
          <w:lang w:val="fr-CH"/>
        </w:rPr>
      </w:pPr>
      <w:r>
        <w:rPr>
          <w:smallCaps/>
        </w:rPr>
        <w:t>Bon</w:t>
      </w:r>
      <w:r>
        <w:t xml:space="preserve">, M. &amp; A. </w:t>
      </w:r>
      <w:r>
        <w:rPr>
          <w:smallCaps/>
        </w:rPr>
        <w:t>Bazzani</w:t>
      </w:r>
      <w:r>
        <w:t xml:space="preserve"> (2000): Comparazione della dieta invernale di Allocco (</w:t>
      </w:r>
      <w:r>
        <w:rPr>
          <w:i/>
          <w:iCs/>
        </w:rPr>
        <w:t>Strix aluco</w:t>
      </w:r>
      <w:r>
        <w:t>) e Barbagianni (</w:t>
      </w:r>
      <w:r>
        <w:rPr>
          <w:i/>
          <w:iCs/>
        </w:rPr>
        <w:t>Tyto alba</w:t>
      </w:r>
      <w:r>
        <w:t xml:space="preserve">) in provinicia di Treviso. Boll. Mus. Civ. St. Nat. </w:t>
      </w:r>
      <w:r w:rsidRPr="001F4D1F">
        <w:rPr>
          <w:lang w:val="fr-CH"/>
        </w:rPr>
        <w:t>Venezia 50: 239–247.</w:t>
      </w:r>
    </w:p>
    <w:p w:rsidR="00FB192D" w:rsidRPr="00FB192D" w:rsidRDefault="00FB192D" w:rsidP="00123F75">
      <w:pPr>
        <w:pStyle w:val="CitaviLiteraturverzeichnis"/>
        <w:jc w:val="both"/>
        <w:rPr>
          <w:lang w:val="fr-CH"/>
        </w:rPr>
      </w:pPr>
      <w:r w:rsidRPr="001F4D1F">
        <w:rPr>
          <w:smallCaps/>
          <w:lang w:val="fr-CH"/>
        </w:rPr>
        <w:t>Bon</w:t>
      </w:r>
      <w:r w:rsidRPr="001F4D1F">
        <w:rPr>
          <w:lang w:val="fr-CH"/>
        </w:rPr>
        <w:t xml:space="preserve">, M., E. </w:t>
      </w:r>
      <w:r w:rsidRPr="001F4D1F">
        <w:rPr>
          <w:smallCaps/>
          <w:lang w:val="fr-CH"/>
        </w:rPr>
        <w:t>Ratti</w:t>
      </w:r>
      <w:r w:rsidRPr="001F4D1F">
        <w:rPr>
          <w:lang w:val="fr-CH"/>
        </w:rPr>
        <w:t xml:space="preserve"> &amp; A. </w:t>
      </w:r>
      <w:r w:rsidRPr="001F4D1F">
        <w:rPr>
          <w:smallCaps/>
          <w:lang w:val="fr-CH"/>
        </w:rPr>
        <w:t>Sartor</w:t>
      </w:r>
      <w:r w:rsidRPr="001F4D1F">
        <w:rPr>
          <w:lang w:val="fr-CH"/>
        </w:rPr>
        <w:t xml:space="preserve"> (2001): Variazione stagionale della dieta della Civetta </w:t>
      </w:r>
      <w:r w:rsidRPr="001F4D1F">
        <w:rPr>
          <w:i/>
          <w:iCs/>
          <w:lang w:val="fr-CH"/>
        </w:rPr>
        <w:t>Athene noctua</w:t>
      </w:r>
      <w:r w:rsidRPr="001F4D1F">
        <w:rPr>
          <w:lang w:val="fr-CH"/>
        </w:rPr>
        <w:t xml:space="preserve"> (Scopoli, 1769) in una localita agricola della Gronda Lagunare Veneziana. </w:t>
      </w:r>
      <w:r w:rsidRPr="00FB192D">
        <w:rPr>
          <w:lang w:val="fr-CH"/>
        </w:rPr>
        <w:t>Boll. Mus. Civ. St. Nat. Venezia 52: 193–213.</w:t>
      </w:r>
    </w:p>
    <w:p w:rsidR="00FB192D" w:rsidRPr="00FB192D" w:rsidRDefault="00FB192D" w:rsidP="00123F75">
      <w:pPr>
        <w:pStyle w:val="CitaviLiteraturverzeichnis"/>
        <w:jc w:val="both"/>
        <w:rPr>
          <w:lang w:val="fr-CH"/>
        </w:rPr>
      </w:pPr>
      <w:r w:rsidRPr="00FB192D">
        <w:rPr>
          <w:smallCaps/>
          <w:lang w:val="fr-CH"/>
        </w:rPr>
        <w:t>Bon</w:t>
      </w:r>
      <w:r w:rsidRPr="00FB192D">
        <w:rPr>
          <w:lang w:val="fr-CH"/>
        </w:rPr>
        <w:t xml:space="preserve">, M., P. </w:t>
      </w:r>
      <w:r w:rsidRPr="00FB192D">
        <w:rPr>
          <w:smallCaps/>
          <w:lang w:val="fr-CH"/>
        </w:rPr>
        <w:t>Roccaforte</w:t>
      </w:r>
      <w:r w:rsidRPr="00FB192D">
        <w:rPr>
          <w:lang w:val="fr-CH"/>
        </w:rPr>
        <w:t xml:space="preserve">, N. </w:t>
      </w:r>
      <w:r w:rsidRPr="00FB192D">
        <w:rPr>
          <w:smallCaps/>
          <w:lang w:val="fr-CH"/>
        </w:rPr>
        <w:t>Borgoni</w:t>
      </w:r>
      <w:r w:rsidRPr="00FB192D">
        <w:rPr>
          <w:lang w:val="fr-CH"/>
        </w:rPr>
        <w:t xml:space="preserve"> &amp; P. </w:t>
      </w:r>
      <w:r w:rsidRPr="00FB192D">
        <w:rPr>
          <w:smallCaps/>
          <w:lang w:val="fr-CH"/>
        </w:rPr>
        <w:t>Reggiani</w:t>
      </w:r>
      <w:r w:rsidRPr="00FB192D">
        <w:rPr>
          <w:lang w:val="fr-CH"/>
        </w:rPr>
        <w:t xml:space="preserve"> (1998): Primi dati sull'alimentazione del Gufo commune, </w:t>
      </w:r>
      <w:r w:rsidRPr="00FB192D">
        <w:rPr>
          <w:i/>
          <w:iCs/>
          <w:lang w:val="fr-CH"/>
        </w:rPr>
        <w:t>Asio otus</w:t>
      </w:r>
      <w:r w:rsidRPr="00FB192D">
        <w:rPr>
          <w:lang w:val="fr-CH"/>
        </w:rPr>
        <w:t>, in provincia di Venezia. Boll. Mus. Civ. St. Nat. Venezia Suppl. 48: 186–189.</w:t>
      </w:r>
    </w:p>
    <w:p w:rsidR="00FB192D" w:rsidRPr="00FB192D" w:rsidRDefault="00FB192D" w:rsidP="00123F75">
      <w:pPr>
        <w:pStyle w:val="CitaviLiteraturverzeichnis"/>
        <w:jc w:val="both"/>
        <w:rPr>
          <w:lang w:val="en-US"/>
        </w:rPr>
      </w:pPr>
      <w:r w:rsidRPr="00FB192D">
        <w:rPr>
          <w:smallCaps/>
          <w:lang w:val="fr-CH"/>
        </w:rPr>
        <w:t>Bona</w:t>
      </w:r>
      <w:r w:rsidRPr="00FB192D">
        <w:rPr>
          <w:lang w:val="fr-CH"/>
        </w:rPr>
        <w:t xml:space="preserve">, F. (2012): Dati sui micromammiferi da borre di barbagianni, </w:t>
      </w:r>
      <w:r w:rsidRPr="00FB192D">
        <w:rPr>
          <w:i/>
          <w:iCs/>
          <w:lang w:val="fr-CH"/>
        </w:rPr>
        <w:t>Tyto alba</w:t>
      </w:r>
      <w:r w:rsidRPr="00FB192D">
        <w:rPr>
          <w:lang w:val="fr-CH"/>
        </w:rPr>
        <w:t xml:space="preserve">, in aree intensivamente coltivate della provincis di Cremona: stagione invernale. </w:t>
      </w:r>
      <w:r w:rsidRPr="00FB192D">
        <w:rPr>
          <w:lang w:val="en-US"/>
        </w:rPr>
        <w:t>Pianura 29: 65–70.</w:t>
      </w:r>
    </w:p>
    <w:p w:rsidR="00FB192D" w:rsidRPr="00FB192D" w:rsidRDefault="00FB192D" w:rsidP="00123F75">
      <w:pPr>
        <w:pStyle w:val="CitaviLiteraturverzeichnis"/>
        <w:jc w:val="both"/>
        <w:rPr>
          <w:lang w:val="en-US"/>
        </w:rPr>
      </w:pPr>
      <w:r w:rsidRPr="00FB192D">
        <w:rPr>
          <w:smallCaps/>
          <w:lang w:val="en-US"/>
        </w:rPr>
        <w:t>Bond</w:t>
      </w:r>
      <w:r w:rsidRPr="00FB192D">
        <w:rPr>
          <w:lang w:val="en-US"/>
        </w:rPr>
        <w:t>, R. M. (1940): Food habits of Horned Owls in the Pahrangat Valley, Nevada. Condor 42: 164–165.</w:t>
      </w:r>
    </w:p>
    <w:p w:rsidR="00FB192D" w:rsidRPr="00FB192D" w:rsidRDefault="00FB192D" w:rsidP="00123F75">
      <w:pPr>
        <w:pStyle w:val="CitaviLiteraturverzeichnis"/>
        <w:jc w:val="both"/>
        <w:rPr>
          <w:lang w:val="en-US"/>
        </w:rPr>
      </w:pPr>
      <w:r w:rsidRPr="00FB192D">
        <w:rPr>
          <w:smallCaps/>
          <w:lang w:val="en-US"/>
        </w:rPr>
        <w:t>Bontzorlos</w:t>
      </w:r>
      <w:r w:rsidRPr="00FB192D">
        <w:rPr>
          <w:lang w:val="en-US"/>
        </w:rPr>
        <w:t xml:space="preserve">, V. A., S. J. </w:t>
      </w:r>
      <w:r w:rsidRPr="00FB192D">
        <w:rPr>
          <w:smallCaps/>
          <w:lang w:val="en-US"/>
        </w:rPr>
        <w:t>Peris</w:t>
      </w:r>
      <w:r w:rsidRPr="00FB192D">
        <w:rPr>
          <w:lang w:val="en-US"/>
        </w:rPr>
        <w:t xml:space="preserve">, C. G. </w:t>
      </w:r>
      <w:r w:rsidRPr="00FB192D">
        <w:rPr>
          <w:smallCaps/>
          <w:lang w:val="en-US"/>
        </w:rPr>
        <w:t>Vlachos</w:t>
      </w:r>
      <w:r w:rsidRPr="00FB192D">
        <w:rPr>
          <w:lang w:val="en-US"/>
        </w:rPr>
        <w:t xml:space="preserve"> &amp; D. E. </w:t>
      </w:r>
      <w:r w:rsidRPr="00FB192D">
        <w:rPr>
          <w:smallCaps/>
          <w:lang w:val="en-US"/>
        </w:rPr>
        <w:t>Bakaloudis</w:t>
      </w:r>
      <w:r w:rsidRPr="00FB192D">
        <w:rPr>
          <w:lang w:val="en-US"/>
        </w:rPr>
        <w:t xml:space="preserve"> (2005): The diet of Barn Owl in the agricultural landscapes of central Greece. Folia Zool. 54: 99–110.</w:t>
      </w:r>
    </w:p>
    <w:p w:rsidR="00FB192D" w:rsidRPr="00FB192D" w:rsidRDefault="00FB192D" w:rsidP="00123F75">
      <w:pPr>
        <w:pStyle w:val="CitaviLiteraturverzeichnis"/>
        <w:jc w:val="both"/>
        <w:rPr>
          <w:lang w:val="en-US"/>
        </w:rPr>
      </w:pPr>
      <w:r w:rsidRPr="00FB192D">
        <w:rPr>
          <w:smallCaps/>
          <w:lang w:val="en-US"/>
        </w:rPr>
        <w:lastRenderedPageBreak/>
        <w:t>Boonman</w:t>
      </w:r>
      <w:r w:rsidRPr="00FB192D">
        <w:rPr>
          <w:lang w:val="en-US"/>
        </w:rPr>
        <w:t xml:space="preserve">, M. (1996): De Meervleermuis </w:t>
      </w:r>
      <w:r w:rsidRPr="00FB192D">
        <w:rPr>
          <w:i/>
          <w:iCs/>
          <w:lang w:val="en-US"/>
        </w:rPr>
        <w:t>Myotis dasycneme</w:t>
      </w:r>
      <w:r w:rsidRPr="00FB192D">
        <w:rPr>
          <w:lang w:val="en-US"/>
        </w:rPr>
        <w:t xml:space="preserve"> als prooidier von de Bosuil </w:t>
      </w:r>
      <w:r w:rsidRPr="00FB192D">
        <w:rPr>
          <w:i/>
          <w:iCs/>
          <w:lang w:val="en-US"/>
        </w:rPr>
        <w:t>Strix aluco</w:t>
      </w:r>
      <w:r w:rsidRPr="00FB192D">
        <w:rPr>
          <w:lang w:val="en-US"/>
        </w:rPr>
        <w:t>. Limosa 69: 72–73.</w:t>
      </w:r>
    </w:p>
    <w:p w:rsidR="00FB192D" w:rsidRPr="001F4D1F" w:rsidRDefault="00FB192D" w:rsidP="00123F75">
      <w:pPr>
        <w:pStyle w:val="CitaviLiteraturverzeichnis"/>
        <w:jc w:val="both"/>
        <w:rPr>
          <w:lang w:val="en-US"/>
        </w:rPr>
      </w:pPr>
      <w:r>
        <w:rPr>
          <w:smallCaps/>
        </w:rPr>
        <w:t>Borkenhagen</w:t>
      </w:r>
      <w:r>
        <w:t xml:space="preserve">, P. (2010): Kleinsäugernachweise durch Eulengewölle auf Föhr. </w:t>
      </w:r>
      <w:r w:rsidRPr="001F4D1F">
        <w:rPr>
          <w:lang w:val="en-US"/>
        </w:rPr>
        <w:t>Eulenwelt 2010: 32–37.</w:t>
      </w:r>
    </w:p>
    <w:p w:rsidR="00FB192D" w:rsidRPr="00FB192D" w:rsidRDefault="00FB192D" w:rsidP="00123F75">
      <w:pPr>
        <w:pStyle w:val="CitaviLiteraturverzeichnis"/>
        <w:jc w:val="both"/>
        <w:rPr>
          <w:lang w:val="en-US"/>
        </w:rPr>
      </w:pPr>
      <w:r w:rsidRPr="00FB192D">
        <w:rPr>
          <w:smallCaps/>
          <w:lang w:val="en-US"/>
        </w:rPr>
        <w:t>Bosakowski</w:t>
      </w:r>
      <w:r w:rsidRPr="00FB192D">
        <w:rPr>
          <w:lang w:val="en-US"/>
        </w:rPr>
        <w:t xml:space="preserve">, T. &amp; D. G. </w:t>
      </w:r>
      <w:r w:rsidRPr="00FB192D">
        <w:rPr>
          <w:smallCaps/>
          <w:lang w:val="en-US"/>
        </w:rPr>
        <w:t>Smith</w:t>
      </w:r>
      <w:r w:rsidRPr="00FB192D">
        <w:rPr>
          <w:lang w:val="en-US"/>
        </w:rPr>
        <w:t xml:space="preserve"> (1992): Comparative diets of sympatric nesting raptors in the eastern deciduous forest biome. Can. J. Zool. 70: 984–992.</w:t>
      </w:r>
    </w:p>
    <w:p w:rsidR="00FB192D" w:rsidRDefault="00FB192D" w:rsidP="00123F75">
      <w:pPr>
        <w:pStyle w:val="CitaviLiteraturverzeichnis"/>
        <w:jc w:val="both"/>
      </w:pPr>
      <w:r w:rsidRPr="00FB192D">
        <w:rPr>
          <w:smallCaps/>
          <w:lang w:val="en-US"/>
        </w:rPr>
        <w:t>Bosè</w:t>
      </w:r>
      <w:r w:rsidRPr="00FB192D">
        <w:rPr>
          <w:lang w:val="en-US"/>
        </w:rPr>
        <w:t xml:space="preserve">, M. &amp; F. </w:t>
      </w:r>
      <w:r w:rsidRPr="00FB192D">
        <w:rPr>
          <w:smallCaps/>
          <w:lang w:val="en-US"/>
        </w:rPr>
        <w:t>Guidali</w:t>
      </w:r>
      <w:r w:rsidRPr="00FB192D">
        <w:rPr>
          <w:lang w:val="en-US"/>
        </w:rPr>
        <w:t xml:space="preserve"> (2001): Seasonal and geographic differences in the diet of the Barn Owl in an agro-ecosystem in northern Italy. </w:t>
      </w:r>
      <w:r>
        <w:t>J. Raptor Res. 35: 240–246.</w:t>
      </w:r>
    </w:p>
    <w:p w:rsidR="00FB192D" w:rsidRPr="00FB192D" w:rsidRDefault="00FB192D" w:rsidP="00123F75">
      <w:pPr>
        <w:pStyle w:val="CitaviLiteraturverzeichnis"/>
        <w:jc w:val="both"/>
        <w:rPr>
          <w:lang w:val="fr-CH"/>
        </w:rPr>
      </w:pPr>
      <w:r>
        <w:rPr>
          <w:smallCaps/>
        </w:rPr>
        <w:t>Bosselmann</w:t>
      </w:r>
      <w:r>
        <w:t>, F. (1981): Vergleichende Betrachtung von Uhu (</w:t>
      </w:r>
      <w:r>
        <w:rPr>
          <w:i/>
          <w:iCs/>
        </w:rPr>
        <w:t>Bubo bubo</w:t>
      </w:r>
      <w:r>
        <w:t>) und Schleiereule (</w:t>
      </w:r>
      <w:r>
        <w:rPr>
          <w:i/>
          <w:iCs/>
        </w:rPr>
        <w:t>Tyto alba</w:t>
      </w:r>
      <w:r>
        <w:t xml:space="preserve">) in Bezug auf Nahrungsspektrum und Ökosystem. </w:t>
      </w:r>
      <w:r w:rsidRPr="00FB192D">
        <w:rPr>
          <w:lang w:val="fr-CH"/>
        </w:rPr>
        <w:t>Charadrius 17: 43–48.</w:t>
      </w:r>
    </w:p>
    <w:p w:rsidR="00FB192D" w:rsidRPr="00FB192D" w:rsidRDefault="00FB192D" w:rsidP="00123F75">
      <w:pPr>
        <w:pStyle w:val="CitaviLiteraturverzeichnis"/>
        <w:jc w:val="both"/>
        <w:rPr>
          <w:lang w:val="fr-CH"/>
        </w:rPr>
      </w:pPr>
      <w:r w:rsidRPr="00FB192D">
        <w:rPr>
          <w:smallCaps/>
          <w:lang w:val="fr-CH"/>
        </w:rPr>
        <w:t>Boukhemza</w:t>
      </w:r>
      <w:r w:rsidRPr="00FB192D">
        <w:rPr>
          <w:lang w:val="fr-CH"/>
        </w:rPr>
        <w:t>, M. (1989): Donneés sur le régime allmentaire de la chouette effraie (</w:t>
      </w:r>
      <w:r w:rsidRPr="00FB192D">
        <w:rPr>
          <w:i/>
          <w:iCs/>
          <w:lang w:val="fr-CH"/>
        </w:rPr>
        <w:t>Tyto alba</w:t>
      </w:r>
      <w:r w:rsidRPr="00FB192D">
        <w:rPr>
          <w:lang w:val="fr-CH"/>
        </w:rPr>
        <w:t>) dans la banlieue suburbaine d'Alger. Aves 26: 234–236.</w:t>
      </w:r>
    </w:p>
    <w:p w:rsidR="00FB192D" w:rsidRPr="00FB192D" w:rsidRDefault="00FB192D" w:rsidP="00123F75">
      <w:pPr>
        <w:pStyle w:val="CitaviLiteraturverzeichnis"/>
        <w:jc w:val="both"/>
        <w:rPr>
          <w:lang w:val="fr-CH"/>
        </w:rPr>
      </w:pPr>
      <w:r w:rsidRPr="00FB192D">
        <w:rPr>
          <w:smallCaps/>
          <w:lang w:val="fr-CH"/>
        </w:rPr>
        <w:t>Bouvier</w:t>
      </w:r>
      <w:r w:rsidRPr="00FB192D">
        <w:rPr>
          <w:lang w:val="fr-CH"/>
        </w:rPr>
        <w:t xml:space="preserve">, M. &amp; P. </w:t>
      </w:r>
      <w:r w:rsidRPr="00FB192D">
        <w:rPr>
          <w:smallCaps/>
          <w:lang w:val="fr-CH"/>
        </w:rPr>
        <w:t>Bayle</w:t>
      </w:r>
      <w:r w:rsidRPr="00FB192D">
        <w:rPr>
          <w:lang w:val="fr-CH"/>
        </w:rPr>
        <w:t xml:space="preserve"> (1989): Le régime alimentaire de la Chouette hulotte </w:t>
      </w:r>
      <w:r w:rsidRPr="00FB192D">
        <w:rPr>
          <w:i/>
          <w:iCs/>
          <w:lang w:val="fr-CH"/>
        </w:rPr>
        <w:t>Strix aluco</w:t>
      </w:r>
      <w:r w:rsidRPr="00FB192D">
        <w:rPr>
          <w:lang w:val="fr-CH"/>
        </w:rPr>
        <w:t xml:space="preserve"> dans le sud des Alpes francaises. Bièvre 10: 1–22.</w:t>
      </w:r>
    </w:p>
    <w:p w:rsidR="00FB192D" w:rsidRPr="00FB192D" w:rsidRDefault="00FB192D" w:rsidP="00123F75">
      <w:pPr>
        <w:pStyle w:val="CitaviLiteraturverzeichnis"/>
        <w:jc w:val="both"/>
        <w:rPr>
          <w:lang w:val="en-US"/>
        </w:rPr>
      </w:pPr>
      <w:r w:rsidRPr="00FB192D">
        <w:rPr>
          <w:smallCaps/>
          <w:lang w:val="fr-CH"/>
        </w:rPr>
        <w:t>Bovet</w:t>
      </w:r>
      <w:r w:rsidRPr="00FB192D">
        <w:rPr>
          <w:lang w:val="fr-CH"/>
        </w:rPr>
        <w:t>, J. (1963): Étude, par l'analyse du contenu de pelotes de chouette effraie (</w:t>
      </w:r>
      <w:r w:rsidRPr="00FB192D">
        <w:rPr>
          <w:i/>
          <w:iCs/>
          <w:lang w:val="fr-CH"/>
        </w:rPr>
        <w:t>Tyto alba</w:t>
      </w:r>
      <w:r w:rsidRPr="00FB192D">
        <w:rPr>
          <w:lang w:val="fr-CH"/>
        </w:rPr>
        <w:t xml:space="preserve">), de fluctuations dans les populations de micromammifères. </w:t>
      </w:r>
      <w:r w:rsidRPr="00FB192D">
        <w:rPr>
          <w:lang w:val="en-US"/>
        </w:rPr>
        <w:t>Rev. Suisse Zool. 70: 244–249.</w:t>
      </w:r>
    </w:p>
    <w:p w:rsidR="00FB192D" w:rsidRPr="00123F75" w:rsidRDefault="00FB192D" w:rsidP="00123F75">
      <w:pPr>
        <w:pStyle w:val="CitaviLiteraturverzeichnis"/>
        <w:jc w:val="both"/>
        <w:rPr>
          <w:lang w:val="pt-PT"/>
        </w:rPr>
      </w:pPr>
      <w:r w:rsidRPr="00FB192D">
        <w:rPr>
          <w:smallCaps/>
          <w:lang w:val="en-US"/>
        </w:rPr>
        <w:t>Boyd</w:t>
      </w:r>
      <w:r w:rsidRPr="00FB192D">
        <w:rPr>
          <w:lang w:val="en-US"/>
        </w:rPr>
        <w:t xml:space="preserve">, E. M. &amp; J. </w:t>
      </w:r>
      <w:r w:rsidRPr="00FB192D">
        <w:rPr>
          <w:smallCaps/>
          <w:lang w:val="en-US"/>
        </w:rPr>
        <w:t>Shriner</w:t>
      </w:r>
      <w:r w:rsidRPr="00FB192D">
        <w:rPr>
          <w:lang w:val="en-US"/>
        </w:rPr>
        <w:t xml:space="preserve"> (1954): Nesting and food habits of the Barn Owl (</w:t>
      </w:r>
      <w:r w:rsidRPr="00FB192D">
        <w:rPr>
          <w:i/>
          <w:iCs/>
          <w:lang w:val="en-US"/>
        </w:rPr>
        <w:t>Tyto alba</w:t>
      </w:r>
      <w:r w:rsidRPr="00FB192D">
        <w:rPr>
          <w:lang w:val="en-US"/>
        </w:rPr>
        <w:t xml:space="preserve">) in Hampshire County, Massachusetts. </w:t>
      </w:r>
      <w:r w:rsidRPr="00123F75">
        <w:rPr>
          <w:lang w:val="pt-PT"/>
        </w:rPr>
        <w:t>Auk 71: 199–201.</w:t>
      </w:r>
    </w:p>
    <w:p w:rsidR="00FB192D" w:rsidRPr="00FB192D" w:rsidRDefault="00FB192D" w:rsidP="00123F75">
      <w:pPr>
        <w:pStyle w:val="CitaviLiteraturverzeichnis"/>
        <w:jc w:val="both"/>
        <w:rPr>
          <w:lang w:val="en-US"/>
        </w:rPr>
      </w:pPr>
      <w:r w:rsidRPr="00123F75">
        <w:rPr>
          <w:smallCaps/>
          <w:lang w:val="pt-PT"/>
        </w:rPr>
        <w:t>Brito M.</w:t>
      </w:r>
      <w:r w:rsidRPr="00123F75">
        <w:rPr>
          <w:lang w:val="pt-PT"/>
        </w:rPr>
        <w:t xml:space="preserve">, J., H. </w:t>
      </w:r>
      <w:r w:rsidRPr="00123F75">
        <w:rPr>
          <w:smallCaps/>
          <w:lang w:val="pt-PT"/>
        </w:rPr>
        <w:t>Orellana-Vásquez</w:t>
      </w:r>
      <w:r w:rsidRPr="00123F75">
        <w:rPr>
          <w:lang w:val="pt-PT"/>
        </w:rPr>
        <w:t xml:space="preserve">, H. </w:t>
      </w:r>
      <w:r w:rsidRPr="00123F75">
        <w:rPr>
          <w:smallCaps/>
          <w:lang w:val="pt-PT"/>
        </w:rPr>
        <w:t>Cadena-Ortíz</w:t>
      </w:r>
      <w:r w:rsidRPr="00123F75">
        <w:rPr>
          <w:lang w:val="pt-PT"/>
        </w:rPr>
        <w:t xml:space="preserve">, R. </w:t>
      </w:r>
      <w:r w:rsidRPr="00123F75">
        <w:rPr>
          <w:smallCaps/>
          <w:lang w:val="pt-PT"/>
        </w:rPr>
        <w:t>Vargas</w:t>
      </w:r>
      <w:r w:rsidRPr="00123F75">
        <w:rPr>
          <w:lang w:val="pt-PT"/>
        </w:rPr>
        <w:t xml:space="preserve">, G. M. </w:t>
      </w:r>
      <w:r w:rsidRPr="00123F75">
        <w:rPr>
          <w:smallCaps/>
          <w:lang w:val="pt-PT"/>
        </w:rPr>
        <w:t>Pozo-Zamora</w:t>
      </w:r>
      <w:r w:rsidRPr="00123F75">
        <w:rPr>
          <w:lang w:val="pt-PT"/>
        </w:rPr>
        <w:t xml:space="preserve"> &amp; J. </w:t>
      </w:r>
      <w:r w:rsidRPr="00123F75">
        <w:rPr>
          <w:smallCaps/>
          <w:lang w:val="pt-PT"/>
        </w:rPr>
        <w:t>Curay</w:t>
      </w:r>
      <w:r w:rsidRPr="00123F75">
        <w:rPr>
          <w:lang w:val="pt-PT"/>
        </w:rPr>
        <w:t xml:space="preserve"> (2015): Mamíferos pequenños en la dieta de la lechuza </w:t>
      </w:r>
      <w:r w:rsidRPr="00123F75">
        <w:rPr>
          <w:i/>
          <w:iCs/>
          <w:lang w:val="pt-PT"/>
        </w:rPr>
        <w:t>Tyto alba</w:t>
      </w:r>
      <w:r w:rsidRPr="00123F75">
        <w:rPr>
          <w:lang w:val="pt-PT"/>
        </w:rPr>
        <w:t xml:space="preserve"> (Strigiformes: Tytonidae) en dos localidades del occidente de Ecuador, con ampliación distribucional de </w:t>
      </w:r>
      <w:r w:rsidRPr="00123F75">
        <w:rPr>
          <w:i/>
          <w:iCs/>
          <w:lang w:val="pt-PT"/>
        </w:rPr>
        <w:t xml:space="preserve">Ichthyomys hydrobates </w:t>
      </w:r>
      <w:r w:rsidRPr="00123F75">
        <w:rPr>
          <w:lang w:val="pt-PT"/>
        </w:rPr>
        <w:t xml:space="preserve">(Rodentia: Cricetidae). </w:t>
      </w:r>
      <w:r w:rsidRPr="00FB192D">
        <w:rPr>
          <w:lang w:val="en-US"/>
        </w:rPr>
        <w:t>Papéis Avulsos de Zoologia 55: 261–268.</w:t>
      </w:r>
    </w:p>
    <w:p w:rsidR="00FB192D" w:rsidRPr="00FB192D" w:rsidRDefault="00FB192D" w:rsidP="00123F75">
      <w:pPr>
        <w:pStyle w:val="CitaviLiteraturverzeichnis"/>
        <w:jc w:val="both"/>
        <w:rPr>
          <w:lang w:val="fr-CH"/>
        </w:rPr>
      </w:pPr>
      <w:r w:rsidRPr="00FB192D">
        <w:rPr>
          <w:smallCaps/>
          <w:lang w:val="en-US"/>
        </w:rPr>
        <w:t>Brodie</w:t>
      </w:r>
      <w:r w:rsidRPr="00FB192D">
        <w:rPr>
          <w:lang w:val="en-US"/>
        </w:rPr>
        <w:t xml:space="preserve">, E. D. J. &amp; C. </w:t>
      </w:r>
      <w:r w:rsidRPr="00FB192D">
        <w:rPr>
          <w:smallCaps/>
          <w:lang w:val="en-US"/>
        </w:rPr>
        <w:t>Maser</w:t>
      </w:r>
      <w:r w:rsidRPr="00FB192D">
        <w:rPr>
          <w:lang w:val="en-US"/>
        </w:rPr>
        <w:t xml:space="preserve"> (1967): Analysis of Great Horned Owl pellets from Deschutes County, Oregon. </w:t>
      </w:r>
      <w:r w:rsidRPr="00FB192D">
        <w:rPr>
          <w:lang w:val="fr-CH"/>
        </w:rPr>
        <w:t>Murrelet 48: 11–12.</w:t>
      </w:r>
    </w:p>
    <w:p w:rsidR="00FB192D" w:rsidRPr="00FB192D" w:rsidRDefault="00FB192D" w:rsidP="00123F75">
      <w:pPr>
        <w:pStyle w:val="CitaviLiteraturverzeichnis"/>
        <w:jc w:val="both"/>
        <w:rPr>
          <w:lang w:val="en-US"/>
        </w:rPr>
      </w:pPr>
      <w:r w:rsidRPr="00FB192D">
        <w:rPr>
          <w:smallCaps/>
          <w:lang w:val="fr-CH"/>
        </w:rPr>
        <w:t>Brosset</w:t>
      </w:r>
      <w:r w:rsidRPr="00FB192D">
        <w:rPr>
          <w:lang w:val="fr-CH"/>
        </w:rPr>
        <w:t xml:space="preserve">, A. (1956): Le régime alimentaire de l'Effraye, </w:t>
      </w:r>
      <w:r w:rsidRPr="00FB192D">
        <w:rPr>
          <w:i/>
          <w:iCs/>
          <w:lang w:val="fr-CH"/>
        </w:rPr>
        <w:t>Tyto alba</w:t>
      </w:r>
      <w:r w:rsidRPr="00FB192D">
        <w:rPr>
          <w:lang w:val="fr-CH"/>
        </w:rPr>
        <w:t xml:space="preserve">, au Maroc Oriental. </w:t>
      </w:r>
      <w:r w:rsidRPr="00FB192D">
        <w:rPr>
          <w:lang w:val="en-US"/>
        </w:rPr>
        <w:t>Alauda 24: 302–305.</w:t>
      </w:r>
    </w:p>
    <w:p w:rsidR="00FB192D" w:rsidRPr="00FB192D" w:rsidRDefault="00FB192D" w:rsidP="00123F75">
      <w:pPr>
        <w:pStyle w:val="CitaviLiteraturverzeichnis"/>
        <w:jc w:val="both"/>
        <w:rPr>
          <w:lang w:val="en-US"/>
        </w:rPr>
      </w:pPr>
      <w:r w:rsidRPr="00FB192D">
        <w:rPr>
          <w:smallCaps/>
          <w:lang w:val="en-US"/>
        </w:rPr>
        <w:t>Brown</w:t>
      </w:r>
      <w:r w:rsidRPr="00FB192D">
        <w:rPr>
          <w:lang w:val="en-US"/>
        </w:rPr>
        <w:t>, N. L. (1995): Notes on the winter roost and diet of Long-eared Owls in the Sonoran Desert. J. Raptor Res. 29: 277–279.</w:t>
      </w:r>
    </w:p>
    <w:p w:rsidR="00FB192D" w:rsidRPr="00FB192D" w:rsidRDefault="00FB192D" w:rsidP="00123F75">
      <w:pPr>
        <w:pStyle w:val="CitaviLiteraturverzeichnis"/>
        <w:jc w:val="both"/>
        <w:rPr>
          <w:lang w:val="en-US"/>
        </w:rPr>
      </w:pPr>
      <w:r w:rsidRPr="00FB192D">
        <w:rPr>
          <w:smallCaps/>
          <w:lang w:val="en-US"/>
        </w:rPr>
        <w:t>Brown</w:t>
      </w:r>
      <w:r w:rsidRPr="00FB192D">
        <w:rPr>
          <w:lang w:val="en-US"/>
        </w:rPr>
        <w:t xml:space="preserve">, B. A., J. O. </w:t>
      </w:r>
      <w:r w:rsidRPr="00FB192D">
        <w:rPr>
          <w:smallCaps/>
          <w:lang w:val="en-US"/>
        </w:rPr>
        <w:t>Whitaker</w:t>
      </w:r>
      <w:r w:rsidRPr="00FB192D">
        <w:rPr>
          <w:lang w:val="en-US"/>
        </w:rPr>
        <w:t xml:space="preserve">, T. W. </w:t>
      </w:r>
      <w:r w:rsidRPr="00FB192D">
        <w:rPr>
          <w:smallCaps/>
          <w:lang w:val="en-US"/>
        </w:rPr>
        <w:t>French</w:t>
      </w:r>
      <w:r w:rsidRPr="00FB192D">
        <w:rPr>
          <w:lang w:val="en-US"/>
        </w:rPr>
        <w:t xml:space="preserve"> &amp; C. </w:t>
      </w:r>
      <w:r w:rsidRPr="00FB192D">
        <w:rPr>
          <w:smallCaps/>
          <w:lang w:val="en-US"/>
        </w:rPr>
        <w:t>Maser</w:t>
      </w:r>
      <w:r w:rsidRPr="00FB192D">
        <w:rPr>
          <w:lang w:val="en-US"/>
        </w:rPr>
        <w:t xml:space="preserve"> (1986): Note on food habits of the Screech Owl and the Burrowing Owl of southeastern Oregon. Great Basin Naturalist 46: 421–426.</w:t>
      </w:r>
    </w:p>
    <w:p w:rsidR="00FB192D" w:rsidRPr="001F4D1F" w:rsidRDefault="00FB192D" w:rsidP="00123F75">
      <w:pPr>
        <w:pStyle w:val="CitaviLiteraturverzeichnis"/>
        <w:jc w:val="both"/>
        <w:rPr>
          <w:lang w:val="fr-CH"/>
        </w:rPr>
      </w:pPr>
      <w:r w:rsidRPr="00FB192D">
        <w:rPr>
          <w:smallCaps/>
          <w:lang w:val="en-US"/>
        </w:rPr>
        <w:t>Bruijn</w:t>
      </w:r>
      <w:r w:rsidRPr="00FB192D">
        <w:rPr>
          <w:lang w:val="en-US"/>
        </w:rPr>
        <w:t xml:space="preserve">, O. de (1994): Population ecology and conservation of the Barn Owl </w:t>
      </w:r>
      <w:r w:rsidRPr="00FB192D">
        <w:rPr>
          <w:i/>
          <w:iCs/>
          <w:lang w:val="en-US"/>
        </w:rPr>
        <w:t>Tyto alba</w:t>
      </w:r>
      <w:r w:rsidRPr="00FB192D">
        <w:rPr>
          <w:lang w:val="en-US"/>
        </w:rPr>
        <w:t xml:space="preserve"> in farmland habitats in Liemers and Achterhoek (The Netherlands). </w:t>
      </w:r>
      <w:r w:rsidRPr="001F4D1F">
        <w:rPr>
          <w:lang w:val="fr-CH"/>
        </w:rPr>
        <w:t>Ardea 82: 1–109.</w:t>
      </w:r>
    </w:p>
    <w:p w:rsidR="00FB192D" w:rsidRPr="00FB192D" w:rsidRDefault="00FB192D" w:rsidP="00123F75">
      <w:pPr>
        <w:pStyle w:val="CitaviLiteraturverzeichnis"/>
        <w:jc w:val="both"/>
        <w:rPr>
          <w:lang w:val="fr-CH"/>
        </w:rPr>
      </w:pPr>
      <w:r w:rsidRPr="00FB192D">
        <w:rPr>
          <w:smallCaps/>
          <w:lang w:val="fr-CH"/>
        </w:rPr>
        <w:t>Brunet-Lecompte</w:t>
      </w:r>
      <w:r w:rsidRPr="00FB192D">
        <w:rPr>
          <w:lang w:val="fr-CH"/>
        </w:rPr>
        <w:t xml:space="preserve">, P. &amp; M. </w:t>
      </w:r>
      <w:r w:rsidRPr="00FB192D">
        <w:rPr>
          <w:smallCaps/>
          <w:lang w:val="fr-CH"/>
        </w:rPr>
        <w:t>Delibes</w:t>
      </w:r>
      <w:r w:rsidRPr="00FB192D">
        <w:rPr>
          <w:lang w:val="fr-CH"/>
        </w:rPr>
        <w:t xml:space="preserve"> (1984): Alimentacion de la lechuza comun Tyto alba en la Cuenca del Duero, Espana. Doñana Acta Vertebr. 11: 213–229.</w:t>
      </w:r>
    </w:p>
    <w:p w:rsidR="00FB192D" w:rsidRDefault="00FB192D" w:rsidP="00123F75">
      <w:pPr>
        <w:pStyle w:val="CitaviLiteraturverzeichnis"/>
        <w:jc w:val="both"/>
      </w:pPr>
      <w:r w:rsidRPr="00FB192D">
        <w:rPr>
          <w:smallCaps/>
          <w:lang w:val="fr-CH"/>
        </w:rPr>
        <w:t>Bruni</w:t>
      </w:r>
      <w:r w:rsidRPr="00FB192D">
        <w:rPr>
          <w:lang w:val="fr-CH"/>
        </w:rPr>
        <w:t>, A. (2002): Densita'e alimentazione di gufo commune (</w:t>
      </w:r>
      <w:r w:rsidRPr="00FB192D">
        <w:rPr>
          <w:i/>
          <w:iCs/>
          <w:lang w:val="fr-CH"/>
        </w:rPr>
        <w:t>Asio otus</w:t>
      </w:r>
      <w:r w:rsidRPr="00FB192D">
        <w:rPr>
          <w:lang w:val="fr-CH"/>
        </w:rPr>
        <w:t xml:space="preserve">) in periodo riproduttivo, nella valle del Sacco (Lazio centro-meridionale). </w:t>
      </w:r>
      <w:r>
        <w:t>Uccelli Italia 27: 19–25.</w:t>
      </w:r>
    </w:p>
    <w:p w:rsidR="00FB192D" w:rsidRDefault="00FB192D" w:rsidP="00123F75">
      <w:pPr>
        <w:pStyle w:val="CitaviLiteraturverzeichnis"/>
        <w:jc w:val="both"/>
      </w:pPr>
      <w:r>
        <w:rPr>
          <w:smallCaps/>
        </w:rPr>
        <w:t>Bruns</w:t>
      </w:r>
      <w:r>
        <w:t xml:space="preserve">, H. A., R. K. </w:t>
      </w:r>
      <w:r>
        <w:rPr>
          <w:smallCaps/>
        </w:rPr>
        <w:t>Berndt</w:t>
      </w:r>
      <w:r>
        <w:t xml:space="preserve"> &amp; K. </w:t>
      </w:r>
      <w:r>
        <w:rPr>
          <w:smallCaps/>
        </w:rPr>
        <w:t>Jeromin</w:t>
      </w:r>
      <w:r>
        <w:t xml:space="preserve"> (2004): Verbreitung, Brutbestandsentwicklung und Nahrung der Sumpfohreule </w:t>
      </w:r>
      <w:r>
        <w:rPr>
          <w:i/>
          <w:iCs/>
        </w:rPr>
        <w:t>(Asio flammeus)</w:t>
      </w:r>
      <w:r>
        <w:t xml:space="preserve"> in Schleswig-Holstein (1989–2003). Corax 19: 357–374.</w:t>
      </w:r>
    </w:p>
    <w:p w:rsidR="00FB192D" w:rsidRDefault="00FB192D" w:rsidP="00123F75">
      <w:pPr>
        <w:pStyle w:val="CitaviLiteraturverzeichnis"/>
        <w:jc w:val="both"/>
      </w:pPr>
      <w:r>
        <w:rPr>
          <w:smallCaps/>
        </w:rPr>
        <w:t>Bruster</w:t>
      </w:r>
      <w:r>
        <w:t>, K.-H. (1973): Brut-, Wintervorkommen und Nahrung der Waldohreule, (</w:t>
      </w:r>
      <w:r>
        <w:rPr>
          <w:i/>
          <w:iCs/>
        </w:rPr>
        <w:t>Asio otus</w:t>
      </w:r>
      <w:r>
        <w:t>), im Hamburger Raum. Hamburger Avifaun. Beitr. 11: 59–84.</w:t>
      </w:r>
    </w:p>
    <w:p w:rsidR="00FB192D" w:rsidRPr="00FB192D" w:rsidRDefault="00FB192D" w:rsidP="00123F75">
      <w:pPr>
        <w:pStyle w:val="CitaviLiteraturverzeichnis"/>
        <w:jc w:val="both"/>
        <w:rPr>
          <w:lang w:val="en-US"/>
        </w:rPr>
      </w:pPr>
      <w:r>
        <w:rPr>
          <w:smallCaps/>
        </w:rPr>
        <w:t>Büchel</w:t>
      </w:r>
      <w:r>
        <w:t xml:space="preserve">, F. (1972): Untersuchungen von Waldohreulengewöllen des Landschaftsschutzgebietes Naturpark Kottenforst-Ville: Ein Beitrag zur Kenntnis der Kleinsäugerfauna der rheinischen Naturparkgebiete. </w:t>
      </w:r>
      <w:r w:rsidRPr="00FB192D">
        <w:rPr>
          <w:lang w:val="en-US"/>
        </w:rPr>
        <w:t>Rhein. Heimatpflege N.F. 9: 316–320.</w:t>
      </w:r>
    </w:p>
    <w:p w:rsidR="00FB192D" w:rsidRPr="00FB192D" w:rsidRDefault="00FB192D" w:rsidP="00123F75">
      <w:pPr>
        <w:pStyle w:val="CitaviLiteraturverzeichnis"/>
        <w:jc w:val="both"/>
        <w:rPr>
          <w:lang w:val="en-US"/>
        </w:rPr>
      </w:pPr>
      <w:r w:rsidRPr="00FB192D">
        <w:rPr>
          <w:smallCaps/>
          <w:lang w:val="en-US"/>
        </w:rPr>
        <w:t>Buckley</w:t>
      </w:r>
      <w:r w:rsidRPr="00FB192D">
        <w:rPr>
          <w:lang w:val="en-US"/>
        </w:rPr>
        <w:t xml:space="preserve">, J. &amp; J. G. </w:t>
      </w:r>
      <w:r w:rsidRPr="00FB192D">
        <w:rPr>
          <w:smallCaps/>
          <w:lang w:val="en-US"/>
        </w:rPr>
        <w:t>Goldsmith</w:t>
      </w:r>
      <w:r w:rsidRPr="00FB192D">
        <w:rPr>
          <w:lang w:val="en-US"/>
        </w:rPr>
        <w:t xml:space="preserve"> (1975): The prey of the Barn Owl (</w:t>
      </w:r>
      <w:r w:rsidRPr="00FB192D">
        <w:rPr>
          <w:i/>
          <w:iCs/>
          <w:lang w:val="en-US"/>
        </w:rPr>
        <w:t>Tyto alba alba</w:t>
      </w:r>
      <w:r w:rsidRPr="00FB192D">
        <w:rPr>
          <w:lang w:val="en-US"/>
        </w:rPr>
        <w:t>) in East Norfolk. Mammal Rev. 5: 13–16.</w:t>
      </w:r>
    </w:p>
    <w:p w:rsidR="00FB192D" w:rsidRPr="00FB192D" w:rsidRDefault="00FB192D" w:rsidP="00123F75">
      <w:pPr>
        <w:pStyle w:val="CitaviLiteraturverzeichnis"/>
        <w:jc w:val="both"/>
        <w:rPr>
          <w:lang w:val="en-US"/>
        </w:rPr>
      </w:pPr>
      <w:r w:rsidRPr="00FB192D">
        <w:rPr>
          <w:smallCaps/>
          <w:lang w:val="en-US"/>
        </w:rPr>
        <w:t>Buden</w:t>
      </w:r>
      <w:r w:rsidRPr="00FB192D">
        <w:rPr>
          <w:lang w:val="en-US"/>
        </w:rPr>
        <w:t>, D. W. (1974): Prey remains of Barn Owls in the southern Bahama Islands. Wilson Bull. 86: 336–343.</w:t>
      </w:r>
    </w:p>
    <w:p w:rsidR="00FB192D" w:rsidRPr="00FB192D" w:rsidRDefault="00FB192D" w:rsidP="00123F75">
      <w:pPr>
        <w:pStyle w:val="CitaviLiteraturverzeichnis"/>
        <w:jc w:val="both"/>
        <w:rPr>
          <w:lang w:val="en-US"/>
        </w:rPr>
      </w:pPr>
      <w:r w:rsidRPr="00FB192D">
        <w:rPr>
          <w:smallCaps/>
          <w:lang w:val="en-US"/>
        </w:rPr>
        <w:t>Bull</w:t>
      </w:r>
      <w:r w:rsidRPr="00FB192D">
        <w:rPr>
          <w:lang w:val="en-US"/>
        </w:rPr>
        <w:t xml:space="preserve">, E. L. &amp; H. A. </w:t>
      </w:r>
      <w:r w:rsidRPr="00FB192D">
        <w:rPr>
          <w:smallCaps/>
          <w:lang w:val="en-US"/>
        </w:rPr>
        <w:t>Akenson</w:t>
      </w:r>
      <w:r w:rsidRPr="00FB192D">
        <w:rPr>
          <w:lang w:val="en-US"/>
        </w:rPr>
        <w:t xml:space="preserve"> (1985): Common Barn Owl Diet in Northeastern Oregon. Murrelet 66: 65–68.</w:t>
      </w:r>
    </w:p>
    <w:p w:rsidR="00FB192D" w:rsidRPr="00FB192D" w:rsidRDefault="00FB192D" w:rsidP="00123F75">
      <w:pPr>
        <w:pStyle w:val="CitaviLiteraturverzeichnis"/>
        <w:jc w:val="both"/>
        <w:rPr>
          <w:lang w:val="en-US"/>
        </w:rPr>
      </w:pPr>
      <w:r w:rsidRPr="00FB192D">
        <w:rPr>
          <w:smallCaps/>
          <w:lang w:val="en-US"/>
        </w:rPr>
        <w:t>Bull</w:t>
      </w:r>
      <w:r w:rsidRPr="00FB192D">
        <w:rPr>
          <w:lang w:val="en-US"/>
        </w:rPr>
        <w:t xml:space="preserve">, E. L., A. L. </w:t>
      </w:r>
      <w:r w:rsidRPr="00FB192D">
        <w:rPr>
          <w:smallCaps/>
          <w:lang w:val="en-US"/>
        </w:rPr>
        <w:t>Wright</w:t>
      </w:r>
      <w:r w:rsidRPr="00FB192D">
        <w:rPr>
          <w:lang w:val="en-US"/>
        </w:rPr>
        <w:t xml:space="preserve"> &amp; M. G. </w:t>
      </w:r>
      <w:r w:rsidRPr="00FB192D">
        <w:rPr>
          <w:smallCaps/>
          <w:lang w:val="en-US"/>
        </w:rPr>
        <w:t>Henjum</w:t>
      </w:r>
      <w:r w:rsidRPr="00FB192D">
        <w:rPr>
          <w:lang w:val="en-US"/>
        </w:rPr>
        <w:t xml:space="preserve"> (1989): Nesting and diet of Long-eared Owls in conifer forests, Oregon. Condor 91: 908–912.</w:t>
      </w:r>
    </w:p>
    <w:p w:rsidR="00FB192D" w:rsidRPr="00FB192D" w:rsidRDefault="00FB192D" w:rsidP="00123F75">
      <w:pPr>
        <w:pStyle w:val="CitaviLiteraturverzeichnis"/>
        <w:jc w:val="both"/>
        <w:rPr>
          <w:lang w:val="fr-CH"/>
        </w:rPr>
      </w:pPr>
      <w:r w:rsidRPr="00FB192D">
        <w:rPr>
          <w:smallCaps/>
          <w:lang w:val="en-US"/>
        </w:rPr>
        <w:t>Bulut</w:t>
      </w:r>
      <w:r w:rsidRPr="00FB192D">
        <w:rPr>
          <w:lang w:val="en-US"/>
        </w:rPr>
        <w:t xml:space="preserve">, Ş., B. </w:t>
      </w:r>
      <w:r w:rsidRPr="00FB192D">
        <w:rPr>
          <w:smallCaps/>
          <w:lang w:val="en-US"/>
        </w:rPr>
        <w:t>Akbaba</w:t>
      </w:r>
      <w:r w:rsidRPr="00FB192D">
        <w:rPr>
          <w:lang w:val="en-US"/>
        </w:rPr>
        <w:t xml:space="preserve"> &amp; Z. </w:t>
      </w:r>
      <w:r w:rsidRPr="00FB192D">
        <w:rPr>
          <w:smallCaps/>
          <w:lang w:val="en-US"/>
        </w:rPr>
        <w:t>Ayaş</w:t>
      </w:r>
      <w:r w:rsidRPr="00FB192D">
        <w:rPr>
          <w:lang w:val="en-US"/>
        </w:rPr>
        <w:t xml:space="preserve"> (2012): Analysis of mammal remains from owl pellets (</w:t>
      </w:r>
      <w:r w:rsidRPr="00FB192D">
        <w:rPr>
          <w:i/>
          <w:iCs/>
          <w:lang w:val="en-US"/>
        </w:rPr>
        <w:t>Asio otus</w:t>
      </w:r>
      <w:r w:rsidRPr="00FB192D">
        <w:rPr>
          <w:lang w:val="en-US"/>
        </w:rPr>
        <w:t xml:space="preserve">), in a suburban area in Beytepe, Ankara. </w:t>
      </w:r>
      <w:r w:rsidRPr="00FB192D">
        <w:rPr>
          <w:lang w:val="fr-CH"/>
        </w:rPr>
        <w:t>Hacettepe J. Biol. Chem. 40: 233–237.</w:t>
      </w:r>
    </w:p>
    <w:p w:rsidR="00FB192D" w:rsidRDefault="00FB192D" w:rsidP="00123F75">
      <w:pPr>
        <w:pStyle w:val="CitaviLiteraturverzeichnis"/>
        <w:jc w:val="both"/>
      </w:pPr>
      <w:r w:rsidRPr="00FB192D">
        <w:rPr>
          <w:smallCaps/>
          <w:lang w:val="fr-CH"/>
        </w:rPr>
        <w:t>Burnier</w:t>
      </w:r>
      <w:r w:rsidRPr="00FB192D">
        <w:rPr>
          <w:lang w:val="fr-CH"/>
        </w:rPr>
        <w:t xml:space="preserve">, J. &amp; R. </w:t>
      </w:r>
      <w:r w:rsidRPr="00FB192D">
        <w:rPr>
          <w:smallCaps/>
          <w:lang w:val="fr-CH"/>
        </w:rPr>
        <w:t>Hainard</w:t>
      </w:r>
      <w:r w:rsidRPr="00FB192D">
        <w:rPr>
          <w:lang w:val="fr-CH"/>
        </w:rPr>
        <w:t xml:space="preserve"> (1948): Le Grand-duc chez lui </w:t>
      </w:r>
      <w:r w:rsidRPr="00FB192D">
        <w:rPr>
          <w:i/>
          <w:iCs/>
          <w:lang w:val="fr-CH"/>
        </w:rPr>
        <w:t xml:space="preserve">Bubo bubo </w:t>
      </w:r>
      <w:r w:rsidRPr="00FB192D">
        <w:rPr>
          <w:lang w:val="fr-CH"/>
        </w:rPr>
        <w:t xml:space="preserve">(L). </w:t>
      </w:r>
      <w:r>
        <w:t>Nos Oiseaux 19: 217–236.</w:t>
      </w:r>
    </w:p>
    <w:p w:rsidR="00FB192D" w:rsidRPr="00FB192D" w:rsidRDefault="00FB192D" w:rsidP="00123F75">
      <w:pPr>
        <w:pStyle w:val="CitaviLiteraturverzeichnis"/>
        <w:jc w:val="both"/>
        <w:rPr>
          <w:lang w:val="en-US"/>
        </w:rPr>
      </w:pPr>
      <w:r>
        <w:rPr>
          <w:smallCaps/>
        </w:rPr>
        <w:t>Busse</w:t>
      </w:r>
      <w:r>
        <w:t>, H. (1965): Der strenge Winter 1962/63 und seine Auswirkungen auf des Vorkommen und Ernährung der Waldohreule (</w:t>
      </w:r>
      <w:r>
        <w:rPr>
          <w:i/>
          <w:iCs/>
        </w:rPr>
        <w:t>Asio otus</w:t>
      </w:r>
      <w:r>
        <w:t xml:space="preserve"> [L.]) im Berliner Raum. </w:t>
      </w:r>
      <w:r w:rsidRPr="00FB192D">
        <w:rPr>
          <w:lang w:val="en-US"/>
        </w:rPr>
        <w:t>Beitr. Vogelkde 10: 433–440.</w:t>
      </w:r>
    </w:p>
    <w:p w:rsidR="00FB192D" w:rsidRPr="00FB192D" w:rsidRDefault="00FB192D" w:rsidP="00123F75">
      <w:pPr>
        <w:pStyle w:val="CitaviLiteraturverzeichnis"/>
        <w:jc w:val="both"/>
        <w:rPr>
          <w:lang w:val="fr-CH"/>
        </w:rPr>
      </w:pPr>
      <w:r w:rsidRPr="00FB192D">
        <w:rPr>
          <w:smallCaps/>
          <w:lang w:val="en-US"/>
        </w:rPr>
        <w:t>Bux</w:t>
      </w:r>
      <w:r w:rsidRPr="00FB192D">
        <w:rPr>
          <w:lang w:val="en-US"/>
        </w:rPr>
        <w:t xml:space="preserve">, M., V. </w:t>
      </w:r>
      <w:r w:rsidRPr="00FB192D">
        <w:rPr>
          <w:smallCaps/>
          <w:lang w:val="en-US"/>
        </w:rPr>
        <w:t>Rizzi</w:t>
      </w:r>
      <w:r w:rsidRPr="00FB192D">
        <w:rPr>
          <w:lang w:val="en-US"/>
        </w:rPr>
        <w:t xml:space="preserve">, B. </w:t>
      </w:r>
      <w:r w:rsidRPr="00FB192D">
        <w:rPr>
          <w:smallCaps/>
          <w:lang w:val="en-US"/>
        </w:rPr>
        <w:t>Cocumazzi</w:t>
      </w:r>
      <w:r w:rsidRPr="00FB192D">
        <w:rPr>
          <w:lang w:val="en-US"/>
        </w:rPr>
        <w:t xml:space="preserve"> &amp; A. </w:t>
      </w:r>
      <w:r w:rsidRPr="00FB192D">
        <w:rPr>
          <w:smallCaps/>
          <w:lang w:val="en-US"/>
        </w:rPr>
        <w:t>Pavone</w:t>
      </w:r>
      <w:r w:rsidRPr="00FB192D">
        <w:rPr>
          <w:lang w:val="en-US"/>
        </w:rPr>
        <w:t xml:space="preserve"> (2000): An analysis of Apulian micromammal populations by studying owls' pellets. </w:t>
      </w:r>
      <w:r w:rsidRPr="00FB192D">
        <w:rPr>
          <w:lang w:val="fr-CH"/>
        </w:rPr>
        <w:t>Hystrix 11: 55–59.</w:t>
      </w:r>
    </w:p>
    <w:p w:rsidR="00FB192D" w:rsidRPr="00FB192D" w:rsidRDefault="00FB192D" w:rsidP="00123F75">
      <w:pPr>
        <w:pStyle w:val="CitaviLiteraturverzeichnis"/>
        <w:jc w:val="both"/>
        <w:rPr>
          <w:lang w:val="en-US"/>
        </w:rPr>
      </w:pPr>
      <w:r w:rsidRPr="00FB192D">
        <w:rPr>
          <w:smallCaps/>
          <w:lang w:val="fr-CH"/>
        </w:rPr>
        <w:t>Cabard</w:t>
      </w:r>
      <w:r w:rsidRPr="00FB192D">
        <w:rPr>
          <w:lang w:val="fr-CH"/>
        </w:rPr>
        <w:t xml:space="preserve">, P. (1985): Exemples du régimes alimentaires du Moyen-duc en Ardennes. </w:t>
      </w:r>
      <w:r w:rsidRPr="00FB192D">
        <w:rPr>
          <w:lang w:val="en-US"/>
        </w:rPr>
        <w:t>Bull. Liaison Groupe Ornithol. Touraine 1985: 55–56.</w:t>
      </w:r>
    </w:p>
    <w:p w:rsidR="00FB192D" w:rsidRPr="00FB192D" w:rsidRDefault="00FB192D" w:rsidP="00123F75">
      <w:pPr>
        <w:pStyle w:val="CitaviLiteraturverzeichnis"/>
        <w:jc w:val="both"/>
        <w:rPr>
          <w:lang w:val="en-US"/>
        </w:rPr>
      </w:pPr>
      <w:r w:rsidRPr="00FB192D">
        <w:rPr>
          <w:smallCaps/>
          <w:lang w:val="en-US"/>
        </w:rPr>
        <w:t>Cadena-Ortíz</w:t>
      </w:r>
      <w:r w:rsidRPr="00FB192D">
        <w:rPr>
          <w:lang w:val="en-US"/>
        </w:rPr>
        <w:t xml:space="preserve">, H., M. F. </w:t>
      </w:r>
      <w:r w:rsidRPr="00FB192D">
        <w:rPr>
          <w:smallCaps/>
          <w:lang w:val="en-US"/>
        </w:rPr>
        <w:t>Solórzano</w:t>
      </w:r>
      <w:r w:rsidRPr="00FB192D">
        <w:rPr>
          <w:lang w:val="en-US"/>
        </w:rPr>
        <w:t xml:space="preserve">, M. </w:t>
      </w:r>
      <w:r w:rsidRPr="00FB192D">
        <w:rPr>
          <w:smallCaps/>
          <w:lang w:val="en-US"/>
        </w:rPr>
        <w:t>Noboa</w:t>
      </w:r>
      <w:r w:rsidRPr="00FB192D">
        <w:rPr>
          <w:lang w:val="en-US"/>
        </w:rPr>
        <w:t xml:space="preserve"> &amp; J. </w:t>
      </w:r>
      <w:r w:rsidRPr="00FB192D">
        <w:rPr>
          <w:smallCaps/>
          <w:lang w:val="en-US"/>
        </w:rPr>
        <w:t>Brito</w:t>
      </w:r>
      <w:r w:rsidRPr="00FB192D">
        <w:rPr>
          <w:lang w:val="en-US"/>
        </w:rPr>
        <w:t xml:space="preserve"> (2019): Diet of the Short-Eared Owl (</w:t>
      </w:r>
      <w:r w:rsidRPr="00FB192D">
        <w:rPr>
          <w:i/>
          <w:iCs/>
          <w:lang w:val="en-US"/>
        </w:rPr>
        <w:t>Asio flammeus</w:t>
      </w:r>
      <w:r w:rsidRPr="00FB192D">
        <w:rPr>
          <w:lang w:val="en-US"/>
        </w:rPr>
        <w:t>) in the Antisana highlands, Ecuador. Huitzil 20: 1–5.</w:t>
      </w:r>
    </w:p>
    <w:p w:rsidR="00FB192D" w:rsidRPr="00FB192D" w:rsidRDefault="00FB192D" w:rsidP="00123F75">
      <w:pPr>
        <w:pStyle w:val="CitaviLiteraturverzeichnis"/>
        <w:jc w:val="both"/>
        <w:rPr>
          <w:lang w:val="en-US"/>
        </w:rPr>
      </w:pPr>
      <w:r w:rsidRPr="00FB192D">
        <w:rPr>
          <w:smallCaps/>
          <w:lang w:val="en-US"/>
        </w:rPr>
        <w:t>Caekebeke</w:t>
      </w:r>
      <w:r w:rsidRPr="00FB192D">
        <w:rPr>
          <w:lang w:val="en-US"/>
        </w:rPr>
        <w:t xml:space="preserve">, L., P. </w:t>
      </w:r>
      <w:r w:rsidRPr="00FB192D">
        <w:rPr>
          <w:smallCaps/>
          <w:lang w:val="en-US"/>
        </w:rPr>
        <w:t>van de Vyver</w:t>
      </w:r>
      <w:r w:rsidRPr="00FB192D">
        <w:rPr>
          <w:lang w:val="en-US"/>
        </w:rPr>
        <w:t xml:space="preserve"> &amp; D. </w:t>
      </w:r>
      <w:r w:rsidRPr="00FB192D">
        <w:rPr>
          <w:smallCaps/>
          <w:lang w:val="en-US"/>
        </w:rPr>
        <w:t>Declercq</w:t>
      </w:r>
      <w:r w:rsidRPr="00FB192D">
        <w:rPr>
          <w:lang w:val="en-US"/>
        </w:rPr>
        <w:t xml:space="preserve"> (1978): Beschouwingen van het voedsel van enkele prooivogels in Vlaanderen via braakbalonderzoek. St-J. Berchmansnormaalschool, Oostakker.</w:t>
      </w:r>
    </w:p>
    <w:p w:rsidR="00FB192D" w:rsidRPr="00123F75" w:rsidRDefault="00FB192D" w:rsidP="00123F75">
      <w:pPr>
        <w:pStyle w:val="CitaviLiteraturverzeichnis"/>
        <w:jc w:val="both"/>
        <w:rPr>
          <w:lang w:val="pt-PT"/>
        </w:rPr>
      </w:pPr>
      <w:r w:rsidRPr="00FB192D">
        <w:rPr>
          <w:smallCaps/>
          <w:lang w:val="en-US"/>
        </w:rPr>
        <w:lastRenderedPageBreak/>
        <w:t>Cahn</w:t>
      </w:r>
      <w:r w:rsidRPr="00FB192D">
        <w:rPr>
          <w:lang w:val="en-US"/>
        </w:rPr>
        <w:t xml:space="preserve">, A. R. &amp; J. T. </w:t>
      </w:r>
      <w:r w:rsidRPr="00FB192D">
        <w:rPr>
          <w:smallCaps/>
          <w:lang w:val="en-US"/>
        </w:rPr>
        <w:t>Kemp</w:t>
      </w:r>
      <w:r w:rsidRPr="00FB192D">
        <w:rPr>
          <w:lang w:val="en-US"/>
        </w:rPr>
        <w:t xml:space="preserve"> (1930): On the food of certain owls in east-central Illinois. </w:t>
      </w:r>
      <w:r w:rsidRPr="00123F75">
        <w:rPr>
          <w:lang w:val="pt-PT"/>
        </w:rPr>
        <w:t>Auk 47: 323–328.</w:t>
      </w:r>
    </w:p>
    <w:p w:rsidR="00FB192D" w:rsidRPr="001F4D1F" w:rsidRDefault="00FB192D" w:rsidP="00123F75">
      <w:pPr>
        <w:pStyle w:val="CitaviLiteraturverzeichnis"/>
        <w:jc w:val="both"/>
        <w:rPr>
          <w:lang w:val="en-US"/>
        </w:rPr>
      </w:pPr>
      <w:r w:rsidRPr="00123F75">
        <w:rPr>
          <w:smallCaps/>
          <w:lang w:val="pt-PT"/>
        </w:rPr>
        <w:t>Calvario</w:t>
      </w:r>
      <w:r w:rsidRPr="00123F75">
        <w:rPr>
          <w:lang w:val="pt-PT"/>
        </w:rPr>
        <w:t xml:space="preserve">, E., B. </w:t>
      </w:r>
      <w:r w:rsidRPr="00123F75">
        <w:rPr>
          <w:smallCaps/>
          <w:lang w:val="pt-PT"/>
        </w:rPr>
        <w:t>Cignini</w:t>
      </w:r>
      <w:r w:rsidRPr="00123F75">
        <w:rPr>
          <w:lang w:val="pt-PT"/>
        </w:rPr>
        <w:t xml:space="preserve"> &amp; S. </w:t>
      </w:r>
      <w:r w:rsidRPr="00123F75">
        <w:rPr>
          <w:smallCaps/>
          <w:lang w:val="pt-PT"/>
        </w:rPr>
        <w:t>Sarrocco</w:t>
      </w:r>
      <w:r w:rsidRPr="00123F75">
        <w:rPr>
          <w:lang w:val="pt-PT"/>
        </w:rPr>
        <w:t xml:space="preserve"> (1993): Micrommiferi della riserva naturale regionale "Lago di posta fibreno" (FR) da borre di barbagianni (</w:t>
      </w:r>
      <w:r w:rsidRPr="00123F75">
        <w:rPr>
          <w:i/>
          <w:iCs/>
          <w:lang w:val="pt-PT"/>
        </w:rPr>
        <w:t>Tyto alba</w:t>
      </w:r>
      <w:r w:rsidRPr="00123F75">
        <w:rPr>
          <w:lang w:val="pt-PT"/>
        </w:rPr>
        <w:t xml:space="preserve">). </w:t>
      </w:r>
      <w:r w:rsidRPr="001F4D1F">
        <w:rPr>
          <w:lang w:val="en-US"/>
        </w:rPr>
        <w:t>Hystrix 4: 69–72.</w:t>
      </w:r>
    </w:p>
    <w:p w:rsidR="00FB192D" w:rsidRPr="00FB192D" w:rsidRDefault="00FB192D" w:rsidP="00123F75">
      <w:pPr>
        <w:pStyle w:val="CitaviLiteraturverzeichnis"/>
        <w:jc w:val="both"/>
        <w:rPr>
          <w:lang w:val="fr-CH"/>
        </w:rPr>
      </w:pPr>
      <w:r w:rsidRPr="00FB192D">
        <w:rPr>
          <w:smallCaps/>
          <w:lang w:val="en-US"/>
        </w:rPr>
        <w:t>Campbell</w:t>
      </w:r>
      <w:r w:rsidRPr="00FB192D">
        <w:rPr>
          <w:lang w:val="en-US"/>
        </w:rPr>
        <w:t xml:space="preserve">, R. W., D. A. </w:t>
      </w:r>
      <w:r w:rsidRPr="00FB192D">
        <w:rPr>
          <w:smallCaps/>
          <w:lang w:val="en-US"/>
        </w:rPr>
        <w:t>Manuwal</w:t>
      </w:r>
      <w:r w:rsidRPr="00FB192D">
        <w:rPr>
          <w:lang w:val="en-US"/>
        </w:rPr>
        <w:t xml:space="preserve"> &amp; A. S. </w:t>
      </w:r>
      <w:r w:rsidRPr="00FB192D">
        <w:rPr>
          <w:smallCaps/>
          <w:lang w:val="en-US"/>
        </w:rPr>
        <w:t>Harestad</w:t>
      </w:r>
      <w:r w:rsidRPr="00FB192D">
        <w:rPr>
          <w:lang w:val="en-US"/>
        </w:rPr>
        <w:t xml:space="preserve"> (1987): Food habits of the Common Barn-owl in British Columbia. </w:t>
      </w:r>
      <w:r w:rsidRPr="00FB192D">
        <w:rPr>
          <w:lang w:val="fr-CH"/>
        </w:rPr>
        <w:t>Can. J. Zool. 65: 578–586.</w:t>
      </w:r>
    </w:p>
    <w:p w:rsidR="00FB192D" w:rsidRPr="00FB192D" w:rsidRDefault="00FB192D" w:rsidP="00123F75">
      <w:pPr>
        <w:pStyle w:val="CitaviLiteraturverzeichnis"/>
        <w:jc w:val="both"/>
        <w:rPr>
          <w:lang w:val="en-US"/>
        </w:rPr>
      </w:pPr>
      <w:r w:rsidRPr="00FB192D">
        <w:rPr>
          <w:smallCaps/>
          <w:lang w:val="fr-CH"/>
        </w:rPr>
        <w:t>Campos</w:t>
      </w:r>
      <w:r w:rsidRPr="00FB192D">
        <w:rPr>
          <w:lang w:val="fr-CH"/>
        </w:rPr>
        <w:t xml:space="preserve">, F. (1978): Regimen alimenticio de </w:t>
      </w:r>
      <w:r w:rsidRPr="00FB192D">
        <w:rPr>
          <w:i/>
          <w:iCs/>
          <w:lang w:val="fr-CH"/>
        </w:rPr>
        <w:t>Tyto alba</w:t>
      </w:r>
      <w:r w:rsidRPr="00FB192D">
        <w:rPr>
          <w:lang w:val="fr-CH"/>
        </w:rPr>
        <w:t xml:space="preserve"> en las provincias de Salamanca y Zamora. </w:t>
      </w:r>
      <w:r w:rsidRPr="00FB192D">
        <w:rPr>
          <w:lang w:val="en-US"/>
        </w:rPr>
        <w:t>Ardeola 24: 105–119.</w:t>
      </w:r>
    </w:p>
    <w:p w:rsidR="00FB192D" w:rsidRPr="00FB192D" w:rsidRDefault="00FB192D" w:rsidP="00123F75">
      <w:pPr>
        <w:pStyle w:val="CitaviLiteraturverzeichnis"/>
        <w:jc w:val="both"/>
        <w:rPr>
          <w:lang w:val="en-US"/>
        </w:rPr>
      </w:pPr>
      <w:r w:rsidRPr="00FB192D">
        <w:rPr>
          <w:smallCaps/>
          <w:lang w:val="en-US"/>
        </w:rPr>
        <w:t>Canova</w:t>
      </w:r>
      <w:r w:rsidRPr="00FB192D">
        <w:rPr>
          <w:lang w:val="en-US"/>
        </w:rPr>
        <w:t xml:space="preserve">, L. (1989): Influence of snow cover on prey selection by Long-eared Owls </w:t>
      </w:r>
      <w:r w:rsidRPr="00FB192D">
        <w:rPr>
          <w:i/>
          <w:iCs/>
          <w:lang w:val="en-US"/>
        </w:rPr>
        <w:t>Asio otus</w:t>
      </w:r>
      <w:r w:rsidRPr="00FB192D">
        <w:rPr>
          <w:lang w:val="en-US"/>
        </w:rPr>
        <w:t>. Ethol. Ecol. Evol. 1: 367–372.</w:t>
      </w:r>
    </w:p>
    <w:p w:rsidR="00FB192D" w:rsidRPr="00FB192D" w:rsidRDefault="00FB192D" w:rsidP="00123F75">
      <w:pPr>
        <w:pStyle w:val="CitaviLiteraturverzeichnis"/>
        <w:jc w:val="both"/>
        <w:rPr>
          <w:lang w:val="en-US"/>
        </w:rPr>
      </w:pPr>
      <w:r w:rsidRPr="00FB192D">
        <w:rPr>
          <w:smallCaps/>
          <w:lang w:val="en-US"/>
        </w:rPr>
        <w:t>Cao</w:t>
      </w:r>
      <w:r w:rsidRPr="00FB192D">
        <w:rPr>
          <w:lang w:val="en-US"/>
        </w:rPr>
        <w:t>, Y. (1990): Studies on feeding habits of Long-eared Owls surviving winter in Baoding. J. Hebei Univ. (Natur. Sci. Ed.) 1: 60–65.</w:t>
      </w:r>
    </w:p>
    <w:p w:rsidR="00FB192D" w:rsidRPr="00FB192D" w:rsidRDefault="00FB192D" w:rsidP="00123F75">
      <w:pPr>
        <w:pStyle w:val="CitaviLiteraturverzeichnis"/>
        <w:jc w:val="both"/>
        <w:rPr>
          <w:lang w:val="en-US"/>
        </w:rPr>
      </w:pPr>
      <w:r w:rsidRPr="00FB192D">
        <w:rPr>
          <w:smallCaps/>
          <w:lang w:val="en-US"/>
        </w:rPr>
        <w:t>Capizzi</w:t>
      </w:r>
      <w:r w:rsidRPr="00FB192D">
        <w:rPr>
          <w:lang w:val="en-US"/>
        </w:rPr>
        <w:t>, D. (1997): Effects of phylogenesis, morphology and habitat preferences on predatory exposure in a Mediterranean small mammal community. Ital. J. Zool. 64: 61–67.</w:t>
      </w:r>
    </w:p>
    <w:p w:rsidR="00FB192D" w:rsidRPr="00FB192D" w:rsidRDefault="00FB192D" w:rsidP="00123F75">
      <w:pPr>
        <w:pStyle w:val="CitaviLiteraturverzeichnis"/>
        <w:jc w:val="both"/>
        <w:rPr>
          <w:lang w:val="en-US"/>
        </w:rPr>
      </w:pPr>
      <w:r w:rsidRPr="00FB192D">
        <w:rPr>
          <w:smallCaps/>
          <w:lang w:val="en-US"/>
        </w:rPr>
        <w:t>Capizzi</w:t>
      </w:r>
      <w:r w:rsidRPr="00FB192D">
        <w:rPr>
          <w:lang w:val="en-US"/>
        </w:rPr>
        <w:t xml:space="preserve">, D. &amp; L. </w:t>
      </w:r>
      <w:r w:rsidRPr="00FB192D">
        <w:rPr>
          <w:smallCaps/>
          <w:lang w:val="en-US"/>
        </w:rPr>
        <w:t>Luiselli</w:t>
      </w:r>
      <w:r w:rsidRPr="00FB192D">
        <w:rPr>
          <w:lang w:val="en-US"/>
        </w:rPr>
        <w:t xml:space="preserve"> (1998): A comparative study of the variability of owl diets in three localities of central Italy. Terre Vie 53: 367–385.</w:t>
      </w:r>
    </w:p>
    <w:p w:rsidR="00FB192D" w:rsidRPr="00FB192D" w:rsidRDefault="00FB192D" w:rsidP="00123F75">
      <w:pPr>
        <w:pStyle w:val="CitaviLiteraturverzeichnis"/>
        <w:jc w:val="both"/>
        <w:rPr>
          <w:lang w:val="en-US"/>
        </w:rPr>
      </w:pPr>
      <w:r w:rsidRPr="00FB192D">
        <w:rPr>
          <w:smallCaps/>
          <w:lang w:val="en-US"/>
        </w:rPr>
        <w:t>Carevic</w:t>
      </w:r>
      <w:r w:rsidRPr="00FB192D">
        <w:rPr>
          <w:lang w:val="en-US"/>
        </w:rPr>
        <w:t xml:space="preserve">, F. S., E. R. </w:t>
      </w:r>
      <w:r w:rsidRPr="00FB192D">
        <w:rPr>
          <w:smallCaps/>
          <w:lang w:val="en-US"/>
        </w:rPr>
        <w:t>Carmona</w:t>
      </w:r>
      <w:r w:rsidRPr="00FB192D">
        <w:rPr>
          <w:lang w:val="en-US"/>
        </w:rPr>
        <w:t xml:space="preserve"> &amp; A. </w:t>
      </w:r>
      <w:r w:rsidRPr="00FB192D">
        <w:rPr>
          <w:smallCaps/>
          <w:lang w:val="en-US"/>
        </w:rPr>
        <w:t>Muñoz-Pedreros</w:t>
      </w:r>
      <w:r w:rsidRPr="00FB192D">
        <w:rPr>
          <w:lang w:val="en-US"/>
        </w:rPr>
        <w:t xml:space="preserve"> (2013): Seasonal diet of the Burrowing Owl </w:t>
      </w:r>
      <w:r w:rsidRPr="00FB192D">
        <w:rPr>
          <w:i/>
          <w:iCs/>
          <w:lang w:val="en-US"/>
        </w:rPr>
        <w:t xml:space="preserve">Athene cunicularia </w:t>
      </w:r>
      <w:r w:rsidRPr="00FB192D">
        <w:rPr>
          <w:lang w:val="en-US"/>
        </w:rPr>
        <w:t>Molina, 1782 (Strigidae) in a hyperarid ecosystem of the Atacama desert in northern Chile. J. Arid Environm. 97: 237–241.</w:t>
      </w:r>
    </w:p>
    <w:p w:rsidR="00FB192D" w:rsidRPr="00FB192D" w:rsidRDefault="00FB192D" w:rsidP="00123F75">
      <w:pPr>
        <w:pStyle w:val="CitaviLiteraturverzeichnis"/>
        <w:jc w:val="both"/>
        <w:rPr>
          <w:lang w:val="en-US"/>
        </w:rPr>
      </w:pPr>
      <w:r w:rsidRPr="00FB192D">
        <w:rPr>
          <w:smallCaps/>
          <w:lang w:val="en-US"/>
        </w:rPr>
        <w:t>Carmona</w:t>
      </w:r>
      <w:r w:rsidRPr="00FB192D">
        <w:rPr>
          <w:lang w:val="en-US"/>
        </w:rPr>
        <w:t xml:space="preserve">, E. R. &amp; M. M. </w:t>
      </w:r>
      <w:r w:rsidRPr="00FB192D">
        <w:rPr>
          <w:smallCaps/>
          <w:lang w:val="en-US"/>
        </w:rPr>
        <w:t>Rivadeneira</w:t>
      </w:r>
      <w:r w:rsidRPr="00FB192D">
        <w:rPr>
          <w:lang w:val="en-US"/>
        </w:rPr>
        <w:t xml:space="preserve"> (2006): Food habits of the Barn Owl </w:t>
      </w:r>
      <w:r w:rsidRPr="00FB192D">
        <w:rPr>
          <w:i/>
          <w:iCs/>
          <w:lang w:val="en-US"/>
        </w:rPr>
        <w:t>Tyto alba</w:t>
      </w:r>
      <w:r w:rsidRPr="00FB192D">
        <w:rPr>
          <w:lang w:val="en-US"/>
        </w:rPr>
        <w:t xml:space="preserve"> in the National Reserve Pampa del Tamarugal, Atacama desert, north Chile. J. Nat. Hist. 40: 473–483.</w:t>
      </w:r>
    </w:p>
    <w:p w:rsidR="00FB192D" w:rsidRPr="00FB192D" w:rsidRDefault="00FB192D" w:rsidP="00123F75">
      <w:pPr>
        <w:pStyle w:val="CitaviLiteraturverzeichnis"/>
        <w:jc w:val="both"/>
        <w:rPr>
          <w:lang w:val="fr-CH"/>
        </w:rPr>
      </w:pPr>
      <w:r w:rsidRPr="00FB192D">
        <w:rPr>
          <w:smallCaps/>
          <w:lang w:val="en-US"/>
        </w:rPr>
        <w:t>Carpenter</w:t>
      </w:r>
      <w:r w:rsidRPr="00FB192D">
        <w:rPr>
          <w:lang w:val="en-US"/>
        </w:rPr>
        <w:t xml:space="preserve">, M. L. &amp; M. W. </w:t>
      </w:r>
      <w:r w:rsidRPr="00FB192D">
        <w:rPr>
          <w:smallCaps/>
          <w:lang w:val="en-US"/>
        </w:rPr>
        <w:t>Fall</w:t>
      </w:r>
      <w:r w:rsidRPr="00FB192D">
        <w:rPr>
          <w:lang w:val="en-US"/>
        </w:rPr>
        <w:t xml:space="preserve"> (1987): The Barn Owl as a Red-winged Blackbird predator in northwestern Ohio. </w:t>
      </w:r>
      <w:r w:rsidRPr="00FB192D">
        <w:rPr>
          <w:lang w:val="fr-CH"/>
        </w:rPr>
        <w:t>Ohio J. Sci. 67: 317–318.</w:t>
      </w:r>
    </w:p>
    <w:p w:rsidR="00FB192D" w:rsidRPr="00FB192D" w:rsidRDefault="00FB192D" w:rsidP="00123F75">
      <w:pPr>
        <w:pStyle w:val="CitaviLiteraturverzeichnis"/>
        <w:jc w:val="both"/>
        <w:rPr>
          <w:lang w:val="fr-CH"/>
        </w:rPr>
      </w:pPr>
      <w:r w:rsidRPr="00FB192D">
        <w:rPr>
          <w:smallCaps/>
          <w:lang w:val="fr-CH"/>
        </w:rPr>
        <w:t>Casini</w:t>
      </w:r>
      <w:r w:rsidRPr="00FB192D">
        <w:rPr>
          <w:lang w:val="fr-CH"/>
        </w:rPr>
        <w:t xml:space="preserve">, L. &amp; A. </w:t>
      </w:r>
      <w:r w:rsidRPr="00FB192D">
        <w:rPr>
          <w:smallCaps/>
          <w:lang w:val="fr-CH"/>
        </w:rPr>
        <w:t>Magnani</w:t>
      </w:r>
      <w:r w:rsidRPr="00FB192D">
        <w:rPr>
          <w:lang w:val="fr-CH"/>
        </w:rPr>
        <w:t xml:space="preserve"> (1988): Alimentazione invernale di Gufo commune </w:t>
      </w:r>
      <w:r w:rsidRPr="00FB192D">
        <w:rPr>
          <w:i/>
          <w:iCs/>
          <w:lang w:val="fr-CH"/>
        </w:rPr>
        <w:t>Asio otus</w:t>
      </w:r>
      <w:r w:rsidRPr="00FB192D">
        <w:rPr>
          <w:lang w:val="fr-CH"/>
        </w:rPr>
        <w:t xml:space="preserve"> in un'area agricola cell'Emilia orientale. Avocetta 12: 101–106.</w:t>
      </w:r>
    </w:p>
    <w:p w:rsidR="00FB192D" w:rsidRPr="00FB192D" w:rsidRDefault="00FB192D" w:rsidP="00123F75">
      <w:pPr>
        <w:pStyle w:val="CitaviLiteraturverzeichnis"/>
        <w:jc w:val="both"/>
        <w:rPr>
          <w:lang w:val="en-US"/>
        </w:rPr>
      </w:pPr>
      <w:r w:rsidRPr="00FB192D">
        <w:rPr>
          <w:smallCaps/>
          <w:lang w:val="fr-CH"/>
        </w:rPr>
        <w:t>Castioni</w:t>
      </w:r>
      <w:r w:rsidRPr="00FB192D">
        <w:rPr>
          <w:lang w:val="fr-CH"/>
        </w:rPr>
        <w:t xml:space="preserve">, C., P. </w:t>
      </w:r>
      <w:r w:rsidRPr="00FB192D">
        <w:rPr>
          <w:smallCaps/>
          <w:lang w:val="fr-CH"/>
        </w:rPr>
        <w:t>Debernardi</w:t>
      </w:r>
      <w:r w:rsidRPr="00FB192D">
        <w:rPr>
          <w:lang w:val="fr-CH"/>
        </w:rPr>
        <w:t xml:space="preserve"> &amp; E. </w:t>
      </w:r>
      <w:r w:rsidRPr="00FB192D">
        <w:rPr>
          <w:smallCaps/>
          <w:lang w:val="fr-CH"/>
        </w:rPr>
        <w:t>Patriarca</w:t>
      </w:r>
      <w:r w:rsidRPr="00FB192D">
        <w:rPr>
          <w:lang w:val="fr-CH"/>
        </w:rPr>
        <w:t xml:space="preserve"> (1998): L'alimentazione invernale del Gufo commune </w:t>
      </w:r>
      <w:r w:rsidRPr="00FB192D">
        <w:rPr>
          <w:i/>
          <w:iCs/>
          <w:lang w:val="fr-CH"/>
        </w:rPr>
        <w:t>Asio otus</w:t>
      </w:r>
      <w:r w:rsidRPr="00FB192D">
        <w:rPr>
          <w:lang w:val="fr-CH"/>
        </w:rPr>
        <w:t xml:space="preserve"> nel Parco del Ticino (Italia Nord-occidentale). </w:t>
      </w:r>
      <w:r w:rsidRPr="00FB192D">
        <w:rPr>
          <w:lang w:val="en-US"/>
        </w:rPr>
        <w:t>Riv. Piemontese Storia Nat. 19: 299–312.</w:t>
      </w:r>
    </w:p>
    <w:p w:rsidR="00FB192D" w:rsidRPr="00FB192D" w:rsidRDefault="00FB192D" w:rsidP="00123F75">
      <w:pPr>
        <w:pStyle w:val="CitaviLiteraturverzeichnis"/>
        <w:jc w:val="both"/>
        <w:rPr>
          <w:lang w:val="en-US"/>
        </w:rPr>
      </w:pPr>
      <w:r w:rsidRPr="00FB192D">
        <w:rPr>
          <w:smallCaps/>
          <w:lang w:val="en-US"/>
        </w:rPr>
        <w:t>Cãtuneanu</w:t>
      </w:r>
      <w:r w:rsidRPr="00FB192D">
        <w:rPr>
          <w:lang w:val="en-US"/>
        </w:rPr>
        <w:t xml:space="preserve">, I., M. </w:t>
      </w:r>
      <w:r w:rsidRPr="00FB192D">
        <w:rPr>
          <w:smallCaps/>
          <w:lang w:val="en-US"/>
        </w:rPr>
        <w:t>Hamar</w:t>
      </w:r>
      <w:r w:rsidRPr="00FB192D">
        <w:rPr>
          <w:lang w:val="en-US"/>
        </w:rPr>
        <w:t xml:space="preserve">, F. </w:t>
      </w:r>
      <w:r w:rsidRPr="00FB192D">
        <w:rPr>
          <w:smallCaps/>
          <w:lang w:val="en-US"/>
        </w:rPr>
        <w:t>Theiss</w:t>
      </w:r>
      <w:r w:rsidRPr="00FB192D">
        <w:rPr>
          <w:lang w:val="en-US"/>
        </w:rPr>
        <w:t xml:space="preserve">, J. </w:t>
      </w:r>
      <w:r w:rsidRPr="00FB192D">
        <w:rPr>
          <w:smallCaps/>
          <w:lang w:val="en-US"/>
        </w:rPr>
        <w:t>Korodi-Gál</w:t>
      </w:r>
      <w:r w:rsidRPr="00FB192D">
        <w:rPr>
          <w:lang w:val="en-US"/>
        </w:rPr>
        <w:t xml:space="preserve"> &amp; L. </w:t>
      </w:r>
      <w:r w:rsidRPr="00FB192D">
        <w:rPr>
          <w:smallCaps/>
          <w:lang w:val="en-US"/>
        </w:rPr>
        <w:t>Manolache</w:t>
      </w:r>
      <w:r w:rsidRPr="00FB192D">
        <w:rPr>
          <w:lang w:val="en-US"/>
        </w:rPr>
        <w:t xml:space="preserve"> (1970): Economic importance of the Long-eared Owl (</w:t>
      </w:r>
      <w:r w:rsidRPr="00FB192D">
        <w:rPr>
          <w:i/>
          <w:iCs/>
          <w:lang w:val="en-US"/>
        </w:rPr>
        <w:t>Asio otus otus</w:t>
      </w:r>
      <w:r w:rsidRPr="00FB192D">
        <w:rPr>
          <w:lang w:val="en-US"/>
        </w:rPr>
        <w:t xml:space="preserve"> L.) in the control of plant pests. An. Inst. Cercet Pentru Prot. Plant. 6: 433–445.</w:t>
      </w:r>
    </w:p>
    <w:p w:rsidR="00FB192D" w:rsidRPr="001F4D1F" w:rsidRDefault="00FB192D" w:rsidP="00123F75">
      <w:pPr>
        <w:pStyle w:val="CitaviLiteraturverzeichnis"/>
        <w:jc w:val="both"/>
        <w:rPr>
          <w:lang w:val="en-US"/>
        </w:rPr>
      </w:pPr>
      <w:r w:rsidRPr="00FB192D">
        <w:rPr>
          <w:smallCaps/>
          <w:lang w:val="en-US"/>
        </w:rPr>
        <w:t>Cecere</w:t>
      </w:r>
      <w:r w:rsidRPr="00FB192D">
        <w:rPr>
          <w:lang w:val="en-US"/>
        </w:rPr>
        <w:t xml:space="preserve">, J. G., S. </w:t>
      </w:r>
      <w:r w:rsidRPr="00FB192D">
        <w:rPr>
          <w:smallCaps/>
          <w:lang w:val="en-US"/>
        </w:rPr>
        <w:t>Bombino</w:t>
      </w:r>
      <w:r w:rsidRPr="00FB192D">
        <w:rPr>
          <w:lang w:val="en-US"/>
        </w:rPr>
        <w:t xml:space="preserve"> &amp; A. </w:t>
      </w:r>
      <w:r w:rsidRPr="00FB192D">
        <w:rPr>
          <w:smallCaps/>
          <w:lang w:val="en-US"/>
        </w:rPr>
        <w:t>Santangeli</w:t>
      </w:r>
      <w:r w:rsidRPr="00FB192D">
        <w:rPr>
          <w:lang w:val="en-US"/>
        </w:rPr>
        <w:t xml:space="preserve"> (2013): Winter diet of Long-eared Owl </w:t>
      </w:r>
      <w:r w:rsidRPr="00FB192D">
        <w:rPr>
          <w:i/>
          <w:iCs/>
          <w:lang w:val="en-US"/>
        </w:rPr>
        <w:t>Asio otus</w:t>
      </w:r>
      <w:r w:rsidRPr="00FB192D">
        <w:rPr>
          <w:lang w:val="en-US"/>
        </w:rPr>
        <w:t xml:space="preserve"> in a Mediterranean fragmented farmland. </w:t>
      </w:r>
      <w:r w:rsidRPr="001F4D1F">
        <w:rPr>
          <w:lang w:val="en-US"/>
        </w:rPr>
        <w:t>Wilson J. Ornithol. 125: 655–658.</w:t>
      </w:r>
    </w:p>
    <w:p w:rsidR="00FB192D" w:rsidRPr="00FB192D" w:rsidRDefault="00FB192D" w:rsidP="00123F75">
      <w:pPr>
        <w:pStyle w:val="CitaviLiteraturverzeichnis"/>
        <w:jc w:val="both"/>
        <w:rPr>
          <w:lang w:val="fr-CH"/>
        </w:rPr>
      </w:pPr>
      <w:r w:rsidRPr="00FB192D">
        <w:rPr>
          <w:smallCaps/>
          <w:lang w:val="en-US"/>
        </w:rPr>
        <w:t>Cecere</w:t>
      </w:r>
      <w:r w:rsidRPr="00FB192D">
        <w:rPr>
          <w:lang w:val="en-US"/>
        </w:rPr>
        <w:t xml:space="preserve">, F. &amp; G. </w:t>
      </w:r>
      <w:r w:rsidRPr="00FB192D">
        <w:rPr>
          <w:smallCaps/>
          <w:lang w:val="en-US"/>
        </w:rPr>
        <w:t>Vicini</w:t>
      </w:r>
      <w:r w:rsidRPr="00FB192D">
        <w:rPr>
          <w:lang w:val="en-US"/>
        </w:rPr>
        <w:t xml:space="preserve"> (2000): Micromamals in the diet of the Long-eared Owl (</w:t>
      </w:r>
      <w:r w:rsidRPr="00FB192D">
        <w:rPr>
          <w:i/>
          <w:iCs/>
          <w:lang w:val="en-US"/>
        </w:rPr>
        <w:t>Asio otus</w:t>
      </w:r>
      <w:r w:rsidRPr="00FB192D">
        <w:rPr>
          <w:lang w:val="en-US"/>
        </w:rPr>
        <w:t xml:space="preserve">) at the W.W.F.'s Oasi San Giuliano (Matera, South Italy). </w:t>
      </w:r>
      <w:r w:rsidRPr="00FB192D">
        <w:rPr>
          <w:lang w:val="fr-CH"/>
        </w:rPr>
        <w:t>Hystrix 11: 47–53.</w:t>
      </w:r>
    </w:p>
    <w:p w:rsidR="00FB192D" w:rsidRPr="00FB192D" w:rsidRDefault="00FB192D" w:rsidP="00123F75">
      <w:pPr>
        <w:pStyle w:val="CitaviLiteraturverzeichnis"/>
        <w:jc w:val="both"/>
        <w:rPr>
          <w:lang w:val="fr-CH"/>
        </w:rPr>
      </w:pPr>
      <w:r w:rsidRPr="00FB192D">
        <w:rPr>
          <w:smallCaps/>
          <w:lang w:val="fr-CH"/>
        </w:rPr>
        <w:t>Cerpa</w:t>
      </w:r>
      <w:r w:rsidRPr="00FB192D">
        <w:rPr>
          <w:lang w:val="fr-CH"/>
        </w:rPr>
        <w:t xml:space="preserve">, C. &amp; J. </w:t>
      </w:r>
      <w:r w:rsidRPr="00FB192D">
        <w:rPr>
          <w:smallCaps/>
          <w:lang w:val="fr-CH"/>
        </w:rPr>
        <w:t>Yáñez</w:t>
      </w:r>
      <w:r w:rsidRPr="00FB192D">
        <w:rPr>
          <w:lang w:val="fr-CH"/>
        </w:rPr>
        <w:t xml:space="preserve"> (1981): Variación estacional de la dieta de </w:t>
      </w:r>
      <w:r w:rsidRPr="00FB192D">
        <w:rPr>
          <w:i/>
          <w:iCs/>
          <w:lang w:val="fr-CH"/>
        </w:rPr>
        <w:t xml:space="preserve">Tyto alba </w:t>
      </w:r>
      <w:r w:rsidRPr="00FB192D">
        <w:rPr>
          <w:lang w:val="fr-CH"/>
        </w:rPr>
        <w:t>(Gray, 1829) en la zona mediterránea de Chile Central. Bol. Mus. Nac. Hist. Nat. 38: 137–146.</w:t>
      </w:r>
    </w:p>
    <w:p w:rsidR="00FB192D" w:rsidRPr="00FB192D" w:rsidRDefault="00FB192D" w:rsidP="00123F75">
      <w:pPr>
        <w:pStyle w:val="CitaviLiteraturverzeichnis"/>
        <w:jc w:val="both"/>
        <w:rPr>
          <w:lang w:val="en-US"/>
        </w:rPr>
      </w:pPr>
      <w:r w:rsidRPr="00FB192D">
        <w:rPr>
          <w:smallCaps/>
          <w:lang w:val="fr-CH"/>
        </w:rPr>
        <w:t>Chaline</w:t>
      </w:r>
      <w:r w:rsidRPr="00FB192D">
        <w:rPr>
          <w:lang w:val="fr-CH"/>
        </w:rPr>
        <w:t xml:space="preserve">, J., H. </w:t>
      </w:r>
      <w:r w:rsidRPr="00FB192D">
        <w:rPr>
          <w:smallCaps/>
          <w:lang w:val="fr-CH"/>
        </w:rPr>
        <w:t xml:space="preserve">Baudvin, </w:t>
      </w:r>
      <w:r w:rsidRPr="00FB192D">
        <w:rPr>
          <w:lang w:val="fr-CH"/>
        </w:rPr>
        <w:t xml:space="preserve">D. </w:t>
      </w:r>
      <w:r w:rsidRPr="00FB192D">
        <w:rPr>
          <w:smallCaps/>
          <w:lang w:val="fr-CH"/>
        </w:rPr>
        <w:t>Jammot</w:t>
      </w:r>
      <w:r w:rsidRPr="00FB192D">
        <w:rPr>
          <w:lang w:val="fr-CH"/>
        </w:rPr>
        <w:t xml:space="preserve"> &amp; M.-C. </w:t>
      </w:r>
      <w:r w:rsidRPr="00FB192D">
        <w:rPr>
          <w:smallCaps/>
          <w:lang w:val="fr-CH"/>
        </w:rPr>
        <w:t>Saint-Girons</w:t>
      </w:r>
      <w:r w:rsidRPr="00FB192D">
        <w:rPr>
          <w:lang w:val="fr-CH"/>
        </w:rPr>
        <w:t xml:space="preserve"> (1974): Les proies des rapaces (petits mammifères et leur environnement). </w:t>
      </w:r>
      <w:r w:rsidRPr="00FB192D">
        <w:rPr>
          <w:lang w:val="en-US"/>
        </w:rPr>
        <w:t>Doin, Paris.</w:t>
      </w:r>
    </w:p>
    <w:p w:rsidR="00FB192D" w:rsidRPr="00FB192D" w:rsidRDefault="00FB192D" w:rsidP="00123F75">
      <w:pPr>
        <w:pStyle w:val="CitaviLiteraturverzeichnis"/>
        <w:jc w:val="both"/>
        <w:rPr>
          <w:lang w:val="en-US"/>
        </w:rPr>
      </w:pPr>
      <w:r w:rsidRPr="00FB192D">
        <w:rPr>
          <w:smallCaps/>
          <w:lang w:val="en-US"/>
        </w:rPr>
        <w:t>Chandler</w:t>
      </w:r>
      <w:r w:rsidRPr="00FB192D">
        <w:rPr>
          <w:lang w:val="en-US"/>
        </w:rPr>
        <w:t xml:space="preserve">, S. L., J. R. </w:t>
      </w:r>
      <w:r w:rsidRPr="00FB192D">
        <w:rPr>
          <w:smallCaps/>
          <w:lang w:val="en-US"/>
        </w:rPr>
        <w:t>Tietz</w:t>
      </w:r>
      <w:r w:rsidRPr="00FB192D">
        <w:rPr>
          <w:lang w:val="en-US"/>
        </w:rPr>
        <w:t xml:space="preserve">, R. W. </w:t>
      </w:r>
      <w:r w:rsidRPr="00FB192D">
        <w:rPr>
          <w:smallCaps/>
          <w:lang w:val="en-US"/>
        </w:rPr>
        <w:t>Bradley</w:t>
      </w:r>
      <w:r w:rsidRPr="00FB192D">
        <w:rPr>
          <w:lang w:val="en-US"/>
        </w:rPr>
        <w:t xml:space="preserve"> &amp; L. </w:t>
      </w:r>
      <w:r w:rsidRPr="00FB192D">
        <w:rPr>
          <w:smallCaps/>
          <w:lang w:val="en-US"/>
        </w:rPr>
        <w:t>Trulio</w:t>
      </w:r>
      <w:r w:rsidRPr="00FB192D">
        <w:rPr>
          <w:lang w:val="en-US"/>
        </w:rPr>
        <w:t xml:space="preserve"> (2016): Burrowing Owl diet at a migratory stopover site and wintering ground on southeast Farallon Island, California. J. Raptor Res. 50: 391–403.</w:t>
      </w:r>
    </w:p>
    <w:p w:rsidR="00FB192D" w:rsidRPr="00FB192D" w:rsidRDefault="00FB192D" w:rsidP="00123F75">
      <w:pPr>
        <w:pStyle w:val="CitaviLiteraturverzeichnis"/>
        <w:jc w:val="both"/>
        <w:rPr>
          <w:lang w:val="en-US"/>
        </w:rPr>
      </w:pPr>
      <w:r w:rsidRPr="00FB192D">
        <w:rPr>
          <w:smallCaps/>
          <w:lang w:val="en-US"/>
        </w:rPr>
        <w:t>Charter</w:t>
      </w:r>
      <w:r w:rsidRPr="00FB192D">
        <w:rPr>
          <w:lang w:val="en-US"/>
        </w:rPr>
        <w:t xml:space="preserve">, M., I. </w:t>
      </w:r>
      <w:r w:rsidRPr="00FB192D">
        <w:rPr>
          <w:smallCaps/>
          <w:lang w:val="en-US"/>
        </w:rPr>
        <w:t>Izhaki</w:t>
      </w:r>
      <w:r w:rsidRPr="00FB192D">
        <w:rPr>
          <w:lang w:val="en-US"/>
        </w:rPr>
        <w:t xml:space="preserve">, L. </w:t>
      </w:r>
      <w:r w:rsidRPr="00FB192D">
        <w:rPr>
          <w:smallCaps/>
          <w:lang w:val="en-US"/>
        </w:rPr>
        <w:t>Shapira</w:t>
      </w:r>
      <w:r w:rsidRPr="00FB192D">
        <w:rPr>
          <w:lang w:val="en-US"/>
        </w:rPr>
        <w:t xml:space="preserve"> &amp; Y. </w:t>
      </w:r>
      <w:r w:rsidRPr="00FB192D">
        <w:rPr>
          <w:smallCaps/>
          <w:lang w:val="en-US"/>
        </w:rPr>
        <w:t>Leshem</w:t>
      </w:r>
      <w:r w:rsidRPr="00FB192D">
        <w:rPr>
          <w:lang w:val="en-US"/>
        </w:rPr>
        <w:t xml:space="preserve"> (2007): Diet of urban breeding Barn Owl (</w:t>
      </w:r>
      <w:r w:rsidRPr="00FB192D">
        <w:rPr>
          <w:i/>
          <w:iCs/>
          <w:lang w:val="en-US"/>
        </w:rPr>
        <w:t>Tyto alba</w:t>
      </w:r>
      <w:r w:rsidRPr="00FB192D">
        <w:rPr>
          <w:lang w:val="en-US"/>
        </w:rPr>
        <w:t>) in Tel Aviv, Israel. Wilson J. Ornithol. 119: 484–485.</w:t>
      </w:r>
    </w:p>
    <w:p w:rsidR="00FB192D" w:rsidRPr="00FB192D" w:rsidRDefault="00FB192D" w:rsidP="00123F75">
      <w:pPr>
        <w:pStyle w:val="CitaviLiteraturverzeichnis"/>
        <w:jc w:val="both"/>
        <w:rPr>
          <w:lang w:val="en-US"/>
        </w:rPr>
      </w:pPr>
      <w:r w:rsidRPr="00FB192D">
        <w:rPr>
          <w:smallCaps/>
          <w:lang w:val="en-US"/>
        </w:rPr>
        <w:t>Charter</w:t>
      </w:r>
      <w:r w:rsidRPr="00FB192D">
        <w:rPr>
          <w:lang w:val="en-US"/>
        </w:rPr>
        <w:t xml:space="preserve">, M., I. </w:t>
      </w:r>
      <w:r w:rsidRPr="00FB192D">
        <w:rPr>
          <w:smallCaps/>
          <w:lang w:val="en-US"/>
        </w:rPr>
        <w:t>Izhaki</w:t>
      </w:r>
      <w:r w:rsidRPr="00FB192D">
        <w:rPr>
          <w:lang w:val="en-US"/>
        </w:rPr>
        <w:t xml:space="preserve">, K. </w:t>
      </w:r>
      <w:r w:rsidRPr="00FB192D">
        <w:rPr>
          <w:smallCaps/>
          <w:lang w:val="en-US"/>
        </w:rPr>
        <w:t>Meyrom</w:t>
      </w:r>
      <w:r w:rsidRPr="00FB192D">
        <w:rPr>
          <w:lang w:val="en-US"/>
        </w:rPr>
        <w:t xml:space="preserve">, Y. </w:t>
      </w:r>
      <w:r w:rsidRPr="00FB192D">
        <w:rPr>
          <w:smallCaps/>
          <w:lang w:val="en-US"/>
        </w:rPr>
        <w:t>Motro</w:t>
      </w:r>
      <w:r w:rsidRPr="00FB192D">
        <w:rPr>
          <w:lang w:val="en-US"/>
        </w:rPr>
        <w:t xml:space="preserve"> &amp; Y. </w:t>
      </w:r>
      <w:r w:rsidRPr="00FB192D">
        <w:rPr>
          <w:smallCaps/>
          <w:lang w:val="en-US"/>
        </w:rPr>
        <w:t>Leshem</w:t>
      </w:r>
      <w:r w:rsidRPr="00FB192D">
        <w:rPr>
          <w:lang w:val="en-US"/>
        </w:rPr>
        <w:t xml:space="preserve"> (2009): Diets of Barn Owls differ in the same agricultural region. Wilson J. Ornithol. 121: 378–383.</w:t>
      </w:r>
    </w:p>
    <w:p w:rsidR="00FB192D" w:rsidRPr="00FB192D" w:rsidRDefault="00FB192D" w:rsidP="00123F75">
      <w:pPr>
        <w:pStyle w:val="CitaviLiteraturverzeichnis"/>
        <w:jc w:val="both"/>
        <w:rPr>
          <w:lang w:val="en-US"/>
        </w:rPr>
      </w:pPr>
      <w:r w:rsidRPr="00FB192D">
        <w:rPr>
          <w:smallCaps/>
          <w:lang w:val="en-US"/>
        </w:rPr>
        <w:t>Charter</w:t>
      </w:r>
      <w:r w:rsidRPr="00FB192D">
        <w:rPr>
          <w:lang w:val="en-US"/>
        </w:rPr>
        <w:t xml:space="preserve">, M., I. </w:t>
      </w:r>
      <w:r w:rsidRPr="00FB192D">
        <w:rPr>
          <w:smallCaps/>
          <w:lang w:val="en-US"/>
        </w:rPr>
        <w:t>Izhaki</w:t>
      </w:r>
      <w:r w:rsidRPr="00FB192D">
        <w:rPr>
          <w:lang w:val="en-US"/>
        </w:rPr>
        <w:t xml:space="preserve"> &amp; A. </w:t>
      </w:r>
      <w:r w:rsidRPr="00FB192D">
        <w:rPr>
          <w:smallCaps/>
          <w:lang w:val="en-US"/>
        </w:rPr>
        <w:t>Roulin</w:t>
      </w:r>
      <w:r w:rsidRPr="00FB192D">
        <w:rPr>
          <w:lang w:val="en-US"/>
        </w:rPr>
        <w:t xml:space="preserve"> (2018): The relationship between intra–guild diet overlap and breeding in owls in Israel. Population Ecology 33: 46.</w:t>
      </w:r>
    </w:p>
    <w:p w:rsidR="00FB192D" w:rsidRPr="00FB192D" w:rsidRDefault="00FB192D" w:rsidP="00123F75">
      <w:pPr>
        <w:pStyle w:val="CitaviLiteraturverzeichnis"/>
        <w:jc w:val="both"/>
        <w:rPr>
          <w:lang w:val="fr-CH"/>
        </w:rPr>
      </w:pPr>
      <w:r w:rsidRPr="00FB192D">
        <w:rPr>
          <w:smallCaps/>
          <w:lang w:val="en-US"/>
        </w:rPr>
        <w:t>Charter</w:t>
      </w:r>
      <w:r w:rsidRPr="00FB192D">
        <w:rPr>
          <w:lang w:val="en-US"/>
        </w:rPr>
        <w:t xml:space="preserve">, M., Y. </w:t>
      </w:r>
      <w:r w:rsidRPr="00FB192D">
        <w:rPr>
          <w:smallCaps/>
          <w:lang w:val="en-US"/>
        </w:rPr>
        <w:t>Leshem</w:t>
      </w:r>
      <w:r w:rsidRPr="00FB192D">
        <w:rPr>
          <w:lang w:val="en-US"/>
        </w:rPr>
        <w:t xml:space="preserve">, I. </w:t>
      </w:r>
      <w:r w:rsidRPr="00FB192D">
        <w:rPr>
          <w:smallCaps/>
          <w:lang w:val="en-US"/>
        </w:rPr>
        <w:t>Izhaki</w:t>
      </w:r>
      <w:r w:rsidRPr="00FB192D">
        <w:rPr>
          <w:lang w:val="en-US"/>
        </w:rPr>
        <w:t xml:space="preserve">, M. </w:t>
      </w:r>
      <w:r w:rsidRPr="00FB192D">
        <w:rPr>
          <w:smallCaps/>
          <w:lang w:val="en-US"/>
        </w:rPr>
        <w:t>Guershon</w:t>
      </w:r>
      <w:r w:rsidRPr="00FB192D">
        <w:rPr>
          <w:lang w:val="en-US"/>
        </w:rPr>
        <w:t xml:space="preserve"> &amp; Y. </w:t>
      </w:r>
      <w:r w:rsidRPr="00FB192D">
        <w:rPr>
          <w:smallCaps/>
          <w:lang w:val="en-US"/>
        </w:rPr>
        <w:t>Kiat</w:t>
      </w:r>
      <w:r w:rsidRPr="00FB192D">
        <w:rPr>
          <w:lang w:val="en-US"/>
        </w:rPr>
        <w:t xml:space="preserve"> (2006): The diet of the Little Owl, </w:t>
      </w:r>
      <w:r w:rsidRPr="00FB192D">
        <w:rPr>
          <w:i/>
          <w:iCs/>
          <w:lang w:val="en-US"/>
        </w:rPr>
        <w:t>Athene noctua</w:t>
      </w:r>
      <w:r w:rsidRPr="00FB192D">
        <w:rPr>
          <w:lang w:val="en-US"/>
        </w:rPr>
        <w:t xml:space="preserve">, in Israel. </w:t>
      </w:r>
      <w:r w:rsidRPr="00FB192D">
        <w:rPr>
          <w:lang w:val="fr-CH"/>
        </w:rPr>
        <w:t>Zool. Middle East 39: 31–40.</w:t>
      </w:r>
    </w:p>
    <w:p w:rsidR="00FB192D" w:rsidRPr="00FB192D" w:rsidRDefault="00FB192D" w:rsidP="00123F75">
      <w:pPr>
        <w:pStyle w:val="CitaviLiteraturverzeichnis"/>
        <w:jc w:val="both"/>
        <w:rPr>
          <w:lang w:val="en-US"/>
        </w:rPr>
      </w:pPr>
      <w:r w:rsidRPr="00FB192D">
        <w:rPr>
          <w:smallCaps/>
          <w:lang w:val="fr-CH"/>
        </w:rPr>
        <w:t>Chaubaroux</w:t>
      </w:r>
      <w:r w:rsidRPr="00FB192D">
        <w:rPr>
          <w:lang w:val="fr-CH"/>
        </w:rPr>
        <w:t xml:space="preserve">, C. &amp; N. </w:t>
      </w:r>
      <w:r w:rsidRPr="00FB192D">
        <w:rPr>
          <w:smallCaps/>
          <w:lang w:val="fr-CH"/>
        </w:rPr>
        <w:t>Boileau</w:t>
      </w:r>
      <w:r w:rsidRPr="00FB192D">
        <w:rPr>
          <w:lang w:val="fr-CH"/>
        </w:rPr>
        <w:t xml:space="preserve"> (2002): Note sur le régime alimentaire du Hibou des marais </w:t>
      </w:r>
      <w:r w:rsidRPr="00FB192D">
        <w:rPr>
          <w:i/>
          <w:iCs/>
          <w:lang w:val="fr-CH"/>
        </w:rPr>
        <w:t xml:space="preserve">Asio flammeus </w:t>
      </w:r>
      <w:r w:rsidRPr="00FB192D">
        <w:rPr>
          <w:lang w:val="fr-CH"/>
        </w:rPr>
        <w:t xml:space="preserve">au cours de l’hiver 2001/2002 sur le littoral charentais. </w:t>
      </w:r>
      <w:r w:rsidRPr="00FB192D">
        <w:rPr>
          <w:lang w:val="en-US"/>
        </w:rPr>
        <w:t>Alauda 70: 425–426.</w:t>
      </w:r>
    </w:p>
    <w:p w:rsidR="00FB192D" w:rsidRPr="00FB192D" w:rsidRDefault="00FB192D" w:rsidP="00123F75">
      <w:pPr>
        <w:pStyle w:val="CitaviLiteraturverzeichnis"/>
        <w:jc w:val="both"/>
        <w:rPr>
          <w:lang w:val="fr-CH"/>
        </w:rPr>
      </w:pPr>
      <w:r w:rsidRPr="00FB192D">
        <w:rPr>
          <w:smallCaps/>
          <w:lang w:val="en-US"/>
        </w:rPr>
        <w:t>Chesser</w:t>
      </w:r>
      <w:r w:rsidRPr="00FB192D">
        <w:rPr>
          <w:lang w:val="en-US"/>
        </w:rPr>
        <w:t xml:space="preserve">, R. K. &amp; M. L. </w:t>
      </w:r>
      <w:r w:rsidRPr="00FB192D">
        <w:rPr>
          <w:smallCaps/>
          <w:lang w:val="en-US"/>
        </w:rPr>
        <w:t>Kennedy</w:t>
      </w:r>
      <w:r w:rsidRPr="00FB192D">
        <w:rPr>
          <w:lang w:val="en-US"/>
        </w:rPr>
        <w:t xml:space="preserve"> (1976): Predation on the free-tailed bat by the Great Horned Owl. </w:t>
      </w:r>
      <w:r w:rsidRPr="00FB192D">
        <w:rPr>
          <w:lang w:val="fr-CH"/>
        </w:rPr>
        <w:t>Bull. Oklahoma Ornithol. Soc. 9: 1–3.</w:t>
      </w:r>
    </w:p>
    <w:p w:rsidR="00FB192D" w:rsidRPr="00FB192D" w:rsidRDefault="00FB192D" w:rsidP="00123F75">
      <w:pPr>
        <w:pStyle w:val="CitaviLiteraturverzeichnis"/>
        <w:jc w:val="both"/>
        <w:rPr>
          <w:lang w:val="en-US"/>
        </w:rPr>
      </w:pPr>
      <w:r w:rsidRPr="00FB192D">
        <w:rPr>
          <w:smallCaps/>
          <w:lang w:val="fr-CH"/>
        </w:rPr>
        <w:t>Cheylan</w:t>
      </w:r>
      <w:r w:rsidRPr="00FB192D">
        <w:rPr>
          <w:lang w:val="fr-CH"/>
        </w:rPr>
        <w:t>, G. (1976): Le régime alimentaire de la Chouette effraie (</w:t>
      </w:r>
      <w:r w:rsidRPr="00FB192D">
        <w:rPr>
          <w:i/>
          <w:iCs/>
          <w:lang w:val="fr-CH"/>
        </w:rPr>
        <w:t>Tyto alba</w:t>
      </w:r>
      <w:r w:rsidRPr="00FB192D">
        <w:rPr>
          <w:lang w:val="fr-CH"/>
        </w:rPr>
        <w:t xml:space="preserve">) en Europe Mediterraneene. </w:t>
      </w:r>
      <w:r w:rsidRPr="00FB192D">
        <w:rPr>
          <w:lang w:val="en-US"/>
        </w:rPr>
        <w:t>Terre Vie 30: 565–579.</w:t>
      </w:r>
    </w:p>
    <w:p w:rsidR="00FB192D" w:rsidRPr="00FB192D" w:rsidRDefault="00FB192D" w:rsidP="00123F75">
      <w:pPr>
        <w:pStyle w:val="CitaviLiteraturverzeichnis"/>
        <w:jc w:val="both"/>
        <w:rPr>
          <w:lang w:val="en-US"/>
        </w:rPr>
      </w:pPr>
      <w:r w:rsidRPr="00FB192D">
        <w:rPr>
          <w:smallCaps/>
          <w:lang w:val="en-US"/>
        </w:rPr>
        <w:t>Chiba</w:t>
      </w:r>
      <w:r w:rsidRPr="00FB192D">
        <w:rPr>
          <w:lang w:val="en-US"/>
        </w:rPr>
        <w:t xml:space="preserve">, A., M. </w:t>
      </w:r>
      <w:r w:rsidRPr="00FB192D">
        <w:rPr>
          <w:smallCaps/>
          <w:lang w:val="en-US"/>
        </w:rPr>
        <w:t>Onojima</w:t>
      </w:r>
      <w:r w:rsidRPr="00FB192D">
        <w:rPr>
          <w:lang w:val="en-US"/>
        </w:rPr>
        <w:t xml:space="preserve"> &amp; T. </w:t>
      </w:r>
      <w:r w:rsidRPr="00FB192D">
        <w:rPr>
          <w:smallCaps/>
          <w:lang w:val="en-US"/>
        </w:rPr>
        <w:t>Kinoshita</w:t>
      </w:r>
      <w:r w:rsidRPr="00FB192D">
        <w:rPr>
          <w:lang w:val="en-US"/>
        </w:rPr>
        <w:t xml:space="preserve"> (2005): Prey of the Long-eared Owl </w:t>
      </w:r>
      <w:r w:rsidRPr="00FB192D">
        <w:rPr>
          <w:i/>
          <w:iCs/>
          <w:lang w:val="en-US"/>
        </w:rPr>
        <w:t xml:space="preserve">Asio otus </w:t>
      </w:r>
      <w:r w:rsidRPr="00FB192D">
        <w:rPr>
          <w:lang w:val="en-US"/>
        </w:rPr>
        <w:t>in the suburbs of Niigata City, central Japan, as revealed by pellet analysis. Ornithol. Sci. 4: 169–172.</w:t>
      </w:r>
    </w:p>
    <w:p w:rsidR="00FB192D" w:rsidRPr="00FB192D" w:rsidRDefault="00FB192D" w:rsidP="00123F75">
      <w:pPr>
        <w:pStyle w:val="CitaviLiteraturverzeichnis"/>
        <w:jc w:val="both"/>
        <w:rPr>
          <w:lang w:val="en-US"/>
        </w:rPr>
      </w:pPr>
      <w:r w:rsidRPr="00FB192D">
        <w:rPr>
          <w:smallCaps/>
          <w:lang w:val="en-US"/>
        </w:rPr>
        <w:t>Choate</w:t>
      </w:r>
      <w:r w:rsidRPr="00FB192D">
        <w:rPr>
          <w:lang w:val="en-US"/>
        </w:rPr>
        <w:t>, J. R. (1971): Notes on geographic distribution and habitats of mammals eaten by owls in sothern New England. Trans. Kansas Acad. Sci. 74: 212–216.</w:t>
      </w:r>
    </w:p>
    <w:p w:rsidR="00FB192D" w:rsidRPr="00FB192D" w:rsidRDefault="00FB192D" w:rsidP="00123F75">
      <w:pPr>
        <w:pStyle w:val="CitaviLiteraturverzeichnis"/>
        <w:jc w:val="both"/>
        <w:rPr>
          <w:lang w:val="fr-CH"/>
        </w:rPr>
      </w:pPr>
      <w:r w:rsidRPr="00FB192D">
        <w:rPr>
          <w:smallCaps/>
          <w:lang w:val="en-US"/>
        </w:rPr>
        <w:t>Choi</w:t>
      </w:r>
      <w:r w:rsidRPr="00FB192D">
        <w:rPr>
          <w:lang w:val="en-US"/>
        </w:rPr>
        <w:t xml:space="preserve">, C.-Y., H.-Y. </w:t>
      </w:r>
      <w:r w:rsidRPr="00FB192D">
        <w:rPr>
          <w:smallCaps/>
          <w:lang w:val="en-US"/>
        </w:rPr>
        <w:t>Nam</w:t>
      </w:r>
      <w:r w:rsidRPr="00FB192D">
        <w:rPr>
          <w:lang w:val="en-US"/>
        </w:rPr>
        <w:t xml:space="preserve"> &amp; W.-S. </w:t>
      </w:r>
      <w:r w:rsidRPr="00FB192D">
        <w:rPr>
          <w:smallCaps/>
          <w:lang w:val="en-US"/>
        </w:rPr>
        <w:t>Lee</w:t>
      </w:r>
      <w:r w:rsidRPr="00FB192D">
        <w:rPr>
          <w:lang w:val="en-US"/>
        </w:rPr>
        <w:t xml:space="preserve"> (2007): Diets and foraging tactics of Eurasian Eagle Owls (</w:t>
      </w:r>
      <w:r w:rsidRPr="00FB192D">
        <w:rPr>
          <w:i/>
          <w:iCs/>
          <w:lang w:val="en-US"/>
        </w:rPr>
        <w:t>Bubo bubo</w:t>
      </w:r>
      <w:r w:rsidRPr="00FB192D">
        <w:rPr>
          <w:lang w:val="en-US"/>
        </w:rPr>
        <w:t xml:space="preserve">) in two different habitat trypes. </w:t>
      </w:r>
      <w:r w:rsidRPr="00FB192D">
        <w:rPr>
          <w:lang w:val="fr-CH"/>
        </w:rPr>
        <w:t>Kor. J. Env. Eco. 21: 30–37.</w:t>
      </w:r>
    </w:p>
    <w:p w:rsidR="00FB192D" w:rsidRPr="001F4D1F" w:rsidRDefault="00FB192D" w:rsidP="00123F75">
      <w:pPr>
        <w:pStyle w:val="CitaviLiteraturverzeichnis"/>
        <w:jc w:val="both"/>
        <w:rPr>
          <w:lang w:val="en-US"/>
        </w:rPr>
      </w:pPr>
      <w:r w:rsidRPr="00FB192D">
        <w:rPr>
          <w:smallCaps/>
          <w:lang w:val="fr-CH"/>
        </w:rPr>
        <w:t>Choussy</w:t>
      </w:r>
      <w:r w:rsidRPr="00FB192D">
        <w:rPr>
          <w:lang w:val="fr-CH"/>
        </w:rPr>
        <w:t xml:space="preserve">, D. (1970): Comportement prénupital du Moyen-duc </w:t>
      </w:r>
      <w:r w:rsidRPr="00FB192D">
        <w:rPr>
          <w:i/>
          <w:iCs/>
          <w:lang w:val="fr-CH"/>
        </w:rPr>
        <w:t>Asio otus</w:t>
      </w:r>
      <w:r w:rsidRPr="00FB192D">
        <w:rPr>
          <w:lang w:val="fr-CH"/>
        </w:rPr>
        <w:t xml:space="preserve">. </w:t>
      </w:r>
      <w:r w:rsidRPr="001F4D1F">
        <w:rPr>
          <w:lang w:val="en-US"/>
        </w:rPr>
        <w:t>Nos Oiseaux 30: 265–266.</w:t>
      </w:r>
    </w:p>
    <w:p w:rsidR="00FB192D" w:rsidRPr="001F4D1F" w:rsidRDefault="00FB192D" w:rsidP="00123F75">
      <w:pPr>
        <w:pStyle w:val="CitaviLiteraturverzeichnis"/>
        <w:jc w:val="both"/>
        <w:rPr>
          <w:lang w:val="en-US"/>
        </w:rPr>
      </w:pPr>
      <w:r w:rsidRPr="00FB192D">
        <w:rPr>
          <w:smallCaps/>
          <w:lang w:val="en-US"/>
        </w:rPr>
        <w:lastRenderedPageBreak/>
        <w:t>Cichocki</w:t>
      </w:r>
      <w:r w:rsidRPr="00FB192D">
        <w:rPr>
          <w:lang w:val="en-US"/>
        </w:rPr>
        <w:t xml:space="preserve">, J., G. </w:t>
      </w:r>
      <w:r w:rsidRPr="00FB192D">
        <w:rPr>
          <w:smallCaps/>
          <w:lang w:val="en-US"/>
        </w:rPr>
        <w:t>Gabryś</w:t>
      </w:r>
      <w:r w:rsidRPr="00FB192D">
        <w:rPr>
          <w:lang w:val="en-US"/>
        </w:rPr>
        <w:t xml:space="preserve"> &amp; A. </w:t>
      </w:r>
      <w:r w:rsidRPr="00FB192D">
        <w:rPr>
          <w:smallCaps/>
          <w:lang w:val="en-US"/>
        </w:rPr>
        <w:t>Ważna</w:t>
      </w:r>
      <w:r w:rsidRPr="00FB192D">
        <w:rPr>
          <w:lang w:val="en-US"/>
        </w:rPr>
        <w:t xml:space="preserve"> (2008): Winter diet of the co-occurring Barn Owls </w:t>
      </w:r>
      <w:r w:rsidRPr="00FB192D">
        <w:rPr>
          <w:i/>
          <w:iCs/>
          <w:lang w:val="en-US"/>
        </w:rPr>
        <w:t>Tyto alba</w:t>
      </w:r>
      <w:r w:rsidRPr="00FB192D">
        <w:rPr>
          <w:lang w:val="en-US"/>
        </w:rPr>
        <w:t xml:space="preserve"> (Scopoli, 1769), Tawny Owl </w:t>
      </w:r>
      <w:r w:rsidRPr="00FB192D">
        <w:rPr>
          <w:i/>
          <w:iCs/>
          <w:lang w:val="en-US"/>
        </w:rPr>
        <w:t>Strix aluco</w:t>
      </w:r>
      <w:r w:rsidRPr="00FB192D">
        <w:rPr>
          <w:lang w:val="en-US"/>
        </w:rPr>
        <w:t xml:space="preserve"> Linnaeus 1758 and Long-eared Owl </w:t>
      </w:r>
      <w:r w:rsidRPr="00FB192D">
        <w:rPr>
          <w:i/>
          <w:iCs/>
          <w:lang w:val="en-US"/>
        </w:rPr>
        <w:t>Asio otus</w:t>
      </w:r>
      <w:r w:rsidRPr="00FB192D">
        <w:rPr>
          <w:lang w:val="en-US"/>
        </w:rPr>
        <w:t xml:space="preserve"> Linnaeus, 1758 in Silesian Lowland (SW Poland). </w:t>
      </w:r>
      <w:r w:rsidRPr="001F4D1F">
        <w:rPr>
          <w:lang w:val="en-US"/>
        </w:rPr>
        <w:t>Zesz. Nauk. Uniw. Przyrod. Wroclaw, Biol. Hod. Zwierz. 57: 19–30.</w:t>
      </w:r>
    </w:p>
    <w:p w:rsidR="00FB192D" w:rsidRPr="00FB192D" w:rsidRDefault="00FB192D" w:rsidP="00123F75">
      <w:pPr>
        <w:pStyle w:val="CitaviLiteraturverzeichnis"/>
        <w:jc w:val="both"/>
        <w:rPr>
          <w:lang w:val="en-US"/>
        </w:rPr>
      </w:pPr>
      <w:r w:rsidRPr="00FB192D">
        <w:rPr>
          <w:smallCaps/>
          <w:lang w:val="en-US"/>
        </w:rPr>
        <w:t>Cirignoli</w:t>
      </w:r>
      <w:r w:rsidRPr="00FB192D">
        <w:rPr>
          <w:lang w:val="en-US"/>
        </w:rPr>
        <w:t xml:space="preserve">, S., D. H. </w:t>
      </w:r>
      <w:r w:rsidRPr="00FB192D">
        <w:rPr>
          <w:smallCaps/>
          <w:lang w:val="en-US"/>
        </w:rPr>
        <w:t>Podestá</w:t>
      </w:r>
      <w:r w:rsidRPr="00FB192D">
        <w:rPr>
          <w:lang w:val="en-US"/>
        </w:rPr>
        <w:t xml:space="preserve"> &amp; U. F. J. </w:t>
      </w:r>
      <w:r w:rsidRPr="00FB192D">
        <w:rPr>
          <w:smallCaps/>
          <w:lang w:val="en-US"/>
        </w:rPr>
        <w:t>Pardiñas</w:t>
      </w:r>
      <w:r w:rsidRPr="00FB192D">
        <w:rPr>
          <w:lang w:val="en-US"/>
        </w:rPr>
        <w:t xml:space="preserve"> (2001): Diet of Short-eared Owl in northwestern Argentina. J. Raptor Res. 35: 68–69.</w:t>
      </w:r>
    </w:p>
    <w:p w:rsidR="00FB192D" w:rsidRPr="00FB192D" w:rsidRDefault="00FB192D" w:rsidP="00123F75">
      <w:pPr>
        <w:pStyle w:val="CitaviLiteraturverzeichnis"/>
        <w:jc w:val="both"/>
        <w:rPr>
          <w:lang w:val="en-US"/>
        </w:rPr>
      </w:pPr>
      <w:r w:rsidRPr="00FB192D">
        <w:rPr>
          <w:smallCaps/>
          <w:lang w:val="en-US"/>
        </w:rPr>
        <w:t>Clark</w:t>
      </w:r>
      <w:r w:rsidRPr="00FB192D">
        <w:rPr>
          <w:lang w:val="en-US"/>
        </w:rPr>
        <w:t xml:space="preserve">, R. J. (1975): A field study of the Short-eared Owl, </w:t>
      </w:r>
      <w:r w:rsidRPr="00FB192D">
        <w:rPr>
          <w:i/>
          <w:iCs/>
          <w:lang w:val="en-US"/>
        </w:rPr>
        <w:t>Asio flammeus</w:t>
      </w:r>
      <w:r w:rsidRPr="00FB192D">
        <w:rPr>
          <w:lang w:val="en-US"/>
        </w:rPr>
        <w:t xml:space="preserve"> (Pontoppidan), in North America. Wildl. Monogr. 47: 1–67.</w:t>
      </w:r>
    </w:p>
    <w:p w:rsidR="00FB192D" w:rsidRPr="00FB192D" w:rsidRDefault="00FB192D" w:rsidP="00123F75">
      <w:pPr>
        <w:pStyle w:val="CitaviLiteraturverzeichnis"/>
        <w:jc w:val="both"/>
        <w:rPr>
          <w:lang w:val="en-US"/>
        </w:rPr>
      </w:pPr>
      <w:r w:rsidRPr="00FB192D">
        <w:rPr>
          <w:smallCaps/>
          <w:lang w:val="en-US"/>
        </w:rPr>
        <w:t>Collinge</w:t>
      </w:r>
      <w:r w:rsidRPr="00FB192D">
        <w:rPr>
          <w:lang w:val="en-US"/>
        </w:rPr>
        <w:t>, W. E. (1924): The Food of Some British Wild Birds. A Study of Economic Ornithology. 2. Aufl. privately printed, York.</w:t>
      </w:r>
    </w:p>
    <w:p w:rsidR="00FB192D" w:rsidRPr="00FB192D" w:rsidRDefault="00FB192D" w:rsidP="00123F75">
      <w:pPr>
        <w:pStyle w:val="CitaviLiteraturverzeichnis"/>
        <w:jc w:val="both"/>
        <w:rPr>
          <w:lang w:val="en-US"/>
        </w:rPr>
      </w:pPr>
      <w:r w:rsidRPr="00FB192D">
        <w:rPr>
          <w:smallCaps/>
          <w:lang w:val="en-US"/>
        </w:rPr>
        <w:t>Colvin</w:t>
      </w:r>
      <w:r w:rsidRPr="00FB192D">
        <w:rPr>
          <w:lang w:val="en-US"/>
        </w:rPr>
        <w:t xml:space="preserve">, B. A. &amp; E. B. </w:t>
      </w:r>
      <w:r w:rsidRPr="00FB192D">
        <w:rPr>
          <w:smallCaps/>
          <w:lang w:val="en-US"/>
        </w:rPr>
        <w:t>McLean</w:t>
      </w:r>
      <w:r w:rsidRPr="00FB192D">
        <w:rPr>
          <w:lang w:val="en-US"/>
        </w:rPr>
        <w:t xml:space="preserve"> (1986): Food habits and prey specifity on the Common Barn Owl in Ohio. Ohio J. Sci. 86: 76–80.</w:t>
      </w:r>
    </w:p>
    <w:p w:rsidR="00FB192D" w:rsidRPr="00FB192D" w:rsidRDefault="00FB192D" w:rsidP="00123F75">
      <w:pPr>
        <w:pStyle w:val="CitaviLiteraturverzeichnis"/>
        <w:jc w:val="both"/>
        <w:rPr>
          <w:lang w:val="en-US"/>
        </w:rPr>
      </w:pPr>
      <w:r w:rsidRPr="00FB192D">
        <w:rPr>
          <w:smallCaps/>
          <w:lang w:val="en-US"/>
        </w:rPr>
        <w:t>Colvin</w:t>
      </w:r>
      <w:r w:rsidRPr="00FB192D">
        <w:rPr>
          <w:lang w:val="en-US"/>
        </w:rPr>
        <w:t xml:space="preserve">, B. A. &amp; S. R. </w:t>
      </w:r>
      <w:r w:rsidRPr="00FB192D">
        <w:rPr>
          <w:smallCaps/>
          <w:lang w:val="en-US"/>
        </w:rPr>
        <w:t>Spaudling</w:t>
      </w:r>
      <w:r w:rsidRPr="00FB192D">
        <w:rPr>
          <w:lang w:val="en-US"/>
        </w:rPr>
        <w:t xml:space="preserve"> (1983): Winter foraging behaviour of Short-eared Owls. Amer. Midl. Naturalist 110: 124–128.</w:t>
      </w:r>
    </w:p>
    <w:p w:rsidR="00FB192D" w:rsidRPr="00FB192D" w:rsidRDefault="00FB192D" w:rsidP="00123F75">
      <w:pPr>
        <w:pStyle w:val="CitaviLiteraturverzeichnis"/>
        <w:jc w:val="both"/>
        <w:rPr>
          <w:lang w:val="en-US"/>
        </w:rPr>
      </w:pPr>
      <w:r w:rsidRPr="00FB192D">
        <w:rPr>
          <w:smallCaps/>
          <w:lang w:val="en-US"/>
        </w:rPr>
        <w:t>Comay</w:t>
      </w:r>
      <w:r w:rsidRPr="00FB192D">
        <w:rPr>
          <w:lang w:val="en-US"/>
        </w:rPr>
        <w:t xml:space="preserve">, O. &amp; T. </w:t>
      </w:r>
      <w:r w:rsidRPr="00FB192D">
        <w:rPr>
          <w:smallCaps/>
          <w:lang w:val="en-US"/>
        </w:rPr>
        <w:t>Dayan</w:t>
      </w:r>
      <w:r w:rsidRPr="00FB192D">
        <w:rPr>
          <w:lang w:val="en-US"/>
        </w:rPr>
        <w:t xml:space="preserve"> (2018): Data from: What determines prey selection in owls?: Roles of prey traits, prey class, environmental variables, and taxonomic specialization.</w:t>
      </w:r>
    </w:p>
    <w:p w:rsidR="00FB192D" w:rsidRPr="00FB192D" w:rsidRDefault="00FB192D" w:rsidP="00123F75">
      <w:pPr>
        <w:pStyle w:val="CitaviLiteraturverzeichnis"/>
        <w:jc w:val="both"/>
        <w:rPr>
          <w:lang w:val="en-US"/>
        </w:rPr>
      </w:pPr>
      <w:r w:rsidRPr="00123F75">
        <w:rPr>
          <w:smallCaps/>
          <w:lang w:val="pt-PT"/>
        </w:rPr>
        <w:t>Contoli</w:t>
      </w:r>
      <w:r w:rsidRPr="00123F75">
        <w:rPr>
          <w:lang w:val="pt-PT"/>
        </w:rPr>
        <w:t xml:space="preserve">, L., G. </w:t>
      </w:r>
      <w:r w:rsidRPr="00123F75">
        <w:rPr>
          <w:smallCaps/>
          <w:lang w:val="pt-PT"/>
        </w:rPr>
        <w:t>Aloise</w:t>
      </w:r>
      <w:r w:rsidRPr="00123F75">
        <w:rPr>
          <w:lang w:val="pt-PT"/>
        </w:rPr>
        <w:t xml:space="preserve"> &amp; M. G. </w:t>
      </w:r>
      <w:r w:rsidRPr="00123F75">
        <w:rPr>
          <w:smallCaps/>
          <w:lang w:val="pt-PT"/>
        </w:rPr>
        <w:t>Filippucci</w:t>
      </w:r>
      <w:r w:rsidRPr="00123F75">
        <w:rPr>
          <w:lang w:val="pt-PT"/>
        </w:rPr>
        <w:t xml:space="preserve"> (1988): Sulla diversificazione trofica di Barbagianni </w:t>
      </w:r>
      <w:r w:rsidRPr="00123F75">
        <w:rPr>
          <w:i/>
          <w:iCs/>
          <w:lang w:val="pt-PT"/>
        </w:rPr>
        <w:t>Tyto alaba</w:t>
      </w:r>
      <w:r w:rsidRPr="00123F75">
        <w:rPr>
          <w:lang w:val="pt-PT"/>
        </w:rPr>
        <w:t xml:space="preserve"> e Civetta </w:t>
      </w:r>
      <w:r w:rsidRPr="00123F75">
        <w:rPr>
          <w:i/>
          <w:iCs/>
          <w:lang w:val="pt-PT"/>
        </w:rPr>
        <w:t>Athene noctua</w:t>
      </w:r>
      <w:r w:rsidRPr="00123F75">
        <w:rPr>
          <w:lang w:val="pt-PT"/>
        </w:rPr>
        <w:t xml:space="preserve"> in rapporo el livello diagnostico delle prede. </w:t>
      </w:r>
      <w:r w:rsidRPr="00FB192D">
        <w:rPr>
          <w:lang w:val="en-US"/>
        </w:rPr>
        <w:t>Avocetta 12: 21–30.</w:t>
      </w:r>
    </w:p>
    <w:p w:rsidR="00FB192D" w:rsidRPr="00FB192D" w:rsidRDefault="00FB192D" w:rsidP="00123F75">
      <w:pPr>
        <w:pStyle w:val="CitaviLiteraturverzeichnis"/>
        <w:jc w:val="both"/>
        <w:rPr>
          <w:lang w:val="en-US"/>
        </w:rPr>
      </w:pPr>
      <w:r w:rsidRPr="00FB192D">
        <w:rPr>
          <w:smallCaps/>
          <w:lang w:val="en-US"/>
        </w:rPr>
        <w:t>Contoli</w:t>
      </w:r>
      <w:r w:rsidRPr="00FB192D">
        <w:rPr>
          <w:lang w:val="en-US"/>
        </w:rPr>
        <w:t xml:space="preserve">, L. &amp; G. </w:t>
      </w:r>
      <w:r w:rsidRPr="00FB192D">
        <w:rPr>
          <w:smallCaps/>
          <w:lang w:val="en-US"/>
        </w:rPr>
        <w:t>Sammuri</w:t>
      </w:r>
      <w:r w:rsidRPr="00FB192D">
        <w:rPr>
          <w:lang w:val="en-US"/>
        </w:rPr>
        <w:t xml:space="preserve"> (1978): Predation on small mammals by Tawny Owl and comparison with Barn Owl in the Farma valley (central Italy). Boll. Zool. 45: 323–335.</w:t>
      </w:r>
    </w:p>
    <w:p w:rsidR="00FB192D" w:rsidRPr="00FB192D" w:rsidRDefault="00FB192D" w:rsidP="00123F75">
      <w:pPr>
        <w:pStyle w:val="CitaviLiteraturverzeichnis"/>
        <w:jc w:val="both"/>
        <w:rPr>
          <w:lang w:val="fr-CH"/>
        </w:rPr>
      </w:pPr>
      <w:r w:rsidRPr="00FB192D">
        <w:rPr>
          <w:smallCaps/>
          <w:lang w:val="en-US"/>
        </w:rPr>
        <w:t>Cooke</w:t>
      </w:r>
      <w:r w:rsidRPr="00FB192D">
        <w:rPr>
          <w:lang w:val="en-US"/>
        </w:rPr>
        <w:t xml:space="preserve">, D., A. </w:t>
      </w:r>
      <w:r w:rsidRPr="00FB192D">
        <w:rPr>
          <w:smallCaps/>
          <w:lang w:val="en-US"/>
        </w:rPr>
        <w:t>Nagle</w:t>
      </w:r>
      <w:r w:rsidRPr="00FB192D">
        <w:rPr>
          <w:lang w:val="en-US"/>
        </w:rPr>
        <w:t xml:space="preserve"> &amp; J. S. </w:t>
      </w:r>
      <w:r w:rsidRPr="00FB192D">
        <w:rPr>
          <w:smallCaps/>
          <w:lang w:val="en-US"/>
        </w:rPr>
        <w:t>Fairley</w:t>
      </w:r>
      <w:r w:rsidRPr="00FB192D">
        <w:rPr>
          <w:lang w:val="en-US"/>
        </w:rPr>
        <w:t xml:space="preserve"> (1995): The diet of Long-eared Owls within the range of the Bank Vole in Co. </w:t>
      </w:r>
      <w:r w:rsidRPr="00FB192D">
        <w:rPr>
          <w:lang w:val="fr-CH"/>
        </w:rPr>
        <w:t>Cork. Irish Birds 5: 305–307.</w:t>
      </w:r>
    </w:p>
    <w:p w:rsidR="00FB192D" w:rsidRPr="00FB192D" w:rsidRDefault="00FB192D" w:rsidP="00123F75">
      <w:pPr>
        <w:pStyle w:val="CitaviLiteraturverzeichnis"/>
        <w:jc w:val="both"/>
        <w:rPr>
          <w:lang w:val="fr-CH"/>
        </w:rPr>
      </w:pPr>
      <w:r w:rsidRPr="00FB192D">
        <w:rPr>
          <w:smallCaps/>
          <w:lang w:val="fr-CH"/>
        </w:rPr>
        <w:t>Corral</w:t>
      </w:r>
      <w:r w:rsidRPr="00FB192D">
        <w:rPr>
          <w:lang w:val="fr-CH"/>
        </w:rPr>
        <w:t xml:space="preserve">, J. F., J. A. </w:t>
      </w:r>
      <w:r w:rsidRPr="00FB192D">
        <w:rPr>
          <w:smallCaps/>
          <w:lang w:val="fr-CH"/>
        </w:rPr>
        <w:t>Cortés</w:t>
      </w:r>
      <w:r w:rsidRPr="00FB192D">
        <w:rPr>
          <w:lang w:val="fr-CH"/>
        </w:rPr>
        <w:t xml:space="preserve"> &amp; J. M. </w:t>
      </w:r>
      <w:r w:rsidRPr="00FB192D">
        <w:rPr>
          <w:smallCaps/>
          <w:lang w:val="fr-CH"/>
        </w:rPr>
        <w:t>Gil</w:t>
      </w:r>
      <w:r w:rsidRPr="00FB192D">
        <w:rPr>
          <w:lang w:val="fr-CH"/>
        </w:rPr>
        <w:t xml:space="preserve"> (1979): Contribución al estudio de la alimentación de </w:t>
      </w:r>
      <w:r w:rsidRPr="00FB192D">
        <w:rPr>
          <w:i/>
          <w:iCs/>
          <w:lang w:val="fr-CH"/>
        </w:rPr>
        <w:t>Asio otus</w:t>
      </w:r>
      <w:r w:rsidRPr="00FB192D">
        <w:rPr>
          <w:lang w:val="fr-CH"/>
        </w:rPr>
        <w:t xml:space="preserve"> en el Sur de España. Doñana Acta Vertebr. 6: 179–190.</w:t>
      </w:r>
    </w:p>
    <w:p w:rsidR="00FB192D" w:rsidRPr="00FB192D" w:rsidRDefault="00FB192D" w:rsidP="00123F75">
      <w:pPr>
        <w:pStyle w:val="CitaviLiteraturverzeichnis"/>
        <w:jc w:val="both"/>
        <w:rPr>
          <w:lang w:val="en-US"/>
        </w:rPr>
      </w:pPr>
      <w:r w:rsidRPr="00FB192D">
        <w:rPr>
          <w:smallCaps/>
          <w:lang w:val="fr-CH"/>
        </w:rPr>
        <w:t>Cortés</w:t>
      </w:r>
      <w:r w:rsidRPr="00FB192D">
        <w:rPr>
          <w:lang w:val="fr-CH"/>
        </w:rPr>
        <w:t xml:space="preserve">, J. A. (1988): Sobre diferencias individuales en la alimentación de </w:t>
      </w:r>
      <w:r w:rsidRPr="00FB192D">
        <w:rPr>
          <w:i/>
          <w:iCs/>
          <w:lang w:val="fr-CH"/>
        </w:rPr>
        <w:t>Tyto alba</w:t>
      </w:r>
      <w:r w:rsidRPr="00FB192D">
        <w:rPr>
          <w:lang w:val="fr-CH"/>
        </w:rPr>
        <w:t xml:space="preserve">. </w:t>
      </w:r>
      <w:r w:rsidRPr="00FB192D">
        <w:rPr>
          <w:lang w:val="en-US"/>
        </w:rPr>
        <w:t>Doñana Acta Vertebr. 15: 99–109.</w:t>
      </w:r>
    </w:p>
    <w:p w:rsidR="00FB192D" w:rsidRPr="00FB192D" w:rsidRDefault="00FB192D" w:rsidP="00123F75">
      <w:pPr>
        <w:pStyle w:val="CitaviLiteraturverzeichnis"/>
        <w:jc w:val="both"/>
        <w:rPr>
          <w:lang w:val="en-US"/>
        </w:rPr>
      </w:pPr>
      <w:r w:rsidRPr="00FB192D">
        <w:rPr>
          <w:smallCaps/>
          <w:lang w:val="en-US"/>
        </w:rPr>
        <w:t>Coyle</w:t>
      </w:r>
      <w:r w:rsidRPr="00FB192D">
        <w:rPr>
          <w:lang w:val="en-US"/>
        </w:rPr>
        <w:t xml:space="preserve">, M., M. </w:t>
      </w:r>
      <w:r w:rsidRPr="00FB192D">
        <w:rPr>
          <w:smallCaps/>
          <w:lang w:val="en-US"/>
        </w:rPr>
        <w:t>Martell</w:t>
      </w:r>
      <w:r w:rsidRPr="00FB192D">
        <w:rPr>
          <w:lang w:val="en-US"/>
        </w:rPr>
        <w:t xml:space="preserve"> &amp; D. </w:t>
      </w:r>
      <w:r w:rsidRPr="00FB192D">
        <w:rPr>
          <w:smallCaps/>
          <w:lang w:val="en-US"/>
        </w:rPr>
        <w:t>Newbauer</w:t>
      </w:r>
      <w:r w:rsidRPr="00FB192D">
        <w:rPr>
          <w:lang w:val="en-US"/>
        </w:rPr>
        <w:t xml:space="preserve"> (1996): Prey items of Long-eared Owls wintering in Minnesota. Loon 67: 238–240.</w:t>
      </w:r>
    </w:p>
    <w:p w:rsidR="00FB192D" w:rsidRPr="00FB192D" w:rsidRDefault="00FB192D" w:rsidP="00123F75">
      <w:pPr>
        <w:pStyle w:val="CitaviLiteraturverzeichnis"/>
        <w:jc w:val="both"/>
        <w:rPr>
          <w:lang w:val="en-US"/>
        </w:rPr>
      </w:pPr>
      <w:r w:rsidRPr="00FB192D">
        <w:rPr>
          <w:smallCaps/>
          <w:lang w:val="en-US"/>
        </w:rPr>
        <w:t>Craig</w:t>
      </w:r>
      <w:r w:rsidRPr="00FB192D">
        <w:rPr>
          <w:lang w:val="en-US"/>
        </w:rPr>
        <w:t xml:space="preserve">, T. H., E. H. </w:t>
      </w:r>
      <w:r w:rsidRPr="00FB192D">
        <w:rPr>
          <w:smallCaps/>
          <w:lang w:val="en-US"/>
        </w:rPr>
        <w:t>Craig</w:t>
      </w:r>
      <w:r w:rsidRPr="00FB192D">
        <w:rPr>
          <w:lang w:val="en-US"/>
        </w:rPr>
        <w:t xml:space="preserve"> &amp; L. R. </w:t>
      </w:r>
      <w:r w:rsidRPr="00FB192D">
        <w:rPr>
          <w:smallCaps/>
          <w:lang w:val="en-US"/>
        </w:rPr>
        <w:t>Powers</w:t>
      </w:r>
      <w:r w:rsidRPr="00FB192D">
        <w:rPr>
          <w:lang w:val="en-US"/>
        </w:rPr>
        <w:t xml:space="preserve"> (1985): Food habits of Long-eared Owl (</w:t>
      </w:r>
      <w:r w:rsidRPr="00FB192D">
        <w:rPr>
          <w:i/>
          <w:iCs/>
          <w:lang w:val="en-US"/>
        </w:rPr>
        <w:t>Asio otus</w:t>
      </w:r>
      <w:r w:rsidRPr="00FB192D">
        <w:rPr>
          <w:lang w:val="en-US"/>
        </w:rPr>
        <w:t>) at a communal roost site during nesting season. Auk 102: 193–195.</w:t>
      </w:r>
    </w:p>
    <w:p w:rsidR="00FB192D" w:rsidRPr="001F4D1F" w:rsidRDefault="00FB192D" w:rsidP="00123F75">
      <w:pPr>
        <w:pStyle w:val="CitaviLiteraturverzeichnis"/>
        <w:jc w:val="both"/>
        <w:rPr>
          <w:lang w:val="en-US"/>
        </w:rPr>
      </w:pPr>
      <w:r w:rsidRPr="00FB192D">
        <w:rPr>
          <w:smallCaps/>
          <w:lang w:val="en-US"/>
        </w:rPr>
        <w:t>Craighead</w:t>
      </w:r>
      <w:r w:rsidRPr="00FB192D">
        <w:rPr>
          <w:lang w:val="en-US"/>
        </w:rPr>
        <w:t xml:space="preserve">, J. J. &amp; F. C. </w:t>
      </w:r>
      <w:r w:rsidRPr="00FB192D">
        <w:rPr>
          <w:smallCaps/>
          <w:lang w:val="en-US"/>
        </w:rPr>
        <w:t>Craighead</w:t>
      </w:r>
      <w:r w:rsidRPr="00FB192D">
        <w:rPr>
          <w:lang w:val="en-US"/>
        </w:rPr>
        <w:t xml:space="preserve"> (1956): Hawks, owls and wildlife. </w:t>
      </w:r>
      <w:r w:rsidRPr="001F4D1F">
        <w:rPr>
          <w:lang w:val="en-US"/>
        </w:rPr>
        <w:t>Stackpole, Harrisburg.</w:t>
      </w:r>
    </w:p>
    <w:p w:rsidR="00FB192D" w:rsidRPr="00FB192D" w:rsidRDefault="00FB192D" w:rsidP="00123F75">
      <w:pPr>
        <w:pStyle w:val="CitaviLiteraturverzeichnis"/>
        <w:jc w:val="both"/>
        <w:rPr>
          <w:lang w:val="en-US"/>
        </w:rPr>
      </w:pPr>
      <w:r w:rsidRPr="00FB192D">
        <w:rPr>
          <w:smallCaps/>
          <w:lang w:val="en-US"/>
        </w:rPr>
        <w:t>Cromrich</w:t>
      </w:r>
      <w:r w:rsidRPr="00FB192D">
        <w:rPr>
          <w:lang w:val="en-US"/>
        </w:rPr>
        <w:t xml:space="preserve">, L. A., D. W. </w:t>
      </w:r>
      <w:r w:rsidRPr="00FB192D">
        <w:rPr>
          <w:smallCaps/>
          <w:lang w:val="en-US"/>
        </w:rPr>
        <w:t>Holt</w:t>
      </w:r>
      <w:r w:rsidRPr="00FB192D">
        <w:rPr>
          <w:lang w:val="en-US"/>
        </w:rPr>
        <w:t xml:space="preserve"> &amp; S. M. </w:t>
      </w:r>
      <w:r w:rsidRPr="00FB192D">
        <w:rPr>
          <w:smallCaps/>
          <w:lang w:val="en-US"/>
        </w:rPr>
        <w:t>Leasure</w:t>
      </w:r>
      <w:r w:rsidRPr="00FB192D">
        <w:rPr>
          <w:lang w:val="en-US"/>
        </w:rPr>
        <w:t xml:space="preserve"> (2002): Trophic niche of North American Great Horned Owls. J. Raptor Res. 36: 58–65.</w:t>
      </w:r>
    </w:p>
    <w:p w:rsidR="00FB192D" w:rsidRPr="00FB192D" w:rsidRDefault="00FB192D" w:rsidP="00123F75">
      <w:pPr>
        <w:pStyle w:val="CitaviLiteraturverzeichnis"/>
        <w:jc w:val="both"/>
        <w:rPr>
          <w:lang w:val="en-US"/>
        </w:rPr>
      </w:pPr>
      <w:r w:rsidRPr="00FB192D">
        <w:rPr>
          <w:smallCaps/>
          <w:lang w:val="fr-CH"/>
        </w:rPr>
        <w:t>Cruz-Jofré</w:t>
      </w:r>
      <w:r w:rsidRPr="00FB192D">
        <w:rPr>
          <w:lang w:val="fr-CH"/>
        </w:rPr>
        <w:t xml:space="preserve">, F. &amp; Y. A. </w:t>
      </w:r>
      <w:r w:rsidRPr="00FB192D">
        <w:rPr>
          <w:smallCaps/>
          <w:lang w:val="fr-CH"/>
        </w:rPr>
        <w:t>Vilina</w:t>
      </w:r>
      <w:r w:rsidRPr="00FB192D">
        <w:rPr>
          <w:lang w:val="fr-CH"/>
        </w:rPr>
        <w:t xml:space="preserve"> (2014): Ecología trófica de Athene cunicularia (Aves Strigidae) en un sistema insular del norte de Chile: ¿posible respuesta funcional y numérica frente a Pelecanoides garnotii (Aves: Pelecanoididae)? </w:t>
      </w:r>
      <w:r w:rsidRPr="00FB192D">
        <w:rPr>
          <w:lang w:val="en-US"/>
        </w:rPr>
        <w:t>Gayana 78: 31–40.</w:t>
      </w:r>
    </w:p>
    <w:p w:rsidR="00FB192D" w:rsidRPr="00FB192D" w:rsidRDefault="00FB192D" w:rsidP="00123F75">
      <w:pPr>
        <w:pStyle w:val="CitaviLiteraturverzeichnis"/>
        <w:jc w:val="both"/>
        <w:rPr>
          <w:lang w:val="fr-CH"/>
        </w:rPr>
      </w:pPr>
      <w:r w:rsidRPr="00FB192D">
        <w:rPr>
          <w:smallCaps/>
          <w:lang w:val="en-US"/>
        </w:rPr>
        <w:t>Cui</w:t>
      </w:r>
      <w:r w:rsidRPr="00FB192D">
        <w:rPr>
          <w:lang w:val="en-US"/>
        </w:rPr>
        <w:t xml:space="preserve">, Q., J. </w:t>
      </w:r>
      <w:r w:rsidRPr="00FB192D">
        <w:rPr>
          <w:smallCaps/>
          <w:lang w:val="en-US"/>
        </w:rPr>
        <w:t>Su</w:t>
      </w:r>
      <w:r w:rsidRPr="00FB192D">
        <w:rPr>
          <w:lang w:val="en-US"/>
        </w:rPr>
        <w:t xml:space="preserve"> &amp; Z. </w:t>
      </w:r>
      <w:r w:rsidRPr="00FB192D">
        <w:rPr>
          <w:smallCaps/>
          <w:lang w:val="en-US"/>
        </w:rPr>
        <w:t>Jiang</w:t>
      </w:r>
      <w:r w:rsidRPr="00FB192D">
        <w:rPr>
          <w:lang w:val="en-US"/>
        </w:rPr>
        <w:t xml:space="preserve"> (2008): Summer diet of two sympatric species of raptors Upland Buzzard (</w:t>
      </w:r>
      <w:r w:rsidRPr="00FB192D">
        <w:rPr>
          <w:i/>
          <w:iCs/>
          <w:lang w:val="en-US"/>
        </w:rPr>
        <w:t>Buteo hemilasius</w:t>
      </w:r>
      <w:r w:rsidRPr="00FB192D">
        <w:rPr>
          <w:lang w:val="en-US"/>
        </w:rPr>
        <w:t>) and Eurasian Eagle Owl (</w:t>
      </w:r>
      <w:r w:rsidRPr="00FB192D">
        <w:rPr>
          <w:i/>
          <w:iCs/>
          <w:lang w:val="en-US"/>
        </w:rPr>
        <w:t>Bubo bubo</w:t>
      </w:r>
      <w:r w:rsidRPr="00FB192D">
        <w:rPr>
          <w:lang w:val="en-US"/>
        </w:rPr>
        <w:t xml:space="preserve">) in alpine meadow: problem of coexistence. </w:t>
      </w:r>
      <w:r w:rsidRPr="00FB192D">
        <w:rPr>
          <w:lang w:val="fr-CH"/>
        </w:rPr>
        <w:t>Pol. J. Ecol. 56: 173–179.</w:t>
      </w:r>
    </w:p>
    <w:p w:rsidR="00FB192D" w:rsidRPr="00FB192D" w:rsidRDefault="00FB192D" w:rsidP="00123F75">
      <w:pPr>
        <w:pStyle w:val="CitaviLiteraturverzeichnis"/>
        <w:jc w:val="both"/>
        <w:rPr>
          <w:lang w:val="en-US"/>
        </w:rPr>
      </w:pPr>
      <w:r w:rsidRPr="00FB192D">
        <w:rPr>
          <w:smallCaps/>
          <w:lang w:val="fr-CH"/>
        </w:rPr>
        <w:t>Cuisin</w:t>
      </w:r>
      <w:r w:rsidRPr="00FB192D">
        <w:rPr>
          <w:lang w:val="fr-CH"/>
        </w:rPr>
        <w:t xml:space="preserve">, J. &amp; M. </w:t>
      </w:r>
      <w:r w:rsidRPr="00FB192D">
        <w:rPr>
          <w:smallCaps/>
          <w:lang w:val="fr-CH"/>
        </w:rPr>
        <w:t>Cuisin</w:t>
      </w:r>
      <w:r w:rsidRPr="00FB192D">
        <w:rPr>
          <w:lang w:val="fr-CH"/>
        </w:rPr>
        <w:t xml:space="preserve"> (1979): Le régime alimentaire de la Chouette Effraie (</w:t>
      </w:r>
      <w:r w:rsidRPr="00FB192D">
        <w:rPr>
          <w:i/>
          <w:iCs/>
          <w:lang w:val="fr-CH"/>
        </w:rPr>
        <w:t>Tyto alba</w:t>
      </w:r>
      <w:r w:rsidRPr="00FB192D">
        <w:rPr>
          <w:lang w:val="fr-CH"/>
        </w:rPr>
        <w:t xml:space="preserve">) dans le canton des Riceys (Aube) et ses environs immédiats. </w:t>
      </w:r>
      <w:r w:rsidRPr="00FB192D">
        <w:rPr>
          <w:lang w:val="en-US"/>
        </w:rPr>
        <w:t>Oiseau Rev. Franç. Ornithol. 49: 81–89.</w:t>
      </w:r>
    </w:p>
    <w:p w:rsidR="00FB192D" w:rsidRPr="00FB192D" w:rsidRDefault="00FB192D" w:rsidP="00123F75">
      <w:pPr>
        <w:pStyle w:val="CitaviLiteraturverzeichnis"/>
        <w:jc w:val="both"/>
        <w:rPr>
          <w:lang w:val="en-US"/>
        </w:rPr>
      </w:pPr>
      <w:r w:rsidRPr="00FB192D">
        <w:rPr>
          <w:smallCaps/>
          <w:lang w:val="en-US"/>
        </w:rPr>
        <w:t>Cullen</w:t>
      </w:r>
      <w:r w:rsidRPr="00FB192D">
        <w:rPr>
          <w:lang w:val="en-US"/>
        </w:rPr>
        <w:t xml:space="preserve">, C. &amp; P. </w:t>
      </w:r>
      <w:r w:rsidRPr="00FB192D">
        <w:rPr>
          <w:smallCaps/>
          <w:lang w:val="en-US"/>
        </w:rPr>
        <w:t>Smiddy</w:t>
      </w:r>
      <w:r w:rsidRPr="00FB192D">
        <w:rPr>
          <w:lang w:val="en-US"/>
        </w:rPr>
        <w:t xml:space="preserve"> (2012): Diet of Short-eared Owls </w:t>
      </w:r>
      <w:r w:rsidRPr="00FB192D">
        <w:rPr>
          <w:i/>
          <w:iCs/>
          <w:lang w:val="en-US"/>
        </w:rPr>
        <w:t>Asio flammeus</w:t>
      </w:r>
      <w:r w:rsidRPr="00FB192D">
        <w:rPr>
          <w:lang w:val="en-US"/>
        </w:rPr>
        <w:t xml:space="preserve"> over seven winters in county Cork, Ireland. Biol. Environm. 112B: 217–223.</w:t>
      </w:r>
    </w:p>
    <w:p w:rsidR="00FB192D" w:rsidRPr="00FB192D" w:rsidRDefault="00FB192D" w:rsidP="00123F75">
      <w:pPr>
        <w:pStyle w:val="CitaviLiteraturverzeichnis"/>
        <w:jc w:val="both"/>
        <w:rPr>
          <w:lang w:val="en-US"/>
        </w:rPr>
      </w:pPr>
      <w:r w:rsidRPr="00FB192D">
        <w:rPr>
          <w:smallCaps/>
          <w:lang w:val="en-US"/>
        </w:rPr>
        <w:t>Cunningham</w:t>
      </w:r>
      <w:r w:rsidRPr="00FB192D">
        <w:rPr>
          <w:lang w:val="en-US"/>
        </w:rPr>
        <w:t>, J. D. (1960): Food habits of the Horned and Barn Owls. Condor 62: 222.</w:t>
      </w:r>
    </w:p>
    <w:p w:rsidR="00FB192D" w:rsidRPr="00FB192D" w:rsidRDefault="00FB192D" w:rsidP="00123F75">
      <w:pPr>
        <w:pStyle w:val="CitaviLiteraturverzeichnis"/>
        <w:jc w:val="both"/>
        <w:rPr>
          <w:lang w:val="en-US"/>
        </w:rPr>
      </w:pPr>
      <w:r w:rsidRPr="00FB192D">
        <w:rPr>
          <w:smallCaps/>
          <w:lang w:val="en-US"/>
        </w:rPr>
        <w:t>Czaplewski</w:t>
      </w:r>
      <w:r w:rsidRPr="00FB192D">
        <w:rPr>
          <w:lang w:val="en-US"/>
        </w:rPr>
        <w:t>, N. J. (1976): Vertebrate remains in Great Horned Owl pellets in Nebraska. Nebr. Bird Rev. 44: 12–15.</w:t>
      </w:r>
    </w:p>
    <w:p w:rsidR="00FB192D" w:rsidRPr="00FB192D" w:rsidRDefault="00FB192D" w:rsidP="00123F75">
      <w:pPr>
        <w:pStyle w:val="CitaviLiteraturverzeichnis"/>
        <w:jc w:val="both"/>
        <w:rPr>
          <w:lang w:val="en-US"/>
        </w:rPr>
      </w:pPr>
      <w:r w:rsidRPr="00FB192D">
        <w:rPr>
          <w:smallCaps/>
          <w:lang w:val="en-US"/>
        </w:rPr>
        <w:t>Czarnecki</w:t>
      </w:r>
      <w:r w:rsidRPr="00FB192D">
        <w:rPr>
          <w:lang w:val="en-US"/>
        </w:rPr>
        <w:t xml:space="preserve">, Z. (1956): Observations on the biology of the Long-eared Owl </w:t>
      </w:r>
      <w:r w:rsidRPr="00FB192D">
        <w:rPr>
          <w:i/>
          <w:iCs/>
          <w:lang w:val="en-US"/>
        </w:rPr>
        <w:t>[Asio otus otus</w:t>
      </w:r>
      <w:r w:rsidRPr="00FB192D">
        <w:rPr>
          <w:lang w:val="en-US"/>
        </w:rPr>
        <w:t xml:space="preserve"> (L.)]. Poznanskie Towarzystwo Przyjaciol Nauk 18: 3–42.</w:t>
      </w:r>
    </w:p>
    <w:p w:rsidR="00FB192D" w:rsidRPr="00123F75" w:rsidRDefault="00FB192D" w:rsidP="00123F75">
      <w:pPr>
        <w:pStyle w:val="CitaviLiteraturverzeichnis"/>
        <w:jc w:val="both"/>
        <w:rPr>
          <w:lang w:val="pt-PT"/>
        </w:rPr>
      </w:pPr>
      <w:r w:rsidRPr="00FB192D">
        <w:rPr>
          <w:smallCaps/>
          <w:lang w:val="en-US"/>
        </w:rPr>
        <w:t>Czuchnowski</w:t>
      </w:r>
      <w:r w:rsidRPr="00FB192D">
        <w:rPr>
          <w:lang w:val="en-US"/>
        </w:rPr>
        <w:t>, R. (1997): Diet of the Ural Owl (</w:t>
      </w:r>
      <w:r w:rsidRPr="00FB192D">
        <w:rPr>
          <w:i/>
          <w:iCs/>
          <w:lang w:val="en-US"/>
        </w:rPr>
        <w:t>Strix uralensi</w:t>
      </w:r>
      <w:r w:rsidRPr="00FB192D">
        <w:rPr>
          <w:lang w:val="en-US"/>
        </w:rPr>
        <w:t xml:space="preserve">) in the Niepolomicka Forest, S-E Poland. </w:t>
      </w:r>
      <w:r w:rsidRPr="00123F75">
        <w:rPr>
          <w:lang w:val="pt-PT"/>
        </w:rPr>
        <w:t>Buteo 9: 69–75.</w:t>
      </w:r>
    </w:p>
    <w:p w:rsidR="00FB192D" w:rsidRPr="00750E6F" w:rsidRDefault="00FB192D" w:rsidP="00123F75">
      <w:pPr>
        <w:pStyle w:val="CitaviLiteraturverzeichnis"/>
        <w:jc w:val="both"/>
        <w:rPr>
          <w:lang w:val="pt-PT"/>
        </w:rPr>
      </w:pPr>
      <w:r w:rsidRPr="00123F75">
        <w:rPr>
          <w:smallCaps/>
          <w:lang w:val="pt-PT"/>
        </w:rPr>
        <w:t>D’Hiriart</w:t>
      </w:r>
      <w:r w:rsidRPr="00123F75">
        <w:rPr>
          <w:lang w:val="pt-PT"/>
        </w:rPr>
        <w:t xml:space="preserve">, S., P. E. </w:t>
      </w:r>
      <w:r w:rsidRPr="00123F75">
        <w:rPr>
          <w:smallCaps/>
          <w:lang w:val="pt-PT"/>
        </w:rPr>
        <w:t>Ortiz</w:t>
      </w:r>
      <w:r w:rsidRPr="00123F75">
        <w:rPr>
          <w:lang w:val="pt-PT"/>
        </w:rPr>
        <w:t xml:space="preserve">, F. R. </w:t>
      </w:r>
      <w:r w:rsidRPr="00123F75">
        <w:rPr>
          <w:smallCaps/>
          <w:lang w:val="pt-PT"/>
        </w:rPr>
        <w:t>González</w:t>
      </w:r>
      <w:r w:rsidRPr="00123F75">
        <w:rPr>
          <w:lang w:val="pt-PT"/>
        </w:rPr>
        <w:t xml:space="preserve"> &amp; J. P. </w:t>
      </w:r>
      <w:r w:rsidRPr="00123F75">
        <w:rPr>
          <w:smallCaps/>
          <w:lang w:val="pt-PT"/>
        </w:rPr>
        <w:t>Jayat</w:t>
      </w:r>
      <w:r w:rsidRPr="00123F75">
        <w:rPr>
          <w:lang w:val="pt-PT"/>
        </w:rPr>
        <w:t xml:space="preserve"> (2017): Ecología trófica de la lechuza del campanario (</w:t>
      </w:r>
      <w:r w:rsidRPr="00123F75">
        <w:rPr>
          <w:i/>
          <w:iCs/>
          <w:lang w:val="pt-PT"/>
        </w:rPr>
        <w:t>Tyto furcata</w:t>
      </w:r>
      <w:r w:rsidRPr="00123F75">
        <w:rPr>
          <w:lang w:val="pt-PT"/>
        </w:rPr>
        <w:t xml:space="preserve">) en las Yungas del noroeste argentino. </w:t>
      </w:r>
      <w:r w:rsidRPr="00750E6F">
        <w:rPr>
          <w:lang w:val="pt-PT"/>
        </w:rPr>
        <w:t>Ecol. Austral 27: 364–375.</w:t>
      </w:r>
    </w:p>
    <w:p w:rsidR="00FB192D" w:rsidRDefault="00FB192D" w:rsidP="00123F75">
      <w:pPr>
        <w:pStyle w:val="CitaviLiteraturverzeichnis"/>
        <w:jc w:val="both"/>
      </w:pPr>
      <w:r w:rsidRPr="00123F75">
        <w:rPr>
          <w:smallCaps/>
          <w:lang w:val="pt-PT"/>
        </w:rPr>
        <w:t>Dal Pozzo</w:t>
      </w:r>
      <w:r w:rsidRPr="00123F75">
        <w:rPr>
          <w:lang w:val="pt-PT"/>
        </w:rPr>
        <w:t xml:space="preserve">, L. &amp; M. </w:t>
      </w:r>
      <w:r w:rsidRPr="00123F75">
        <w:rPr>
          <w:smallCaps/>
          <w:lang w:val="pt-PT"/>
        </w:rPr>
        <w:t>Vicariotto</w:t>
      </w:r>
      <w:r w:rsidRPr="00123F75">
        <w:rPr>
          <w:lang w:val="pt-PT"/>
        </w:rPr>
        <w:t xml:space="preserve"> (2011): Analisi dell'alimentazione di </w:t>
      </w:r>
      <w:r w:rsidRPr="00123F75">
        <w:rPr>
          <w:i/>
          <w:iCs/>
          <w:lang w:val="pt-PT"/>
        </w:rPr>
        <w:t xml:space="preserve">Strix aluco </w:t>
      </w:r>
      <w:r w:rsidRPr="00123F75">
        <w:rPr>
          <w:lang w:val="pt-PT"/>
        </w:rPr>
        <w:t xml:space="preserve">L., 1758 sull'altopiano di Asiago (Vicenza, NE Italia). </w:t>
      </w:r>
      <w:r>
        <w:t>Stud. Ric. Mus. Civi. G. Zannato 18: 45–52.</w:t>
      </w:r>
    </w:p>
    <w:p w:rsidR="00FB192D" w:rsidRPr="00FB192D" w:rsidRDefault="00FB192D" w:rsidP="00123F75">
      <w:pPr>
        <w:pStyle w:val="CitaviLiteraturverzeichnis"/>
        <w:jc w:val="both"/>
        <w:rPr>
          <w:lang w:val="en-US"/>
        </w:rPr>
      </w:pPr>
      <w:r>
        <w:rPr>
          <w:smallCaps/>
        </w:rPr>
        <w:t>Dalbeck</w:t>
      </w:r>
      <w:r>
        <w:t xml:space="preserve">, L. (2005): Reproduktion und Ernährung wieder angesiedelter Uhus </w:t>
      </w:r>
      <w:r>
        <w:rPr>
          <w:i/>
          <w:iCs/>
        </w:rPr>
        <w:t>(Bubo bubo)</w:t>
      </w:r>
      <w:r>
        <w:t xml:space="preserve"> in der Eifel. </w:t>
      </w:r>
      <w:r w:rsidRPr="00FB192D">
        <w:rPr>
          <w:lang w:val="en-US"/>
        </w:rPr>
        <w:t>Artenschutzrep. 17: 29–35.</w:t>
      </w:r>
    </w:p>
    <w:p w:rsidR="00FB192D" w:rsidRPr="00FB192D" w:rsidRDefault="00FB192D" w:rsidP="00123F75">
      <w:pPr>
        <w:pStyle w:val="CitaviLiteraturverzeichnis"/>
        <w:jc w:val="both"/>
        <w:rPr>
          <w:lang w:val="en-US"/>
        </w:rPr>
      </w:pPr>
      <w:r w:rsidRPr="00FB192D">
        <w:rPr>
          <w:smallCaps/>
          <w:lang w:val="en-US"/>
        </w:rPr>
        <w:t>Danko</w:t>
      </w:r>
      <w:r w:rsidRPr="00FB192D">
        <w:rPr>
          <w:lang w:val="en-US"/>
        </w:rPr>
        <w:t xml:space="preserve">, Š. &amp; A. </w:t>
      </w:r>
      <w:r w:rsidRPr="00FB192D">
        <w:rPr>
          <w:smallCaps/>
          <w:lang w:val="en-US"/>
        </w:rPr>
        <w:t>Štollmann</w:t>
      </w:r>
      <w:r w:rsidRPr="00FB192D">
        <w:rPr>
          <w:lang w:val="en-US"/>
        </w:rPr>
        <w:t xml:space="preserve"> (1978): Occurence of small insetivorous mammals and rodents found in owl pellets in south-eastern part of the Kosická kotlina basin. Zborník Východoslovenského Múzea v Košiciach, Prírodné vedy 18AB: 57–62.</w:t>
      </w:r>
    </w:p>
    <w:p w:rsidR="00FB192D" w:rsidRDefault="00FB192D" w:rsidP="00123F75">
      <w:pPr>
        <w:pStyle w:val="CitaviLiteraturverzeichnis"/>
        <w:jc w:val="both"/>
      </w:pPr>
      <w:r w:rsidRPr="00FB192D">
        <w:rPr>
          <w:smallCaps/>
          <w:lang w:val="en-US"/>
        </w:rPr>
        <w:t>Darolová</w:t>
      </w:r>
      <w:r w:rsidRPr="00FB192D">
        <w:rPr>
          <w:lang w:val="en-US"/>
        </w:rPr>
        <w:t xml:space="preserve">, A. (1976): Diet of Barn Owl. Reserarch on the Barn Owl's diet – </w:t>
      </w:r>
      <w:r w:rsidRPr="00FB192D">
        <w:rPr>
          <w:i/>
          <w:iCs/>
          <w:lang w:val="en-US"/>
        </w:rPr>
        <w:t>Tyto alba</w:t>
      </w:r>
      <w:r w:rsidRPr="00FB192D">
        <w:rPr>
          <w:lang w:val="en-US"/>
        </w:rPr>
        <w:t xml:space="preserve"> (Scop., 1769) in southern Slovakia based on the pellet analysis. </w:t>
      </w:r>
      <w:r>
        <w:t>Biologická olympiáda, High school Banská Bystrica.</w:t>
      </w:r>
    </w:p>
    <w:p w:rsidR="00FB192D" w:rsidRPr="001F4D1F" w:rsidRDefault="00FB192D" w:rsidP="00123F75">
      <w:pPr>
        <w:pStyle w:val="CitaviLiteraturverzeichnis"/>
        <w:jc w:val="both"/>
        <w:rPr>
          <w:lang w:val="en-US"/>
        </w:rPr>
      </w:pPr>
      <w:r>
        <w:rPr>
          <w:smallCaps/>
        </w:rPr>
        <w:t>Dathe</w:t>
      </w:r>
      <w:r>
        <w:t xml:space="preserve">, H. (1988): Über die Ernährung einer Waldohreule, </w:t>
      </w:r>
      <w:r>
        <w:rPr>
          <w:i/>
          <w:iCs/>
        </w:rPr>
        <w:t>Asio otus,</w:t>
      </w:r>
      <w:r>
        <w:t xml:space="preserve"> inmitten der Grossstadt Berlin. </w:t>
      </w:r>
      <w:r w:rsidRPr="001F4D1F">
        <w:rPr>
          <w:lang w:val="en-US"/>
        </w:rPr>
        <w:t>Beitr. Vogelkde 34: 41–46.</w:t>
      </w:r>
    </w:p>
    <w:p w:rsidR="00FB192D" w:rsidRPr="001F4D1F" w:rsidRDefault="00FB192D" w:rsidP="00123F75">
      <w:pPr>
        <w:pStyle w:val="CitaviLiteraturverzeichnis"/>
        <w:jc w:val="both"/>
        <w:rPr>
          <w:lang w:val="en-US"/>
        </w:rPr>
      </w:pPr>
      <w:r w:rsidRPr="00FB192D">
        <w:rPr>
          <w:smallCaps/>
          <w:lang w:val="en-US"/>
        </w:rPr>
        <w:lastRenderedPageBreak/>
        <w:t>Davis</w:t>
      </w:r>
      <w:r w:rsidRPr="00FB192D">
        <w:rPr>
          <w:lang w:val="en-US"/>
        </w:rPr>
        <w:t xml:space="preserve">, G. W., D. </w:t>
      </w:r>
      <w:r w:rsidRPr="00FB192D">
        <w:rPr>
          <w:smallCaps/>
          <w:lang w:val="en-US"/>
        </w:rPr>
        <w:t>Smiley</w:t>
      </w:r>
      <w:r w:rsidRPr="00FB192D">
        <w:rPr>
          <w:lang w:val="en-US"/>
        </w:rPr>
        <w:t xml:space="preserve">, W. B. </w:t>
      </w:r>
      <w:r w:rsidRPr="00FB192D">
        <w:rPr>
          <w:smallCaps/>
          <w:lang w:val="en-US"/>
        </w:rPr>
        <w:t>Davis</w:t>
      </w:r>
      <w:r w:rsidRPr="00FB192D">
        <w:rPr>
          <w:lang w:val="en-US"/>
        </w:rPr>
        <w:t xml:space="preserve">, S. D. </w:t>
      </w:r>
      <w:r w:rsidRPr="00FB192D">
        <w:rPr>
          <w:smallCaps/>
          <w:lang w:val="en-US"/>
        </w:rPr>
        <w:t>Durrant</w:t>
      </w:r>
      <w:r w:rsidRPr="00FB192D">
        <w:rPr>
          <w:lang w:val="en-US"/>
        </w:rPr>
        <w:t xml:space="preserve">, W. H. </w:t>
      </w:r>
      <w:r w:rsidRPr="00FB192D">
        <w:rPr>
          <w:smallCaps/>
          <w:lang w:val="en-US"/>
        </w:rPr>
        <w:t>Behle</w:t>
      </w:r>
      <w:r w:rsidRPr="00FB192D">
        <w:rPr>
          <w:lang w:val="en-US"/>
        </w:rPr>
        <w:t xml:space="preserve">, J. M. </w:t>
      </w:r>
      <w:r w:rsidRPr="00FB192D">
        <w:rPr>
          <w:smallCaps/>
          <w:lang w:val="en-US"/>
        </w:rPr>
        <w:t>Sprague</w:t>
      </w:r>
      <w:r w:rsidRPr="00FB192D">
        <w:rPr>
          <w:lang w:val="en-US"/>
        </w:rPr>
        <w:t xml:space="preserve">, E. L. J. </w:t>
      </w:r>
      <w:r w:rsidRPr="00FB192D">
        <w:rPr>
          <w:smallCaps/>
          <w:lang w:val="en-US"/>
        </w:rPr>
        <w:t>Little</w:t>
      </w:r>
      <w:r w:rsidRPr="00FB192D">
        <w:rPr>
          <w:lang w:val="en-US"/>
        </w:rPr>
        <w:t xml:space="preserve">, W. J. </w:t>
      </w:r>
      <w:r w:rsidRPr="00FB192D">
        <w:rPr>
          <w:smallCaps/>
          <w:lang w:val="en-US"/>
        </w:rPr>
        <w:t>Schoon-Maker</w:t>
      </w:r>
      <w:r w:rsidRPr="00FB192D">
        <w:rPr>
          <w:lang w:val="en-US"/>
        </w:rPr>
        <w:t xml:space="preserve">, H. H. T. </w:t>
      </w:r>
      <w:r w:rsidRPr="00FB192D">
        <w:rPr>
          <w:smallCaps/>
          <w:lang w:val="en-US"/>
        </w:rPr>
        <w:t>Jackson</w:t>
      </w:r>
      <w:r w:rsidRPr="00FB192D">
        <w:rPr>
          <w:lang w:val="en-US"/>
        </w:rPr>
        <w:t xml:space="preserve">, N. A. </w:t>
      </w:r>
      <w:r w:rsidRPr="00FB192D">
        <w:rPr>
          <w:smallCaps/>
          <w:lang w:val="en-US"/>
        </w:rPr>
        <w:t>Preble</w:t>
      </w:r>
      <w:r w:rsidRPr="00FB192D">
        <w:rPr>
          <w:lang w:val="en-US"/>
        </w:rPr>
        <w:t xml:space="preserve">, G. E. </w:t>
      </w:r>
      <w:r w:rsidRPr="00FB192D">
        <w:rPr>
          <w:smallCaps/>
          <w:lang w:val="en-US"/>
        </w:rPr>
        <w:t>Moore</w:t>
      </w:r>
      <w:r w:rsidRPr="00FB192D">
        <w:rPr>
          <w:lang w:val="en-US"/>
        </w:rPr>
        <w:t xml:space="preserve">, P. N. </w:t>
      </w:r>
      <w:r w:rsidRPr="00FB192D">
        <w:rPr>
          <w:smallCaps/>
          <w:lang w:val="en-US"/>
        </w:rPr>
        <w:t>Moulthrop</w:t>
      </w:r>
      <w:r w:rsidRPr="00FB192D">
        <w:rPr>
          <w:lang w:val="en-US"/>
        </w:rPr>
        <w:t xml:space="preserve">, W. J. </w:t>
      </w:r>
      <w:r w:rsidRPr="00FB192D">
        <w:rPr>
          <w:smallCaps/>
          <w:lang w:val="en-US"/>
        </w:rPr>
        <w:t>Schoonmaker</w:t>
      </w:r>
      <w:r w:rsidRPr="00FB192D">
        <w:rPr>
          <w:lang w:val="en-US"/>
        </w:rPr>
        <w:t xml:space="preserve">, R. H. </w:t>
      </w:r>
      <w:r w:rsidRPr="00FB192D">
        <w:rPr>
          <w:smallCaps/>
          <w:lang w:val="en-US"/>
        </w:rPr>
        <w:t>Baker</w:t>
      </w:r>
      <w:r w:rsidRPr="00FB192D">
        <w:rPr>
          <w:lang w:val="en-US"/>
        </w:rPr>
        <w:t xml:space="preserve"> &amp; D. W. </w:t>
      </w:r>
      <w:r w:rsidRPr="00FB192D">
        <w:rPr>
          <w:smallCaps/>
          <w:lang w:val="en-US"/>
        </w:rPr>
        <w:t>Lay</w:t>
      </w:r>
      <w:r w:rsidRPr="00FB192D">
        <w:rPr>
          <w:lang w:val="en-US"/>
        </w:rPr>
        <w:t xml:space="preserve"> (1938): Virginia Opossum in Vermont. </w:t>
      </w:r>
      <w:r w:rsidRPr="001F4D1F">
        <w:rPr>
          <w:lang w:val="en-US"/>
        </w:rPr>
        <w:t>J. Mammal. 19: 499–500.</w:t>
      </w:r>
    </w:p>
    <w:p w:rsidR="00FB192D" w:rsidRPr="00FB192D" w:rsidRDefault="00FB192D" w:rsidP="00123F75">
      <w:pPr>
        <w:pStyle w:val="CitaviLiteraturverzeichnis"/>
        <w:jc w:val="both"/>
        <w:rPr>
          <w:lang w:val="fr-CH"/>
        </w:rPr>
      </w:pPr>
      <w:r w:rsidRPr="00FB192D">
        <w:rPr>
          <w:smallCaps/>
          <w:lang w:val="en-US"/>
        </w:rPr>
        <w:t>Dawe</w:t>
      </w:r>
      <w:r w:rsidRPr="00FB192D">
        <w:rPr>
          <w:lang w:val="en-US"/>
        </w:rPr>
        <w:t xml:space="preserve">, N. K., C. S. </w:t>
      </w:r>
      <w:r w:rsidRPr="00FB192D">
        <w:rPr>
          <w:smallCaps/>
          <w:lang w:val="en-US"/>
        </w:rPr>
        <w:t>Runyan</w:t>
      </w:r>
      <w:r w:rsidRPr="00FB192D">
        <w:rPr>
          <w:lang w:val="en-US"/>
        </w:rPr>
        <w:t xml:space="preserve"> &amp; R. </w:t>
      </w:r>
      <w:r w:rsidRPr="00FB192D">
        <w:rPr>
          <w:smallCaps/>
          <w:lang w:val="en-US"/>
        </w:rPr>
        <w:t>McKelvey</w:t>
      </w:r>
      <w:r w:rsidRPr="00FB192D">
        <w:rPr>
          <w:lang w:val="en-US"/>
        </w:rPr>
        <w:t xml:space="preserve"> (1978): Seasonal food habits of the Barn Owl (</w:t>
      </w:r>
      <w:r w:rsidRPr="00FB192D">
        <w:rPr>
          <w:i/>
          <w:iCs/>
          <w:lang w:val="en-US"/>
        </w:rPr>
        <w:t>Tyto alba</w:t>
      </w:r>
      <w:r w:rsidRPr="00FB192D">
        <w:rPr>
          <w:lang w:val="en-US"/>
        </w:rPr>
        <w:t xml:space="preserve">) on the Alaskan National Wildlife Area, British Columbia. </w:t>
      </w:r>
      <w:r w:rsidRPr="00FB192D">
        <w:rPr>
          <w:lang w:val="fr-CH"/>
        </w:rPr>
        <w:t>Can. Field Nat. 92: 151–155.</w:t>
      </w:r>
    </w:p>
    <w:p w:rsidR="00FB192D" w:rsidRPr="00123F75" w:rsidRDefault="00FB192D" w:rsidP="00123F75">
      <w:pPr>
        <w:pStyle w:val="CitaviLiteraturverzeichnis"/>
        <w:jc w:val="both"/>
        <w:rPr>
          <w:lang w:val="fr-CH"/>
        </w:rPr>
      </w:pPr>
      <w:r w:rsidRPr="00FB192D">
        <w:rPr>
          <w:smallCaps/>
          <w:lang w:val="fr-CH"/>
        </w:rPr>
        <w:t>De Boe</w:t>
      </w:r>
      <w:r w:rsidRPr="00FB192D">
        <w:rPr>
          <w:lang w:val="fr-CH"/>
        </w:rPr>
        <w:t xml:space="preserve">, J. (1991): Recherche sur le régime alimentaire de la Chouette hulotte, </w:t>
      </w:r>
      <w:r w:rsidRPr="00FB192D">
        <w:rPr>
          <w:i/>
          <w:iCs/>
          <w:lang w:val="fr-CH"/>
        </w:rPr>
        <w:t>Strix aluco</w:t>
      </w:r>
      <w:r w:rsidRPr="00FB192D">
        <w:rPr>
          <w:lang w:val="fr-CH"/>
        </w:rPr>
        <w:t xml:space="preserve">, par la méthode de la photographie sur pellicule infrarouge. S. 93–108 in: M. </w:t>
      </w:r>
      <w:r w:rsidRPr="00FB192D">
        <w:rPr>
          <w:smallCaps/>
          <w:lang w:val="fr-CH"/>
        </w:rPr>
        <w:t>Juillard</w:t>
      </w:r>
      <w:r w:rsidRPr="00FB192D">
        <w:rPr>
          <w:lang w:val="fr-CH"/>
        </w:rPr>
        <w:t xml:space="preserve"> (Hrsg.): Rapaces nocturnes: Actes du 30e Colloque interrégional d'ornithologie Porrentruy (Suisse): 2, 3 et 4 novembre 1990. </w:t>
      </w:r>
      <w:r w:rsidRPr="00123F75">
        <w:rPr>
          <w:lang w:val="fr-CH"/>
        </w:rPr>
        <w:t>Nos Oiseaux, Prangins.</w:t>
      </w:r>
    </w:p>
    <w:p w:rsidR="00FB192D" w:rsidRPr="00FB192D" w:rsidRDefault="00FB192D" w:rsidP="00123F75">
      <w:pPr>
        <w:pStyle w:val="CitaviLiteraturverzeichnis"/>
        <w:jc w:val="both"/>
        <w:rPr>
          <w:lang w:val="en-US"/>
        </w:rPr>
      </w:pPr>
      <w:r w:rsidRPr="00FB192D">
        <w:rPr>
          <w:smallCaps/>
          <w:lang w:val="en-US"/>
        </w:rPr>
        <w:t>de Cupere</w:t>
      </w:r>
      <w:r w:rsidRPr="00FB192D">
        <w:rPr>
          <w:lang w:val="en-US"/>
        </w:rPr>
        <w:t xml:space="preserve">, B., S. </w:t>
      </w:r>
      <w:r w:rsidRPr="00FB192D">
        <w:rPr>
          <w:smallCaps/>
          <w:lang w:val="en-US"/>
        </w:rPr>
        <w:t>Thys</w:t>
      </w:r>
      <w:r w:rsidRPr="00FB192D">
        <w:rPr>
          <w:lang w:val="en-US"/>
        </w:rPr>
        <w:t xml:space="preserve">, W. </w:t>
      </w:r>
      <w:r w:rsidRPr="00FB192D">
        <w:rPr>
          <w:smallCaps/>
          <w:lang w:val="en-US"/>
        </w:rPr>
        <w:t>van Neer</w:t>
      </w:r>
      <w:r w:rsidRPr="00FB192D">
        <w:rPr>
          <w:lang w:val="en-US"/>
        </w:rPr>
        <w:t xml:space="preserve">, A. </w:t>
      </w:r>
      <w:r w:rsidRPr="00FB192D">
        <w:rPr>
          <w:smallCaps/>
          <w:lang w:val="en-US"/>
        </w:rPr>
        <w:t>Ervynck</w:t>
      </w:r>
      <w:r w:rsidRPr="00FB192D">
        <w:rPr>
          <w:lang w:val="en-US"/>
        </w:rPr>
        <w:t xml:space="preserve">, M. </w:t>
      </w:r>
      <w:r w:rsidRPr="00FB192D">
        <w:rPr>
          <w:smallCaps/>
          <w:lang w:val="en-US"/>
        </w:rPr>
        <w:t>Corremans</w:t>
      </w:r>
      <w:r w:rsidRPr="00FB192D">
        <w:rPr>
          <w:lang w:val="en-US"/>
        </w:rPr>
        <w:t xml:space="preserve"> &amp; M. </w:t>
      </w:r>
      <w:r w:rsidRPr="00FB192D">
        <w:rPr>
          <w:smallCaps/>
          <w:lang w:val="en-US"/>
        </w:rPr>
        <w:t>Waelkens</w:t>
      </w:r>
      <w:r w:rsidRPr="00FB192D">
        <w:rPr>
          <w:lang w:val="en-US"/>
        </w:rPr>
        <w:t xml:space="preserve"> (2009): Eagle Owl (</w:t>
      </w:r>
      <w:r w:rsidRPr="00FB192D">
        <w:rPr>
          <w:i/>
          <w:iCs/>
          <w:lang w:val="en-US"/>
        </w:rPr>
        <w:t>Bubo bubo</w:t>
      </w:r>
      <w:r w:rsidRPr="00FB192D">
        <w:rPr>
          <w:lang w:val="en-US"/>
        </w:rPr>
        <w:t>) pellets from Roman Sagalassos (SW Turkey): distinguishing the prey remains from nest and roost sites. Int. J. Osteoarchaeol. 19: 1–22.</w:t>
      </w:r>
    </w:p>
    <w:p w:rsidR="00FB192D" w:rsidRDefault="00FB192D" w:rsidP="00123F75">
      <w:pPr>
        <w:pStyle w:val="CitaviLiteraturverzeichnis"/>
        <w:jc w:val="both"/>
      </w:pPr>
      <w:r w:rsidRPr="00FB192D">
        <w:rPr>
          <w:smallCaps/>
          <w:lang w:val="en-US"/>
        </w:rPr>
        <w:t>de Graaff</w:t>
      </w:r>
      <w:r w:rsidRPr="00FB192D">
        <w:rPr>
          <w:lang w:val="en-US"/>
        </w:rPr>
        <w:t xml:space="preserve">, G. (1960): N'ontleding van uilklonte van die Nonnetjiesuil </w:t>
      </w:r>
      <w:r w:rsidRPr="00FB192D">
        <w:rPr>
          <w:i/>
          <w:iCs/>
          <w:lang w:val="en-US"/>
        </w:rPr>
        <w:t>Tyto alba</w:t>
      </w:r>
      <w:r w:rsidRPr="00FB192D">
        <w:rPr>
          <w:lang w:val="en-US"/>
        </w:rPr>
        <w:t xml:space="preserve">. </w:t>
      </w:r>
      <w:r>
        <w:t>Ostrich 31: 1–5.</w:t>
      </w:r>
    </w:p>
    <w:p w:rsidR="00FB192D" w:rsidRDefault="00FB192D" w:rsidP="00123F75">
      <w:pPr>
        <w:pStyle w:val="CitaviLiteraturverzeichnis"/>
        <w:jc w:val="both"/>
      </w:pPr>
      <w:r>
        <w:rPr>
          <w:smallCaps/>
        </w:rPr>
        <w:t>de Jong</w:t>
      </w:r>
      <w:r>
        <w:t xml:space="preserve">, J. (2014): Habitatnutzung der Schleiereule </w:t>
      </w:r>
      <w:r>
        <w:rPr>
          <w:i/>
          <w:iCs/>
        </w:rPr>
        <w:t>Tyto alba</w:t>
      </w:r>
      <w:r>
        <w:t xml:space="preserve"> während der Brutzeit. Eulen-Rundblick 64: 66–72.</w:t>
      </w:r>
    </w:p>
    <w:p w:rsidR="00FB192D" w:rsidRDefault="00FB192D" w:rsidP="00123F75">
      <w:pPr>
        <w:pStyle w:val="CitaviLiteraturverzeichnis"/>
        <w:jc w:val="both"/>
      </w:pPr>
      <w:r>
        <w:rPr>
          <w:smallCaps/>
        </w:rPr>
        <w:t>de Jong</w:t>
      </w:r>
      <w:r>
        <w:t>, J. (2017): De Kerkuil: ecologie, gedrag en bescherming. RBF, Drachten.</w:t>
      </w:r>
    </w:p>
    <w:p w:rsidR="00FB192D" w:rsidRDefault="00FB192D" w:rsidP="00123F75">
      <w:pPr>
        <w:pStyle w:val="CitaviLiteraturverzeichnis"/>
        <w:jc w:val="both"/>
      </w:pPr>
      <w:r>
        <w:rPr>
          <w:smallCaps/>
        </w:rPr>
        <w:t>De Piere</w:t>
      </w:r>
      <w:r>
        <w:t>, C. (1974): Onderzoek braakballen van ransuilen. Wielewaal 40: 153–155.</w:t>
      </w:r>
    </w:p>
    <w:p w:rsidR="00FB192D" w:rsidRPr="00FB192D" w:rsidRDefault="00FB192D" w:rsidP="00123F75">
      <w:pPr>
        <w:pStyle w:val="CitaviLiteraturverzeichnis"/>
        <w:jc w:val="both"/>
        <w:rPr>
          <w:lang w:val="fr-CH"/>
        </w:rPr>
      </w:pPr>
      <w:r w:rsidRPr="00FB192D">
        <w:rPr>
          <w:smallCaps/>
          <w:lang w:val="fr-CH"/>
        </w:rPr>
        <w:t>De Santis</w:t>
      </w:r>
      <w:r w:rsidRPr="00FB192D">
        <w:rPr>
          <w:lang w:val="fr-CH"/>
        </w:rPr>
        <w:t xml:space="preserve">, L. J.M. &amp; G. O. </w:t>
      </w:r>
      <w:r w:rsidRPr="00FB192D">
        <w:rPr>
          <w:smallCaps/>
          <w:lang w:val="fr-CH"/>
        </w:rPr>
        <w:t>Pagnoni</w:t>
      </w:r>
      <w:r w:rsidRPr="00FB192D">
        <w:rPr>
          <w:lang w:val="fr-CH"/>
        </w:rPr>
        <w:t xml:space="preserve"> (1989): Alimentacion de </w:t>
      </w:r>
      <w:r w:rsidRPr="00FB192D">
        <w:rPr>
          <w:i/>
          <w:iCs/>
          <w:lang w:val="fr-CH"/>
        </w:rPr>
        <w:t xml:space="preserve">Tyto alba </w:t>
      </w:r>
      <w:r w:rsidRPr="00FB192D">
        <w:rPr>
          <w:lang w:val="fr-CH"/>
        </w:rPr>
        <w:t>(Aves: Tytonidae) en localidades costeras de la provincia del Chubut (República Argentina). Neotrópica 35: 43–49.</w:t>
      </w:r>
    </w:p>
    <w:p w:rsidR="00FB192D" w:rsidRPr="00FB192D" w:rsidRDefault="00FB192D" w:rsidP="00123F75">
      <w:pPr>
        <w:pStyle w:val="CitaviLiteraturverzeichnis"/>
        <w:jc w:val="both"/>
        <w:rPr>
          <w:lang w:val="fr-CH"/>
        </w:rPr>
      </w:pPr>
      <w:r w:rsidRPr="00FB192D">
        <w:rPr>
          <w:smallCaps/>
          <w:lang w:val="fr-CH"/>
        </w:rPr>
        <w:t>De Tommaso</w:t>
      </w:r>
      <w:r w:rsidRPr="00FB192D">
        <w:rPr>
          <w:lang w:val="fr-CH"/>
        </w:rPr>
        <w:t xml:space="preserve">, D. C. De, R. G. </w:t>
      </w:r>
      <w:r w:rsidRPr="00FB192D">
        <w:rPr>
          <w:smallCaps/>
          <w:lang w:val="fr-CH"/>
        </w:rPr>
        <w:t>Callicó Fortunato</w:t>
      </w:r>
      <w:r w:rsidRPr="00FB192D">
        <w:rPr>
          <w:lang w:val="fr-CH"/>
        </w:rPr>
        <w:t xml:space="preserve">, P. </w:t>
      </w:r>
      <w:r w:rsidRPr="00FB192D">
        <w:rPr>
          <w:smallCaps/>
          <w:lang w:val="fr-CH"/>
        </w:rPr>
        <w:t>Teta</w:t>
      </w:r>
      <w:r w:rsidRPr="00FB192D">
        <w:rPr>
          <w:lang w:val="fr-CH"/>
        </w:rPr>
        <w:t xml:space="preserve"> &amp; J. A. </w:t>
      </w:r>
      <w:r w:rsidRPr="00FB192D">
        <w:rPr>
          <w:smallCaps/>
          <w:lang w:val="fr-CH"/>
        </w:rPr>
        <w:t>Pereira</w:t>
      </w:r>
      <w:r w:rsidRPr="00FB192D">
        <w:rPr>
          <w:lang w:val="fr-CH"/>
        </w:rPr>
        <w:t xml:space="preserve"> (2009): Dieta de la lechucita vizcachera (</w:t>
      </w:r>
      <w:r w:rsidRPr="00FB192D">
        <w:rPr>
          <w:i/>
          <w:iCs/>
          <w:lang w:val="fr-CH"/>
        </w:rPr>
        <w:t>Athene cunicularia</w:t>
      </w:r>
      <w:r w:rsidRPr="00FB192D">
        <w:rPr>
          <w:lang w:val="fr-CH"/>
        </w:rPr>
        <w:t>) en dos áreas con differente uso de la tierra en el centro-sur de la provincia de La Pampa, Argentina. Hornero 24: 87–93.</w:t>
      </w:r>
    </w:p>
    <w:p w:rsidR="00FB192D" w:rsidRPr="00FB192D" w:rsidRDefault="00FB192D" w:rsidP="00123F75">
      <w:pPr>
        <w:pStyle w:val="CitaviLiteraturverzeichnis"/>
        <w:jc w:val="both"/>
        <w:rPr>
          <w:lang w:val="en-US"/>
        </w:rPr>
      </w:pPr>
      <w:r w:rsidRPr="00FB192D">
        <w:rPr>
          <w:smallCaps/>
          <w:lang w:val="fr-CH"/>
        </w:rPr>
        <w:t>De Wavrin</w:t>
      </w:r>
      <w:r w:rsidRPr="00FB192D">
        <w:rPr>
          <w:lang w:val="fr-CH"/>
        </w:rPr>
        <w:t xml:space="preserve">, H., M. </w:t>
      </w:r>
      <w:r w:rsidRPr="00FB192D">
        <w:rPr>
          <w:smallCaps/>
          <w:lang w:val="fr-CH"/>
        </w:rPr>
        <w:t>Walravens</w:t>
      </w:r>
      <w:r w:rsidRPr="00FB192D">
        <w:rPr>
          <w:lang w:val="fr-CH"/>
        </w:rPr>
        <w:t xml:space="preserve"> &amp; D. </w:t>
      </w:r>
      <w:r w:rsidRPr="00FB192D">
        <w:rPr>
          <w:smallCaps/>
          <w:lang w:val="fr-CH"/>
        </w:rPr>
        <w:t>Rabosee</w:t>
      </w:r>
      <w:r w:rsidRPr="00FB192D">
        <w:rPr>
          <w:lang w:val="fr-CH"/>
        </w:rPr>
        <w:t xml:space="preserve"> (1991): Nidification exceptionnelles du Hibou moyen-duc (</w:t>
      </w:r>
      <w:r w:rsidRPr="00FB192D">
        <w:rPr>
          <w:i/>
          <w:iCs/>
          <w:lang w:val="fr-CH"/>
        </w:rPr>
        <w:t>Asio otus</w:t>
      </w:r>
      <w:r w:rsidRPr="00FB192D">
        <w:rPr>
          <w:lang w:val="fr-CH"/>
        </w:rPr>
        <w:t>) et du Faucon crécerelle (</w:t>
      </w:r>
      <w:r w:rsidRPr="00FB192D">
        <w:rPr>
          <w:i/>
          <w:iCs/>
          <w:lang w:val="fr-CH"/>
        </w:rPr>
        <w:t>Falco tinnunculus</w:t>
      </w:r>
      <w:r w:rsidRPr="00FB192D">
        <w:rPr>
          <w:lang w:val="fr-CH"/>
        </w:rPr>
        <w:t xml:space="preserve">) en 1991 en forêt de Soignes (Brabant). </w:t>
      </w:r>
      <w:r w:rsidRPr="00FB192D">
        <w:rPr>
          <w:lang w:val="en-US"/>
        </w:rPr>
        <w:t>Aves 28: 169–188.</w:t>
      </w:r>
    </w:p>
    <w:p w:rsidR="00FB192D" w:rsidRPr="00FB192D" w:rsidRDefault="00FB192D" w:rsidP="00123F75">
      <w:pPr>
        <w:pStyle w:val="CitaviLiteraturverzeichnis"/>
        <w:jc w:val="both"/>
        <w:rPr>
          <w:lang w:val="en-US"/>
        </w:rPr>
      </w:pPr>
      <w:r w:rsidRPr="00FB192D">
        <w:rPr>
          <w:smallCaps/>
          <w:lang w:val="en-US"/>
        </w:rPr>
        <w:t>Dean</w:t>
      </w:r>
      <w:r w:rsidRPr="00FB192D">
        <w:rPr>
          <w:lang w:val="en-US"/>
        </w:rPr>
        <w:t xml:space="preserve">, W. R. J. (1973): Analysis of a collection of Barn Owl </w:t>
      </w:r>
      <w:r w:rsidRPr="00FB192D">
        <w:rPr>
          <w:i/>
          <w:iCs/>
          <w:lang w:val="en-US"/>
        </w:rPr>
        <w:t xml:space="preserve">Tyto alba </w:t>
      </w:r>
      <w:r w:rsidRPr="00FB192D">
        <w:rPr>
          <w:lang w:val="en-US"/>
        </w:rPr>
        <w:t>pellets from Warmbaths, Transvaal. Zool. Africana 8: 75–81.</w:t>
      </w:r>
    </w:p>
    <w:p w:rsidR="00FB192D" w:rsidRPr="00FB192D" w:rsidRDefault="00FB192D" w:rsidP="00123F75">
      <w:pPr>
        <w:pStyle w:val="CitaviLiteraturverzeichnis"/>
        <w:jc w:val="both"/>
        <w:rPr>
          <w:lang w:val="en-US"/>
        </w:rPr>
      </w:pPr>
      <w:r w:rsidRPr="00FB192D">
        <w:rPr>
          <w:smallCaps/>
          <w:lang w:val="en-US"/>
        </w:rPr>
        <w:t>Dean</w:t>
      </w:r>
      <w:r w:rsidRPr="00FB192D">
        <w:rPr>
          <w:lang w:val="en-US"/>
        </w:rPr>
        <w:t xml:space="preserve">, W. R. J. (1974): Analysis of </w:t>
      </w:r>
      <w:r w:rsidRPr="00FB192D">
        <w:rPr>
          <w:i/>
          <w:iCs/>
          <w:lang w:val="en-US"/>
        </w:rPr>
        <w:t>Tyto alba</w:t>
      </w:r>
      <w:r w:rsidRPr="00FB192D">
        <w:rPr>
          <w:lang w:val="en-US"/>
        </w:rPr>
        <w:t xml:space="preserve"> pellets from Angola. Zool. Africana 9: 89–90.</w:t>
      </w:r>
    </w:p>
    <w:p w:rsidR="00FB192D" w:rsidRPr="00750E6F" w:rsidRDefault="00FB192D" w:rsidP="00123F75">
      <w:pPr>
        <w:pStyle w:val="CitaviLiteraturverzeichnis"/>
        <w:jc w:val="both"/>
        <w:rPr>
          <w:lang w:val="pt-PT"/>
        </w:rPr>
      </w:pPr>
      <w:r w:rsidRPr="00FB192D">
        <w:rPr>
          <w:smallCaps/>
          <w:lang w:val="en-US"/>
        </w:rPr>
        <w:t>Dean</w:t>
      </w:r>
      <w:r w:rsidRPr="00FB192D">
        <w:rPr>
          <w:lang w:val="en-US"/>
        </w:rPr>
        <w:t xml:space="preserve">, W. R. J. (1975): </w:t>
      </w:r>
      <w:r w:rsidRPr="00FB192D">
        <w:rPr>
          <w:i/>
          <w:iCs/>
          <w:lang w:val="en-US"/>
        </w:rPr>
        <w:t xml:space="preserve">Tyto alba </w:t>
      </w:r>
      <w:r w:rsidRPr="00FB192D">
        <w:rPr>
          <w:lang w:val="en-US"/>
        </w:rPr>
        <w:t xml:space="preserve">prey in South West Africa and the Northern Cape. </w:t>
      </w:r>
      <w:r w:rsidRPr="00750E6F">
        <w:rPr>
          <w:lang w:val="pt-PT"/>
        </w:rPr>
        <w:t>Zool. Africana 10: 217–219.</w:t>
      </w:r>
    </w:p>
    <w:p w:rsidR="00FB192D" w:rsidRPr="00FB192D" w:rsidRDefault="00FB192D" w:rsidP="00123F75">
      <w:pPr>
        <w:pStyle w:val="CitaviLiteraturverzeichnis"/>
        <w:jc w:val="both"/>
        <w:rPr>
          <w:lang w:val="en-US"/>
        </w:rPr>
      </w:pPr>
      <w:r w:rsidRPr="00261DFE">
        <w:rPr>
          <w:smallCaps/>
          <w:lang w:val="fr-CH"/>
        </w:rPr>
        <w:t>Debernardi</w:t>
      </w:r>
      <w:r w:rsidRPr="00261DFE">
        <w:rPr>
          <w:lang w:val="fr-CH"/>
        </w:rPr>
        <w:t xml:space="preserve">, P. &amp; E. </w:t>
      </w:r>
      <w:r w:rsidRPr="00261DFE">
        <w:rPr>
          <w:smallCaps/>
          <w:lang w:val="fr-CH"/>
        </w:rPr>
        <w:t>Patriarca</w:t>
      </w:r>
      <w:r w:rsidRPr="00261DFE">
        <w:rPr>
          <w:lang w:val="fr-CH"/>
        </w:rPr>
        <w:t xml:space="preserve"> (1988): Dati preliminari sulla predazione del'Allocco </w:t>
      </w:r>
      <w:r w:rsidRPr="00261DFE">
        <w:rPr>
          <w:i/>
          <w:iCs/>
          <w:lang w:val="fr-CH"/>
        </w:rPr>
        <w:t>Strix aluco</w:t>
      </w:r>
      <w:r w:rsidRPr="00261DFE">
        <w:rPr>
          <w:lang w:val="fr-CH"/>
        </w:rPr>
        <w:t xml:space="preserve"> nel Parco regionale La Mandria (Torino, Piemonte). </w:t>
      </w:r>
      <w:r w:rsidRPr="00FB192D">
        <w:rPr>
          <w:lang w:val="en-US"/>
        </w:rPr>
        <w:t>Riv. Piemontese Storia Nat. 9: 189–196.</w:t>
      </w:r>
    </w:p>
    <w:p w:rsidR="00FB192D" w:rsidRPr="001F4D1F" w:rsidRDefault="00FB192D" w:rsidP="00123F75">
      <w:pPr>
        <w:pStyle w:val="CitaviLiteraturverzeichnis"/>
        <w:jc w:val="both"/>
        <w:rPr>
          <w:lang w:val="en-US"/>
        </w:rPr>
      </w:pPr>
      <w:r w:rsidRPr="00FB192D">
        <w:rPr>
          <w:smallCaps/>
          <w:lang w:val="en-US"/>
        </w:rPr>
        <w:t>Debrot</w:t>
      </w:r>
      <w:r w:rsidRPr="00FB192D">
        <w:rPr>
          <w:lang w:val="en-US"/>
        </w:rPr>
        <w:t xml:space="preserve">, A. O., J. A. De </w:t>
      </w:r>
      <w:r w:rsidRPr="00FB192D">
        <w:rPr>
          <w:smallCaps/>
          <w:lang w:val="en-US"/>
        </w:rPr>
        <w:t>Fraitas</w:t>
      </w:r>
      <w:r w:rsidRPr="00FB192D">
        <w:rPr>
          <w:lang w:val="en-US"/>
        </w:rPr>
        <w:t xml:space="preserve">, A. </w:t>
      </w:r>
      <w:r w:rsidRPr="00FB192D">
        <w:rPr>
          <w:smallCaps/>
          <w:lang w:val="en-US"/>
        </w:rPr>
        <w:t>Brouwer</w:t>
      </w:r>
      <w:r w:rsidRPr="00FB192D">
        <w:rPr>
          <w:lang w:val="en-US"/>
        </w:rPr>
        <w:t xml:space="preserve"> &amp; M. van </w:t>
      </w:r>
      <w:r w:rsidRPr="00FB192D">
        <w:rPr>
          <w:smallCaps/>
          <w:lang w:val="en-US"/>
        </w:rPr>
        <w:t>Marwijk Kooy</w:t>
      </w:r>
      <w:r w:rsidRPr="00FB192D">
        <w:rPr>
          <w:lang w:val="en-US"/>
        </w:rPr>
        <w:t xml:space="preserve"> (2001): The Curaçao Barn Owl: status and diet, 1987–1989. </w:t>
      </w:r>
      <w:r w:rsidRPr="001F4D1F">
        <w:rPr>
          <w:lang w:val="en-US"/>
        </w:rPr>
        <w:t>Caribb. J. Sci. 37: 185–193.</w:t>
      </w:r>
    </w:p>
    <w:p w:rsidR="00FB192D" w:rsidRPr="00FB192D" w:rsidRDefault="00FB192D" w:rsidP="00123F75">
      <w:pPr>
        <w:pStyle w:val="CitaviLiteraturverzeichnis"/>
        <w:jc w:val="both"/>
        <w:rPr>
          <w:lang w:val="en-US"/>
        </w:rPr>
      </w:pPr>
      <w:r w:rsidRPr="00FB192D">
        <w:rPr>
          <w:smallCaps/>
          <w:lang w:val="en-US"/>
        </w:rPr>
        <w:t>Debus</w:t>
      </w:r>
      <w:r w:rsidRPr="00FB192D">
        <w:rPr>
          <w:lang w:val="en-US"/>
        </w:rPr>
        <w:t xml:space="preserve">, S. J. S., A. J. </w:t>
      </w:r>
      <w:r w:rsidRPr="00FB192D">
        <w:rPr>
          <w:smallCaps/>
          <w:lang w:val="en-US"/>
        </w:rPr>
        <w:t>Ley</w:t>
      </w:r>
      <w:r w:rsidRPr="00FB192D">
        <w:rPr>
          <w:lang w:val="en-US"/>
        </w:rPr>
        <w:t xml:space="preserve"> &amp; A. B. </w:t>
      </w:r>
      <w:r w:rsidRPr="00FB192D">
        <w:rPr>
          <w:smallCaps/>
          <w:lang w:val="en-US"/>
        </w:rPr>
        <w:t>Rose</w:t>
      </w:r>
      <w:r w:rsidRPr="00FB192D">
        <w:rPr>
          <w:lang w:val="en-US"/>
        </w:rPr>
        <w:t xml:space="preserve"> (2010): Diet of the Eastern Barn Owl </w:t>
      </w:r>
      <w:r w:rsidRPr="00FB192D">
        <w:rPr>
          <w:i/>
          <w:iCs/>
          <w:lang w:val="en-US"/>
        </w:rPr>
        <w:t xml:space="preserve">Tyto (javanica) delicatula </w:t>
      </w:r>
      <w:r w:rsidRPr="00FB192D">
        <w:rPr>
          <w:lang w:val="en-US"/>
        </w:rPr>
        <w:t>in Diamantina National Park, South-western Queensland, in 2008–2009. Austr. Field Ornithol. 27: 179–183.</w:t>
      </w:r>
    </w:p>
    <w:p w:rsidR="00FB192D" w:rsidRPr="00FB192D" w:rsidRDefault="00FB192D" w:rsidP="00123F75">
      <w:pPr>
        <w:pStyle w:val="CitaviLiteraturverzeichnis"/>
        <w:jc w:val="both"/>
        <w:rPr>
          <w:lang w:val="en-US"/>
        </w:rPr>
      </w:pPr>
      <w:r w:rsidRPr="00FB192D">
        <w:rPr>
          <w:smallCaps/>
          <w:lang w:val="en-US"/>
        </w:rPr>
        <w:t>Debus</w:t>
      </w:r>
      <w:r w:rsidRPr="00FB192D">
        <w:rPr>
          <w:lang w:val="en-US"/>
        </w:rPr>
        <w:t xml:space="preserve">, S. J. S., J. </w:t>
      </w:r>
      <w:r w:rsidRPr="00FB192D">
        <w:rPr>
          <w:smallCaps/>
          <w:lang w:val="en-US"/>
        </w:rPr>
        <w:t>Olsen</w:t>
      </w:r>
      <w:r w:rsidRPr="00FB192D">
        <w:rPr>
          <w:lang w:val="en-US"/>
        </w:rPr>
        <w:t xml:space="preserve"> &amp; A. B. </w:t>
      </w:r>
      <w:r w:rsidRPr="00FB192D">
        <w:rPr>
          <w:smallCaps/>
          <w:lang w:val="en-US"/>
        </w:rPr>
        <w:t>Rose</w:t>
      </w:r>
      <w:r w:rsidRPr="00FB192D">
        <w:rPr>
          <w:lang w:val="en-US"/>
        </w:rPr>
        <w:t xml:space="preserve"> (2004): Diet of the Barn Owl </w:t>
      </w:r>
      <w:r w:rsidRPr="00FB192D">
        <w:rPr>
          <w:i/>
          <w:iCs/>
          <w:lang w:val="en-US"/>
        </w:rPr>
        <w:t>Tyto alba</w:t>
      </w:r>
      <w:r w:rsidRPr="00FB192D">
        <w:rPr>
          <w:lang w:val="en-US"/>
        </w:rPr>
        <w:t xml:space="preserve"> near the Lake Forme in arid South Australia. Corella 28: 40–42.</w:t>
      </w:r>
    </w:p>
    <w:p w:rsidR="00FB192D" w:rsidRPr="00FB192D" w:rsidRDefault="00FB192D" w:rsidP="00123F75">
      <w:pPr>
        <w:pStyle w:val="CitaviLiteraturverzeichnis"/>
        <w:jc w:val="both"/>
        <w:rPr>
          <w:lang w:val="en-US"/>
        </w:rPr>
      </w:pPr>
      <w:r w:rsidRPr="00FB192D">
        <w:rPr>
          <w:smallCaps/>
          <w:lang w:val="en-US"/>
        </w:rPr>
        <w:t>Debus</w:t>
      </w:r>
      <w:r w:rsidRPr="00FB192D">
        <w:rPr>
          <w:lang w:val="en-US"/>
        </w:rPr>
        <w:t xml:space="preserve">, S. J. S. &amp; A. B. </w:t>
      </w:r>
      <w:r w:rsidRPr="00FB192D">
        <w:rPr>
          <w:smallCaps/>
          <w:lang w:val="en-US"/>
        </w:rPr>
        <w:t>Rose</w:t>
      </w:r>
      <w:r w:rsidRPr="00FB192D">
        <w:rPr>
          <w:lang w:val="en-US"/>
        </w:rPr>
        <w:t xml:space="preserve"> (2004): Diet of the Barn Owl </w:t>
      </w:r>
      <w:r w:rsidRPr="00FB192D">
        <w:rPr>
          <w:i/>
          <w:iCs/>
          <w:lang w:val="en-US"/>
        </w:rPr>
        <w:t>Tyto alba</w:t>
      </w:r>
      <w:r w:rsidRPr="00FB192D">
        <w:rPr>
          <w:lang w:val="en-US"/>
        </w:rPr>
        <w:t xml:space="preserve"> near Tamworht, New South Wales. Corella 28: 95.</w:t>
      </w:r>
    </w:p>
    <w:p w:rsidR="00FB192D" w:rsidRPr="00123F75" w:rsidRDefault="00FB192D" w:rsidP="00123F75">
      <w:pPr>
        <w:pStyle w:val="CitaviLiteraturverzeichnis"/>
        <w:jc w:val="both"/>
        <w:rPr>
          <w:lang w:val="pt-PT"/>
        </w:rPr>
      </w:pPr>
      <w:r w:rsidRPr="00FB192D">
        <w:rPr>
          <w:smallCaps/>
          <w:lang w:val="en-US"/>
        </w:rPr>
        <w:t>Degn</w:t>
      </w:r>
      <w:r w:rsidRPr="00FB192D">
        <w:rPr>
          <w:lang w:val="en-US"/>
        </w:rPr>
        <w:t xml:space="preserve">, H. J. (1976): An analysis of pellets from the Long-eared Owl in Funen. </w:t>
      </w:r>
      <w:r w:rsidRPr="00123F75">
        <w:rPr>
          <w:lang w:val="pt-PT"/>
        </w:rPr>
        <w:t>Flora Fauna 82: 59–64.</w:t>
      </w:r>
    </w:p>
    <w:p w:rsidR="00FB192D" w:rsidRPr="00750E6F" w:rsidRDefault="00FB192D" w:rsidP="00123F75">
      <w:pPr>
        <w:pStyle w:val="CitaviLiteraturverzeichnis"/>
        <w:jc w:val="both"/>
        <w:rPr>
          <w:lang w:val="pt-PT"/>
        </w:rPr>
      </w:pPr>
      <w:r w:rsidRPr="00123F75">
        <w:rPr>
          <w:smallCaps/>
          <w:lang w:val="pt-PT"/>
        </w:rPr>
        <w:t>Del Guasta</w:t>
      </w:r>
      <w:r w:rsidRPr="00123F75">
        <w:rPr>
          <w:lang w:val="pt-PT"/>
        </w:rPr>
        <w:t>, M. (1998): La dieta del Barbagianni (</w:t>
      </w:r>
      <w:r w:rsidRPr="00123F75">
        <w:rPr>
          <w:i/>
          <w:iCs/>
          <w:lang w:val="pt-PT"/>
        </w:rPr>
        <w:t>Tyto alba</w:t>
      </w:r>
      <w:r w:rsidRPr="00123F75">
        <w:rPr>
          <w:lang w:val="pt-PT"/>
        </w:rPr>
        <w:t xml:space="preserve">) nel Mugello (Firenze) in realzione ai fattori ambientali. </w:t>
      </w:r>
      <w:r w:rsidRPr="00750E6F">
        <w:rPr>
          <w:lang w:val="pt-PT"/>
        </w:rPr>
        <w:t>Boll. Mus. reg. Sci. nat. Torino 16: 39–58.</w:t>
      </w:r>
    </w:p>
    <w:p w:rsidR="00FB192D" w:rsidRPr="00123F75" w:rsidRDefault="00FB192D" w:rsidP="00123F75">
      <w:pPr>
        <w:pStyle w:val="CitaviLiteraturverzeichnis"/>
        <w:jc w:val="both"/>
        <w:rPr>
          <w:lang w:val="pt-PT"/>
        </w:rPr>
      </w:pPr>
      <w:r w:rsidRPr="00123F75">
        <w:rPr>
          <w:smallCaps/>
          <w:lang w:val="pt-PT"/>
        </w:rPr>
        <w:t>Del Guasta</w:t>
      </w:r>
      <w:r w:rsidRPr="00123F75">
        <w:rPr>
          <w:lang w:val="pt-PT"/>
        </w:rPr>
        <w:t xml:space="preserve">, M. (2000): La stagionalità della dieta del Barbagianni </w:t>
      </w:r>
      <w:r w:rsidRPr="00123F75">
        <w:rPr>
          <w:i/>
          <w:iCs/>
          <w:lang w:val="pt-PT"/>
        </w:rPr>
        <w:t>Tyto alba</w:t>
      </w:r>
      <w:r w:rsidRPr="00123F75">
        <w:rPr>
          <w:lang w:val="pt-PT"/>
        </w:rPr>
        <w:t xml:space="preserve"> nel Mugello (Firenze). Picus 26: 5–13.</w:t>
      </w:r>
    </w:p>
    <w:p w:rsidR="00FB192D" w:rsidRPr="00FB192D" w:rsidRDefault="00FB192D" w:rsidP="00123F75">
      <w:pPr>
        <w:pStyle w:val="CitaviLiteraturverzeichnis"/>
        <w:jc w:val="both"/>
        <w:rPr>
          <w:lang w:val="fr-CH"/>
        </w:rPr>
      </w:pPr>
      <w:r w:rsidRPr="00123F75">
        <w:rPr>
          <w:smallCaps/>
          <w:lang w:val="pt-PT"/>
        </w:rPr>
        <w:t>Delgado</w:t>
      </w:r>
      <w:r w:rsidRPr="00123F75">
        <w:rPr>
          <w:lang w:val="pt-PT"/>
        </w:rPr>
        <w:t xml:space="preserve">, G. (1993): Variación estacional de la dieta de </w:t>
      </w:r>
      <w:r w:rsidRPr="00123F75">
        <w:rPr>
          <w:i/>
          <w:iCs/>
          <w:lang w:val="pt-PT"/>
        </w:rPr>
        <w:t>Tyto alba gracilirostris</w:t>
      </w:r>
      <w:r w:rsidRPr="00123F75">
        <w:rPr>
          <w:lang w:val="pt-PT"/>
        </w:rPr>
        <w:t xml:space="preserve"> en la isla de Alegranza (Lanzarote, Islas Canarias) (Aves: Tytonidae). </w:t>
      </w:r>
      <w:r w:rsidRPr="00FB192D">
        <w:rPr>
          <w:lang w:val="fr-CH"/>
        </w:rPr>
        <w:t>Vieraea 22: 133–137.</w:t>
      </w:r>
    </w:p>
    <w:p w:rsidR="00FB192D" w:rsidRPr="00123F75" w:rsidRDefault="00FB192D" w:rsidP="00123F75">
      <w:pPr>
        <w:pStyle w:val="CitaviLiteraturverzeichnis"/>
        <w:jc w:val="both"/>
        <w:rPr>
          <w:lang w:val="pt-PT"/>
        </w:rPr>
      </w:pPr>
      <w:r w:rsidRPr="00FB192D">
        <w:rPr>
          <w:smallCaps/>
          <w:lang w:val="fr-CH"/>
        </w:rPr>
        <w:t>Delgado</w:t>
      </w:r>
      <w:r w:rsidRPr="00FB192D">
        <w:rPr>
          <w:lang w:val="fr-CH"/>
        </w:rPr>
        <w:t xml:space="preserve">, G., V. </w:t>
      </w:r>
      <w:r w:rsidRPr="00FB192D">
        <w:rPr>
          <w:smallCaps/>
          <w:lang w:val="fr-CH"/>
        </w:rPr>
        <w:t>Quilis</w:t>
      </w:r>
      <w:r w:rsidRPr="00FB192D">
        <w:rPr>
          <w:lang w:val="fr-CH"/>
        </w:rPr>
        <w:t xml:space="preserve">, A. </w:t>
      </w:r>
      <w:r w:rsidRPr="00FB192D">
        <w:rPr>
          <w:smallCaps/>
          <w:lang w:val="fr-CH"/>
        </w:rPr>
        <w:t>Martín</w:t>
      </w:r>
      <w:r w:rsidRPr="00FB192D">
        <w:rPr>
          <w:lang w:val="fr-CH"/>
        </w:rPr>
        <w:t xml:space="preserve"> &amp; K. </w:t>
      </w:r>
      <w:r w:rsidRPr="00FB192D">
        <w:rPr>
          <w:smallCaps/>
          <w:lang w:val="fr-CH"/>
        </w:rPr>
        <w:t>Emmerson</w:t>
      </w:r>
      <w:r w:rsidRPr="00FB192D">
        <w:rPr>
          <w:lang w:val="fr-CH"/>
        </w:rPr>
        <w:t xml:space="preserve"> (1986): Alimentación del búho chico (</w:t>
      </w:r>
      <w:r w:rsidRPr="00FB192D">
        <w:rPr>
          <w:i/>
          <w:iCs/>
          <w:lang w:val="fr-CH"/>
        </w:rPr>
        <w:t>Asio otus</w:t>
      </w:r>
      <w:r w:rsidRPr="00FB192D">
        <w:rPr>
          <w:lang w:val="fr-CH"/>
        </w:rPr>
        <w:t xml:space="preserve">) en la isla de Tenerife y análisis comparativo con la dieta de </w:t>
      </w:r>
      <w:r w:rsidRPr="00FB192D">
        <w:rPr>
          <w:i/>
          <w:iCs/>
          <w:lang w:val="fr-CH"/>
        </w:rPr>
        <w:t>Tyto alba</w:t>
      </w:r>
      <w:r w:rsidRPr="00FB192D">
        <w:rPr>
          <w:lang w:val="fr-CH"/>
        </w:rPr>
        <w:t xml:space="preserve">. </w:t>
      </w:r>
      <w:r w:rsidRPr="00123F75">
        <w:rPr>
          <w:lang w:val="pt-PT"/>
        </w:rPr>
        <w:t>Doñana Acta Vertebr. 13: 87–93.</w:t>
      </w:r>
    </w:p>
    <w:p w:rsidR="00FB192D" w:rsidRPr="00123F75" w:rsidRDefault="00FB192D" w:rsidP="00123F75">
      <w:pPr>
        <w:pStyle w:val="CitaviLiteraturverzeichnis"/>
        <w:jc w:val="both"/>
        <w:rPr>
          <w:lang w:val="pt-PT"/>
        </w:rPr>
      </w:pPr>
      <w:r w:rsidRPr="00123F75">
        <w:rPr>
          <w:smallCaps/>
          <w:lang w:val="pt-PT"/>
        </w:rPr>
        <w:t>Delgado-V.</w:t>
      </w:r>
      <w:r w:rsidRPr="00123F75">
        <w:rPr>
          <w:lang w:val="pt-PT"/>
        </w:rPr>
        <w:t xml:space="preserve">, C. A. &amp; E. J. F. </w:t>
      </w:r>
      <w:r w:rsidRPr="00123F75">
        <w:rPr>
          <w:smallCaps/>
          <w:lang w:val="pt-PT"/>
        </w:rPr>
        <w:t>Cataño-B.</w:t>
      </w:r>
      <w:r w:rsidRPr="00123F75">
        <w:rPr>
          <w:lang w:val="pt-PT"/>
        </w:rPr>
        <w:t xml:space="preserve"> </w:t>
      </w:r>
      <w:r w:rsidRPr="00FB192D">
        <w:rPr>
          <w:lang w:val="en-US"/>
        </w:rPr>
        <w:t>(2004): Diet of the Barn Owl (</w:t>
      </w:r>
      <w:r w:rsidRPr="00FB192D">
        <w:rPr>
          <w:i/>
          <w:iCs/>
          <w:lang w:val="en-US"/>
        </w:rPr>
        <w:t>Tyto alba</w:t>
      </w:r>
      <w:r w:rsidRPr="00FB192D">
        <w:rPr>
          <w:lang w:val="en-US"/>
        </w:rPr>
        <w:t xml:space="preserve">) in the lowlands of Antioquia, Colombia. </w:t>
      </w:r>
      <w:r w:rsidRPr="00123F75">
        <w:rPr>
          <w:lang w:val="pt-PT"/>
        </w:rPr>
        <w:t>Ornitol. Neotropical 15: 413–415.</w:t>
      </w:r>
    </w:p>
    <w:p w:rsidR="00FB192D" w:rsidRPr="00FB192D" w:rsidRDefault="00FB192D" w:rsidP="00123F75">
      <w:pPr>
        <w:pStyle w:val="CitaviLiteraturverzeichnis"/>
        <w:jc w:val="both"/>
        <w:rPr>
          <w:lang w:val="fr-CH"/>
        </w:rPr>
      </w:pPr>
      <w:r w:rsidRPr="00123F75">
        <w:rPr>
          <w:smallCaps/>
          <w:lang w:val="pt-PT"/>
        </w:rPr>
        <w:t>Delibes</w:t>
      </w:r>
      <w:r w:rsidRPr="00123F75">
        <w:rPr>
          <w:lang w:val="pt-PT"/>
        </w:rPr>
        <w:t xml:space="preserve">, M., P. </w:t>
      </w:r>
      <w:r w:rsidRPr="00123F75">
        <w:rPr>
          <w:smallCaps/>
          <w:lang w:val="pt-PT"/>
        </w:rPr>
        <w:t>Brunet-Lecompte</w:t>
      </w:r>
      <w:r w:rsidRPr="00123F75">
        <w:rPr>
          <w:lang w:val="pt-PT"/>
        </w:rPr>
        <w:t xml:space="preserve"> &amp; M. </w:t>
      </w:r>
      <w:r w:rsidRPr="00123F75">
        <w:rPr>
          <w:smallCaps/>
          <w:lang w:val="pt-PT"/>
        </w:rPr>
        <w:t>Máñez</w:t>
      </w:r>
      <w:r w:rsidRPr="00123F75">
        <w:rPr>
          <w:lang w:val="pt-PT"/>
        </w:rPr>
        <w:t xml:space="preserve"> (1983): Datos sobre la alimentatión de la Lechuza Común (</w:t>
      </w:r>
      <w:r w:rsidRPr="00123F75">
        <w:rPr>
          <w:i/>
          <w:iCs/>
          <w:lang w:val="pt-PT"/>
        </w:rPr>
        <w:t>Tyto alba</w:t>
      </w:r>
      <w:r w:rsidRPr="00123F75">
        <w:rPr>
          <w:lang w:val="pt-PT"/>
        </w:rPr>
        <w:t>), el Búho Chico (</w:t>
      </w:r>
      <w:r w:rsidRPr="00123F75">
        <w:rPr>
          <w:i/>
          <w:iCs/>
          <w:lang w:val="pt-PT"/>
        </w:rPr>
        <w:t>Asio otus</w:t>
      </w:r>
      <w:r w:rsidRPr="00123F75">
        <w:rPr>
          <w:lang w:val="pt-PT"/>
        </w:rPr>
        <w:t>) y el Mochuelo (</w:t>
      </w:r>
      <w:r w:rsidRPr="00123F75">
        <w:rPr>
          <w:i/>
          <w:iCs/>
          <w:lang w:val="pt-PT"/>
        </w:rPr>
        <w:t>Athene noctua</w:t>
      </w:r>
      <w:r w:rsidRPr="00123F75">
        <w:rPr>
          <w:lang w:val="pt-PT"/>
        </w:rPr>
        <w:t xml:space="preserve">) en una misma localidad de Castillo la Vieja. </w:t>
      </w:r>
      <w:r w:rsidRPr="00FB192D">
        <w:rPr>
          <w:lang w:val="fr-CH"/>
        </w:rPr>
        <w:t>Ardeola 30: 57–63.</w:t>
      </w:r>
    </w:p>
    <w:p w:rsidR="00FB192D" w:rsidRPr="00FB192D" w:rsidRDefault="00FB192D" w:rsidP="00123F75">
      <w:pPr>
        <w:pStyle w:val="CitaviLiteraturverzeichnis"/>
        <w:jc w:val="both"/>
        <w:rPr>
          <w:lang w:val="fr-CH"/>
        </w:rPr>
      </w:pPr>
      <w:r w:rsidRPr="00FB192D">
        <w:rPr>
          <w:smallCaps/>
          <w:lang w:val="fr-CH"/>
        </w:rPr>
        <w:t>Delmée</w:t>
      </w:r>
      <w:r w:rsidRPr="00FB192D">
        <w:rPr>
          <w:lang w:val="fr-CH"/>
        </w:rPr>
        <w:t>, E. (1985): Régime alimentaire de la chouette effraie (</w:t>
      </w:r>
      <w:r w:rsidRPr="00FB192D">
        <w:rPr>
          <w:i/>
          <w:iCs/>
          <w:lang w:val="fr-CH"/>
        </w:rPr>
        <w:t>Tyto alba</w:t>
      </w:r>
      <w:r w:rsidRPr="00FB192D">
        <w:rPr>
          <w:lang w:val="fr-CH"/>
        </w:rPr>
        <w:t>) et évolution du statut des micromammifères d'un paysage agricole. Aves 22: 169–174.</w:t>
      </w:r>
    </w:p>
    <w:p w:rsidR="00FB192D" w:rsidRPr="00FB192D" w:rsidRDefault="00FB192D" w:rsidP="00123F75">
      <w:pPr>
        <w:pStyle w:val="CitaviLiteraturverzeichnis"/>
        <w:jc w:val="both"/>
        <w:rPr>
          <w:lang w:val="fr-CH"/>
        </w:rPr>
      </w:pPr>
      <w:r w:rsidRPr="00FB192D">
        <w:rPr>
          <w:smallCaps/>
          <w:lang w:val="fr-CH"/>
        </w:rPr>
        <w:t>Delmée</w:t>
      </w:r>
      <w:r w:rsidRPr="00FB192D">
        <w:rPr>
          <w:lang w:val="fr-CH"/>
        </w:rPr>
        <w:t xml:space="preserve">, E., P. </w:t>
      </w:r>
      <w:r w:rsidRPr="00FB192D">
        <w:rPr>
          <w:smallCaps/>
          <w:lang w:val="fr-CH"/>
        </w:rPr>
        <w:t>Dachy</w:t>
      </w:r>
      <w:r w:rsidRPr="00FB192D">
        <w:rPr>
          <w:lang w:val="fr-CH"/>
        </w:rPr>
        <w:t xml:space="preserve"> &amp; P. </w:t>
      </w:r>
      <w:r w:rsidRPr="00FB192D">
        <w:rPr>
          <w:smallCaps/>
          <w:lang w:val="fr-CH"/>
        </w:rPr>
        <w:t>Simon</w:t>
      </w:r>
      <w:r w:rsidRPr="00FB192D">
        <w:rPr>
          <w:lang w:val="fr-CH"/>
        </w:rPr>
        <w:t xml:space="preserve"> (1979): Étude comparative du régime alimentaire d'une population forestière de Chouettes hulottes (</w:t>
      </w:r>
      <w:r w:rsidRPr="00FB192D">
        <w:rPr>
          <w:i/>
          <w:iCs/>
          <w:lang w:val="fr-CH"/>
        </w:rPr>
        <w:t>Strix aluco</w:t>
      </w:r>
      <w:r w:rsidRPr="00FB192D">
        <w:rPr>
          <w:lang w:val="fr-CH"/>
        </w:rPr>
        <w:t>). Gerfaut 69: 45–77.</w:t>
      </w:r>
    </w:p>
    <w:p w:rsidR="00FB192D" w:rsidRPr="00FB192D" w:rsidRDefault="00FB192D" w:rsidP="00123F75">
      <w:pPr>
        <w:pStyle w:val="CitaviLiteraturverzeichnis"/>
        <w:jc w:val="both"/>
        <w:rPr>
          <w:lang w:val="fr-CH"/>
        </w:rPr>
      </w:pPr>
      <w:r w:rsidRPr="00FB192D">
        <w:rPr>
          <w:smallCaps/>
          <w:lang w:val="fr-CH"/>
        </w:rPr>
        <w:t>Demange</w:t>
      </w:r>
      <w:r w:rsidRPr="00FB192D">
        <w:rPr>
          <w:lang w:val="fr-CH"/>
        </w:rPr>
        <w:t>, D. (1994): Régime alimentaire de la Chouette effraie (</w:t>
      </w:r>
      <w:r w:rsidRPr="00FB192D">
        <w:rPr>
          <w:i/>
          <w:iCs/>
          <w:lang w:val="fr-CH"/>
        </w:rPr>
        <w:t>Tyto alba</w:t>
      </w:r>
      <w:r w:rsidRPr="00FB192D">
        <w:rPr>
          <w:lang w:val="fr-CH"/>
        </w:rPr>
        <w:t>) et du Hibou moyen-duc (</w:t>
      </w:r>
      <w:r w:rsidRPr="00FB192D">
        <w:rPr>
          <w:i/>
          <w:iCs/>
          <w:lang w:val="fr-CH"/>
        </w:rPr>
        <w:t>Asio otus</w:t>
      </w:r>
      <w:r w:rsidRPr="00FB192D">
        <w:rPr>
          <w:lang w:val="fr-CH"/>
        </w:rPr>
        <w:t>) dans quelques localités Lorraines. Milvus Bull. 26: 44–47.</w:t>
      </w:r>
    </w:p>
    <w:p w:rsidR="00FB192D" w:rsidRPr="00FB192D" w:rsidRDefault="00FB192D" w:rsidP="00123F75">
      <w:pPr>
        <w:pStyle w:val="CitaviLiteraturverzeichnis"/>
        <w:jc w:val="both"/>
        <w:rPr>
          <w:lang w:val="fr-CH"/>
        </w:rPr>
      </w:pPr>
      <w:r w:rsidRPr="00FB192D">
        <w:rPr>
          <w:smallCaps/>
          <w:lang w:val="fr-CH"/>
        </w:rPr>
        <w:t>Demay</w:t>
      </w:r>
      <w:r w:rsidRPr="00FB192D">
        <w:rPr>
          <w:lang w:val="fr-CH"/>
        </w:rPr>
        <w:t xml:space="preserve">, J., D. </w:t>
      </w:r>
      <w:r w:rsidRPr="00FB192D">
        <w:rPr>
          <w:smallCaps/>
          <w:lang w:val="fr-CH"/>
        </w:rPr>
        <w:t>Bautheac</w:t>
      </w:r>
      <w:r w:rsidRPr="00FB192D">
        <w:rPr>
          <w:lang w:val="fr-CH"/>
        </w:rPr>
        <w:t xml:space="preserve">, C. </w:t>
      </w:r>
      <w:r w:rsidRPr="00FB192D">
        <w:rPr>
          <w:smallCaps/>
          <w:lang w:val="fr-CH"/>
        </w:rPr>
        <w:t>Ponchon</w:t>
      </w:r>
      <w:r w:rsidRPr="00FB192D">
        <w:rPr>
          <w:lang w:val="fr-CH"/>
        </w:rPr>
        <w:t xml:space="preserve"> &amp; O. </w:t>
      </w:r>
      <w:r w:rsidRPr="00FB192D">
        <w:rPr>
          <w:smallCaps/>
          <w:lang w:val="fr-CH"/>
        </w:rPr>
        <w:t>Badan</w:t>
      </w:r>
      <w:r w:rsidRPr="00FB192D">
        <w:rPr>
          <w:lang w:val="fr-CH"/>
        </w:rPr>
        <w:t xml:space="preserve"> (2015): Relations entre régime alimentaire et disponibilité des proies chez le Grand-duc d'Europe </w:t>
      </w:r>
      <w:r w:rsidRPr="00FB192D">
        <w:rPr>
          <w:i/>
          <w:iCs/>
          <w:lang w:val="fr-CH"/>
        </w:rPr>
        <w:t>Bubo bubo</w:t>
      </w:r>
      <w:r w:rsidRPr="00FB192D">
        <w:rPr>
          <w:lang w:val="fr-CH"/>
        </w:rPr>
        <w:t xml:space="preserve"> dans le massif des Alpilles depuis 30 ans. Alauda 83: 195–202.</w:t>
      </w:r>
    </w:p>
    <w:p w:rsidR="00FB192D" w:rsidRPr="00FB192D" w:rsidRDefault="00FB192D" w:rsidP="00123F75">
      <w:pPr>
        <w:pStyle w:val="CitaviLiteraturverzeichnis"/>
        <w:jc w:val="both"/>
        <w:rPr>
          <w:lang w:val="en-US"/>
        </w:rPr>
      </w:pPr>
      <w:r w:rsidRPr="00FB192D">
        <w:rPr>
          <w:smallCaps/>
          <w:lang w:val="fr-CH"/>
        </w:rPr>
        <w:t>Dementjew</w:t>
      </w:r>
      <w:r w:rsidRPr="00FB192D">
        <w:rPr>
          <w:lang w:val="fr-CH"/>
        </w:rPr>
        <w:t xml:space="preserve">, G. P., N. N. </w:t>
      </w:r>
      <w:r w:rsidRPr="00FB192D">
        <w:rPr>
          <w:smallCaps/>
          <w:lang w:val="fr-CH"/>
        </w:rPr>
        <w:t>Kartaschew</w:t>
      </w:r>
      <w:r w:rsidRPr="00FB192D">
        <w:rPr>
          <w:lang w:val="fr-CH"/>
        </w:rPr>
        <w:t xml:space="preserve"> &amp; A. N. </w:t>
      </w:r>
      <w:r w:rsidRPr="00FB192D">
        <w:rPr>
          <w:smallCaps/>
          <w:lang w:val="fr-CH"/>
        </w:rPr>
        <w:t>Soldatowa</w:t>
      </w:r>
      <w:r w:rsidRPr="00FB192D">
        <w:rPr>
          <w:lang w:val="fr-CH"/>
        </w:rPr>
        <w:t xml:space="preserve"> (1953): Pitanije i praktitscheskoje snatschenije nekotorych chischtschnych ptic jausapadnoj Turkmenii. </w:t>
      </w:r>
      <w:r w:rsidRPr="00FB192D">
        <w:rPr>
          <w:lang w:val="en-US"/>
        </w:rPr>
        <w:t>Zool. Schurnal 32: 361–375.</w:t>
      </w:r>
    </w:p>
    <w:p w:rsidR="00FB192D" w:rsidRPr="001F4D1F" w:rsidRDefault="00FB192D" w:rsidP="00123F75">
      <w:pPr>
        <w:pStyle w:val="CitaviLiteraturverzeichnis"/>
        <w:jc w:val="both"/>
        <w:rPr>
          <w:lang w:val="en-US"/>
        </w:rPr>
      </w:pPr>
      <w:r w:rsidRPr="00FB192D">
        <w:rPr>
          <w:smallCaps/>
          <w:lang w:val="en-US"/>
        </w:rPr>
        <w:t>Demeter</w:t>
      </w:r>
      <w:r w:rsidRPr="00FB192D">
        <w:rPr>
          <w:lang w:val="en-US"/>
        </w:rPr>
        <w:t>, A. (1981): Small mammals and the food of owls (</w:t>
      </w:r>
      <w:r w:rsidRPr="00FB192D">
        <w:rPr>
          <w:i/>
          <w:iCs/>
          <w:lang w:val="en-US"/>
        </w:rPr>
        <w:t xml:space="preserve">Tyto </w:t>
      </w:r>
      <w:r w:rsidRPr="00FB192D">
        <w:rPr>
          <w:lang w:val="en-US"/>
        </w:rPr>
        <w:t xml:space="preserve">and </w:t>
      </w:r>
      <w:r w:rsidRPr="00FB192D">
        <w:rPr>
          <w:i/>
          <w:iCs/>
          <w:lang w:val="en-US"/>
        </w:rPr>
        <w:t>Bubo</w:t>
      </w:r>
      <w:r w:rsidRPr="00FB192D">
        <w:rPr>
          <w:lang w:val="en-US"/>
        </w:rPr>
        <w:t xml:space="preserve">) in northern Nigeria. </w:t>
      </w:r>
      <w:r w:rsidRPr="001F4D1F">
        <w:rPr>
          <w:lang w:val="en-US"/>
        </w:rPr>
        <w:t>Vertebr. Hungaria 20: 127–136.</w:t>
      </w:r>
    </w:p>
    <w:p w:rsidR="00FB192D" w:rsidRPr="00FB192D" w:rsidRDefault="00FB192D" w:rsidP="00123F75">
      <w:pPr>
        <w:pStyle w:val="CitaviLiteraturverzeichnis"/>
        <w:jc w:val="both"/>
        <w:rPr>
          <w:lang w:val="en-US"/>
        </w:rPr>
      </w:pPr>
      <w:r w:rsidRPr="00FB192D">
        <w:rPr>
          <w:smallCaps/>
          <w:lang w:val="en-US"/>
        </w:rPr>
        <w:lastRenderedPageBreak/>
        <w:t>Demyanchik</w:t>
      </w:r>
      <w:r w:rsidRPr="00FB192D">
        <w:rPr>
          <w:lang w:val="en-US"/>
        </w:rPr>
        <w:t xml:space="preserve">, V. T., M. G. </w:t>
      </w:r>
      <w:r w:rsidRPr="00FB192D">
        <w:rPr>
          <w:smallCaps/>
          <w:lang w:val="en-US"/>
        </w:rPr>
        <w:t>Demyanchik</w:t>
      </w:r>
      <w:r w:rsidRPr="00FB192D">
        <w:rPr>
          <w:lang w:val="en-US"/>
        </w:rPr>
        <w:t xml:space="preserve"> &amp; V. P. </w:t>
      </w:r>
      <w:r w:rsidRPr="00FB192D">
        <w:rPr>
          <w:smallCaps/>
          <w:lang w:val="en-US"/>
        </w:rPr>
        <w:t>Rabchuk</w:t>
      </w:r>
      <w:r w:rsidRPr="00FB192D">
        <w:rPr>
          <w:lang w:val="en-US"/>
        </w:rPr>
        <w:t xml:space="preserve"> (2009): Numbers dynamic and diet of Long-eared Owl in the Western Belarus. S. 50–54 in: A. V. </w:t>
      </w:r>
      <w:r w:rsidRPr="00FB192D">
        <w:rPr>
          <w:smallCaps/>
          <w:lang w:val="en-US"/>
        </w:rPr>
        <w:t>Sharikov</w:t>
      </w:r>
      <w:r w:rsidRPr="00FB192D">
        <w:rPr>
          <w:lang w:val="en-US"/>
        </w:rPr>
        <w:t xml:space="preserve">, V.V. </w:t>
      </w:r>
      <w:r w:rsidRPr="00FB192D">
        <w:rPr>
          <w:smallCaps/>
          <w:lang w:val="en-US"/>
        </w:rPr>
        <w:t>Morozov</w:t>
      </w:r>
      <w:r w:rsidRPr="00FB192D">
        <w:rPr>
          <w:lang w:val="en-US"/>
        </w:rPr>
        <w:t xml:space="preserve"> &amp; S. V. </w:t>
      </w:r>
      <w:r w:rsidRPr="00FB192D">
        <w:rPr>
          <w:smallCaps/>
          <w:lang w:val="en-US"/>
        </w:rPr>
        <w:t>Volkov</w:t>
      </w:r>
      <w:r w:rsidRPr="00FB192D">
        <w:rPr>
          <w:lang w:val="en-US"/>
        </w:rPr>
        <w:t xml:space="preserve"> (Hrsg.): Owls of the northern Eurasia. Ecology, Spatial and Habitat Distribution. Moskovskij pedagogičeskij gosudarstvennyj universitet, Moscow.</w:t>
      </w:r>
    </w:p>
    <w:p w:rsidR="00FB192D" w:rsidRPr="00FB192D" w:rsidRDefault="00FB192D" w:rsidP="00123F75">
      <w:pPr>
        <w:pStyle w:val="CitaviLiteraturverzeichnis"/>
        <w:jc w:val="both"/>
        <w:rPr>
          <w:lang w:val="fr-CH"/>
        </w:rPr>
      </w:pPr>
      <w:r w:rsidRPr="00FB192D">
        <w:rPr>
          <w:smallCaps/>
          <w:lang w:val="fr-CH"/>
        </w:rPr>
        <w:t>Desfayes</w:t>
      </w:r>
      <w:r w:rsidRPr="00FB192D">
        <w:rPr>
          <w:lang w:val="fr-CH"/>
        </w:rPr>
        <w:t xml:space="preserve">, M. &amp; P. </w:t>
      </w:r>
      <w:r w:rsidRPr="00FB192D">
        <w:rPr>
          <w:smallCaps/>
          <w:lang w:val="fr-CH"/>
        </w:rPr>
        <w:t>Géroudet</w:t>
      </w:r>
      <w:r w:rsidRPr="00FB192D">
        <w:rPr>
          <w:lang w:val="fr-CH"/>
        </w:rPr>
        <w:t xml:space="preserve"> (1949): Notes sur le Grand-duc. Nos Oiseaux 20: 49–60.</w:t>
      </w:r>
    </w:p>
    <w:p w:rsidR="00FB192D" w:rsidRDefault="00FB192D" w:rsidP="00123F75">
      <w:pPr>
        <w:pStyle w:val="CitaviLiteraturverzeichnis"/>
        <w:jc w:val="both"/>
      </w:pPr>
      <w:r w:rsidRPr="00FB192D">
        <w:rPr>
          <w:smallCaps/>
          <w:lang w:val="fr-CH"/>
        </w:rPr>
        <w:t>Di Russo</w:t>
      </w:r>
      <w:r w:rsidRPr="00FB192D">
        <w:rPr>
          <w:lang w:val="fr-CH"/>
        </w:rPr>
        <w:t>, C. (1987): Dati sui micromammiferi da borre di barbagianni,</w:t>
      </w:r>
      <w:r w:rsidRPr="00FB192D">
        <w:rPr>
          <w:i/>
          <w:iCs/>
          <w:lang w:val="fr-CH"/>
        </w:rPr>
        <w:t>Tyto alba</w:t>
      </w:r>
      <w:r w:rsidRPr="00FB192D">
        <w:rPr>
          <w:lang w:val="fr-CH"/>
        </w:rPr>
        <w:t xml:space="preserve">, di un sito della Saregna centro-orientale. </w:t>
      </w:r>
      <w:r>
        <w:t>Hystrix 2: 57–62.</w:t>
      </w:r>
    </w:p>
    <w:p w:rsidR="00FB192D" w:rsidRDefault="00FB192D" w:rsidP="00123F75">
      <w:pPr>
        <w:pStyle w:val="CitaviLiteraturverzeichnis"/>
        <w:jc w:val="both"/>
      </w:pPr>
      <w:r>
        <w:rPr>
          <w:smallCaps/>
        </w:rPr>
        <w:t>Dien</w:t>
      </w:r>
      <w:r>
        <w:t xml:space="preserve">, J. &amp; K. </w:t>
      </w:r>
      <w:r>
        <w:rPr>
          <w:smallCaps/>
        </w:rPr>
        <w:t>Haarmann</w:t>
      </w:r>
      <w:r>
        <w:t xml:space="preserve"> (1964): Die Vogelwelt im Raume Hamburg im Winter 1962/63. Hamburger Avifaun. Beitr. 1: 65–102.</w:t>
      </w:r>
    </w:p>
    <w:p w:rsidR="00FB192D" w:rsidRDefault="00FB192D" w:rsidP="00123F75">
      <w:pPr>
        <w:pStyle w:val="CitaviLiteraturverzeichnis"/>
        <w:jc w:val="both"/>
      </w:pPr>
      <w:r>
        <w:rPr>
          <w:smallCaps/>
        </w:rPr>
        <w:t>Dietzen</w:t>
      </w:r>
      <w:r>
        <w:t xml:space="preserve">, C., S. </w:t>
      </w:r>
      <w:r>
        <w:rPr>
          <w:smallCaps/>
        </w:rPr>
        <w:t>Brücher</w:t>
      </w:r>
      <w:r>
        <w:t xml:space="preserve"> &amp; L. </w:t>
      </w:r>
      <w:r>
        <w:rPr>
          <w:smallCaps/>
        </w:rPr>
        <w:t>Dalbeck</w:t>
      </w:r>
      <w:r>
        <w:t xml:space="preserve"> (2016): Uhu </w:t>
      </w:r>
      <w:r>
        <w:rPr>
          <w:i/>
          <w:iCs/>
        </w:rPr>
        <w:t xml:space="preserve">Bubo bubo </w:t>
      </w:r>
      <w:r>
        <w:t xml:space="preserve">(Linnaeus, 1763). 687 in: C. </w:t>
      </w:r>
      <w:r>
        <w:rPr>
          <w:smallCaps/>
        </w:rPr>
        <w:t>Dietzen</w:t>
      </w:r>
      <w:r>
        <w:t xml:space="preserve">, H.-G. </w:t>
      </w:r>
      <w:r>
        <w:rPr>
          <w:smallCaps/>
        </w:rPr>
        <w:t>Folz</w:t>
      </w:r>
      <w:r>
        <w:t xml:space="preserve">, T. </w:t>
      </w:r>
      <w:r>
        <w:rPr>
          <w:smallCaps/>
        </w:rPr>
        <w:t>Grunwald</w:t>
      </w:r>
      <w:r>
        <w:t xml:space="preserve">, </w:t>
      </w:r>
      <w:r>
        <w:rPr>
          <w:smallCaps/>
        </w:rPr>
        <w:t>Keller, Peter, Kunz, Antonius</w:t>
      </w:r>
      <w:r>
        <w:t xml:space="preserve">, M. </w:t>
      </w:r>
      <w:r>
        <w:rPr>
          <w:smallCaps/>
        </w:rPr>
        <w:t>Niehuis</w:t>
      </w:r>
      <w:r>
        <w:t xml:space="preserve">, M. </w:t>
      </w:r>
      <w:r>
        <w:rPr>
          <w:smallCaps/>
        </w:rPr>
        <w:t>Schmolz</w:t>
      </w:r>
      <w:r>
        <w:t xml:space="preserve"> &amp; M. </w:t>
      </w:r>
      <w:r>
        <w:rPr>
          <w:smallCaps/>
        </w:rPr>
        <w:t>Wagner</w:t>
      </w:r>
      <w:r>
        <w:t xml:space="preserve"> (Hrsg.): Die Vogelwelt von Rheinland-Pfalz. Band 3 Greifvögel bis Spechtvögel (Accipitriformes–Piciformes). Fauna und Flora in Rheinland-Pfalz Beiheft 48. Gesellschaft für Naturschutz und Ornithologie Rheinland-Pfalz e.V, Mainz.</w:t>
      </w:r>
    </w:p>
    <w:p w:rsidR="00FB192D" w:rsidRPr="00FB192D" w:rsidRDefault="00FB192D" w:rsidP="00123F75">
      <w:pPr>
        <w:pStyle w:val="CitaviLiteraturverzeichnis"/>
        <w:jc w:val="both"/>
        <w:rPr>
          <w:lang w:val="en-US"/>
        </w:rPr>
      </w:pPr>
      <w:r>
        <w:rPr>
          <w:smallCaps/>
        </w:rPr>
        <w:t>Djilali</w:t>
      </w:r>
      <w:r>
        <w:t xml:space="preserve">, K., M. </w:t>
      </w:r>
      <w:r>
        <w:rPr>
          <w:smallCaps/>
        </w:rPr>
        <w:t>Sekour</w:t>
      </w:r>
      <w:r>
        <w:t xml:space="preserve">, K. </w:t>
      </w:r>
      <w:r>
        <w:rPr>
          <w:smallCaps/>
        </w:rPr>
        <w:t>Souttou</w:t>
      </w:r>
      <w:r>
        <w:t xml:space="preserve">, L. </w:t>
      </w:r>
      <w:r>
        <w:rPr>
          <w:smallCaps/>
        </w:rPr>
        <w:t>Ababsa</w:t>
      </w:r>
      <w:r>
        <w:t xml:space="preserve">, O. </w:t>
      </w:r>
      <w:r>
        <w:rPr>
          <w:smallCaps/>
        </w:rPr>
        <w:t>Guezoul</w:t>
      </w:r>
      <w:r>
        <w:t xml:space="preserve">, C. </w:t>
      </w:r>
      <w:r>
        <w:rPr>
          <w:smallCaps/>
        </w:rPr>
        <w:t>Denys</w:t>
      </w:r>
      <w:r>
        <w:t xml:space="preserve"> &amp; S. </w:t>
      </w:r>
      <w:r>
        <w:rPr>
          <w:smallCaps/>
        </w:rPr>
        <w:t>Doumandji</w:t>
      </w:r>
      <w:r>
        <w:t xml:space="preserve"> (2016): Diet of Short-eared Owl </w:t>
      </w:r>
      <w:r>
        <w:rPr>
          <w:i/>
          <w:iCs/>
        </w:rPr>
        <w:t>Asio flammeus</w:t>
      </w:r>
      <w:r>
        <w:t xml:space="preserve"> (Pontoppidan, 1763) in desert area at Hassi El Gara (El Golea, Algeria). </w:t>
      </w:r>
      <w:r w:rsidRPr="00FB192D">
        <w:rPr>
          <w:lang w:val="en-US"/>
        </w:rPr>
        <w:t>Zool. Ecol. 26: 159–165.</w:t>
      </w:r>
    </w:p>
    <w:p w:rsidR="00FB192D" w:rsidRPr="00FB192D" w:rsidRDefault="00FB192D" w:rsidP="00123F75">
      <w:pPr>
        <w:pStyle w:val="CitaviLiteraturverzeichnis"/>
        <w:jc w:val="both"/>
        <w:rPr>
          <w:lang w:val="en-US"/>
        </w:rPr>
      </w:pPr>
      <w:r w:rsidRPr="00FB192D">
        <w:rPr>
          <w:smallCaps/>
          <w:lang w:val="en-US"/>
        </w:rPr>
        <w:t>Dolenec</w:t>
      </w:r>
      <w:r w:rsidRPr="00FB192D">
        <w:rPr>
          <w:lang w:val="en-US"/>
        </w:rPr>
        <w:t xml:space="preserve">, Z. &amp; D. </w:t>
      </w:r>
      <w:r w:rsidRPr="00FB192D">
        <w:rPr>
          <w:smallCaps/>
          <w:lang w:val="en-US"/>
        </w:rPr>
        <w:t>Kiš Novak</w:t>
      </w:r>
      <w:r w:rsidRPr="00FB192D">
        <w:rPr>
          <w:lang w:val="en-US"/>
        </w:rPr>
        <w:t xml:space="preserve"> (2010): Winter prey of the Long-eared owl (Asio otus) in northern Croatia. Natura Croatia 19: 249–252.</w:t>
      </w:r>
    </w:p>
    <w:p w:rsidR="00FB192D" w:rsidRPr="00FB192D" w:rsidRDefault="00FB192D" w:rsidP="00123F75">
      <w:pPr>
        <w:pStyle w:val="CitaviLiteraturverzeichnis"/>
        <w:jc w:val="both"/>
        <w:rPr>
          <w:lang w:val="fr-CH"/>
        </w:rPr>
      </w:pPr>
      <w:r w:rsidRPr="00FB192D">
        <w:rPr>
          <w:smallCaps/>
          <w:lang w:val="en-US"/>
        </w:rPr>
        <w:t>Donadío</w:t>
      </w:r>
      <w:r w:rsidRPr="00FB192D">
        <w:rPr>
          <w:lang w:val="en-US"/>
        </w:rPr>
        <w:t xml:space="preserve">, E., M. L. </w:t>
      </w:r>
      <w:r w:rsidRPr="00FB192D">
        <w:rPr>
          <w:smallCaps/>
          <w:lang w:val="en-US"/>
        </w:rPr>
        <w:t>Merino</w:t>
      </w:r>
      <w:r w:rsidRPr="00FB192D">
        <w:rPr>
          <w:lang w:val="en-US"/>
        </w:rPr>
        <w:t xml:space="preserve"> &amp; M. J. </w:t>
      </w:r>
      <w:r w:rsidRPr="00FB192D">
        <w:rPr>
          <w:smallCaps/>
          <w:lang w:val="en-US"/>
        </w:rPr>
        <w:t>Bolgeri</w:t>
      </w:r>
      <w:r w:rsidRPr="00FB192D">
        <w:rPr>
          <w:lang w:val="en-US"/>
        </w:rPr>
        <w:t xml:space="preserve"> (2009): Diets of two coexisting owl in the high Andes of northwestern Argentina. </w:t>
      </w:r>
      <w:r w:rsidRPr="00FB192D">
        <w:rPr>
          <w:lang w:val="fr-CH"/>
        </w:rPr>
        <w:t>Ornitol. Neotropical 20: 137–141.</w:t>
      </w:r>
    </w:p>
    <w:p w:rsidR="00FB192D" w:rsidRPr="00FB192D" w:rsidRDefault="00FB192D" w:rsidP="00123F75">
      <w:pPr>
        <w:pStyle w:val="CitaviLiteraturverzeichnis"/>
        <w:jc w:val="both"/>
        <w:rPr>
          <w:lang w:val="fr-CH"/>
        </w:rPr>
      </w:pPr>
      <w:r w:rsidRPr="00FB192D">
        <w:rPr>
          <w:smallCaps/>
          <w:lang w:val="fr-CH"/>
        </w:rPr>
        <w:t>Donázar</w:t>
      </w:r>
      <w:r w:rsidRPr="00FB192D">
        <w:rPr>
          <w:lang w:val="fr-CH"/>
        </w:rPr>
        <w:t>, J. A. (1989): Variaciones geográficas y estacionales en la alimentación del Búho Real (</w:t>
      </w:r>
      <w:r w:rsidRPr="00FB192D">
        <w:rPr>
          <w:i/>
          <w:iCs/>
          <w:lang w:val="fr-CH"/>
        </w:rPr>
        <w:t>Bubo bubo)</w:t>
      </w:r>
      <w:r w:rsidRPr="00FB192D">
        <w:rPr>
          <w:lang w:val="fr-CH"/>
        </w:rPr>
        <w:t xml:space="preserve"> en Navarra. Ardeola 36: 25–39.</w:t>
      </w:r>
    </w:p>
    <w:p w:rsidR="00FB192D" w:rsidRPr="00FB192D" w:rsidRDefault="00FB192D" w:rsidP="00123F75">
      <w:pPr>
        <w:pStyle w:val="CitaviLiteraturverzeichnis"/>
        <w:jc w:val="both"/>
        <w:rPr>
          <w:lang w:val="fr-CH"/>
        </w:rPr>
      </w:pPr>
      <w:r w:rsidRPr="00FB192D">
        <w:rPr>
          <w:smallCaps/>
          <w:lang w:val="fr-CH"/>
        </w:rPr>
        <w:t>Donkers</w:t>
      </w:r>
      <w:r w:rsidRPr="00FB192D">
        <w:rPr>
          <w:lang w:val="fr-CH"/>
        </w:rPr>
        <w:t>, H. (2018): Voedsel en terreingebruik van de Bosuil in de Rucphense bossen en Visdonk. Limosa 91: 49–60.</w:t>
      </w:r>
    </w:p>
    <w:p w:rsidR="00FB192D" w:rsidRPr="00FB192D" w:rsidRDefault="00FB192D" w:rsidP="00123F75">
      <w:pPr>
        <w:pStyle w:val="CitaviLiteraturverzeichnis"/>
        <w:jc w:val="both"/>
        <w:rPr>
          <w:lang w:val="en-US"/>
        </w:rPr>
      </w:pPr>
      <w:r w:rsidRPr="00FB192D">
        <w:rPr>
          <w:smallCaps/>
          <w:lang w:val="fr-CH"/>
        </w:rPr>
        <w:t>Dor</w:t>
      </w:r>
      <w:r w:rsidRPr="00FB192D">
        <w:rPr>
          <w:lang w:val="fr-CH"/>
        </w:rPr>
        <w:t>, M. (1947): Observations sur les micromammiferes trouves dans les pelotes de la chouette effraye (</w:t>
      </w:r>
      <w:r w:rsidRPr="00FB192D">
        <w:rPr>
          <w:i/>
          <w:iCs/>
          <w:lang w:val="fr-CH"/>
        </w:rPr>
        <w:t>Tyto alba</w:t>
      </w:r>
      <w:r w:rsidRPr="00FB192D">
        <w:rPr>
          <w:lang w:val="fr-CH"/>
        </w:rPr>
        <w:t xml:space="preserve">) en Palestine. </w:t>
      </w:r>
      <w:r w:rsidRPr="00FB192D">
        <w:rPr>
          <w:lang w:val="en-US"/>
        </w:rPr>
        <w:t>Mammalia 11: 50–54.</w:t>
      </w:r>
    </w:p>
    <w:p w:rsidR="00FB192D" w:rsidRPr="00FB192D" w:rsidRDefault="00FB192D" w:rsidP="00123F75">
      <w:pPr>
        <w:pStyle w:val="CitaviLiteraturverzeichnis"/>
        <w:jc w:val="both"/>
        <w:rPr>
          <w:lang w:val="en-US"/>
        </w:rPr>
      </w:pPr>
      <w:r w:rsidRPr="00FB192D">
        <w:rPr>
          <w:smallCaps/>
          <w:lang w:val="en-US"/>
        </w:rPr>
        <w:t>Doyle</w:t>
      </w:r>
      <w:r w:rsidRPr="00FB192D">
        <w:rPr>
          <w:lang w:val="en-US"/>
        </w:rPr>
        <w:t xml:space="preserve">, F. I. &amp; J. N. M. </w:t>
      </w:r>
      <w:r w:rsidRPr="00FB192D">
        <w:rPr>
          <w:smallCaps/>
          <w:lang w:val="en-US"/>
        </w:rPr>
        <w:t>Smith</w:t>
      </w:r>
      <w:r w:rsidRPr="00FB192D">
        <w:rPr>
          <w:lang w:val="en-US"/>
        </w:rPr>
        <w:t xml:space="preserve"> (2001): Raptors and scavengers. S. 377–404 in: C. J. </w:t>
      </w:r>
      <w:r w:rsidRPr="00FB192D">
        <w:rPr>
          <w:smallCaps/>
          <w:lang w:val="en-US"/>
        </w:rPr>
        <w:t>Krebs</w:t>
      </w:r>
      <w:r w:rsidRPr="00FB192D">
        <w:rPr>
          <w:lang w:val="en-US"/>
        </w:rPr>
        <w:t xml:space="preserve">, S. </w:t>
      </w:r>
      <w:r w:rsidRPr="00FB192D">
        <w:rPr>
          <w:smallCaps/>
          <w:lang w:val="en-US"/>
        </w:rPr>
        <w:t>Boutin</w:t>
      </w:r>
      <w:r w:rsidRPr="00FB192D">
        <w:rPr>
          <w:lang w:val="en-US"/>
        </w:rPr>
        <w:t xml:space="preserve"> &amp; R. </w:t>
      </w:r>
      <w:r w:rsidRPr="00FB192D">
        <w:rPr>
          <w:smallCaps/>
          <w:lang w:val="en-US"/>
        </w:rPr>
        <w:t>Boonstra</w:t>
      </w:r>
      <w:r w:rsidRPr="00FB192D">
        <w:rPr>
          <w:lang w:val="en-US"/>
        </w:rPr>
        <w:t xml:space="preserve"> (Hrsg.): Ecosystem dynamics of the boreal forest: the Kluane Project. Oxford Univ. Press, Oxford.</w:t>
      </w:r>
    </w:p>
    <w:p w:rsidR="00FB192D" w:rsidRPr="001F4D1F" w:rsidRDefault="00FB192D" w:rsidP="00123F75">
      <w:pPr>
        <w:pStyle w:val="CitaviLiteraturverzeichnis"/>
        <w:jc w:val="both"/>
        <w:rPr>
          <w:lang w:val="en-US"/>
        </w:rPr>
      </w:pPr>
      <w:r w:rsidRPr="00FB192D">
        <w:rPr>
          <w:smallCaps/>
          <w:lang w:val="en-US"/>
        </w:rPr>
        <w:t>Draus</w:t>
      </w:r>
      <w:r w:rsidRPr="00FB192D">
        <w:rPr>
          <w:lang w:val="en-US"/>
        </w:rPr>
        <w:t>, B. (2003): Seasonal variation in the Barn Owl (</w:t>
      </w:r>
      <w:r w:rsidRPr="00FB192D">
        <w:rPr>
          <w:i/>
          <w:iCs/>
          <w:lang w:val="en-US"/>
        </w:rPr>
        <w:t>Tyto alba guttata</w:t>
      </w:r>
      <w:r w:rsidRPr="00FB192D">
        <w:rPr>
          <w:lang w:val="en-US"/>
        </w:rPr>
        <w:t xml:space="preserve">) diet in the Kraków-Częstochowa upland (South Poland). </w:t>
      </w:r>
      <w:r w:rsidRPr="001F4D1F">
        <w:rPr>
          <w:lang w:val="en-US"/>
        </w:rPr>
        <w:t>Buteo 13: 21–30.</w:t>
      </w:r>
    </w:p>
    <w:p w:rsidR="00FB192D" w:rsidRPr="00FB192D" w:rsidRDefault="00FB192D" w:rsidP="00123F75">
      <w:pPr>
        <w:pStyle w:val="CitaviLiteraturverzeichnis"/>
        <w:jc w:val="both"/>
        <w:rPr>
          <w:lang w:val="en-US"/>
        </w:rPr>
      </w:pPr>
      <w:r w:rsidRPr="00FB192D">
        <w:rPr>
          <w:smallCaps/>
          <w:lang w:val="en-US"/>
        </w:rPr>
        <w:t>Drebet</w:t>
      </w:r>
      <w:r w:rsidRPr="00FB192D">
        <w:rPr>
          <w:lang w:val="en-US"/>
        </w:rPr>
        <w:t xml:space="preserve">, M. V. (2009): Diet of Long-eared Owl in the Kamenetskoe Prydnestrovie, Ukraine. S. 55–58 in: A. V. </w:t>
      </w:r>
      <w:r w:rsidRPr="00FB192D">
        <w:rPr>
          <w:smallCaps/>
          <w:lang w:val="en-US"/>
        </w:rPr>
        <w:t>Sharikov</w:t>
      </w:r>
      <w:r w:rsidRPr="00FB192D">
        <w:rPr>
          <w:lang w:val="en-US"/>
        </w:rPr>
        <w:t xml:space="preserve">, V.V. </w:t>
      </w:r>
      <w:r w:rsidRPr="00FB192D">
        <w:rPr>
          <w:smallCaps/>
          <w:lang w:val="en-US"/>
        </w:rPr>
        <w:t>Morozov</w:t>
      </w:r>
      <w:r w:rsidRPr="00FB192D">
        <w:rPr>
          <w:lang w:val="en-US"/>
        </w:rPr>
        <w:t xml:space="preserve"> &amp; S. V. </w:t>
      </w:r>
      <w:r w:rsidRPr="00FB192D">
        <w:rPr>
          <w:smallCaps/>
          <w:lang w:val="en-US"/>
        </w:rPr>
        <w:t>Volkov</w:t>
      </w:r>
      <w:r w:rsidRPr="00FB192D">
        <w:rPr>
          <w:lang w:val="en-US"/>
        </w:rPr>
        <w:t xml:space="preserve"> (Hrsg.): Owls of the northern Eurasia. Ecology, Spatial and Habitat Distribution. Moskovskij pedagogičeskij gosudarstvennyj universitet, Moscow.</w:t>
      </w:r>
    </w:p>
    <w:p w:rsidR="00FB192D" w:rsidRPr="00FB192D" w:rsidRDefault="00FB192D" w:rsidP="00123F75">
      <w:pPr>
        <w:pStyle w:val="CitaviLiteraturverzeichnis"/>
        <w:jc w:val="both"/>
        <w:rPr>
          <w:lang w:val="fr-CH"/>
        </w:rPr>
      </w:pPr>
      <w:r w:rsidRPr="00FB192D">
        <w:rPr>
          <w:smallCaps/>
          <w:lang w:val="fr-CH"/>
        </w:rPr>
        <w:t>Dubois</w:t>
      </w:r>
      <w:r w:rsidRPr="00FB192D">
        <w:rPr>
          <w:lang w:val="fr-CH"/>
        </w:rPr>
        <w:t xml:space="preserve">, L. &amp; P. </w:t>
      </w:r>
      <w:r w:rsidRPr="00FB192D">
        <w:rPr>
          <w:smallCaps/>
          <w:lang w:val="fr-CH"/>
        </w:rPr>
        <w:t>Dubois</w:t>
      </w:r>
      <w:r w:rsidRPr="00FB192D">
        <w:rPr>
          <w:lang w:val="fr-CH"/>
        </w:rPr>
        <w:t xml:space="preserve"> (2003): Les Hiboux moyens-ducs (</w:t>
      </w:r>
      <w:r w:rsidRPr="00FB192D">
        <w:rPr>
          <w:i/>
          <w:iCs/>
          <w:lang w:val="fr-CH"/>
        </w:rPr>
        <w:t>Asio otus</w:t>
      </w:r>
      <w:r w:rsidRPr="00FB192D">
        <w:rPr>
          <w:lang w:val="fr-CH"/>
        </w:rPr>
        <w:t>) du parc de Parilly (communes de Vénissieux et Bron - Rhône). Babillarde 1: 5–24.</w:t>
      </w:r>
    </w:p>
    <w:p w:rsidR="00FB192D" w:rsidRPr="00FB192D" w:rsidRDefault="00FB192D" w:rsidP="00123F75">
      <w:pPr>
        <w:pStyle w:val="CitaviLiteraturverzeichnis"/>
        <w:jc w:val="both"/>
        <w:rPr>
          <w:lang w:val="fr-CH"/>
        </w:rPr>
      </w:pPr>
      <w:r w:rsidRPr="00FB192D">
        <w:rPr>
          <w:smallCaps/>
          <w:lang w:val="fr-CH"/>
        </w:rPr>
        <w:t>Ducret</w:t>
      </w:r>
      <w:r w:rsidRPr="00FB192D">
        <w:rPr>
          <w:lang w:val="fr-CH"/>
        </w:rPr>
        <w:t>, B. (2017): Chouette hulotte (</w:t>
      </w:r>
      <w:r w:rsidRPr="00FB192D">
        <w:rPr>
          <w:i/>
          <w:iCs/>
          <w:lang w:val="fr-CH"/>
        </w:rPr>
        <w:t>Strix aluco</w:t>
      </w:r>
      <w:r w:rsidRPr="00FB192D">
        <w:rPr>
          <w:lang w:val="fr-CH"/>
        </w:rPr>
        <w:t>). Rapport d’activité du Groupe Broyard de Recherches Ornithologiques 2016.</w:t>
      </w:r>
    </w:p>
    <w:p w:rsidR="00FB192D" w:rsidRPr="00FB192D" w:rsidRDefault="00FB192D" w:rsidP="00123F75">
      <w:pPr>
        <w:pStyle w:val="CitaviLiteraturverzeichnis"/>
        <w:jc w:val="both"/>
        <w:rPr>
          <w:lang w:val="fr-CH"/>
        </w:rPr>
      </w:pPr>
      <w:r w:rsidRPr="00FB192D">
        <w:rPr>
          <w:smallCaps/>
          <w:lang w:val="fr-CH"/>
        </w:rPr>
        <w:t>Ducret</w:t>
      </w:r>
      <w:r w:rsidRPr="00FB192D">
        <w:rPr>
          <w:lang w:val="fr-CH"/>
        </w:rPr>
        <w:t>, B. (2018): Chouette hulotte (</w:t>
      </w:r>
      <w:r w:rsidRPr="00FB192D">
        <w:rPr>
          <w:i/>
          <w:iCs/>
          <w:lang w:val="fr-CH"/>
        </w:rPr>
        <w:t>Strix aluco</w:t>
      </w:r>
      <w:r w:rsidRPr="00FB192D">
        <w:rPr>
          <w:lang w:val="fr-CH"/>
        </w:rPr>
        <w:t>), Rapport d’activité 2017 du Groupe Broyard de Recherches Ornithologiques.</w:t>
      </w:r>
    </w:p>
    <w:p w:rsidR="00FB192D" w:rsidRPr="00FB192D" w:rsidRDefault="00FB192D" w:rsidP="00123F75">
      <w:pPr>
        <w:pStyle w:val="CitaviLiteraturverzeichnis"/>
        <w:jc w:val="both"/>
        <w:rPr>
          <w:lang w:val="fr-CH"/>
        </w:rPr>
      </w:pPr>
      <w:r w:rsidRPr="00FB192D">
        <w:rPr>
          <w:smallCaps/>
          <w:lang w:val="fr-CH"/>
        </w:rPr>
        <w:t>Ducret</w:t>
      </w:r>
      <w:r w:rsidRPr="00FB192D">
        <w:rPr>
          <w:lang w:val="fr-CH"/>
        </w:rPr>
        <w:t>, B. (2020): Chouette hulotte (</w:t>
      </w:r>
      <w:r w:rsidRPr="00FB192D">
        <w:rPr>
          <w:i/>
          <w:iCs/>
          <w:lang w:val="fr-CH"/>
        </w:rPr>
        <w:t>Strix aluco</w:t>
      </w:r>
      <w:r w:rsidRPr="00FB192D">
        <w:rPr>
          <w:lang w:val="fr-CH"/>
        </w:rPr>
        <w:t>), Rapport d’activité 2019 du Groupe Broyard de Recherches Ornithologiques.</w:t>
      </w:r>
    </w:p>
    <w:p w:rsidR="00FB192D" w:rsidRPr="00FB192D" w:rsidRDefault="00FB192D" w:rsidP="00123F75">
      <w:pPr>
        <w:pStyle w:val="CitaviLiteraturverzeichnis"/>
        <w:jc w:val="both"/>
        <w:rPr>
          <w:lang w:val="en-US"/>
        </w:rPr>
      </w:pPr>
      <w:r w:rsidRPr="00FB192D">
        <w:rPr>
          <w:smallCaps/>
          <w:lang w:val="fr-CH"/>
        </w:rPr>
        <w:t>Dueñas</w:t>
      </w:r>
      <w:r w:rsidRPr="00FB192D">
        <w:rPr>
          <w:lang w:val="fr-CH"/>
        </w:rPr>
        <w:t xml:space="preserve">, M. E. &amp; S. J. </w:t>
      </w:r>
      <w:r w:rsidRPr="00FB192D">
        <w:rPr>
          <w:smallCaps/>
          <w:lang w:val="fr-CH"/>
        </w:rPr>
        <w:t>Peris</w:t>
      </w:r>
      <w:r w:rsidRPr="00FB192D">
        <w:rPr>
          <w:lang w:val="fr-CH"/>
        </w:rPr>
        <w:t xml:space="preserve"> (1985): Análisis de egagrópilas de </w:t>
      </w:r>
      <w:r w:rsidRPr="00FB192D">
        <w:rPr>
          <w:i/>
          <w:iCs/>
          <w:lang w:val="fr-CH"/>
        </w:rPr>
        <w:t>Tyto alba</w:t>
      </w:r>
      <w:r w:rsidRPr="00FB192D">
        <w:rPr>
          <w:lang w:val="fr-CH"/>
        </w:rPr>
        <w:t xml:space="preserve"> en la Sierra de Gata (W. de Espana). </w:t>
      </w:r>
      <w:r w:rsidRPr="00FB192D">
        <w:rPr>
          <w:lang w:val="en-US"/>
        </w:rPr>
        <w:t>Alytes 3: 109–144.</w:t>
      </w:r>
    </w:p>
    <w:p w:rsidR="00FB192D" w:rsidRPr="00FB192D" w:rsidRDefault="00FB192D" w:rsidP="00123F75">
      <w:pPr>
        <w:pStyle w:val="CitaviLiteraturverzeichnis"/>
        <w:jc w:val="both"/>
        <w:rPr>
          <w:lang w:val="en-US"/>
        </w:rPr>
      </w:pPr>
      <w:r w:rsidRPr="00FB192D">
        <w:rPr>
          <w:smallCaps/>
          <w:lang w:val="en-US"/>
        </w:rPr>
        <w:t>Duma</w:t>
      </w:r>
      <w:r w:rsidRPr="00FB192D">
        <w:rPr>
          <w:lang w:val="en-US"/>
        </w:rPr>
        <w:t xml:space="preserve">, I., B. </w:t>
      </w:r>
      <w:r w:rsidRPr="00FB192D">
        <w:rPr>
          <w:smallCaps/>
          <w:lang w:val="en-US"/>
        </w:rPr>
        <w:t>Zoltan</w:t>
      </w:r>
      <w:r w:rsidRPr="00FB192D">
        <w:rPr>
          <w:lang w:val="en-US"/>
        </w:rPr>
        <w:t xml:space="preserve"> &amp; I. </w:t>
      </w:r>
      <w:r w:rsidRPr="00FB192D">
        <w:rPr>
          <w:smallCaps/>
          <w:lang w:val="en-US"/>
        </w:rPr>
        <w:t>Ion</w:t>
      </w:r>
      <w:r w:rsidRPr="00FB192D">
        <w:rPr>
          <w:lang w:val="en-US"/>
        </w:rPr>
        <w:t xml:space="preserve"> (2009): A glimpse on the diet of </w:t>
      </w:r>
      <w:r w:rsidRPr="00FB192D">
        <w:rPr>
          <w:i/>
          <w:iCs/>
          <w:lang w:val="en-US"/>
        </w:rPr>
        <w:t>Tyto alba</w:t>
      </w:r>
      <w:r w:rsidRPr="00FB192D">
        <w:rPr>
          <w:lang w:val="en-US"/>
        </w:rPr>
        <w:t xml:space="preserve"> (Scopoli 1769) and </w:t>
      </w:r>
      <w:r w:rsidRPr="00FB192D">
        <w:rPr>
          <w:i/>
          <w:iCs/>
          <w:lang w:val="en-US"/>
        </w:rPr>
        <w:t>Asio otus</w:t>
      </w:r>
      <w:r w:rsidRPr="00FB192D">
        <w:rPr>
          <w:lang w:val="en-US"/>
        </w:rPr>
        <w:t xml:space="preserve"> (Linnaeus, 1758) from the wetlands of western Romana. Ann. West Univ. Timisoara, Ser. Biol. 12: 1–8.</w:t>
      </w:r>
    </w:p>
    <w:p w:rsidR="00FB192D" w:rsidRPr="00FB192D" w:rsidRDefault="00FB192D" w:rsidP="00123F75">
      <w:pPr>
        <w:pStyle w:val="CitaviLiteraturverzeichnis"/>
        <w:jc w:val="both"/>
        <w:rPr>
          <w:lang w:val="en-US"/>
        </w:rPr>
      </w:pPr>
      <w:r w:rsidRPr="00FB192D">
        <w:rPr>
          <w:smallCaps/>
          <w:lang w:val="en-US"/>
        </w:rPr>
        <w:t>Dupal</w:t>
      </w:r>
      <w:r w:rsidRPr="00FB192D">
        <w:rPr>
          <w:lang w:val="en-US"/>
        </w:rPr>
        <w:t xml:space="preserve">, T. A. &amp; V. M. </w:t>
      </w:r>
      <w:r w:rsidRPr="00FB192D">
        <w:rPr>
          <w:smallCaps/>
          <w:lang w:val="en-US"/>
        </w:rPr>
        <w:t>Chernyshov</w:t>
      </w:r>
      <w:r w:rsidRPr="00FB192D">
        <w:rPr>
          <w:lang w:val="en-US"/>
        </w:rPr>
        <w:t xml:space="preserve"> (2013): Small mammals in the diets of the Long-eared Owl (Asio otus) and Short-eared Owl (A. flammeus) in the south of Western Siberia. Russ. J. Ecol. 44: 397–401.</w:t>
      </w:r>
    </w:p>
    <w:p w:rsidR="00FB192D" w:rsidRPr="00FB192D" w:rsidRDefault="00FB192D" w:rsidP="00123F75">
      <w:pPr>
        <w:pStyle w:val="CitaviLiteraturverzeichnis"/>
        <w:jc w:val="both"/>
        <w:rPr>
          <w:lang w:val="en-US"/>
        </w:rPr>
      </w:pPr>
      <w:r w:rsidRPr="00FB192D">
        <w:rPr>
          <w:smallCaps/>
          <w:lang w:val="en-US"/>
        </w:rPr>
        <w:t>Dziemian</w:t>
      </w:r>
      <w:r w:rsidRPr="00FB192D">
        <w:rPr>
          <w:lang w:val="en-US"/>
        </w:rPr>
        <w:t xml:space="preserve">, S., B. </w:t>
      </w:r>
      <w:r w:rsidRPr="00FB192D">
        <w:rPr>
          <w:smallCaps/>
          <w:lang w:val="en-US"/>
        </w:rPr>
        <w:t>Piłacińska</w:t>
      </w:r>
      <w:r w:rsidRPr="00FB192D">
        <w:rPr>
          <w:lang w:val="en-US"/>
        </w:rPr>
        <w:t xml:space="preserve"> &amp; G. </w:t>
      </w:r>
      <w:r w:rsidRPr="00FB192D">
        <w:rPr>
          <w:smallCaps/>
          <w:lang w:val="en-US"/>
        </w:rPr>
        <w:t>Pitucha</w:t>
      </w:r>
      <w:r w:rsidRPr="00FB192D">
        <w:rPr>
          <w:lang w:val="en-US"/>
        </w:rPr>
        <w:t xml:space="preserve"> (2012): Winter diet composition of urban Long-eared Owls (</w:t>
      </w:r>
      <w:r w:rsidRPr="00FB192D">
        <w:rPr>
          <w:i/>
          <w:iCs/>
          <w:lang w:val="en-US"/>
        </w:rPr>
        <w:t>Asio otus</w:t>
      </w:r>
      <w:r w:rsidRPr="00FB192D">
        <w:rPr>
          <w:lang w:val="en-US"/>
        </w:rPr>
        <w:t>) in Rzeszów (SE Poland). Biol. Letters 49: 107–114.</w:t>
      </w:r>
    </w:p>
    <w:p w:rsidR="00FB192D" w:rsidRPr="00FB192D" w:rsidRDefault="00FB192D" w:rsidP="00123F75">
      <w:pPr>
        <w:pStyle w:val="CitaviLiteraturverzeichnis"/>
        <w:jc w:val="both"/>
        <w:rPr>
          <w:lang w:val="en-US"/>
        </w:rPr>
      </w:pPr>
      <w:r w:rsidRPr="00FB192D">
        <w:rPr>
          <w:smallCaps/>
          <w:lang w:val="en-US"/>
        </w:rPr>
        <w:t>Ebensperger</w:t>
      </w:r>
      <w:r w:rsidRPr="00FB192D">
        <w:rPr>
          <w:lang w:val="en-US"/>
        </w:rPr>
        <w:t xml:space="preserve">, L. A., J. E. </w:t>
      </w:r>
      <w:r w:rsidRPr="00FB192D">
        <w:rPr>
          <w:smallCaps/>
          <w:lang w:val="en-US"/>
        </w:rPr>
        <w:t>Mella</w:t>
      </w:r>
      <w:r w:rsidRPr="00FB192D">
        <w:rPr>
          <w:lang w:val="en-US"/>
        </w:rPr>
        <w:t xml:space="preserve"> &amp; J. A. </w:t>
      </w:r>
      <w:r w:rsidRPr="00FB192D">
        <w:rPr>
          <w:smallCaps/>
          <w:lang w:val="en-US"/>
        </w:rPr>
        <w:t>Simonetti</w:t>
      </w:r>
      <w:r w:rsidRPr="00FB192D">
        <w:rPr>
          <w:lang w:val="en-US"/>
        </w:rPr>
        <w:t xml:space="preserve"> (1991): Trophic-niche realtionships among </w:t>
      </w:r>
      <w:r w:rsidRPr="00FB192D">
        <w:rPr>
          <w:i/>
          <w:iCs/>
          <w:lang w:val="en-US"/>
        </w:rPr>
        <w:t>Galictis cuja, Dusicyon culpaeus</w:t>
      </w:r>
      <w:r w:rsidRPr="00FB192D">
        <w:rPr>
          <w:lang w:val="en-US"/>
        </w:rPr>
        <w:t xml:space="preserve">, and </w:t>
      </w:r>
      <w:r w:rsidRPr="00FB192D">
        <w:rPr>
          <w:i/>
          <w:iCs/>
          <w:lang w:val="en-US"/>
        </w:rPr>
        <w:t>Tyto alba</w:t>
      </w:r>
      <w:r w:rsidRPr="00FB192D">
        <w:rPr>
          <w:lang w:val="en-US"/>
        </w:rPr>
        <w:t xml:space="preserve"> in central Chile. J. Mammal. 72: 820–823.</w:t>
      </w:r>
    </w:p>
    <w:p w:rsidR="00FB192D" w:rsidRPr="00FB192D" w:rsidRDefault="00FB192D" w:rsidP="00123F75">
      <w:pPr>
        <w:pStyle w:val="CitaviLiteraturverzeichnis"/>
        <w:jc w:val="both"/>
        <w:rPr>
          <w:lang w:val="en-US"/>
        </w:rPr>
      </w:pPr>
      <w:r w:rsidRPr="00FB192D">
        <w:rPr>
          <w:smallCaps/>
          <w:lang w:val="en-US"/>
        </w:rPr>
        <w:t>Ekimov</w:t>
      </w:r>
      <w:r w:rsidRPr="00FB192D">
        <w:rPr>
          <w:lang w:val="en-US"/>
        </w:rPr>
        <w:t xml:space="preserve">, E. V. (2009): Differences in the proportion and the prey size of male and female of Eagle Owl during the nestling period: the possible and real reasons. S. 152–157 in: A. V. </w:t>
      </w:r>
      <w:r w:rsidRPr="00FB192D">
        <w:rPr>
          <w:smallCaps/>
          <w:lang w:val="en-US"/>
        </w:rPr>
        <w:t>Sharikov</w:t>
      </w:r>
      <w:r w:rsidRPr="00FB192D">
        <w:rPr>
          <w:lang w:val="en-US"/>
        </w:rPr>
        <w:t xml:space="preserve">, V.V. </w:t>
      </w:r>
      <w:r w:rsidRPr="00FB192D">
        <w:rPr>
          <w:smallCaps/>
          <w:lang w:val="en-US"/>
        </w:rPr>
        <w:t>Morozov</w:t>
      </w:r>
      <w:r w:rsidRPr="00FB192D">
        <w:rPr>
          <w:lang w:val="en-US"/>
        </w:rPr>
        <w:t xml:space="preserve"> &amp; S. V. </w:t>
      </w:r>
      <w:r w:rsidRPr="00FB192D">
        <w:rPr>
          <w:smallCaps/>
          <w:lang w:val="en-US"/>
        </w:rPr>
        <w:t>Volkov</w:t>
      </w:r>
      <w:r w:rsidRPr="00FB192D">
        <w:rPr>
          <w:lang w:val="en-US"/>
        </w:rPr>
        <w:t xml:space="preserve"> (Hrsg.): Owls of the northern Eurasia. Ecology, Spatial and Habitat Distribution. Moskovskij pedagogičeskij gosudarstvennyj universitet, Moscow.</w:t>
      </w:r>
    </w:p>
    <w:p w:rsidR="00FB192D" w:rsidRPr="00FB192D" w:rsidRDefault="00FB192D" w:rsidP="00123F75">
      <w:pPr>
        <w:pStyle w:val="CitaviLiteraturverzeichnis"/>
        <w:jc w:val="both"/>
        <w:rPr>
          <w:lang w:val="en-US"/>
        </w:rPr>
      </w:pPr>
      <w:r w:rsidRPr="00FB192D">
        <w:rPr>
          <w:smallCaps/>
          <w:lang w:val="en-US"/>
        </w:rPr>
        <w:t>Ekimov</w:t>
      </w:r>
      <w:r w:rsidRPr="00FB192D">
        <w:rPr>
          <w:lang w:val="en-US"/>
        </w:rPr>
        <w:t xml:space="preserve">, E. V. &amp; A. A. </w:t>
      </w:r>
      <w:r w:rsidRPr="00FB192D">
        <w:rPr>
          <w:smallCaps/>
          <w:lang w:val="en-US"/>
        </w:rPr>
        <w:t>Safonov</w:t>
      </w:r>
      <w:r w:rsidRPr="00FB192D">
        <w:rPr>
          <w:lang w:val="en-US"/>
        </w:rPr>
        <w:t xml:space="preserve"> (2009): Prey selectivity by Long-eared Owl. S. 33–45 in: A. V. </w:t>
      </w:r>
      <w:r w:rsidRPr="00FB192D">
        <w:rPr>
          <w:smallCaps/>
          <w:lang w:val="en-US"/>
        </w:rPr>
        <w:t>Sharikov</w:t>
      </w:r>
      <w:r w:rsidRPr="00FB192D">
        <w:rPr>
          <w:lang w:val="en-US"/>
        </w:rPr>
        <w:t xml:space="preserve">, V.V. </w:t>
      </w:r>
      <w:r w:rsidRPr="00FB192D">
        <w:rPr>
          <w:smallCaps/>
          <w:lang w:val="en-US"/>
        </w:rPr>
        <w:t>Morozov</w:t>
      </w:r>
      <w:r w:rsidRPr="00FB192D">
        <w:rPr>
          <w:lang w:val="en-US"/>
        </w:rPr>
        <w:t xml:space="preserve"> &amp; S. V. </w:t>
      </w:r>
      <w:r w:rsidRPr="00FB192D">
        <w:rPr>
          <w:smallCaps/>
          <w:lang w:val="en-US"/>
        </w:rPr>
        <w:t>Volkov</w:t>
      </w:r>
      <w:r w:rsidRPr="00FB192D">
        <w:rPr>
          <w:lang w:val="en-US"/>
        </w:rPr>
        <w:t xml:space="preserve"> (Hrsg.): Owls of the northern Eurasia. Ecology, Spatial and Habitat Distribution. Moskovskij pedagogičeskij gosudarstvennyj universitet, Moscow.</w:t>
      </w:r>
    </w:p>
    <w:p w:rsidR="00FB192D" w:rsidRPr="00FB192D" w:rsidRDefault="00FB192D" w:rsidP="00123F75">
      <w:pPr>
        <w:pStyle w:val="CitaviLiteraturverzeichnis"/>
        <w:jc w:val="both"/>
        <w:rPr>
          <w:lang w:val="en-US"/>
        </w:rPr>
      </w:pPr>
      <w:r w:rsidRPr="00FB192D">
        <w:rPr>
          <w:smallCaps/>
          <w:lang w:val="en-US"/>
        </w:rPr>
        <w:t>Ekins</w:t>
      </w:r>
      <w:r w:rsidRPr="00FB192D">
        <w:rPr>
          <w:lang w:val="en-US"/>
        </w:rPr>
        <w:t xml:space="preserve">, G. &amp; L. </w:t>
      </w:r>
      <w:r w:rsidRPr="00FB192D">
        <w:rPr>
          <w:smallCaps/>
          <w:lang w:val="en-US"/>
        </w:rPr>
        <w:t>Steward</w:t>
      </w:r>
      <w:r w:rsidRPr="00FB192D">
        <w:rPr>
          <w:lang w:val="en-US"/>
        </w:rPr>
        <w:t xml:space="preserve"> (1994): Analysis of the food of Long-eared Owls roosting at Langdon Nature Reserve (TQ662875), winter 1992/93. Essex Bird Report 1993: 149–155.</w:t>
      </w:r>
    </w:p>
    <w:p w:rsidR="00FB192D" w:rsidRPr="00FB192D" w:rsidRDefault="00FB192D" w:rsidP="00123F75">
      <w:pPr>
        <w:pStyle w:val="CitaviLiteraturverzeichnis"/>
        <w:jc w:val="both"/>
        <w:rPr>
          <w:lang w:val="en-US"/>
        </w:rPr>
      </w:pPr>
      <w:r w:rsidRPr="00FB192D">
        <w:rPr>
          <w:smallCaps/>
          <w:lang w:val="en-US"/>
        </w:rPr>
        <w:t>Ekman</w:t>
      </w:r>
      <w:r w:rsidRPr="00FB192D">
        <w:rPr>
          <w:lang w:val="en-US"/>
        </w:rPr>
        <w:t>, J. (1986): Tree use and predator vulnerability of wintering passerines. Ornis Scand. 17: 261–267.</w:t>
      </w:r>
    </w:p>
    <w:p w:rsidR="00FB192D" w:rsidRDefault="00FB192D" w:rsidP="00123F75">
      <w:pPr>
        <w:pStyle w:val="CitaviLiteraturverzeichnis"/>
        <w:jc w:val="both"/>
      </w:pPr>
      <w:r w:rsidRPr="00FB192D">
        <w:rPr>
          <w:smallCaps/>
          <w:lang w:val="en-US"/>
        </w:rPr>
        <w:t>Eliasson</w:t>
      </w:r>
      <w:r w:rsidRPr="00FB192D">
        <w:rPr>
          <w:lang w:val="en-US"/>
        </w:rPr>
        <w:t>, U. (1958): En undersökning rörande pärlugglans (</w:t>
      </w:r>
      <w:r w:rsidRPr="00FB192D">
        <w:rPr>
          <w:i/>
          <w:iCs/>
          <w:lang w:val="en-US"/>
        </w:rPr>
        <w:t>Aegolius funereus</w:t>
      </w:r>
      <w:r w:rsidRPr="00FB192D">
        <w:rPr>
          <w:lang w:val="en-US"/>
        </w:rPr>
        <w:t xml:space="preserve">) bytesval. </w:t>
      </w:r>
      <w:r>
        <w:t>Vår Fågelvärld 17: 250–252.</w:t>
      </w:r>
    </w:p>
    <w:p w:rsidR="00FB192D" w:rsidRPr="001F4D1F" w:rsidRDefault="00FB192D" w:rsidP="00123F75">
      <w:pPr>
        <w:pStyle w:val="CitaviLiteraturverzeichnis"/>
        <w:jc w:val="both"/>
        <w:rPr>
          <w:lang w:val="en-US"/>
        </w:rPr>
      </w:pPr>
      <w:r>
        <w:rPr>
          <w:smallCaps/>
        </w:rPr>
        <w:lastRenderedPageBreak/>
        <w:t>Elvers</w:t>
      </w:r>
      <w:r>
        <w:t xml:space="preserve">, H., P. </w:t>
      </w:r>
      <w:r>
        <w:rPr>
          <w:smallCaps/>
        </w:rPr>
        <w:t>Miech</w:t>
      </w:r>
      <w:r>
        <w:t xml:space="preserve"> &amp; C. </w:t>
      </w:r>
      <w:r>
        <w:rPr>
          <w:smallCaps/>
        </w:rPr>
        <w:t>Pohl</w:t>
      </w:r>
      <w:r>
        <w:t xml:space="preserve"> (1979): Vorkommen und Ernährung der Waldohreule (</w:t>
      </w:r>
      <w:r>
        <w:rPr>
          <w:i/>
          <w:iCs/>
        </w:rPr>
        <w:t>Asio otus</w:t>
      </w:r>
      <w:r>
        <w:t xml:space="preserve"> L.) im Winter 1978/79 in Berlin (West). </w:t>
      </w:r>
      <w:r w:rsidRPr="001F4D1F">
        <w:rPr>
          <w:lang w:val="en-US"/>
        </w:rPr>
        <w:t>Ornithol. Ber. Berlin (West) 4: 219–234.</w:t>
      </w:r>
    </w:p>
    <w:p w:rsidR="00FB192D" w:rsidRPr="00FB192D" w:rsidRDefault="00FB192D" w:rsidP="00123F75">
      <w:pPr>
        <w:pStyle w:val="CitaviLiteraturverzeichnis"/>
        <w:jc w:val="both"/>
        <w:rPr>
          <w:lang w:val="en-US"/>
        </w:rPr>
      </w:pPr>
      <w:r w:rsidRPr="00FB192D">
        <w:rPr>
          <w:smallCaps/>
          <w:lang w:val="en-US"/>
        </w:rPr>
        <w:t>Engel</w:t>
      </w:r>
      <w:r w:rsidRPr="00FB192D">
        <w:rPr>
          <w:lang w:val="en-US"/>
        </w:rPr>
        <w:t xml:space="preserve">, J. I., N. </w:t>
      </w:r>
      <w:r w:rsidRPr="00FB192D">
        <w:rPr>
          <w:smallCaps/>
          <w:lang w:val="en-US"/>
        </w:rPr>
        <w:t>Dubey</w:t>
      </w:r>
      <w:r w:rsidRPr="00FB192D">
        <w:rPr>
          <w:lang w:val="en-US"/>
        </w:rPr>
        <w:t xml:space="preserve"> &amp; T. P. </w:t>
      </w:r>
      <w:r w:rsidRPr="00FB192D">
        <w:rPr>
          <w:smallCaps/>
          <w:lang w:val="en-US"/>
        </w:rPr>
        <w:t>Gnoske</w:t>
      </w:r>
      <w:r w:rsidRPr="00FB192D">
        <w:rPr>
          <w:lang w:val="en-US"/>
        </w:rPr>
        <w:t xml:space="preserve"> (2015): Diet comparison of two wintering species of owl in the same stand of trees in northern Illinois. Trans. Illinois State Acad. Sci. 108: 17–19.</w:t>
      </w:r>
    </w:p>
    <w:p w:rsidR="00FB192D" w:rsidRDefault="00FB192D" w:rsidP="00123F75">
      <w:pPr>
        <w:pStyle w:val="CitaviLiteraturverzeichnis"/>
        <w:jc w:val="both"/>
      </w:pPr>
      <w:r w:rsidRPr="00FB192D">
        <w:rPr>
          <w:smallCaps/>
          <w:lang w:val="en-US"/>
        </w:rPr>
        <w:t>Epperson</w:t>
      </w:r>
      <w:r w:rsidRPr="00FB192D">
        <w:rPr>
          <w:lang w:val="en-US"/>
        </w:rPr>
        <w:t xml:space="preserve">, C. (1976): Food remains form a Barn Owl nest in Nebraska. </w:t>
      </w:r>
      <w:r>
        <w:t>Nebr. Bird Rev. 44: 54–57.</w:t>
      </w:r>
    </w:p>
    <w:p w:rsidR="00FB192D" w:rsidRDefault="00FB192D" w:rsidP="00123F75">
      <w:pPr>
        <w:pStyle w:val="CitaviLiteraturverzeichnis"/>
        <w:jc w:val="both"/>
      </w:pPr>
      <w:r>
        <w:rPr>
          <w:smallCaps/>
        </w:rPr>
        <w:t>Erfurt</w:t>
      </w:r>
      <w:r>
        <w:t xml:space="preserve">, J. &amp; M. </w:t>
      </w:r>
      <w:r>
        <w:rPr>
          <w:smallCaps/>
        </w:rPr>
        <w:t>Stubbe</w:t>
      </w:r>
      <w:r>
        <w:t xml:space="preserve"> (1987): Gewöllanalysen zur Untersuchung der Ernährungsbiologie von Eulen. Pop.ökol. Greifvogel- Eulenarten 1: 429–451.</w:t>
      </w:r>
    </w:p>
    <w:p w:rsidR="00FB192D" w:rsidRPr="001F4D1F" w:rsidRDefault="00FB192D" w:rsidP="00123F75">
      <w:pPr>
        <w:pStyle w:val="CitaviLiteraturverzeichnis"/>
        <w:jc w:val="both"/>
        <w:rPr>
          <w:lang w:val="en-US"/>
        </w:rPr>
      </w:pPr>
      <w:r>
        <w:rPr>
          <w:smallCaps/>
        </w:rPr>
        <w:t>Ermonat</w:t>
      </w:r>
      <w:r>
        <w:t xml:space="preserve">, L. (1976): Beiträge zur Ernährungsbiologie Rheinischer Ohreulen. </w:t>
      </w:r>
      <w:r w:rsidRPr="001F4D1F">
        <w:rPr>
          <w:lang w:val="en-US"/>
        </w:rPr>
        <w:t>Staatsexamensarbeit, Univ. Koln.</w:t>
      </w:r>
    </w:p>
    <w:p w:rsidR="00FB192D" w:rsidRPr="00FB192D" w:rsidRDefault="00FB192D" w:rsidP="00123F75">
      <w:pPr>
        <w:pStyle w:val="CitaviLiteraturverzeichnis"/>
        <w:jc w:val="both"/>
        <w:rPr>
          <w:lang w:val="en-US"/>
        </w:rPr>
      </w:pPr>
      <w:r w:rsidRPr="00FB192D">
        <w:rPr>
          <w:smallCaps/>
          <w:lang w:val="en-US"/>
        </w:rPr>
        <w:t>Errington</w:t>
      </w:r>
      <w:r w:rsidRPr="00FB192D">
        <w:rPr>
          <w:lang w:val="en-US"/>
        </w:rPr>
        <w:t>, P. L. (1932): Food habits of southern Wisconsin raptors. Part I. Owls. Condor 34: 176–186.</w:t>
      </w:r>
    </w:p>
    <w:p w:rsidR="00FB192D" w:rsidRPr="00FB192D" w:rsidRDefault="00FB192D" w:rsidP="00123F75">
      <w:pPr>
        <w:pStyle w:val="CitaviLiteraturverzeichnis"/>
        <w:jc w:val="both"/>
        <w:rPr>
          <w:lang w:val="en-US"/>
        </w:rPr>
      </w:pPr>
      <w:r w:rsidRPr="00FB192D">
        <w:rPr>
          <w:smallCaps/>
          <w:lang w:val="en-US"/>
        </w:rPr>
        <w:t>Errington</w:t>
      </w:r>
      <w:r w:rsidRPr="00FB192D">
        <w:rPr>
          <w:lang w:val="en-US"/>
        </w:rPr>
        <w:t>, P. L. (1933): The Long-eared Owl as a ratter. Condor 35: 163.</w:t>
      </w:r>
    </w:p>
    <w:p w:rsidR="00FB192D" w:rsidRPr="00FB192D" w:rsidRDefault="00FB192D" w:rsidP="00123F75">
      <w:pPr>
        <w:pStyle w:val="CitaviLiteraturverzeichnis"/>
        <w:jc w:val="both"/>
        <w:rPr>
          <w:lang w:val="en-US"/>
        </w:rPr>
      </w:pPr>
      <w:r w:rsidRPr="00FB192D">
        <w:rPr>
          <w:smallCaps/>
          <w:lang w:val="en-US"/>
        </w:rPr>
        <w:t>Escala</w:t>
      </w:r>
      <w:r w:rsidRPr="00FB192D">
        <w:rPr>
          <w:lang w:val="en-US"/>
        </w:rPr>
        <w:t xml:space="preserve">, C., D. </w:t>
      </w:r>
      <w:r w:rsidRPr="00FB192D">
        <w:rPr>
          <w:smallCaps/>
          <w:lang w:val="en-US"/>
        </w:rPr>
        <w:t>Alonso</w:t>
      </w:r>
      <w:r w:rsidRPr="00FB192D">
        <w:rPr>
          <w:lang w:val="en-US"/>
        </w:rPr>
        <w:t xml:space="preserve">, D. </w:t>
      </w:r>
      <w:r w:rsidRPr="00FB192D">
        <w:rPr>
          <w:smallCaps/>
          <w:lang w:val="en-US"/>
        </w:rPr>
        <w:t>Mazuelas</w:t>
      </w:r>
      <w:r w:rsidRPr="00FB192D">
        <w:rPr>
          <w:lang w:val="en-US"/>
        </w:rPr>
        <w:t xml:space="preserve">, A. </w:t>
      </w:r>
      <w:r w:rsidRPr="00FB192D">
        <w:rPr>
          <w:smallCaps/>
          <w:lang w:val="en-US"/>
        </w:rPr>
        <w:t>Mendiburu</w:t>
      </w:r>
      <w:r w:rsidRPr="00FB192D">
        <w:rPr>
          <w:lang w:val="en-US"/>
        </w:rPr>
        <w:t xml:space="preserve">, A. </w:t>
      </w:r>
      <w:r w:rsidRPr="00FB192D">
        <w:rPr>
          <w:smallCaps/>
          <w:lang w:val="en-US"/>
        </w:rPr>
        <w:t>Vilches</w:t>
      </w:r>
      <w:r w:rsidRPr="00FB192D">
        <w:rPr>
          <w:lang w:val="en-US"/>
        </w:rPr>
        <w:t xml:space="preserve"> &amp; J. </w:t>
      </w:r>
      <w:r w:rsidRPr="00FB192D">
        <w:rPr>
          <w:smallCaps/>
          <w:lang w:val="en-US"/>
        </w:rPr>
        <w:t>Arizaga</w:t>
      </w:r>
      <w:r w:rsidRPr="00FB192D">
        <w:rPr>
          <w:lang w:val="en-US"/>
        </w:rPr>
        <w:t xml:space="preserve"> (2009): Winter diet of Long-eared Owl </w:t>
      </w:r>
      <w:r w:rsidRPr="00FB192D">
        <w:rPr>
          <w:i/>
          <w:iCs/>
          <w:lang w:val="en-US"/>
        </w:rPr>
        <w:t xml:space="preserve">Asio otus </w:t>
      </w:r>
      <w:r w:rsidRPr="00FB192D">
        <w:rPr>
          <w:lang w:val="en-US"/>
        </w:rPr>
        <w:t>in the Ebro valley (NE Iberia). Rev. Catalana Ornitol. 25: 49–53.</w:t>
      </w:r>
    </w:p>
    <w:p w:rsidR="00FB192D" w:rsidRPr="00FB192D" w:rsidRDefault="00FB192D" w:rsidP="00123F75">
      <w:pPr>
        <w:pStyle w:val="CitaviLiteraturverzeichnis"/>
        <w:jc w:val="both"/>
        <w:rPr>
          <w:lang w:val="en-US"/>
        </w:rPr>
      </w:pPr>
      <w:r w:rsidRPr="00FB192D">
        <w:rPr>
          <w:smallCaps/>
          <w:lang w:val="en-US"/>
        </w:rPr>
        <w:t>Escarlate-Tavares</w:t>
      </w:r>
      <w:r w:rsidRPr="00FB192D">
        <w:rPr>
          <w:lang w:val="en-US"/>
        </w:rPr>
        <w:t xml:space="preserve">, F. &amp; L. M. </w:t>
      </w:r>
      <w:r w:rsidRPr="00FB192D">
        <w:rPr>
          <w:smallCaps/>
          <w:lang w:val="en-US"/>
        </w:rPr>
        <w:t>Pessôa</w:t>
      </w:r>
      <w:r w:rsidRPr="00FB192D">
        <w:rPr>
          <w:lang w:val="en-US"/>
        </w:rPr>
        <w:t xml:space="preserve"> (2005): Bats (Chiroptera, Mammalia) in Barn Owl (</w:t>
      </w:r>
      <w:r w:rsidRPr="00FB192D">
        <w:rPr>
          <w:i/>
          <w:iCs/>
          <w:lang w:val="en-US"/>
        </w:rPr>
        <w:t>Tyto alba</w:t>
      </w:r>
      <w:r w:rsidRPr="00FB192D">
        <w:rPr>
          <w:lang w:val="en-US"/>
        </w:rPr>
        <w:t>) pellets in northern Pantanal, Mato Grosso, Brazil. Mastozoología Neotropical 12: 61–67.</w:t>
      </w:r>
    </w:p>
    <w:p w:rsidR="00FB192D" w:rsidRPr="00FB192D" w:rsidRDefault="00FB192D" w:rsidP="00123F75">
      <w:pPr>
        <w:pStyle w:val="CitaviLiteraturverzeichnis"/>
        <w:jc w:val="both"/>
        <w:rPr>
          <w:lang w:val="en-US"/>
        </w:rPr>
      </w:pPr>
      <w:r w:rsidRPr="00FB192D">
        <w:rPr>
          <w:smallCaps/>
          <w:lang w:val="en-US"/>
        </w:rPr>
        <w:t>Evans</w:t>
      </w:r>
      <w:r w:rsidRPr="00FB192D">
        <w:rPr>
          <w:lang w:val="en-US"/>
        </w:rPr>
        <w:t xml:space="preserve">, F. C. &amp; J. T. </w:t>
      </w:r>
      <w:r w:rsidRPr="00FB192D">
        <w:rPr>
          <w:smallCaps/>
          <w:lang w:val="en-US"/>
        </w:rPr>
        <w:t>Emlen</w:t>
      </w:r>
      <w:r w:rsidRPr="00FB192D">
        <w:rPr>
          <w:lang w:val="en-US"/>
        </w:rPr>
        <w:t xml:space="preserve"> (1947): Ecological notes on the prey selection by a Barn Owl. Condor 49: 3–9.</w:t>
      </w:r>
    </w:p>
    <w:p w:rsidR="00FB192D" w:rsidRPr="00FB192D" w:rsidRDefault="00FB192D" w:rsidP="00123F75">
      <w:pPr>
        <w:pStyle w:val="CitaviLiteraturverzeichnis"/>
        <w:jc w:val="both"/>
        <w:rPr>
          <w:lang w:val="en-US"/>
        </w:rPr>
      </w:pPr>
      <w:r w:rsidRPr="00FB192D">
        <w:rPr>
          <w:smallCaps/>
          <w:lang w:val="en-US"/>
        </w:rPr>
        <w:t>Facey</w:t>
      </w:r>
      <w:r w:rsidRPr="00FB192D">
        <w:rPr>
          <w:lang w:val="en-US"/>
        </w:rPr>
        <w:t xml:space="preserve">, R. &amp; J. </w:t>
      </w:r>
      <w:r w:rsidRPr="00FB192D">
        <w:rPr>
          <w:smallCaps/>
          <w:lang w:val="en-US"/>
        </w:rPr>
        <w:t>Vafidis</w:t>
      </w:r>
      <w:r w:rsidRPr="00FB192D">
        <w:rPr>
          <w:lang w:val="en-US"/>
        </w:rPr>
        <w:t xml:space="preserve"> (2013): The diet of Barn Owls </w:t>
      </w:r>
      <w:r w:rsidRPr="00FB192D">
        <w:rPr>
          <w:i/>
          <w:iCs/>
          <w:lang w:val="en-US"/>
        </w:rPr>
        <w:t>Tyto alba</w:t>
      </w:r>
      <w:r w:rsidRPr="00FB192D">
        <w:rPr>
          <w:lang w:val="en-US"/>
        </w:rPr>
        <w:t xml:space="preserve"> at two sites in West Wales. Birds Wales 6: 68–69.</w:t>
      </w:r>
    </w:p>
    <w:p w:rsidR="00FB192D" w:rsidRPr="00FB192D" w:rsidRDefault="00FB192D" w:rsidP="00123F75">
      <w:pPr>
        <w:pStyle w:val="CitaviLiteraturverzeichnis"/>
        <w:jc w:val="both"/>
        <w:rPr>
          <w:lang w:val="en-US"/>
        </w:rPr>
      </w:pPr>
      <w:r w:rsidRPr="00FB192D">
        <w:rPr>
          <w:smallCaps/>
          <w:lang w:val="en-US"/>
        </w:rPr>
        <w:t>Fairley</w:t>
      </w:r>
      <w:r w:rsidRPr="00FB192D">
        <w:rPr>
          <w:lang w:val="en-US"/>
        </w:rPr>
        <w:t>, J. S. (1967): Food of Long-eared Owls in north-east Ireland. Brit. Birds 60: 130–135.</w:t>
      </w:r>
    </w:p>
    <w:p w:rsidR="00FB192D" w:rsidRPr="00123F75" w:rsidRDefault="00FB192D" w:rsidP="00123F75">
      <w:pPr>
        <w:pStyle w:val="CitaviLiteraturverzeichnis"/>
        <w:jc w:val="both"/>
        <w:rPr>
          <w:lang w:val="pt-PT"/>
        </w:rPr>
      </w:pPr>
      <w:r w:rsidRPr="00FB192D">
        <w:rPr>
          <w:smallCaps/>
          <w:lang w:val="en-US"/>
        </w:rPr>
        <w:t>Fairley</w:t>
      </w:r>
      <w:r w:rsidRPr="00FB192D">
        <w:rPr>
          <w:lang w:val="en-US"/>
        </w:rPr>
        <w:t xml:space="preserve">, J. S. &amp; C. M. </w:t>
      </w:r>
      <w:r w:rsidRPr="00FB192D">
        <w:rPr>
          <w:smallCaps/>
          <w:lang w:val="en-US"/>
        </w:rPr>
        <w:t>Smal</w:t>
      </w:r>
      <w:r w:rsidRPr="00FB192D">
        <w:rPr>
          <w:lang w:val="en-US"/>
        </w:rPr>
        <w:t xml:space="preserve"> (1989): Further observations on the diet of the Barn Owl in Ireland. </w:t>
      </w:r>
      <w:r w:rsidRPr="00123F75">
        <w:rPr>
          <w:lang w:val="pt-PT"/>
        </w:rPr>
        <w:t>Irish Birds 4: 65–68.</w:t>
      </w:r>
    </w:p>
    <w:p w:rsidR="00FB192D" w:rsidRPr="00FB192D" w:rsidRDefault="00FB192D" w:rsidP="00123F75">
      <w:pPr>
        <w:pStyle w:val="CitaviLiteraturverzeichnis"/>
        <w:jc w:val="both"/>
        <w:rPr>
          <w:lang w:val="en-US"/>
        </w:rPr>
      </w:pPr>
      <w:r w:rsidRPr="00123F75">
        <w:rPr>
          <w:smallCaps/>
          <w:lang w:val="pt-PT"/>
        </w:rPr>
        <w:t>Fasano</w:t>
      </w:r>
      <w:r w:rsidRPr="00123F75">
        <w:rPr>
          <w:lang w:val="pt-PT"/>
        </w:rPr>
        <w:t xml:space="preserve">, D., E. A. </w:t>
      </w:r>
      <w:r w:rsidRPr="00123F75">
        <w:rPr>
          <w:smallCaps/>
          <w:lang w:val="pt-PT"/>
        </w:rPr>
        <w:t>Fano</w:t>
      </w:r>
      <w:r w:rsidRPr="00123F75">
        <w:rPr>
          <w:lang w:val="pt-PT"/>
        </w:rPr>
        <w:t xml:space="preserve"> &amp; B. </w:t>
      </w:r>
      <w:r w:rsidRPr="00123F75">
        <w:rPr>
          <w:smallCaps/>
          <w:lang w:val="pt-PT"/>
        </w:rPr>
        <w:t>Sala</w:t>
      </w:r>
      <w:r w:rsidRPr="00123F75">
        <w:rPr>
          <w:lang w:val="pt-PT"/>
        </w:rPr>
        <w:t xml:space="preserve"> (2009): Analisi comparativa della dieta di Barbagianni </w:t>
      </w:r>
      <w:r w:rsidRPr="00123F75">
        <w:rPr>
          <w:i/>
          <w:iCs/>
          <w:lang w:val="pt-PT"/>
        </w:rPr>
        <w:t xml:space="preserve">Tyto alba </w:t>
      </w:r>
      <w:r w:rsidRPr="00123F75">
        <w:rPr>
          <w:lang w:val="pt-PT"/>
        </w:rPr>
        <w:t xml:space="preserve">et Gufo comune </w:t>
      </w:r>
      <w:r w:rsidRPr="00123F75">
        <w:rPr>
          <w:i/>
          <w:iCs/>
          <w:lang w:val="pt-PT"/>
        </w:rPr>
        <w:t>Asio otus</w:t>
      </w:r>
      <w:r w:rsidRPr="00123F75">
        <w:rPr>
          <w:lang w:val="pt-PT"/>
        </w:rPr>
        <w:t xml:space="preserve"> svernanti nell'alta pianura friulana. </w:t>
      </w:r>
      <w:r w:rsidRPr="00FB192D">
        <w:rPr>
          <w:lang w:val="en-US"/>
        </w:rPr>
        <w:t>Alula Riv. Ornitol. 16: 727–729.</w:t>
      </w:r>
    </w:p>
    <w:p w:rsidR="00FB192D" w:rsidRPr="00FB192D" w:rsidRDefault="00FB192D" w:rsidP="00123F75">
      <w:pPr>
        <w:pStyle w:val="CitaviLiteraturverzeichnis"/>
        <w:jc w:val="both"/>
        <w:rPr>
          <w:lang w:val="en-US"/>
        </w:rPr>
      </w:pPr>
      <w:r w:rsidRPr="00FB192D">
        <w:rPr>
          <w:smallCaps/>
          <w:lang w:val="en-US"/>
        </w:rPr>
        <w:t>Fehér</w:t>
      </w:r>
      <w:r w:rsidRPr="00FB192D">
        <w:rPr>
          <w:lang w:val="en-US"/>
        </w:rPr>
        <w:t xml:space="preserve">, E. &amp; C. E. </w:t>
      </w:r>
      <w:r w:rsidRPr="00FB192D">
        <w:rPr>
          <w:smallCaps/>
          <w:lang w:val="en-US"/>
        </w:rPr>
        <w:t>Fehér</w:t>
      </w:r>
      <w:r w:rsidRPr="00FB192D">
        <w:rPr>
          <w:lang w:val="en-US"/>
        </w:rPr>
        <w:t xml:space="preserve"> (2004): Seasonal changes in the diet of Barn Owl (Tyto alba). Aquila 111: 81–87.</w:t>
      </w:r>
    </w:p>
    <w:p w:rsidR="00FB192D" w:rsidRPr="00FB192D" w:rsidRDefault="00FB192D" w:rsidP="00123F75">
      <w:pPr>
        <w:pStyle w:val="CitaviLiteraturverzeichnis"/>
        <w:jc w:val="both"/>
        <w:rPr>
          <w:lang w:val="fr-CH"/>
        </w:rPr>
      </w:pPr>
      <w:r w:rsidRPr="00FB192D">
        <w:rPr>
          <w:smallCaps/>
          <w:lang w:val="en-US"/>
        </w:rPr>
        <w:t>Feldhamer</w:t>
      </w:r>
      <w:r w:rsidRPr="00FB192D">
        <w:rPr>
          <w:lang w:val="en-US"/>
        </w:rPr>
        <w:t>, G. A. (1985): Summer feeding habits of Barn Owl (</w:t>
      </w:r>
      <w:r w:rsidRPr="00FB192D">
        <w:rPr>
          <w:i/>
          <w:iCs/>
          <w:lang w:val="en-US"/>
        </w:rPr>
        <w:t>Tyto alba</w:t>
      </w:r>
      <w:r w:rsidRPr="00FB192D">
        <w:rPr>
          <w:lang w:val="en-US"/>
        </w:rPr>
        <w:t xml:space="preserve">) from White County, Illinois. </w:t>
      </w:r>
      <w:r w:rsidRPr="00FB192D">
        <w:rPr>
          <w:lang w:val="fr-CH"/>
        </w:rPr>
        <w:t>Trans. Illinois State Acad. Sci. 78: 133–137.</w:t>
      </w:r>
    </w:p>
    <w:p w:rsidR="00FB192D" w:rsidRDefault="00FB192D" w:rsidP="00123F75">
      <w:pPr>
        <w:pStyle w:val="CitaviLiteraturverzeichnis"/>
        <w:jc w:val="both"/>
      </w:pPr>
      <w:r w:rsidRPr="00FB192D">
        <w:rPr>
          <w:smallCaps/>
          <w:lang w:val="fr-CH"/>
        </w:rPr>
        <w:t>Fernández</w:t>
      </w:r>
      <w:r w:rsidRPr="00FB192D">
        <w:rPr>
          <w:lang w:val="fr-CH"/>
        </w:rPr>
        <w:t xml:space="preserve">, F. J., G. </w:t>
      </w:r>
      <w:r w:rsidRPr="00FB192D">
        <w:rPr>
          <w:smallCaps/>
          <w:lang w:val="fr-CH"/>
        </w:rPr>
        <w:t>Moreira</w:t>
      </w:r>
      <w:r w:rsidRPr="00FB192D">
        <w:rPr>
          <w:lang w:val="fr-CH"/>
        </w:rPr>
        <w:t xml:space="preserve">, D. </w:t>
      </w:r>
      <w:r w:rsidRPr="00FB192D">
        <w:rPr>
          <w:smallCaps/>
          <w:lang w:val="fr-CH"/>
        </w:rPr>
        <w:t>Ferraro</w:t>
      </w:r>
      <w:r w:rsidRPr="00FB192D">
        <w:rPr>
          <w:lang w:val="fr-CH"/>
        </w:rPr>
        <w:t xml:space="preserve"> &amp; L. J.M. </w:t>
      </w:r>
      <w:r w:rsidRPr="00FB192D">
        <w:rPr>
          <w:smallCaps/>
          <w:lang w:val="fr-CH"/>
        </w:rPr>
        <w:t>De Santis</w:t>
      </w:r>
      <w:r w:rsidRPr="00FB192D">
        <w:rPr>
          <w:lang w:val="fr-CH"/>
        </w:rPr>
        <w:t xml:space="preserve"> (2009): Presas consumidas por la Lechuza de Campanario (</w:t>
      </w:r>
      <w:r w:rsidRPr="00FB192D">
        <w:rPr>
          <w:i/>
          <w:iCs/>
          <w:lang w:val="fr-CH"/>
        </w:rPr>
        <w:t>Tyto alba</w:t>
      </w:r>
      <w:r w:rsidRPr="00FB192D">
        <w:rPr>
          <w:lang w:val="fr-CH"/>
        </w:rPr>
        <w:t xml:space="preserve">) en la localidad de Olavarría, Buenos Aires: un caso de elevada batracofagia. </w:t>
      </w:r>
      <w:r>
        <w:t>Rev. Nuestras Aves 54: 20–21.</w:t>
      </w:r>
    </w:p>
    <w:p w:rsidR="00FB192D" w:rsidRPr="00FB192D" w:rsidRDefault="00FB192D" w:rsidP="00123F75">
      <w:pPr>
        <w:pStyle w:val="CitaviLiteraturverzeichnis"/>
        <w:jc w:val="both"/>
        <w:rPr>
          <w:lang w:val="en-US"/>
        </w:rPr>
      </w:pPr>
      <w:r>
        <w:rPr>
          <w:smallCaps/>
        </w:rPr>
        <w:t>Fiddicke</w:t>
      </w:r>
      <w:r>
        <w:t>, M. (1997): Zum winterlichen Auftreten und zur Nahrung der Sumpfohreule (</w:t>
      </w:r>
      <w:r>
        <w:rPr>
          <w:i/>
          <w:iCs/>
        </w:rPr>
        <w:t>Asio flammeus</w:t>
      </w:r>
      <w:r>
        <w:t xml:space="preserve">) im Oderbruch. </w:t>
      </w:r>
      <w:r w:rsidRPr="00FB192D">
        <w:rPr>
          <w:lang w:val="en-US"/>
        </w:rPr>
        <w:t>Otis 5: 133–134.</w:t>
      </w:r>
    </w:p>
    <w:p w:rsidR="00FB192D" w:rsidRPr="00FB192D" w:rsidRDefault="00FB192D" w:rsidP="00123F75">
      <w:pPr>
        <w:pStyle w:val="CitaviLiteraturverzeichnis"/>
        <w:jc w:val="both"/>
        <w:rPr>
          <w:lang w:val="en-US"/>
        </w:rPr>
      </w:pPr>
      <w:r w:rsidRPr="00FB192D">
        <w:rPr>
          <w:smallCaps/>
          <w:lang w:val="en-US"/>
        </w:rPr>
        <w:t>Fielder</w:t>
      </w:r>
      <w:r w:rsidRPr="00FB192D">
        <w:rPr>
          <w:lang w:val="en-US"/>
        </w:rPr>
        <w:t>, P. C. (1982): Barn Owl food habits along the mid-Columbia River, Washington. Murrelet 63: 29–30.</w:t>
      </w:r>
    </w:p>
    <w:p w:rsidR="00FB192D" w:rsidRPr="00FB192D" w:rsidRDefault="00FB192D" w:rsidP="00123F75">
      <w:pPr>
        <w:pStyle w:val="CitaviLiteraturverzeichnis"/>
        <w:jc w:val="both"/>
        <w:rPr>
          <w:lang w:val="en-US"/>
        </w:rPr>
      </w:pPr>
      <w:r w:rsidRPr="00FB192D">
        <w:rPr>
          <w:smallCaps/>
          <w:lang w:val="en-US"/>
        </w:rPr>
        <w:t>Fischer</w:t>
      </w:r>
      <w:r w:rsidRPr="00FB192D">
        <w:rPr>
          <w:lang w:val="en-US"/>
        </w:rPr>
        <w:t>, R. B. (1951): Data on the food habits of local owls. Proc. Linn. Soc. New York 58: 46–48.</w:t>
      </w:r>
    </w:p>
    <w:p w:rsidR="00FB192D" w:rsidRPr="00FB192D" w:rsidRDefault="00FB192D" w:rsidP="00123F75">
      <w:pPr>
        <w:pStyle w:val="CitaviLiteraturverzeichnis"/>
        <w:jc w:val="both"/>
        <w:rPr>
          <w:lang w:val="en-US"/>
        </w:rPr>
      </w:pPr>
      <w:r w:rsidRPr="00FB192D">
        <w:rPr>
          <w:smallCaps/>
          <w:lang w:val="en-US"/>
        </w:rPr>
        <w:t>Fisler</w:t>
      </w:r>
      <w:r w:rsidRPr="00FB192D">
        <w:rPr>
          <w:lang w:val="en-US"/>
        </w:rPr>
        <w:t>, G. F. (1960): Changes in food habits of Short-eared Owls feedng in a salt marsh. Condor 62: 486–487.</w:t>
      </w:r>
    </w:p>
    <w:p w:rsidR="00FB192D" w:rsidRPr="00FB192D" w:rsidRDefault="00FB192D" w:rsidP="00123F75">
      <w:pPr>
        <w:pStyle w:val="CitaviLiteraturverzeichnis"/>
        <w:jc w:val="both"/>
        <w:rPr>
          <w:lang w:val="en-US"/>
        </w:rPr>
      </w:pPr>
      <w:r w:rsidRPr="00FB192D">
        <w:rPr>
          <w:smallCaps/>
          <w:lang w:val="en-US"/>
        </w:rPr>
        <w:t>Fitch</w:t>
      </w:r>
      <w:r w:rsidRPr="00FB192D">
        <w:rPr>
          <w:lang w:val="en-US"/>
        </w:rPr>
        <w:t>, H. S. (1947): Predation by owls in the Sierran foothills of California. Condor 49: 137–151.</w:t>
      </w:r>
    </w:p>
    <w:p w:rsidR="00FB192D" w:rsidRPr="00FB192D" w:rsidRDefault="00FB192D" w:rsidP="00123F75">
      <w:pPr>
        <w:pStyle w:val="CitaviLiteraturverzeichnis"/>
        <w:jc w:val="both"/>
        <w:rPr>
          <w:lang w:val="en-US"/>
        </w:rPr>
      </w:pPr>
      <w:r w:rsidRPr="00FB192D">
        <w:rPr>
          <w:smallCaps/>
          <w:lang w:val="en-US"/>
        </w:rPr>
        <w:t>Fitch</w:t>
      </w:r>
      <w:r w:rsidRPr="00FB192D">
        <w:rPr>
          <w:lang w:val="en-US"/>
        </w:rPr>
        <w:t xml:space="preserve">, H. S., P. von </w:t>
      </w:r>
      <w:r w:rsidRPr="00FB192D">
        <w:rPr>
          <w:smallCaps/>
          <w:lang w:val="en-US"/>
        </w:rPr>
        <w:t>Achen</w:t>
      </w:r>
      <w:r w:rsidRPr="00FB192D">
        <w:rPr>
          <w:lang w:val="en-US"/>
        </w:rPr>
        <w:t xml:space="preserve"> &amp; G. L. </w:t>
      </w:r>
      <w:r w:rsidRPr="00FB192D">
        <w:rPr>
          <w:smallCaps/>
          <w:lang w:val="en-US"/>
        </w:rPr>
        <w:t>Pittman</w:t>
      </w:r>
      <w:r w:rsidRPr="00FB192D">
        <w:rPr>
          <w:lang w:val="en-US"/>
        </w:rPr>
        <w:t xml:space="preserve"> (2003): Probable succession related prey changes of Long-eared Owls in Kansas. Kansas Ornithol. Soc. Bull. 54: 42–43.</w:t>
      </w:r>
    </w:p>
    <w:p w:rsidR="00FB192D" w:rsidRPr="00FB192D" w:rsidRDefault="00FB192D" w:rsidP="00123F75">
      <w:pPr>
        <w:pStyle w:val="CitaviLiteraturverzeichnis"/>
        <w:jc w:val="both"/>
        <w:rPr>
          <w:lang w:val="en-US"/>
        </w:rPr>
      </w:pPr>
      <w:r w:rsidRPr="00FB192D">
        <w:rPr>
          <w:smallCaps/>
          <w:lang w:val="en-US"/>
        </w:rPr>
        <w:t>Fitzner</w:t>
      </w:r>
      <w:r w:rsidRPr="00FB192D">
        <w:rPr>
          <w:lang w:val="en-US"/>
        </w:rPr>
        <w:t xml:space="preserve">, R. E. &amp; J. N. </w:t>
      </w:r>
      <w:r w:rsidRPr="00FB192D">
        <w:rPr>
          <w:smallCaps/>
          <w:lang w:val="en-US"/>
        </w:rPr>
        <w:t>Fitzner</w:t>
      </w:r>
      <w:r w:rsidRPr="00FB192D">
        <w:rPr>
          <w:lang w:val="en-US"/>
        </w:rPr>
        <w:t xml:space="preserve"> (1975): Winter food habits of Short-eared Owls in the palouse prairie. Murrelet 56 (2): 2–4.</w:t>
      </w:r>
    </w:p>
    <w:p w:rsidR="00FB192D" w:rsidRDefault="00FB192D" w:rsidP="00123F75">
      <w:pPr>
        <w:pStyle w:val="CitaviLiteraturverzeichnis"/>
        <w:jc w:val="both"/>
      </w:pPr>
      <w:r w:rsidRPr="00FB192D">
        <w:rPr>
          <w:smallCaps/>
          <w:lang w:val="en-US"/>
        </w:rPr>
        <w:t>Fitzner</w:t>
      </w:r>
      <w:r w:rsidRPr="00FB192D">
        <w:rPr>
          <w:lang w:val="en-US"/>
        </w:rPr>
        <w:t xml:space="preserve">, R. E., W. H. </w:t>
      </w:r>
      <w:r w:rsidRPr="00FB192D">
        <w:rPr>
          <w:smallCaps/>
          <w:lang w:val="en-US"/>
        </w:rPr>
        <w:t xml:space="preserve">Rickard, </w:t>
      </w:r>
      <w:r w:rsidRPr="00FB192D">
        <w:rPr>
          <w:lang w:val="en-US"/>
        </w:rPr>
        <w:t xml:space="preserve">L. L. </w:t>
      </w:r>
      <w:r w:rsidRPr="00FB192D">
        <w:rPr>
          <w:smallCaps/>
          <w:lang w:val="en-US"/>
        </w:rPr>
        <w:t>Cadwell</w:t>
      </w:r>
      <w:r w:rsidRPr="00FB192D">
        <w:rPr>
          <w:lang w:val="en-US"/>
        </w:rPr>
        <w:t xml:space="preserve"> &amp; L. E. </w:t>
      </w:r>
      <w:r w:rsidRPr="00FB192D">
        <w:rPr>
          <w:smallCaps/>
          <w:lang w:val="en-US"/>
        </w:rPr>
        <w:t>Rogers</w:t>
      </w:r>
      <w:r w:rsidRPr="00FB192D">
        <w:rPr>
          <w:lang w:val="en-US"/>
        </w:rPr>
        <w:t xml:space="preserve"> (1981): Raptors of the Hanford Site and nearby areas of southcentral Washington. </w:t>
      </w:r>
      <w:r>
        <w:t>Publ. DE-AC06-76RLO 1830. Battelle Memorial Institute, Richland.</w:t>
      </w:r>
    </w:p>
    <w:p w:rsidR="00FB192D" w:rsidRPr="00FB192D" w:rsidRDefault="00FB192D" w:rsidP="00123F75">
      <w:pPr>
        <w:pStyle w:val="CitaviLiteraturverzeichnis"/>
        <w:jc w:val="both"/>
        <w:rPr>
          <w:lang w:val="en-US"/>
        </w:rPr>
      </w:pPr>
      <w:r>
        <w:rPr>
          <w:smallCaps/>
        </w:rPr>
        <w:t>Flade</w:t>
      </w:r>
      <w:r>
        <w:t>, W. &amp; Schüler der Gesamtschule Jahnschule Hamburg (1985): Stark variierender Kleinvogelanteil in Gewöllen der Waldohreule (</w:t>
      </w:r>
      <w:r>
        <w:rPr>
          <w:i/>
          <w:iCs/>
        </w:rPr>
        <w:t>Asio otus</w:t>
      </w:r>
      <w:r>
        <w:t xml:space="preserve">) an einem Hamburger Schlafplatz. </w:t>
      </w:r>
      <w:r w:rsidRPr="00FB192D">
        <w:rPr>
          <w:lang w:val="en-US"/>
        </w:rPr>
        <w:t>Hamburger Avifaun. Beitr. 20: 89–96.</w:t>
      </w:r>
    </w:p>
    <w:p w:rsidR="00FB192D" w:rsidRPr="00FB192D" w:rsidRDefault="00FB192D" w:rsidP="00123F75">
      <w:pPr>
        <w:pStyle w:val="CitaviLiteraturverzeichnis"/>
        <w:jc w:val="both"/>
        <w:rPr>
          <w:lang w:val="en-US"/>
        </w:rPr>
      </w:pPr>
      <w:r w:rsidRPr="00FB192D">
        <w:rPr>
          <w:smallCaps/>
          <w:lang w:val="en-US"/>
        </w:rPr>
        <w:t>Flegg</w:t>
      </w:r>
      <w:r w:rsidRPr="00FB192D">
        <w:rPr>
          <w:lang w:val="en-US"/>
        </w:rPr>
        <w:t xml:space="preserve">, J. J. M. &amp; C. J. </w:t>
      </w:r>
      <w:r w:rsidRPr="00FB192D">
        <w:rPr>
          <w:smallCaps/>
          <w:lang w:val="en-US"/>
        </w:rPr>
        <w:t>Cox</w:t>
      </w:r>
      <w:r w:rsidRPr="00FB192D">
        <w:rPr>
          <w:lang w:val="en-US"/>
        </w:rPr>
        <w:t xml:space="preserve"> (1968): Winter food of Long-eared Owls in Kent. Bird Study 15: 163–164.</w:t>
      </w:r>
    </w:p>
    <w:p w:rsidR="00FB192D" w:rsidRDefault="00FB192D" w:rsidP="00123F75">
      <w:pPr>
        <w:pStyle w:val="CitaviLiteraturverzeichnis"/>
        <w:jc w:val="both"/>
      </w:pPr>
      <w:r w:rsidRPr="00FB192D">
        <w:rPr>
          <w:smallCaps/>
          <w:lang w:val="en-US"/>
        </w:rPr>
        <w:t>Foley</w:t>
      </w:r>
      <w:r w:rsidRPr="00FB192D">
        <w:rPr>
          <w:lang w:val="en-US"/>
        </w:rPr>
        <w:t xml:space="preserve">, M. &amp; D. P. </w:t>
      </w:r>
      <w:r w:rsidRPr="00FB192D">
        <w:rPr>
          <w:smallCaps/>
          <w:lang w:val="en-US"/>
        </w:rPr>
        <w:t>Sleeman</w:t>
      </w:r>
      <w:r w:rsidRPr="00FB192D">
        <w:rPr>
          <w:lang w:val="en-US"/>
        </w:rPr>
        <w:t xml:space="preserve"> (2008): A note on recent changes in the diet of Barn Owl </w:t>
      </w:r>
      <w:r w:rsidRPr="00FB192D">
        <w:rPr>
          <w:i/>
          <w:iCs/>
          <w:lang w:val="en-US"/>
        </w:rPr>
        <w:t>Tyto alba</w:t>
      </w:r>
      <w:r w:rsidRPr="00FB192D">
        <w:rPr>
          <w:lang w:val="en-US"/>
        </w:rPr>
        <w:t xml:space="preserve"> near Weterford city. </w:t>
      </w:r>
      <w:r>
        <w:t>Irish Birds 8: 437–440.</w:t>
      </w:r>
    </w:p>
    <w:p w:rsidR="00FB192D" w:rsidRDefault="00FB192D" w:rsidP="00123F75">
      <w:pPr>
        <w:pStyle w:val="CitaviLiteraturverzeichnis"/>
        <w:jc w:val="both"/>
      </w:pPr>
      <w:r>
        <w:rPr>
          <w:smallCaps/>
        </w:rPr>
        <w:t>Folk</w:t>
      </w:r>
      <w:r>
        <w:t>, Č. (1956): Beitrag zur Bionomie der Waldohreule (</w:t>
      </w:r>
      <w:r>
        <w:rPr>
          <w:i/>
          <w:iCs/>
        </w:rPr>
        <w:t>Asio otus</w:t>
      </w:r>
      <w:r>
        <w:t xml:space="preserve"> L.). Zool. Listy 5: 271–280.</w:t>
      </w:r>
    </w:p>
    <w:p w:rsidR="00FB192D" w:rsidRDefault="00FB192D" w:rsidP="00123F75">
      <w:pPr>
        <w:pStyle w:val="CitaviLiteraturverzeichnis"/>
        <w:jc w:val="both"/>
      </w:pPr>
      <w:r>
        <w:rPr>
          <w:smallCaps/>
        </w:rPr>
        <w:t>Fontaneto</w:t>
      </w:r>
      <w:r>
        <w:t xml:space="preserve">, D. (1997): Ecologia trofica della Civetta </w:t>
      </w:r>
      <w:r>
        <w:rPr>
          <w:i/>
          <w:iCs/>
        </w:rPr>
        <w:t xml:space="preserve">Athene noctua </w:t>
      </w:r>
      <w:r>
        <w:t>(Scopoli, 1769), in un agrosistema lombardo. Tesi di laurea, Univ. Studi Milano.</w:t>
      </w:r>
    </w:p>
    <w:p w:rsidR="00FB192D" w:rsidRPr="00FB192D" w:rsidRDefault="00FB192D" w:rsidP="00123F75">
      <w:pPr>
        <w:pStyle w:val="CitaviLiteraturverzeichnis"/>
        <w:jc w:val="both"/>
        <w:rPr>
          <w:lang w:val="fr-CH"/>
        </w:rPr>
      </w:pPr>
      <w:r w:rsidRPr="00FB192D">
        <w:rPr>
          <w:smallCaps/>
          <w:lang w:val="en-US"/>
        </w:rPr>
        <w:t>Foster</w:t>
      </w:r>
      <w:r w:rsidRPr="00FB192D">
        <w:rPr>
          <w:lang w:val="en-US"/>
        </w:rPr>
        <w:t xml:space="preserve">, G. L. (1926): Contents of Barn Owl pellets. </w:t>
      </w:r>
      <w:r w:rsidRPr="00FB192D">
        <w:rPr>
          <w:lang w:val="fr-CH"/>
        </w:rPr>
        <w:t>Condor 28: 130.</w:t>
      </w:r>
    </w:p>
    <w:p w:rsidR="00FB192D" w:rsidRDefault="00FB192D" w:rsidP="00123F75">
      <w:pPr>
        <w:pStyle w:val="CitaviLiteraturverzeichnis"/>
        <w:jc w:val="both"/>
      </w:pPr>
      <w:r w:rsidRPr="00FB192D">
        <w:rPr>
          <w:smallCaps/>
          <w:lang w:val="fr-CH"/>
        </w:rPr>
        <w:t>Franco</w:t>
      </w:r>
      <w:r w:rsidRPr="00FB192D">
        <w:rPr>
          <w:lang w:val="fr-CH"/>
        </w:rPr>
        <w:t xml:space="preserve">, A. (1982): Datos sobre la alimentación otoñal del Cárbo </w:t>
      </w:r>
      <w:r w:rsidRPr="00FB192D">
        <w:rPr>
          <w:i/>
          <w:iCs/>
          <w:lang w:val="fr-CH"/>
        </w:rPr>
        <w:t>Strix aluco</w:t>
      </w:r>
      <w:r w:rsidRPr="00FB192D">
        <w:rPr>
          <w:lang w:val="fr-CH"/>
        </w:rPr>
        <w:t xml:space="preserve"> en la sierra de Cádiz. </w:t>
      </w:r>
      <w:r>
        <w:t>Doñana Acta Vertebr. 9: 409–411.</w:t>
      </w:r>
    </w:p>
    <w:p w:rsidR="00FB192D" w:rsidRPr="00FB192D" w:rsidRDefault="00FB192D" w:rsidP="00123F75">
      <w:pPr>
        <w:pStyle w:val="CitaviLiteraturverzeichnis"/>
        <w:jc w:val="both"/>
        <w:rPr>
          <w:lang w:val="en-US"/>
        </w:rPr>
      </w:pPr>
      <w:r>
        <w:rPr>
          <w:smallCaps/>
        </w:rPr>
        <w:t>Frank</w:t>
      </w:r>
      <w:r>
        <w:t xml:space="preserve">, R. (1979): Untersuchungen an Eulengewöllen. Beitr. Tierwelt Ostfriesl. </w:t>
      </w:r>
      <w:r w:rsidRPr="00FB192D">
        <w:rPr>
          <w:lang w:val="en-US"/>
        </w:rPr>
        <w:t>Naturf. Ges. Emden 1: 1–141.</w:t>
      </w:r>
    </w:p>
    <w:p w:rsidR="00FB192D" w:rsidRPr="00FB192D" w:rsidRDefault="00FB192D" w:rsidP="00123F75">
      <w:pPr>
        <w:pStyle w:val="CitaviLiteraturverzeichnis"/>
        <w:jc w:val="both"/>
        <w:rPr>
          <w:lang w:val="en-US"/>
        </w:rPr>
      </w:pPr>
      <w:r w:rsidRPr="00FB192D">
        <w:rPr>
          <w:smallCaps/>
          <w:lang w:val="en-US"/>
        </w:rPr>
        <w:t>Fredga</w:t>
      </w:r>
      <w:r w:rsidRPr="00FB192D">
        <w:rPr>
          <w:lang w:val="en-US"/>
        </w:rPr>
        <w:t>, K. (1964): The choice of prey of Tengmalm's Owl (</w:t>
      </w:r>
      <w:r w:rsidRPr="00FB192D">
        <w:rPr>
          <w:i/>
          <w:iCs/>
          <w:lang w:val="en-US"/>
        </w:rPr>
        <w:t>Aegolius funereus</w:t>
      </w:r>
      <w:r w:rsidRPr="00FB192D">
        <w:rPr>
          <w:lang w:val="en-US"/>
        </w:rPr>
        <w:t>) in central Sweden. Vår Fågelvärld 23: 103–118.</w:t>
      </w:r>
    </w:p>
    <w:p w:rsidR="00FB192D" w:rsidRDefault="00FB192D" w:rsidP="00123F75">
      <w:pPr>
        <w:pStyle w:val="CitaviLiteraturverzeichnis"/>
        <w:jc w:val="both"/>
      </w:pPr>
      <w:r w:rsidRPr="00FB192D">
        <w:rPr>
          <w:smallCaps/>
          <w:lang w:val="en-US"/>
        </w:rPr>
        <w:t>Frey</w:t>
      </w:r>
      <w:r w:rsidRPr="00FB192D">
        <w:rPr>
          <w:lang w:val="en-US"/>
        </w:rPr>
        <w:t xml:space="preserve">, C., C. </w:t>
      </w:r>
      <w:r w:rsidRPr="00FB192D">
        <w:rPr>
          <w:smallCaps/>
          <w:lang w:val="en-US"/>
        </w:rPr>
        <w:t>Sonnay</w:t>
      </w:r>
      <w:r w:rsidRPr="00FB192D">
        <w:rPr>
          <w:lang w:val="en-US"/>
        </w:rPr>
        <w:t xml:space="preserve">, A. </w:t>
      </w:r>
      <w:r w:rsidRPr="00FB192D">
        <w:rPr>
          <w:smallCaps/>
          <w:lang w:val="en-US"/>
        </w:rPr>
        <w:t>Dreiss</w:t>
      </w:r>
      <w:r w:rsidRPr="00FB192D">
        <w:rPr>
          <w:lang w:val="en-US"/>
        </w:rPr>
        <w:t xml:space="preserve"> &amp; A. </w:t>
      </w:r>
      <w:r w:rsidRPr="00FB192D">
        <w:rPr>
          <w:smallCaps/>
          <w:lang w:val="en-US"/>
        </w:rPr>
        <w:t>Roulin</w:t>
      </w:r>
      <w:r w:rsidRPr="00FB192D">
        <w:rPr>
          <w:lang w:val="en-US"/>
        </w:rPr>
        <w:t xml:space="preserve"> (2011): Habitat, breeding performance, diet and individual age in Swiss Barn Owls (</w:t>
      </w:r>
      <w:r w:rsidRPr="00FB192D">
        <w:rPr>
          <w:i/>
          <w:iCs/>
          <w:lang w:val="en-US"/>
        </w:rPr>
        <w:t>Tyto alba</w:t>
      </w:r>
      <w:r w:rsidRPr="00FB192D">
        <w:rPr>
          <w:lang w:val="en-US"/>
        </w:rPr>
        <w:t xml:space="preserve">). </w:t>
      </w:r>
      <w:r>
        <w:t>J. Ornithol. 152: 279–290.</w:t>
      </w:r>
    </w:p>
    <w:p w:rsidR="00FB192D" w:rsidRPr="00FB192D" w:rsidRDefault="00FB192D" w:rsidP="00123F75">
      <w:pPr>
        <w:pStyle w:val="CitaviLiteraturverzeichnis"/>
        <w:jc w:val="both"/>
        <w:rPr>
          <w:lang w:val="fr-CH"/>
        </w:rPr>
      </w:pPr>
      <w:r>
        <w:rPr>
          <w:smallCaps/>
        </w:rPr>
        <w:t>Frey</w:t>
      </w:r>
      <w:r>
        <w:t xml:space="preserve">, H. &amp; W. </w:t>
      </w:r>
      <w:r>
        <w:rPr>
          <w:smallCaps/>
        </w:rPr>
        <w:t>Walter</w:t>
      </w:r>
      <w:r>
        <w:t xml:space="preserve"> (1986): Zur Ernährung des Uhus, </w:t>
      </w:r>
      <w:r>
        <w:rPr>
          <w:i/>
          <w:iCs/>
        </w:rPr>
        <w:t xml:space="preserve">Bubo bubo </w:t>
      </w:r>
      <w:r>
        <w:t xml:space="preserve">(Linnaeus 1758), Aves, an einem alpinen Brutplatz in den Hohen Tauern (Salzburg [Österreich]). </w:t>
      </w:r>
      <w:r w:rsidRPr="00FB192D">
        <w:rPr>
          <w:lang w:val="fr-CH"/>
        </w:rPr>
        <w:t>Ann. Naturhist. Mus. Wien 88–89: 91–99.</w:t>
      </w:r>
    </w:p>
    <w:p w:rsidR="00FB192D" w:rsidRPr="00FB192D" w:rsidRDefault="00FB192D" w:rsidP="00123F75">
      <w:pPr>
        <w:pStyle w:val="CitaviLiteraturverzeichnis"/>
        <w:jc w:val="both"/>
        <w:rPr>
          <w:lang w:val="en-US"/>
        </w:rPr>
      </w:pPr>
      <w:r w:rsidRPr="00FB192D">
        <w:rPr>
          <w:smallCaps/>
          <w:lang w:val="fr-CH"/>
        </w:rPr>
        <w:t>Fuentes</w:t>
      </w:r>
      <w:r w:rsidRPr="00FB192D">
        <w:rPr>
          <w:lang w:val="fr-CH"/>
        </w:rPr>
        <w:t xml:space="preserve">, L., I. </w:t>
      </w:r>
      <w:r w:rsidRPr="00FB192D">
        <w:rPr>
          <w:smallCaps/>
          <w:lang w:val="fr-CH"/>
        </w:rPr>
        <w:t>Sequera</w:t>
      </w:r>
      <w:r w:rsidRPr="00FB192D">
        <w:rPr>
          <w:lang w:val="fr-CH"/>
        </w:rPr>
        <w:t xml:space="preserve">, C. </w:t>
      </w:r>
      <w:r w:rsidRPr="00FB192D">
        <w:rPr>
          <w:smallCaps/>
          <w:lang w:val="fr-CH"/>
        </w:rPr>
        <w:t>Poleo</w:t>
      </w:r>
      <w:r w:rsidRPr="00FB192D">
        <w:rPr>
          <w:lang w:val="fr-CH"/>
        </w:rPr>
        <w:t xml:space="preserve"> &amp; L. </w:t>
      </w:r>
      <w:r w:rsidRPr="00FB192D">
        <w:rPr>
          <w:smallCaps/>
          <w:lang w:val="fr-CH"/>
        </w:rPr>
        <w:t>Díaz</w:t>
      </w:r>
      <w:r w:rsidRPr="00FB192D">
        <w:rPr>
          <w:lang w:val="fr-CH"/>
        </w:rPr>
        <w:t xml:space="preserve"> (2015): Composición de la dieta de Tyto alba en hábitats de Calabozo, Venezuela. </w:t>
      </w:r>
      <w:r w:rsidRPr="00FB192D">
        <w:rPr>
          <w:lang w:val="en-US"/>
        </w:rPr>
        <w:t>Investig. Agrar. 17: 46–53.</w:t>
      </w:r>
    </w:p>
    <w:p w:rsidR="00FB192D" w:rsidRPr="001F4D1F" w:rsidRDefault="00FB192D" w:rsidP="00123F75">
      <w:pPr>
        <w:pStyle w:val="CitaviLiteraturverzeichnis"/>
        <w:jc w:val="both"/>
        <w:rPr>
          <w:lang w:val="fr-CH"/>
        </w:rPr>
      </w:pPr>
      <w:r w:rsidRPr="00FB192D">
        <w:rPr>
          <w:smallCaps/>
          <w:lang w:val="en-US"/>
        </w:rPr>
        <w:t>Fulk</w:t>
      </w:r>
      <w:r w:rsidRPr="00FB192D">
        <w:rPr>
          <w:lang w:val="en-US"/>
        </w:rPr>
        <w:t xml:space="preserve">, G. W. (1976): Owl predation and rotent mortality: A case study. </w:t>
      </w:r>
      <w:r w:rsidRPr="001F4D1F">
        <w:rPr>
          <w:lang w:val="fr-CH"/>
        </w:rPr>
        <w:t>Mammalia 40: 423–427.</w:t>
      </w:r>
    </w:p>
    <w:p w:rsidR="00FB192D" w:rsidRPr="001F4D1F" w:rsidRDefault="00FB192D" w:rsidP="00123F75">
      <w:pPr>
        <w:pStyle w:val="CitaviLiteraturverzeichnis"/>
        <w:jc w:val="both"/>
        <w:rPr>
          <w:lang w:val="fr-CH"/>
        </w:rPr>
      </w:pPr>
      <w:r w:rsidRPr="00FB192D">
        <w:rPr>
          <w:smallCaps/>
          <w:lang w:val="fr-CH"/>
        </w:rPr>
        <w:lastRenderedPageBreak/>
        <w:t>Gaggi</w:t>
      </w:r>
      <w:r w:rsidRPr="00FB192D">
        <w:rPr>
          <w:lang w:val="fr-CH"/>
        </w:rPr>
        <w:t xml:space="preserve">, A. &amp; A. M. </w:t>
      </w:r>
      <w:r w:rsidRPr="00FB192D">
        <w:rPr>
          <w:smallCaps/>
          <w:lang w:val="fr-CH"/>
        </w:rPr>
        <w:t>Paci</w:t>
      </w:r>
      <w:r w:rsidRPr="00FB192D">
        <w:rPr>
          <w:lang w:val="fr-CH"/>
        </w:rPr>
        <w:t xml:space="preserve"> (2009): Note sull'orientamento trofico dell'allocco </w:t>
      </w:r>
      <w:r w:rsidRPr="00FB192D">
        <w:rPr>
          <w:i/>
          <w:iCs/>
          <w:lang w:val="fr-CH"/>
        </w:rPr>
        <w:t>Strix aluco</w:t>
      </w:r>
      <w:r w:rsidRPr="00FB192D">
        <w:rPr>
          <w:lang w:val="fr-CH"/>
        </w:rPr>
        <w:t xml:space="preserve"> in Umbria. </w:t>
      </w:r>
      <w:r w:rsidRPr="001F4D1F">
        <w:rPr>
          <w:lang w:val="fr-CH"/>
        </w:rPr>
        <w:t>Uccelli Italia 34: 35–49.</w:t>
      </w:r>
    </w:p>
    <w:p w:rsidR="00FB192D" w:rsidRPr="001F4D1F" w:rsidRDefault="00FB192D" w:rsidP="00123F75">
      <w:pPr>
        <w:pStyle w:val="CitaviLiteraturverzeichnis"/>
        <w:jc w:val="both"/>
        <w:rPr>
          <w:lang w:val="en-US"/>
        </w:rPr>
      </w:pPr>
      <w:r w:rsidRPr="001F4D1F">
        <w:rPr>
          <w:smallCaps/>
          <w:lang w:val="fr-CH"/>
        </w:rPr>
        <w:t>Gaggi</w:t>
      </w:r>
      <w:r w:rsidRPr="001F4D1F">
        <w:rPr>
          <w:lang w:val="fr-CH"/>
        </w:rPr>
        <w:t xml:space="preserve">, A. &amp; A. M. </w:t>
      </w:r>
      <w:r w:rsidRPr="001F4D1F">
        <w:rPr>
          <w:smallCaps/>
          <w:lang w:val="fr-CH"/>
        </w:rPr>
        <w:t>Paci</w:t>
      </w:r>
      <w:r w:rsidRPr="001F4D1F">
        <w:rPr>
          <w:lang w:val="fr-CH"/>
        </w:rPr>
        <w:t xml:space="preserve"> (2011): Dieta invernale del Gufo Comune </w:t>
      </w:r>
      <w:r w:rsidRPr="001F4D1F">
        <w:rPr>
          <w:i/>
          <w:iCs/>
          <w:lang w:val="fr-CH"/>
        </w:rPr>
        <w:t xml:space="preserve">Asio otus </w:t>
      </w:r>
      <w:r w:rsidRPr="001F4D1F">
        <w:rPr>
          <w:lang w:val="fr-CH"/>
        </w:rPr>
        <w:t xml:space="preserve">in un'area dell'Umbria (Montefalco, Italia Centrale). </w:t>
      </w:r>
      <w:r w:rsidRPr="001F4D1F">
        <w:rPr>
          <w:lang w:val="en-US"/>
        </w:rPr>
        <w:t>S. 370–372 in: : Atti XVI Convegno di Ornitologia, Cervia (RA) 22-25 Settembre 2011, Cervia.</w:t>
      </w:r>
    </w:p>
    <w:p w:rsidR="00FB192D" w:rsidRPr="00FB192D" w:rsidRDefault="00FB192D" w:rsidP="00123F75">
      <w:pPr>
        <w:pStyle w:val="CitaviLiteraturverzeichnis"/>
        <w:jc w:val="both"/>
        <w:rPr>
          <w:lang w:val="en-US"/>
        </w:rPr>
      </w:pPr>
      <w:r w:rsidRPr="00FB192D">
        <w:rPr>
          <w:smallCaps/>
          <w:lang w:val="en-US"/>
        </w:rPr>
        <w:t>Galeotti</w:t>
      </w:r>
      <w:r w:rsidRPr="00FB192D">
        <w:rPr>
          <w:lang w:val="en-US"/>
        </w:rPr>
        <w:t xml:space="preserve">, P. &amp; L. </w:t>
      </w:r>
      <w:r w:rsidRPr="00FB192D">
        <w:rPr>
          <w:smallCaps/>
          <w:lang w:val="en-US"/>
        </w:rPr>
        <w:t>Canova</w:t>
      </w:r>
      <w:r w:rsidRPr="00FB192D">
        <w:rPr>
          <w:lang w:val="en-US"/>
        </w:rPr>
        <w:t xml:space="preserve"> (1994): Winter diet of Long-eared Owl (</w:t>
      </w:r>
      <w:r w:rsidRPr="00FB192D">
        <w:rPr>
          <w:i/>
          <w:iCs/>
          <w:lang w:val="en-US"/>
        </w:rPr>
        <w:t>Asio otus</w:t>
      </w:r>
      <w:r w:rsidRPr="00FB192D">
        <w:rPr>
          <w:lang w:val="en-US"/>
        </w:rPr>
        <w:t>) in the Po plain (northern Italy). J. Raptor Res. 28: 265–268.</w:t>
      </w:r>
    </w:p>
    <w:p w:rsidR="00FB192D" w:rsidRPr="00FB192D" w:rsidRDefault="00FB192D" w:rsidP="00123F75">
      <w:pPr>
        <w:pStyle w:val="CitaviLiteraturverzeichnis"/>
        <w:jc w:val="both"/>
        <w:rPr>
          <w:lang w:val="en-US"/>
        </w:rPr>
      </w:pPr>
      <w:r w:rsidRPr="00FB192D">
        <w:rPr>
          <w:smallCaps/>
          <w:lang w:val="en-US"/>
        </w:rPr>
        <w:t>Galli</w:t>
      </w:r>
      <w:r w:rsidRPr="00FB192D">
        <w:rPr>
          <w:lang w:val="en-US"/>
        </w:rPr>
        <w:t xml:space="preserve">, L., D. </w:t>
      </w:r>
      <w:r w:rsidRPr="00FB192D">
        <w:rPr>
          <w:smallCaps/>
          <w:lang w:val="en-US"/>
        </w:rPr>
        <w:t>Baroni</w:t>
      </w:r>
      <w:r w:rsidRPr="00FB192D">
        <w:rPr>
          <w:lang w:val="en-US"/>
        </w:rPr>
        <w:t xml:space="preserve">, I. </w:t>
      </w:r>
      <w:r w:rsidRPr="00FB192D">
        <w:rPr>
          <w:smallCaps/>
          <w:lang w:val="en-US"/>
        </w:rPr>
        <w:t>Gelli</w:t>
      </w:r>
      <w:r w:rsidRPr="00FB192D">
        <w:rPr>
          <w:lang w:val="en-US"/>
        </w:rPr>
        <w:t xml:space="preserve">, S. </w:t>
      </w:r>
      <w:r w:rsidRPr="00FB192D">
        <w:rPr>
          <w:smallCaps/>
          <w:lang w:val="en-US"/>
        </w:rPr>
        <w:t>Launo</w:t>
      </w:r>
      <w:r w:rsidRPr="00FB192D">
        <w:rPr>
          <w:lang w:val="en-US"/>
        </w:rPr>
        <w:t xml:space="preserve">, C. </w:t>
      </w:r>
      <w:r w:rsidRPr="00FB192D">
        <w:rPr>
          <w:smallCaps/>
          <w:lang w:val="en-US"/>
        </w:rPr>
        <w:t>Puppo</w:t>
      </w:r>
      <w:r w:rsidRPr="00FB192D">
        <w:rPr>
          <w:lang w:val="en-US"/>
        </w:rPr>
        <w:t xml:space="preserve"> &amp; R. </w:t>
      </w:r>
      <w:r w:rsidRPr="00FB192D">
        <w:rPr>
          <w:smallCaps/>
          <w:lang w:val="en-US"/>
        </w:rPr>
        <w:t>Rossi</w:t>
      </w:r>
      <w:r w:rsidRPr="00FB192D">
        <w:rPr>
          <w:lang w:val="en-US"/>
        </w:rPr>
        <w:t xml:space="preserve"> (2015): Data about Long-eared Owl </w:t>
      </w:r>
      <w:r w:rsidRPr="00FB192D">
        <w:rPr>
          <w:i/>
          <w:iCs/>
          <w:lang w:val="en-US"/>
        </w:rPr>
        <w:t xml:space="preserve">Asio otus </w:t>
      </w:r>
      <w:r w:rsidRPr="00FB192D">
        <w:rPr>
          <w:lang w:val="en-US"/>
        </w:rPr>
        <w:t>diet in a winter roost in Imperia (Western Liguria, north Italy) and notes on their daily activity cycle. Boll. Mus. Ist. Biol. Univ. Genova 77: 72–83.</w:t>
      </w:r>
    </w:p>
    <w:p w:rsidR="00FB192D" w:rsidRPr="00FB192D" w:rsidRDefault="00FB192D" w:rsidP="00123F75">
      <w:pPr>
        <w:pStyle w:val="CitaviLiteraturverzeichnis"/>
        <w:jc w:val="both"/>
        <w:rPr>
          <w:lang w:val="fr-CH"/>
        </w:rPr>
      </w:pPr>
      <w:r w:rsidRPr="00FB192D">
        <w:rPr>
          <w:smallCaps/>
          <w:lang w:val="en-US"/>
        </w:rPr>
        <w:t>García Esponda</w:t>
      </w:r>
      <w:r w:rsidRPr="00FB192D">
        <w:rPr>
          <w:lang w:val="en-US"/>
        </w:rPr>
        <w:t xml:space="preserve">, C. M., L. J.M. </w:t>
      </w:r>
      <w:r w:rsidRPr="00FB192D">
        <w:rPr>
          <w:smallCaps/>
          <w:lang w:val="en-US"/>
        </w:rPr>
        <w:t>De Santis</w:t>
      </w:r>
      <w:r w:rsidRPr="00FB192D">
        <w:rPr>
          <w:lang w:val="en-US"/>
        </w:rPr>
        <w:t xml:space="preserve">, J. I. </w:t>
      </w:r>
      <w:r w:rsidRPr="00FB192D">
        <w:rPr>
          <w:smallCaps/>
          <w:lang w:val="en-US"/>
        </w:rPr>
        <w:t>Noriega</w:t>
      </w:r>
      <w:r w:rsidRPr="00FB192D">
        <w:rPr>
          <w:lang w:val="en-US"/>
        </w:rPr>
        <w:t xml:space="preserve">, G. O. </w:t>
      </w:r>
      <w:r w:rsidRPr="00FB192D">
        <w:rPr>
          <w:smallCaps/>
          <w:lang w:val="en-US"/>
        </w:rPr>
        <w:t>Pagnoni</w:t>
      </w:r>
      <w:r w:rsidRPr="00FB192D">
        <w:rPr>
          <w:lang w:val="en-US"/>
        </w:rPr>
        <w:t xml:space="preserve">, G. J. </w:t>
      </w:r>
      <w:r w:rsidRPr="00FB192D">
        <w:rPr>
          <w:smallCaps/>
          <w:lang w:val="en-US"/>
        </w:rPr>
        <w:t>Moreira</w:t>
      </w:r>
      <w:r w:rsidRPr="00FB192D">
        <w:rPr>
          <w:lang w:val="en-US"/>
        </w:rPr>
        <w:t xml:space="preserve"> &amp; N. M. </w:t>
      </w:r>
      <w:r w:rsidRPr="00FB192D">
        <w:rPr>
          <w:smallCaps/>
          <w:lang w:val="en-US"/>
        </w:rPr>
        <w:t>Bertellotti</w:t>
      </w:r>
      <w:r w:rsidRPr="00FB192D">
        <w:rPr>
          <w:lang w:val="en-US"/>
        </w:rPr>
        <w:t xml:space="preserve"> (1998): The diet of </w:t>
      </w:r>
      <w:r w:rsidRPr="00FB192D">
        <w:rPr>
          <w:i/>
          <w:iCs/>
          <w:lang w:val="en-US"/>
        </w:rPr>
        <w:t xml:space="preserve">Tyto alba </w:t>
      </w:r>
      <w:r w:rsidRPr="00FB192D">
        <w:rPr>
          <w:lang w:val="en-US"/>
        </w:rPr>
        <w:t xml:space="preserve">(Strigiformes: Tytonidae) in the lower Chubut valley (Argentina). </w:t>
      </w:r>
      <w:r w:rsidRPr="00FB192D">
        <w:rPr>
          <w:lang w:val="fr-CH"/>
        </w:rPr>
        <w:t>Neotrópica 44: 57–63.</w:t>
      </w:r>
    </w:p>
    <w:p w:rsidR="00FB192D" w:rsidRPr="00FB192D" w:rsidRDefault="00FB192D" w:rsidP="00123F75">
      <w:pPr>
        <w:pStyle w:val="CitaviLiteraturverzeichnis"/>
        <w:jc w:val="both"/>
        <w:rPr>
          <w:lang w:val="fr-CH"/>
        </w:rPr>
      </w:pPr>
      <w:r w:rsidRPr="00FB192D">
        <w:rPr>
          <w:smallCaps/>
          <w:lang w:val="fr-CH"/>
        </w:rPr>
        <w:t>García Gonzáles</w:t>
      </w:r>
      <w:r w:rsidRPr="00FB192D">
        <w:rPr>
          <w:lang w:val="fr-CH"/>
        </w:rPr>
        <w:t xml:space="preserve">, A. &amp; F. </w:t>
      </w:r>
      <w:r w:rsidRPr="00FB192D">
        <w:rPr>
          <w:smallCaps/>
          <w:lang w:val="fr-CH"/>
        </w:rPr>
        <w:t>Cervera Orti</w:t>
      </w:r>
      <w:r w:rsidRPr="00FB192D">
        <w:rPr>
          <w:lang w:val="fr-CH"/>
        </w:rPr>
        <w:t xml:space="preserve"> (2001): Notas sobre la variación estacional y geográfica de la dieta del Búho Chico </w:t>
      </w:r>
      <w:r w:rsidRPr="00FB192D">
        <w:rPr>
          <w:i/>
          <w:iCs/>
          <w:lang w:val="fr-CH"/>
        </w:rPr>
        <w:t>Asio otus</w:t>
      </w:r>
      <w:r w:rsidRPr="00FB192D">
        <w:rPr>
          <w:lang w:val="fr-CH"/>
        </w:rPr>
        <w:t>. Ardeola 48: 75–80.</w:t>
      </w:r>
    </w:p>
    <w:p w:rsidR="00FB192D" w:rsidRDefault="00FB192D" w:rsidP="00123F75">
      <w:pPr>
        <w:pStyle w:val="CitaviLiteraturverzeichnis"/>
        <w:jc w:val="both"/>
      </w:pPr>
      <w:r w:rsidRPr="00FB192D">
        <w:rPr>
          <w:smallCaps/>
          <w:lang w:val="fr-CH"/>
        </w:rPr>
        <w:t>García</w:t>
      </w:r>
      <w:r w:rsidRPr="00FB192D">
        <w:rPr>
          <w:lang w:val="fr-CH"/>
        </w:rPr>
        <w:t xml:space="preserve">, L., J. A. </w:t>
      </w:r>
      <w:r w:rsidRPr="00FB192D">
        <w:rPr>
          <w:smallCaps/>
          <w:lang w:val="fr-CH"/>
        </w:rPr>
        <w:t>Oña</w:t>
      </w:r>
      <w:r w:rsidRPr="00FB192D">
        <w:rPr>
          <w:lang w:val="fr-CH"/>
        </w:rPr>
        <w:t xml:space="preserve">, G. </w:t>
      </w:r>
      <w:r w:rsidRPr="00FB192D">
        <w:rPr>
          <w:smallCaps/>
          <w:lang w:val="fr-CH"/>
        </w:rPr>
        <w:t>Salas</w:t>
      </w:r>
      <w:r w:rsidRPr="00FB192D">
        <w:rPr>
          <w:lang w:val="fr-CH"/>
        </w:rPr>
        <w:t xml:space="preserve"> &amp; F. J. </w:t>
      </w:r>
      <w:r w:rsidRPr="00FB192D">
        <w:rPr>
          <w:smallCaps/>
          <w:lang w:val="fr-CH"/>
        </w:rPr>
        <w:t>Román</w:t>
      </w:r>
      <w:r w:rsidRPr="00FB192D">
        <w:rPr>
          <w:lang w:val="fr-CH"/>
        </w:rPr>
        <w:t xml:space="preserve"> (1987): Estudio estacional de </w:t>
      </w:r>
      <w:r w:rsidRPr="00FB192D">
        <w:rPr>
          <w:i/>
          <w:iCs/>
          <w:lang w:val="fr-CH"/>
        </w:rPr>
        <w:t>Tyto alba</w:t>
      </w:r>
      <w:r w:rsidRPr="00FB192D">
        <w:rPr>
          <w:lang w:val="fr-CH"/>
        </w:rPr>
        <w:t xml:space="preserve"> en un medio arido casi antropogeno de Los Alrededores de Almería. </w:t>
      </w:r>
      <w:r>
        <w:t>Boletín del Instituto de Estudios Almerienses 1: 113–129.</w:t>
      </w:r>
    </w:p>
    <w:p w:rsidR="00FB192D" w:rsidRDefault="00FB192D" w:rsidP="00123F75">
      <w:pPr>
        <w:pStyle w:val="CitaviLiteraturverzeichnis"/>
        <w:jc w:val="both"/>
      </w:pPr>
      <w:r>
        <w:rPr>
          <w:smallCaps/>
        </w:rPr>
        <w:t>Gasow</w:t>
      </w:r>
      <w:r>
        <w:t>, H. (1968): Über Gewölle, Beutetiere und Schutz des Rauhfusskauzes. Beitr. Angew. Vogelkde 5: 37–60.</w:t>
      </w:r>
    </w:p>
    <w:p w:rsidR="00FB192D" w:rsidRPr="00FB192D" w:rsidRDefault="00FB192D" w:rsidP="00123F75">
      <w:pPr>
        <w:pStyle w:val="CitaviLiteraturverzeichnis"/>
        <w:jc w:val="both"/>
        <w:rPr>
          <w:lang w:val="en-US"/>
        </w:rPr>
      </w:pPr>
      <w:r>
        <w:rPr>
          <w:smallCaps/>
        </w:rPr>
        <w:t>Gawlik</w:t>
      </w:r>
      <w:r>
        <w:t xml:space="preserve">, H. M. &amp; K. </w:t>
      </w:r>
      <w:r>
        <w:rPr>
          <w:smallCaps/>
        </w:rPr>
        <w:t>Banz</w:t>
      </w:r>
      <w:r>
        <w:t xml:space="preserve"> (1982): Zur Nahrungsökologie der Waldohreule (</w:t>
      </w:r>
      <w:r>
        <w:rPr>
          <w:i/>
          <w:iCs/>
        </w:rPr>
        <w:t>Asio otus</w:t>
      </w:r>
      <w:r>
        <w:t xml:space="preserve"> L.) innerhalb des Berliner Stadtgebietes. </w:t>
      </w:r>
      <w:r w:rsidRPr="00FB192D">
        <w:rPr>
          <w:lang w:val="en-US"/>
        </w:rPr>
        <w:t>Beitr. Vogelkde 28: 275–288.</w:t>
      </w:r>
    </w:p>
    <w:p w:rsidR="00FB192D" w:rsidRPr="00FB192D" w:rsidRDefault="00FB192D" w:rsidP="00123F75">
      <w:pPr>
        <w:pStyle w:val="CitaviLiteraturverzeichnis"/>
        <w:jc w:val="both"/>
        <w:rPr>
          <w:lang w:val="fr-CH"/>
        </w:rPr>
      </w:pPr>
      <w:r w:rsidRPr="00FB192D">
        <w:rPr>
          <w:smallCaps/>
          <w:lang w:val="en-US"/>
        </w:rPr>
        <w:t>Geduhn</w:t>
      </w:r>
      <w:r w:rsidRPr="00FB192D">
        <w:rPr>
          <w:lang w:val="en-US"/>
        </w:rPr>
        <w:t xml:space="preserve">, A., A. </w:t>
      </w:r>
      <w:r w:rsidRPr="00FB192D">
        <w:rPr>
          <w:smallCaps/>
          <w:lang w:val="en-US"/>
        </w:rPr>
        <w:t>Esther</w:t>
      </w:r>
      <w:r w:rsidRPr="00FB192D">
        <w:rPr>
          <w:lang w:val="en-US"/>
        </w:rPr>
        <w:t xml:space="preserve">, D. </w:t>
      </w:r>
      <w:r w:rsidRPr="00FB192D">
        <w:rPr>
          <w:smallCaps/>
          <w:lang w:val="en-US"/>
        </w:rPr>
        <w:t>Schenke</w:t>
      </w:r>
      <w:r w:rsidRPr="00FB192D">
        <w:rPr>
          <w:lang w:val="en-US"/>
        </w:rPr>
        <w:t xml:space="preserve">, D. </w:t>
      </w:r>
      <w:r w:rsidRPr="00FB192D">
        <w:rPr>
          <w:smallCaps/>
          <w:lang w:val="en-US"/>
        </w:rPr>
        <w:t>Gabriel</w:t>
      </w:r>
      <w:r w:rsidRPr="00FB192D">
        <w:rPr>
          <w:lang w:val="en-US"/>
        </w:rPr>
        <w:t xml:space="preserve"> &amp; J. </w:t>
      </w:r>
      <w:r w:rsidRPr="00FB192D">
        <w:rPr>
          <w:smallCaps/>
          <w:lang w:val="en-US"/>
        </w:rPr>
        <w:t>Jacob</w:t>
      </w:r>
      <w:r w:rsidRPr="00FB192D">
        <w:rPr>
          <w:lang w:val="en-US"/>
        </w:rPr>
        <w:t xml:space="preserve"> (2016): Prey composition modulates exposure risk to anticoagulant rodenticides in a sentinel predator, the Barn Owl. Sci. </w:t>
      </w:r>
      <w:r w:rsidRPr="00FB192D">
        <w:rPr>
          <w:lang w:val="fr-CH"/>
        </w:rPr>
        <w:t>Total Environm. 544: 150–157.</w:t>
      </w:r>
    </w:p>
    <w:p w:rsidR="00FB192D" w:rsidRPr="00FB192D" w:rsidRDefault="00FB192D" w:rsidP="00123F75">
      <w:pPr>
        <w:pStyle w:val="CitaviLiteraturverzeichnis"/>
        <w:jc w:val="both"/>
        <w:rPr>
          <w:lang w:val="en-US"/>
        </w:rPr>
      </w:pPr>
      <w:r w:rsidRPr="00FB192D">
        <w:rPr>
          <w:smallCaps/>
          <w:lang w:val="fr-CH"/>
        </w:rPr>
        <w:t>Génot</w:t>
      </w:r>
      <w:r w:rsidRPr="00FB192D">
        <w:rPr>
          <w:lang w:val="fr-CH"/>
        </w:rPr>
        <w:t xml:space="preserve">, J.-C. (2005): La Chevèche d'Athena, </w:t>
      </w:r>
      <w:r w:rsidRPr="00FB192D">
        <w:rPr>
          <w:i/>
          <w:iCs/>
          <w:lang w:val="fr-CH"/>
        </w:rPr>
        <w:t>Athena noctua</w:t>
      </w:r>
      <w:r w:rsidRPr="00FB192D">
        <w:rPr>
          <w:lang w:val="fr-CH"/>
        </w:rPr>
        <w:t xml:space="preserve">, dans la Réserve de la Biosphère des Vogues du Nord de 1984 à 2004. </w:t>
      </w:r>
      <w:r w:rsidRPr="00FB192D">
        <w:rPr>
          <w:lang w:val="en-US"/>
        </w:rPr>
        <w:t>Ciconia 29: 1–272.</w:t>
      </w:r>
    </w:p>
    <w:p w:rsidR="00FB192D" w:rsidRDefault="00FB192D" w:rsidP="00123F75">
      <w:pPr>
        <w:pStyle w:val="CitaviLiteraturverzeichnis"/>
        <w:jc w:val="both"/>
      </w:pPr>
      <w:r w:rsidRPr="00FB192D">
        <w:rPr>
          <w:smallCaps/>
          <w:lang w:val="en-US"/>
        </w:rPr>
        <w:t>Georgiev</w:t>
      </w:r>
      <w:r w:rsidRPr="00FB192D">
        <w:rPr>
          <w:lang w:val="en-US"/>
        </w:rPr>
        <w:t xml:space="preserve">, D. G. (2005): Food niche of </w:t>
      </w:r>
      <w:r w:rsidRPr="00FB192D">
        <w:rPr>
          <w:i/>
          <w:iCs/>
          <w:lang w:val="en-US"/>
        </w:rPr>
        <w:t>Athene noctua</w:t>
      </w:r>
      <w:r w:rsidRPr="00FB192D">
        <w:rPr>
          <w:lang w:val="en-US"/>
        </w:rPr>
        <w:t xml:space="preserve"> (Scopoli, 1769) and </w:t>
      </w:r>
      <w:r w:rsidRPr="00FB192D">
        <w:rPr>
          <w:i/>
          <w:iCs/>
          <w:lang w:val="en-US"/>
        </w:rPr>
        <w:t>Tyto alba</w:t>
      </w:r>
      <w:r w:rsidRPr="00FB192D">
        <w:rPr>
          <w:lang w:val="en-US"/>
        </w:rPr>
        <w:t xml:space="preserve"> (Scopoli, 1769) (Aves: Strigiformes) co-existing in one region of the upper Tracian Valley (South Bulgaria). </w:t>
      </w:r>
      <w:r>
        <w:t>Animalia 41: 115–122.</w:t>
      </w:r>
    </w:p>
    <w:p w:rsidR="00FB192D" w:rsidRPr="00123F75" w:rsidRDefault="00FB192D" w:rsidP="00123F75">
      <w:pPr>
        <w:pStyle w:val="CitaviLiteraturverzeichnis"/>
        <w:jc w:val="both"/>
        <w:rPr>
          <w:lang w:val="pt-PT"/>
        </w:rPr>
      </w:pPr>
      <w:r>
        <w:rPr>
          <w:smallCaps/>
        </w:rPr>
        <w:t>Gerber</w:t>
      </w:r>
      <w:r>
        <w:t>, R. (1931): Ein Beitrag zur Ernährung der Sumpfohreule (</w:t>
      </w:r>
      <w:r>
        <w:rPr>
          <w:i/>
          <w:iCs/>
        </w:rPr>
        <w:t>Asio fl. flammeus</w:t>
      </w:r>
      <w:r>
        <w:t xml:space="preserve"> Pont.). </w:t>
      </w:r>
      <w:r w:rsidRPr="00FB192D">
        <w:rPr>
          <w:lang w:val="en-US"/>
        </w:rPr>
        <w:t xml:space="preserve">Ornithol. </w:t>
      </w:r>
      <w:r w:rsidRPr="00123F75">
        <w:rPr>
          <w:lang w:val="pt-PT"/>
        </w:rPr>
        <w:t>Monatsber. 39: 110–112.</w:t>
      </w:r>
    </w:p>
    <w:p w:rsidR="00FB192D" w:rsidRPr="001F4D1F" w:rsidRDefault="00FB192D" w:rsidP="00123F75">
      <w:pPr>
        <w:pStyle w:val="CitaviLiteraturverzeichnis"/>
        <w:jc w:val="both"/>
        <w:rPr>
          <w:lang w:val="fr-CH"/>
        </w:rPr>
      </w:pPr>
      <w:r w:rsidRPr="00123F75">
        <w:rPr>
          <w:smallCaps/>
          <w:lang w:val="pt-PT"/>
        </w:rPr>
        <w:t>Gerdol</w:t>
      </w:r>
      <w:r w:rsidRPr="00123F75">
        <w:rPr>
          <w:lang w:val="pt-PT"/>
        </w:rPr>
        <w:t xml:space="preserve">, R. &amp; E. </w:t>
      </w:r>
      <w:r w:rsidRPr="00123F75">
        <w:rPr>
          <w:smallCaps/>
          <w:lang w:val="pt-PT"/>
        </w:rPr>
        <w:t>Mantovani</w:t>
      </w:r>
      <w:r w:rsidRPr="00123F75">
        <w:rPr>
          <w:lang w:val="pt-PT"/>
        </w:rPr>
        <w:t xml:space="preserve"> (1980): Dati preliminari sulla predazione del barbagianni </w:t>
      </w:r>
      <w:r w:rsidRPr="00123F75">
        <w:rPr>
          <w:i/>
          <w:iCs/>
          <w:lang w:val="pt-PT"/>
        </w:rPr>
        <w:t>Tyto alba</w:t>
      </w:r>
      <w:r w:rsidRPr="00123F75">
        <w:rPr>
          <w:lang w:val="pt-PT"/>
        </w:rPr>
        <w:t xml:space="preserve"> (Scopoli) nel Ferrarese. </w:t>
      </w:r>
      <w:r w:rsidRPr="001F4D1F">
        <w:rPr>
          <w:lang w:val="fr-CH"/>
        </w:rPr>
        <w:t>Avocetta 4: 83–86.</w:t>
      </w:r>
    </w:p>
    <w:p w:rsidR="00FB192D" w:rsidRPr="001F4D1F" w:rsidRDefault="00FB192D" w:rsidP="00123F75">
      <w:pPr>
        <w:pStyle w:val="CitaviLiteraturverzeichnis"/>
        <w:jc w:val="both"/>
        <w:rPr>
          <w:lang w:val="fr-CH"/>
        </w:rPr>
      </w:pPr>
      <w:r w:rsidRPr="00FB192D">
        <w:rPr>
          <w:smallCaps/>
          <w:lang w:val="fr-CH"/>
        </w:rPr>
        <w:t>Gerdol</w:t>
      </w:r>
      <w:r w:rsidRPr="00FB192D">
        <w:rPr>
          <w:lang w:val="fr-CH"/>
        </w:rPr>
        <w:t xml:space="preserve">, R., E. </w:t>
      </w:r>
      <w:r w:rsidRPr="00FB192D">
        <w:rPr>
          <w:smallCaps/>
          <w:lang w:val="fr-CH"/>
        </w:rPr>
        <w:t>Mantovani</w:t>
      </w:r>
      <w:r w:rsidRPr="00FB192D">
        <w:rPr>
          <w:lang w:val="fr-CH"/>
        </w:rPr>
        <w:t xml:space="preserve"> &amp; F. </w:t>
      </w:r>
      <w:r w:rsidRPr="00FB192D">
        <w:rPr>
          <w:smallCaps/>
          <w:lang w:val="fr-CH"/>
        </w:rPr>
        <w:t>Perco</w:t>
      </w:r>
      <w:r w:rsidRPr="00FB192D">
        <w:rPr>
          <w:lang w:val="fr-CH"/>
        </w:rPr>
        <w:t xml:space="preserve"> (1982): Indagine preliminare comparata sulle abitudini alimentari de tre Strigiformi nels Carso Triestino. </w:t>
      </w:r>
      <w:r w:rsidRPr="001F4D1F">
        <w:rPr>
          <w:lang w:val="fr-CH"/>
        </w:rPr>
        <w:t>Riv. Ital. Ornitol. 52: 55–60.</w:t>
      </w:r>
    </w:p>
    <w:p w:rsidR="00FB192D" w:rsidRPr="00FB192D" w:rsidRDefault="00FB192D" w:rsidP="00123F75">
      <w:pPr>
        <w:pStyle w:val="CitaviLiteraturverzeichnis"/>
        <w:jc w:val="both"/>
        <w:rPr>
          <w:lang w:val="en-US"/>
        </w:rPr>
      </w:pPr>
      <w:r w:rsidRPr="001F4D1F">
        <w:rPr>
          <w:smallCaps/>
          <w:lang w:val="fr-CH"/>
        </w:rPr>
        <w:t>Gerdol</w:t>
      </w:r>
      <w:r w:rsidRPr="001F4D1F">
        <w:rPr>
          <w:lang w:val="fr-CH"/>
        </w:rPr>
        <w:t xml:space="preserve">, R. &amp; F. </w:t>
      </w:r>
      <w:r w:rsidRPr="001F4D1F">
        <w:rPr>
          <w:smallCaps/>
          <w:lang w:val="fr-CH"/>
        </w:rPr>
        <w:t>Perco</w:t>
      </w:r>
      <w:r w:rsidRPr="001F4D1F">
        <w:rPr>
          <w:lang w:val="fr-CH"/>
        </w:rPr>
        <w:t xml:space="preserve"> (1977): Osservazioni ecologiche sul Gufo comune (</w:t>
      </w:r>
      <w:r w:rsidRPr="001F4D1F">
        <w:rPr>
          <w:i/>
          <w:iCs/>
          <w:lang w:val="fr-CH"/>
        </w:rPr>
        <w:t>Asio otus otus</w:t>
      </w:r>
      <w:r w:rsidRPr="001F4D1F">
        <w:rPr>
          <w:lang w:val="fr-CH"/>
        </w:rPr>
        <w:t xml:space="preserve"> (L.)) nell'Italia Nord-Orientale. Boll. Soc. </w:t>
      </w:r>
      <w:r w:rsidRPr="00261DFE">
        <w:rPr>
          <w:lang w:val="fr-CH"/>
        </w:rPr>
        <w:t xml:space="preserve">Adriatica Sci. Nat. </w:t>
      </w:r>
      <w:r w:rsidRPr="00FB192D">
        <w:rPr>
          <w:lang w:val="en-US"/>
        </w:rPr>
        <w:t>Trieste 61: 37–59.</w:t>
      </w:r>
    </w:p>
    <w:p w:rsidR="00FB192D" w:rsidRPr="00FB192D" w:rsidRDefault="00FB192D" w:rsidP="00123F75">
      <w:pPr>
        <w:pStyle w:val="CitaviLiteraturverzeichnis"/>
        <w:jc w:val="both"/>
        <w:rPr>
          <w:lang w:val="en-US"/>
        </w:rPr>
      </w:pPr>
      <w:r w:rsidRPr="00FB192D">
        <w:rPr>
          <w:smallCaps/>
          <w:lang w:val="en-US"/>
        </w:rPr>
        <w:t>Gerell</w:t>
      </w:r>
      <w:r w:rsidRPr="00FB192D">
        <w:rPr>
          <w:lang w:val="en-US"/>
        </w:rPr>
        <w:t>, R. (1968): The food of the Long-eared Owl (</w:t>
      </w:r>
      <w:r w:rsidRPr="00FB192D">
        <w:rPr>
          <w:i/>
          <w:iCs/>
          <w:lang w:val="en-US"/>
        </w:rPr>
        <w:t>Asio otus</w:t>
      </w:r>
      <w:r w:rsidRPr="00FB192D">
        <w:rPr>
          <w:lang w:val="en-US"/>
        </w:rPr>
        <w:t>) in Scania. Vår Fågelvärld 27: 193–195.</w:t>
      </w:r>
    </w:p>
    <w:p w:rsidR="00FB192D" w:rsidRDefault="00FB192D" w:rsidP="00123F75">
      <w:pPr>
        <w:pStyle w:val="CitaviLiteraturverzeichnis"/>
        <w:jc w:val="both"/>
      </w:pPr>
      <w:r w:rsidRPr="00FB192D">
        <w:rPr>
          <w:smallCaps/>
          <w:lang w:val="en-US"/>
        </w:rPr>
        <w:t>Getz</w:t>
      </w:r>
      <w:r w:rsidRPr="00FB192D">
        <w:rPr>
          <w:lang w:val="en-US"/>
        </w:rPr>
        <w:t xml:space="preserve">, L. L. (1961): Hunting areas of the Long-eared Owl. </w:t>
      </w:r>
      <w:r>
        <w:t>Wilson Bull. 73: 79–82.</w:t>
      </w:r>
    </w:p>
    <w:p w:rsidR="00FB192D" w:rsidRDefault="00FB192D" w:rsidP="00123F75">
      <w:pPr>
        <w:pStyle w:val="CitaviLiteraturverzeichnis"/>
        <w:jc w:val="both"/>
      </w:pPr>
      <w:r>
        <w:rPr>
          <w:smallCaps/>
        </w:rPr>
        <w:t>Geyr von Schweppenburg</w:t>
      </w:r>
      <w:r>
        <w:t>, H. (1904): Gewölluntersuchungen. Ornithol. Monatsschrift 29: 262–269.</w:t>
      </w:r>
    </w:p>
    <w:p w:rsidR="00FB192D" w:rsidRPr="00FB192D" w:rsidRDefault="00FB192D" w:rsidP="00123F75">
      <w:pPr>
        <w:pStyle w:val="CitaviLiteraturverzeichnis"/>
        <w:jc w:val="both"/>
        <w:rPr>
          <w:lang w:val="en-US"/>
        </w:rPr>
      </w:pPr>
      <w:r>
        <w:rPr>
          <w:smallCaps/>
        </w:rPr>
        <w:t>Geyr von Schweppenburg</w:t>
      </w:r>
      <w:r>
        <w:t xml:space="preserve">, H. (1906): Untersuchungen über die Nahrung einiger Eulen. </w:t>
      </w:r>
      <w:r w:rsidRPr="00FB192D">
        <w:rPr>
          <w:lang w:val="en-US"/>
        </w:rPr>
        <w:t>J. Ornithol. 54: 534–557.</w:t>
      </w:r>
    </w:p>
    <w:p w:rsidR="00FB192D" w:rsidRPr="00FB192D" w:rsidRDefault="00FB192D" w:rsidP="00123F75">
      <w:pPr>
        <w:pStyle w:val="CitaviLiteraturverzeichnis"/>
        <w:jc w:val="both"/>
        <w:rPr>
          <w:lang w:val="en-US"/>
        </w:rPr>
      </w:pPr>
      <w:r w:rsidRPr="00FB192D">
        <w:rPr>
          <w:smallCaps/>
          <w:lang w:val="en-US"/>
        </w:rPr>
        <w:t>Gichuki</w:t>
      </w:r>
      <w:r w:rsidRPr="00FB192D">
        <w:rPr>
          <w:lang w:val="en-US"/>
        </w:rPr>
        <w:t xml:space="preserve">, C. M. (1987): The Diet of the Barn Owl, </w:t>
      </w:r>
      <w:r w:rsidRPr="00FB192D">
        <w:rPr>
          <w:i/>
          <w:iCs/>
          <w:lang w:val="en-US"/>
        </w:rPr>
        <w:t xml:space="preserve">Tyto alba </w:t>
      </w:r>
      <w:r w:rsidRPr="00FB192D">
        <w:rPr>
          <w:lang w:val="en-US"/>
        </w:rPr>
        <w:t>(Scopoli), in Nairobi, Kenya. J. East African Nat. Hist. 75: 1–7.</w:t>
      </w:r>
    </w:p>
    <w:p w:rsidR="00FB192D" w:rsidRPr="00FB192D" w:rsidRDefault="00FB192D" w:rsidP="00123F75">
      <w:pPr>
        <w:pStyle w:val="CitaviLiteraturverzeichnis"/>
        <w:jc w:val="both"/>
        <w:rPr>
          <w:lang w:val="en-US"/>
        </w:rPr>
      </w:pPr>
      <w:r w:rsidRPr="00FB192D">
        <w:rPr>
          <w:smallCaps/>
          <w:lang w:val="en-US"/>
        </w:rPr>
        <w:t>Giese</w:t>
      </w:r>
      <w:r w:rsidRPr="00FB192D">
        <w:rPr>
          <w:lang w:val="en-US"/>
        </w:rPr>
        <w:t xml:space="preserve">, A. R. &amp; E. D. </w:t>
      </w:r>
      <w:r w:rsidRPr="00FB192D">
        <w:rPr>
          <w:smallCaps/>
          <w:lang w:val="en-US"/>
        </w:rPr>
        <w:t>Forsman</w:t>
      </w:r>
      <w:r w:rsidRPr="00FB192D">
        <w:rPr>
          <w:lang w:val="en-US"/>
        </w:rPr>
        <w:t xml:space="preserve"> (2003): Breeding season habitat use and ecology of male Northern Pygmy Owl. J. Raptor Res. 37: 117–124.</w:t>
      </w:r>
    </w:p>
    <w:p w:rsidR="00FB192D" w:rsidRDefault="00FB192D" w:rsidP="00123F75">
      <w:pPr>
        <w:pStyle w:val="CitaviLiteraturverzeichnis"/>
        <w:jc w:val="both"/>
      </w:pPr>
      <w:r w:rsidRPr="00FB192D">
        <w:rPr>
          <w:smallCaps/>
          <w:lang w:val="en-US"/>
        </w:rPr>
        <w:t>Gleason</w:t>
      </w:r>
      <w:r w:rsidRPr="00FB192D">
        <w:rPr>
          <w:lang w:val="en-US"/>
        </w:rPr>
        <w:t xml:space="preserve">, R. L. &amp; T. H. </w:t>
      </w:r>
      <w:r w:rsidRPr="00FB192D">
        <w:rPr>
          <w:smallCaps/>
          <w:lang w:val="en-US"/>
        </w:rPr>
        <w:t>Craig</w:t>
      </w:r>
      <w:r w:rsidRPr="00FB192D">
        <w:rPr>
          <w:lang w:val="en-US"/>
        </w:rPr>
        <w:t xml:space="preserve"> (1979): Food habits of Burrowing Owls in southeastern Idaho. </w:t>
      </w:r>
      <w:r>
        <w:t>Great Basin Naturalist 39: 274–276.</w:t>
      </w:r>
    </w:p>
    <w:p w:rsidR="00FB192D" w:rsidRPr="00FB192D" w:rsidRDefault="00FB192D" w:rsidP="00123F75">
      <w:pPr>
        <w:pStyle w:val="CitaviLiteraturverzeichnis"/>
        <w:jc w:val="both"/>
        <w:rPr>
          <w:lang w:val="en-US"/>
        </w:rPr>
      </w:pPr>
      <w:r>
        <w:rPr>
          <w:smallCaps/>
        </w:rPr>
        <w:t>Gleinich</w:t>
      </w:r>
      <w:r>
        <w:t xml:space="preserve">, W. &amp; P. </w:t>
      </w:r>
      <w:r>
        <w:rPr>
          <w:smallCaps/>
        </w:rPr>
        <w:t>Hummitzsch</w:t>
      </w:r>
      <w:r>
        <w:t xml:space="preserve"> (1977): Zum Brutvorkommen der Eulen im mittleren Oberelbe-Röder Gebiet (Aves, Strigiformes). </w:t>
      </w:r>
      <w:r w:rsidRPr="00FB192D">
        <w:rPr>
          <w:lang w:val="en-US"/>
        </w:rPr>
        <w:t>Faun. Abh. 6: 237–262.</w:t>
      </w:r>
    </w:p>
    <w:p w:rsidR="00FB192D" w:rsidRPr="00FB192D" w:rsidRDefault="00FB192D" w:rsidP="00123F75">
      <w:pPr>
        <w:pStyle w:val="CitaviLiteraturverzeichnis"/>
        <w:jc w:val="both"/>
        <w:rPr>
          <w:lang w:val="en-US"/>
        </w:rPr>
      </w:pPr>
      <w:r w:rsidRPr="00FB192D">
        <w:rPr>
          <w:smallCaps/>
          <w:lang w:val="en-US"/>
        </w:rPr>
        <w:t>Glue</w:t>
      </w:r>
      <w:r w:rsidRPr="00FB192D">
        <w:rPr>
          <w:lang w:val="en-US"/>
        </w:rPr>
        <w:t>, D. E. (1967): Prey taken by the Barn Owl in England and Wales. Bird Study 14: 169–183.</w:t>
      </w:r>
    </w:p>
    <w:p w:rsidR="00FB192D" w:rsidRPr="00FB192D" w:rsidRDefault="00FB192D" w:rsidP="00123F75">
      <w:pPr>
        <w:pStyle w:val="CitaviLiteraturverzeichnis"/>
        <w:jc w:val="both"/>
        <w:rPr>
          <w:lang w:val="en-US"/>
        </w:rPr>
      </w:pPr>
      <w:r w:rsidRPr="00FB192D">
        <w:rPr>
          <w:smallCaps/>
          <w:lang w:val="en-US"/>
        </w:rPr>
        <w:t>Glue</w:t>
      </w:r>
      <w:r w:rsidRPr="00FB192D">
        <w:rPr>
          <w:lang w:val="en-US"/>
        </w:rPr>
        <w:t>, D. E. (1970): Avian predator pellet analysis and the mammalogist. Mammal Rev. 1: 53–62.</w:t>
      </w:r>
    </w:p>
    <w:p w:rsidR="00FB192D" w:rsidRPr="00FB192D" w:rsidRDefault="00FB192D" w:rsidP="00123F75">
      <w:pPr>
        <w:pStyle w:val="CitaviLiteraturverzeichnis"/>
        <w:jc w:val="both"/>
        <w:rPr>
          <w:lang w:val="en-US"/>
        </w:rPr>
      </w:pPr>
      <w:r w:rsidRPr="00FB192D">
        <w:rPr>
          <w:smallCaps/>
          <w:lang w:val="en-US"/>
        </w:rPr>
        <w:t>Glue</w:t>
      </w:r>
      <w:r w:rsidRPr="00FB192D">
        <w:rPr>
          <w:lang w:val="en-US"/>
        </w:rPr>
        <w:t>, D. E. (1970): Prey taken by Short-eared Owls at British breeding sites and winter quarters. Bird Study 17: 39–42.</w:t>
      </w:r>
    </w:p>
    <w:p w:rsidR="00FB192D" w:rsidRPr="00FB192D" w:rsidRDefault="00FB192D" w:rsidP="00123F75">
      <w:pPr>
        <w:pStyle w:val="CitaviLiteraturverzeichnis"/>
        <w:jc w:val="both"/>
        <w:rPr>
          <w:lang w:val="en-US"/>
        </w:rPr>
      </w:pPr>
      <w:r w:rsidRPr="00FB192D">
        <w:rPr>
          <w:smallCaps/>
          <w:lang w:val="en-US"/>
        </w:rPr>
        <w:t>Glue</w:t>
      </w:r>
      <w:r w:rsidRPr="00FB192D">
        <w:rPr>
          <w:lang w:val="en-US"/>
        </w:rPr>
        <w:t>, D. E. (1977): Feeding ecology of the Short-eared Owl in Britain and Ireland. Bird Study 24: 70–78.</w:t>
      </w:r>
    </w:p>
    <w:p w:rsidR="00FB192D" w:rsidRPr="00FB192D" w:rsidRDefault="00FB192D" w:rsidP="00123F75">
      <w:pPr>
        <w:pStyle w:val="CitaviLiteraturverzeichnis"/>
        <w:jc w:val="both"/>
        <w:rPr>
          <w:lang w:val="en-US"/>
        </w:rPr>
      </w:pPr>
      <w:r w:rsidRPr="00FB192D">
        <w:rPr>
          <w:smallCaps/>
          <w:lang w:val="en-US"/>
        </w:rPr>
        <w:t>Glue</w:t>
      </w:r>
      <w:r w:rsidRPr="00FB192D">
        <w:rPr>
          <w:lang w:val="en-US"/>
        </w:rPr>
        <w:t xml:space="preserve">, D. E. &amp; G. J. </w:t>
      </w:r>
      <w:r w:rsidRPr="00FB192D">
        <w:rPr>
          <w:smallCaps/>
          <w:lang w:val="en-US"/>
        </w:rPr>
        <w:t>Hammond</w:t>
      </w:r>
      <w:r w:rsidRPr="00FB192D">
        <w:rPr>
          <w:lang w:val="en-US"/>
        </w:rPr>
        <w:t xml:space="preserve"> (1974): Feeding ecology of the Long-eared Owl in Britain an Ireland. Brit. Birds 67: 361–369.</w:t>
      </w:r>
    </w:p>
    <w:p w:rsidR="00FB192D" w:rsidRPr="00FB192D" w:rsidRDefault="00FB192D" w:rsidP="00123F75">
      <w:pPr>
        <w:pStyle w:val="CitaviLiteraturverzeichnis"/>
        <w:jc w:val="both"/>
        <w:rPr>
          <w:lang w:val="en-US"/>
        </w:rPr>
      </w:pPr>
      <w:r w:rsidRPr="00FB192D">
        <w:rPr>
          <w:smallCaps/>
          <w:lang w:val="en-US"/>
        </w:rPr>
        <w:t>Glue</w:t>
      </w:r>
      <w:r w:rsidRPr="00FB192D">
        <w:rPr>
          <w:lang w:val="en-US"/>
        </w:rPr>
        <w:t xml:space="preserve">, D. &amp; R. </w:t>
      </w:r>
      <w:r w:rsidRPr="00FB192D">
        <w:rPr>
          <w:smallCaps/>
          <w:lang w:val="en-US"/>
        </w:rPr>
        <w:t>Jordan</w:t>
      </w:r>
      <w:r w:rsidRPr="00FB192D">
        <w:rPr>
          <w:lang w:val="en-US"/>
        </w:rPr>
        <w:t xml:space="preserve"> (1989): Early 20th century Barn Owl </w:t>
      </w:r>
      <w:r w:rsidRPr="00FB192D">
        <w:rPr>
          <w:i/>
          <w:iCs/>
          <w:lang w:val="en-US"/>
        </w:rPr>
        <w:t>Tyto alba</w:t>
      </w:r>
      <w:r w:rsidRPr="00FB192D">
        <w:rPr>
          <w:lang w:val="en-US"/>
        </w:rPr>
        <w:t xml:space="preserve"> diet in Hampshire. Hampshire Bird Rep. 1988: 79–83.</w:t>
      </w:r>
    </w:p>
    <w:p w:rsidR="00FB192D" w:rsidRDefault="00FB192D" w:rsidP="00123F75">
      <w:pPr>
        <w:pStyle w:val="CitaviLiteraturverzeichnis"/>
        <w:jc w:val="both"/>
      </w:pPr>
      <w:r w:rsidRPr="00FB192D">
        <w:rPr>
          <w:smallCaps/>
          <w:lang w:val="en-US"/>
        </w:rPr>
        <w:t>Goguen</w:t>
      </w:r>
      <w:r w:rsidRPr="00FB192D">
        <w:rPr>
          <w:lang w:val="en-US"/>
        </w:rPr>
        <w:t>, C. B. (2016): Use of Barn Owl (</w:t>
      </w:r>
      <w:r w:rsidRPr="00FB192D">
        <w:rPr>
          <w:i/>
          <w:iCs/>
          <w:lang w:val="en-US"/>
        </w:rPr>
        <w:t>Tyto alba</w:t>
      </w:r>
      <w:r w:rsidRPr="00FB192D">
        <w:rPr>
          <w:lang w:val="en-US"/>
        </w:rPr>
        <w:t xml:space="preserve">) pellets as a potential method to study a rare rodent population in northeastern New Mexico. </w:t>
      </w:r>
      <w:r>
        <w:t>Western North Amer. Naturalist 76: 128–136.</w:t>
      </w:r>
    </w:p>
    <w:p w:rsidR="00FB192D" w:rsidRPr="00FB192D" w:rsidRDefault="00FB192D" w:rsidP="00123F75">
      <w:pPr>
        <w:pStyle w:val="CitaviLiteraturverzeichnis"/>
        <w:jc w:val="both"/>
        <w:rPr>
          <w:lang w:val="en-US"/>
        </w:rPr>
      </w:pPr>
      <w:r>
        <w:rPr>
          <w:smallCaps/>
        </w:rPr>
        <w:t>Goller</w:t>
      </w:r>
      <w:r>
        <w:t>, S. (1977): Nahrungsökologische Untersuchungen an Wintergewöllen der Waldohreule (</w:t>
      </w:r>
      <w:r>
        <w:rPr>
          <w:i/>
          <w:iCs/>
        </w:rPr>
        <w:t>Asio otus</w:t>
      </w:r>
      <w:r>
        <w:t xml:space="preserve">). </w:t>
      </w:r>
      <w:r w:rsidRPr="00FB192D">
        <w:rPr>
          <w:lang w:val="en-US"/>
        </w:rPr>
        <w:t>Vogelkdl. H. Edertal Kreis Waldeck-Frankenberg 3: 7–36.</w:t>
      </w:r>
    </w:p>
    <w:p w:rsidR="00FB192D" w:rsidRPr="001F4D1F" w:rsidRDefault="00FB192D" w:rsidP="00123F75">
      <w:pPr>
        <w:pStyle w:val="CitaviLiteraturverzeichnis"/>
        <w:jc w:val="both"/>
        <w:rPr>
          <w:lang w:val="en-US"/>
        </w:rPr>
      </w:pPr>
      <w:r w:rsidRPr="00FB192D">
        <w:rPr>
          <w:smallCaps/>
          <w:lang w:val="en-US"/>
        </w:rPr>
        <w:t>Golodushko</w:t>
      </w:r>
      <w:r w:rsidRPr="00FB192D">
        <w:rPr>
          <w:lang w:val="en-US"/>
        </w:rPr>
        <w:t xml:space="preserve">, B. Z. &amp; E. G. </w:t>
      </w:r>
      <w:r w:rsidRPr="00FB192D">
        <w:rPr>
          <w:smallCaps/>
          <w:lang w:val="en-US"/>
        </w:rPr>
        <w:t>Samusenko</w:t>
      </w:r>
      <w:r w:rsidRPr="00FB192D">
        <w:rPr>
          <w:lang w:val="en-US"/>
        </w:rPr>
        <w:t xml:space="preserve"> (1961): Food of the Pygmy Owl in Belovezha Primeval Forest. S. 135–140 in: : Bird ecology and migrations in the Baltic region. Proceedings of the 4th Baltic Ornithological Conference. Riga, July-August 1960. </w:t>
      </w:r>
      <w:r w:rsidRPr="001F4D1F">
        <w:rPr>
          <w:lang w:val="en-US"/>
        </w:rPr>
        <w:t>Riga. Latvian SSR Academy of Science Press, Riga.</w:t>
      </w:r>
    </w:p>
    <w:p w:rsidR="00FB192D" w:rsidRPr="001F4D1F" w:rsidRDefault="00FB192D" w:rsidP="00123F75">
      <w:pPr>
        <w:pStyle w:val="CitaviLiteraturverzeichnis"/>
        <w:jc w:val="both"/>
        <w:rPr>
          <w:lang w:val="fr-CH"/>
        </w:rPr>
      </w:pPr>
      <w:r w:rsidRPr="00FB192D">
        <w:rPr>
          <w:smallCaps/>
          <w:lang w:val="en-US"/>
        </w:rPr>
        <w:lastRenderedPageBreak/>
        <w:t>Golova</w:t>
      </w:r>
      <w:r w:rsidRPr="00FB192D">
        <w:rPr>
          <w:lang w:val="en-US"/>
        </w:rPr>
        <w:t xml:space="preserve">, S. V. (2011): Diet of the Long-eared Owl in the agricultural administrative regions of the N. Novgorog Cis-Volga region, Russia. </w:t>
      </w:r>
      <w:r w:rsidRPr="001F4D1F">
        <w:rPr>
          <w:lang w:val="fr-CH"/>
        </w:rPr>
        <w:t>Raptors Conserv. 21: 176–180.</w:t>
      </w:r>
    </w:p>
    <w:p w:rsidR="00FB192D" w:rsidRPr="00FB192D" w:rsidRDefault="00FB192D" w:rsidP="00123F75">
      <w:pPr>
        <w:pStyle w:val="CitaviLiteraturverzeichnis"/>
        <w:jc w:val="both"/>
        <w:rPr>
          <w:lang w:val="fr-CH"/>
        </w:rPr>
      </w:pPr>
      <w:r w:rsidRPr="00FB192D">
        <w:rPr>
          <w:smallCaps/>
          <w:lang w:val="fr-CH"/>
        </w:rPr>
        <w:t>González Acuña</w:t>
      </w:r>
      <w:r w:rsidRPr="00FB192D">
        <w:rPr>
          <w:lang w:val="fr-CH"/>
        </w:rPr>
        <w:t xml:space="preserve">, D., M. S. </w:t>
      </w:r>
      <w:r w:rsidRPr="00FB192D">
        <w:rPr>
          <w:smallCaps/>
          <w:lang w:val="fr-CH"/>
        </w:rPr>
        <w:t>Ausset</w:t>
      </w:r>
      <w:r w:rsidRPr="00FB192D">
        <w:rPr>
          <w:lang w:val="fr-CH"/>
        </w:rPr>
        <w:t xml:space="preserve">, O. R. </w:t>
      </w:r>
      <w:r w:rsidRPr="00FB192D">
        <w:rPr>
          <w:smallCaps/>
          <w:lang w:val="fr-CH"/>
        </w:rPr>
        <w:t>Skewes</w:t>
      </w:r>
      <w:r w:rsidRPr="00FB192D">
        <w:rPr>
          <w:lang w:val="fr-CH"/>
        </w:rPr>
        <w:t xml:space="preserve"> &amp; R. A. </w:t>
      </w:r>
      <w:r w:rsidRPr="00FB192D">
        <w:rPr>
          <w:smallCaps/>
          <w:lang w:val="fr-CH"/>
        </w:rPr>
        <w:t>Figueroa Rojas</w:t>
      </w:r>
      <w:r w:rsidRPr="00FB192D">
        <w:rPr>
          <w:lang w:val="fr-CH"/>
        </w:rPr>
        <w:t xml:space="preserve"> (2004): Variación estacional en el consumo de roedores por la lechuza de campanario (</w:t>
      </w:r>
      <w:r w:rsidRPr="00FB192D">
        <w:rPr>
          <w:i/>
          <w:iCs/>
          <w:lang w:val="fr-CH"/>
        </w:rPr>
        <w:t>Tyto alba</w:t>
      </w:r>
      <w:r w:rsidRPr="00FB192D">
        <w:rPr>
          <w:lang w:val="fr-CH"/>
        </w:rPr>
        <w:t>) en un área suburbana de Chillán, centro-sur de Chile. Hornero 19: 61–68.</w:t>
      </w:r>
    </w:p>
    <w:p w:rsidR="00FB192D" w:rsidRPr="00FB192D" w:rsidRDefault="00FB192D" w:rsidP="00123F75">
      <w:pPr>
        <w:pStyle w:val="CitaviLiteraturverzeichnis"/>
        <w:jc w:val="both"/>
        <w:rPr>
          <w:lang w:val="fr-CH"/>
        </w:rPr>
      </w:pPr>
      <w:r w:rsidRPr="00FB192D">
        <w:rPr>
          <w:smallCaps/>
          <w:lang w:val="fr-CH"/>
        </w:rPr>
        <w:t>González-Calderón</w:t>
      </w:r>
      <w:r w:rsidRPr="00FB192D">
        <w:rPr>
          <w:lang w:val="fr-CH"/>
        </w:rPr>
        <w:t>, A. (2017): Dieta de la lechuza de campanario (Tyto alba) en Ocoyoacac, Estado de México. Huitzil 18.</w:t>
      </w:r>
    </w:p>
    <w:p w:rsidR="00FB192D" w:rsidRPr="00FB192D" w:rsidRDefault="00FB192D" w:rsidP="00123F75">
      <w:pPr>
        <w:pStyle w:val="CitaviLiteraturverzeichnis"/>
        <w:jc w:val="both"/>
        <w:rPr>
          <w:lang w:val="en-US"/>
        </w:rPr>
      </w:pPr>
      <w:r w:rsidRPr="00FB192D">
        <w:rPr>
          <w:smallCaps/>
          <w:lang w:val="fr-CH"/>
        </w:rPr>
        <w:t>González-Rojas</w:t>
      </w:r>
      <w:r w:rsidRPr="00FB192D">
        <w:rPr>
          <w:lang w:val="fr-CH"/>
        </w:rPr>
        <w:t xml:space="preserve">, J. I., H. </w:t>
      </w:r>
      <w:r w:rsidRPr="00FB192D">
        <w:rPr>
          <w:smallCaps/>
          <w:lang w:val="fr-CH"/>
        </w:rPr>
        <w:t>Padilla-Rangel</w:t>
      </w:r>
      <w:r w:rsidRPr="00FB192D">
        <w:rPr>
          <w:lang w:val="fr-CH"/>
        </w:rPr>
        <w:t xml:space="preserve">, I. </w:t>
      </w:r>
      <w:r w:rsidRPr="00FB192D">
        <w:rPr>
          <w:smallCaps/>
          <w:lang w:val="fr-CH"/>
        </w:rPr>
        <w:t>Ruvalcaba-Ortega</w:t>
      </w:r>
      <w:r w:rsidRPr="00FB192D">
        <w:rPr>
          <w:lang w:val="fr-CH"/>
        </w:rPr>
        <w:t xml:space="preserve">, M. A. </w:t>
      </w:r>
      <w:r w:rsidRPr="00FB192D">
        <w:rPr>
          <w:smallCaps/>
          <w:lang w:val="fr-CH"/>
        </w:rPr>
        <w:t>Cruz-Nieto</w:t>
      </w:r>
      <w:r w:rsidRPr="00FB192D">
        <w:rPr>
          <w:lang w:val="fr-CH"/>
        </w:rPr>
        <w:t xml:space="preserve">, R. </w:t>
      </w:r>
      <w:r w:rsidRPr="00FB192D">
        <w:rPr>
          <w:smallCaps/>
          <w:lang w:val="fr-CH"/>
        </w:rPr>
        <w:t>Canales-del-Castillo</w:t>
      </w:r>
      <w:r w:rsidRPr="00FB192D">
        <w:rPr>
          <w:lang w:val="fr-CH"/>
        </w:rPr>
        <w:t xml:space="preserve"> &amp; A. </w:t>
      </w:r>
      <w:r w:rsidRPr="00FB192D">
        <w:rPr>
          <w:smallCaps/>
          <w:lang w:val="fr-CH"/>
        </w:rPr>
        <w:t>Guzmán-Velasco</w:t>
      </w:r>
      <w:r w:rsidRPr="00FB192D">
        <w:rPr>
          <w:lang w:val="fr-CH"/>
        </w:rPr>
        <w:t xml:space="preserve"> (2017): Winter diet of the long-eared owl </w:t>
      </w:r>
      <w:r w:rsidRPr="00FB192D">
        <w:rPr>
          <w:i/>
          <w:iCs/>
          <w:lang w:val="fr-CH"/>
        </w:rPr>
        <w:t xml:space="preserve">Asio otus </w:t>
      </w:r>
      <w:r w:rsidRPr="00FB192D">
        <w:rPr>
          <w:lang w:val="fr-CH"/>
        </w:rPr>
        <w:t xml:space="preserve">(Strigiformes Strigidae) in the grasslands of Janos, Chihuahua, Mexico. </w:t>
      </w:r>
      <w:r w:rsidRPr="00FB192D">
        <w:rPr>
          <w:lang w:val="en-US"/>
        </w:rPr>
        <w:t>Rev. Chil. Hist. Nat. 90: 331-336.</w:t>
      </w:r>
    </w:p>
    <w:p w:rsidR="00FB192D" w:rsidRPr="00FB192D" w:rsidRDefault="00FB192D" w:rsidP="00123F75">
      <w:pPr>
        <w:pStyle w:val="CitaviLiteraturverzeichnis"/>
        <w:jc w:val="both"/>
        <w:rPr>
          <w:lang w:val="en-US"/>
        </w:rPr>
      </w:pPr>
      <w:r w:rsidRPr="00FB192D">
        <w:rPr>
          <w:smallCaps/>
          <w:lang w:val="en-US"/>
        </w:rPr>
        <w:t>Goodman</w:t>
      </w:r>
      <w:r w:rsidRPr="00FB192D">
        <w:rPr>
          <w:lang w:val="en-US"/>
        </w:rPr>
        <w:t>, S. M. (1986): The prey of Barn Owl (</w:t>
      </w:r>
      <w:r w:rsidRPr="00FB192D">
        <w:rPr>
          <w:i/>
          <w:iCs/>
          <w:lang w:val="en-US"/>
        </w:rPr>
        <w:t>Tyto alba</w:t>
      </w:r>
      <w:r w:rsidRPr="00FB192D">
        <w:rPr>
          <w:lang w:val="en-US"/>
        </w:rPr>
        <w:t>) inhabiting the ancient temple complex of Karnak, Egypt. Ostrich 57: 109–112.</w:t>
      </w:r>
    </w:p>
    <w:p w:rsidR="00FB192D" w:rsidRPr="00FB192D" w:rsidRDefault="00FB192D" w:rsidP="00123F75">
      <w:pPr>
        <w:pStyle w:val="CitaviLiteraturverzeichnis"/>
        <w:jc w:val="both"/>
        <w:rPr>
          <w:lang w:val="en-US"/>
        </w:rPr>
      </w:pPr>
      <w:r w:rsidRPr="00FB192D">
        <w:rPr>
          <w:smallCaps/>
          <w:lang w:val="en-US"/>
        </w:rPr>
        <w:t>Goodman</w:t>
      </w:r>
      <w:r w:rsidRPr="00FB192D">
        <w:rPr>
          <w:lang w:val="en-US"/>
        </w:rPr>
        <w:t xml:space="preserve">, S. M. &amp; O. </w:t>
      </w:r>
      <w:r w:rsidRPr="00FB192D">
        <w:rPr>
          <w:smallCaps/>
          <w:lang w:val="en-US"/>
        </w:rPr>
        <w:t>Griffiths</w:t>
      </w:r>
      <w:r w:rsidRPr="00FB192D">
        <w:rPr>
          <w:lang w:val="en-US"/>
        </w:rPr>
        <w:t xml:space="preserve"> (2006): A case of exceptionally high predation levels of </w:t>
      </w:r>
      <w:r w:rsidRPr="00FB192D">
        <w:rPr>
          <w:i/>
          <w:iCs/>
          <w:lang w:val="en-US"/>
        </w:rPr>
        <w:t xml:space="preserve">Rousettus madagascariensis </w:t>
      </w:r>
      <w:r w:rsidRPr="00FB192D">
        <w:rPr>
          <w:lang w:val="en-US"/>
        </w:rPr>
        <w:t xml:space="preserve">by </w:t>
      </w:r>
      <w:r w:rsidRPr="00FB192D">
        <w:rPr>
          <w:i/>
          <w:iCs/>
          <w:lang w:val="en-US"/>
        </w:rPr>
        <w:t xml:space="preserve">Tyto alba </w:t>
      </w:r>
      <w:r w:rsidRPr="00FB192D">
        <w:rPr>
          <w:lang w:val="en-US"/>
        </w:rPr>
        <w:t>(Aves: Tytonidae) in western Madagascar. Acta Chiropterologica 8: 553–556.</w:t>
      </w:r>
    </w:p>
    <w:p w:rsidR="00FB192D" w:rsidRPr="00FB192D" w:rsidRDefault="00FB192D" w:rsidP="00123F75">
      <w:pPr>
        <w:pStyle w:val="CitaviLiteraturverzeichnis"/>
        <w:jc w:val="both"/>
        <w:rPr>
          <w:lang w:val="en-US"/>
        </w:rPr>
      </w:pPr>
      <w:r w:rsidRPr="00FB192D">
        <w:rPr>
          <w:smallCaps/>
          <w:lang w:val="en-US"/>
        </w:rPr>
        <w:t>Goodman</w:t>
      </w:r>
      <w:r w:rsidRPr="00FB192D">
        <w:rPr>
          <w:lang w:val="en-US"/>
        </w:rPr>
        <w:t xml:space="preserve">, S. M. &amp; O. </w:t>
      </w:r>
      <w:r w:rsidRPr="00FB192D">
        <w:rPr>
          <w:smallCaps/>
          <w:lang w:val="en-US"/>
        </w:rPr>
        <w:t>Griffiths</w:t>
      </w:r>
      <w:r w:rsidRPr="00FB192D">
        <w:rPr>
          <w:lang w:val="en-US"/>
        </w:rPr>
        <w:t xml:space="preserve"> (2009): Notes on the diet of the Barn Owl (Aves: Tytonidae: </w:t>
      </w:r>
      <w:r w:rsidRPr="00FB192D">
        <w:rPr>
          <w:i/>
          <w:iCs/>
          <w:lang w:val="en-US"/>
        </w:rPr>
        <w:t>Tyto alba</w:t>
      </w:r>
      <w:r w:rsidRPr="00FB192D">
        <w:rPr>
          <w:lang w:val="en-US"/>
        </w:rPr>
        <w:t>) from Zohin'Andavaka, Beahitse, extreme southwestern Madagascar. Malagasy Nature 2: 163–166.</w:t>
      </w:r>
    </w:p>
    <w:p w:rsidR="00FB192D" w:rsidRPr="00FB192D" w:rsidRDefault="00FB192D" w:rsidP="00123F75">
      <w:pPr>
        <w:pStyle w:val="CitaviLiteraturverzeichnis"/>
        <w:jc w:val="both"/>
        <w:rPr>
          <w:lang w:val="en-US"/>
        </w:rPr>
      </w:pPr>
      <w:r w:rsidRPr="00FB192D">
        <w:rPr>
          <w:smallCaps/>
          <w:lang w:val="en-US"/>
        </w:rPr>
        <w:t>Goodman</w:t>
      </w:r>
      <w:r w:rsidRPr="00FB192D">
        <w:rPr>
          <w:lang w:val="en-US"/>
        </w:rPr>
        <w:t xml:space="preserve">, S. M., O. </w:t>
      </w:r>
      <w:r w:rsidRPr="00FB192D">
        <w:rPr>
          <w:smallCaps/>
          <w:lang w:val="en-US"/>
        </w:rPr>
        <w:t>Langrand</w:t>
      </w:r>
      <w:r w:rsidRPr="00FB192D">
        <w:rPr>
          <w:lang w:val="en-US"/>
        </w:rPr>
        <w:t xml:space="preserve"> &amp; C. J. </w:t>
      </w:r>
      <w:r w:rsidRPr="00FB192D">
        <w:rPr>
          <w:smallCaps/>
          <w:lang w:val="en-US"/>
        </w:rPr>
        <w:t>Raxworthy</w:t>
      </w:r>
      <w:r w:rsidRPr="00FB192D">
        <w:rPr>
          <w:lang w:val="en-US"/>
        </w:rPr>
        <w:t xml:space="preserve"> (1993): The food habits of the Barn Owl </w:t>
      </w:r>
      <w:r w:rsidRPr="00FB192D">
        <w:rPr>
          <w:i/>
          <w:iCs/>
          <w:lang w:val="en-US"/>
        </w:rPr>
        <w:t xml:space="preserve">Tyto alba </w:t>
      </w:r>
      <w:r w:rsidRPr="00FB192D">
        <w:rPr>
          <w:lang w:val="en-US"/>
        </w:rPr>
        <w:t>at three sites on Madagascar. Ostrich 64: 160–171.</w:t>
      </w:r>
    </w:p>
    <w:p w:rsidR="00FB192D" w:rsidRDefault="00FB192D" w:rsidP="00123F75">
      <w:pPr>
        <w:pStyle w:val="CitaviLiteraturverzeichnis"/>
        <w:jc w:val="both"/>
      </w:pPr>
      <w:r w:rsidRPr="00FB192D">
        <w:rPr>
          <w:smallCaps/>
          <w:lang w:val="en-US"/>
        </w:rPr>
        <w:t>Goodman</w:t>
      </w:r>
      <w:r w:rsidRPr="00FB192D">
        <w:rPr>
          <w:lang w:val="en-US"/>
        </w:rPr>
        <w:t xml:space="preserve">, S. M., J. C. </w:t>
      </w:r>
      <w:r w:rsidRPr="00FB192D">
        <w:rPr>
          <w:smallCaps/>
          <w:lang w:val="en-US"/>
        </w:rPr>
        <w:t>Mittermeier</w:t>
      </w:r>
      <w:r w:rsidRPr="00FB192D">
        <w:rPr>
          <w:lang w:val="en-US"/>
        </w:rPr>
        <w:t xml:space="preserve">, J. </w:t>
      </w:r>
      <w:r w:rsidRPr="00FB192D">
        <w:rPr>
          <w:smallCaps/>
          <w:lang w:val="en-US"/>
        </w:rPr>
        <w:t>Ramamonjisoa</w:t>
      </w:r>
      <w:r w:rsidRPr="00FB192D">
        <w:rPr>
          <w:lang w:val="en-US"/>
        </w:rPr>
        <w:t xml:space="preserve"> &amp; L.-A. </w:t>
      </w:r>
      <w:r w:rsidRPr="00FB192D">
        <w:rPr>
          <w:smallCaps/>
          <w:lang w:val="en-US"/>
        </w:rPr>
        <w:t>Rene de Roland</w:t>
      </w:r>
      <w:r w:rsidRPr="00FB192D">
        <w:rPr>
          <w:lang w:val="en-US"/>
        </w:rPr>
        <w:t xml:space="preserve"> (2014): The dietary habits of Barn Owls (</w:t>
      </w:r>
      <w:r w:rsidRPr="00FB192D">
        <w:rPr>
          <w:i/>
          <w:iCs/>
          <w:lang w:val="en-US"/>
        </w:rPr>
        <w:t>Tyto alba</w:t>
      </w:r>
      <w:r w:rsidRPr="00FB192D">
        <w:rPr>
          <w:lang w:val="en-US"/>
        </w:rPr>
        <w:t xml:space="preserve">) in the spiny bush of southwestern Madagascar. </w:t>
      </w:r>
      <w:r>
        <w:t>Malagasy Nature 8: 67–72.</w:t>
      </w:r>
    </w:p>
    <w:p w:rsidR="00FB192D" w:rsidRDefault="00FB192D" w:rsidP="00123F75">
      <w:pPr>
        <w:pStyle w:val="CitaviLiteraturverzeichnis"/>
        <w:jc w:val="both"/>
      </w:pPr>
      <w:r>
        <w:rPr>
          <w:smallCaps/>
        </w:rPr>
        <w:t>Görner</w:t>
      </w:r>
      <w:r>
        <w:t xml:space="preserve">, M. (1978): Schleireule, </w:t>
      </w:r>
      <w:r>
        <w:rPr>
          <w:i/>
          <w:iCs/>
        </w:rPr>
        <w:t>Tyto alba</w:t>
      </w:r>
      <w:r>
        <w:t>, als Vogeljäger. Beitr. Vogelkde 24: 273–275.</w:t>
      </w:r>
    </w:p>
    <w:p w:rsidR="00FB192D" w:rsidRPr="00FB192D" w:rsidRDefault="00FB192D" w:rsidP="00123F75">
      <w:pPr>
        <w:pStyle w:val="CitaviLiteraturverzeichnis"/>
        <w:jc w:val="both"/>
        <w:rPr>
          <w:lang w:val="en-US"/>
        </w:rPr>
      </w:pPr>
      <w:r>
        <w:rPr>
          <w:smallCaps/>
        </w:rPr>
        <w:t>Goszczyński</w:t>
      </w:r>
      <w:r>
        <w:t xml:space="preserve">, J., P. </w:t>
      </w:r>
      <w:r>
        <w:rPr>
          <w:smallCaps/>
        </w:rPr>
        <w:t>Jablónski</w:t>
      </w:r>
      <w:r>
        <w:t xml:space="preserve">, G. </w:t>
      </w:r>
      <w:r>
        <w:rPr>
          <w:smallCaps/>
        </w:rPr>
        <w:t>Lesiński</w:t>
      </w:r>
      <w:r>
        <w:t xml:space="preserve"> &amp; J. </w:t>
      </w:r>
      <w:r>
        <w:rPr>
          <w:smallCaps/>
        </w:rPr>
        <w:t>Romanowski</w:t>
      </w:r>
      <w:r>
        <w:t xml:space="preserve"> (1993): Variation in diet of Tawny Owl </w:t>
      </w:r>
      <w:r>
        <w:rPr>
          <w:i/>
          <w:iCs/>
        </w:rPr>
        <w:t>Strix aluco</w:t>
      </w:r>
      <w:r>
        <w:t xml:space="preserve"> L. along an urbanisazion gradient. </w:t>
      </w:r>
      <w:r w:rsidRPr="00FB192D">
        <w:rPr>
          <w:lang w:val="en-US"/>
        </w:rPr>
        <w:t>Acta Ornithol. 27: 113–123.</w:t>
      </w:r>
    </w:p>
    <w:p w:rsidR="00FB192D" w:rsidRDefault="00FB192D" w:rsidP="00123F75">
      <w:pPr>
        <w:pStyle w:val="CitaviLiteraturverzeichnis"/>
        <w:jc w:val="both"/>
      </w:pPr>
      <w:r w:rsidRPr="00FB192D">
        <w:rPr>
          <w:smallCaps/>
          <w:lang w:val="en-US"/>
        </w:rPr>
        <w:t>Gotta</w:t>
      </w:r>
      <w:r w:rsidRPr="00FB192D">
        <w:rPr>
          <w:lang w:val="en-US"/>
        </w:rPr>
        <w:t xml:space="preserve">, A. &amp; G. </w:t>
      </w:r>
      <w:r w:rsidRPr="00FB192D">
        <w:rPr>
          <w:smallCaps/>
          <w:lang w:val="en-US"/>
        </w:rPr>
        <w:t>Pigozzi</w:t>
      </w:r>
      <w:r w:rsidRPr="00FB192D">
        <w:rPr>
          <w:lang w:val="en-US"/>
        </w:rPr>
        <w:t xml:space="preserve"> (1997): Trophic niche of the Barn Owl and Little Owl in a rice field habitat in northern Italy. </w:t>
      </w:r>
      <w:r>
        <w:t>Ital. J. Zool. 64: 55–59.</w:t>
      </w:r>
    </w:p>
    <w:p w:rsidR="00FB192D" w:rsidRPr="00FB192D" w:rsidRDefault="00FB192D" w:rsidP="00123F75">
      <w:pPr>
        <w:pStyle w:val="CitaviLiteraturverzeichnis"/>
        <w:jc w:val="both"/>
        <w:rPr>
          <w:lang w:val="en-US"/>
        </w:rPr>
      </w:pPr>
      <w:r>
        <w:rPr>
          <w:smallCaps/>
        </w:rPr>
        <w:t>Gottschalk</w:t>
      </w:r>
      <w:r>
        <w:t xml:space="preserve">, W. (1972): Zur Ernährung der Eulen und zur Kleinsäugerfauna des Fiener Bruches und seiner Randgebiete. </w:t>
      </w:r>
      <w:r w:rsidRPr="00FB192D">
        <w:rPr>
          <w:lang w:val="en-US"/>
        </w:rPr>
        <w:t>Beitr. Tierwelt Mark 9: 135–153.</w:t>
      </w:r>
    </w:p>
    <w:p w:rsidR="00FB192D" w:rsidRPr="001F4D1F" w:rsidRDefault="00FB192D" w:rsidP="00123F75">
      <w:pPr>
        <w:pStyle w:val="CitaviLiteraturverzeichnis"/>
        <w:jc w:val="both"/>
        <w:rPr>
          <w:lang w:val="en-US"/>
        </w:rPr>
      </w:pPr>
      <w:r w:rsidRPr="00FB192D">
        <w:rPr>
          <w:smallCaps/>
          <w:lang w:val="en-US"/>
        </w:rPr>
        <w:t>Goutner</w:t>
      </w:r>
      <w:r w:rsidRPr="00FB192D">
        <w:rPr>
          <w:lang w:val="en-US"/>
        </w:rPr>
        <w:t xml:space="preserve">, V. &amp; H. </w:t>
      </w:r>
      <w:r w:rsidRPr="00FB192D">
        <w:rPr>
          <w:smallCaps/>
          <w:lang w:val="en-US"/>
        </w:rPr>
        <w:t>Alivizatos</w:t>
      </w:r>
      <w:r w:rsidRPr="00FB192D">
        <w:rPr>
          <w:lang w:val="en-US"/>
        </w:rPr>
        <w:t xml:space="preserve"> (2003): Diet of the Barn Owl (</w:t>
      </w:r>
      <w:r w:rsidRPr="00FB192D">
        <w:rPr>
          <w:i/>
          <w:iCs/>
          <w:lang w:val="en-US"/>
        </w:rPr>
        <w:t>Tyto alba</w:t>
      </w:r>
      <w:r w:rsidRPr="00FB192D">
        <w:rPr>
          <w:lang w:val="en-US"/>
        </w:rPr>
        <w:t>) and Little Owl (</w:t>
      </w:r>
      <w:r w:rsidRPr="00FB192D">
        <w:rPr>
          <w:i/>
          <w:iCs/>
          <w:lang w:val="en-US"/>
        </w:rPr>
        <w:t>Athene noctua</w:t>
      </w:r>
      <w:r w:rsidRPr="00FB192D">
        <w:rPr>
          <w:lang w:val="en-US"/>
        </w:rPr>
        <w:t xml:space="preserve">) in wetlands of north-eastern Greece. </w:t>
      </w:r>
      <w:r w:rsidRPr="001F4D1F">
        <w:rPr>
          <w:lang w:val="en-US"/>
        </w:rPr>
        <w:t>Belg. J. Zool. 133: 15–22.</w:t>
      </w:r>
    </w:p>
    <w:p w:rsidR="00FB192D" w:rsidRPr="00FB192D" w:rsidRDefault="00FB192D" w:rsidP="00123F75">
      <w:pPr>
        <w:pStyle w:val="CitaviLiteraturverzeichnis"/>
        <w:jc w:val="both"/>
        <w:rPr>
          <w:lang w:val="en-US"/>
        </w:rPr>
      </w:pPr>
      <w:r w:rsidRPr="00FB192D">
        <w:rPr>
          <w:smallCaps/>
          <w:lang w:val="en-US"/>
        </w:rPr>
        <w:t>Goyer</w:t>
      </w:r>
      <w:r w:rsidRPr="00FB192D">
        <w:rPr>
          <w:lang w:val="en-US"/>
        </w:rPr>
        <w:t xml:space="preserve">, N., A. L. </w:t>
      </w:r>
      <w:r w:rsidRPr="00FB192D">
        <w:rPr>
          <w:smallCaps/>
          <w:lang w:val="en-US"/>
        </w:rPr>
        <w:t>Barr</w:t>
      </w:r>
      <w:r w:rsidRPr="00FB192D">
        <w:rPr>
          <w:lang w:val="en-US"/>
        </w:rPr>
        <w:t xml:space="preserve"> &amp; A. R. P. </w:t>
      </w:r>
      <w:r w:rsidRPr="00FB192D">
        <w:rPr>
          <w:smallCaps/>
          <w:lang w:val="en-US"/>
        </w:rPr>
        <w:t>Journet</w:t>
      </w:r>
      <w:r w:rsidRPr="00FB192D">
        <w:rPr>
          <w:lang w:val="en-US"/>
        </w:rPr>
        <w:t xml:space="preserve"> (1981): Barn Owl pellet analysis in northwstern Harris County, Texas. Southwest. Naturalist 26: 202–204.</w:t>
      </w:r>
    </w:p>
    <w:p w:rsidR="00FB192D" w:rsidRPr="00FB192D" w:rsidRDefault="00FB192D" w:rsidP="00123F75">
      <w:pPr>
        <w:pStyle w:val="CitaviLiteraturverzeichnis"/>
        <w:jc w:val="both"/>
        <w:rPr>
          <w:lang w:val="en-US"/>
        </w:rPr>
      </w:pPr>
      <w:r w:rsidRPr="00FB192D">
        <w:rPr>
          <w:smallCaps/>
          <w:lang w:val="en-US"/>
        </w:rPr>
        <w:t>Gramsz</w:t>
      </w:r>
      <w:r w:rsidRPr="00FB192D">
        <w:rPr>
          <w:lang w:val="en-US"/>
        </w:rPr>
        <w:t xml:space="preserve">, B. (1991): Tawny Owl </w:t>
      </w:r>
      <w:r w:rsidRPr="00FB192D">
        <w:rPr>
          <w:i/>
          <w:iCs/>
          <w:lang w:val="en-US"/>
        </w:rPr>
        <w:t>Strix aluco</w:t>
      </w:r>
      <w:r w:rsidRPr="00FB192D">
        <w:rPr>
          <w:lang w:val="en-US"/>
        </w:rPr>
        <w:t xml:space="preserve"> diet in oak hornbeam forest near Oława (South-Western Poland). Acta Ornithol. 26: 3–13.</w:t>
      </w:r>
    </w:p>
    <w:p w:rsidR="00FB192D" w:rsidRPr="00FB192D" w:rsidRDefault="00FB192D" w:rsidP="00123F75">
      <w:pPr>
        <w:pStyle w:val="CitaviLiteraturverzeichnis"/>
        <w:jc w:val="both"/>
        <w:rPr>
          <w:lang w:val="en-US"/>
        </w:rPr>
      </w:pPr>
      <w:r w:rsidRPr="00FB192D">
        <w:rPr>
          <w:smallCaps/>
          <w:lang w:val="en-US"/>
        </w:rPr>
        <w:t>Granjon</w:t>
      </w:r>
      <w:r w:rsidRPr="00FB192D">
        <w:rPr>
          <w:lang w:val="en-US"/>
        </w:rPr>
        <w:t xml:space="preserve">, L. &amp; M. </w:t>
      </w:r>
      <w:r w:rsidRPr="00FB192D">
        <w:rPr>
          <w:smallCaps/>
          <w:lang w:val="en-US"/>
        </w:rPr>
        <w:t>Traoré</w:t>
      </w:r>
      <w:r w:rsidRPr="00FB192D">
        <w:rPr>
          <w:lang w:val="en-US"/>
        </w:rPr>
        <w:t xml:space="preserve"> (2007): Prey selection by Barn Owls in relation to small-mammal community and population structure in a Sahelian agro-ecosystem. J. Trop. Ecol. 23: 199–208.</w:t>
      </w:r>
    </w:p>
    <w:p w:rsidR="00FB192D" w:rsidRPr="00FB192D" w:rsidRDefault="00FB192D" w:rsidP="00123F75">
      <w:pPr>
        <w:pStyle w:val="CitaviLiteraturverzeichnis"/>
        <w:jc w:val="both"/>
        <w:rPr>
          <w:lang w:val="en-US"/>
        </w:rPr>
      </w:pPr>
      <w:r w:rsidRPr="00FB192D">
        <w:rPr>
          <w:smallCaps/>
          <w:lang w:val="en-US"/>
        </w:rPr>
        <w:t>Grant</w:t>
      </w:r>
      <w:r w:rsidRPr="00FB192D">
        <w:rPr>
          <w:lang w:val="en-US"/>
        </w:rPr>
        <w:t xml:space="preserve">, P. R., J. N. M. </w:t>
      </w:r>
      <w:r w:rsidRPr="00FB192D">
        <w:rPr>
          <w:smallCaps/>
          <w:lang w:val="en-US"/>
        </w:rPr>
        <w:t>Smith</w:t>
      </w:r>
      <w:r w:rsidRPr="00FB192D">
        <w:rPr>
          <w:lang w:val="en-US"/>
        </w:rPr>
        <w:t xml:space="preserve">, B. R. </w:t>
      </w:r>
      <w:r w:rsidRPr="00FB192D">
        <w:rPr>
          <w:smallCaps/>
          <w:lang w:val="en-US"/>
        </w:rPr>
        <w:t>Grant</w:t>
      </w:r>
      <w:r w:rsidRPr="00FB192D">
        <w:rPr>
          <w:lang w:val="en-US"/>
        </w:rPr>
        <w:t xml:space="preserve">, I. J. </w:t>
      </w:r>
      <w:r w:rsidRPr="00FB192D">
        <w:rPr>
          <w:smallCaps/>
          <w:lang w:val="en-US"/>
        </w:rPr>
        <w:t>Abbott</w:t>
      </w:r>
      <w:r w:rsidRPr="00FB192D">
        <w:rPr>
          <w:lang w:val="en-US"/>
        </w:rPr>
        <w:t xml:space="preserve"> &amp; L. K. </w:t>
      </w:r>
      <w:r w:rsidRPr="00FB192D">
        <w:rPr>
          <w:smallCaps/>
          <w:lang w:val="en-US"/>
        </w:rPr>
        <w:t>Abbott</w:t>
      </w:r>
      <w:r w:rsidRPr="00FB192D">
        <w:rPr>
          <w:lang w:val="en-US"/>
        </w:rPr>
        <w:t xml:space="preserve"> (1975): Finch numbers, owl predation and plant dispersal on Isla Daphne Major, Galapagos. Oecologia 19: 239–257.</w:t>
      </w:r>
    </w:p>
    <w:p w:rsidR="00FB192D" w:rsidRPr="00FB192D" w:rsidRDefault="00FB192D" w:rsidP="00123F75">
      <w:pPr>
        <w:pStyle w:val="CitaviLiteraturverzeichnis"/>
        <w:jc w:val="both"/>
        <w:rPr>
          <w:lang w:val="en-US"/>
        </w:rPr>
      </w:pPr>
      <w:r w:rsidRPr="00FB192D">
        <w:rPr>
          <w:smallCaps/>
          <w:lang w:val="en-US"/>
        </w:rPr>
        <w:t>Grašytė</w:t>
      </w:r>
      <w:r w:rsidRPr="00FB192D">
        <w:rPr>
          <w:lang w:val="en-US"/>
        </w:rPr>
        <w:t xml:space="preserve">, G., S. </w:t>
      </w:r>
      <w:r w:rsidRPr="00FB192D">
        <w:rPr>
          <w:smallCaps/>
          <w:lang w:val="en-US"/>
        </w:rPr>
        <w:t>Rumbutis</w:t>
      </w:r>
      <w:r w:rsidRPr="00FB192D">
        <w:rPr>
          <w:lang w:val="en-US"/>
        </w:rPr>
        <w:t xml:space="preserve">, M. </w:t>
      </w:r>
      <w:r w:rsidRPr="00FB192D">
        <w:rPr>
          <w:smallCaps/>
          <w:lang w:val="en-US"/>
        </w:rPr>
        <w:t>Dagys</w:t>
      </w:r>
      <w:r w:rsidRPr="00FB192D">
        <w:rPr>
          <w:lang w:val="en-US"/>
        </w:rPr>
        <w:t xml:space="preserve"> &amp; R. </w:t>
      </w:r>
      <w:r w:rsidRPr="00FB192D">
        <w:rPr>
          <w:smallCaps/>
          <w:lang w:val="en-US"/>
        </w:rPr>
        <w:t>Treinys</w:t>
      </w:r>
      <w:r w:rsidRPr="00FB192D">
        <w:rPr>
          <w:lang w:val="en-US"/>
        </w:rPr>
        <w:t xml:space="preserve"> (2016): Breeding performance, apparent survival, nesting location and diet in a local population of the Tawny Owl </w:t>
      </w:r>
      <w:r w:rsidRPr="00FB192D">
        <w:rPr>
          <w:i/>
          <w:iCs/>
          <w:lang w:val="en-US"/>
        </w:rPr>
        <w:t xml:space="preserve">Strix aluco </w:t>
      </w:r>
      <w:r w:rsidRPr="00FB192D">
        <w:rPr>
          <w:lang w:val="en-US"/>
        </w:rPr>
        <w:t>in Central Lithuania over the long-term. Acta Ornithol. 51: 163–174.</w:t>
      </w:r>
    </w:p>
    <w:p w:rsidR="00FB192D" w:rsidRPr="00FB192D" w:rsidRDefault="00FB192D" w:rsidP="00123F75">
      <w:pPr>
        <w:pStyle w:val="CitaviLiteraturverzeichnis"/>
        <w:jc w:val="both"/>
        <w:rPr>
          <w:lang w:val="en-US"/>
        </w:rPr>
      </w:pPr>
      <w:r w:rsidRPr="00FB192D">
        <w:rPr>
          <w:smallCaps/>
          <w:lang w:val="en-US"/>
        </w:rPr>
        <w:t>Green</w:t>
      </w:r>
      <w:r w:rsidRPr="00FB192D">
        <w:rPr>
          <w:lang w:val="en-US"/>
        </w:rPr>
        <w:t xml:space="preserve">, G. A., R. E. </w:t>
      </w:r>
      <w:r w:rsidRPr="00FB192D">
        <w:rPr>
          <w:smallCaps/>
          <w:lang w:val="en-US"/>
        </w:rPr>
        <w:t>Fitzner</w:t>
      </w:r>
      <w:r w:rsidRPr="00FB192D">
        <w:rPr>
          <w:lang w:val="en-US"/>
        </w:rPr>
        <w:t xml:space="preserve">, R. G. </w:t>
      </w:r>
      <w:r w:rsidRPr="00FB192D">
        <w:rPr>
          <w:smallCaps/>
          <w:lang w:val="en-US"/>
        </w:rPr>
        <w:t>Anthony</w:t>
      </w:r>
      <w:r w:rsidRPr="00FB192D">
        <w:rPr>
          <w:lang w:val="en-US"/>
        </w:rPr>
        <w:t xml:space="preserve"> &amp; L. E. </w:t>
      </w:r>
      <w:r w:rsidRPr="00FB192D">
        <w:rPr>
          <w:smallCaps/>
          <w:lang w:val="en-US"/>
        </w:rPr>
        <w:t>Rogers</w:t>
      </w:r>
      <w:r w:rsidRPr="00FB192D">
        <w:rPr>
          <w:lang w:val="en-US"/>
        </w:rPr>
        <w:t xml:space="preserve"> (1993): Comparative diets of Burrowing Owls in Oregon and Washington. Northwest Sci. 67: 88–93.</w:t>
      </w:r>
    </w:p>
    <w:p w:rsidR="00FB192D" w:rsidRDefault="00FB192D" w:rsidP="00123F75">
      <w:pPr>
        <w:pStyle w:val="CitaviLiteraturverzeichnis"/>
        <w:jc w:val="both"/>
      </w:pPr>
      <w:r w:rsidRPr="00FB192D">
        <w:rPr>
          <w:smallCaps/>
          <w:lang w:val="en-US"/>
        </w:rPr>
        <w:t>Greer</w:t>
      </w:r>
      <w:r w:rsidRPr="00FB192D">
        <w:rPr>
          <w:lang w:val="en-US"/>
        </w:rPr>
        <w:t xml:space="preserve">, J. K. &amp; R. L. </w:t>
      </w:r>
      <w:r w:rsidRPr="00FB192D">
        <w:rPr>
          <w:smallCaps/>
          <w:lang w:val="en-US"/>
        </w:rPr>
        <w:t>Gilstrap</w:t>
      </w:r>
      <w:r w:rsidRPr="00FB192D">
        <w:rPr>
          <w:lang w:val="en-US"/>
        </w:rPr>
        <w:t xml:space="preserve"> (1970): Vertebrate remains in Barn Owl pellets. </w:t>
      </w:r>
      <w:r>
        <w:t>Bull. Oklahoma Ornithol. Soc. 3: 25–29.</w:t>
      </w:r>
    </w:p>
    <w:p w:rsidR="00FB192D" w:rsidRDefault="00FB192D" w:rsidP="00123F75">
      <w:pPr>
        <w:pStyle w:val="CitaviLiteraturverzeichnis"/>
        <w:jc w:val="both"/>
      </w:pPr>
      <w:r>
        <w:rPr>
          <w:smallCaps/>
        </w:rPr>
        <w:t>Greschik</w:t>
      </w:r>
      <w:r>
        <w:t>, E. (1924): Magen- und Gewölluntersuchungen. Beiträge zur Kleinsäuger-Fauna Ungarns III. Bussarde und Eulen. Aquila 30–31: 243–263.</w:t>
      </w:r>
    </w:p>
    <w:p w:rsidR="00FB192D" w:rsidRPr="00FB192D" w:rsidRDefault="00FB192D" w:rsidP="00123F75">
      <w:pPr>
        <w:pStyle w:val="CitaviLiteraturverzeichnis"/>
        <w:jc w:val="both"/>
        <w:rPr>
          <w:lang w:val="en-US"/>
        </w:rPr>
      </w:pPr>
      <w:r>
        <w:rPr>
          <w:smallCaps/>
        </w:rPr>
        <w:t>Grimm</w:t>
      </w:r>
      <w:r>
        <w:t>, H. (1991): Zur Ernährung thüringischer Steinkäuze (</w:t>
      </w:r>
      <w:r>
        <w:rPr>
          <w:i/>
          <w:iCs/>
        </w:rPr>
        <w:t>Athene nocta</w:t>
      </w:r>
      <w:r>
        <w:t xml:space="preserve">) in Abhängigkeit von Jahreszeit und Habitat. </w:t>
      </w:r>
      <w:r w:rsidRPr="00FB192D">
        <w:rPr>
          <w:lang w:val="en-US"/>
        </w:rPr>
        <w:t>Acta ornithoecologica 2: 277–284.</w:t>
      </w:r>
    </w:p>
    <w:p w:rsidR="00FB192D" w:rsidRPr="00FB192D" w:rsidRDefault="00FB192D" w:rsidP="00123F75">
      <w:pPr>
        <w:pStyle w:val="CitaviLiteraturverzeichnis"/>
        <w:jc w:val="both"/>
        <w:rPr>
          <w:lang w:val="en-US"/>
        </w:rPr>
      </w:pPr>
      <w:r w:rsidRPr="00FB192D">
        <w:rPr>
          <w:smallCaps/>
          <w:lang w:val="en-US"/>
        </w:rPr>
        <w:t>Gröndlund</w:t>
      </w:r>
      <w:r w:rsidRPr="00FB192D">
        <w:rPr>
          <w:lang w:val="en-US"/>
        </w:rPr>
        <w:t xml:space="preserve">, S. &amp; H. </w:t>
      </w:r>
      <w:r w:rsidRPr="00FB192D">
        <w:rPr>
          <w:smallCaps/>
          <w:lang w:val="en-US"/>
        </w:rPr>
        <w:t>Mikkola</w:t>
      </w:r>
      <w:r w:rsidRPr="00FB192D">
        <w:rPr>
          <w:lang w:val="en-US"/>
        </w:rPr>
        <w:t xml:space="preserve"> (1969): On the ecology of the Short-eared Owl in Lapua Alajoki in 1969. Suomenselän Linnut 4: 68–76.</w:t>
      </w:r>
    </w:p>
    <w:p w:rsidR="00FB192D" w:rsidRPr="00FB192D" w:rsidRDefault="00FB192D" w:rsidP="00123F75">
      <w:pPr>
        <w:pStyle w:val="CitaviLiteraturverzeichnis"/>
        <w:jc w:val="both"/>
        <w:rPr>
          <w:lang w:val="en-US"/>
        </w:rPr>
      </w:pPr>
      <w:r w:rsidRPr="00FB192D">
        <w:rPr>
          <w:smallCaps/>
          <w:lang w:val="en-US"/>
        </w:rPr>
        <w:t>Gryz</w:t>
      </w:r>
      <w:r w:rsidRPr="00FB192D">
        <w:rPr>
          <w:lang w:val="en-US"/>
        </w:rPr>
        <w:t xml:space="preserve">, J. &amp; D. </w:t>
      </w:r>
      <w:r w:rsidRPr="00FB192D">
        <w:rPr>
          <w:smallCaps/>
          <w:lang w:val="en-US"/>
        </w:rPr>
        <w:t>Krauze-Gryz</w:t>
      </w:r>
      <w:r w:rsidRPr="00FB192D">
        <w:rPr>
          <w:lang w:val="en-US"/>
        </w:rPr>
        <w:t xml:space="preserve"> (2015): Seasonal variability in the diet of the Long-eared Owl </w:t>
      </w:r>
      <w:r w:rsidRPr="00FB192D">
        <w:rPr>
          <w:i/>
          <w:iCs/>
          <w:lang w:val="en-US"/>
        </w:rPr>
        <w:t xml:space="preserve">Asio otus </w:t>
      </w:r>
      <w:r w:rsidRPr="00FB192D">
        <w:rPr>
          <w:lang w:val="en-US"/>
        </w:rPr>
        <w:t>in a mosaic oaf field and forest habitats in central Poland. Acta Zool. Cracov. 58: 173–180.</w:t>
      </w:r>
    </w:p>
    <w:p w:rsidR="00FB192D" w:rsidRPr="00FB192D" w:rsidRDefault="00FB192D" w:rsidP="00123F75">
      <w:pPr>
        <w:pStyle w:val="CitaviLiteraturverzeichnis"/>
        <w:jc w:val="both"/>
        <w:rPr>
          <w:lang w:val="en-US"/>
        </w:rPr>
      </w:pPr>
      <w:r w:rsidRPr="00FB192D">
        <w:rPr>
          <w:smallCaps/>
          <w:lang w:val="en-US"/>
        </w:rPr>
        <w:t>Gryz</w:t>
      </w:r>
      <w:r w:rsidRPr="00FB192D">
        <w:rPr>
          <w:lang w:val="en-US"/>
        </w:rPr>
        <w:t xml:space="preserve">, J. &amp; D. </w:t>
      </w:r>
      <w:r w:rsidRPr="00FB192D">
        <w:rPr>
          <w:smallCaps/>
          <w:lang w:val="en-US"/>
        </w:rPr>
        <w:t>Krauze-Gryz</w:t>
      </w:r>
      <w:r w:rsidRPr="00FB192D">
        <w:rPr>
          <w:lang w:val="en-US"/>
        </w:rPr>
        <w:t xml:space="preserve"> (2016): Influence of season and availability of forest rodents on diet composition of Tawny Owl </w:t>
      </w:r>
      <w:r w:rsidRPr="00FB192D">
        <w:rPr>
          <w:i/>
          <w:iCs/>
          <w:lang w:val="en-US"/>
        </w:rPr>
        <w:t xml:space="preserve">Strix aluco </w:t>
      </w:r>
      <w:r w:rsidRPr="00FB192D">
        <w:rPr>
          <w:lang w:val="en-US"/>
        </w:rPr>
        <w:t>inhabiting field forest mosaic in central Poland. Sylwan 160: 57–63.</w:t>
      </w:r>
    </w:p>
    <w:p w:rsidR="00FB192D" w:rsidRPr="00FB192D" w:rsidRDefault="00FB192D" w:rsidP="00123F75">
      <w:pPr>
        <w:pStyle w:val="CitaviLiteraturverzeichnis"/>
        <w:jc w:val="both"/>
        <w:rPr>
          <w:lang w:val="en-US"/>
        </w:rPr>
      </w:pPr>
      <w:r w:rsidRPr="00FB192D">
        <w:rPr>
          <w:smallCaps/>
          <w:lang w:val="en-US"/>
        </w:rPr>
        <w:t>Gryz</w:t>
      </w:r>
      <w:r w:rsidRPr="00FB192D">
        <w:rPr>
          <w:lang w:val="en-US"/>
        </w:rPr>
        <w:t xml:space="preserve">, J. &amp; D. </w:t>
      </w:r>
      <w:r w:rsidRPr="00FB192D">
        <w:rPr>
          <w:smallCaps/>
          <w:lang w:val="en-US"/>
        </w:rPr>
        <w:t>Krauze-Gryz</w:t>
      </w:r>
      <w:r w:rsidRPr="00FB192D">
        <w:rPr>
          <w:lang w:val="en-US"/>
        </w:rPr>
        <w:t xml:space="preserve"> (2016): Kręgowce w pokarmie puszczyka </w:t>
      </w:r>
      <w:r w:rsidRPr="00FB192D">
        <w:rPr>
          <w:i/>
          <w:iCs/>
          <w:lang w:val="en-US"/>
        </w:rPr>
        <w:t xml:space="preserve">Strix aluco </w:t>
      </w:r>
      <w:r w:rsidRPr="00FB192D">
        <w:rPr>
          <w:lang w:val="en-US"/>
        </w:rPr>
        <w:t>na terenie kompleksu leśnego Lipce (Nadleśnictwo Rogów). Parki nar. Rez. Przyr. 35: 89–96.</w:t>
      </w:r>
    </w:p>
    <w:p w:rsidR="00FB192D" w:rsidRPr="00FB192D" w:rsidRDefault="00FB192D" w:rsidP="00123F75">
      <w:pPr>
        <w:pStyle w:val="CitaviLiteraturverzeichnis"/>
        <w:jc w:val="both"/>
        <w:rPr>
          <w:lang w:val="en-US"/>
        </w:rPr>
      </w:pPr>
      <w:r w:rsidRPr="00FB192D">
        <w:rPr>
          <w:smallCaps/>
          <w:lang w:val="en-US"/>
        </w:rPr>
        <w:t>Gryz</w:t>
      </w:r>
      <w:r w:rsidRPr="00FB192D">
        <w:rPr>
          <w:lang w:val="en-US"/>
        </w:rPr>
        <w:t xml:space="preserve">, J. &amp; D. </w:t>
      </w:r>
      <w:r w:rsidRPr="00FB192D">
        <w:rPr>
          <w:smallCaps/>
          <w:lang w:val="en-US"/>
        </w:rPr>
        <w:t>Krauze-Gryz</w:t>
      </w:r>
      <w:r w:rsidRPr="00FB192D">
        <w:rPr>
          <w:lang w:val="en-US"/>
        </w:rPr>
        <w:t xml:space="preserve"> (2017): Mammals in the diet of Tawny Owl </w:t>
      </w:r>
      <w:r w:rsidRPr="00FB192D">
        <w:rPr>
          <w:i/>
          <w:iCs/>
          <w:lang w:val="en-US"/>
        </w:rPr>
        <w:t xml:space="preserve">Strix aluco </w:t>
      </w:r>
      <w:r w:rsidRPr="00FB192D">
        <w:rPr>
          <w:lang w:val="en-US"/>
        </w:rPr>
        <w:t>in western part of Skierniewice Forest District (central Poland). Forest Res. Papers 78: 297–302.</w:t>
      </w:r>
    </w:p>
    <w:p w:rsidR="00FB192D" w:rsidRPr="001F4D1F" w:rsidRDefault="00FB192D" w:rsidP="00123F75">
      <w:pPr>
        <w:pStyle w:val="CitaviLiteraturverzeichnis"/>
        <w:jc w:val="both"/>
        <w:rPr>
          <w:lang w:val="en-US"/>
        </w:rPr>
      </w:pPr>
      <w:r w:rsidRPr="00FB192D">
        <w:rPr>
          <w:smallCaps/>
          <w:lang w:val="en-US"/>
        </w:rPr>
        <w:t>Gryz</w:t>
      </w:r>
      <w:r w:rsidRPr="00FB192D">
        <w:rPr>
          <w:lang w:val="en-US"/>
        </w:rPr>
        <w:t xml:space="preserve">, J., G. </w:t>
      </w:r>
      <w:r w:rsidRPr="00FB192D">
        <w:rPr>
          <w:smallCaps/>
          <w:lang w:val="en-US"/>
        </w:rPr>
        <w:t>Lesiński</w:t>
      </w:r>
      <w:r w:rsidRPr="00FB192D">
        <w:rPr>
          <w:lang w:val="en-US"/>
        </w:rPr>
        <w:t xml:space="preserve">, M. </w:t>
      </w:r>
      <w:r w:rsidRPr="00FB192D">
        <w:rPr>
          <w:smallCaps/>
          <w:lang w:val="en-US"/>
        </w:rPr>
        <w:t>Kowalski</w:t>
      </w:r>
      <w:r w:rsidRPr="00FB192D">
        <w:rPr>
          <w:lang w:val="en-US"/>
        </w:rPr>
        <w:t xml:space="preserve"> &amp; D. </w:t>
      </w:r>
      <w:r w:rsidRPr="00FB192D">
        <w:rPr>
          <w:smallCaps/>
          <w:lang w:val="en-US"/>
        </w:rPr>
        <w:t>Krauze</w:t>
      </w:r>
      <w:r w:rsidRPr="00FB192D">
        <w:rPr>
          <w:lang w:val="en-US"/>
        </w:rPr>
        <w:t xml:space="preserve"> (2012): Food composition of Tawny Owl </w:t>
      </w:r>
      <w:r w:rsidRPr="00FB192D">
        <w:rPr>
          <w:i/>
          <w:iCs/>
          <w:lang w:val="en-US"/>
        </w:rPr>
        <w:t xml:space="preserve">Strix aluco </w:t>
      </w:r>
      <w:r w:rsidRPr="00FB192D">
        <w:rPr>
          <w:lang w:val="en-US"/>
        </w:rPr>
        <w:t xml:space="preserve">in Bialowieza Primeval Forest. </w:t>
      </w:r>
      <w:r w:rsidRPr="001F4D1F">
        <w:rPr>
          <w:lang w:val="en-US"/>
        </w:rPr>
        <w:t>Chroń. Przy. Ojcz. 68: 100–108.</w:t>
      </w:r>
    </w:p>
    <w:p w:rsidR="00FB192D" w:rsidRPr="001F4D1F" w:rsidRDefault="00FB192D" w:rsidP="00123F75">
      <w:pPr>
        <w:pStyle w:val="CitaviLiteraturverzeichnis"/>
        <w:jc w:val="both"/>
        <w:rPr>
          <w:lang w:val="en-US"/>
        </w:rPr>
      </w:pPr>
      <w:r w:rsidRPr="00FB192D">
        <w:rPr>
          <w:smallCaps/>
          <w:lang w:val="en-US"/>
        </w:rPr>
        <w:lastRenderedPageBreak/>
        <w:t>Grzędzicka</w:t>
      </w:r>
      <w:r w:rsidRPr="00FB192D">
        <w:rPr>
          <w:lang w:val="en-US"/>
        </w:rPr>
        <w:t xml:space="preserve">, E. (2009): Effect of environmental factors on wintering of the Long-eared Owl </w:t>
      </w:r>
      <w:r w:rsidRPr="00FB192D">
        <w:rPr>
          <w:i/>
          <w:iCs/>
          <w:lang w:val="en-US"/>
        </w:rPr>
        <w:t>Asio otus</w:t>
      </w:r>
      <w:r w:rsidRPr="00FB192D">
        <w:rPr>
          <w:lang w:val="en-US"/>
        </w:rPr>
        <w:t xml:space="preserve">. S. 141–153 in: J. </w:t>
      </w:r>
      <w:r w:rsidRPr="00FB192D">
        <w:rPr>
          <w:smallCaps/>
          <w:lang w:val="en-US"/>
        </w:rPr>
        <w:t>Wiącek</w:t>
      </w:r>
      <w:r w:rsidRPr="00FB192D">
        <w:rPr>
          <w:lang w:val="en-US"/>
        </w:rPr>
        <w:t xml:space="preserve">, M. </w:t>
      </w:r>
      <w:r w:rsidRPr="00FB192D">
        <w:rPr>
          <w:smallCaps/>
          <w:lang w:val="en-US"/>
        </w:rPr>
        <w:t>Polak</w:t>
      </w:r>
      <w:r w:rsidRPr="00FB192D">
        <w:rPr>
          <w:lang w:val="en-US"/>
        </w:rPr>
        <w:t xml:space="preserve">, M. </w:t>
      </w:r>
      <w:r w:rsidRPr="00FB192D">
        <w:rPr>
          <w:smallCaps/>
          <w:lang w:val="en-US"/>
        </w:rPr>
        <w:t>Kucharczyk</w:t>
      </w:r>
      <w:r w:rsidRPr="00FB192D">
        <w:rPr>
          <w:lang w:val="en-US"/>
        </w:rPr>
        <w:t xml:space="preserve">, G. </w:t>
      </w:r>
      <w:r w:rsidRPr="00FB192D">
        <w:rPr>
          <w:smallCaps/>
          <w:lang w:val="en-US"/>
        </w:rPr>
        <w:t>Grzywaczewski</w:t>
      </w:r>
      <w:r w:rsidRPr="00FB192D">
        <w:rPr>
          <w:lang w:val="en-US"/>
        </w:rPr>
        <w:t xml:space="preserve"> &amp; L. </w:t>
      </w:r>
      <w:r w:rsidRPr="00FB192D">
        <w:rPr>
          <w:smallCaps/>
          <w:lang w:val="en-US"/>
        </w:rPr>
        <w:t>Jerzak</w:t>
      </w:r>
      <w:r w:rsidRPr="00FB192D">
        <w:rPr>
          <w:lang w:val="en-US"/>
        </w:rPr>
        <w:t xml:space="preserve"> (Hrsg.): Ptaki – Środowisko – Zagrożenia – Ochrona Wybrane aspekty ekologii ptaków. </w:t>
      </w:r>
      <w:r w:rsidRPr="001F4D1F">
        <w:rPr>
          <w:lang w:val="en-US"/>
        </w:rPr>
        <w:t>LTO, Lublin.</w:t>
      </w:r>
    </w:p>
    <w:p w:rsidR="00FB192D" w:rsidRPr="00FB192D" w:rsidRDefault="00FB192D" w:rsidP="00123F75">
      <w:pPr>
        <w:pStyle w:val="CitaviLiteraturverzeichnis"/>
        <w:jc w:val="both"/>
        <w:rPr>
          <w:lang w:val="en-US"/>
        </w:rPr>
      </w:pPr>
      <w:r w:rsidRPr="00FB192D">
        <w:rPr>
          <w:smallCaps/>
          <w:lang w:val="en-US"/>
        </w:rPr>
        <w:t>Grzędzicka</w:t>
      </w:r>
      <w:r w:rsidRPr="00FB192D">
        <w:rPr>
          <w:lang w:val="en-US"/>
        </w:rPr>
        <w:t xml:space="preserve">, E. (2014): Does the abundance of voles </w:t>
      </w:r>
      <w:r w:rsidRPr="00FB192D">
        <w:rPr>
          <w:i/>
          <w:iCs/>
          <w:lang w:val="en-US"/>
        </w:rPr>
        <w:t xml:space="preserve">Microtus spp. </w:t>
      </w:r>
      <w:r w:rsidRPr="00FB192D">
        <w:rPr>
          <w:lang w:val="en-US"/>
        </w:rPr>
        <w:t xml:space="preserve">still determine a number of wintering Long-eared Owls </w:t>
      </w:r>
      <w:r w:rsidRPr="00FB192D">
        <w:rPr>
          <w:i/>
          <w:iCs/>
          <w:lang w:val="en-US"/>
        </w:rPr>
        <w:t>Asio otus</w:t>
      </w:r>
      <w:r w:rsidRPr="00FB192D">
        <w:rPr>
          <w:lang w:val="en-US"/>
        </w:rPr>
        <w:t>? Ekol. Bratislava 33: 354–364.</w:t>
      </w:r>
    </w:p>
    <w:p w:rsidR="00FB192D" w:rsidRPr="00FB192D" w:rsidRDefault="00FB192D" w:rsidP="00123F75">
      <w:pPr>
        <w:pStyle w:val="CitaviLiteraturverzeichnis"/>
        <w:jc w:val="both"/>
        <w:rPr>
          <w:lang w:val="en-US"/>
        </w:rPr>
      </w:pPr>
      <w:r w:rsidRPr="00FB192D">
        <w:rPr>
          <w:smallCaps/>
          <w:lang w:val="en-US"/>
        </w:rPr>
        <w:t>Grzędzicka</w:t>
      </w:r>
      <w:r w:rsidRPr="00FB192D">
        <w:rPr>
          <w:lang w:val="en-US"/>
        </w:rPr>
        <w:t xml:space="preserve">, E., K. </w:t>
      </w:r>
      <w:r w:rsidRPr="00FB192D">
        <w:rPr>
          <w:smallCaps/>
          <w:lang w:val="en-US"/>
        </w:rPr>
        <w:t>Kus</w:t>
      </w:r>
      <w:r w:rsidRPr="00FB192D">
        <w:rPr>
          <w:lang w:val="en-US"/>
        </w:rPr>
        <w:t xml:space="preserve"> &amp; J. </w:t>
      </w:r>
      <w:r w:rsidRPr="00FB192D">
        <w:rPr>
          <w:smallCaps/>
          <w:lang w:val="en-US"/>
        </w:rPr>
        <w:t>Nabielec</w:t>
      </w:r>
      <w:r w:rsidRPr="00FB192D">
        <w:rPr>
          <w:lang w:val="en-US"/>
        </w:rPr>
        <w:t xml:space="preserve"> (2013): The effect of urbanization on the diet composition of the Tawny Owl (</w:t>
      </w:r>
      <w:r w:rsidRPr="00FB192D">
        <w:rPr>
          <w:i/>
          <w:iCs/>
          <w:lang w:val="en-US"/>
        </w:rPr>
        <w:t>Strix aluco</w:t>
      </w:r>
      <w:r w:rsidRPr="00FB192D">
        <w:rPr>
          <w:lang w:val="en-US"/>
        </w:rPr>
        <w:t xml:space="preserve"> L.). Pol. J. Ecol. 61: 391–400.</w:t>
      </w:r>
    </w:p>
    <w:p w:rsidR="00FB192D" w:rsidRPr="00FB192D" w:rsidRDefault="00FB192D" w:rsidP="00123F75">
      <w:pPr>
        <w:pStyle w:val="CitaviLiteraturverzeichnis"/>
        <w:jc w:val="both"/>
        <w:rPr>
          <w:lang w:val="en-US"/>
        </w:rPr>
      </w:pPr>
      <w:r w:rsidRPr="00FB192D">
        <w:rPr>
          <w:smallCaps/>
          <w:lang w:val="en-US"/>
        </w:rPr>
        <w:t>Grzywaczewski</w:t>
      </w:r>
      <w:r w:rsidRPr="00FB192D">
        <w:rPr>
          <w:lang w:val="en-US"/>
        </w:rPr>
        <w:t xml:space="preserve">, G., I. </w:t>
      </w:r>
      <w:r w:rsidRPr="00FB192D">
        <w:rPr>
          <w:smallCaps/>
          <w:lang w:val="en-US"/>
        </w:rPr>
        <w:t>Kitowski</w:t>
      </w:r>
      <w:r w:rsidRPr="00FB192D">
        <w:rPr>
          <w:lang w:val="en-US"/>
        </w:rPr>
        <w:t xml:space="preserve"> &amp; R. </w:t>
      </w:r>
      <w:r w:rsidRPr="00FB192D">
        <w:rPr>
          <w:smallCaps/>
          <w:lang w:val="en-US"/>
        </w:rPr>
        <w:t>Scibior</w:t>
      </w:r>
      <w:r w:rsidRPr="00FB192D">
        <w:rPr>
          <w:lang w:val="en-US"/>
        </w:rPr>
        <w:t xml:space="preserve"> (2006): Diet of Little Owl </w:t>
      </w:r>
      <w:r w:rsidRPr="00FB192D">
        <w:rPr>
          <w:i/>
          <w:iCs/>
          <w:lang w:val="en-US"/>
        </w:rPr>
        <w:t xml:space="preserve">Athene noctua </w:t>
      </w:r>
      <w:r w:rsidRPr="00FB192D">
        <w:rPr>
          <w:lang w:val="en-US"/>
        </w:rPr>
        <w:t>during breeding in the central part of Lublin region (SE Poland). Acta Zool. Sinica 52: 1155–1161.</w:t>
      </w:r>
    </w:p>
    <w:p w:rsidR="00FB192D" w:rsidRPr="00FB192D" w:rsidRDefault="00FB192D" w:rsidP="00123F75">
      <w:pPr>
        <w:pStyle w:val="CitaviLiteraturverzeichnis"/>
        <w:jc w:val="both"/>
        <w:rPr>
          <w:lang w:val="en-US"/>
        </w:rPr>
      </w:pPr>
      <w:r w:rsidRPr="00FB192D">
        <w:rPr>
          <w:smallCaps/>
          <w:lang w:val="en-US"/>
        </w:rPr>
        <w:t>Gubanyi</w:t>
      </w:r>
      <w:r w:rsidRPr="00FB192D">
        <w:rPr>
          <w:lang w:val="en-US"/>
        </w:rPr>
        <w:t xml:space="preserve">, J. A., R. M. </w:t>
      </w:r>
      <w:r w:rsidRPr="00FB192D">
        <w:rPr>
          <w:smallCaps/>
          <w:lang w:val="en-US"/>
        </w:rPr>
        <w:t>Case</w:t>
      </w:r>
      <w:r w:rsidRPr="00FB192D">
        <w:rPr>
          <w:lang w:val="en-US"/>
        </w:rPr>
        <w:t xml:space="preserve"> &amp; G. </w:t>
      </w:r>
      <w:r w:rsidRPr="00FB192D">
        <w:rPr>
          <w:smallCaps/>
          <w:lang w:val="en-US"/>
        </w:rPr>
        <w:t>Wingfield</w:t>
      </w:r>
      <w:r w:rsidRPr="00FB192D">
        <w:rPr>
          <w:lang w:val="en-US"/>
        </w:rPr>
        <w:t xml:space="preserve"> (1992): Diet and nesting success of Barn Owls breeding in western Nebraska. Amer. Midl. Naturalist 127: 224–232.</w:t>
      </w:r>
    </w:p>
    <w:p w:rsidR="00FB192D" w:rsidRPr="00FB192D" w:rsidRDefault="00FB192D" w:rsidP="00123F75">
      <w:pPr>
        <w:pStyle w:val="CitaviLiteraturverzeichnis"/>
        <w:jc w:val="both"/>
        <w:rPr>
          <w:lang w:val="en-US"/>
        </w:rPr>
      </w:pPr>
      <w:r w:rsidRPr="00FB192D">
        <w:rPr>
          <w:smallCaps/>
          <w:lang w:val="en-US"/>
        </w:rPr>
        <w:t>Guerra</w:t>
      </w:r>
      <w:r w:rsidRPr="00FB192D">
        <w:rPr>
          <w:lang w:val="en-US"/>
        </w:rPr>
        <w:t xml:space="preserve">, C., D. </w:t>
      </w:r>
      <w:r w:rsidRPr="00FB192D">
        <w:rPr>
          <w:smallCaps/>
          <w:lang w:val="en-US"/>
        </w:rPr>
        <w:t>García</w:t>
      </w:r>
      <w:r w:rsidRPr="00FB192D">
        <w:rPr>
          <w:lang w:val="en-US"/>
        </w:rPr>
        <w:t xml:space="preserve"> &amp; J. A. </w:t>
      </w:r>
      <w:r w:rsidRPr="00FB192D">
        <w:rPr>
          <w:smallCaps/>
          <w:lang w:val="en-US"/>
        </w:rPr>
        <w:t>Alcover</w:t>
      </w:r>
      <w:r w:rsidRPr="00FB192D">
        <w:rPr>
          <w:lang w:val="en-US"/>
        </w:rPr>
        <w:t xml:space="preserve"> (2014): Unusual foraging patterns of the Barn Owl, </w:t>
      </w:r>
      <w:r w:rsidRPr="00FB192D">
        <w:rPr>
          <w:i/>
          <w:iCs/>
          <w:lang w:val="en-US"/>
        </w:rPr>
        <w:t>Tyto alba</w:t>
      </w:r>
      <w:r w:rsidRPr="00FB192D">
        <w:rPr>
          <w:lang w:val="en-US"/>
        </w:rPr>
        <w:t xml:space="preserve"> (Strigiformes: Tytonidae), on small islets from the Pityusic achipelago (Western Mediterranean Sea). Folia Zool. 63: 180–187.</w:t>
      </w:r>
    </w:p>
    <w:p w:rsidR="00FB192D" w:rsidRPr="00FB192D" w:rsidRDefault="00FB192D" w:rsidP="00123F75">
      <w:pPr>
        <w:pStyle w:val="CitaviLiteraturverzeichnis"/>
        <w:jc w:val="both"/>
        <w:rPr>
          <w:lang w:val="en-US"/>
        </w:rPr>
      </w:pPr>
      <w:r w:rsidRPr="00FB192D">
        <w:rPr>
          <w:smallCaps/>
          <w:lang w:val="en-US"/>
        </w:rPr>
        <w:t>Guidali</w:t>
      </w:r>
      <w:r w:rsidRPr="00FB192D">
        <w:rPr>
          <w:lang w:val="en-US"/>
        </w:rPr>
        <w:t xml:space="preserve">, F. &amp; G. </w:t>
      </w:r>
      <w:r w:rsidRPr="00FB192D">
        <w:rPr>
          <w:smallCaps/>
          <w:lang w:val="en-US"/>
        </w:rPr>
        <w:t>Pigozzi</w:t>
      </w:r>
      <w:r w:rsidRPr="00FB192D">
        <w:rPr>
          <w:lang w:val="en-US"/>
        </w:rPr>
        <w:t xml:space="preserve"> (1996): Birds in the diet of the Barn Owl (</w:t>
      </w:r>
      <w:r w:rsidRPr="00FB192D">
        <w:rPr>
          <w:i/>
          <w:iCs/>
          <w:lang w:val="en-US"/>
        </w:rPr>
        <w:t>Tyto alba</w:t>
      </w:r>
      <w:r w:rsidRPr="00FB192D">
        <w:rPr>
          <w:lang w:val="en-US"/>
        </w:rPr>
        <w:t>) in an agricultural habitat of northern Italy. Avocetta 20: 150–152.</w:t>
      </w:r>
    </w:p>
    <w:p w:rsidR="00FB192D" w:rsidRPr="00FB192D" w:rsidRDefault="00FB192D" w:rsidP="00123F75">
      <w:pPr>
        <w:pStyle w:val="CitaviLiteraturverzeichnis"/>
        <w:jc w:val="both"/>
        <w:rPr>
          <w:lang w:val="en-US"/>
        </w:rPr>
      </w:pPr>
      <w:r w:rsidRPr="00FB192D">
        <w:rPr>
          <w:smallCaps/>
          <w:lang w:val="en-US"/>
        </w:rPr>
        <w:t>Guidoni</w:t>
      </w:r>
      <w:r w:rsidRPr="00FB192D">
        <w:rPr>
          <w:lang w:val="en-US"/>
        </w:rPr>
        <w:t xml:space="preserve">, R., D. </w:t>
      </w:r>
      <w:r w:rsidRPr="00FB192D">
        <w:rPr>
          <w:smallCaps/>
          <w:lang w:val="en-US"/>
        </w:rPr>
        <w:t>Capizzi</w:t>
      </w:r>
      <w:r w:rsidRPr="00FB192D">
        <w:rPr>
          <w:lang w:val="en-US"/>
        </w:rPr>
        <w:t xml:space="preserve">, L. </w:t>
      </w:r>
      <w:r w:rsidRPr="00FB192D">
        <w:rPr>
          <w:smallCaps/>
          <w:lang w:val="en-US"/>
        </w:rPr>
        <w:t>Caroli</w:t>
      </w:r>
      <w:r w:rsidRPr="00FB192D">
        <w:rPr>
          <w:lang w:val="en-US"/>
        </w:rPr>
        <w:t xml:space="preserve"> &amp; L. </w:t>
      </w:r>
      <w:r w:rsidRPr="00FB192D">
        <w:rPr>
          <w:smallCaps/>
          <w:lang w:val="en-US"/>
        </w:rPr>
        <w:t>Luiselli</w:t>
      </w:r>
      <w:r w:rsidRPr="00FB192D">
        <w:rPr>
          <w:lang w:val="en-US"/>
        </w:rPr>
        <w:t xml:space="preserve"> (1999): Feeding habits of sympatric owls in an agricultural and forested landscape of central Italy. Folia Zool. 48: 199–202.</w:t>
      </w:r>
    </w:p>
    <w:p w:rsidR="00FB192D" w:rsidRPr="00FB192D" w:rsidRDefault="00FB192D" w:rsidP="00123F75">
      <w:pPr>
        <w:pStyle w:val="CitaviLiteraturverzeichnis"/>
        <w:jc w:val="both"/>
        <w:rPr>
          <w:lang w:val="en-US"/>
        </w:rPr>
      </w:pPr>
      <w:r w:rsidRPr="00FB192D">
        <w:rPr>
          <w:smallCaps/>
          <w:lang w:val="en-US"/>
        </w:rPr>
        <w:t>Guillaud</w:t>
      </w:r>
      <w:r w:rsidRPr="00FB192D">
        <w:rPr>
          <w:lang w:val="en-US"/>
        </w:rPr>
        <w:t xml:space="preserve">, E., L. </w:t>
      </w:r>
      <w:r w:rsidRPr="00FB192D">
        <w:rPr>
          <w:smallCaps/>
          <w:lang w:val="en-US"/>
        </w:rPr>
        <w:t>Lebreton</w:t>
      </w:r>
      <w:r w:rsidRPr="00FB192D">
        <w:rPr>
          <w:lang w:val="en-US"/>
        </w:rPr>
        <w:t xml:space="preserve"> &amp; P. </w:t>
      </w:r>
      <w:r w:rsidRPr="00FB192D">
        <w:rPr>
          <w:smallCaps/>
          <w:lang w:val="en-US"/>
        </w:rPr>
        <w:t>Béarez</w:t>
      </w:r>
      <w:r w:rsidRPr="00FB192D">
        <w:rPr>
          <w:lang w:val="en-US"/>
        </w:rPr>
        <w:t xml:space="preserve"> (2018): Taphonomic signature of Eurasian Eagle Owl (</w:t>
      </w:r>
      <w:r w:rsidRPr="00FB192D">
        <w:rPr>
          <w:i/>
          <w:iCs/>
          <w:lang w:val="en-US"/>
        </w:rPr>
        <w:t>Bubo bubo</w:t>
      </w:r>
      <w:r w:rsidRPr="00FB192D">
        <w:rPr>
          <w:lang w:val="en-US"/>
        </w:rPr>
        <w:t>) on fish remains. Folia Zool. 67: 143–153.</w:t>
      </w:r>
    </w:p>
    <w:p w:rsidR="00FB192D" w:rsidRDefault="00FB192D" w:rsidP="00123F75">
      <w:pPr>
        <w:pStyle w:val="CitaviLiteraturverzeichnis"/>
        <w:jc w:val="both"/>
      </w:pPr>
      <w:r w:rsidRPr="00FB192D">
        <w:rPr>
          <w:smallCaps/>
          <w:lang w:val="en-US"/>
        </w:rPr>
        <w:t>Güngör</w:t>
      </w:r>
      <w:r w:rsidRPr="00FB192D">
        <w:rPr>
          <w:lang w:val="en-US"/>
        </w:rPr>
        <w:t xml:space="preserve">, U., E. </w:t>
      </w:r>
      <w:r w:rsidRPr="00FB192D">
        <w:rPr>
          <w:smallCaps/>
          <w:lang w:val="en-US"/>
        </w:rPr>
        <w:t>Bacak</w:t>
      </w:r>
      <w:r w:rsidRPr="00FB192D">
        <w:rPr>
          <w:lang w:val="en-US"/>
        </w:rPr>
        <w:t xml:space="preserve"> &amp; V. </w:t>
      </w:r>
      <w:r w:rsidRPr="00FB192D">
        <w:rPr>
          <w:smallCaps/>
          <w:lang w:val="en-US"/>
        </w:rPr>
        <w:t>Beşkardeş</w:t>
      </w:r>
      <w:r w:rsidRPr="00FB192D">
        <w:rPr>
          <w:lang w:val="en-US"/>
        </w:rPr>
        <w:t xml:space="preserve"> (2021): Short-eared Owl (</w:t>
      </w:r>
      <w:r w:rsidRPr="00FB192D">
        <w:rPr>
          <w:i/>
          <w:iCs/>
          <w:lang w:val="en-US"/>
        </w:rPr>
        <w:t>Asio flammeus</w:t>
      </w:r>
      <w:r w:rsidRPr="00FB192D">
        <w:rPr>
          <w:lang w:val="en-US"/>
        </w:rPr>
        <w:t xml:space="preserve">)’s winter diets in northwestern Turkey (Thrace). </w:t>
      </w:r>
      <w:r>
        <w:t>Forestist 21: 40–44.</w:t>
      </w:r>
    </w:p>
    <w:p w:rsidR="00FB192D" w:rsidRDefault="00FB192D" w:rsidP="00123F75">
      <w:pPr>
        <w:pStyle w:val="CitaviLiteraturverzeichnis"/>
        <w:jc w:val="both"/>
      </w:pPr>
      <w:r>
        <w:rPr>
          <w:smallCaps/>
        </w:rPr>
        <w:t>Hädecke</w:t>
      </w:r>
      <w:r>
        <w:t>, K. (1973): Zur Ernährung einiger Eulenarten im Kreis Merseburg. Apus 3: 32–34.</w:t>
      </w:r>
    </w:p>
    <w:p w:rsidR="00FB192D" w:rsidRDefault="00FB192D" w:rsidP="00123F75">
      <w:pPr>
        <w:pStyle w:val="CitaviLiteraturverzeichnis"/>
        <w:jc w:val="both"/>
      </w:pPr>
      <w:r>
        <w:rPr>
          <w:smallCaps/>
        </w:rPr>
        <w:t>Haensel</w:t>
      </w:r>
      <w:r>
        <w:t xml:space="preserve">, J. &amp; H. J. </w:t>
      </w:r>
      <w:r>
        <w:rPr>
          <w:smallCaps/>
        </w:rPr>
        <w:t>Walther</w:t>
      </w:r>
      <w:r>
        <w:t xml:space="preserve"> (1966): Beitrag zur Ernährung der Eulen des Nordharz-Vorlandes unter besonderer Berücksichtigung der Insektennahrung. Beitr. Vogelkde 11: 345–358.</w:t>
      </w:r>
    </w:p>
    <w:p w:rsidR="00FB192D" w:rsidRPr="00FB192D" w:rsidRDefault="00FB192D" w:rsidP="00123F75">
      <w:pPr>
        <w:pStyle w:val="CitaviLiteraturverzeichnis"/>
        <w:jc w:val="both"/>
        <w:rPr>
          <w:lang w:val="en-US"/>
        </w:rPr>
      </w:pPr>
      <w:r>
        <w:rPr>
          <w:smallCaps/>
        </w:rPr>
        <w:t>Haensel</w:t>
      </w:r>
      <w:r>
        <w:t xml:space="preserve">, J. &amp; H. J. </w:t>
      </w:r>
      <w:r>
        <w:rPr>
          <w:smallCaps/>
        </w:rPr>
        <w:t>Walther</w:t>
      </w:r>
      <w:r>
        <w:t xml:space="preserve"> (1970): Vergleichende Betrachtungen über die Ernährung der Eulen des Harzes und des nördlichen Harzvorlandes mit Hinweisen zur Kleinsäugerfaunistik. </w:t>
      </w:r>
      <w:r w:rsidRPr="00FB192D">
        <w:rPr>
          <w:lang w:val="en-US"/>
        </w:rPr>
        <w:t>Naturkdl. Jahresber. Mus. Heineanum 5–6: 83–98.</w:t>
      </w:r>
    </w:p>
    <w:p w:rsidR="00FB192D" w:rsidRPr="00FB192D" w:rsidRDefault="00FB192D" w:rsidP="00123F75">
      <w:pPr>
        <w:pStyle w:val="CitaviLiteraturverzeichnis"/>
        <w:jc w:val="both"/>
        <w:rPr>
          <w:lang w:val="en-US"/>
        </w:rPr>
      </w:pPr>
      <w:r w:rsidRPr="00FB192D">
        <w:rPr>
          <w:smallCaps/>
          <w:lang w:val="en-US"/>
        </w:rPr>
        <w:t>Hagen</w:t>
      </w:r>
      <w:r w:rsidRPr="00FB192D">
        <w:rPr>
          <w:lang w:val="en-US"/>
        </w:rPr>
        <w:t>, Y. (1952): Birds of prey and game management. Byldendal Norsk Forlag, Oslo.</w:t>
      </w:r>
    </w:p>
    <w:p w:rsidR="00FB192D" w:rsidRDefault="00FB192D" w:rsidP="00123F75">
      <w:pPr>
        <w:pStyle w:val="CitaviLiteraturverzeichnis"/>
        <w:jc w:val="both"/>
      </w:pPr>
      <w:r w:rsidRPr="00FB192D">
        <w:rPr>
          <w:smallCaps/>
          <w:lang w:val="en-US"/>
        </w:rPr>
        <w:t>Hagen</w:t>
      </w:r>
      <w:r w:rsidRPr="00FB192D">
        <w:rPr>
          <w:lang w:val="en-US"/>
        </w:rPr>
        <w:t>, Y. (1965): The food, population fluctuations and ecology of the Long-eared Owl (</w:t>
      </w:r>
      <w:r w:rsidRPr="00FB192D">
        <w:rPr>
          <w:i/>
          <w:iCs/>
          <w:lang w:val="en-US"/>
        </w:rPr>
        <w:t>Asio otus</w:t>
      </w:r>
      <w:r w:rsidRPr="00FB192D">
        <w:rPr>
          <w:lang w:val="en-US"/>
        </w:rPr>
        <w:t xml:space="preserve"> (L.)) in Norway. </w:t>
      </w:r>
      <w:r>
        <w:t>Medd. Statens viltundersøkelser 23: 1–43.</w:t>
      </w:r>
    </w:p>
    <w:p w:rsidR="00FB192D" w:rsidRPr="001F4D1F" w:rsidRDefault="00FB192D" w:rsidP="00123F75">
      <w:pPr>
        <w:pStyle w:val="CitaviLiteraturverzeichnis"/>
        <w:jc w:val="both"/>
        <w:rPr>
          <w:lang w:val="en-US"/>
        </w:rPr>
      </w:pPr>
      <w:r>
        <w:rPr>
          <w:smallCaps/>
        </w:rPr>
        <w:t>Hagn-Meincke</w:t>
      </w:r>
      <w:r>
        <w:t>, T. (1967): En natuglefamiles (</w:t>
      </w:r>
      <w:r>
        <w:rPr>
          <w:i/>
          <w:iCs/>
        </w:rPr>
        <w:t>Strix aluco</w:t>
      </w:r>
      <w:r>
        <w:t xml:space="preserve"> L.) føde. </w:t>
      </w:r>
      <w:r w:rsidRPr="001F4D1F">
        <w:rPr>
          <w:lang w:val="en-US"/>
        </w:rPr>
        <w:t>Flora Fauna 73: 11–20.</w:t>
      </w:r>
    </w:p>
    <w:p w:rsidR="00FB192D" w:rsidRPr="00FB192D" w:rsidRDefault="00FB192D" w:rsidP="00123F75">
      <w:pPr>
        <w:pStyle w:val="CitaviLiteraturverzeichnis"/>
        <w:jc w:val="both"/>
        <w:rPr>
          <w:lang w:val="en-US"/>
        </w:rPr>
      </w:pPr>
      <w:r w:rsidRPr="00FB192D">
        <w:rPr>
          <w:smallCaps/>
          <w:lang w:val="en-US"/>
        </w:rPr>
        <w:t>Hall</w:t>
      </w:r>
      <w:r w:rsidRPr="00FB192D">
        <w:rPr>
          <w:lang w:val="en-US"/>
        </w:rPr>
        <w:t>, E. R. (1927): The Barn Owl in its realtion to rodent population at Berkley, California. Condor 29: 274–275.</w:t>
      </w:r>
    </w:p>
    <w:p w:rsidR="00FB192D" w:rsidRPr="00FB192D" w:rsidRDefault="00FB192D" w:rsidP="00123F75">
      <w:pPr>
        <w:pStyle w:val="CitaviLiteraturverzeichnis"/>
        <w:jc w:val="both"/>
        <w:rPr>
          <w:lang w:val="en-US"/>
        </w:rPr>
      </w:pPr>
      <w:r w:rsidRPr="00FB192D">
        <w:rPr>
          <w:smallCaps/>
          <w:lang w:val="en-US"/>
        </w:rPr>
        <w:t>Hamerstrom</w:t>
      </w:r>
      <w:r w:rsidRPr="00FB192D">
        <w:rPr>
          <w:lang w:val="en-US"/>
        </w:rPr>
        <w:t xml:space="preserve">, F. &amp; O. </w:t>
      </w:r>
      <w:r w:rsidRPr="00FB192D">
        <w:rPr>
          <w:smallCaps/>
          <w:lang w:val="en-US"/>
        </w:rPr>
        <w:t>Mattson</w:t>
      </w:r>
      <w:r w:rsidRPr="00FB192D">
        <w:rPr>
          <w:lang w:val="en-US"/>
        </w:rPr>
        <w:t xml:space="preserve"> (1939): Food of central Wisconsin Horned Owls. Amer. Midl. Naturalist 22: 700–702.</w:t>
      </w:r>
    </w:p>
    <w:p w:rsidR="00FB192D" w:rsidRPr="00FB192D" w:rsidRDefault="00FB192D" w:rsidP="00123F75">
      <w:pPr>
        <w:pStyle w:val="CitaviLiteraturverzeichnis"/>
        <w:jc w:val="both"/>
        <w:rPr>
          <w:lang w:val="en-US"/>
        </w:rPr>
      </w:pPr>
      <w:r w:rsidRPr="00FB192D">
        <w:rPr>
          <w:smallCaps/>
          <w:lang w:val="en-US"/>
        </w:rPr>
        <w:t>Hamilton</w:t>
      </w:r>
      <w:r w:rsidRPr="00FB192D">
        <w:rPr>
          <w:lang w:val="en-US"/>
        </w:rPr>
        <w:t xml:space="preserve">, K. L. &amp; R. L. </w:t>
      </w:r>
      <w:r w:rsidRPr="00FB192D">
        <w:rPr>
          <w:smallCaps/>
          <w:lang w:val="en-US"/>
        </w:rPr>
        <w:t>Neill</w:t>
      </w:r>
      <w:r w:rsidRPr="00FB192D">
        <w:rPr>
          <w:lang w:val="en-US"/>
        </w:rPr>
        <w:t xml:space="preserve"> (1981): Food habits and bioenergetics of a pair of Barn Owls and owlets. Amer. Midl. Naturalist 106: 1–9.</w:t>
      </w:r>
    </w:p>
    <w:p w:rsidR="00FB192D" w:rsidRDefault="00FB192D" w:rsidP="00123F75">
      <w:pPr>
        <w:pStyle w:val="CitaviLiteraturverzeichnis"/>
        <w:jc w:val="both"/>
      </w:pPr>
      <w:r w:rsidRPr="00FB192D">
        <w:rPr>
          <w:smallCaps/>
          <w:lang w:val="en-US"/>
        </w:rPr>
        <w:t>Hámori</w:t>
      </w:r>
      <w:r w:rsidRPr="00FB192D">
        <w:rPr>
          <w:lang w:val="en-US"/>
        </w:rPr>
        <w:t xml:space="preserve">, D., G. </w:t>
      </w:r>
      <w:r w:rsidRPr="00FB192D">
        <w:rPr>
          <w:smallCaps/>
          <w:lang w:val="en-US"/>
        </w:rPr>
        <w:t>Szél</w:t>
      </w:r>
      <w:r w:rsidRPr="00FB192D">
        <w:rPr>
          <w:lang w:val="en-US"/>
        </w:rPr>
        <w:t xml:space="preserve"> &amp; D. </w:t>
      </w:r>
      <w:r w:rsidRPr="00FB192D">
        <w:rPr>
          <w:smallCaps/>
          <w:lang w:val="en-US"/>
        </w:rPr>
        <w:t>Winkler</w:t>
      </w:r>
      <w:r w:rsidRPr="00FB192D">
        <w:rPr>
          <w:lang w:val="en-US"/>
        </w:rPr>
        <w:t xml:space="preserve"> (2017): Food composition of the Little Owl (</w:t>
      </w:r>
      <w:r w:rsidRPr="00FB192D">
        <w:rPr>
          <w:i/>
          <w:iCs/>
          <w:lang w:val="en-US"/>
        </w:rPr>
        <w:t>Athene noctua</w:t>
      </w:r>
      <w:r w:rsidRPr="00FB192D">
        <w:rPr>
          <w:lang w:val="en-US"/>
        </w:rPr>
        <w:t xml:space="preserve">) in a farmland area of Central Hungary, with particular attention to arthropod diversity. </w:t>
      </w:r>
      <w:r>
        <w:t>Ornis Hungarica 25: 34–50.</w:t>
      </w:r>
    </w:p>
    <w:p w:rsidR="00FB192D" w:rsidRPr="00FB192D" w:rsidRDefault="00FB192D" w:rsidP="00123F75">
      <w:pPr>
        <w:pStyle w:val="CitaviLiteraturverzeichnis"/>
        <w:jc w:val="both"/>
        <w:rPr>
          <w:lang w:val="en-US"/>
        </w:rPr>
      </w:pPr>
      <w:r>
        <w:rPr>
          <w:smallCaps/>
        </w:rPr>
        <w:t>Handwerk</w:t>
      </w:r>
      <w:r>
        <w:t>, J. (1990): Die Waldohreule (</w:t>
      </w:r>
      <w:r>
        <w:rPr>
          <w:i/>
          <w:iCs/>
        </w:rPr>
        <w:t>Asio otus</w:t>
      </w:r>
      <w:r>
        <w:t xml:space="preserve">) in Ägypten. </w:t>
      </w:r>
      <w:r w:rsidRPr="00FB192D">
        <w:rPr>
          <w:lang w:val="en-US"/>
        </w:rPr>
        <w:t>Bonn. zool. Beitr. 41: 171–179.</w:t>
      </w:r>
    </w:p>
    <w:p w:rsidR="00FB192D" w:rsidRPr="00FB192D" w:rsidRDefault="00FB192D" w:rsidP="00123F75">
      <w:pPr>
        <w:pStyle w:val="CitaviLiteraturverzeichnis"/>
        <w:jc w:val="both"/>
        <w:rPr>
          <w:lang w:val="en-US"/>
        </w:rPr>
      </w:pPr>
      <w:r w:rsidRPr="00FB192D">
        <w:rPr>
          <w:smallCaps/>
          <w:lang w:val="en-US"/>
        </w:rPr>
        <w:t>Hanney</w:t>
      </w:r>
      <w:r w:rsidRPr="00FB192D">
        <w:rPr>
          <w:lang w:val="en-US"/>
        </w:rPr>
        <w:t xml:space="preserve">, P. (1963): Observations upon the food of the Barn Owl, </w:t>
      </w:r>
      <w:r w:rsidRPr="00FB192D">
        <w:rPr>
          <w:i/>
          <w:iCs/>
          <w:lang w:val="en-US"/>
        </w:rPr>
        <w:t>Tyto alba</w:t>
      </w:r>
      <w:r w:rsidRPr="00FB192D">
        <w:rPr>
          <w:lang w:val="en-US"/>
        </w:rPr>
        <w:t>, in southern Nyasaland, with a method of ascertaining population dynamics of rodent prey. Ann. Mag. Nat. Hist. 65: 305–313.</w:t>
      </w:r>
    </w:p>
    <w:p w:rsidR="00FB192D" w:rsidRPr="00FB192D" w:rsidRDefault="00FB192D" w:rsidP="00123F75">
      <w:pPr>
        <w:pStyle w:val="CitaviLiteraturverzeichnis"/>
        <w:jc w:val="both"/>
        <w:rPr>
          <w:lang w:val="en-US"/>
        </w:rPr>
      </w:pPr>
      <w:r w:rsidRPr="00FB192D">
        <w:rPr>
          <w:smallCaps/>
          <w:lang w:val="en-US"/>
        </w:rPr>
        <w:t>Harka</w:t>
      </w:r>
      <w:r w:rsidRPr="00FB192D">
        <w:rPr>
          <w:lang w:val="en-US"/>
        </w:rPr>
        <w:t xml:space="preserve">, Á. &amp; J. </w:t>
      </w:r>
      <w:r w:rsidRPr="00FB192D">
        <w:rPr>
          <w:smallCaps/>
          <w:lang w:val="en-US"/>
        </w:rPr>
        <w:t>Gergelj</w:t>
      </w:r>
      <w:r w:rsidRPr="00FB192D">
        <w:rPr>
          <w:lang w:val="en-US"/>
        </w:rPr>
        <w:t xml:space="preserve"> (1991): Some data on Barn Owl, </w:t>
      </w:r>
      <w:r w:rsidRPr="00FB192D">
        <w:rPr>
          <w:i/>
          <w:iCs/>
          <w:lang w:val="en-US"/>
        </w:rPr>
        <w:t>Tyto alba</w:t>
      </w:r>
      <w:r w:rsidRPr="00FB192D">
        <w:rPr>
          <w:lang w:val="en-US"/>
        </w:rPr>
        <w:t xml:space="preserve">, and Little Owl, </w:t>
      </w:r>
      <w:r w:rsidRPr="00FB192D">
        <w:rPr>
          <w:i/>
          <w:iCs/>
          <w:lang w:val="en-US"/>
        </w:rPr>
        <w:t>Athene noctua</w:t>
      </w:r>
      <w:r w:rsidRPr="00FB192D">
        <w:rPr>
          <w:lang w:val="en-US"/>
        </w:rPr>
        <w:t>, diet in Gonji Breg. Ciconia Novi Sad 3: 39–41.</w:t>
      </w:r>
    </w:p>
    <w:p w:rsidR="00FB192D" w:rsidRDefault="00FB192D" w:rsidP="00123F75">
      <w:pPr>
        <w:pStyle w:val="CitaviLiteraturverzeichnis"/>
        <w:jc w:val="both"/>
      </w:pPr>
      <w:r w:rsidRPr="00FB192D">
        <w:rPr>
          <w:smallCaps/>
          <w:lang w:val="en-US"/>
        </w:rPr>
        <w:t>Harmata</w:t>
      </w:r>
      <w:r w:rsidRPr="00FB192D">
        <w:rPr>
          <w:lang w:val="en-US"/>
        </w:rPr>
        <w:t xml:space="preserve">, W. (1969): Analyses of the food of Long-eared Owl, </w:t>
      </w:r>
      <w:r w:rsidRPr="00FB192D">
        <w:rPr>
          <w:i/>
          <w:iCs/>
          <w:lang w:val="en-US"/>
        </w:rPr>
        <w:t>Asio otus</w:t>
      </w:r>
      <w:r w:rsidRPr="00FB192D">
        <w:rPr>
          <w:lang w:val="en-US"/>
        </w:rPr>
        <w:t xml:space="preserve"> (L.), from the reserve Lezczak near Raciborz in Opole province. </w:t>
      </w:r>
      <w:r>
        <w:t>Przegl. Zool. 13: 98–101.</w:t>
      </w:r>
    </w:p>
    <w:p w:rsidR="00FB192D" w:rsidRDefault="00FB192D" w:rsidP="00123F75">
      <w:pPr>
        <w:pStyle w:val="CitaviLiteraturverzeichnis"/>
        <w:jc w:val="both"/>
      </w:pPr>
      <w:r>
        <w:rPr>
          <w:smallCaps/>
        </w:rPr>
        <w:t>Hartwig</w:t>
      </w:r>
      <w:r>
        <w:t xml:space="preserve">, E., O. </w:t>
      </w:r>
      <w:r>
        <w:rPr>
          <w:smallCaps/>
        </w:rPr>
        <w:t>Hüppop</w:t>
      </w:r>
      <w:r>
        <w:t xml:space="preserve"> &amp; K. </w:t>
      </w:r>
      <w:r>
        <w:rPr>
          <w:smallCaps/>
        </w:rPr>
        <w:t>Schrey</w:t>
      </w:r>
      <w:r>
        <w:t xml:space="preserve"> (1981): Zur Nahrung und zum Vorkommen der Waldohreule (</w:t>
      </w:r>
      <w:r>
        <w:rPr>
          <w:i/>
          <w:iCs/>
        </w:rPr>
        <w:t>Asio otus</w:t>
      </w:r>
      <w:r>
        <w:t>) im Schneewinter 1978/79 im Hamburger Raum. Hamburger Avifaun. Beitr. 18: 121–148.</w:t>
      </w:r>
    </w:p>
    <w:p w:rsidR="00FB192D" w:rsidRPr="00FB192D" w:rsidRDefault="00FB192D" w:rsidP="00123F75">
      <w:pPr>
        <w:pStyle w:val="CitaviLiteraturverzeichnis"/>
        <w:jc w:val="both"/>
        <w:rPr>
          <w:lang w:val="en-US"/>
        </w:rPr>
      </w:pPr>
      <w:r>
        <w:rPr>
          <w:smallCaps/>
        </w:rPr>
        <w:t>Hartwig</w:t>
      </w:r>
      <w:r>
        <w:t xml:space="preserve">, E. &amp; O. </w:t>
      </w:r>
      <w:r>
        <w:rPr>
          <w:smallCaps/>
        </w:rPr>
        <w:t>Pfannkuche</w:t>
      </w:r>
      <w:r>
        <w:t xml:space="preserve"> (1976): Zur Nahrung der Waldohreule (</w:t>
      </w:r>
      <w:r>
        <w:rPr>
          <w:i/>
          <w:iCs/>
        </w:rPr>
        <w:t>Asio otus</w:t>
      </w:r>
      <w:r>
        <w:t xml:space="preserve">) auf der Nordseeinsel Sylt – zugleich ein Beitrag zur Kleinsäugerfauna. </w:t>
      </w:r>
      <w:r w:rsidRPr="00FB192D">
        <w:rPr>
          <w:lang w:val="en-US"/>
        </w:rPr>
        <w:t>Vogelwelt 97: 175–190.</w:t>
      </w:r>
    </w:p>
    <w:p w:rsidR="00FB192D" w:rsidRPr="00FB192D" w:rsidRDefault="00FB192D" w:rsidP="00123F75">
      <w:pPr>
        <w:pStyle w:val="CitaviLiteraturverzeichnis"/>
        <w:jc w:val="both"/>
        <w:rPr>
          <w:lang w:val="en-US"/>
        </w:rPr>
      </w:pPr>
      <w:r w:rsidRPr="00FB192D">
        <w:rPr>
          <w:smallCaps/>
          <w:lang w:val="en-US"/>
        </w:rPr>
        <w:t>Hawbecker</w:t>
      </w:r>
      <w:r w:rsidRPr="00FB192D">
        <w:rPr>
          <w:lang w:val="en-US"/>
        </w:rPr>
        <w:t>, A. C. (1945): Food habits of the Barn Owl. Condor 47: 161–166.</w:t>
      </w:r>
    </w:p>
    <w:p w:rsidR="00FB192D" w:rsidRDefault="00FB192D" w:rsidP="00123F75">
      <w:pPr>
        <w:pStyle w:val="CitaviLiteraturverzeichnis"/>
        <w:jc w:val="both"/>
      </w:pPr>
      <w:r w:rsidRPr="00FB192D">
        <w:rPr>
          <w:smallCaps/>
          <w:lang w:val="en-US"/>
        </w:rPr>
        <w:t>Hayward</w:t>
      </w:r>
      <w:r w:rsidRPr="00FB192D">
        <w:rPr>
          <w:lang w:val="en-US"/>
        </w:rPr>
        <w:t xml:space="preserve">, J. L., J. G. </w:t>
      </w:r>
      <w:r w:rsidRPr="00FB192D">
        <w:rPr>
          <w:smallCaps/>
          <w:lang w:val="en-US"/>
        </w:rPr>
        <w:t>Galusha</w:t>
      </w:r>
      <w:r w:rsidRPr="00FB192D">
        <w:rPr>
          <w:lang w:val="en-US"/>
        </w:rPr>
        <w:t xml:space="preserve"> &amp; G. </w:t>
      </w:r>
      <w:r w:rsidRPr="00FB192D">
        <w:rPr>
          <w:smallCaps/>
          <w:lang w:val="en-US"/>
        </w:rPr>
        <w:t>Frias</w:t>
      </w:r>
      <w:r w:rsidRPr="00FB192D">
        <w:rPr>
          <w:lang w:val="en-US"/>
        </w:rPr>
        <w:t xml:space="preserve"> (1993): Analysis of Great Horned Owl pellets with Rhinoceros Auklet remains. </w:t>
      </w:r>
      <w:r>
        <w:t>Auk 110: 133–135.</w:t>
      </w:r>
    </w:p>
    <w:p w:rsidR="00FB192D" w:rsidRPr="00FB192D" w:rsidRDefault="00FB192D" w:rsidP="00123F75">
      <w:pPr>
        <w:pStyle w:val="CitaviLiteraturverzeichnis"/>
        <w:jc w:val="both"/>
        <w:rPr>
          <w:lang w:val="en-US"/>
        </w:rPr>
      </w:pPr>
      <w:r>
        <w:rPr>
          <w:smallCaps/>
        </w:rPr>
        <w:t>Heddergott</w:t>
      </w:r>
      <w:r>
        <w:t xml:space="preserve">, M. (2003): Vögel als Nahrung Nordwestthüringer Schleiereulen </w:t>
      </w:r>
      <w:r>
        <w:rPr>
          <w:i/>
          <w:iCs/>
        </w:rPr>
        <w:t>Tyto alba</w:t>
      </w:r>
      <w:r>
        <w:t xml:space="preserve">. </w:t>
      </w:r>
      <w:r w:rsidRPr="00FB192D">
        <w:rPr>
          <w:lang w:val="en-US"/>
        </w:rPr>
        <w:t>Ornithol. Jahresber. Mus. Heineanum 21: 69–77.</w:t>
      </w:r>
    </w:p>
    <w:p w:rsidR="00FB192D" w:rsidRDefault="00FB192D" w:rsidP="00123F75">
      <w:pPr>
        <w:pStyle w:val="CitaviLiteraturverzeichnis"/>
        <w:jc w:val="both"/>
      </w:pPr>
      <w:r w:rsidRPr="00FB192D">
        <w:rPr>
          <w:smallCaps/>
          <w:lang w:val="en-US"/>
        </w:rPr>
        <w:t>Hedrick</w:t>
      </w:r>
      <w:r w:rsidRPr="00FB192D">
        <w:rPr>
          <w:lang w:val="en-US"/>
        </w:rPr>
        <w:t xml:space="preserve">, P. W., M. S. </w:t>
      </w:r>
      <w:r w:rsidRPr="00FB192D">
        <w:rPr>
          <w:smallCaps/>
          <w:lang w:val="en-US"/>
        </w:rPr>
        <w:t>Gaines</w:t>
      </w:r>
      <w:r w:rsidRPr="00FB192D">
        <w:rPr>
          <w:lang w:val="en-US"/>
        </w:rPr>
        <w:t xml:space="preserve"> &amp; M. L. </w:t>
      </w:r>
      <w:r w:rsidRPr="00FB192D">
        <w:rPr>
          <w:smallCaps/>
          <w:lang w:val="en-US"/>
        </w:rPr>
        <w:t>Johnson</w:t>
      </w:r>
      <w:r w:rsidRPr="00FB192D">
        <w:rPr>
          <w:lang w:val="en-US"/>
        </w:rPr>
        <w:t xml:space="preserve"> (1989): Owl feeding habits on small mammals. </w:t>
      </w:r>
      <w:r>
        <w:t>Occ. Papers Mus. Natural Hist., Univ. Kansas 133: 1–7.</w:t>
      </w:r>
    </w:p>
    <w:p w:rsidR="00FB192D" w:rsidRDefault="00FB192D" w:rsidP="00123F75">
      <w:pPr>
        <w:pStyle w:val="CitaviLiteraturverzeichnis"/>
        <w:jc w:val="both"/>
      </w:pPr>
      <w:r>
        <w:rPr>
          <w:smallCaps/>
        </w:rPr>
        <w:t>Hegger</w:t>
      </w:r>
      <w:r>
        <w:t>, H. L. (1978): Einfluss extremer Niederschlagsmengen auf die Ernährung der Schleiereule (</w:t>
      </w:r>
      <w:r>
        <w:rPr>
          <w:i/>
          <w:iCs/>
        </w:rPr>
        <w:t>Tyto alba</w:t>
      </w:r>
      <w:r>
        <w:t>). Charadrius 14: 93–98.</w:t>
      </w:r>
    </w:p>
    <w:p w:rsidR="00FB192D" w:rsidRDefault="00FB192D" w:rsidP="00123F75">
      <w:pPr>
        <w:pStyle w:val="CitaviLiteraturverzeichnis"/>
        <w:jc w:val="both"/>
      </w:pPr>
      <w:r>
        <w:rPr>
          <w:smallCaps/>
        </w:rPr>
        <w:t>Hegger</w:t>
      </w:r>
      <w:r>
        <w:t>, H. L. (1979): Ernährung von Turmfalke (</w:t>
      </w:r>
      <w:r>
        <w:rPr>
          <w:i/>
          <w:iCs/>
        </w:rPr>
        <w:t>Falco tinnunculus</w:t>
      </w:r>
      <w:r>
        <w:t>), Schleiereule (</w:t>
      </w:r>
      <w:r>
        <w:rPr>
          <w:i/>
          <w:iCs/>
        </w:rPr>
        <w:t>Tyto alba</w:t>
      </w:r>
      <w:r>
        <w:t>), Steinkauz (</w:t>
      </w:r>
      <w:r>
        <w:rPr>
          <w:i/>
          <w:iCs/>
        </w:rPr>
        <w:t>Athene noctua</w:t>
      </w:r>
      <w:r>
        <w:t>) und Waldohreule (</w:t>
      </w:r>
      <w:r>
        <w:rPr>
          <w:i/>
          <w:iCs/>
        </w:rPr>
        <w:t>Asio otus</w:t>
      </w:r>
      <w:r>
        <w:t>) als Brutnachbarn. Charadrius 15: 101–106.</w:t>
      </w:r>
    </w:p>
    <w:p w:rsidR="00FB192D" w:rsidRDefault="00FB192D" w:rsidP="00123F75">
      <w:pPr>
        <w:pStyle w:val="CitaviLiteraturverzeichnis"/>
        <w:jc w:val="both"/>
      </w:pPr>
      <w:r>
        <w:rPr>
          <w:smallCaps/>
        </w:rPr>
        <w:lastRenderedPageBreak/>
        <w:t>Hegger</w:t>
      </w:r>
      <w:r>
        <w:t xml:space="preserve">, H. L. (1979): Zur Ökologie, Brut- und Ernährungsbiologie der Waldohreule </w:t>
      </w:r>
      <w:r>
        <w:rPr>
          <w:i/>
          <w:iCs/>
        </w:rPr>
        <w:t>(Asio otus)</w:t>
      </w:r>
      <w:r>
        <w:t xml:space="preserve"> am Niederrhein im Raume Kempen-Aldekerk. Charadrius 15: 2–16.</w:t>
      </w:r>
    </w:p>
    <w:p w:rsidR="00FB192D" w:rsidRDefault="00FB192D" w:rsidP="00123F75">
      <w:pPr>
        <w:pStyle w:val="CitaviLiteraturverzeichnis"/>
        <w:jc w:val="both"/>
      </w:pPr>
      <w:r>
        <w:rPr>
          <w:smallCaps/>
        </w:rPr>
        <w:t>Heitkamp</w:t>
      </w:r>
      <w:r>
        <w:t>, U. (1967): Zur Ernährungsökologie der Waldohreule. Ornithol. Mitt. 19: 139–143.</w:t>
      </w:r>
    </w:p>
    <w:p w:rsidR="00FB192D" w:rsidRPr="001F4D1F" w:rsidRDefault="00FB192D" w:rsidP="00123F75">
      <w:pPr>
        <w:pStyle w:val="CitaviLiteraturverzeichnis"/>
        <w:jc w:val="both"/>
        <w:rPr>
          <w:lang w:val="fr-CH"/>
        </w:rPr>
      </w:pPr>
      <w:r>
        <w:rPr>
          <w:smallCaps/>
        </w:rPr>
        <w:t>Hendrickson</w:t>
      </w:r>
      <w:r>
        <w:t xml:space="preserve">, G. O. &amp; C. </w:t>
      </w:r>
      <w:r>
        <w:rPr>
          <w:smallCaps/>
        </w:rPr>
        <w:t>Swan</w:t>
      </w:r>
      <w:r>
        <w:t xml:space="preserve"> (1938): Winter notes on the Short-eared Owl. </w:t>
      </w:r>
      <w:r w:rsidRPr="001F4D1F">
        <w:rPr>
          <w:lang w:val="fr-CH"/>
        </w:rPr>
        <w:t>Ecology 19: 584–588.</w:t>
      </w:r>
    </w:p>
    <w:p w:rsidR="00FB192D" w:rsidRPr="00FB192D" w:rsidRDefault="00FB192D" w:rsidP="00123F75">
      <w:pPr>
        <w:pStyle w:val="CitaviLiteraturverzeichnis"/>
        <w:jc w:val="both"/>
        <w:rPr>
          <w:lang w:val="fr-CH"/>
        </w:rPr>
      </w:pPr>
      <w:r w:rsidRPr="00FB192D">
        <w:rPr>
          <w:smallCaps/>
          <w:lang w:val="fr-CH"/>
        </w:rPr>
        <w:t>Henrioux</w:t>
      </w:r>
      <w:r w:rsidRPr="00FB192D">
        <w:rPr>
          <w:lang w:val="fr-CH"/>
        </w:rPr>
        <w:t>, P. (2010): Étude d'une population de Chouette de Tengmalm dans l'Ouest du Jura. Synthèse après 23 années de recherche. Groupe d'étude sur les rapaces nocturnes de l'Ouest vaudois (GERNOV), Payerne.</w:t>
      </w:r>
    </w:p>
    <w:p w:rsidR="00FB192D" w:rsidRPr="00FB192D" w:rsidRDefault="00FB192D" w:rsidP="00123F75">
      <w:pPr>
        <w:pStyle w:val="CitaviLiteraturverzeichnis"/>
        <w:jc w:val="both"/>
        <w:rPr>
          <w:lang w:val="fr-CH"/>
        </w:rPr>
      </w:pPr>
      <w:r w:rsidRPr="00FB192D">
        <w:rPr>
          <w:smallCaps/>
          <w:lang w:val="fr-CH"/>
        </w:rPr>
        <w:t>Henrioux</w:t>
      </w:r>
      <w:r w:rsidRPr="00FB192D">
        <w:rPr>
          <w:lang w:val="fr-CH"/>
        </w:rPr>
        <w:t>, P. (2016): Chouette de Tengmalm 2015. Étude d'une population de Chouette de Tengmalm dans l'Ouest du Jura suisse. Synthèse de 30 années de recherche. Groupe d'étude sur les rapaces nocturnes de l'Ouest vaudois (GERNOV), Payerne.</w:t>
      </w:r>
    </w:p>
    <w:p w:rsidR="00FB192D" w:rsidRPr="00FB192D" w:rsidRDefault="00FB192D" w:rsidP="00123F75">
      <w:pPr>
        <w:pStyle w:val="CitaviLiteraturverzeichnis"/>
        <w:jc w:val="both"/>
        <w:rPr>
          <w:lang w:val="fr-CH"/>
        </w:rPr>
      </w:pPr>
      <w:r w:rsidRPr="00FB192D">
        <w:rPr>
          <w:smallCaps/>
          <w:lang w:val="fr-CH"/>
        </w:rPr>
        <w:t>Henrioux</w:t>
      </w:r>
      <w:r w:rsidRPr="00FB192D">
        <w:rPr>
          <w:lang w:val="fr-CH"/>
        </w:rPr>
        <w:t>, P. (2017): Étude d'une population de Chouette de Tengmalm dans l'Ouest du Jura suisse. Résultats 2016. Groupe d'étude sur les rapaces nocturnes de l'Ouest vaudois (GERNOV), Payerne.</w:t>
      </w:r>
    </w:p>
    <w:p w:rsidR="00FB192D" w:rsidRPr="00FB192D" w:rsidRDefault="00FB192D" w:rsidP="00123F75">
      <w:pPr>
        <w:pStyle w:val="CitaviLiteraturverzeichnis"/>
        <w:jc w:val="both"/>
        <w:rPr>
          <w:lang w:val="fr-CH"/>
        </w:rPr>
      </w:pPr>
      <w:r w:rsidRPr="00FB192D">
        <w:rPr>
          <w:smallCaps/>
          <w:lang w:val="fr-CH"/>
        </w:rPr>
        <w:t>Henrioux-Nötzli</w:t>
      </w:r>
      <w:r w:rsidRPr="00FB192D">
        <w:rPr>
          <w:lang w:val="fr-CH"/>
        </w:rPr>
        <w:t xml:space="preserve">, F. (1999): Écologie d'une population de Hibou moyen-duc </w:t>
      </w:r>
      <w:r w:rsidRPr="00FB192D">
        <w:rPr>
          <w:i/>
          <w:iCs/>
          <w:lang w:val="fr-CH"/>
        </w:rPr>
        <w:t>Asio otus</w:t>
      </w:r>
      <w:r w:rsidRPr="00FB192D">
        <w:rPr>
          <w:lang w:val="fr-CH"/>
        </w:rPr>
        <w:t xml:space="preserve"> en zone d'agriculture intensive. Thèse, Univ. Neuchâtel.</w:t>
      </w:r>
    </w:p>
    <w:p w:rsidR="00FB192D" w:rsidRPr="00FB192D" w:rsidRDefault="00FB192D" w:rsidP="00123F75">
      <w:pPr>
        <w:pStyle w:val="CitaviLiteraturverzeichnis"/>
        <w:jc w:val="both"/>
        <w:rPr>
          <w:lang w:val="fr-CH"/>
        </w:rPr>
      </w:pPr>
      <w:r w:rsidRPr="00FB192D">
        <w:rPr>
          <w:smallCaps/>
          <w:lang w:val="fr-CH"/>
        </w:rPr>
        <w:t>Henry</w:t>
      </w:r>
      <w:r w:rsidRPr="00FB192D">
        <w:rPr>
          <w:lang w:val="fr-CH"/>
        </w:rPr>
        <w:t xml:space="preserve">, C. &amp; A. </w:t>
      </w:r>
      <w:r w:rsidRPr="00FB192D">
        <w:rPr>
          <w:smallCaps/>
          <w:lang w:val="fr-CH"/>
        </w:rPr>
        <w:t>Perthuis</w:t>
      </w:r>
      <w:r w:rsidRPr="00FB192D">
        <w:rPr>
          <w:lang w:val="fr-CH"/>
        </w:rPr>
        <w:t xml:space="preserve"> (1986): Composition et structure du régime alimentaire de la Chouette Hulotte (</w:t>
      </w:r>
      <w:r w:rsidRPr="00FB192D">
        <w:rPr>
          <w:i/>
          <w:iCs/>
          <w:lang w:val="fr-CH"/>
        </w:rPr>
        <w:t>Strix aluco</w:t>
      </w:r>
      <w:r w:rsidRPr="00FB192D">
        <w:rPr>
          <w:lang w:val="fr-CH"/>
        </w:rPr>
        <w:t xml:space="preserve"> L.) dans deux régions forestières du centre de la France. Alauda 54: 49–65.</w:t>
      </w:r>
    </w:p>
    <w:p w:rsidR="00FB192D" w:rsidRDefault="00FB192D" w:rsidP="00123F75">
      <w:pPr>
        <w:pStyle w:val="CitaviLiteraturverzeichnis"/>
        <w:jc w:val="both"/>
      </w:pPr>
      <w:r w:rsidRPr="00FB192D">
        <w:rPr>
          <w:smallCaps/>
          <w:lang w:val="fr-CH"/>
        </w:rPr>
        <w:t>Herrera</w:t>
      </w:r>
      <w:r w:rsidRPr="00FB192D">
        <w:rPr>
          <w:lang w:val="fr-CH"/>
        </w:rPr>
        <w:t xml:space="preserve">, C. M. (1974): Régimen alimenticio de </w:t>
      </w:r>
      <w:r w:rsidRPr="00FB192D">
        <w:rPr>
          <w:i/>
          <w:iCs/>
          <w:lang w:val="fr-CH"/>
        </w:rPr>
        <w:t>Tyto alba</w:t>
      </w:r>
      <w:r w:rsidRPr="00FB192D">
        <w:rPr>
          <w:lang w:val="fr-CH"/>
        </w:rPr>
        <w:t xml:space="preserve"> en España sudoccidental. </w:t>
      </w:r>
      <w:r>
        <w:t>Ardeola 19: 359–394.</w:t>
      </w:r>
    </w:p>
    <w:p w:rsidR="00FB192D" w:rsidRPr="00FB192D" w:rsidRDefault="00FB192D" w:rsidP="00123F75">
      <w:pPr>
        <w:pStyle w:val="CitaviLiteraturverzeichnis"/>
        <w:jc w:val="both"/>
        <w:rPr>
          <w:lang w:val="en-US"/>
        </w:rPr>
      </w:pPr>
      <w:r>
        <w:rPr>
          <w:smallCaps/>
        </w:rPr>
        <w:t>Herzig</w:t>
      </w:r>
      <w:r>
        <w:t xml:space="preserve">, L. &amp; J. </w:t>
      </w:r>
      <w:r>
        <w:rPr>
          <w:smallCaps/>
        </w:rPr>
        <w:t>König</w:t>
      </w:r>
      <w:r>
        <w:t xml:space="preserve"> (1980): Beobachtungen an einer Waldohreulen-(</w:t>
      </w:r>
      <w:r>
        <w:rPr>
          <w:i/>
          <w:iCs/>
        </w:rPr>
        <w:t>Asio otus</w:t>
      </w:r>
      <w:r>
        <w:t xml:space="preserve">) Gesellschaft im Fuldaer Stadtgebiet während der Wintermonate 1978/79 nebst Ergebnissen von Gewöllanalysen. </w:t>
      </w:r>
      <w:r w:rsidRPr="00FB192D">
        <w:rPr>
          <w:lang w:val="en-US"/>
        </w:rPr>
        <w:t>Beitr. Naturkde Osthessen 16: 127–132.</w:t>
      </w:r>
    </w:p>
    <w:p w:rsidR="00FB192D" w:rsidRDefault="00FB192D" w:rsidP="00123F75">
      <w:pPr>
        <w:pStyle w:val="CitaviLiteraturverzeichnis"/>
        <w:jc w:val="both"/>
      </w:pPr>
      <w:r w:rsidRPr="00FB192D">
        <w:rPr>
          <w:smallCaps/>
          <w:lang w:val="en-US"/>
        </w:rPr>
        <w:t>Hetmański</w:t>
      </w:r>
      <w:r w:rsidRPr="00FB192D">
        <w:rPr>
          <w:lang w:val="en-US"/>
        </w:rPr>
        <w:t xml:space="preserve">, T., O. </w:t>
      </w:r>
      <w:r w:rsidRPr="00FB192D">
        <w:rPr>
          <w:smallCaps/>
          <w:lang w:val="en-US"/>
        </w:rPr>
        <w:t>Aleksandrowicz</w:t>
      </w:r>
      <w:r w:rsidRPr="00FB192D">
        <w:rPr>
          <w:lang w:val="en-US"/>
        </w:rPr>
        <w:t xml:space="preserve"> &amp; M. </w:t>
      </w:r>
      <w:r w:rsidRPr="00FB192D">
        <w:rPr>
          <w:smallCaps/>
          <w:lang w:val="en-US"/>
        </w:rPr>
        <w:t>Ziółkowski</w:t>
      </w:r>
      <w:r w:rsidRPr="00FB192D">
        <w:rPr>
          <w:lang w:val="en-US"/>
        </w:rPr>
        <w:t xml:space="preserve"> (2008): The food of the Barn Owl </w:t>
      </w:r>
      <w:r w:rsidRPr="00FB192D">
        <w:rPr>
          <w:i/>
          <w:iCs/>
          <w:lang w:val="en-US"/>
        </w:rPr>
        <w:t>Tyto alba</w:t>
      </w:r>
      <w:r w:rsidRPr="00FB192D">
        <w:rPr>
          <w:lang w:val="en-US"/>
        </w:rPr>
        <w:t xml:space="preserve"> and the Long-eared Owl </w:t>
      </w:r>
      <w:r w:rsidRPr="00FB192D">
        <w:rPr>
          <w:i/>
          <w:iCs/>
          <w:lang w:val="en-US"/>
        </w:rPr>
        <w:t>Asio otus</w:t>
      </w:r>
      <w:r w:rsidRPr="00FB192D">
        <w:rPr>
          <w:lang w:val="en-US"/>
        </w:rPr>
        <w:t xml:space="preserve"> from the Pomeranian province, N Poland. </w:t>
      </w:r>
      <w:r>
        <w:t>Słupskie Prace Biologiczne 5: 53–61.</w:t>
      </w:r>
    </w:p>
    <w:p w:rsidR="00FB192D" w:rsidRPr="00FB192D" w:rsidRDefault="00FB192D" w:rsidP="00123F75">
      <w:pPr>
        <w:pStyle w:val="CitaviLiteraturverzeichnis"/>
        <w:jc w:val="both"/>
        <w:rPr>
          <w:lang w:val="en-US"/>
        </w:rPr>
      </w:pPr>
      <w:r>
        <w:rPr>
          <w:smallCaps/>
        </w:rPr>
        <w:t>Heyne</w:t>
      </w:r>
      <w:r>
        <w:t>, K.-H. (1990): Gewölluntersuchungen an der Waldohreule (</w:t>
      </w:r>
      <w:r>
        <w:rPr>
          <w:i/>
          <w:iCs/>
        </w:rPr>
        <w:t>Asio otus</w:t>
      </w:r>
      <w:r>
        <w:t xml:space="preserve">). </w:t>
      </w:r>
      <w:r w:rsidRPr="00FB192D">
        <w:rPr>
          <w:lang w:val="en-US"/>
        </w:rPr>
        <w:t>Dendrocopos 17: 62.</w:t>
      </w:r>
    </w:p>
    <w:p w:rsidR="00FB192D" w:rsidRPr="00FB192D" w:rsidRDefault="00FB192D" w:rsidP="00123F75">
      <w:pPr>
        <w:pStyle w:val="CitaviLiteraturverzeichnis"/>
        <w:jc w:val="both"/>
        <w:rPr>
          <w:lang w:val="en-US"/>
        </w:rPr>
      </w:pPr>
      <w:r w:rsidRPr="00FB192D">
        <w:rPr>
          <w:smallCaps/>
          <w:lang w:val="en-US"/>
        </w:rPr>
        <w:t>Hibbert-Ware</w:t>
      </w:r>
      <w:r w:rsidRPr="00FB192D">
        <w:rPr>
          <w:lang w:val="en-US"/>
        </w:rPr>
        <w:t>, A. (1937): Report of the Little owl food inquiry 1936–37. Brit. Birds 31: 162–187, 205–229, 249–264.</w:t>
      </w:r>
    </w:p>
    <w:p w:rsidR="00FB192D" w:rsidRPr="00FB192D" w:rsidRDefault="00FB192D" w:rsidP="00123F75">
      <w:pPr>
        <w:pStyle w:val="CitaviLiteraturverzeichnis"/>
        <w:jc w:val="both"/>
        <w:rPr>
          <w:lang w:val="en-US"/>
        </w:rPr>
      </w:pPr>
      <w:r w:rsidRPr="00FB192D">
        <w:rPr>
          <w:smallCaps/>
          <w:lang w:val="en-US"/>
        </w:rPr>
        <w:t>Hillarp</w:t>
      </w:r>
      <w:r w:rsidRPr="00FB192D">
        <w:rPr>
          <w:lang w:val="en-US"/>
        </w:rPr>
        <w:t>, J.-Å. (1971): Hornugglans näringsval i Malmö och Nardanå vintern 1962/63. Medd. Skånes Ornitol. Förening 10: 27–31.</w:t>
      </w:r>
    </w:p>
    <w:p w:rsidR="00FB192D" w:rsidRPr="00FB192D" w:rsidRDefault="00FB192D" w:rsidP="00123F75">
      <w:pPr>
        <w:pStyle w:val="CitaviLiteraturverzeichnis"/>
        <w:jc w:val="both"/>
        <w:rPr>
          <w:lang w:val="en-US"/>
        </w:rPr>
      </w:pPr>
      <w:r w:rsidRPr="00FB192D">
        <w:rPr>
          <w:smallCaps/>
          <w:lang w:val="en-US"/>
        </w:rPr>
        <w:t>Hillis</w:t>
      </w:r>
      <w:r w:rsidRPr="00FB192D">
        <w:rPr>
          <w:lang w:val="en-US"/>
        </w:rPr>
        <w:t xml:space="preserve">, P., J. S. </w:t>
      </w:r>
      <w:r w:rsidRPr="00FB192D">
        <w:rPr>
          <w:smallCaps/>
          <w:lang w:val="en-US"/>
        </w:rPr>
        <w:t>Fairley</w:t>
      </w:r>
      <w:r w:rsidRPr="00FB192D">
        <w:rPr>
          <w:lang w:val="en-US"/>
        </w:rPr>
        <w:t xml:space="preserve">, C. M. </w:t>
      </w:r>
      <w:r w:rsidRPr="00FB192D">
        <w:rPr>
          <w:smallCaps/>
          <w:lang w:val="en-US"/>
        </w:rPr>
        <w:t>Smal</w:t>
      </w:r>
      <w:r w:rsidRPr="00FB192D">
        <w:rPr>
          <w:lang w:val="en-US"/>
        </w:rPr>
        <w:t xml:space="preserve"> &amp; P. </w:t>
      </w:r>
      <w:r w:rsidRPr="00FB192D">
        <w:rPr>
          <w:smallCaps/>
          <w:lang w:val="en-US"/>
        </w:rPr>
        <w:t>Archer</w:t>
      </w:r>
      <w:r w:rsidRPr="00FB192D">
        <w:rPr>
          <w:lang w:val="en-US"/>
        </w:rPr>
        <w:t xml:space="preserve"> (1988): The diet of the Long-eared Owl in Ireland. Irish Birds 3: 581–588.</w:t>
      </w:r>
    </w:p>
    <w:p w:rsidR="00FB192D" w:rsidRPr="001F4D1F" w:rsidRDefault="00FB192D" w:rsidP="00123F75">
      <w:pPr>
        <w:pStyle w:val="CitaviLiteraturverzeichnis"/>
        <w:jc w:val="both"/>
        <w:rPr>
          <w:lang w:val="en-US"/>
        </w:rPr>
      </w:pPr>
      <w:r w:rsidRPr="00FB192D">
        <w:rPr>
          <w:smallCaps/>
          <w:lang w:val="en-US"/>
        </w:rPr>
        <w:t>Hindmarch</w:t>
      </w:r>
      <w:r w:rsidRPr="00FB192D">
        <w:rPr>
          <w:lang w:val="en-US"/>
        </w:rPr>
        <w:t xml:space="preserve">, S., J. E. </w:t>
      </w:r>
      <w:r w:rsidRPr="00FB192D">
        <w:rPr>
          <w:smallCaps/>
          <w:lang w:val="en-US"/>
        </w:rPr>
        <w:t>Elliott</w:t>
      </w:r>
      <w:r w:rsidRPr="00FB192D">
        <w:rPr>
          <w:lang w:val="en-US"/>
        </w:rPr>
        <w:t xml:space="preserve">, S. </w:t>
      </w:r>
      <w:r w:rsidRPr="00FB192D">
        <w:rPr>
          <w:smallCaps/>
          <w:lang w:val="en-US"/>
        </w:rPr>
        <w:t>Mccann</w:t>
      </w:r>
      <w:r w:rsidRPr="00FB192D">
        <w:rPr>
          <w:lang w:val="en-US"/>
        </w:rPr>
        <w:t xml:space="preserve"> &amp; P. </w:t>
      </w:r>
      <w:r w:rsidRPr="00FB192D">
        <w:rPr>
          <w:smallCaps/>
          <w:lang w:val="en-US"/>
        </w:rPr>
        <w:t>Levesque</w:t>
      </w:r>
      <w:r w:rsidRPr="00FB192D">
        <w:rPr>
          <w:lang w:val="en-US"/>
        </w:rPr>
        <w:t xml:space="preserve"> (2017): Habitat use by Barn Owls across a rural to urban gradient and an assessment of stressors including, habitat loss, rodenticide exposure and road mortality. </w:t>
      </w:r>
      <w:r w:rsidRPr="001F4D1F">
        <w:rPr>
          <w:lang w:val="en-US"/>
        </w:rPr>
        <w:t>Landscape Urban Planing 164: 132–143.</w:t>
      </w:r>
    </w:p>
    <w:p w:rsidR="00FB192D" w:rsidRPr="001F4D1F" w:rsidRDefault="00FB192D" w:rsidP="00123F75">
      <w:pPr>
        <w:pStyle w:val="CitaviLiteraturverzeichnis"/>
        <w:jc w:val="both"/>
        <w:rPr>
          <w:lang w:val="en-US"/>
        </w:rPr>
      </w:pPr>
      <w:r w:rsidRPr="00FB192D">
        <w:rPr>
          <w:smallCaps/>
          <w:lang w:val="en-US"/>
        </w:rPr>
        <w:t>Hiraldo</w:t>
      </w:r>
      <w:r w:rsidRPr="00FB192D">
        <w:rPr>
          <w:lang w:val="en-US"/>
        </w:rPr>
        <w:t xml:space="preserve">, F., J. </w:t>
      </w:r>
      <w:r w:rsidRPr="00FB192D">
        <w:rPr>
          <w:smallCaps/>
          <w:lang w:val="en-US"/>
        </w:rPr>
        <w:t>Andrada</w:t>
      </w:r>
      <w:r w:rsidRPr="00FB192D">
        <w:rPr>
          <w:lang w:val="en-US"/>
        </w:rPr>
        <w:t xml:space="preserve"> &amp; F. F. </w:t>
      </w:r>
      <w:r w:rsidRPr="00FB192D">
        <w:rPr>
          <w:smallCaps/>
          <w:lang w:val="en-US"/>
        </w:rPr>
        <w:t>Parreño</w:t>
      </w:r>
      <w:r w:rsidRPr="00FB192D">
        <w:rPr>
          <w:lang w:val="en-US"/>
        </w:rPr>
        <w:t xml:space="preserve"> (1975): Diet of the Eagle Owl (</w:t>
      </w:r>
      <w:r w:rsidRPr="00FB192D">
        <w:rPr>
          <w:i/>
          <w:iCs/>
          <w:lang w:val="en-US"/>
        </w:rPr>
        <w:t>Bubo bubo</w:t>
      </w:r>
      <w:r w:rsidRPr="00FB192D">
        <w:rPr>
          <w:lang w:val="en-US"/>
        </w:rPr>
        <w:t xml:space="preserve">) in Mediterranena Spain. </w:t>
      </w:r>
      <w:r w:rsidRPr="001F4D1F">
        <w:rPr>
          <w:lang w:val="en-US"/>
        </w:rPr>
        <w:t>Doñana Acta Vertebr. 2: 161–177.</w:t>
      </w:r>
    </w:p>
    <w:p w:rsidR="00FB192D" w:rsidRPr="00FB192D" w:rsidRDefault="00FB192D" w:rsidP="00123F75">
      <w:pPr>
        <w:pStyle w:val="CitaviLiteraturverzeichnis"/>
        <w:jc w:val="both"/>
        <w:rPr>
          <w:lang w:val="en-US"/>
        </w:rPr>
      </w:pPr>
      <w:r w:rsidRPr="00FB192D">
        <w:rPr>
          <w:smallCaps/>
          <w:lang w:val="en-US"/>
        </w:rPr>
        <w:t>Hızal</w:t>
      </w:r>
      <w:r w:rsidRPr="00FB192D">
        <w:rPr>
          <w:lang w:val="en-US"/>
        </w:rPr>
        <w:t>, E. (2013): Diet of the Long-eared Owl, Asio otus, in Central Anatolia (Aves: Strigidae). Zool. Middle East 59: 118–122.</w:t>
      </w:r>
    </w:p>
    <w:p w:rsidR="00FB192D" w:rsidRPr="00FB192D" w:rsidRDefault="00FB192D" w:rsidP="00123F75">
      <w:pPr>
        <w:pStyle w:val="CitaviLiteraturverzeichnis"/>
        <w:jc w:val="both"/>
        <w:rPr>
          <w:lang w:val="en-US"/>
        </w:rPr>
      </w:pPr>
      <w:r w:rsidRPr="00FB192D">
        <w:rPr>
          <w:smallCaps/>
          <w:lang w:val="en-US"/>
        </w:rPr>
        <w:t>Hodara</w:t>
      </w:r>
      <w:r w:rsidRPr="00FB192D">
        <w:rPr>
          <w:lang w:val="en-US"/>
        </w:rPr>
        <w:t xml:space="preserve">, K. &amp; S. L. </w:t>
      </w:r>
      <w:r w:rsidRPr="00FB192D">
        <w:rPr>
          <w:smallCaps/>
          <w:lang w:val="en-US"/>
        </w:rPr>
        <w:t>Poggio</w:t>
      </w:r>
      <w:r w:rsidRPr="00FB192D">
        <w:rPr>
          <w:lang w:val="en-US"/>
        </w:rPr>
        <w:t xml:space="preserve"> (2016): Frogs taste nice when there are few mice: do dietary shifts in Barn Owls result from rapid farming intensification? Agricult. Ecosyst. Environm. 230: 42–46.</w:t>
      </w:r>
    </w:p>
    <w:p w:rsidR="00FB192D" w:rsidRDefault="00FB192D" w:rsidP="00123F75">
      <w:pPr>
        <w:pStyle w:val="CitaviLiteraturverzeichnis"/>
        <w:jc w:val="both"/>
      </w:pPr>
      <w:r w:rsidRPr="00FB192D">
        <w:rPr>
          <w:smallCaps/>
          <w:lang w:val="en-US"/>
        </w:rPr>
        <w:t>Hofmann</w:t>
      </w:r>
      <w:r w:rsidRPr="00FB192D">
        <w:rPr>
          <w:lang w:val="en-US"/>
        </w:rPr>
        <w:t xml:space="preserve">, T., M. </w:t>
      </w:r>
      <w:r w:rsidRPr="00FB192D">
        <w:rPr>
          <w:smallCaps/>
          <w:lang w:val="en-US"/>
        </w:rPr>
        <w:t>Stubbe</w:t>
      </w:r>
      <w:r w:rsidRPr="00FB192D">
        <w:rPr>
          <w:lang w:val="en-US"/>
        </w:rPr>
        <w:t xml:space="preserve">, R. </w:t>
      </w:r>
      <w:r w:rsidRPr="00FB192D">
        <w:rPr>
          <w:smallCaps/>
          <w:lang w:val="en-US"/>
        </w:rPr>
        <w:t>Piechocki</w:t>
      </w:r>
      <w:r w:rsidRPr="00FB192D">
        <w:rPr>
          <w:lang w:val="en-US"/>
        </w:rPr>
        <w:t xml:space="preserve">, D. </w:t>
      </w:r>
      <w:r w:rsidRPr="00FB192D">
        <w:rPr>
          <w:smallCaps/>
          <w:lang w:val="en-US"/>
        </w:rPr>
        <w:t>Heidecke</w:t>
      </w:r>
      <w:r w:rsidRPr="00FB192D">
        <w:rPr>
          <w:lang w:val="en-US"/>
        </w:rPr>
        <w:t xml:space="preserve">, R. </w:t>
      </w:r>
      <w:r w:rsidRPr="00FB192D">
        <w:rPr>
          <w:smallCaps/>
          <w:lang w:val="en-US"/>
        </w:rPr>
        <w:t>Samjaa</w:t>
      </w:r>
      <w:r w:rsidRPr="00FB192D">
        <w:rPr>
          <w:lang w:val="en-US"/>
        </w:rPr>
        <w:t xml:space="preserve">, J. </w:t>
      </w:r>
      <w:r w:rsidRPr="00FB192D">
        <w:rPr>
          <w:smallCaps/>
          <w:lang w:val="en-US"/>
        </w:rPr>
        <w:t>Erfurt</w:t>
      </w:r>
      <w:r w:rsidRPr="00FB192D">
        <w:rPr>
          <w:lang w:val="en-US"/>
        </w:rPr>
        <w:t xml:space="preserve"> &amp; D. </w:t>
      </w:r>
      <w:r w:rsidRPr="00FB192D">
        <w:rPr>
          <w:smallCaps/>
          <w:lang w:val="en-US"/>
        </w:rPr>
        <w:t>Sumjaa</w:t>
      </w:r>
      <w:r w:rsidRPr="00FB192D">
        <w:rPr>
          <w:lang w:val="en-US"/>
        </w:rPr>
        <w:t xml:space="preserve"> (2005): Zur Nahrungsökologie des Uhus </w:t>
      </w:r>
      <w:r w:rsidRPr="00FB192D">
        <w:rPr>
          <w:i/>
          <w:iCs/>
          <w:lang w:val="en-US"/>
        </w:rPr>
        <w:t xml:space="preserve">Bubo bubo </w:t>
      </w:r>
      <w:r w:rsidRPr="00FB192D">
        <w:rPr>
          <w:lang w:val="en-US"/>
        </w:rPr>
        <w:t xml:space="preserve">in der Mongolei. </w:t>
      </w:r>
      <w:r>
        <w:t>Erforsch. biol. Ress. Mongolei 9: 413–417.</w:t>
      </w:r>
    </w:p>
    <w:p w:rsidR="00FB192D" w:rsidRPr="00FB192D" w:rsidRDefault="00FB192D" w:rsidP="00123F75">
      <w:pPr>
        <w:pStyle w:val="CitaviLiteraturverzeichnis"/>
        <w:jc w:val="both"/>
        <w:rPr>
          <w:lang w:val="en-US"/>
        </w:rPr>
      </w:pPr>
      <w:r>
        <w:rPr>
          <w:smallCaps/>
        </w:rPr>
        <w:t>Höglund</w:t>
      </w:r>
      <w:r>
        <w:t xml:space="preserve">, N. H. (1966): Über die Ernährung des Uhus </w:t>
      </w:r>
      <w:r>
        <w:rPr>
          <w:i/>
          <w:iCs/>
        </w:rPr>
        <w:t>Bubo bubo</w:t>
      </w:r>
      <w:r>
        <w:t xml:space="preserve"> Lin. in Schweden während der Brutzeit. </w:t>
      </w:r>
      <w:r w:rsidRPr="00FB192D">
        <w:rPr>
          <w:lang w:val="en-US"/>
        </w:rPr>
        <w:t>Viltrevy 4: 43–80.</w:t>
      </w:r>
    </w:p>
    <w:p w:rsidR="00FB192D" w:rsidRPr="00FB192D" w:rsidRDefault="00FB192D" w:rsidP="00123F75">
      <w:pPr>
        <w:pStyle w:val="CitaviLiteraturverzeichnis"/>
        <w:jc w:val="both"/>
        <w:rPr>
          <w:lang w:val="en-US"/>
        </w:rPr>
      </w:pPr>
      <w:r w:rsidRPr="00FB192D">
        <w:rPr>
          <w:smallCaps/>
          <w:lang w:val="en-US"/>
        </w:rPr>
        <w:t>Holt</w:t>
      </w:r>
      <w:r w:rsidRPr="00FB192D">
        <w:rPr>
          <w:lang w:val="en-US"/>
        </w:rPr>
        <w:t>, D. W. (1993): Breeding season diet of Short-eared Owls in Massachusetts. Wilson Bull. 105: 490–496.</w:t>
      </w:r>
    </w:p>
    <w:p w:rsidR="00FB192D" w:rsidRDefault="00FB192D" w:rsidP="00123F75">
      <w:pPr>
        <w:pStyle w:val="CitaviLiteraturverzeichnis"/>
        <w:jc w:val="both"/>
      </w:pPr>
      <w:r w:rsidRPr="00FB192D">
        <w:rPr>
          <w:smallCaps/>
          <w:lang w:val="en-US"/>
        </w:rPr>
        <w:t>Holt</w:t>
      </w:r>
      <w:r w:rsidRPr="00FB192D">
        <w:rPr>
          <w:lang w:val="en-US"/>
        </w:rPr>
        <w:t xml:space="preserve">, D. W. &amp; N. N. </w:t>
      </w:r>
      <w:r w:rsidRPr="00FB192D">
        <w:rPr>
          <w:smallCaps/>
          <w:lang w:val="en-US"/>
        </w:rPr>
        <w:t>Childs</w:t>
      </w:r>
      <w:r w:rsidRPr="00FB192D">
        <w:rPr>
          <w:lang w:val="en-US"/>
        </w:rPr>
        <w:t xml:space="preserve"> (1991): Non-breeding season diet of Long-eared Owl (</w:t>
      </w:r>
      <w:r w:rsidRPr="00FB192D">
        <w:rPr>
          <w:i/>
          <w:iCs/>
          <w:lang w:val="en-US"/>
        </w:rPr>
        <w:t>Asio otus</w:t>
      </w:r>
      <w:r w:rsidRPr="00FB192D">
        <w:rPr>
          <w:lang w:val="en-US"/>
        </w:rPr>
        <w:t xml:space="preserve">) in Massachusetts. </w:t>
      </w:r>
      <w:r>
        <w:t>J. Raptor Res. 25: 23–24.</w:t>
      </w:r>
    </w:p>
    <w:p w:rsidR="00FB192D" w:rsidRDefault="00FB192D" w:rsidP="00123F75">
      <w:pPr>
        <w:pStyle w:val="CitaviLiteraturverzeichnis"/>
        <w:jc w:val="both"/>
      </w:pPr>
      <w:r>
        <w:rPr>
          <w:smallCaps/>
        </w:rPr>
        <w:t>Hölzinger</w:t>
      </w:r>
      <w:r>
        <w:t xml:space="preserve">, J. &amp; U. </w:t>
      </w:r>
      <w:r>
        <w:rPr>
          <w:smallCaps/>
        </w:rPr>
        <w:t>Mahler</w:t>
      </w:r>
      <w:r>
        <w:t xml:space="preserve"> (Hrsg.) (2001): Die Vögel Baden-Würrtembergs. 2.3. Ulmer, Stuttgart.</w:t>
      </w:r>
    </w:p>
    <w:p w:rsidR="00FB192D" w:rsidRPr="00FB192D" w:rsidRDefault="00FB192D" w:rsidP="00123F75">
      <w:pPr>
        <w:pStyle w:val="CitaviLiteraturverzeichnis"/>
        <w:jc w:val="both"/>
        <w:rPr>
          <w:lang w:val="en-US"/>
        </w:rPr>
      </w:pPr>
      <w:r>
        <w:rPr>
          <w:smallCaps/>
        </w:rPr>
        <w:t>Hölzinger</w:t>
      </w:r>
      <w:r>
        <w:t xml:space="preserve">, J. &amp; E. </w:t>
      </w:r>
      <w:r>
        <w:rPr>
          <w:smallCaps/>
        </w:rPr>
        <w:t>Wendt</w:t>
      </w:r>
      <w:r>
        <w:t xml:space="preserve"> (2011): Ernährung der Schleiereule </w:t>
      </w:r>
      <w:r>
        <w:rPr>
          <w:i/>
          <w:iCs/>
        </w:rPr>
        <w:t xml:space="preserve">Tyto alba </w:t>
      </w:r>
      <w:r>
        <w:t xml:space="preserve">an einem innerstädtischen Brutplatz in Kornwestheim. </w:t>
      </w:r>
      <w:r w:rsidRPr="00FB192D">
        <w:rPr>
          <w:lang w:val="en-US"/>
        </w:rPr>
        <w:t>Ornithol. Jahresh. Baden-Württemb. 27: 63–66.</w:t>
      </w:r>
    </w:p>
    <w:p w:rsidR="00FB192D" w:rsidRPr="00FB192D" w:rsidRDefault="00FB192D" w:rsidP="00123F75">
      <w:pPr>
        <w:pStyle w:val="CitaviLiteraturverzeichnis"/>
        <w:jc w:val="both"/>
        <w:rPr>
          <w:lang w:val="en-US"/>
        </w:rPr>
      </w:pPr>
      <w:r w:rsidRPr="00FB192D">
        <w:rPr>
          <w:smallCaps/>
          <w:lang w:val="en-US"/>
        </w:rPr>
        <w:t>Hooper</w:t>
      </w:r>
      <w:r w:rsidRPr="00FB192D">
        <w:rPr>
          <w:lang w:val="en-US"/>
        </w:rPr>
        <w:t xml:space="preserve">, T. D. &amp; M. </w:t>
      </w:r>
      <w:r w:rsidRPr="00FB192D">
        <w:rPr>
          <w:smallCaps/>
          <w:lang w:val="en-US"/>
        </w:rPr>
        <w:t>Nyhof</w:t>
      </w:r>
      <w:r w:rsidRPr="00FB192D">
        <w:rPr>
          <w:lang w:val="en-US"/>
        </w:rPr>
        <w:t xml:space="preserve"> (1986): Food habits of the Long-eared Owl in south-central British Columbia. Murrelet 67: 28–30.</w:t>
      </w:r>
    </w:p>
    <w:p w:rsidR="00FB192D" w:rsidRPr="00FB192D" w:rsidRDefault="00FB192D" w:rsidP="00123F75">
      <w:pPr>
        <w:pStyle w:val="CitaviLiteraturverzeichnis"/>
        <w:jc w:val="both"/>
        <w:rPr>
          <w:lang w:val="en-US"/>
        </w:rPr>
      </w:pPr>
      <w:r w:rsidRPr="00FB192D">
        <w:rPr>
          <w:smallCaps/>
          <w:lang w:val="en-US"/>
        </w:rPr>
        <w:t>Hoppe</w:t>
      </w:r>
      <w:r w:rsidRPr="00FB192D">
        <w:rPr>
          <w:lang w:val="en-US"/>
        </w:rPr>
        <w:t xml:space="preserve">, N. (1986): Pellet contents of the Barn Owl, </w:t>
      </w:r>
      <w:r w:rsidRPr="00FB192D">
        <w:rPr>
          <w:i/>
          <w:iCs/>
          <w:lang w:val="en-US"/>
        </w:rPr>
        <w:t>Tyto alba</w:t>
      </w:r>
      <w:r w:rsidRPr="00FB192D">
        <w:rPr>
          <w:lang w:val="en-US"/>
        </w:rPr>
        <w:t>, near Samandag, Turkey. Zool. Middle East 1: 29–32.</w:t>
      </w:r>
    </w:p>
    <w:p w:rsidR="00FB192D" w:rsidRPr="00FB192D" w:rsidRDefault="00FB192D" w:rsidP="00123F75">
      <w:pPr>
        <w:pStyle w:val="CitaviLiteraturverzeichnis"/>
        <w:jc w:val="both"/>
        <w:rPr>
          <w:lang w:val="en-US"/>
        </w:rPr>
      </w:pPr>
      <w:r w:rsidRPr="00FB192D">
        <w:rPr>
          <w:smallCaps/>
          <w:lang w:val="en-US"/>
        </w:rPr>
        <w:t>Horváth</w:t>
      </w:r>
      <w:r w:rsidRPr="00FB192D">
        <w:rPr>
          <w:lang w:val="en-US"/>
        </w:rPr>
        <w:t xml:space="preserve">, A., A. </w:t>
      </w:r>
      <w:r w:rsidRPr="00FB192D">
        <w:rPr>
          <w:smallCaps/>
          <w:lang w:val="en-US"/>
        </w:rPr>
        <w:t>Morvai</w:t>
      </w:r>
      <w:r w:rsidRPr="00FB192D">
        <w:rPr>
          <w:lang w:val="en-US"/>
        </w:rPr>
        <w:t xml:space="preserve"> &amp; G. F. </w:t>
      </w:r>
      <w:r w:rsidRPr="00FB192D">
        <w:rPr>
          <w:smallCaps/>
          <w:lang w:val="en-US"/>
        </w:rPr>
        <w:t>Horváth</w:t>
      </w:r>
      <w:r w:rsidRPr="00FB192D">
        <w:rPr>
          <w:lang w:val="en-US"/>
        </w:rPr>
        <w:t xml:space="preserve"> (2018): Food-niche pattern of the Barn Owl (Tyto alba) in intensively cultivated agricultural landscape. Ornis Hungarica 26: 27–40.</w:t>
      </w:r>
    </w:p>
    <w:p w:rsidR="00FB192D" w:rsidRPr="00FB192D" w:rsidRDefault="00FB192D" w:rsidP="00123F75">
      <w:pPr>
        <w:pStyle w:val="CitaviLiteraturverzeichnis"/>
        <w:jc w:val="both"/>
        <w:rPr>
          <w:lang w:val="fr-CH"/>
        </w:rPr>
      </w:pPr>
      <w:r w:rsidRPr="00FB192D">
        <w:rPr>
          <w:smallCaps/>
          <w:lang w:val="en-US"/>
        </w:rPr>
        <w:t>Hughes</w:t>
      </w:r>
      <w:r w:rsidRPr="00FB192D">
        <w:rPr>
          <w:lang w:val="en-US"/>
        </w:rPr>
        <w:t xml:space="preserve">, J. H. (1982): Prey of Short-eared Owl in southeastern Alaska. </w:t>
      </w:r>
      <w:r w:rsidRPr="00FB192D">
        <w:rPr>
          <w:lang w:val="fr-CH"/>
        </w:rPr>
        <w:t>Murrelet 63: 22–24.</w:t>
      </w:r>
    </w:p>
    <w:p w:rsidR="00FB192D" w:rsidRPr="00261DFE" w:rsidRDefault="00FB192D" w:rsidP="00123F75">
      <w:pPr>
        <w:pStyle w:val="CitaviLiteraturverzeichnis"/>
        <w:jc w:val="both"/>
      </w:pPr>
      <w:r w:rsidRPr="00FB192D">
        <w:rPr>
          <w:smallCaps/>
          <w:lang w:val="fr-CH"/>
        </w:rPr>
        <w:t>Husson</w:t>
      </w:r>
      <w:r w:rsidRPr="00FB192D">
        <w:rPr>
          <w:lang w:val="fr-CH"/>
        </w:rPr>
        <w:t xml:space="preserve">, A. M. (1947): Zur Eulennahrung. Bull. Ligue Luxem. </w:t>
      </w:r>
      <w:r w:rsidRPr="00261DFE">
        <w:t>Protection Oiseaux 27: 50–52.</w:t>
      </w:r>
    </w:p>
    <w:p w:rsidR="00FB192D" w:rsidRDefault="00FB192D" w:rsidP="00123F75">
      <w:pPr>
        <w:pStyle w:val="CitaviLiteraturverzeichnis"/>
        <w:jc w:val="both"/>
      </w:pPr>
      <w:r>
        <w:rPr>
          <w:smallCaps/>
        </w:rPr>
        <w:t>Husson</w:t>
      </w:r>
      <w:r>
        <w:t>, A. M. (1949): Gewöll-Analysen und die Verbreitung von Kleinsäugern in Luxemburg. Bull. Ligue Luxem. Protection Oiseaux 29: 187–190.</w:t>
      </w:r>
    </w:p>
    <w:p w:rsidR="00FB192D" w:rsidRPr="00123F75" w:rsidRDefault="00FB192D" w:rsidP="00123F75">
      <w:pPr>
        <w:pStyle w:val="CitaviLiteraturverzeichnis"/>
        <w:jc w:val="both"/>
        <w:rPr>
          <w:lang w:val="pt-PT"/>
        </w:rPr>
      </w:pPr>
      <w:r>
        <w:rPr>
          <w:smallCaps/>
        </w:rPr>
        <w:t>Idouhar-Saadi</w:t>
      </w:r>
      <w:r>
        <w:t xml:space="preserve">, H., R. </w:t>
      </w:r>
      <w:r>
        <w:rPr>
          <w:smallCaps/>
        </w:rPr>
        <w:t>Moulai</w:t>
      </w:r>
      <w:r>
        <w:t xml:space="preserve">, K. </w:t>
      </w:r>
      <w:r>
        <w:rPr>
          <w:smallCaps/>
        </w:rPr>
        <w:t>Souttou</w:t>
      </w:r>
      <w:r>
        <w:t xml:space="preserve">, F. </w:t>
      </w:r>
      <w:r>
        <w:rPr>
          <w:smallCaps/>
        </w:rPr>
        <w:t>Baziz-Neffah</w:t>
      </w:r>
      <w:r>
        <w:t xml:space="preserve">, A. </w:t>
      </w:r>
      <w:r>
        <w:rPr>
          <w:smallCaps/>
        </w:rPr>
        <w:t>Smai</w:t>
      </w:r>
      <w:r>
        <w:t xml:space="preserve">, S. </w:t>
      </w:r>
      <w:r>
        <w:rPr>
          <w:smallCaps/>
        </w:rPr>
        <w:t>Zenia</w:t>
      </w:r>
      <w:r>
        <w:t xml:space="preserve"> &amp; S. </w:t>
      </w:r>
      <w:r>
        <w:rPr>
          <w:smallCaps/>
        </w:rPr>
        <w:t>Doumandji</w:t>
      </w:r>
      <w:r>
        <w:t xml:space="preserve"> (2014): Diet comparison between fledgling and adult Tawny Owl </w:t>
      </w:r>
      <w:r>
        <w:rPr>
          <w:i/>
          <w:iCs/>
        </w:rPr>
        <w:t>Strix aluco</w:t>
      </w:r>
      <w:r>
        <w:t xml:space="preserve"> Linné, 1758 (Aves; Strigidae) in suburban area of El Harrach (Algiers, Algeria). </w:t>
      </w:r>
      <w:r w:rsidRPr="00123F75">
        <w:rPr>
          <w:lang w:val="pt-PT"/>
        </w:rPr>
        <w:t>Int. J. Zool. Res. 4: 59–66.</w:t>
      </w:r>
    </w:p>
    <w:p w:rsidR="00FB192D" w:rsidRPr="001F4D1F" w:rsidRDefault="00FB192D" w:rsidP="00123F75">
      <w:pPr>
        <w:pStyle w:val="CitaviLiteraturverzeichnis"/>
        <w:jc w:val="both"/>
        <w:rPr>
          <w:lang w:val="en-US"/>
        </w:rPr>
      </w:pPr>
      <w:r w:rsidRPr="00123F75">
        <w:rPr>
          <w:smallCaps/>
          <w:lang w:val="pt-PT"/>
        </w:rPr>
        <w:t>Ilić</w:t>
      </w:r>
      <w:r w:rsidRPr="00123F75">
        <w:rPr>
          <w:lang w:val="pt-PT"/>
        </w:rPr>
        <w:t>, B. S. (2004): Ishrana kukuvije (</w:t>
      </w:r>
      <w:r w:rsidRPr="00123F75">
        <w:rPr>
          <w:i/>
          <w:iCs/>
          <w:lang w:val="pt-PT"/>
        </w:rPr>
        <w:t>Tyto alba</w:t>
      </w:r>
      <w:r w:rsidRPr="00123F75">
        <w:rPr>
          <w:lang w:val="pt-PT"/>
        </w:rPr>
        <w:t xml:space="preserve">) merodom analize gvalica. 46. Republicka smotra radova naucnog i umernickog srvarabsrva talenata. </w:t>
      </w:r>
      <w:r w:rsidRPr="001F4D1F">
        <w:rPr>
          <w:lang w:val="en-US"/>
        </w:rPr>
        <w:t>Kladovo. 27. 5-30. 5.2004. Republicki centar za ralenre.</w:t>
      </w:r>
    </w:p>
    <w:p w:rsidR="00FB192D" w:rsidRPr="00FB192D" w:rsidRDefault="00FB192D" w:rsidP="00123F75">
      <w:pPr>
        <w:pStyle w:val="CitaviLiteraturverzeichnis"/>
        <w:jc w:val="both"/>
        <w:rPr>
          <w:lang w:val="en-US"/>
        </w:rPr>
      </w:pPr>
      <w:r w:rsidRPr="00FB192D">
        <w:rPr>
          <w:smallCaps/>
          <w:lang w:val="en-US"/>
        </w:rPr>
        <w:lastRenderedPageBreak/>
        <w:t>Il'ukh</w:t>
      </w:r>
      <w:r w:rsidRPr="00FB192D">
        <w:rPr>
          <w:lang w:val="en-US"/>
        </w:rPr>
        <w:t xml:space="preserve">, M. P., A. N. </w:t>
      </w:r>
      <w:r w:rsidRPr="00FB192D">
        <w:rPr>
          <w:smallCaps/>
          <w:lang w:val="en-US"/>
        </w:rPr>
        <w:t>Khokhlov</w:t>
      </w:r>
      <w:r w:rsidRPr="00FB192D">
        <w:rPr>
          <w:lang w:val="en-US"/>
        </w:rPr>
        <w:t xml:space="preserve"> &amp; E. A. </w:t>
      </w:r>
      <w:r w:rsidRPr="00FB192D">
        <w:rPr>
          <w:smallCaps/>
          <w:lang w:val="en-US"/>
        </w:rPr>
        <w:t>Parfenov</w:t>
      </w:r>
      <w:r w:rsidRPr="00FB192D">
        <w:rPr>
          <w:lang w:val="en-US"/>
        </w:rPr>
        <w:t xml:space="preserve"> (2009): Ecology of owls in the Stavropol' Region. S. 204–228 in: A. V. </w:t>
      </w:r>
      <w:r w:rsidRPr="00FB192D">
        <w:rPr>
          <w:smallCaps/>
          <w:lang w:val="en-US"/>
        </w:rPr>
        <w:t>Sharikov</w:t>
      </w:r>
      <w:r w:rsidRPr="00FB192D">
        <w:rPr>
          <w:lang w:val="en-US"/>
        </w:rPr>
        <w:t xml:space="preserve">, V.V. </w:t>
      </w:r>
      <w:r w:rsidRPr="00FB192D">
        <w:rPr>
          <w:smallCaps/>
          <w:lang w:val="en-US"/>
        </w:rPr>
        <w:t>Morozov</w:t>
      </w:r>
      <w:r w:rsidRPr="00FB192D">
        <w:rPr>
          <w:lang w:val="en-US"/>
        </w:rPr>
        <w:t xml:space="preserve"> &amp; S. V. </w:t>
      </w:r>
      <w:r w:rsidRPr="00FB192D">
        <w:rPr>
          <w:smallCaps/>
          <w:lang w:val="en-US"/>
        </w:rPr>
        <w:t>Volkov</w:t>
      </w:r>
      <w:r w:rsidRPr="00FB192D">
        <w:rPr>
          <w:lang w:val="en-US"/>
        </w:rPr>
        <w:t xml:space="preserve"> (Hrsg.): Owls of the northern Eurasia. Ecology, Spatial and Habitat Distribution. Moskovskij pedagogičeskij gosudarstvennyj universitet, Moscow.</w:t>
      </w:r>
    </w:p>
    <w:p w:rsidR="00FB192D" w:rsidRPr="00FB192D" w:rsidRDefault="00FB192D" w:rsidP="00123F75">
      <w:pPr>
        <w:pStyle w:val="CitaviLiteraturverzeichnis"/>
        <w:jc w:val="both"/>
        <w:rPr>
          <w:lang w:val="en-US"/>
        </w:rPr>
      </w:pPr>
      <w:r w:rsidRPr="00FB192D">
        <w:rPr>
          <w:smallCaps/>
          <w:lang w:val="en-US"/>
        </w:rPr>
        <w:t>Ionescu</w:t>
      </w:r>
      <w:r w:rsidRPr="00FB192D">
        <w:rPr>
          <w:lang w:val="en-US"/>
        </w:rPr>
        <w:t xml:space="preserve">, D. T., C. </w:t>
      </w:r>
      <w:r w:rsidRPr="00FB192D">
        <w:rPr>
          <w:smallCaps/>
          <w:lang w:val="en-US"/>
        </w:rPr>
        <w:t>Hodor</w:t>
      </w:r>
      <w:r w:rsidRPr="00FB192D">
        <w:rPr>
          <w:lang w:val="en-US"/>
        </w:rPr>
        <w:t xml:space="preserve"> &amp; A. D. </w:t>
      </w:r>
      <w:r w:rsidRPr="00FB192D">
        <w:rPr>
          <w:smallCaps/>
          <w:lang w:val="en-US"/>
        </w:rPr>
        <w:t>Sándor</w:t>
      </w:r>
      <w:r w:rsidRPr="00FB192D">
        <w:rPr>
          <w:lang w:val="en-US"/>
        </w:rPr>
        <w:t xml:space="preserve"> (2017): Diet of wintering Short-eared Owl</w:t>
      </w:r>
      <w:r w:rsidRPr="00FB192D">
        <w:rPr>
          <w:i/>
          <w:iCs/>
          <w:lang w:val="en-US"/>
        </w:rPr>
        <w:t xml:space="preserve"> Asio flammeus </w:t>
      </w:r>
      <w:r w:rsidRPr="00FB192D">
        <w:rPr>
          <w:lang w:val="en-US"/>
        </w:rPr>
        <w:t>(Pontoppidan, 1763) (Strigiformes, Strigidae) in South-eastern Romania. Acta Zool. Bulgarica 69: 295–297.</w:t>
      </w:r>
    </w:p>
    <w:p w:rsidR="00FB192D" w:rsidRPr="00FB192D" w:rsidRDefault="00FB192D" w:rsidP="00123F75">
      <w:pPr>
        <w:pStyle w:val="CitaviLiteraturverzeichnis"/>
        <w:jc w:val="both"/>
        <w:rPr>
          <w:lang w:val="en-US"/>
        </w:rPr>
      </w:pPr>
      <w:r w:rsidRPr="00FB192D">
        <w:rPr>
          <w:smallCaps/>
          <w:lang w:val="en-US"/>
        </w:rPr>
        <w:t>Iriarte</w:t>
      </w:r>
      <w:r w:rsidRPr="00FB192D">
        <w:rPr>
          <w:lang w:val="en-US"/>
        </w:rPr>
        <w:t xml:space="preserve">, J. A., W. L. </w:t>
      </w:r>
      <w:r w:rsidRPr="00FB192D">
        <w:rPr>
          <w:smallCaps/>
          <w:lang w:val="en-US"/>
        </w:rPr>
        <w:t>Franklin</w:t>
      </w:r>
      <w:r w:rsidRPr="00FB192D">
        <w:rPr>
          <w:lang w:val="en-US"/>
        </w:rPr>
        <w:t xml:space="preserve"> &amp; W. E. </w:t>
      </w:r>
      <w:r w:rsidRPr="00FB192D">
        <w:rPr>
          <w:smallCaps/>
          <w:lang w:val="en-US"/>
        </w:rPr>
        <w:t>Johnson</w:t>
      </w:r>
      <w:r w:rsidRPr="00FB192D">
        <w:rPr>
          <w:lang w:val="en-US"/>
        </w:rPr>
        <w:t xml:space="preserve"> (1990): Diets of sympatric raptors in southern Chile. J. Raptor Res. 24: 41–46.</w:t>
      </w:r>
    </w:p>
    <w:p w:rsidR="00FB192D" w:rsidRDefault="00FB192D" w:rsidP="00123F75">
      <w:pPr>
        <w:pStyle w:val="CitaviLiteraturverzeichnis"/>
        <w:jc w:val="both"/>
      </w:pPr>
      <w:r w:rsidRPr="00FB192D">
        <w:rPr>
          <w:smallCaps/>
          <w:lang w:val="en-US"/>
        </w:rPr>
        <w:t>Isotti</w:t>
      </w:r>
      <w:r w:rsidRPr="00FB192D">
        <w:rPr>
          <w:lang w:val="en-US"/>
        </w:rPr>
        <w:t xml:space="preserve">, R. (1998): Diet of </w:t>
      </w:r>
      <w:r w:rsidRPr="00FB192D">
        <w:rPr>
          <w:i/>
          <w:iCs/>
          <w:lang w:val="en-US"/>
        </w:rPr>
        <w:t>Tyto alba</w:t>
      </w:r>
      <w:r w:rsidRPr="00FB192D">
        <w:rPr>
          <w:lang w:val="en-US"/>
        </w:rPr>
        <w:t xml:space="preserve"> and environmental evaluation of its territory. </w:t>
      </w:r>
      <w:r>
        <w:t>Uccelli Italia 23: 14–18.</w:t>
      </w:r>
    </w:p>
    <w:p w:rsidR="00FB192D" w:rsidRDefault="00FB192D" w:rsidP="00123F75">
      <w:pPr>
        <w:pStyle w:val="CitaviLiteraturverzeichnis"/>
        <w:jc w:val="both"/>
      </w:pPr>
      <w:r>
        <w:rPr>
          <w:smallCaps/>
        </w:rPr>
        <w:t>Jäckel</w:t>
      </w:r>
      <w:r>
        <w:t>, A. J. (1891): Systematische Übersicht der Vögel Bayerns: mit Rücksicht auf das örtliche und quantitative Vorkommen der Vögel, ihrer Lebensweise, ihren Zug und ihre Abänderungen. Kommissionsverlag R. Oldenburg, München &amp; Leipzig.</w:t>
      </w:r>
    </w:p>
    <w:p w:rsidR="00FB192D" w:rsidRPr="00FB192D" w:rsidRDefault="00FB192D" w:rsidP="00123F75">
      <w:pPr>
        <w:pStyle w:val="CitaviLiteraturverzeichnis"/>
        <w:jc w:val="both"/>
        <w:rPr>
          <w:lang w:val="en-US"/>
        </w:rPr>
      </w:pPr>
      <w:r>
        <w:rPr>
          <w:smallCaps/>
        </w:rPr>
        <w:t>Jäderholm</w:t>
      </w:r>
      <w:r>
        <w:t xml:space="preserve">, K. (1987): Diets of the Tengmalm's Owl </w:t>
      </w:r>
      <w:r>
        <w:rPr>
          <w:i/>
          <w:iCs/>
        </w:rPr>
        <w:t xml:space="preserve">Aegolius funererus </w:t>
      </w:r>
      <w:r>
        <w:t xml:space="preserve">and the Ural Owl </w:t>
      </w:r>
      <w:r>
        <w:rPr>
          <w:i/>
          <w:iCs/>
        </w:rPr>
        <w:t>Strix uralensis</w:t>
      </w:r>
      <w:r>
        <w:t xml:space="preserve"> in Central Finland. </w:t>
      </w:r>
      <w:r w:rsidRPr="00FB192D">
        <w:rPr>
          <w:lang w:val="en-US"/>
        </w:rPr>
        <w:t>Ornis Fenn. 64: 149–153.</w:t>
      </w:r>
    </w:p>
    <w:p w:rsidR="00FB192D" w:rsidRPr="00FB192D" w:rsidRDefault="00FB192D" w:rsidP="00123F75">
      <w:pPr>
        <w:pStyle w:val="CitaviLiteraturverzeichnis"/>
        <w:jc w:val="both"/>
        <w:rPr>
          <w:lang w:val="en-US"/>
        </w:rPr>
      </w:pPr>
      <w:r w:rsidRPr="00FB192D">
        <w:rPr>
          <w:smallCaps/>
          <w:lang w:val="en-US"/>
        </w:rPr>
        <w:t>Jaksić</w:t>
      </w:r>
      <w:r w:rsidRPr="00FB192D">
        <w:rPr>
          <w:lang w:val="en-US"/>
        </w:rPr>
        <w:t xml:space="preserve">, F. M., J. C. </w:t>
      </w:r>
      <w:r w:rsidRPr="00FB192D">
        <w:rPr>
          <w:smallCaps/>
          <w:lang w:val="en-US"/>
        </w:rPr>
        <w:t>Torres-Mura</w:t>
      </w:r>
      <w:r w:rsidRPr="00FB192D">
        <w:rPr>
          <w:lang w:val="en-US"/>
        </w:rPr>
        <w:t xml:space="preserve">, C. </w:t>
      </w:r>
      <w:r w:rsidRPr="00FB192D">
        <w:rPr>
          <w:smallCaps/>
          <w:lang w:val="en-US"/>
        </w:rPr>
        <w:t>Cornelius</w:t>
      </w:r>
      <w:r w:rsidRPr="00FB192D">
        <w:rPr>
          <w:lang w:val="en-US"/>
        </w:rPr>
        <w:t xml:space="preserve"> &amp; P. A. </w:t>
      </w:r>
      <w:r w:rsidRPr="00FB192D">
        <w:rPr>
          <w:smallCaps/>
          <w:lang w:val="en-US"/>
        </w:rPr>
        <w:t>Marquet</w:t>
      </w:r>
      <w:r w:rsidRPr="00FB192D">
        <w:rPr>
          <w:lang w:val="en-US"/>
        </w:rPr>
        <w:t xml:space="preserve"> (1999): Small mammals of the Atacama desert. J. Arid Environm. 42: 125–135.</w:t>
      </w:r>
    </w:p>
    <w:p w:rsidR="00FB192D" w:rsidRPr="00FB192D" w:rsidRDefault="00FB192D" w:rsidP="00123F75">
      <w:pPr>
        <w:pStyle w:val="CitaviLiteraturverzeichnis"/>
        <w:jc w:val="both"/>
        <w:rPr>
          <w:lang w:val="en-US"/>
        </w:rPr>
      </w:pPr>
      <w:r w:rsidRPr="00FB192D">
        <w:rPr>
          <w:smallCaps/>
          <w:lang w:val="en-US"/>
        </w:rPr>
        <w:t>Jaksić</w:t>
      </w:r>
      <w:r w:rsidRPr="00FB192D">
        <w:rPr>
          <w:lang w:val="en-US"/>
        </w:rPr>
        <w:t xml:space="preserve">, F. M. &amp; J. L. </w:t>
      </w:r>
      <w:r w:rsidRPr="00FB192D">
        <w:rPr>
          <w:smallCaps/>
          <w:lang w:val="en-US"/>
        </w:rPr>
        <w:t>Yáñez</w:t>
      </w:r>
      <w:r w:rsidRPr="00FB192D">
        <w:rPr>
          <w:lang w:val="en-US"/>
        </w:rPr>
        <w:t xml:space="preserve"> (1979): The diet of the Barn Owl in central Chile and its relation to the availability of prey. Auk 96: 619–621.</w:t>
      </w:r>
    </w:p>
    <w:p w:rsidR="00FB192D" w:rsidRPr="00FB192D" w:rsidRDefault="00FB192D" w:rsidP="00123F75">
      <w:pPr>
        <w:pStyle w:val="CitaviLiteraturverzeichnis"/>
        <w:jc w:val="both"/>
        <w:rPr>
          <w:lang w:val="en-US"/>
        </w:rPr>
      </w:pPr>
      <w:r w:rsidRPr="00FB192D">
        <w:rPr>
          <w:smallCaps/>
          <w:lang w:val="en-US"/>
        </w:rPr>
        <w:t>Jaksić</w:t>
      </w:r>
      <w:r w:rsidRPr="00FB192D">
        <w:rPr>
          <w:lang w:val="en-US"/>
        </w:rPr>
        <w:t xml:space="preserve">, F. M. &amp; J. L. </w:t>
      </w:r>
      <w:r w:rsidRPr="00FB192D">
        <w:rPr>
          <w:smallCaps/>
          <w:lang w:val="en-US"/>
        </w:rPr>
        <w:t>Yáñez</w:t>
      </w:r>
      <w:r w:rsidRPr="00FB192D">
        <w:rPr>
          <w:lang w:val="en-US"/>
        </w:rPr>
        <w:t xml:space="preserve"> (1980): Differential utilization of prey resources by Great Horned Owls and Barn Owls in central Chile. Auk 97: 895–896.</w:t>
      </w:r>
    </w:p>
    <w:p w:rsidR="00FB192D" w:rsidRPr="00FB192D" w:rsidRDefault="00FB192D" w:rsidP="00123F75">
      <w:pPr>
        <w:pStyle w:val="CitaviLiteraturverzeichnis"/>
        <w:jc w:val="both"/>
        <w:rPr>
          <w:lang w:val="en-US"/>
        </w:rPr>
      </w:pPr>
      <w:r w:rsidRPr="00FB192D">
        <w:rPr>
          <w:smallCaps/>
          <w:lang w:val="en-US"/>
        </w:rPr>
        <w:t>Jankowiak</w:t>
      </w:r>
      <w:r w:rsidRPr="00FB192D">
        <w:rPr>
          <w:lang w:val="en-US"/>
        </w:rPr>
        <w:t>, Ł. (2013): Trophic relationships between predators in an agricultural landscape. Rozprawa Doktorska, Uniwersytet im. Adama Mickiewicza.</w:t>
      </w:r>
    </w:p>
    <w:p w:rsidR="00FB192D" w:rsidRPr="00FB192D" w:rsidRDefault="00FB192D" w:rsidP="00123F75">
      <w:pPr>
        <w:pStyle w:val="CitaviLiteraturverzeichnis"/>
        <w:jc w:val="both"/>
        <w:rPr>
          <w:lang w:val="en-US"/>
        </w:rPr>
      </w:pPr>
      <w:r w:rsidRPr="00FB192D">
        <w:rPr>
          <w:smallCaps/>
          <w:lang w:val="en-US"/>
        </w:rPr>
        <w:t>Jánoska</w:t>
      </w:r>
      <w:r w:rsidRPr="00FB192D">
        <w:rPr>
          <w:lang w:val="en-US"/>
        </w:rPr>
        <w:t>, F. (1993): Winter food of the Short-eared Owl (</w:t>
      </w:r>
      <w:r w:rsidRPr="00FB192D">
        <w:rPr>
          <w:i/>
          <w:iCs/>
          <w:lang w:val="en-US"/>
        </w:rPr>
        <w:t>Asio flammeus</w:t>
      </w:r>
      <w:r w:rsidRPr="00FB192D">
        <w:rPr>
          <w:lang w:val="en-US"/>
        </w:rPr>
        <w:t>) in the Region of Lake Fertő. Aquila 100: 189–192.</w:t>
      </w:r>
    </w:p>
    <w:p w:rsidR="00FB192D" w:rsidRPr="00FB192D" w:rsidRDefault="00FB192D" w:rsidP="00123F75">
      <w:pPr>
        <w:pStyle w:val="CitaviLiteraturverzeichnis"/>
        <w:jc w:val="both"/>
        <w:rPr>
          <w:lang w:val="en-US"/>
        </w:rPr>
      </w:pPr>
      <w:r w:rsidRPr="00FB192D">
        <w:rPr>
          <w:smallCaps/>
          <w:lang w:val="en-US"/>
        </w:rPr>
        <w:t>Janžekovič</w:t>
      </w:r>
      <w:r w:rsidRPr="00FB192D">
        <w:rPr>
          <w:lang w:val="en-US"/>
        </w:rPr>
        <w:t xml:space="preserve">, F. (1986): Structure of Tawny Owl's </w:t>
      </w:r>
      <w:r w:rsidRPr="00FB192D">
        <w:rPr>
          <w:i/>
          <w:iCs/>
          <w:lang w:val="en-US"/>
        </w:rPr>
        <w:t>Strix aluco</w:t>
      </w:r>
      <w:r w:rsidRPr="00FB192D">
        <w:rPr>
          <w:lang w:val="en-US"/>
        </w:rPr>
        <w:t xml:space="preserve"> diet. Acrocephalus 7: 28–31.</w:t>
      </w:r>
    </w:p>
    <w:p w:rsidR="00FB192D" w:rsidRPr="00FB192D" w:rsidRDefault="00FB192D" w:rsidP="00123F75">
      <w:pPr>
        <w:pStyle w:val="CitaviLiteraturverzeichnis"/>
        <w:jc w:val="both"/>
        <w:rPr>
          <w:lang w:val="en-US"/>
        </w:rPr>
      </w:pPr>
      <w:r w:rsidRPr="00FB192D">
        <w:rPr>
          <w:smallCaps/>
          <w:lang w:val="en-US"/>
        </w:rPr>
        <w:t>Janžekovič</w:t>
      </w:r>
      <w:r w:rsidRPr="00FB192D">
        <w:rPr>
          <w:lang w:val="en-US"/>
        </w:rPr>
        <w:t xml:space="preserve">, F. &amp; M. </w:t>
      </w:r>
      <w:r w:rsidRPr="00FB192D">
        <w:rPr>
          <w:smallCaps/>
          <w:lang w:val="en-US"/>
        </w:rPr>
        <w:t>Ficko</w:t>
      </w:r>
      <w:r w:rsidRPr="00FB192D">
        <w:rPr>
          <w:lang w:val="en-US"/>
        </w:rPr>
        <w:t xml:space="preserve"> (2000): Diet composition of the Barn Owl </w:t>
      </w:r>
      <w:r w:rsidRPr="00FB192D">
        <w:rPr>
          <w:i/>
          <w:iCs/>
          <w:lang w:val="en-US"/>
        </w:rPr>
        <w:t>Tyto alba</w:t>
      </w:r>
      <w:r w:rsidRPr="00FB192D">
        <w:rPr>
          <w:lang w:val="en-US"/>
        </w:rPr>
        <w:t xml:space="preserve"> at Goricko. Acrocephalus 21: 27–29.</w:t>
      </w:r>
    </w:p>
    <w:p w:rsidR="00FB192D" w:rsidRPr="00FB192D" w:rsidRDefault="00FB192D" w:rsidP="00123F75">
      <w:pPr>
        <w:pStyle w:val="CitaviLiteraturverzeichnis"/>
        <w:jc w:val="both"/>
        <w:rPr>
          <w:lang w:val="en-US"/>
        </w:rPr>
      </w:pPr>
      <w:r w:rsidRPr="00FB192D">
        <w:rPr>
          <w:smallCaps/>
          <w:lang w:val="en-US"/>
        </w:rPr>
        <w:t>Janžekovič</w:t>
      </w:r>
      <w:r w:rsidRPr="00FB192D">
        <w:rPr>
          <w:lang w:val="en-US"/>
        </w:rPr>
        <w:t xml:space="preserve">, F., M. </w:t>
      </w:r>
      <w:r w:rsidRPr="00FB192D">
        <w:rPr>
          <w:smallCaps/>
          <w:lang w:val="en-US"/>
        </w:rPr>
        <w:t>Polc</w:t>
      </w:r>
      <w:r w:rsidRPr="00FB192D">
        <w:rPr>
          <w:lang w:val="en-US"/>
        </w:rPr>
        <w:t xml:space="preserve">, P. </w:t>
      </w:r>
      <w:r w:rsidRPr="00FB192D">
        <w:rPr>
          <w:smallCaps/>
          <w:lang w:val="en-US"/>
        </w:rPr>
        <w:t>Petovar</w:t>
      </w:r>
      <w:r w:rsidRPr="00FB192D">
        <w:rPr>
          <w:lang w:val="en-US"/>
        </w:rPr>
        <w:t xml:space="preserve"> &amp; T. </w:t>
      </w:r>
      <w:r w:rsidRPr="00FB192D">
        <w:rPr>
          <w:smallCaps/>
          <w:lang w:val="en-US"/>
        </w:rPr>
        <w:t>Klenovšek</w:t>
      </w:r>
      <w:r w:rsidRPr="00FB192D">
        <w:rPr>
          <w:lang w:val="en-US"/>
        </w:rPr>
        <w:t xml:space="preserve"> (2017): Diet of the Tawny Owl </w:t>
      </w:r>
      <w:r w:rsidRPr="00FB192D">
        <w:rPr>
          <w:i/>
          <w:iCs/>
          <w:lang w:val="en-US"/>
        </w:rPr>
        <w:t xml:space="preserve">Strix aluco </w:t>
      </w:r>
      <w:r w:rsidRPr="00FB192D">
        <w:rPr>
          <w:lang w:val="en-US"/>
        </w:rPr>
        <w:t>in the area of Slovenske gorice (NE Slovenia). Acrocephalus 38: 45–53.</w:t>
      </w:r>
    </w:p>
    <w:p w:rsidR="00FB192D" w:rsidRPr="001F4D1F" w:rsidRDefault="00FB192D" w:rsidP="00123F75">
      <w:pPr>
        <w:pStyle w:val="CitaviLiteraturverzeichnis"/>
        <w:jc w:val="both"/>
        <w:rPr>
          <w:lang w:val="en-US"/>
        </w:rPr>
      </w:pPr>
      <w:r w:rsidRPr="00FB192D">
        <w:rPr>
          <w:smallCaps/>
          <w:lang w:val="en-US"/>
        </w:rPr>
        <w:t>Jardine</w:t>
      </w:r>
      <w:r w:rsidRPr="00FB192D">
        <w:rPr>
          <w:lang w:val="en-US"/>
        </w:rPr>
        <w:t xml:space="preserve">, D. C., E. M. </w:t>
      </w:r>
      <w:r w:rsidRPr="00FB192D">
        <w:rPr>
          <w:smallCaps/>
          <w:lang w:val="en-US"/>
        </w:rPr>
        <w:t>McNab</w:t>
      </w:r>
      <w:r w:rsidRPr="00FB192D">
        <w:rPr>
          <w:lang w:val="en-US"/>
        </w:rPr>
        <w:t xml:space="preserve">, M. </w:t>
      </w:r>
      <w:r w:rsidRPr="00FB192D">
        <w:rPr>
          <w:smallCaps/>
          <w:lang w:val="en-US"/>
        </w:rPr>
        <w:t>Davison</w:t>
      </w:r>
      <w:r w:rsidRPr="00FB192D">
        <w:rPr>
          <w:lang w:val="en-US"/>
        </w:rPr>
        <w:t xml:space="preserve"> &amp; S. T. </w:t>
      </w:r>
      <w:r w:rsidRPr="00FB192D">
        <w:rPr>
          <w:smallCaps/>
          <w:lang w:val="en-US"/>
        </w:rPr>
        <w:t>Holliday</w:t>
      </w:r>
      <w:r w:rsidRPr="00FB192D">
        <w:rPr>
          <w:lang w:val="en-US"/>
        </w:rPr>
        <w:t xml:space="preserve"> (2009): Long-eared Owl in Colonsay, Argyll. </w:t>
      </w:r>
      <w:r w:rsidRPr="001F4D1F">
        <w:rPr>
          <w:lang w:val="en-US"/>
        </w:rPr>
        <w:t>Scott. Birds 29: 16–21.</w:t>
      </w:r>
    </w:p>
    <w:p w:rsidR="00FB192D" w:rsidRPr="001F4D1F" w:rsidRDefault="00FB192D" w:rsidP="00123F75">
      <w:pPr>
        <w:pStyle w:val="CitaviLiteraturverzeichnis"/>
        <w:jc w:val="both"/>
        <w:rPr>
          <w:lang w:val="en-US"/>
        </w:rPr>
      </w:pPr>
      <w:r w:rsidRPr="00FB192D">
        <w:rPr>
          <w:smallCaps/>
          <w:lang w:val="en-US"/>
        </w:rPr>
        <w:t>Jędrzejewska</w:t>
      </w:r>
      <w:r w:rsidRPr="00FB192D">
        <w:rPr>
          <w:lang w:val="en-US"/>
        </w:rPr>
        <w:t xml:space="preserve">, B. &amp; W. </w:t>
      </w:r>
      <w:r w:rsidRPr="00FB192D">
        <w:rPr>
          <w:smallCaps/>
          <w:lang w:val="en-US"/>
        </w:rPr>
        <w:t>Jędrzejewski</w:t>
      </w:r>
      <w:r w:rsidRPr="00FB192D">
        <w:rPr>
          <w:lang w:val="en-US"/>
        </w:rPr>
        <w:t xml:space="preserve"> (1993): Summer food of the Pygmy Owl </w:t>
      </w:r>
      <w:r w:rsidRPr="00FB192D">
        <w:rPr>
          <w:i/>
          <w:iCs/>
          <w:lang w:val="en-US"/>
        </w:rPr>
        <w:t xml:space="preserve">Glaucidium passerinum </w:t>
      </w:r>
      <w:r w:rsidRPr="00FB192D">
        <w:rPr>
          <w:lang w:val="en-US"/>
        </w:rPr>
        <w:t xml:space="preserve">in Bialowiza National Park, Poland. </w:t>
      </w:r>
      <w:r w:rsidRPr="001F4D1F">
        <w:rPr>
          <w:lang w:val="en-US"/>
        </w:rPr>
        <w:t>Ornis Fenn. 70: 196–201.</w:t>
      </w:r>
    </w:p>
    <w:p w:rsidR="00FB192D" w:rsidRPr="00FB192D" w:rsidRDefault="00FB192D" w:rsidP="00123F75">
      <w:pPr>
        <w:pStyle w:val="CitaviLiteraturverzeichnis"/>
        <w:jc w:val="both"/>
        <w:rPr>
          <w:lang w:val="en-US"/>
        </w:rPr>
      </w:pPr>
      <w:r w:rsidRPr="00FB192D">
        <w:rPr>
          <w:smallCaps/>
          <w:lang w:val="en-US"/>
        </w:rPr>
        <w:t>Jędrzejewska</w:t>
      </w:r>
      <w:r w:rsidRPr="00FB192D">
        <w:rPr>
          <w:lang w:val="en-US"/>
        </w:rPr>
        <w:t xml:space="preserve">, B. &amp; W. </w:t>
      </w:r>
      <w:r w:rsidRPr="00FB192D">
        <w:rPr>
          <w:smallCaps/>
          <w:lang w:val="en-US"/>
        </w:rPr>
        <w:t>Jędrzejewski</w:t>
      </w:r>
      <w:r w:rsidRPr="00FB192D">
        <w:rPr>
          <w:lang w:val="en-US"/>
        </w:rPr>
        <w:t xml:space="preserve"> (1998): Predation in vertebrate communities: The Białowieża Primeval Forest as a case study. Ecological studies 135. Spinger, Berlin.</w:t>
      </w:r>
    </w:p>
    <w:p w:rsidR="00FB192D" w:rsidRDefault="00FB192D" w:rsidP="00123F75">
      <w:pPr>
        <w:pStyle w:val="CitaviLiteraturverzeichnis"/>
        <w:jc w:val="both"/>
      </w:pPr>
      <w:r w:rsidRPr="00FB192D">
        <w:rPr>
          <w:smallCaps/>
          <w:lang w:val="en-US"/>
        </w:rPr>
        <w:t>Jędrzejewski</w:t>
      </w:r>
      <w:r w:rsidRPr="00FB192D">
        <w:rPr>
          <w:lang w:val="en-US"/>
        </w:rPr>
        <w:t xml:space="preserve">, W., B. </w:t>
      </w:r>
      <w:r w:rsidRPr="00FB192D">
        <w:rPr>
          <w:smallCaps/>
          <w:lang w:val="en-US"/>
        </w:rPr>
        <w:t>Jędrzejewska</w:t>
      </w:r>
      <w:r w:rsidRPr="00FB192D">
        <w:rPr>
          <w:lang w:val="en-US"/>
        </w:rPr>
        <w:t xml:space="preserve">, K. </w:t>
      </w:r>
      <w:r w:rsidRPr="00FB192D">
        <w:rPr>
          <w:smallCaps/>
          <w:lang w:val="en-US"/>
        </w:rPr>
        <w:t>Zub</w:t>
      </w:r>
      <w:r w:rsidRPr="00FB192D">
        <w:rPr>
          <w:lang w:val="en-US"/>
        </w:rPr>
        <w:t xml:space="preserve">, A. L. </w:t>
      </w:r>
      <w:r w:rsidRPr="00FB192D">
        <w:rPr>
          <w:smallCaps/>
          <w:lang w:val="en-US"/>
        </w:rPr>
        <w:t>Ruprecht</w:t>
      </w:r>
      <w:r w:rsidRPr="00FB192D">
        <w:rPr>
          <w:lang w:val="en-US"/>
        </w:rPr>
        <w:t xml:space="preserve"> &amp; C. </w:t>
      </w:r>
      <w:r w:rsidRPr="00FB192D">
        <w:rPr>
          <w:smallCaps/>
          <w:lang w:val="en-US"/>
        </w:rPr>
        <w:t>Bystrowski</w:t>
      </w:r>
      <w:r w:rsidRPr="00FB192D">
        <w:rPr>
          <w:lang w:val="en-US"/>
        </w:rPr>
        <w:t xml:space="preserve"> (1994): Resource use by Tawny Owls </w:t>
      </w:r>
      <w:r w:rsidRPr="00FB192D">
        <w:rPr>
          <w:i/>
          <w:iCs/>
          <w:lang w:val="en-US"/>
        </w:rPr>
        <w:t>Strix aluco</w:t>
      </w:r>
      <w:r w:rsidRPr="00FB192D">
        <w:rPr>
          <w:lang w:val="en-US"/>
        </w:rPr>
        <w:t xml:space="preserve"> in relation to rodent fluctuations in Bialowieza National Park, Poland. </w:t>
      </w:r>
      <w:r>
        <w:t>J. Avian Biol. 25: 308–318.</w:t>
      </w:r>
    </w:p>
    <w:p w:rsidR="00FB192D" w:rsidRDefault="00FB192D" w:rsidP="00123F75">
      <w:pPr>
        <w:pStyle w:val="CitaviLiteraturverzeichnis"/>
        <w:jc w:val="both"/>
      </w:pPr>
      <w:r>
        <w:rPr>
          <w:smallCaps/>
        </w:rPr>
        <w:t>Jensen</w:t>
      </w:r>
      <w:r>
        <w:t>, A. (1968): En undersøgelse af gylp fra skovhornugle (</w:t>
      </w:r>
      <w:r>
        <w:rPr>
          <w:i/>
          <w:iCs/>
        </w:rPr>
        <w:t>Asio otus</w:t>
      </w:r>
      <w:r>
        <w:t xml:space="preserve"> L.). Flora Fauna 74: 69–76.</w:t>
      </w:r>
    </w:p>
    <w:p w:rsidR="00FB192D" w:rsidRPr="00FB192D" w:rsidRDefault="00FB192D" w:rsidP="00123F75">
      <w:pPr>
        <w:pStyle w:val="CitaviLiteraturverzeichnis"/>
        <w:jc w:val="both"/>
        <w:rPr>
          <w:lang w:val="en-US"/>
        </w:rPr>
      </w:pPr>
      <w:r>
        <w:rPr>
          <w:smallCaps/>
        </w:rPr>
        <w:t>Jentzsch</w:t>
      </w:r>
      <w:r>
        <w:t xml:space="preserve">, M. (1992): Gewöllanalysen an einem Waldohreulen-Schlafplatz in Sangerhausen. </w:t>
      </w:r>
      <w:r w:rsidRPr="00FB192D">
        <w:rPr>
          <w:lang w:val="en-US"/>
        </w:rPr>
        <w:t>Apus 8: 63–65.</w:t>
      </w:r>
    </w:p>
    <w:p w:rsidR="00FB192D" w:rsidRPr="00FB192D" w:rsidRDefault="00FB192D" w:rsidP="00123F75">
      <w:pPr>
        <w:pStyle w:val="CitaviLiteraturverzeichnis"/>
        <w:jc w:val="both"/>
        <w:rPr>
          <w:lang w:val="en-US"/>
        </w:rPr>
      </w:pPr>
      <w:r w:rsidRPr="00FB192D">
        <w:rPr>
          <w:smallCaps/>
          <w:lang w:val="en-US"/>
        </w:rPr>
        <w:t>Johnson</w:t>
      </w:r>
      <w:r w:rsidRPr="00FB192D">
        <w:rPr>
          <w:lang w:val="en-US"/>
        </w:rPr>
        <w:t>, N. K. (1954): Food of the Long-eared Owl in southern Wahoe County, Nevada. Condor 56: 52.</w:t>
      </w:r>
    </w:p>
    <w:p w:rsidR="00FB192D" w:rsidRPr="00FB192D" w:rsidRDefault="00FB192D" w:rsidP="00123F75">
      <w:pPr>
        <w:pStyle w:val="CitaviLiteraturverzeichnis"/>
        <w:jc w:val="both"/>
        <w:rPr>
          <w:lang w:val="en-US"/>
        </w:rPr>
      </w:pPr>
      <w:r w:rsidRPr="00FB192D">
        <w:rPr>
          <w:smallCaps/>
          <w:lang w:val="en-US"/>
        </w:rPr>
        <w:t>Johnston</w:t>
      </w:r>
      <w:r w:rsidRPr="00FB192D">
        <w:rPr>
          <w:lang w:val="en-US"/>
        </w:rPr>
        <w:t>, R. F. (1956): Predation by Short-eared Owls on a Salicornia Salt Marsh. Wilson Bull. 68: 91–102.</w:t>
      </w:r>
    </w:p>
    <w:p w:rsidR="00FB192D" w:rsidRPr="00FB192D" w:rsidRDefault="00FB192D" w:rsidP="00123F75">
      <w:pPr>
        <w:pStyle w:val="CitaviLiteraturverzeichnis"/>
        <w:jc w:val="both"/>
        <w:rPr>
          <w:lang w:val="en-US"/>
        </w:rPr>
      </w:pPr>
      <w:r w:rsidRPr="00FB192D">
        <w:rPr>
          <w:smallCaps/>
          <w:lang w:val="en-US"/>
        </w:rPr>
        <w:t>Johnston</w:t>
      </w:r>
      <w:r w:rsidRPr="00FB192D">
        <w:rPr>
          <w:lang w:val="en-US"/>
        </w:rPr>
        <w:t xml:space="preserve">, D. W. &amp; J. M. </w:t>
      </w:r>
      <w:r w:rsidRPr="00FB192D">
        <w:rPr>
          <w:smallCaps/>
          <w:lang w:val="en-US"/>
        </w:rPr>
        <w:t>Hill</w:t>
      </w:r>
      <w:r w:rsidRPr="00FB192D">
        <w:rPr>
          <w:lang w:val="en-US"/>
        </w:rPr>
        <w:t xml:space="preserve"> (1987): Prey selection of Common Barn-owls on islands and mainland sites. J. Raptor Res. 21: 3–7.</w:t>
      </w:r>
    </w:p>
    <w:p w:rsidR="00FB192D" w:rsidRPr="00FB192D" w:rsidRDefault="00FB192D" w:rsidP="00123F75">
      <w:pPr>
        <w:pStyle w:val="CitaviLiteraturverzeichnis"/>
        <w:jc w:val="both"/>
        <w:rPr>
          <w:lang w:val="en-US"/>
        </w:rPr>
      </w:pPr>
      <w:r w:rsidRPr="00FB192D">
        <w:rPr>
          <w:smallCaps/>
          <w:lang w:val="en-US"/>
        </w:rPr>
        <w:t>Jönsson</w:t>
      </w:r>
      <w:r w:rsidRPr="00FB192D">
        <w:rPr>
          <w:lang w:val="en-US"/>
        </w:rPr>
        <w:t xml:space="preserve">, I. &amp; C. </w:t>
      </w:r>
      <w:r w:rsidRPr="00FB192D">
        <w:rPr>
          <w:smallCaps/>
          <w:lang w:val="en-US"/>
        </w:rPr>
        <w:t>Schaar</w:t>
      </w:r>
      <w:r w:rsidRPr="00FB192D">
        <w:rPr>
          <w:lang w:val="en-US"/>
        </w:rPr>
        <w:t xml:space="preserve"> (1970): Hornugglan </w:t>
      </w:r>
      <w:r w:rsidRPr="00FB192D">
        <w:rPr>
          <w:i/>
          <w:iCs/>
          <w:lang w:val="en-US"/>
        </w:rPr>
        <w:t>Asio otus</w:t>
      </w:r>
      <w:r w:rsidRPr="00FB192D">
        <w:rPr>
          <w:lang w:val="en-US"/>
        </w:rPr>
        <w:t xml:space="preserve"> föda i Lund wintern 1969/70. Vår Fågelvärld 29: 303–304.</w:t>
      </w:r>
    </w:p>
    <w:p w:rsidR="00FB192D" w:rsidRDefault="00FB192D" w:rsidP="00123F75">
      <w:pPr>
        <w:pStyle w:val="CitaviLiteraturverzeichnis"/>
        <w:jc w:val="both"/>
      </w:pPr>
      <w:r w:rsidRPr="00FB192D">
        <w:rPr>
          <w:smallCaps/>
          <w:lang w:val="en-US"/>
        </w:rPr>
        <w:t>Jorgensen</w:t>
      </w:r>
      <w:r w:rsidRPr="00FB192D">
        <w:rPr>
          <w:lang w:val="en-US"/>
        </w:rPr>
        <w:t xml:space="preserve">, E. E., S. M. </w:t>
      </w:r>
      <w:r w:rsidRPr="00FB192D">
        <w:rPr>
          <w:smallCaps/>
          <w:lang w:val="en-US"/>
        </w:rPr>
        <w:t>Sell</w:t>
      </w:r>
      <w:r w:rsidRPr="00FB192D">
        <w:rPr>
          <w:lang w:val="en-US"/>
        </w:rPr>
        <w:t xml:space="preserve"> &amp; S. </w:t>
      </w:r>
      <w:r w:rsidRPr="00FB192D">
        <w:rPr>
          <w:smallCaps/>
          <w:lang w:val="en-US"/>
        </w:rPr>
        <w:t>Demarais</w:t>
      </w:r>
      <w:r w:rsidRPr="00FB192D">
        <w:rPr>
          <w:lang w:val="en-US"/>
        </w:rPr>
        <w:t xml:space="preserve"> (1998): Barn Owl prey use in Chihuahuan Desert foothils. </w:t>
      </w:r>
      <w:r>
        <w:t>Southwest. Naturalist 43: 53–56.</w:t>
      </w:r>
    </w:p>
    <w:p w:rsidR="00FB192D" w:rsidRPr="00FB192D" w:rsidRDefault="00FB192D" w:rsidP="00123F75">
      <w:pPr>
        <w:pStyle w:val="CitaviLiteraturverzeichnis"/>
        <w:jc w:val="both"/>
        <w:rPr>
          <w:lang w:val="en-US"/>
        </w:rPr>
      </w:pPr>
      <w:r>
        <w:rPr>
          <w:smallCaps/>
        </w:rPr>
        <w:t>Joschko</w:t>
      </w:r>
      <w:r>
        <w:t>, M. (1978): Zum Brutvorkommen und zur Ernährung der Waldohreule (</w:t>
      </w:r>
      <w:r>
        <w:rPr>
          <w:i/>
          <w:iCs/>
        </w:rPr>
        <w:t>Asio otus</w:t>
      </w:r>
      <w:r>
        <w:t xml:space="preserve">) auf der Elbinsel Lühesand. </w:t>
      </w:r>
      <w:r w:rsidRPr="00FB192D">
        <w:rPr>
          <w:lang w:val="en-US"/>
        </w:rPr>
        <w:t>Ornithol. Mitt. 30: 139–145.</w:t>
      </w:r>
    </w:p>
    <w:p w:rsidR="00FB192D" w:rsidRPr="00FB192D" w:rsidRDefault="00FB192D" w:rsidP="00123F75">
      <w:pPr>
        <w:pStyle w:val="CitaviLiteraturverzeichnis"/>
        <w:jc w:val="both"/>
        <w:rPr>
          <w:lang w:val="fr-CH"/>
        </w:rPr>
      </w:pPr>
      <w:r w:rsidRPr="00FB192D">
        <w:rPr>
          <w:smallCaps/>
          <w:lang w:val="en-US"/>
        </w:rPr>
        <w:t>Jovanović-Grove</w:t>
      </w:r>
      <w:r w:rsidRPr="00FB192D">
        <w:rPr>
          <w:lang w:val="en-US"/>
        </w:rPr>
        <w:t xml:space="preserve">, T., M. </w:t>
      </w:r>
      <w:r w:rsidRPr="00FB192D">
        <w:rPr>
          <w:smallCaps/>
          <w:lang w:val="en-US"/>
        </w:rPr>
        <w:t>Šćiban</w:t>
      </w:r>
      <w:r w:rsidRPr="00FB192D">
        <w:rPr>
          <w:lang w:val="en-US"/>
        </w:rPr>
        <w:t xml:space="preserve"> &amp; M. </w:t>
      </w:r>
      <w:r w:rsidRPr="00FB192D">
        <w:rPr>
          <w:smallCaps/>
          <w:lang w:val="en-US"/>
        </w:rPr>
        <w:t>Ružić</w:t>
      </w:r>
      <w:r w:rsidRPr="00FB192D">
        <w:rPr>
          <w:lang w:val="en-US"/>
        </w:rPr>
        <w:t xml:space="preserve"> (2008): Study of Tawny Owl </w:t>
      </w:r>
      <w:r w:rsidRPr="00FB192D">
        <w:rPr>
          <w:i/>
          <w:iCs/>
          <w:lang w:val="en-US"/>
        </w:rPr>
        <w:t xml:space="preserve">Strix aluco </w:t>
      </w:r>
      <w:r w:rsidRPr="00FB192D">
        <w:rPr>
          <w:lang w:val="en-US"/>
        </w:rPr>
        <w:t xml:space="preserve">diet from pellet samples collected in Serbia. </w:t>
      </w:r>
      <w:r w:rsidRPr="00FB192D">
        <w:rPr>
          <w:lang w:val="fr-CH"/>
        </w:rPr>
        <w:t>URL https://www.owlpages.com/owls/articles.php?a=58.</w:t>
      </w:r>
    </w:p>
    <w:p w:rsidR="00FB192D" w:rsidRPr="00FB192D" w:rsidRDefault="00FB192D" w:rsidP="00123F75">
      <w:pPr>
        <w:pStyle w:val="CitaviLiteraturverzeichnis"/>
        <w:jc w:val="both"/>
        <w:rPr>
          <w:lang w:val="en-US"/>
        </w:rPr>
      </w:pPr>
      <w:r w:rsidRPr="00FB192D">
        <w:rPr>
          <w:smallCaps/>
          <w:lang w:val="fr-CH"/>
        </w:rPr>
        <w:t>Jubete</w:t>
      </w:r>
      <w:r w:rsidRPr="00FB192D">
        <w:rPr>
          <w:lang w:val="fr-CH"/>
        </w:rPr>
        <w:t xml:space="preserve">, F. (2011): ¿Tuvieron efecto los tratamientos químicos contra los topillos?: inferencia a partir del estudio de la dieta de la lechuza común y censos de rapaces diurnas. </w:t>
      </w:r>
      <w:r w:rsidRPr="00FB192D">
        <w:rPr>
          <w:lang w:val="en-US"/>
        </w:rPr>
        <w:t>Galemys 23: 91–98.</w:t>
      </w:r>
    </w:p>
    <w:p w:rsidR="00FB192D" w:rsidRDefault="00FB192D" w:rsidP="00123F75">
      <w:pPr>
        <w:pStyle w:val="CitaviLiteraturverzeichnis"/>
        <w:jc w:val="both"/>
      </w:pPr>
      <w:r w:rsidRPr="00FB192D">
        <w:rPr>
          <w:smallCaps/>
          <w:lang w:val="en-US"/>
        </w:rPr>
        <w:t>Kafkaletou-Diez</w:t>
      </w:r>
      <w:r w:rsidRPr="00FB192D">
        <w:rPr>
          <w:lang w:val="en-US"/>
        </w:rPr>
        <w:t xml:space="preserve">, A., E. P. </w:t>
      </w:r>
      <w:r w:rsidRPr="00FB192D">
        <w:rPr>
          <w:smallCaps/>
          <w:lang w:val="en-US"/>
        </w:rPr>
        <w:t>Tsachalidis</w:t>
      </w:r>
      <w:r w:rsidRPr="00FB192D">
        <w:rPr>
          <w:lang w:val="en-US"/>
        </w:rPr>
        <w:t xml:space="preserve"> &amp; K. </w:t>
      </w:r>
      <w:r w:rsidRPr="00FB192D">
        <w:rPr>
          <w:smallCaps/>
          <w:lang w:val="en-US"/>
        </w:rPr>
        <w:t>Poirazidis</w:t>
      </w:r>
      <w:r w:rsidRPr="00FB192D">
        <w:rPr>
          <w:lang w:val="en-US"/>
        </w:rPr>
        <w:t xml:space="preserve"> (2008): Seasonal variation in the diet of the Long-eared Owl (</w:t>
      </w:r>
      <w:r w:rsidRPr="00FB192D">
        <w:rPr>
          <w:i/>
          <w:iCs/>
          <w:lang w:val="en-US"/>
        </w:rPr>
        <w:t>Asio otus</w:t>
      </w:r>
      <w:r w:rsidRPr="00FB192D">
        <w:rPr>
          <w:lang w:val="en-US"/>
        </w:rPr>
        <w:t xml:space="preserve">) in a northeastern agricultural areea of Greece. </w:t>
      </w:r>
      <w:r>
        <w:t>J. Biol. Res. 10: 181–189.</w:t>
      </w:r>
    </w:p>
    <w:p w:rsidR="00FB192D" w:rsidRPr="00FB192D" w:rsidRDefault="00FB192D" w:rsidP="00123F75">
      <w:pPr>
        <w:pStyle w:val="CitaviLiteraturverzeichnis"/>
        <w:jc w:val="both"/>
        <w:rPr>
          <w:lang w:val="en-US"/>
        </w:rPr>
      </w:pPr>
      <w:r>
        <w:rPr>
          <w:smallCaps/>
        </w:rPr>
        <w:t>Kahmann</w:t>
      </w:r>
      <w:r>
        <w:t xml:space="preserve">, H. (1951): Seltene Säugetiere in Eulengewöllen. Ornithol. </w:t>
      </w:r>
      <w:r w:rsidRPr="00FB192D">
        <w:rPr>
          <w:lang w:val="en-US"/>
        </w:rPr>
        <w:t>Mitt. 3: 121–124.</w:t>
      </w:r>
    </w:p>
    <w:p w:rsidR="00FB192D" w:rsidRPr="00FB192D" w:rsidRDefault="00FB192D" w:rsidP="00123F75">
      <w:pPr>
        <w:pStyle w:val="CitaviLiteraturverzeichnis"/>
        <w:jc w:val="both"/>
        <w:rPr>
          <w:lang w:val="en-US"/>
        </w:rPr>
      </w:pPr>
      <w:r w:rsidRPr="00FB192D">
        <w:rPr>
          <w:smallCaps/>
          <w:lang w:val="en-US"/>
        </w:rPr>
        <w:t>Källander</w:t>
      </w:r>
      <w:r w:rsidRPr="00FB192D">
        <w:rPr>
          <w:lang w:val="en-US"/>
        </w:rPr>
        <w:t xml:space="preserve">, H. (1977): Food of the Long-eared Owl </w:t>
      </w:r>
      <w:r w:rsidRPr="00FB192D">
        <w:rPr>
          <w:i/>
          <w:iCs/>
          <w:lang w:val="en-US"/>
        </w:rPr>
        <w:t>Asio otus</w:t>
      </w:r>
      <w:r w:rsidRPr="00FB192D">
        <w:rPr>
          <w:lang w:val="en-US"/>
        </w:rPr>
        <w:t xml:space="preserve"> in Sweden. Ornis Fenn. 54: 79–84.</w:t>
      </w:r>
    </w:p>
    <w:p w:rsidR="00FB192D" w:rsidRPr="00FB192D" w:rsidRDefault="00FB192D" w:rsidP="00123F75">
      <w:pPr>
        <w:pStyle w:val="CitaviLiteraturverzeichnis"/>
        <w:jc w:val="both"/>
        <w:rPr>
          <w:lang w:val="en-US"/>
        </w:rPr>
      </w:pPr>
      <w:r w:rsidRPr="00FB192D">
        <w:rPr>
          <w:smallCaps/>
          <w:lang w:val="en-US"/>
        </w:rPr>
        <w:t>Källander</w:t>
      </w:r>
      <w:r w:rsidRPr="00FB192D">
        <w:rPr>
          <w:lang w:val="en-US"/>
        </w:rPr>
        <w:t xml:space="preserve">, H. (1977): Kattugglans </w:t>
      </w:r>
      <w:r w:rsidRPr="00FB192D">
        <w:rPr>
          <w:i/>
          <w:iCs/>
          <w:lang w:val="en-US"/>
        </w:rPr>
        <w:t>Strix aluco</w:t>
      </w:r>
      <w:r w:rsidRPr="00FB192D">
        <w:rPr>
          <w:lang w:val="en-US"/>
        </w:rPr>
        <w:t xml:space="preserve"> och hornugglan </w:t>
      </w:r>
      <w:r w:rsidRPr="00FB192D">
        <w:rPr>
          <w:i/>
          <w:iCs/>
          <w:lang w:val="en-US"/>
        </w:rPr>
        <w:t>Asio otus</w:t>
      </w:r>
      <w:r w:rsidRPr="00FB192D">
        <w:rPr>
          <w:lang w:val="en-US"/>
        </w:rPr>
        <w:t xml:space="preserve"> bytesval vid Kvismaren – en jämförelse. Vår Fågelvärld 36: 134–142.</w:t>
      </w:r>
    </w:p>
    <w:p w:rsidR="00FB192D" w:rsidRPr="00FB192D" w:rsidRDefault="00FB192D" w:rsidP="00123F75">
      <w:pPr>
        <w:pStyle w:val="CitaviLiteraturverzeichnis"/>
        <w:jc w:val="both"/>
        <w:rPr>
          <w:lang w:val="en-US"/>
        </w:rPr>
      </w:pPr>
      <w:r w:rsidRPr="00FB192D">
        <w:rPr>
          <w:smallCaps/>
          <w:lang w:val="en-US"/>
        </w:rPr>
        <w:t>Kalyakin</w:t>
      </w:r>
      <w:r w:rsidRPr="00FB192D">
        <w:rPr>
          <w:lang w:val="en-US"/>
        </w:rPr>
        <w:t xml:space="preserve">, V. N. (2009): Diet of Long-eared Owl in the Moscow Region. S. 70–74 in: A. V. </w:t>
      </w:r>
      <w:r w:rsidRPr="00FB192D">
        <w:rPr>
          <w:smallCaps/>
          <w:lang w:val="en-US"/>
        </w:rPr>
        <w:t>Sharikov</w:t>
      </w:r>
      <w:r w:rsidRPr="00FB192D">
        <w:rPr>
          <w:lang w:val="en-US"/>
        </w:rPr>
        <w:t xml:space="preserve">, V.V. </w:t>
      </w:r>
      <w:r w:rsidRPr="00FB192D">
        <w:rPr>
          <w:smallCaps/>
          <w:lang w:val="en-US"/>
        </w:rPr>
        <w:t>Morozov</w:t>
      </w:r>
      <w:r w:rsidRPr="00FB192D">
        <w:rPr>
          <w:lang w:val="en-US"/>
        </w:rPr>
        <w:t xml:space="preserve"> &amp; S. V. </w:t>
      </w:r>
      <w:r w:rsidRPr="00FB192D">
        <w:rPr>
          <w:smallCaps/>
          <w:lang w:val="en-US"/>
        </w:rPr>
        <w:t>Volkov</w:t>
      </w:r>
      <w:r w:rsidRPr="00FB192D">
        <w:rPr>
          <w:lang w:val="en-US"/>
        </w:rPr>
        <w:t xml:space="preserve"> (Hrsg.): Owls of the northern Eurasia. Ecology, Spatial and Habitat Distribution. Moskovskij pedagogičeskij gosudarstvennyj universitet, Moscow.</w:t>
      </w:r>
    </w:p>
    <w:p w:rsidR="00FB192D" w:rsidRPr="001F4D1F" w:rsidRDefault="00FB192D" w:rsidP="00123F75">
      <w:pPr>
        <w:pStyle w:val="CitaviLiteraturverzeichnis"/>
        <w:jc w:val="both"/>
        <w:rPr>
          <w:lang w:val="en-US"/>
        </w:rPr>
      </w:pPr>
      <w:r w:rsidRPr="00FB192D">
        <w:rPr>
          <w:smallCaps/>
          <w:lang w:val="en-US"/>
        </w:rPr>
        <w:lastRenderedPageBreak/>
        <w:t>Kamiński</w:t>
      </w:r>
      <w:r w:rsidRPr="00FB192D">
        <w:rPr>
          <w:lang w:val="en-US"/>
        </w:rPr>
        <w:t xml:space="preserve">, M., K. </w:t>
      </w:r>
      <w:r w:rsidRPr="00FB192D">
        <w:rPr>
          <w:smallCaps/>
          <w:lang w:val="en-US"/>
        </w:rPr>
        <w:t>Gach</w:t>
      </w:r>
      <w:r w:rsidRPr="00FB192D">
        <w:rPr>
          <w:lang w:val="en-US"/>
        </w:rPr>
        <w:t xml:space="preserve">, A. </w:t>
      </w:r>
      <w:r w:rsidRPr="00FB192D">
        <w:rPr>
          <w:smallCaps/>
          <w:lang w:val="en-US"/>
        </w:rPr>
        <w:t>Zieleniak</w:t>
      </w:r>
      <w:r w:rsidRPr="00FB192D">
        <w:rPr>
          <w:lang w:val="en-US"/>
        </w:rPr>
        <w:t xml:space="preserve"> &amp; J. </w:t>
      </w:r>
      <w:r w:rsidRPr="00FB192D">
        <w:rPr>
          <w:smallCaps/>
          <w:lang w:val="en-US"/>
        </w:rPr>
        <w:t>Hejduk</w:t>
      </w:r>
      <w:r w:rsidRPr="00FB192D">
        <w:rPr>
          <w:lang w:val="en-US"/>
        </w:rPr>
        <w:t xml:space="preserve"> (2016): Diet comparison of Long-eared Owl </w:t>
      </w:r>
      <w:r w:rsidRPr="00FB192D">
        <w:rPr>
          <w:i/>
          <w:iCs/>
          <w:lang w:val="en-US"/>
        </w:rPr>
        <w:t xml:space="preserve">Asio otus </w:t>
      </w:r>
      <w:r w:rsidRPr="00FB192D">
        <w:rPr>
          <w:lang w:val="en-US"/>
        </w:rPr>
        <w:t xml:space="preserve">wintering in Stare Skoszewy (Łódź Hills Landscape Park) in 2001–2002 and 2015. </w:t>
      </w:r>
      <w:r w:rsidRPr="001F4D1F">
        <w:rPr>
          <w:lang w:val="en-US"/>
        </w:rPr>
        <w:t>Studia i materialy Centrum Edukacji Przyrodniczo-Lesnej w Rogowie 18: 116–123.</w:t>
      </w:r>
    </w:p>
    <w:p w:rsidR="00FB192D" w:rsidRDefault="00FB192D" w:rsidP="00123F75">
      <w:pPr>
        <w:pStyle w:val="CitaviLiteraturverzeichnis"/>
        <w:jc w:val="both"/>
      </w:pPr>
      <w:r w:rsidRPr="001F4D1F">
        <w:rPr>
          <w:smallCaps/>
          <w:lang w:val="en-US"/>
        </w:rPr>
        <w:t>Kapischke</w:t>
      </w:r>
      <w:r w:rsidRPr="001F4D1F">
        <w:rPr>
          <w:lang w:val="en-US"/>
        </w:rPr>
        <w:t xml:space="preserve">, H.-J. &amp; K. </w:t>
      </w:r>
      <w:r w:rsidRPr="001F4D1F">
        <w:rPr>
          <w:smallCaps/>
          <w:lang w:val="en-US"/>
        </w:rPr>
        <w:t>Fabian</w:t>
      </w:r>
      <w:r w:rsidRPr="001F4D1F">
        <w:rPr>
          <w:lang w:val="en-US"/>
        </w:rPr>
        <w:t xml:space="preserve"> (2017): Zur Ernährung von Dresdner Eulen (</w:t>
      </w:r>
      <w:r w:rsidRPr="001F4D1F">
        <w:rPr>
          <w:i/>
          <w:iCs/>
          <w:lang w:val="en-US"/>
        </w:rPr>
        <w:t>Asio otus et Tyto alba</w:t>
      </w:r>
      <w:r w:rsidRPr="001F4D1F">
        <w:rPr>
          <w:lang w:val="en-US"/>
        </w:rPr>
        <w:t xml:space="preserve">) im Winter 2009/2010. </w:t>
      </w:r>
      <w:r>
        <w:t>Pop.ökol. Greifvogel- Eulenarten 7: 261–274.</w:t>
      </w:r>
    </w:p>
    <w:p w:rsidR="00FB192D" w:rsidRDefault="00FB192D" w:rsidP="00123F75">
      <w:pPr>
        <w:pStyle w:val="CitaviLiteraturverzeichnis"/>
        <w:jc w:val="both"/>
      </w:pPr>
      <w:r>
        <w:rPr>
          <w:smallCaps/>
        </w:rPr>
        <w:t>Kapischke</w:t>
      </w:r>
      <w:r>
        <w:t xml:space="preserve">, H.-J., K. </w:t>
      </w:r>
      <w:r>
        <w:rPr>
          <w:smallCaps/>
        </w:rPr>
        <w:t>Fabian</w:t>
      </w:r>
      <w:r>
        <w:t xml:space="preserve">, R. </w:t>
      </w:r>
      <w:r>
        <w:rPr>
          <w:smallCaps/>
        </w:rPr>
        <w:t>Wolf</w:t>
      </w:r>
      <w:r>
        <w:t xml:space="preserve"> &amp; M. </w:t>
      </w:r>
      <w:r>
        <w:rPr>
          <w:smallCaps/>
        </w:rPr>
        <w:t>Wilhelm</w:t>
      </w:r>
      <w:r>
        <w:t xml:space="preserve"> (2011): Zur Ernährung von Waldohreulen </w:t>
      </w:r>
      <w:r>
        <w:rPr>
          <w:i/>
          <w:iCs/>
        </w:rPr>
        <w:t xml:space="preserve">Asio otus </w:t>
      </w:r>
      <w:r>
        <w:t>im Winter 2010/2011 in Dresden. Actitis 46: 31–44.</w:t>
      </w:r>
    </w:p>
    <w:p w:rsidR="00FB192D" w:rsidRPr="00FB192D" w:rsidRDefault="00FB192D" w:rsidP="00123F75">
      <w:pPr>
        <w:pStyle w:val="CitaviLiteraturverzeichnis"/>
        <w:jc w:val="both"/>
        <w:rPr>
          <w:lang w:val="en-US"/>
        </w:rPr>
      </w:pPr>
      <w:r>
        <w:rPr>
          <w:smallCaps/>
        </w:rPr>
        <w:t>Kapischke</w:t>
      </w:r>
      <w:r>
        <w:t xml:space="preserve">, H.a.-J. &amp; P.-W. </w:t>
      </w:r>
      <w:r>
        <w:rPr>
          <w:smallCaps/>
        </w:rPr>
        <w:t>Löhr</w:t>
      </w:r>
      <w:r>
        <w:t xml:space="preserve"> (2009): Zur Winterernährung von Schleiereulen </w:t>
      </w:r>
      <w:r>
        <w:rPr>
          <w:i/>
          <w:iCs/>
        </w:rPr>
        <w:t>Tyto alba</w:t>
      </w:r>
      <w:r>
        <w:t xml:space="preserve"> zweier Standorte nach Gewölleanalysen. </w:t>
      </w:r>
      <w:r w:rsidRPr="00FB192D">
        <w:rPr>
          <w:lang w:val="en-US"/>
        </w:rPr>
        <w:t>Ornithol. Mitt. 61: 275–278.</w:t>
      </w:r>
    </w:p>
    <w:p w:rsidR="00FB192D" w:rsidRDefault="00FB192D" w:rsidP="00123F75">
      <w:pPr>
        <w:pStyle w:val="CitaviLiteraturverzeichnis"/>
        <w:jc w:val="both"/>
      </w:pPr>
      <w:r w:rsidRPr="00FB192D">
        <w:rPr>
          <w:smallCaps/>
          <w:lang w:val="en-US"/>
        </w:rPr>
        <w:t>Karyakin</w:t>
      </w:r>
      <w:r w:rsidRPr="00FB192D">
        <w:rPr>
          <w:lang w:val="en-US"/>
        </w:rPr>
        <w:t xml:space="preserve">, I. V., A. V. </w:t>
      </w:r>
      <w:r w:rsidRPr="00FB192D">
        <w:rPr>
          <w:smallCaps/>
          <w:lang w:val="en-US"/>
        </w:rPr>
        <w:t>Kovalenko</w:t>
      </w:r>
      <w:r w:rsidRPr="00FB192D">
        <w:rPr>
          <w:lang w:val="en-US"/>
        </w:rPr>
        <w:t xml:space="preserve">, A. S. </w:t>
      </w:r>
      <w:r w:rsidRPr="00FB192D">
        <w:rPr>
          <w:smallCaps/>
          <w:lang w:val="en-US"/>
        </w:rPr>
        <w:t>Levin</w:t>
      </w:r>
      <w:r w:rsidRPr="00FB192D">
        <w:rPr>
          <w:lang w:val="en-US"/>
        </w:rPr>
        <w:t xml:space="preserve"> &amp; A. S. </w:t>
      </w:r>
      <w:r w:rsidRPr="00FB192D">
        <w:rPr>
          <w:smallCaps/>
          <w:lang w:val="en-US"/>
        </w:rPr>
        <w:t>Pazhenkov</w:t>
      </w:r>
      <w:r w:rsidRPr="00FB192D">
        <w:rPr>
          <w:lang w:val="en-US"/>
        </w:rPr>
        <w:t xml:space="preserve"> (2009): Eagle Owl in the Aral-Caspian Region, Kazakhstan. </w:t>
      </w:r>
      <w:r>
        <w:t>Raptors Conserv. 16: 53–86.</w:t>
      </w:r>
    </w:p>
    <w:p w:rsidR="00FB192D" w:rsidRDefault="00FB192D" w:rsidP="00123F75">
      <w:pPr>
        <w:pStyle w:val="CitaviLiteraturverzeichnis"/>
        <w:jc w:val="both"/>
      </w:pPr>
      <w:r>
        <w:rPr>
          <w:smallCaps/>
        </w:rPr>
        <w:t>Kasparek</w:t>
      </w:r>
      <w:r>
        <w:t>, M. (1988): Der Bafasee. Natur und Geschichte in der türkischen Ägäis, Heidelberg.</w:t>
      </w:r>
    </w:p>
    <w:p w:rsidR="00FB192D" w:rsidRPr="00FB192D" w:rsidRDefault="00FB192D" w:rsidP="00123F75">
      <w:pPr>
        <w:pStyle w:val="CitaviLiteraturverzeichnis"/>
        <w:jc w:val="both"/>
        <w:rPr>
          <w:lang w:val="en-US"/>
        </w:rPr>
      </w:pPr>
      <w:r w:rsidRPr="00FB192D">
        <w:rPr>
          <w:smallCaps/>
          <w:lang w:val="en-US"/>
        </w:rPr>
        <w:t>Kaufman</w:t>
      </w:r>
      <w:r w:rsidRPr="00FB192D">
        <w:rPr>
          <w:lang w:val="en-US"/>
        </w:rPr>
        <w:t xml:space="preserve">, D. W., G. A. </w:t>
      </w:r>
      <w:r w:rsidRPr="00FB192D">
        <w:rPr>
          <w:smallCaps/>
          <w:lang w:val="en-US"/>
        </w:rPr>
        <w:t>Kaufman</w:t>
      </w:r>
      <w:r w:rsidRPr="00FB192D">
        <w:rPr>
          <w:lang w:val="en-US"/>
        </w:rPr>
        <w:t xml:space="preserve"> &amp; D. E. </w:t>
      </w:r>
      <w:r w:rsidRPr="00FB192D">
        <w:rPr>
          <w:smallCaps/>
          <w:lang w:val="en-US"/>
        </w:rPr>
        <w:t>Brillhart</w:t>
      </w:r>
      <w:r w:rsidRPr="00FB192D">
        <w:rPr>
          <w:lang w:val="en-US"/>
        </w:rPr>
        <w:t xml:space="preserve"> (2010): Small Mammals as winter prey of Long-eared Owls in Kansas. Trans. Kansas Acad. Sci. 113: 217–222.</w:t>
      </w:r>
    </w:p>
    <w:p w:rsidR="00FB192D" w:rsidRPr="00FB192D" w:rsidRDefault="00FB192D" w:rsidP="00123F75">
      <w:pPr>
        <w:pStyle w:val="CitaviLiteraturverzeichnis"/>
        <w:jc w:val="both"/>
        <w:rPr>
          <w:lang w:val="en-US"/>
        </w:rPr>
      </w:pPr>
      <w:r w:rsidRPr="00FB192D">
        <w:rPr>
          <w:smallCaps/>
          <w:lang w:val="en-US"/>
        </w:rPr>
        <w:t>Kawaguchi</w:t>
      </w:r>
      <w:r w:rsidRPr="00FB192D">
        <w:rPr>
          <w:lang w:val="en-US"/>
        </w:rPr>
        <w:t xml:space="preserve">, S. &amp; T. </w:t>
      </w:r>
      <w:r w:rsidRPr="00FB192D">
        <w:rPr>
          <w:smallCaps/>
          <w:lang w:val="en-US"/>
        </w:rPr>
        <w:t>Yamamoto</w:t>
      </w:r>
      <w:r w:rsidRPr="00FB192D">
        <w:rPr>
          <w:lang w:val="en-US"/>
        </w:rPr>
        <w:t xml:space="preserve"> (2003): Food item found in pellets of Long-eared Owls wintering in Ehime, Japan. Japan. J. Ornithol. 52: 29–31.</w:t>
      </w:r>
    </w:p>
    <w:p w:rsidR="00FB192D" w:rsidRPr="00FB192D" w:rsidRDefault="00FB192D" w:rsidP="00123F75">
      <w:pPr>
        <w:pStyle w:val="CitaviLiteraturverzeichnis"/>
        <w:jc w:val="both"/>
        <w:rPr>
          <w:lang w:val="fr-CH"/>
        </w:rPr>
      </w:pPr>
      <w:r w:rsidRPr="00FB192D">
        <w:rPr>
          <w:smallCaps/>
          <w:lang w:val="en-US"/>
        </w:rPr>
        <w:t>Kayahan</w:t>
      </w:r>
      <w:r w:rsidRPr="00FB192D">
        <w:rPr>
          <w:lang w:val="en-US"/>
        </w:rPr>
        <w:t xml:space="preserve">, A. &amp; M. A. </w:t>
      </w:r>
      <w:r w:rsidRPr="00FB192D">
        <w:rPr>
          <w:smallCaps/>
          <w:lang w:val="en-US"/>
        </w:rPr>
        <w:t>Tabur</w:t>
      </w:r>
      <w:r w:rsidRPr="00FB192D">
        <w:rPr>
          <w:lang w:val="en-US"/>
        </w:rPr>
        <w:t xml:space="preserve"> (2016): Diet composition of Little Owl (</w:t>
      </w:r>
      <w:r w:rsidRPr="00FB192D">
        <w:rPr>
          <w:i/>
          <w:iCs/>
          <w:lang w:val="en-US"/>
        </w:rPr>
        <w:t>Athene noctua</w:t>
      </w:r>
      <w:r w:rsidRPr="00FB192D">
        <w:rPr>
          <w:lang w:val="en-US"/>
        </w:rPr>
        <w:t xml:space="preserve"> Scopoli, 1769) in Turkey. </w:t>
      </w:r>
      <w:r w:rsidRPr="00FB192D">
        <w:rPr>
          <w:lang w:val="fr-CH"/>
        </w:rPr>
        <w:t>Pakist. J. Zool. 48: 943–948.</w:t>
      </w:r>
    </w:p>
    <w:p w:rsidR="00FB192D" w:rsidRPr="00FB192D" w:rsidRDefault="00FB192D" w:rsidP="00123F75">
      <w:pPr>
        <w:pStyle w:val="CitaviLiteraturverzeichnis"/>
        <w:jc w:val="both"/>
        <w:rPr>
          <w:lang w:val="en-US"/>
        </w:rPr>
      </w:pPr>
      <w:r w:rsidRPr="00FB192D">
        <w:rPr>
          <w:smallCaps/>
          <w:lang w:val="fr-CH"/>
        </w:rPr>
        <w:t>Kayser</w:t>
      </w:r>
      <w:r w:rsidRPr="00FB192D">
        <w:rPr>
          <w:lang w:val="fr-CH"/>
        </w:rPr>
        <w:t xml:space="preserve">, Y. &amp; N. </w:t>
      </w:r>
      <w:r w:rsidRPr="00FB192D">
        <w:rPr>
          <w:smallCaps/>
          <w:lang w:val="fr-CH"/>
        </w:rPr>
        <w:t>Sandoul</w:t>
      </w:r>
      <w:r w:rsidRPr="00FB192D">
        <w:rPr>
          <w:lang w:val="fr-CH"/>
        </w:rPr>
        <w:t xml:space="preserve"> (1996): Cas original de prédation exercée sur des colonies de Laridés par le Hibou moyen-duc (</w:t>
      </w:r>
      <w:r w:rsidRPr="00FB192D">
        <w:rPr>
          <w:i/>
          <w:iCs/>
          <w:lang w:val="fr-CH"/>
        </w:rPr>
        <w:t>Asio otus</w:t>
      </w:r>
      <w:r w:rsidRPr="00FB192D">
        <w:rPr>
          <w:lang w:val="fr-CH"/>
        </w:rPr>
        <w:t xml:space="preserve">) dans les salins d'Aigues-Mortes (Camargue, France). </w:t>
      </w:r>
      <w:r w:rsidRPr="00FB192D">
        <w:rPr>
          <w:lang w:val="en-US"/>
        </w:rPr>
        <w:t>Nos Oiseaux 43: 485–496.</w:t>
      </w:r>
    </w:p>
    <w:p w:rsidR="00FB192D" w:rsidRPr="00FB192D" w:rsidRDefault="00FB192D" w:rsidP="00123F75">
      <w:pPr>
        <w:pStyle w:val="CitaviLiteraturverzeichnis"/>
        <w:jc w:val="both"/>
        <w:rPr>
          <w:lang w:val="en-US"/>
        </w:rPr>
      </w:pPr>
      <w:r w:rsidRPr="00FB192D">
        <w:rPr>
          <w:smallCaps/>
          <w:lang w:val="en-US"/>
        </w:rPr>
        <w:t>Kellomäki</w:t>
      </w:r>
      <w:r w:rsidRPr="00FB192D">
        <w:rPr>
          <w:lang w:val="en-US"/>
        </w:rPr>
        <w:t xml:space="preserve">, E. (1977): Food of the Pygmy Owl </w:t>
      </w:r>
      <w:r w:rsidRPr="00FB192D">
        <w:rPr>
          <w:i/>
          <w:iCs/>
          <w:lang w:val="en-US"/>
        </w:rPr>
        <w:t>Glaucidium passerinum</w:t>
      </w:r>
      <w:r w:rsidRPr="00FB192D">
        <w:rPr>
          <w:lang w:val="en-US"/>
        </w:rPr>
        <w:t xml:space="preserve"> in the breeding season. Ornis Fenn. 54: 1–29.</w:t>
      </w:r>
    </w:p>
    <w:p w:rsidR="00FB192D" w:rsidRPr="00FB192D" w:rsidRDefault="00FB192D" w:rsidP="00123F75">
      <w:pPr>
        <w:pStyle w:val="CitaviLiteraturverzeichnis"/>
        <w:jc w:val="both"/>
        <w:rPr>
          <w:lang w:val="en-US"/>
        </w:rPr>
      </w:pPr>
      <w:r w:rsidRPr="00FB192D">
        <w:rPr>
          <w:smallCaps/>
          <w:lang w:val="en-US"/>
        </w:rPr>
        <w:t>Khalafalla</w:t>
      </w:r>
      <w:r w:rsidRPr="00FB192D">
        <w:rPr>
          <w:lang w:val="en-US"/>
        </w:rPr>
        <w:t xml:space="preserve">, S. M. &amp; C. </w:t>
      </w:r>
      <w:r w:rsidRPr="00FB192D">
        <w:rPr>
          <w:smallCaps/>
          <w:lang w:val="en-US"/>
        </w:rPr>
        <w:t>Iudica</w:t>
      </w:r>
      <w:r w:rsidRPr="00FB192D">
        <w:rPr>
          <w:lang w:val="en-US"/>
        </w:rPr>
        <w:t xml:space="preserve"> (2010): Barn and Long-eared Owl diets: A comparative study from central Pennsylvania and a key for identification of prey items. Northeastern Naturalist 17: 147–155.</w:t>
      </w:r>
    </w:p>
    <w:p w:rsidR="00FB192D" w:rsidRPr="00FB192D" w:rsidRDefault="00FB192D" w:rsidP="00123F75">
      <w:pPr>
        <w:pStyle w:val="CitaviLiteraturverzeichnis"/>
        <w:jc w:val="both"/>
        <w:rPr>
          <w:lang w:val="en-US"/>
        </w:rPr>
      </w:pPr>
      <w:r w:rsidRPr="00FB192D">
        <w:rPr>
          <w:smallCaps/>
          <w:lang w:val="en-US"/>
        </w:rPr>
        <w:t>Khaleghizadeh</w:t>
      </w:r>
      <w:r w:rsidRPr="00FB192D">
        <w:rPr>
          <w:lang w:val="en-US"/>
        </w:rPr>
        <w:t>, A. (2011): About diet of Tawny Owl in Fars, southern Iran. Raptors Conserv. 23: 199–200.</w:t>
      </w:r>
    </w:p>
    <w:p w:rsidR="00FB192D" w:rsidRPr="00FB192D" w:rsidRDefault="00FB192D" w:rsidP="00123F75">
      <w:pPr>
        <w:pStyle w:val="CitaviLiteraturverzeichnis"/>
        <w:jc w:val="both"/>
        <w:rPr>
          <w:lang w:val="en-US"/>
        </w:rPr>
      </w:pPr>
      <w:r w:rsidRPr="00FB192D">
        <w:rPr>
          <w:smallCaps/>
          <w:lang w:val="en-US"/>
        </w:rPr>
        <w:t>Khaleghizadeh</w:t>
      </w:r>
      <w:r w:rsidRPr="00FB192D">
        <w:rPr>
          <w:lang w:val="en-US"/>
        </w:rPr>
        <w:t xml:space="preserve">, A., T. </w:t>
      </w:r>
      <w:r w:rsidRPr="00FB192D">
        <w:rPr>
          <w:smallCaps/>
          <w:lang w:val="en-US"/>
        </w:rPr>
        <w:t>Arbabi</w:t>
      </w:r>
      <w:r w:rsidRPr="00FB192D">
        <w:rPr>
          <w:lang w:val="en-US"/>
        </w:rPr>
        <w:t xml:space="preserve">, G. </w:t>
      </w:r>
      <w:r w:rsidRPr="00FB192D">
        <w:rPr>
          <w:smallCaps/>
          <w:lang w:val="en-US"/>
        </w:rPr>
        <w:t>Noori</w:t>
      </w:r>
      <w:r w:rsidRPr="00FB192D">
        <w:rPr>
          <w:lang w:val="en-US"/>
        </w:rPr>
        <w:t xml:space="preserve">, M. </w:t>
      </w:r>
      <w:r w:rsidRPr="00FB192D">
        <w:rPr>
          <w:smallCaps/>
          <w:lang w:val="en-US"/>
        </w:rPr>
        <w:t>Javidkar</w:t>
      </w:r>
      <w:r w:rsidRPr="00FB192D">
        <w:rPr>
          <w:lang w:val="en-US"/>
        </w:rPr>
        <w:t xml:space="preserve"> &amp; A. </w:t>
      </w:r>
      <w:r w:rsidRPr="00FB192D">
        <w:rPr>
          <w:smallCaps/>
          <w:lang w:val="en-US"/>
        </w:rPr>
        <w:t>Shahriari</w:t>
      </w:r>
      <w:r w:rsidRPr="00FB192D">
        <w:rPr>
          <w:lang w:val="en-US"/>
        </w:rPr>
        <w:t xml:space="preserve"> (2009): Diet of wintering Long-eared Owl </w:t>
      </w:r>
      <w:r w:rsidRPr="00FB192D">
        <w:rPr>
          <w:i/>
          <w:iCs/>
          <w:lang w:val="en-US"/>
        </w:rPr>
        <w:t xml:space="preserve">Asio otus </w:t>
      </w:r>
      <w:r w:rsidRPr="00FB192D">
        <w:rPr>
          <w:lang w:val="en-US"/>
        </w:rPr>
        <w:t>in Zabol, southeastern Iran. Ardea 97: 631–633.</w:t>
      </w:r>
    </w:p>
    <w:p w:rsidR="00FB192D" w:rsidRPr="00FB192D" w:rsidRDefault="00FB192D" w:rsidP="00123F75">
      <w:pPr>
        <w:pStyle w:val="CitaviLiteraturverzeichnis"/>
        <w:jc w:val="both"/>
        <w:rPr>
          <w:lang w:val="en-US"/>
        </w:rPr>
      </w:pPr>
      <w:r w:rsidRPr="00FB192D">
        <w:rPr>
          <w:smallCaps/>
          <w:lang w:val="en-US"/>
        </w:rPr>
        <w:t>Khaleghizadeh</w:t>
      </w:r>
      <w:r w:rsidRPr="00FB192D">
        <w:rPr>
          <w:lang w:val="en-US"/>
        </w:rPr>
        <w:t xml:space="preserve">, A. &amp; M. </w:t>
      </w:r>
      <w:r w:rsidRPr="00FB192D">
        <w:rPr>
          <w:smallCaps/>
          <w:lang w:val="en-US"/>
        </w:rPr>
        <w:t>Omidi</w:t>
      </w:r>
      <w:r w:rsidRPr="00FB192D">
        <w:rPr>
          <w:lang w:val="en-US"/>
        </w:rPr>
        <w:t xml:space="preserve"> (2018): Diet of the Long-eared Owl in Alborz, Esfahan and Hamedan provinces through pellet analysis with emphasis on rodents. Entomol. Phytopatho.</w:t>
      </w:r>
    </w:p>
    <w:p w:rsidR="00FB192D" w:rsidRPr="001F4D1F" w:rsidRDefault="00FB192D" w:rsidP="00123F75">
      <w:pPr>
        <w:pStyle w:val="CitaviLiteraturverzeichnis"/>
        <w:jc w:val="both"/>
        <w:rPr>
          <w:lang w:val="en-US"/>
        </w:rPr>
      </w:pPr>
      <w:r w:rsidRPr="00FB192D">
        <w:rPr>
          <w:smallCaps/>
          <w:lang w:val="en-US"/>
        </w:rPr>
        <w:t>Khan</w:t>
      </w:r>
      <w:r w:rsidRPr="00FB192D">
        <w:rPr>
          <w:lang w:val="en-US"/>
        </w:rPr>
        <w:t xml:space="preserve">, H. A., M. </w:t>
      </w:r>
      <w:r w:rsidRPr="00FB192D">
        <w:rPr>
          <w:smallCaps/>
          <w:lang w:val="en-US"/>
        </w:rPr>
        <w:t>Javed</w:t>
      </w:r>
      <w:r w:rsidRPr="00FB192D">
        <w:rPr>
          <w:lang w:val="en-US"/>
        </w:rPr>
        <w:t xml:space="preserve">, M. </w:t>
      </w:r>
      <w:r w:rsidRPr="00FB192D">
        <w:rPr>
          <w:smallCaps/>
          <w:lang w:val="en-US"/>
        </w:rPr>
        <w:t>Sohail</w:t>
      </w:r>
      <w:r w:rsidRPr="00FB192D">
        <w:rPr>
          <w:lang w:val="en-US"/>
        </w:rPr>
        <w:t xml:space="preserve"> &amp; M. </w:t>
      </w:r>
      <w:r w:rsidRPr="00FB192D">
        <w:rPr>
          <w:smallCaps/>
          <w:lang w:val="en-US"/>
        </w:rPr>
        <w:t>Asif</w:t>
      </w:r>
      <w:r w:rsidRPr="00FB192D">
        <w:rPr>
          <w:lang w:val="en-US"/>
        </w:rPr>
        <w:t xml:space="preserve"> (2014): Dietary habits of the Barn Owl (</w:t>
      </w:r>
      <w:r w:rsidRPr="00FB192D">
        <w:rPr>
          <w:i/>
          <w:iCs/>
          <w:lang w:val="en-US"/>
        </w:rPr>
        <w:t>Tyto alba</w:t>
      </w:r>
      <w:r w:rsidRPr="00FB192D">
        <w:rPr>
          <w:lang w:val="en-US"/>
        </w:rPr>
        <w:t xml:space="preserve">) in an agricultural farmland of Faisalabad Pakistan. </w:t>
      </w:r>
      <w:r w:rsidRPr="001F4D1F">
        <w:rPr>
          <w:lang w:val="en-US"/>
        </w:rPr>
        <w:t>Int. J. Curr. Microbiol. App. Sci. 3: 211–218.</w:t>
      </w:r>
    </w:p>
    <w:p w:rsidR="00FB192D" w:rsidRDefault="00FB192D" w:rsidP="00123F75">
      <w:pPr>
        <w:pStyle w:val="CitaviLiteraturverzeichnis"/>
        <w:jc w:val="both"/>
      </w:pPr>
      <w:r w:rsidRPr="00FB192D">
        <w:rPr>
          <w:smallCaps/>
          <w:lang w:val="en-US"/>
        </w:rPr>
        <w:t>Kiat</w:t>
      </w:r>
      <w:r w:rsidRPr="00FB192D">
        <w:rPr>
          <w:lang w:val="en-US"/>
        </w:rPr>
        <w:t xml:space="preserve">, Y., G. </w:t>
      </w:r>
      <w:r w:rsidRPr="00FB192D">
        <w:rPr>
          <w:smallCaps/>
          <w:lang w:val="en-US"/>
        </w:rPr>
        <w:t>Perlman</w:t>
      </w:r>
      <w:r w:rsidRPr="00FB192D">
        <w:rPr>
          <w:lang w:val="en-US"/>
        </w:rPr>
        <w:t xml:space="preserve">, A. </w:t>
      </w:r>
      <w:r w:rsidRPr="00FB192D">
        <w:rPr>
          <w:smallCaps/>
          <w:lang w:val="en-US"/>
        </w:rPr>
        <w:t>Balaban</w:t>
      </w:r>
      <w:r w:rsidRPr="00FB192D">
        <w:rPr>
          <w:lang w:val="en-US"/>
        </w:rPr>
        <w:t xml:space="preserve">, Y. </w:t>
      </w:r>
      <w:r w:rsidRPr="00FB192D">
        <w:rPr>
          <w:smallCaps/>
          <w:lang w:val="en-US"/>
        </w:rPr>
        <w:t>Leshem</w:t>
      </w:r>
      <w:r w:rsidRPr="00FB192D">
        <w:rPr>
          <w:lang w:val="en-US"/>
        </w:rPr>
        <w:t xml:space="preserve">, I. </w:t>
      </w:r>
      <w:r w:rsidRPr="00FB192D">
        <w:rPr>
          <w:smallCaps/>
          <w:lang w:val="en-US"/>
        </w:rPr>
        <w:t>Izhaki</w:t>
      </w:r>
      <w:r w:rsidRPr="00FB192D">
        <w:rPr>
          <w:lang w:val="en-US"/>
        </w:rPr>
        <w:t xml:space="preserve"> &amp; M. </w:t>
      </w:r>
      <w:r w:rsidRPr="00FB192D">
        <w:rPr>
          <w:smallCaps/>
          <w:lang w:val="en-US"/>
        </w:rPr>
        <w:t>Charter</w:t>
      </w:r>
      <w:r w:rsidRPr="00FB192D">
        <w:rPr>
          <w:lang w:val="en-US"/>
        </w:rPr>
        <w:t xml:space="preserve"> (2008): Feeding specialisation of urban Long-eared Owls, </w:t>
      </w:r>
      <w:r w:rsidRPr="00FB192D">
        <w:rPr>
          <w:i/>
          <w:iCs/>
          <w:lang w:val="en-US"/>
        </w:rPr>
        <w:t xml:space="preserve">Asio otus </w:t>
      </w:r>
      <w:r w:rsidRPr="00FB192D">
        <w:rPr>
          <w:lang w:val="en-US"/>
        </w:rPr>
        <w:t xml:space="preserve">(Linnaeus, 1758), in Jerusalem, Israel. </w:t>
      </w:r>
      <w:r>
        <w:t>Zool. Middle East 43: 49–54.</w:t>
      </w:r>
    </w:p>
    <w:p w:rsidR="00FB192D" w:rsidRPr="00FB192D" w:rsidRDefault="00FB192D" w:rsidP="00123F75">
      <w:pPr>
        <w:pStyle w:val="CitaviLiteraturverzeichnis"/>
        <w:jc w:val="both"/>
        <w:rPr>
          <w:lang w:val="en-US"/>
        </w:rPr>
      </w:pPr>
      <w:r>
        <w:rPr>
          <w:smallCaps/>
        </w:rPr>
        <w:t>Kinský</w:t>
      </w:r>
      <w:r>
        <w:t>, B. K. (1942): Einiges über die Nahurng der Schleiereule (</w:t>
      </w:r>
      <w:r>
        <w:rPr>
          <w:i/>
          <w:iCs/>
        </w:rPr>
        <w:t xml:space="preserve">Tyto alba guttata </w:t>
      </w:r>
      <w:r>
        <w:t xml:space="preserve">Brehm). </w:t>
      </w:r>
      <w:r w:rsidRPr="00FB192D">
        <w:rPr>
          <w:lang w:val="en-US"/>
        </w:rPr>
        <w:t>Sylvia 7: 52–55.</w:t>
      </w:r>
    </w:p>
    <w:p w:rsidR="00FB192D" w:rsidRDefault="00FB192D" w:rsidP="00123F75">
      <w:pPr>
        <w:pStyle w:val="CitaviLiteraturverzeichnis"/>
        <w:jc w:val="both"/>
      </w:pPr>
      <w:r w:rsidRPr="00FB192D">
        <w:rPr>
          <w:smallCaps/>
          <w:lang w:val="en-US"/>
        </w:rPr>
        <w:t>Kinziger</w:t>
      </w:r>
      <w:r w:rsidRPr="00FB192D">
        <w:rPr>
          <w:lang w:val="en-US"/>
        </w:rPr>
        <w:t>, A. (1997): Winter roost habitat and diet of Short-eared Owls (</w:t>
      </w:r>
      <w:r w:rsidRPr="00FB192D">
        <w:rPr>
          <w:i/>
          <w:iCs/>
          <w:lang w:val="en-US"/>
        </w:rPr>
        <w:t>Asio flammeus</w:t>
      </w:r>
      <w:r w:rsidRPr="00FB192D">
        <w:rPr>
          <w:lang w:val="en-US"/>
        </w:rPr>
        <w:t xml:space="preserve">) in Door County, Wisconsin. </w:t>
      </w:r>
      <w:r>
        <w:t>Passenger Pigeon 59: 45–52.</w:t>
      </w:r>
    </w:p>
    <w:p w:rsidR="00FB192D" w:rsidRDefault="00FB192D" w:rsidP="00123F75">
      <w:pPr>
        <w:pStyle w:val="CitaviLiteraturverzeichnis"/>
        <w:jc w:val="both"/>
      </w:pPr>
      <w:r>
        <w:rPr>
          <w:smallCaps/>
        </w:rPr>
        <w:t>Kirchmeier</w:t>
      </w:r>
      <w:r>
        <w:t>, A. (2011): Die Schleiereule (</w:t>
      </w:r>
      <w:r>
        <w:rPr>
          <w:i/>
          <w:iCs/>
        </w:rPr>
        <w:t>Tyto alba</w:t>
      </w:r>
      <w:r>
        <w:t>) im Thurgau. Maturaarbeit, Kantonsschule Frauenfeld.</w:t>
      </w:r>
    </w:p>
    <w:p w:rsidR="00FB192D" w:rsidRPr="00FB192D" w:rsidRDefault="00FB192D" w:rsidP="00123F75">
      <w:pPr>
        <w:pStyle w:val="CitaviLiteraturverzeichnis"/>
        <w:jc w:val="both"/>
        <w:rPr>
          <w:lang w:val="en-US"/>
        </w:rPr>
      </w:pPr>
      <w:r>
        <w:rPr>
          <w:smallCaps/>
        </w:rPr>
        <w:t>Kirk</w:t>
      </w:r>
      <w:r>
        <w:t>, D. A. (1992): Diet changes in breeding Tawny Owls (</w:t>
      </w:r>
      <w:r>
        <w:rPr>
          <w:i/>
          <w:iCs/>
        </w:rPr>
        <w:t>Strix aluco</w:t>
      </w:r>
      <w:r>
        <w:t xml:space="preserve">). </w:t>
      </w:r>
      <w:r w:rsidRPr="00FB192D">
        <w:rPr>
          <w:lang w:val="en-US"/>
        </w:rPr>
        <w:t>J. Raptor Res. 26: 239–242.</w:t>
      </w:r>
    </w:p>
    <w:p w:rsidR="00FB192D" w:rsidRPr="00FB192D" w:rsidRDefault="00FB192D" w:rsidP="00123F75">
      <w:pPr>
        <w:pStyle w:val="CitaviLiteraturverzeichnis"/>
        <w:jc w:val="both"/>
        <w:rPr>
          <w:lang w:val="en-US"/>
        </w:rPr>
      </w:pPr>
      <w:r w:rsidRPr="00FB192D">
        <w:rPr>
          <w:smallCaps/>
          <w:lang w:val="en-US"/>
        </w:rPr>
        <w:t>Kirkpatrick</w:t>
      </w:r>
      <w:r w:rsidRPr="00FB192D">
        <w:rPr>
          <w:lang w:val="en-US"/>
        </w:rPr>
        <w:t xml:space="preserve">, C. M. &amp; C. H. </w:t>
      </w:r>
      <w:r w:rsidRPr="00FB192D">
        <w:rPr>
          <w:smallCaps/>
          <w:lang w:val="en-US"/>
        </w:rPr>
        <w:t>Conway</w:t>
      </w:r>
      <w:r w:rsidRPr="00FB192D">
        <w:rPr>
          <w:lang w:val="en-US"/>
        </w:rPr>
        <w:t xml:space="preserve"> (1947): The winter foods of some Indiana owls. Amer. Midl. Naturalist 38: 755–766.</w:t>
      </w:r>
    </w:p>
    <w:p w:rsidR="00FB192D" w:rsidRPr="00FB192D" w:rsidRDefault="00FB192D" w:rsidP="00123F75">
      <w:pPr>
        <w:pStyle w:val="CitaviLiteraturverzeichnis"/>
        <w:jc w:val="both"/>
        <w:rPr>
          <w:lang w:val="en-US"/>
        </w:rPr>
      </w:pPr>
      <w:r w:rsidRPr="00FB192D">
        <w:rPr>
          <w:smallCaps/>
          <w:lang w:val="en-US"/>
        </w:rPr>
        <w:t>Kitowski</w:t>
      </w:r>
      <w:r w:rsidRPr="00FB192D">
        <w:rPr>
          <w:lang w:val="en-US"/>
        </w:rPr>
        <w:t>, I. (2013): Winter diet of the Barn Owl (</w:t>
      </w:r>
      <w:r w:rsidRPr="00FB192D">
        <w:rPr>
          <w:i/>
          <w:iCs/>
          <w:lang w:val="en-US"/>
        </w:rPr>
        <w:t>Tyto alba</w:t>
      </w:r>
      <w:r w:rsidRPr="00FB192D">
        <w:rPr>
          <w:lang w:val="en-US"/>
        </w:rPr>
        <w:t>) and the Long-eared Owl (</w:t>
      </w:r>
      <w:r w:rsidRPr="00FB192D">
        <w:rPr>
          <w:i/>
          <w:iCs/>
          <w:lang w:val="en-US"/>
        </w:rPr>
        <w:t>Asio otus</w:t>
      </w:r>
      <w:r w:rsidRPr="00FB192D">
        <w:rPr>
          <w:lang w:val="en-US"/>
        </w:rPr>
        <w:t>) in eastern Poland. North-west. J. Zool. 9: 16–22.</w:t>
      </w:r>
    </w:p>
    <w:p w:rsidR="00FB192D" w:rsidRPr="00FB192D" w:rsidRDefault="00FB192D" w:rsidP="00123F75">
      <w:pPr>
        <w:pStyle w:val="CitaviLiteraturverzeichnis"/>
        <w:jc w:val="both"/>
        <w:rPr>
          <w:lang w:val="en-US"/>
        </w:rPr>
      </w:pPr>
      <w:r w:rsidRPr="00FB192D">
        <w:rPr>
          <w:smallCaps/>
          <w:lang w:val="en-US"/>
        </w:rPr>
        <w:t>Kitowski</w:t>
      </w:r>
      <w:r w:rsidRPr="00FB192D">
        <w:rPr>
          <w:lang w:val="en-US"/>
        </w:rPr>
        <w:t xml:space="preserve">, I. &amp; K. </w:t>
      </w:r>
      <w:r w:rsidRPr="00FB192D">
        <w:rPr>
          <w:smallCaps/>
          <w:lang w:val="en-US"/>
        </w:rPr>
        <w:t>Pawlega</w:t>
      </w:r>
      <w:r w:rsidRPr="00FB192D">
        <w:rPr>
          <w:lang w:val="en-US"/>
        </w:rPr>
        <w:t xml:space="preserve"> (2010): Food composition of the Little Owl </w:t>
      </w:r>
      <w:r w:rsidRPr="00FB192D">
        <w:rPr>
          <w:i/>
          <w:iCs/>
          <w:lang w:val="en-US"/>
        </w:rPr>
        <w:t xml:space="preserve">Athene noctua </w:t>
      </w:r>
      <w:r w:rsidRPr="00FB192D">
        <w:rPr>
          <w:lang w:val="en-US"/>
        </w:rPr>
        <w:t>in farmland areas of south east Poland. Belg. J. Zool. 140: 203–211.</w:t>
      </w:r>
    </w:p>
    <w:p w:rsidR="00FB192D" w:rsidRDefault="00FB192D" w:rsidP="00123F75">
      <w:pPr>
        <w:pStyle w:val="CitaviLiteraturverzeichnis"/>
        <w:jc w:val="both"/>
      </w:pPr>
      <w:r w:rsidRPr="00FB192D">
        <w:rPr>
          <w:smallCaps/>
          <w:lang w:val="en-US"/>
        </w:rPr>
        <w:t>Kitowski</w:t>
      </w:r>
      <w:r w:rsidRPr="00FB192D">
        <w:rPr>
          <w:lang w:val="en-US"/>
        </w:rPr>
        <w:t xml:space="preserve">, I. &amp; G. </w:t>
      </w:r>
      <w:r w:rsidRPr="00FB192D">
        <w:rPr>
          <w:smallCaps/>
          <w:lang w:val="en-US"/>
        </w:rPr>
        <w:t>Pitucha</w:t>
      </w:r>
      <w:r w:rsidRPr="00FB192D">
        <w:rPr>
          <w:lang w:val="en-US"/>
        </w:rPr>
        <w:t xml:space="preserve"> (2007): Diet of the Eurasian Tawny Owl (</w:t>
      </w:r>
      <w:r w:rsidRPr="00FB192D">
        <w:rPr>
          <w:i/>
          <w:iCs/>
          <w:lang w:val="en-US"/>
        </w:rPr>
        <w:t>Strix aluco</w:t>
      </w:r>
      <w:r w:rsidRPr="00FB192D">
        <w:rPr>
          <w:lang w:val="en-US"/>
        </w:rPr>
        <w:t xml:space="preserve">) in farmland of the east Poland. </w:t>
      </w:r>
      <w:r>
        <w:t>Berkut 16: 225–231.</w:t>
      </w:r>
    </w:p>
    <w:p w:rsidR="00FB192D" w:rsidRDefault="00FB192D" w:rsidP="00123F75">
      <w:pPr>
        <w:pStyle w:val="CitaviLiteraturverzeichnis"/>
        <w:jc w:val="both"/>
      </w:pPr>
      <w:r>
        <w:rPr>
          <w:smallCaps/>
        </w:rPr>
        <w:t>Klaas</w:t>
      </w:r>
      <w:r>
        <w:t>, C. (1961): Von der Waldohreule und ihrer Nahrung. Natur und Volk 91: 81–88.</w:t>
      </w:r>
    </w:p>
    <w:p w:rsidR="00FB192D" w:rsidRPr="00FB192D" w:rsidRDefault="00FB192D" w:rsidP="00123F75">
      <w:pPr>
        <w:pStyle w:val="CitaviLiteraturverzeichnis"/>
        <w:jc w:val="both"/>
        <w:rPr>
          <w:lang w:val="en-US"/>
        </w:rPr>
      </w:pPr>
      <w:r>
        <w:rPr>
          <w:smallCaps/>
        </w:rPr>
        <w:t>Klaus</w:t>
      </w:r>
      <w:r>
        <w:t xml:space="preserve">, S., H. </w:t>
      </w:r>
      <w:r>
        <w:rPr>
          <w:smallCaps/>
        </w:rPr>
        <w:t>Mikkola</w:t>
      </w:r>
      <w:r>
        <w:t xml:space="preserve"> &amp; J. </w:t>
      </w:r>
      <w:r>
        <w:rPr>
          <w:smallCaps/>
        </w:rPr>
        <w:t>Wiesner</w:t>
      </w:r>
      <w:r>
        <w:t xml:space="preserve"> (1975): Aktivität und Ernährung des Rauhfusskauzes </w:t>
      </w:r>
      <w:r>
        <w:rPr>
          <w:i/>
          <w:iCs/>
        </w:rPr>
        <w:t xml:space="preserve">Aegolius funereus </w:t>
      </w:r>
      <w:r>
        <w:t xml:space="preserve">(L.) während der Fortpflanzungsperiode. </w:t>
      </w:r>
      <w:r w:rsidRPr="00FB192D">
        <w:rPr>
          <w:lang w:val="en-US"/>
        </w:rPr>
        <w:t>Zool. Jahrb. Abt. Syst. 102: 485–507.</w:t>
      </w:r>
    </w:p>
    <w:p w:rsidR="00FB192D" w:rsidRPr="00FB192D" w:rsidRDefault="00FB192D" w:rsidP="00123F75">
      <w:pPr>
        <w:pStyle w:val="CitaviLiteraturverzeichnis"/>
        <w:jc w:val="both"/>
        <w:rPr>
          <w:lang w:val="en-US"/>
        </w:rPr>
      </w:pPr>
      <w:r w:rsidRPr="00FB192D">
        <w:rPr>
          <w:smallCaps/>
          <w:lang w:val="en-US"/>
        </w:rPr>
        <w:t>Klippel</w:t>
      </w:r>
      <w:r w:rsidRPr="00FB192D">
        <w:rPr>
          <w:lang w:val="en-US"/>
        </w:rPr>
        <w:t xml:space="preserve">, W. E. &amp; P. W. </w:t>
      </w:r>
      <w:r w:rsidRPr="00FB192D">
        <w:rPr>
          <w:smallCaps/>
          <w:lang w:val="en-US"/>
        </w:rPr>
        <w:t>Parmalee</w:t>
      </w:r>
      <w:r w:rsidRPr="00FB192D">
        <w:rPr>
          <w:lang w:val="en-US"/>
        </w:rPr>
        <w:t xml:space="preserve"> (1982): Prey of a wintering Long-eared Owl in the Nashville Basin,Tennessee. J. Field Ornithol. 53: 418–420.</w:t>
      </w:r>
    </w:p>
    <w:p w:rsidR="00FB192D" w:rsidRPr="00FB192D" w:rsidRDefault="00FB192D" w:rsidP="00123F75">
      <w:pPr>
        <w:pStyle w:val="CitaviLiteraturverzeichnis"/>
        <w:jc w:val="both"/>
        <w:rPr>
          <w:lang w:val="en-US"/>
        </w:rPr>
      </w:pPr>
      <w:r w:rsidRPr="00FB192D">
        <w:rPr>
          <w:smallCaps/>
          <w:lang w:val="en-US"/>
        </w:rPr>
        <w:t>Kloubec</w:t>
      </w:r>
      <w:r w:rsidRPr="00FB192D">
        <w:rPr>
          <w:lang w:val="en-US"/>
        </w:rPr>
        <w:t xml:space="preserve">, B., L. </w:t>
      </w:r>
      <w:r w:rsidRPr="00FB192D">
        <w:rPr>
          <w:smallCaps/>
          <w:lang w:val="en-US"/>
        </w:rPr>
        <w:t>Bufka</w:t>
      </w:r>
      <w:r w:rsidRPr="00FB192D">
        <w:rPr>
          <w:lang w:val="en-US"/>
        </w:rPr>
        <w:t xml:space="preserve"> &amp; J. </w:t>
      </w:r>
      <w:r w:rsidRPr="00FB192D">
        <w:rPr>
          <w:smallCaps/>
          <w:lang w:val="en-US"/>
        </w:rPr>
        <w:t>Obuch</w:t>
      </w:r>
      <w:r w:rsidRPr="00FB192D">
        <w:rPr>
          <w:lang w:val="en-US"/>
        </w:rPr>
        <w:t xml:space="preserve"> (2005): Ural Owl (</w:t>
      </w:r>
      <w:r w:rsidRPr="00FB192D">
        <w:rPr>
          <w:i/>
          <w:iCs/>
          <w:lang w:val="en-US"/>
        </w:rPr>
        <w:t>Strix uralensis</w:t>
      </w:r>
      <w:r w:rsidRPr="00FB192D">
        <w:rPr>
          <w:lang w:val="en-US"/>
        </w:rPr>
        <w:t>) in Šumava Mountains: population increase, new records and notes to diet composition. Buteo 14: 69–75.</w:t>
      </w:r>
    </w:p>
    <w:p w:rsidR="00FB192D" w:rsidRPr="00FB192D" w:rsidRDefault="00FB192D" w:rsidP="00123F75">
      <w:pPr>
        <w:pStyle w:val="CitaviLiteraturverzeichnis"/>
        <w:jc w:val="both"/>
        <w:rPr>
          <w:lang w:val="en-US"/>
        </w:rPr>
      </w:pPr>
      <w:r w:rsidRPr="00FB192D">
        <w:rPr>
          <w:smallCaps/>
          <w:lang w:val="en-US"/>
        </w:rPr>
        <w:t>Kloubec</w:t>
      </w:r>
      <w:r w:rsidRPr="00FB192D">
        <w:rPr>
          <w:lang w:val="en-US"/>
        </w:rPr>
        <w:t xml:space="preserve">, B. &amp; J. </w:t>
      </w:r>
      <w:r w:rsidRPr="00FB192D">
        <w:rPr>
          <w:smallCaps/>
          <w:lang w:val="en-US"/>
        </w:rPr>
        <w:t>Obuch</w:t>
      </w:r>
      <w:r w:rsidRPr="00FB192D">
        <w:rPr>
          <w:lang w:val="en-US"/>
        </w:rPr>
        <w:t xml:space="preserve"> (2003): Distribution of small mammals baded on the diet of the Tengmalm's Owl (</w:t>
      </w:r>
      <w:r w:rsidRPr="00FB192D">
        <w:rPr>
          <w:i/>
          <w:iCs/>
          <w:lang w:val="en-US"/>
        </w:rPr>
        <w:t>Aegolius funereus</w:t>
      </w:r>
      <w:r w:rsidRPr="00FB192D">
        <w:rPr>
          <w:lang w:val="en-US"/>
        </w:rPr>
        <w:t>) in the Sumava region. Silva Gabreta 9: 183–200.</w:t>
      </w:r>
    </w:p>
    <w:p w:rsidR="00FB192D" w:rsidRPr="00FB192D" w:rsidRDefault="00FB192D" w:rsidP="00123F75">
      <w:pPr>
        <w:pStyle w:val="CitaviLiteraturverzeichnis"/>
        <w:jc w:val="both"/>
        <w:rPr>
          <w:lang w:val="en-US"/>
        </w:rPr>
      </w:pPr>
      <w:r w:rsidRPr="00FB192D">
        <w:rPr>
          <w:smallCaps/>
          <w:lang w:val="en-US"/>
        </w:rPr>
        <w:t>Kloubec</w:t>
      </w:r>
      <w:r w:rsidRPr="00FB192D">
        <w:rPr>
          <w:lang w:val="en-US"/>
        </w:rPr>
        <w:t xml:space="preserve">, B. &amp; R. </w:t>
      </w:r>
      <w:r w:rsidRPr="00FB192D">
        <w:rPr>
          <w:smallCaps/>
          <w:lang w:val="en-US"/>
        </w:rPr>
        <w:t>Vacík</w:t>
      </w:r>
      <w:r w:rsidRPr="00FB192D">
        <w:rPr>
          <w:lang w:val="en-US"/>
        </w:rPr>
        <w:t xml:space="preserve"> (1990): Outline of food ecology of Tengmalm's Owl (</w:t>
      </w:r>
      <w:r w:rsidRPr="00FB192D">
        <w:rPr>
          <w:i/>
          <w:iCs/>
          <w:lang w:val="en-US"/>
        </w:rPr>
        <w:t>Aegolius funereus</w:t>
      </w:r>
      <w:r w:rsidRPr="00FB192D">
        <w:rPr>
          <w:lang w:val="en-US"/>
        </w:rPr>
        <w:t>) in Czechoslovakia. Tichodroma 3: 103–125.</w:t>
      </w:r>
    </w:p>
    <w:p w:rsidR="00FB192D" w:rsidRPr="00FB192D" w:rsidRDefault="00FB192D" w:rsidP="00123F75">
      <w:pPr>
        <w:pStyle w:val="CitaviLiteraturverzeichnis"/>
        <w:jc w:val="both"/>
        <w:rPr>
          <w:lang w:val="en-US"/>
        </w:rPr>
      </w:pPr>
      <w:r w:rsidRPr="00FB192D">
        <w:rPr>
          <w:smallCaps/>
          <w:lang w:val="en-US"/>
        </w:rPr>
        <w:t>Knight</w:t>
      </w:r>
      <w:r w:rsidRPr="00FB192D">
        <w:rPr>
          <w:lang w:val="en-US"/>
        </w:rPr>
        <w:t xml:space="preserve">, R. L. &amp; A. W. </w:t>
      </w:r>
      <w:r w:rsidRPr="00FB192D">
        <w:rPr>
          <w:smallCaps/>
          <w:lang w:val="en-US"/>
        </w:rPr>
        <w:t>Erickson</w:t>
      </w:r>
      <w:r w:rsidRPr="00FB192D">
        <w:rPr>
          <w:lang w:val="en-US"/>
        </w:rPr>
        <w:t xml:space="preserve"> (1977): Ecological notes on Long-eared and Great Horned Owls along the Columbia River. Murrelet 58: 2–6.</w:t>
      </w:r>
    </w:p>
    <w:p w:rsidR="00FB192D" w:rsidRDefault="00FB192D" w:rsidP="00123F75">
      <w:pPr>
        <w:pStyle w:val="CitaviLiteraturverzeichnis"/>
        <w:jc w:val="both"/>
      </w:pPr>
      <w:r w:rsidRPr="00FB192D">
        <w:rPr>
          <w:smallCaps/>
          <w:lang w:val="en-US"/>
        </w:rPr>
        <w:t>Knight</w:t>
      </w:r>
      <w:r w:rsidRPr="00FB192D">
        <w:rPr>
          <w:lang w:val="en-US"/>
        </w:rPr>
        <w:t xml:space="preserve">, R. L. &amp; R. E. </w:t>
      </w:r>
      <w:r w:rsidRPr="00FB192D">
        <w:rPr>
          <w:smallCaps/>
          <w:lang w:val="en-US"/>
        </w:rPr>
        <w:t>Jackman</w:t>
      </w:r>
      <w:r w:rsidRPr="00FB192D">
        <w:rPr>
          <w:lang w:val="en-US"/>
        </w:rPr>
        <w:t xml:space="preserve"> (1984): Foode-niche relationsships between Great Horned Owls and Common Barn-Owls in eastern Washington. </w:t>
      </w:r>
      <w:r>
        <w:t>Auk 101: 175–179.</w:t>
      </w:r>
    </w:p>
    <w:p w:rsidR="00FB192D" w:rsidRPr="001F4D1F" w:rsidRDefault="00FB192D" w:rsidP="00123F75">
      <w:pPr>
        <w:pStyle w:val="CitaviLiteraturverzeichnis"/>
        <w:jc w:val="both"/>
        <w:rPr>
          <w:lang w:val="en-US"/>
        </w:rPr>
      </w:pPr>
      <w:r>
        <w:rPr>
          <w:smallCaps/>
        </w:rPr>
        <w:lastRenderedPageBreak/>
        <w:t>Knippenberg</w:t>
      </w:r>
      <w:r>
        <w:t xml:space="preserve">, W. H. T. (1953): Enige Broedvogels in Noord-Brabant. </w:t>
      </w:r>
      <w:r w:rsidRPr="001F4D1F">
        <w:rPr>
          <w:lang w:val="en-US"/>
        </w:rPr>
        <w:t>IX. Uilen. Brabantia 2: 226–233.</w:t>
      </w:r>
    </w:p>
    <w:p w:rsidR="00FB192D" w:rsidRDefault="00FB192D" w:rsidP="00123F75">
      <w:pPr>
        <w:pStyle w:val="CitaviLiteraturverzeichnis"/>
        <w:jc w:val="both"/>
      </w:pPr>
      <w:r w:rsidRPr="00FB192D">
        <w:rPr>
          <w:smallCaps/>
          <w:lang w:val="en-US"/>
        </w:rPr>
        <w:t>Kociuba</w:t>
      </w:r>
      <w:r w:rsidRPr="00FB192D">
        <w:rPr>
          <w:lang w:val="en-US"/>
        </w:rPr>
        <w:t xml:space="preserve">, M. (2012): Factors affection diet composition of the Ural Owl </w:t>
      </w:r>
      <w:r w:rsidRPr="00FB192D">
        <w:rPr>
          <w:i/>
          <w:iCs/>
          <w:lang w:val="en-US"/>
        </w:rPr>
        <w:t>Strix uralensis</w:t>
      </w:r>
      <w:r w:rsidRPr="00FB192D">
        <w:rPr>
          <w:lang w:val="en-US"/>
        </w:rPr>
        <w:t xml:space="preserve"> at the Foothills of the Central Beskidy Mountains, SE Poland. </w:t>
      </w:r>
      <w:r>
        <w:t>Ornis Polonica 53: 283–292.</w:t>
      </w:r>
    </w:p>
    <w:p w:rsidR="00FB192D" w:rsidRPr="00FB192D" w:rsidRDefault="00FB192D" w:rsidP="00123F75">
      <w:pPr>
        <w:pStyle w:val="CitaviLiteraturverzeichnis"/>
        <w:jc w:val="both"/>
        <w:rPr>
          <w:lang w:val="en-US"/>
        </w:rPr>
      </w:pPr>
      <w:r>
        <w:rPr>
          <w:smallCaps/>
        </w:rPr>
        <w:t>Kohl</w:t>
      </w:r>
      <w:r>
        <w:t>, S. (1980): Über die Ernährung des Waldkauzes (</w:t>
      </w:r>
      <w:r>
        <w:rPr>
          <w:i/>
          <w:iCs/>
        </w:rPr>
        <w:t xml:space="preserve">Strix aluco </w:t>
      </w:r>
      <w:r>
        <w:t xml:space="preserve">L.). </w:t>
      </w:r>
      <w:r w:rsidRPr="00FB192D">
        <w:rPr>
          <w:lang w:val="en-US"/>
        </w:rPr>
        <w:t>Studii Comunicari 24: 455–459.</w:t>
      </w:r>
    </w:p>
    <w:p w:rsidR="00FB192D" w:rsidRDefault="00FB192D" w:rsidP="00123F75">
      <w:pPr>
        <w:pStyle w:val="CitaviLiteraturverzeichnis"/>
        <w:jc w:val="both"/>
      </w:pPr>
      <w:r w:rsidRPr="00FB192D">
        <w:rPr>
          <w:smallCaps/>
          <w:lang w:val="en-US"/>
        </w:rPr>
        <w:t>Köhler</w:t>
      </w:r>
      <w:r w:rsidRPr="00FB192D">
        <w:rPr>
          <w:lang w:val="en-US"/>
        </w:rPr>
        <w:t xml:space="preserve">, B., L. J. </w:t>
      </w:r>
      <w:r w:rsidRPr="00FB192D">
        <w:rPr>
          <w:smallCaps/>
          <w:lang w:val="en-US"/>
        </w:rPr>
        <w:t>Guimarães</w:t>
      </w:r>
      <w:r w:rsidRPr="00FB192D">
        <w:rPr>
          <w:lang w:val="en-US"/>
        </w:rPr>
        <w:t xml:space="preserve"> &amp; A. C. </w:t>
      </w:r>
      <w:r w:rsidRPr="00FB192D">
        <w:rPr>
          <w:smallCaps/>
          <w:lang w:val="en-US"/>
        </w:rPr>
        <w:t>Srbek-Araujo</w:t>
      </w:r>
      <w:r w:rsidRPr="00FB192D">
        <w:rPr>
          <w:lang w:val="en-US"/>
        </w:rPr>
        <w:t xml:space="preserve"> (2019): Diet of the American Barn Owl, </w:t>
      </w:r>
      <w:r w:rsidRPr="00FB192D">
        <w:rPr>
          <w:i/>
          <w:iCs/>
          <w:lang w:val="en-US"/>
        </w:rPr>
        <w:t xml:space="preserve">Tyto furcata </w:t>
      </w:r>
      <w:r w:rsidRPr="00FB192D">
        <w:rPr>
          <w:lang w:val="en-US"/>
        </w:rPr>
        <w:t xml:space="preserve">(Temminck, 1827), in a Tabuleiro Atlantic Forest remant in southeastern Brazil. </w:t>
      </w:r>
      <w:r>
        <w:t>Wilson J. Ornithol. 131: 111–118.</w:t>
      </w:r>
    </w:p>
    <w:p w:rsidR="00FB192D" w:rsidRPr="00FB192D" w:rsidRDefault="00FB192D" w:rsidP="00123F75">
      <w:pPr>
        <w:pStyle w:val="CitaviLiteraturverzeichnis"/>
        <w:jc w:val="both"/>
        <w:rPr>
          <w:lang w:val="en-US"/>
        </w:rPr>
      </w:pPr>
      <w:r>
        <w:rPr>
          <w:smallCaps/>
        </w:rPr>
        <w:t>Königstedt</w:t>
      </w:r>
      <w:r>
        <w:t xml:space="preserve">, B. &amp; D. G. W. </w:t>
      </w:r>
      <w:r>
        <w:rPr>
          <w:smallCaps/>
        </w:rPr>
        <w:t>Königstedt</w:t>
      </w:r>
      <w:r>
        <w:t xml:space="preserve"> (1994): Zu Verhalten und Ernährung eines Uhus in einem urbanen Lebensraum. </w:t>
      </w:r>
      <w:r w:rsidRPr="00FB192D">
        <w:rPr>
          <w:lang w:val="en-US"/>
        </w:rPr>
        <w:t>Acta ornithoecologica 3: 47–51.</w:t>
      </w:r>
    </w:p>
    <w:p w:rsidR="00FB192D" w:rsidRPr="00FB192D" w:rsidRDefault="00FB192D" w:rsidP="00123F75">
      <w:pPr>
        <w:pStyle w:val="CitaviLiteraturverzeichnis"/>
        <w:jc w:val="both"/>
        <w:rPr>
          <w:lang w:val="en-US"/>
        </w:rPr>
      </w:pPr>
      <w:r w:rsidRPr="00FB192D">
        <w:rPr>
          <w:smallCaps/>
          <w:lang w:val="en-US"/>
        </w:rPr>
        <w:t>Kontogeorgos</w:t>
      </w:r>
      <w:r w:rsidRPr="00FB192D">
        <w:rPr>
          <w:lang w:val="en-US"/>
        </w:rPr>
        <w:t xml:space="preserve">, I., N. </w:t>
      </w:r>
      <w:r w:rsidRPr="00FB192D">
        <w:rPr>
          <w:smallCaps/>
          <w:lang w:val="en-US"/>
        </w:rPr>
        <w:t>Kiamos</w:t>
      </w:r>
      <w:r w:rsidRPr="00FB192D">
        <w:rPr>
          <w:lang w:val="en-US"/>
        </w:rPr>
        <w:t xml:space="preserve">, P. </w:t>
      </w:r>
      <w:r w:rsidRPr="00FB192D">
        <w:rPr>
          <w:smallCaps/>
          <w:lang w:val="en-US"/>
        </w:rPr>
        <w:t>Montiel-Ruiz</w:t>
      </w:r>
      <w:r w:rsidRPr="00FB192D">
        <w:rPr>
          <w:lang w:val="en-US"/>
        </w:rPr>
        <w:t xml:space="preserve">, E. </w:t>
      </w:r>
      <w:r w:rsidRPr="00FB192D">
        <w:rPr>
          <w:smallCaps/>
          <w:lang w:val="en-US"/>
        </w:rPr>
        <w:t>Georgopoulou</w:t>
      </w:r>
      <w:r w:rsidRPr="00FB192D">
        <w:rPr>
          <w:lang w:val="en-US"/>
        </w:rPr>
        <w:t xml:space="preserve">, M. </w:t>
      </w:r>
      <w:r w:rsidRPr="00FB192D">
        <w:rPr>
          <w:smallCaps/>
          <w:lang w:val="en-US"/>
        </w:rPr>
        <w:t>Mylonas</w:t>
      </w:r>
      <w:r w:rsidRPr="00FB192D">
        <w:rPr>
          <w:lang w:val="en-US"/>
        </w:rPr>
        <w:t xml:space="preserve"> &amp; S. M. </w:t>
      </w:r>
      <w:r w:rsidRPr="00FB192D">
        <w:rPr>
          <w:smallCaps/>
          <w:lang w:val="en-US"/>
        </w:rPr>
        <w:t>Xirouchakis</w:t>
      </w:r>
      <w:r w:rsidRPr="00FB192D">
        <w:rPr>
          <w:lang w:val="en-US"/>
        </w:rPr>
        <w:t xml:space="preserve"> (2019): Feeding ecology and prey selection by wintering Long-eared Owls </w:t>
      </w:r>
      <w:r w:rsidRPr="00FB192D">
        <w:rPr>
          <w:i/>
          <w:iCs/>
          <w:lang w:val="en-US"/>
        </w:rPr>
        <w:t xml:space="preserve">Asio otus </w:t>
      </w:r>
      <w:r w:rsidRPr="00FB192D">
        <w:rPr>
          <w:lang w:val="en-US"/>
        </w:rPr>
        <w:t>in Mediterranean agrosystems. Ornithol. Sci. 18: 95–110.</w:t>
      </w:r>
    </w:p>
    <w:p w:rsidR="00FB192D" w:rsidRPr="00FB192D" w:rsidRDefault="00FB192D" w:rsidP="00123F75">
      <w:pPr>
        <w:pStyle w:val="CitaviLiteraturverzeichnis"/>
        <w:jc w:val="both"/>
        <w:rPr>
          <w:lang w:val="en-US"/>
        </w:rPr>
      </w:pPr>
      <w:r w:rsidRPr="00FB192D">
        <w:rPr>
          <w:smallCaps/>
          <w:lang w:val="en-US"/>
        </w:rPr>
        <w:t>Kopij</w:t>
      </w:r>
      <w:r w:rsidRPr="00FB192D">
        <w:rPr>
          <w:lang w:val="en-US"/>
        </w:rPr>
        <w:t xml:space="preserve">, G. (1992): Pokarm plomykowki </w:t>
      </w:r>
      <w:r w:rsidRPr="00FB192D">
        <w:rPr>
          <w:i/>
          <w:iCs/>
          <w:lang w:val="en-US"/>
        </w:rPr>
        <w:t xml:space="preserve">Tyto alba </w:t>
      </w:r>
      <w:r w:rsidRPr="00FB192D">
        <w:rPr>
          <w:lang w:val="en-US"/>
        </w:rPr>
        <w:t>na Slasku Opolskim. Ptaki Śląska 9: 71–77.</w:t>
      </w:r>
    </w:p>
    <w:p w:rsidR="00FB192D" w:rsidRPr="00FB192D" w:rsidRDefault="00FB192D" w:rsidP="00123F75">
      <w:pPr>
        <w:pStyle w:val="CitaviLiteraturverzeichnis"/>
        <w:jc w:val="both"/>
        <w:rPr>
          <w:lang w:val="en-US"/>
        </w:rPr>
      </w:pPr>
      <w:r w:rsidRPr="00FB192D">
        <w:rPr>
          <w:smallCaps/>
          <w:lang w:val="en-US"/>
        </w:rPr>
        <w:t>Kopij</w:t>
      </w:r>
      <w:r w:rsidRPr="00FB192D">
        <w:rPr>
          <w:lang w:val="en-US"/>
        </w:rPr>
        <w:t xml:space="preserve">, G. (1997): Food of the Barn Owl </w:t>
      </w:r>
      <w:r w:rsidRPr="00FB192D">
        <w:rPr>
          <w:i/>
          <w:iCs/>
          <w:lang w:val="en-US"/>
        </w:rPr>
        <w:t xml:space="preserve">Tyto alba </w:t>
      </w:r>
      <w:r w:rsidRPr="00FB192D">
        <w:rPr>
          <w:lang w:val="en-US"/>
        </w:rPr>
        <w:t>in a farmland near Bleomfontein, South Africa. J. Afr. Raptor Biol. 12: 20–23.</w:t>
      </w:r>
    </w:p>
    <w:p w:rsidR="00FB192D" w:rsidRPr="00FB192D" w:rsidRDefault="00FB192D" w:rsidP="00123F75">
      <w:pPr>
        <w:pStyle w:val="CitaviLiteraturverzeichnis"/>
        <w:jc w:val="both"/>
        <w:rPr>
          <w:lang w:val="en-US"/>
        </w:rPr>
      </w:pPr>
      <w:r w:rsidRPr="00FB192D">
        <w:rPr>
          <w:smallCaps/>
          <w:lang w:val="en-US"/>
        </w:rPr>
        <w:t>Kopij</w:t>
      </w:r>
      <w:r w:rsidRPr="00FB192D">
        <w:rPr>
          <w:lang w:val="en-US"/>
        </w:rPr>
        <w:t xml:space="preserve">, G. (1998): Food of the Long-eared Owl </w:t>
      </w:r>
      <w:r w:rsidRPr="00FB192D">
        <w:rPr>
          <w:i/>
          <w:iCs/>
          <w:lang w:val="en-US"/>
        </w:rPr>
        <w:t>Asio otus</w:t>
      </w:r>
      <w:r w:rsidRPr="00FB192D">
        <w:rPr>
          <w:lang w:val="en-US"/>
        </w:rPr>
        <w:t xml:space="preserve"> in Korfantów countryside, Opole Silesia (SW Poland). Przegl. Przyr. 9: 124–127.</w:t>
      </w:r>
    </w:p>
    <w:p w:rsidR="00FB192D" w:rsidRPr="00FB192D" w:rsidRDefault="00FB192D" w:rsidP="00123F75">
      <w:pPr>
        <w:pStyle w:val="CitaviLiteraturverzeichnis"/>
        <w:jc w:val="both"/>
        <w:rPr>
          <w:lang w:val="en-US"/>
        </w:rPr>
      </w:pPr>
      <w:r w:rsidRPr="00FB192D">
        <w:rPr>
          <w:smallCaps/>
          <w:lang w:val="en-US"/>
        </w:rPr>
        <w:t>Kopij</w:t>
      </w:r>
      <w:r w:rsidRPr="00FB192D">
        <w:rPr>
          <w:lang w:val="en-US"/>
        </w:rPr>
        <w:t xml:space="preserve">, G. (2004): Winter diet of the Barn Owl </w:t>
      </w:r>
      <w:r w:rsidRPr="00FB192D">
        <w:rPr>
          <w:i/>
          <w:iCs/>
          <w:lang w:val="en-US"/>
        </w:rPr>
        <w:t>Tyto alba</w:t>
      </w:r>
      <w:r w:rsidRPr="00FB192D">
        <w:rPr>
          <w:lang w:val="en-US"/>
        </w:rPr>
        <w:t xml:space="preserve"> in Roma, Lesotho. Gabar 15: 5–9.</w:t>
      </w:r>
    </w:p>
    <w:p w:rsidR="00FB192D" w:rsidRPr="00FB192D" w:rsidRDefault="00FB192D" w:rsidP="00123F75">
      <w:pPr>
        <w:pStyle w:val="CitaviLiteraturverzeichnis"/>
        <w:jc w:val="both"/>
        <w:rPr>
          <w:lang w:val="en-US"/>
        </w:rPr>
      </w:pPr>
      <w:r w:rsidRPr="00FB192D">
        <w:rPr>
          <w:smallCaps/>
          <w:lang w:val="en-US"/>
        </w:rPr>
        <w:t>Kopij</w:t>
      </w:r>
      <w:r w:rsidRPr="00FB192D">
        <w:rPr>
          <w:lang w:val="en-US"/>
        </w:rPr>
        <w:t xml:space="preserve">, G. (2012): Food niche overlap in co-existing Barn Owl </w:t>
      </w:r>
      <w:r w:rsidRPr="00FB192D">
        <w:rPr>
          <w:i/>
          <w:iCs/>
          <w:lang w:val="en-US"/>
        </w:rPr>
        <w:t xml:space="preserve">Tyto alba </w:t>
      </w:r>
      <w:r w:rsidRPr="00FB192D">
        <w:rPr>
          <w:lang w:val="en-US"/>
        </w:rPr>
        <w:t xml:space="preserve">(Scopoli 1769) and Great Horned Owl </w:t>
      </w:r>
      <w:r w:rsidRPr="00FB192D">
        <w:rPr>
          <w:i/>
          <w:iCs/>
          <w:lang w:val="en-US"/>
        </w:rPr>
        <w:t xml:space="preserve">Bubo virginianus </w:t>
      </w:r>
      <w:r w:rsidRPr="00FB192D">
        <w:rPr>
          <w:lang w:val="en-US"/>
        </w:rPr>
        <w:t>Gemlin 1788 in intensively used farmalnd. Pol. J. Ecol. 61: 179–181.</w:t>
      </w:r>
    </w:p>
    <w:p w:rsidR="00FB192D" w:rsidRPr="00FB192D" w:rsidRDefault="00FB192D" w:rsidP="00123F75">
      <w:pPr>
        <w:pStyle w:val="CitaviLiteraturverzeichnis"/>
        <w:jc w:val="both"/>
        <w:rPr>
          <w:lang w:val="en-US"/>
        </w:rPr>
      </w:pPr>
      <w:r w:rsidRPr="00FB192D">
        <w:rPr>
          <w:smallCaps/>
          <w:lang w:val="en-US"/>
        </w:rPr>
        <w:t>Kopij</w:t>
      </w:r>
      <w:r w:rsidRPr="00FB192D">
        <w:rPr>
          <w:lang w:val="en-US"/>
        </w:rPr>
        <w:t>, G. (2013): Diet of the Barn Owl in northeast and northwest Oregon. Northwestern Naturalist 94: 76–79.</w:t>
      </w:r>
    </w:p>
    <w:p w:rsidR="00FB192D" w:rsidRPr="00FB192D" w:rsidRDefault="00FB192D" w:rsidP="00123F75">
      <w:pPr>
        <w:pStyle w:val="CitaviLiteraturverzeichnis"/>
        <w:jc w:val="both"/>
        <w:rPr>
          <w:lang w:val="en-US"/>
        </w:rPr>
      </w:pPr>
      <w:r w:rsidRPr="00FB192D">
        <w:rPr>
          <w:smallCaps/>
          <w:lang w:val="en-US"/>
        </w:rPr>
        <w:t>Kopij</w:t>
      </w:r>
      <w:r w:rsidRPr="00FB192D">
        <w:rPr>
          <w:lang w:val="en-US"/>
        </w:rPr>
        <w:t xml:space="preserve">, G., M. </w:t>
      </w:r>
      <w:r w:rsidRPr="00FB192D">
        <w:rPr>
          <w:smallCaps/>
          <w:lang w:val="en-US"/>
        </w:rPr>
        <w:t>Moska</w:t>
      </w:r>
      <w:r w:rsidRPr="00FB192D">
        <w:rPr>
          <w:lang w:val="en-US"/>
        </w:rPr>
        <w:t xml:space="preserve">, R. </w:t>
      </w:r>
      <w:r w:rsidRPr="00FB192D">
        <w:rPr>
          <w:smallCaps/>
          <w:lang w:val="en-US"/>
        </w:rPr>
        <w:t>Nikiel</w:t>
      </w:r>
      <w:r w:rsidRPr="00FB192D">
        <w:rPr>
          <w:lang w:val="en-US"/>
        </w:rPr>
        <w:t xml:space="preserve"> &amp; K. </w:t>
      </w:r>
      <w:r w:rsidRPr="00FB192D">
        <w:rPr>
          <w:smallCaps/>
          <w:lang w:val="en-US"/>
        </w:rPr>
        <w:t>Kozyra</w:t>
      </w:r>
      <w:r w:rsidRPr="00FB192D">
        <w:rPr>
          <w:lang w:val="en-US"/>
        </w:rPr>
        <w:t xml:space="preserve"> (2012): A large proportion of </w:t>
      </w:r>
      <w:r w:rsidRPr="00FB192D">
        <w:rPr>
          <w:i/>
          <w:iCs/>
          <w:lang w:val="en-US"/>
        </w:rPr>
        <w:t>Micromys minutus</w:t>
      </w:r>
      <w:r w:rsidRPr="00FB192D">
        <w:rPr>
          <w:lang w:val="en-US"/>
        </w:rPr>
        <w:t xml:space="preserve"> in winter diet of the Long-eared Owl </w:t>
      </w:r>
      <w:r w:rsidRPr="00FB192D">
        <w:rPr>
          <w:i/>
          <w:iCs/>
          <w:lang w:val="en-US"/>
        </w:rPr>
        <w:t>Asio otus</w:t>
      </w:r>
      <w:r w:rsidRPr="00FB192D">
        <w:rPr>
          <w:lang w:val="en-US"/>
        </w:rPr>
        <w:t>. Časlopis Slezského zemského muzea (A) 61: 91–92.</w:t>
      </w:r>
    </w:p>
    <w:p w:rsidR="00FB192D" w:rsidRPr="00FB192D" w:rsidRDefault="00FB192D" w:rsidP="00123F75">
      <w:pPr>
        <w:pStyle w:val="CitaviLiteraturverzeichnis"/>
        <w:jc w:val="both"/>
        <w:rPr>
          <w:lang w:val="en-US"/>
        </w:rPr>
      </w:pPr>
      <w:r w:rsidRPr="00FB192D">
        <w:rPr>
          <w:smallCaps/>
          <w:lang w:val="en-US"/>
        </w:rPr>
        <w:t>Kopij</w:t>
      </w:r>
      <w:r w:rsidRPr="00FB192D">
        <w:rPr>
          <w:lang w:val="en-US"/>
        </w:rPr>
        <w:t xml:space="preserve">, G., C. T. </w:t>
      </w:r>
      <w:r w:rsidRPr="00FB192D">
        <w:rPr>
          <w:smallCaps/>
          <w:lang w:val="en-US"/>
        </w:rPr>
        <w:t>Symes</w:t>
      </w:r>
      <w:r w:rsidRPr="00FB192D">
        <w:rPr>
          <w:lang w:val="en-US"/>
        </w:rPr>
        <w:t xml:space="preserve"> &amp; R. </w:t>
      </w:r>
      <w:r w:rsidRPr="00FB192D">
        <w:rPr>
          <w:smallCaps/>
          <w:lang w:val="en-US"/>
        </w:rPr>
        <w:t>Bruyns</w:t>
      </w:r>
      <w:r w:rsidRPr="00FB192D">
        <w:rPr>
          <w:lang w:val="en-US"/>
        </w:rPr>
        <w:t xml:space="preserve"> (2014): Dietary overlap of co-occurring Barn Owl </w:t>
      </w:r>
      <w:r w:rsidRPr="00FB192D">
        <w:rPr>
          <w:i/>
          <w:iCs/>
          <w:lang w:val="en-US"/>
        </w:rPr>
        <w:t xml:space="preserve">Tyto alba </w:t>
      </w:r>
      <w:r w:rsidRPr="00FB192D">
        <w:rPr>
          <w:lang w:val="en-US"/>
        </w:rPr>
        <w:t xml:space="preserve">Scopoli and Spotted Eagle Owl </w:t>
      </w:r>
      <w:r w:rsidRPr="00FB192D">
        <w:rPr>
          <w:i/>
          <w:iCs/>
          <w:lang w:val="en-US"/>
        </w:rPr>
        <w:t>Bubo africanus</w:t>
      </w:r>
      <w:r w:rsidRPr="00FB192D">
        <w:rPr>
          <w:lang w:val="en-US"/>
        </w:rPr>
        <w:t xml:space="preserve"> Temminck in urban and rural environments. Pol. J. Ecol. 62: 801–805.</w:t>
      </w:r>
    </w:p>
    <w:p w:rsidR="00FB192D" w:rsidRPr="00FB192D" w:rsidRDefault="00FB192D" w:rsidP="00123F75">
      <w:pPr>
        <w:pStyle w:val="CitaviLiteraturverzeichnis"/>
        <w:jc w:val="both"/>
        <w:rPr>
          <w:lang w:val="en-US"/>
        </w:rPr>
      </w:pPr>
      <w:r w:rsidRPr="00FB192D">
        <w:rPr>
          <w:smallCaps/>
          <w:lang w:val="en-US"/>
        </w:rPr>
        <w:t>Korpimäki</w:t>
      </w:r>
      <w:r w:rsidRPr="00FB192D">
        <w:rPr>
          <w:lang w:val="en-US"/>
        </w:rPr>
        <w:t xml:space="preserve">, E. (1988): Diet of breeding Tengmalm's Owls </w:t>
      </w:r>
      <w:r w:rsidRPr="00FB192D">
        <w:rPr>
          <w:i/>
          <w:iCs/>
          <w:lang w:val="en-US"/>
        </w:rPr>
        <w:t>Aegolius funereus</w:t>
      </w:r>
      <w:r w:rsidRPr="00FB192D">
        <w:rPr>
          <w:lang w:val="en-US"/>
        </w:rPr>
        <w:t>: long-term changes and year-to-year variation under cyclic food conditions. Ornis Fenn. 65: 21–30.</w:t>
      </w:r>
    </w:p>
    <w:p w:rsidR="00FB192D" w:rsidRPr="00FB192D" w:rsidRDefault="00FB192D" w:rsidP="00123F75">
      <w:pPr>
        <w:pStyle w:val="CitaviLiteraturverzeichnis"/>
        <w:jc w:val="both"/>
        <w:rPr>
          <w:lang w:val="en-US"/>
        </w:rPr>
      </w:pPr>
      <w:r w:rsidRPr="00FB192D">
        <w:rPr>
          <w:smallCaps/>
          <w:lang w:val="en-US"/>
        </w:rPr>
        <w:t>Korpimäki</w:t>
      </w:r>
      <w:r w:rsidRPr="00FB192D">
        <w:rPr>
          <w:lang w:val="en-US"/>
        </w:rPr>
        <w:t>, E. (1992): Diet composition, prey choice, and breeding success of Long-eared Owls: effects of multiannual fluctuations in food abundance. Can. J. Zool. 70: 2373–2381.</w:t>
      </w:r>
    </w:p>
    <w:p w:rsidR="00FB192D" w:rsidRPr="001F4D1F" w:rsidRDefault="00FB192D" w:rsidP="00123F75">
      <w:pPr>
        <w:pStyle w:val="CitaviLiteraturverzeichnis"/>
        <w:jc w:val="both"/>
        <w:rPr>
          <w:lang w:val="en-US"/>
        </w:rPr>
      </w:pPr>
      <w:r w:rsidRPr="00FB192D">
        <w:rPr>
          <w:smallCaps/>
          <w:lang w:val="en-US"/>
        </w:rPr>
        <w:t>Korpimäki</w:t>
      </w:r>
      <w:r w:rsidRPr="00FB192D">
        <w:rPr>
          <w:lang w:val="en-US"/>
        </w:rPr>
        <w:t xml:space="preserve">, E. &amp; H. </w:t>
      </w:r>
      <w:r w:rsidRPr="00FB192D">
        <w:rPr>
          <w:smallCaps/>
          <w:lang w:val="en-US"/>
        </w:rPr>
        <w:t>Hakkarainen</w:t>
      </w:r>
      <w:r w:rsidRPr="00FB192D">
        <w:rPr>
          <w:lang w:val="en-US"/>
        </w:rPr>
        <w:t xml:space="preserve"> (2012): The Boreal Owl. Ecology, behaviour and conservation of a forest-dwelling predator. </w:t>
      </w:r>
      <w:r w:rsidRPr="001F4D1F">
        <w:rPr>
          <w:lang w:val="en-US"/>
        </w:rPr>
        <w:t>Cambridge University Press, Cambridge.</w:t>
      </w:r>
    </w:p>
    <w:p w:rsidR="00FB192D" w:rsidRPr="00FB192D" w:rsidRDefault="00FB192D" w:rsidP="00123F75">
      <w:pPr>
        <w:pStyle w:val="CitaviLiteraturverzeichnis"/>
        <w:jc w:val="both"/>
        <w:rPr>
          <w:lang w:val="en-US"/>
        </w:rPr>
      </w:pPr>
      <w:r w:rsidRPr="00FB192D">
        <w:rPr>
          <w:smallCaps/>
          <w:lang w:val="en-US"/>
        </w:rPr>
        <w:t>Korpimäki</w:t>
      </w:r>
      <w:r w:rsidRPr="00FB192D">
        <w:rPr>
          <w:lang w:val="en-US"/>
        </w:rPr>
        <w:t xml:space="preserve">, E. &amp; K. </w:t>
      </w:r>
      <w:r w:rsidRPr="00FB192D">
        <w:rPr>
          <w:smallCaps/>
          <w:lang w:val="en-US"/>
        </w:rPr>
        <w:t>Norrdahl</w:t>
      </w:r>
      <w:r w:rsidRPr="00FB192D">
        <w:rPr>
          <w:lang w:val="en-US"/>
        </w:rPr>
        <w:t xml:space="preserve"> (1989): Avian and mammalian predators of shrews in Europe: regional differences, between-year and season variation, and mortality due to predation. Ann. Zool. Fenn. 26: 389–400.</w:t>
      </w:r>
    </w:p>
    <w:p w:rsidR="00FB192D" w:rsidRPr="00FB192D" w:rsidRDefault="00FB192D" w:rsidP="00123F75">
      <w:pPr>
        <w:pStyle w:val="CitaviLiteraturverzeichnis"/>
        <w:jc w:val="both"/>
        <w:rPr>
          <w:lang w:val="en-US"/>
        </w:rPr>
      </w:pPr>
      <w:r w:rsidRPr="00FB192D">
        <w:rPr>
          <w:smallCaps/>
          <w:lang w:val="en-US"/>
        </w:rPr>
        <w:t>Korpimäki</w:t>
      </w:r>
      <w:r w:rsidRPr="00FB192D">
        <w:rPr>
          <w:lang w:val="en-US"/>
        </w:rPr>
        <w:t xml:space="preserve">, E. &amp; S. </w:t>
      </w:r>
      <w:r w:rsidRPr="00FB192D">
        <w:rPr>
          <w:smallCaps/>
          <w:lang w:val="en-US"/>
        </w:rPr>
        <w:t>Sulkava</w:t>
      </w:r>
      <w:r w:rsidRPr="00FB192D">
        <w:rPr>
          <w:lang w:val="en-US"/>
        </w:rPr>
        <w:t xml:space="preserve"> (1987): Diet and breeding performance of Ural Owl </w:t>
      </w:r>
      <w:r w:rsidRPr="00FB192D">
        <w:rPr>
          <w:i/>
          <w:iCs/>
          <w:lang w:val="en-US"/>
        </w:rPr>
        <w:t>Strix uralensis</w:t>
      </w:r>
      <w:r w:rsidRPr="00FB192D">
        <w:rPr>
          <w:lang w:val="en-US"/>
        </w:rPr>
        <w:t xml:space="preserve"> under fluctuation food conditions. Ornis Fenn. 64: 57–66.</w:t>
      </w:r>
    </w:p>
    <w:p w:rsidR="00FB192D" w:rsidRDefault="00FB192D" w:rsidP="00123F75">
      <w:pPr>
        <w:pStyle w:val="CitaviLiteraturverzeichnis"/>
        <w:jc w:val="both"/>
      </w:pPr>
      <w:r w:rsidRPr="00FB192D">
        <w:rPr>
          <w:smallCaps/>
          <w:lang w:val="en-US"/>
        </w:rPr>
        <w:t>Kotrošan</w:t>
      </w:r>
      <w:r w:rsidRPr="00FB192D">
        <w:rPr>
          <w:lang w:val="en-US"/>
        </w:rPr>
        <w:t xml:space="preserve">, D., F. </w:t>
      </w:r>
      <w:r w:rsidRPr="00FB192D">
        <w:rPr>
          <w:smallCaps/>
          <w:lang w:val="en-US"/>
        </w:rPr>
        <w:t>Janžekovič</w:t>
      </w:r>
      <w:r w:rsidRPr="00FB192D">
        <w:rPr>
          <w:lang w:val="en-US"/>
        </w:rPr>
        <w:t xml:space="preserve"> &amp; T. </w:t>
      </w:r>
      <w:r w:rsidRPr="00FB192D">
        <w:rPr>
          <w:smallCaps/>
          <w:lang w:val="en-US"/>
        </w:rPr>
        <w:t>Klenovšek</w:t>
      </w:r>
      <w:r w:rsidRPr="00FB192D">
        <w:rPr>
          <w:lang w:val="en-US"/>
        </w:rPr>
        <w:t xml:space="preserve"> (2015): Composition of the winter diet ot the Long-eared Owl </w:t>
      </w:r>
      <w:r w:rsidRPr="00FB192D">
        <w:rPr>
          <w:i/>
          <w:iCs/>
          <w:lang w:val="en-US"/>
        </w:rPr>
        <w:t xml:space="preserve">Asio otus </w:t>
      </w:r>
      <w:r w:rsidRPr="00FB192D">
        <w:rPr>
          <w:lang w:val="en-US"/>
        </w:rPr>
        <w:t xml:space="preserve">in Posavina (in Bosnia and Herzegovina). </w:t>
      </w:r>
      <w:r>
        <w:t>Glasnik Zemaljskog Muzeja Bosne I Hercegovine u Sarajevu 35: 77–80.</w:t>
      </w:r>
    </w:p>
    <w:p w:rsidR="00FB192D" w:rsidRPr="00FB192D" w:rsidRDefault="00FB192D" w:rsidP="00123F75">
      <w:pPr>
        <w:pStyle w:val="CitaviLiteraturverzeichnis"/>
        <w:jc w:val="both"/>
        <w:rPr>
          <w:lang w:val="en-US"/>
        </w:rPr>
      </w:pPr>
      <w:r>
        <w:rPr>
          <w:smallCaps/>
        </w:rPr>
        <w:t>Köves</w:t>
      </w:r>
      <w:r>
        <w:t xml:space="preserve">, E. &amp; E. </w:t>
      </w:r>
      <w:r>
        <w:rPr>
          <w:smallCaps/>
        </w:rPr>
        <w:t>Schmidt</w:t>
      </w:r>
      <w:r>
        <w:t xml:space="preserve"> (1964): Angaben zur Kenntnis der Kleinsäugetierfauna in der Umgebung von Tornyosnémeti (nach Gewöllenuntersuchungen). </w:t>
      </w:r>
      <w:r w:rsidRPr="00FB192D">
        <w:rPr>
          <w:lang w:val="en-US"/>
        </w:rPr>
        <w:t>Vertebr. Hungaria 6: 97–108.</w:t>
      </w:r>
    </w:p>
    <w:p w:rsidR="00FB192D" w:rsidRDefault="00FB192D" w:rsidP="00123F75">
      <w:pPr>
        <w:pStyle w:val="CitaviLiteraturverzeichnis"/>
        <w:jc w:val="both"/>
      </w:pPr>
      <w:r w:rsidRPr="00FB192D">
        <w:rPr>
          <w:smallCaps/>
          <w:lang w:val="en-US"/>
        </w:rPr>
        <w:t>Kowalski</w:t>
      </w:r>
      <w:r w:rsidRPr="00FB192D">
        <w:rPr>
          <w:lang w:val="en-US"/>
        </w:rPr>
        <w:t xml:space="preserve">, M. &amp; G. </w:t>
      </w:r>
      <w:r w:rsidRPr="00FB192D">
        <w:rPr>
          <w:smallCaps/>
          <w:lang w:val="en-US"/>
        </w:rPr>
        <w:t>Lesiński</w:t>
      </w:r>
      <w:r w:rsidRPr="00FB192D">
        <w:rPr>
          <w:lang w:val="en-US"/>
        </w:rPr>
        <w:t xml:space="preserve"> (1990): The food of the Tawny Owl (</w:t>
      </w:r>
      <w:r w:rsidRPr="00FB192D">
        <w:rPr>
          <w:i/>
          <w:iCs/>
          <w:lang w:val="en-US"/>
        </w:rPr>
        <w:t xml:space="preserve">Strix aluco </w:t>
      </w:r>
      <w:r w:rsidRPr="00FB192D">
        <w:rPr>
          <w:lang w:val="en-US"/>
        </w:rPr>
        <w:t xml:space="preserve">L.) from near a bat cave in Poland. </w:t>
      </w:r>
      <w:r>
        <w:t>Bonn. zool. Beitr. 41: 23–26.</w:t>
      </w:r>
    </w:p>
    <w:p w:rsidR="00FB192D" w:rsidRDefault="00FB192D" w:rsidP="00123F75">
      <w:pPr>
        <w:pStyle w:val="CitaviLiteraturverzeichnis"/>
        <w:jc w:val="both"/>
      </w:pPr>
      <w:r>
        <w:rPr>
          <w:smallCaps/>
        </w:rPr>
        <w:t>Kraft</w:t>
      </w:r>
      <w:r>
        <w:t xml:space="preserve">, R., H.-J. </w:t>
      </w:r>
      <w:r>
        <w:rPr>
          <w:smallCaps/>
        </w:rPr>
        <w:t>Hage</w:t>
      </w:r>
      <w:r>
        <w:t xml:space="preserve"> &amp; H. </w:t>
      </w:r>
      <w:r>
        <w:rPr>
          <w:smallCaps/>
        </w:rPr>
        <w:t>Jäger</w:t>
      </w:r>
      <w:r>
        <w:t xml:space="preserve"> (2006): Vergleichende Analysen von Gewöllen der Sumpfohreule </w:t>
      </w:r>
      <w:r>
        <w:rPr>
          <w:i/>
          <w:iCs/>
        </w:rPr>
        <w:t>Asio flammeus</w:t>
      </w:r>
      <w:r>
        <w:t xml:space="preserve"> und der Schleiereule </w:t>
      </w:r>
      <w:r>
        <w:rPr>
          <w:i/>
          <w:iCs/>
        </w:rPr>
        <w:t xml:space="preserve">Tyto alba </w:t>
      </w:r>
      <w:r>
        <w:t>aus der Hassfurter Mainaue bei Knetgau/Unterfranken. Ornithol. Mitt. 58: 379–384.</w:t>
      </w:r>
    </w:p>
    <w:p w:rsidR="00FB192D" w:rsidRDefault="00FB192D" w:rsidP="00123F75">
      <w:pPr>
        <w:pStyle w:val="CitaviLiteraturverzeichnis"/>
        <w:jc w:val="both"/>
      </w:pPr>
      <w:r>
        <w:rPr>
          <w:smallCaps/>
        </w:rPr>
        <w:t>Kramer</w:t>
      </w:r>
      <w:r>
        <w:t>, H. (1932): Die Ernährung der Waldohreule in der Umgebung Striegaus im Winter 1929/30. Ber. Ver. Schlesischer Ornithol. 17: 3–6.</w:t>
      </w:r>
    </w:p>
    <w:p w:rsidR="00FB192D" w:rsidRDefault="00FB192D" w:rsidP="00123F75">
      <w:pPr>
        <w:pStyle w:val="CitaviLiteraturverzeichnis"/>
        <w:jc w:val="both"/>
      </w:pPr>
      <w:r>
        <w:rPr>
          <w:smallCaps/>
        </w:rPr>
        <w:t>Kramer</w:t>
      </w:r>
      <w:r>
        <w:t>, H. (1937): Beobachtungen über die Ernährung von Waldohreulen-Bruten. Beitr. Fortpfl.biol. Vögel 13: 67–70.</w:t>
      </w:r>
    </w:p>
    <w:p w:rsidR="00FB192D" w:rsidRPr="00FB192D" w:rsidRDefault="00FB192D" w:rsidP="00123F75">
      <w:pPr>
        <w:pStyle w:val="CitaviLiteraturverzeichnis"/>
        <w:jc w:val="both"/>
        <w:rPr>
          <w:lang w:val="en-US"/>
        </w:rPr>
      </w:pPr>
      <w:r>
        <w:rPr>
          <w:smallCaps/>
        </w:rPr>
        <w:t>Krauss</w:t>
      </w:r>
      <w:r>
        <w:t xml:space="preserve">, A. (1978): Zur Winternahrung der Waldohreule im Erzgebirgsraum. </w:t>
      </w:r>
      <w:r w:rsidRPr="00FB192D">
        <w:rPr>
          <w:lang w:val="en-US"/>
        </w:rPr>
        <w:t>Falke 25: 66.</w:t>
      </w:r>
    </w:p>
    <w:p w:rsidR="00FB192D" w:rsidRPr="00FB192D" w:rsidRDefault="00FB192D" w:rsidP="00123F75">
      <w:pPr>
        <w:pStyle w:val="CitaviLiteraturverzeichnis"/>
        <w:jc w:val="both"/>
        <w:rPr>
          <w:lang w:val="en-US"/>
        </w:rPr>
      </w:pPr>
      <w:r w:rsidRPr="00FB192D">
        <w:rPr>
          <w:smallCaps/>
          <w:lang w:val="en-US"/>
        </w:rPr>
        <w:t>Kremer</w:t>
      </w:r>
      <w:r w:rsidRPr="00FB192D">
        <w:rPr>
          <w:lang w:val="en-US"/>
        </w:rPr>
        <w:t xml:space="preserve">, S. R. &amp; M. C. </w:t>
      </w:r>
      <w:r w:rsidRPr="00FB192D">
        <w:rPr>
          <w:smallCaps/>
          <w:lang w:val="en-US"/>
        </w:rPr>
        <w:t>Belk</w:t>
      </w:r>
      <w:r w:rsidRPr="00FB192D">
        <w:rPr>
          <w:lang w:val="en-US"/>
        </w:rPr>
        <w:t xml:space="preserve"> (2003): Effects of habitat disturbance on diets of Great Horned Owl (</w:t>
      </w:r>
      <w:r w:rsidRPr="00FB192D">
        <w:rPr>
          <w:i/>
          <w:iCs/>
          <w:lang w:val="en-US"/>
        </w:rPr>
        <w:t>Bubo virginianus</w:t>
      </w:r>
      <w:r w:rsidRPr="00FB192D">
        <w:rPr>
          <w:lang w:val="en-US"/>
        </w:rPr>
        <w:t>) in a cold desert. Western North Amer. Naturalist 63: 56–62.</w:t>
      </w:r>
    </w:p>
    <w:p w:rsidR="00FB192D" w:rsidRPr="00FB192D" w:rsidRDefault="00FB192D" w:rsidP="00123F75">
      <w:pPr>
        <w:pStyle w:val="CitaviLiteraturverzeichnis"/>
        <w:jc w:val="both"/>
        <w:rPr>
          <w:lang w:val="en-US"/>
        </w:rPr>
      </w:pPr>
      <w:r w:rsidRPr="00FB192D">
        <w:rPr>
          <w:smallCaps/>
          <w:lang w:val="en-US"/>
        </w:rPr>
        <w:t>Kren</w:t>
      </w:r>
      <w:r w:rsidRPr="00FB192D">
        <w:rPr>
          <w:lang w:val="en-US"/>
        </w:rPr>
        <w:t xml:space="preserve">, J. (1987): Food and food ecology of the Long-eared Owl in an agricultural area. S. 231–233 in: R. W. </w:t>
      </w:r>
      <w:r w:rsidRPr="00FB192D">
        <w:rPr>
          <w:smallCaps/>
          <w:lang w:val="en-US"/>
        </w:rPr>
        <w:t>Nero</w:t>
      </w:r>
      <w:r w:rsidRPr="00FB192D">
        <w:rPr>
          <w:lang w:val="en-US"/>
        </w:rPr>
        <w:t xml:space="preserve">, R. J. </w:t>
      </w:r>
      <w:r w:rsidRPr="00FB192D">
        <w:rPr>
          <w:smallCaps/>
          <w:lang w:val="en-US"/>
        </w:rPr>
        <w:t>Clark</w:t>
      </w:r>
      <w:r w:rsidRPr="00FB192D">
        <w:rPr>
          <w:lang w:val="en-US"/>
        </w:rPr>
        <w:t xml:space="preserve">, R.J. </w:t>
      </w:r>
      <w:r w:rsidRPr="00FB192D">
        <w:rPr>
          <w:smallCaps/>
          <w:lang w:val="en-US"/>
        </w:rPr>
        <w:t>Knapton</w:t>
      </w:r>
      <w:r w:rsidRPr="00FB192D">
        <w:rPr>
          <w:lang w:val="en-US"/>
        </w:rPr>
        <w:t xml:space="preserve"> &amp; R.H. </w:t>
      </w:r>
      <w:r w:rsidRPr="00FB192D">
        <w:rPr>
          <w:smallCaps/>
          <w:lang w:val="en-US"/>
        </w:rPr>
        <w:t>Hamre</w:t>
      </w:r>
      <w:r w:rsidRPr="00FB192D">
        <w:rPr>
          <w:lang w:val="en-US"/>
        </w:rPr>
        <w:t xml:space="preserve"> (Hrsg.): Biology and Conservation of Northern Forest Owls: Symposium Proceedings. USDA Forest Service General Technical Report RM-142. US Department of Agriculture, Forest Service, Rocky Mountain Forest and Range Experiment Station, Fort Collins.</w:t>
      </w:r>
    </w:p>
    <w:p w:rsidR="00FB192D" w:rsidRDefault="00FB192D" w:rsidP="00123F75">
      <w:pPr>
        <w:pStyle w:val="CitaviLiteraturverzeichnis"/>
        <w:jc w:val="both"/>
      </w:pPr>
      <w:r>
        <w:rPr>
          <w:smallCaps/>
        </w:rPr>
        <w:t>Kretzoi</w:t>
      </w:r>
      <w:r>
        <w:t>, M. (1964): Eulen-Gewöll-Studien. Aquila 69–70: 47–50.</w:t>
      </w:r>
    </w:p>
    <w:p w:rsidR="00FB192D" w:rsidRPr="00FB192D" w:rsidRDefault="00FB192D" w:rsidP="00123F75">
      <w:pPr>
        <w:pStyle w:val="CitaviLiteraturverzeichnis"/>
        <w:jc w:val="both"/>
        <w:rPr>
          <w:lang w:val="en-US"/>
        </w:rPr>
      </w:pPr>
      <w:r>
        <w:rPr>
          <w:smallCaps/>
        </w:rPr>
        <w:t>Krings</w:t>
      </w:r>
      <w:r>
        <w:t xml:space="preserve">, J. &amp; P. J. </w:t>
      </w:r>
      <w:r>
        <w:rPr>
          <w:smallCaps/>
        </w:rPr>
        <w:t>Krinner</w:t>
      </w:r>
      <w:r>
        <w:t xml:space="preserve"> (1973): Winterbeobachtungen an Wald- und Sumpfohreulen unter besonderer Berücksichtigung der Ergebnisse einer Gewöllanalyse. </w:t>
      </w:r>
      <w:r w:rsidRPr="00FB192D">
        <w:rPr>
          <w:lang w:val="en-US"/>
        </w:rPr>
        <w:t>Kerpener Heimatblätter 11: 174–182.</w:t>
      </w:r>
    </w:p>
    <w:p w:rsidR="00FB192D" w:rsidRPr="00FB192D" w:rsidRDefault="00FB192D" w:rsidP="00123F75">
      <w:pPr>
        <w:pStyle w:val="CitaviLiteraturverzeichnis"/>
        <w:jc w:val="both"/>
        <w:rPr>
          <w:lang w:val="en-US"/>
        </w:rPr>
      </w:pPr>
      <w:r w:rsidRPr="00FB192D">
        <w:rPr>
          <w:smallCaps/>
          <w:lang w:val="en-US"/>
        </w:rPr>
        <w:t>Kross</w:t>
      </w:r>
      <w:r w:rsidRPr="00FB192D">
        <w:rPr>
          <w:lang w:val="en-US"/>
        </w:rPr>
        <w:t xml:space="preserve">, S. M., R. P. </w:t>
      </w:r>
      <w:r w:rsidRPr="00FB192D">
        <w:rPr>
          <w:smallCaps/>
          <w:lang w:val="en-US"/>
        </w:rPr>
        <w:t>Bourbour</w:t>
      </w:r>
      <w:r w:rsidRPr="00FB192D">
        <w:rPr>
          <w:lang w:val="en-US"/>
        </w:rPr>
        <w:t xml:space="preserve"> &amp; B. </w:t>
      </w:r>
      <w:r w:rsidRPr="00FB192D">
        <w:rPr>
          <w:smallCaps/>
          <w:lang w:val="en-US"/>
        </w:rPr>
        <w:t>Martinico</w:t>
      </w:r>
      <w:r w:rsidRPr="00FB192D">
        <w:rPr>
          <w:lang w:val="en-US"/>
        </w:rPr>
        <w:t xml:space="preserve"> (2016): Agricultural land use, Barn Owl diet, and vertebrate pest control implications. Agricult. Ecosyst. Environm. 223: 167–174.</w:t>
      </w:r>
    </w:p>
    <w:p w:rsidR="00FB192D" w:rsidRPr="001F4D1F" w:rsidRDefault="00FB192D" w:rsidP="00123F75">
      <w:pPr>
        <w:pStyle w:val="CitaviLiteraturverzeichnis"/>
        <w:jc w:val="both"/>
        <w:rPr>
          <w:lang w:val="en-US"/>
        </w:rPr>
      </w:pPr>
      <w:r w:rsidRPr="00FB192D">
        <w:rPr>
          <w:smallCaps/>
          <w:lang w:val="en-US"/>
        </w:rPr>
        <w:lastRenderedPageBreak/>
        <w:t>Kryštufek</w:t>
      </w:r>
      <w:r w:rsidRPr="00FB192D">
        <w:rPr>
          <w:lang w:val="en-US"/>
        </w:rPr>
        <w:t xml:space="preserve">, B. (1980): Some information on the food of owls in the Ljubljana marshes. </w:t>
      </w:r>
      <w:r w:rsidRPr="001F4D1F">
        <w:rPr>
          <w:lang w:val="en-US"/>
        </w:rPr>
        <w:t>Acrocephalus 1: 91–92.</w:t>
      </w:r>
    </w:p>
    <w:p w:rsidR="00FB192D" w:rsidRPr="00FB192D" w:rsidRDefault="00FB192D" w:rsidP="00123F75">
      <w:pPr>
        <w:pStyle w:val="CitaviLiteraturverzeichnis"/>
        <w:jc w:val="both"/>
        <w:rPr>
          <w:lang w:val="en-US"/>
        </w:rPr>
      </w:pPr>
      <w:r w:rsidRPr="00FB192D">
        <w:rPr>
          <w:smallCaps/>
          <w:lang w:val="en-US"/>
        </w:rPr>
        <w:t>Kucherenko</w:t>
      </w:r>
      <w:r w:rsidRPr="00FB192D">
        <w:rPr>
          <w:lang w:val="en-US"/>
        </w:rPr>
        <w:t xml:space="preserve">, V., N. </w:t>
      </w:r>
      <w:r w:rsidRPr="00FB192D">
        <w:rPr>
          <w:smallCaps/>
          <w:lang w:val="en-US"/>
        </w:rPr>
        <w:t>Tovpinets</w:t>
      </w:r>
      <w:r w:rsidRPr="00FB192D">
        <w:rPr>
          <w:lang w:val="en-US"/>
        </w:rPr>
        <w:t xml:space="preserve"> &amp; A. </w:t>
      </w:r>
      <w:r w:rsidRPr="00FB192D">
        <w:rPr>
          <w:smallCaps/>
          <w:lang w:val="en-US"/>
        </w:rPr>
        <w:t>Slavinskaya</w:t>
      </w:r>
      <w:r w:rsidRPr="00FB192D">
        <w:rPr>
          <w:lang w:val="en-US"/>
        </w:rPr>
        <w:t xml:space="preserve"> (2019): Winter diet of Barn Owl (</w:t>
      </w:r>
      <w:r w:rsidRPr="00FB192D">
        <w:rPr>
          <w:i/>
          <w:iCs/>
          <w:lang w:val="en-US"/>
        </w:rPr>
        <w:t>Tyto alba</w:t>
      </w:r>
      <w:r w:rsidRPr="00FB192D">
        <w:rPr>
          <w:lang w:val="en-US"/>
        </w:rPr>
        <w:t xml:space="preserve">) in Crimea. S. 25 in: Y. </w:t>
      </w:r>
      <w:r w:rsidRPr="00FB192D">
        <w:rPr>
          <w:smallCaps/>
          <w:lang w:val="en-US"/>
        </w:rPr>
        <w:t>Broshko</w:t>
      </w:r>
      <w:r w:rsidRPr="00FB192D">
        <w:rPr>
          <w:lang w:val="en-US"/>
        </w:rPr>
        <w:t xml:space="preserve">, V. </w:t>
      </w:r>
      <w:r w:rsidRPr="00FB192D">
        <w:rPr>
          <w:smallCaps/>
          <w:lang w:val="en-US"/>
        </w:rPr>
        <w:t>Stryhunov</w:t>
      </w:r>
      <w:r w:rsidRPr="00FB192D">
        <w:rPr>
          <w:lang w:val="en-US"/>
        </w:rPr>
        <w:t xml:space="preserve">, M. </w:t>
      </w:r>
      <w:r w:rsidRPr="00FB192D">
        <w:rPr>
          <w:smallCaps/>
          <w:lang w:val="en-US"/>
        </w:rPr>
        <w:t>Gavryluk</w:t>
      </w:r>
      <w:r w:rsidRPr="00FB192D">
        <w:rPr>
          <w:lang w:val="en-US"/>
        </w:rPr>
        <w:t xml:space="preserve"> &amp; I. </w:t>
      </w:r>
      <w:r w:rsidRPr="00FB192D">
        <w:rPr>
          <w:smallCaps/>
          <w:lang w:val="en-US"/>
        </w:rPr>
        <w:t>Dorohina</w:t>
      </w:r>
      <w:r w:rsidRPr="00FB192D">
        <w:rPr>
          <w:lang w:val="en-US"/>
        </w:rPr>
        <w:t xml:space="preserve"> (Hrsg.): Birds of Prey of Ukraine and surrounding territories. Abstract book of the V International Conference of Working group on Birds of Prey and Owls of Ukraine. Kryvyi Rih, 14-17 November, 2019.</w:t>
      </w:r>
    </w:p>
    <w:p w:rsidR="00FB192D" w:rsidRPr="00FB192D" w:rsidRDefault="00FB192D" w:rsidP="00123F75">
      <w:pPr>
        <w:pStyle w:val="CitaviLiteraturverzeichnis"/>
        <w:jc w:val="both"/>
        <w:rPr>
          <w:lang w:val="en-US"/>
        </w:rPr>
      </w:pPr>
      <w:r w:rsidRPr="00FB192D">
        <w:rPr>
          <w:smallCaps/>
          <w:lang w:val="en-US"/>
        </w:rPr>
        <w:t>Kuhar</w:t>
      </w:r>
      <w:r w:rsidRPr="00FB192D">
        <w:rPr>
          <w:lang w:val="en-US"/>
        </w:rPr>
        <w:t xml:space="preserve">, B., G. </w:t>
      </w:r>
      <w:r w:rsidRPr="00FB192D">
        <w:rPr>
          <w:smallCaps/>
          <w:lang w:val="en-US"/>
        </w:rPr>
        <w:t>Kalan</w:t>
      </w:r>
      <w:r w:rsidRPr="00FB192D">
        <w:rPr>
          <w:lang w:val="en-US"/>
        </w:rPr>
        <w:t xml:space="preserve"> &amp; F. </w:t>
      </w:r>
      <w:r w:rsidRPr="00FB192D">
        <w:rPr>
          <w:smallCaps/>
          <w:lang w:val="en-US"/>
        </w:rPr>
        <w:t>Janžekovič</w:t>
      </w:r>
      <w:r w:rsidRPr="00FB192D">
        <w:rPr>
          <w:lang w:val="en-US"/>
        </w:rPr>
        <w:t xml:space="preserve"> (2006): Diet of the Tawny Owl </w:t>
      </w:r>
      <w:r w:rsidRPr="00FB192D">
        <w:rPr>
          <w:i/>
          <w:iCs/>
          <w:lang w:val="en-US"/>
        </w:rPr>
        <w:t>Strix aluco</w:t>
      </w:r>
      <w:r w:rsidRPr="00FB192D">
        <w:rPr>
          <w:lang w:val="en-US"/>
        </w:rPr>
        <w:t xml:space="preserve"> in the Kozjansko region (E Slovenia). Acrocephalus 27: 147–154.</w:t>
      </w:r>
    </w:p>
    <w:p w:rsidR="00FB192D" w:rsidRPr="00FB192D" w:rsidRDefault="00FB192D" w:rsidP="00123F75">
      <w:pPr>
        <w:pStyle w:val="CitaviLiteraturverzeichnis"/>
        <w:jc w:val="both"/>
        <w:rPr>
          <w:lang w:val="en-US"/>
        </w:rPr>
      </w:pPr>
      <w:r w:rsidRPr="00FB192D">
        <w:rPr>
          <w:smallCaps/>
          <w:lang w:val="en-US"/>
        </w:rPr>
        <w:t>Kuhlman</w:t>
      </w:r>
      <w:r w:rsidRPr="00FB192D">
        <w:rPr>
          <w:lang w:val="en-US"/>
        </w:rPr>
        <w:t xml:space="preserve">, E. &amp; K. </w:t>
      </w:r>
      <w:r w:rsidRPr="00FB192D">
        <w:rPr>
          <w:smallCaps/>
          <w:lang w:val="en-US"/>
        </w:rPr>
        <w:t>Koskela</w:t>
      </w:r>
      <w:r w:rsidRPr="00FB192D">
        <w:rPr>
          <w:lang w:val="en-US"/>
        </w:rPr>
        <w:t xml:space="preserve"> (1980): Lehto- ja helmipöllön pestintäaikaisesta ravinnosta. Siipirikko 7: 46–50.</w:t>
      </w:r>
    </w:p>
    <w:p w:rsidR="00FB192D" w:rsidRDefault="00FB192D" w:rsidP="00123F75">
      <w:pPr>
        <w:pStyle w:val="CitaviLiteraturverzeichnis"/>
        <w:jc w:val="both"/>
      </w:pPr>
      <w:r w:rsidRPr="00FB192D">
        <w:rPr>
          <w:smallCaps/>
          <w:lang w:val="en-US"/>
        </w:rPr>
        <w:t>Kulczycki</w:t>
      </w:r>
      <w:r w:rsidRPr="00FB192D">
        <w:rPr>
          <w:lang w:val="en-US"/>
        </w:rPr>
        <w:t xml:space="preserve">, A. (1966): Contribution to the knowledge of nurishment of Short-eared Owl, </w:t>
      </w:r>
      <w:r w:rsidRPr="00FB192D">
        <w:rPr>
          <w:i/>
          <w:iCs/>
          <w:lang w:val="en-US"/>
        </w:rPr>
        <w:t xml:space="preserve">Asio flammeus flammeus </w:t>
      </w:r>
      <w:r w:rsidRPr="00FB192D">
        <w:rPr>
          <w:lang w:val="en-US"/>
        </w:rPr>
        <w:t xml:space="preserve">(Pontop., 1763). </w:t>
      </w:r>
      <w:r>
        <w:t>Przegl. Zool. 10: 218–221.</w:t>
      </w:r>
    </w:p>
    <w:p w:rsidR="00FB192D" w:rsidRDefault="00FB192D" w:rsidP="00123F75">
      <w:pPr>
        <w:pStyle w:val="CitaviLiteraturverzeichnis"/>
        <w:jc w:val="both"/>
      </w:pPr>
      <w:r>
        <w:rPr>
          <w:smallCaps/>
        </w:rPr>
        <w:t>Kumerloeve</w:t>
      </w:r>
      <w:r>
        <w:t>, H. (1968): Gewöllstudien an einem Sumpfohreulen-Brutpaar auf der Insel Amrum. Ornithol. Mitt. 20: 33–34.</w:t>
      </w:r>
    </w:p>
    <w:p w:rsidR="00FB192D" w:rsidRDefault="00FB192D" w:rsidP="00123F75">
      <w:pPr>
        <w:pStyle w:val="CitaviLiteraturverzeichnis"/>
        <w:jc w:val="both"/>
      </w:pPr>
      <w:r>
        <w:rPr>
          <w:smallCaps/>
        </w:rPr>
        <w:t>Kumerloeve</w:t>
      </w:r>
      <w:r>
        <w:t xml:space="preserve">, H. &amp; H. </w:t>
      </w:r>
      <w:r>
        <w:rPr>
          <w:smallCaps/>
        </w:rPr>
        <w:t>Remmert</w:t>
      </w:r>
      <w:r>
        <w:t xml:space="preserve"> (1952): Nahrungsökologische Befunde an Amrumer Waldohreulen (</w:t>
      </w:r>
      <w:r>
        <w:rPr>
          <w:i/>
          <w:iCs/>
        </w:rPr>
        <w:t>Asio otus</w:t>
      </w:r>
      <w:r>
        <w:t xml:space="preserve"> L.). Ornithol. Mitt. 4: 169–172.</w:t>
      </w:r>
    </w:p>
    <w:p w:rsidR="00FB192D" w:rsidRDefault="00FB192D" w:rsidP="00123F75">
      <w:pPr>
        <w:pStyle w:val="CitaviLiteraturverzeichnis"/>
        <w:jc w:val="both"/>
      </w:pPr>
      <w:r>
        <w:rPr>
          <w:smallCaps/>
        </w:rPr>
        <w:t>Kumerloeve</w:t>
      </w:r>
      <w:r>
        <w:t xml:space="preserve">, H. &amp; H. </w:t>
      </w:r>
      <w:r>
        <w:rPr>
          <w:smallCaps/>
        </w:rPr>
        <w:t>Remmert</w:t>
      </w:r>
      <w:r>
        <w:t xml:space="preserve"> (1953): Weitere Gewöllstudien an Amrumer Waldohreule (</w:t>
      </w:r>
      <w:r>
        <w:rPr>
          <w:i/>
          <w:iCs/>
        </w:rPr>
        <w:t>Asio otus</w:t>
      </w:r>
      <w:r>
        <w:t xml:space="preserve"> </w:t>
      </w:r>
      <w:r>
        <w:rPr>
          <w:i/>
          <w:iCs/>
        </w:rPr>
        <w:t>L.</w:t>
      </w:r>
      <w:r>
        <w:t>). Ornithol. Mitt. 5: 48–50.</w:t>
      </w:r>
    </w:p>
    <w:p w:rsidR="00FB192D" w:rsidRPr="00FB192D" w:rsidRDefault="00FB192D" w:rsidP="00123F75">
      <w:pPr>
        <w:pStyle w:val="CitaviLiteraturverzeichnis"/>
        <w:jc w:val="both"/>
        <w:rPr>
          <w:lang w:val="en-US"/>
        </w:rPr>
      </w:pPr>
      <w:r>
        <w:rPr>
          <w:smallCaps/>
        </w:rPr>
        <w:t>Kumerloeve</w:t>
      </w:r>
      <w:r>
        <w:t xml:space="preserve">, H. &amp; H. </w:t>
      </w:r>
      <w:r>
        <w:rPr>
          <w:smallCaps/>
        </w:rPr>
        <w:t>Remmert</w:t>
      </w:r>
      <w:r>
        <w:t xml:space="preserve"> (1954): Dritter Beitrag zur Ernährungsbiologie Amrumer Eulen. </w:t>
      </w:r>
      <w:r w:rsidRPr="00FB192D">
        <w:rPr>
          <w:lang w:val="en-US"/>
        </w:rPr>
        <w:t>Ornithol. Mitt. 6: 165–167.</w:t>
      </w:r>
    </w:p>
    <w:p w:rsidR="00FB192D" w:rsidRDefault="00FB192D" w:rsidP="00123F75">
      <w:pPr>
        <w:pStyle w:val="CitaviLiteraturverzeichnis"/>
        <w:jc w:val="both"/>
      </w:pPr>
      <w:r w:rsidRPr="00FB192D">
        <w:rPr>
          <w:smallCaps/>
          <w:lang w:val="en-US"/>
        </w:rPr>
        <w:t>Kunstmüller</w:t>
      </w:r>
      <w:r w:rsidRPr="00FB192D">
        <w:rPr>
          <w:lang w:val="en-US"/>
        </w:rPr>
        <w:t xml:space="preserve">, I. (2000): The food ecology and the diet composition of Eagle Owl (Bubo bubo) at the breeding sites in the Bohemian - Moravian Highlands, Czech Republic. </w:t>
      </w:r>
      <w:r>
        <w:t>Crex JMP ČSO 16: 50–59.</w:t>
      </w:r>
    </w:p>
    <w:p w:rsidR="00FB192D" w:rsidRPr="00FB192D" w:rsidRDefault="00FB192D" w:rsidP="00123F75">
      <w:pPr>
        <w:pStyle w:val="CitaviLiteraturverzeichnis"/>
        <w:jc w:val="both"/>
        <w:rPr>
          <w:lang w:val="en-US"/>
        </w:rPr>
      </w:pPr>
      <w:r>
        <w:rPr>
          <w:smallCaps/>
        </w:rPr>
        <w:t>Kutsch</w:t>
      </w:r>
      <w:r>
        <w:t xml:space="preserve">, W. &amp; H. </w:t>
      </w:r>
      <w:r>
        <w:rPr>
          <w:smallCaps/>
        </w:rPr>
        <w:t>Kutzelnigg</w:t>
      </w:r>
      <w:r>
        <w:t xml:space="preserve"> (1964): Beutetiere der Waldohreule (</w:t>
      </w:r>
      <w:r>
        <w:rPr>
          <w:i/>
          <w:iCs/>
        </w:rPr>
        <w:t>Asio otus</w:t>
      </w:r>
      <w:r>
        <w:t xml:space="preserve">) im strengen Winter 62/63; Untersuchungen von Gewöllen aus dem Gebiet des Kölner Südfriedhofs. </w:t>
      </w:r>
      <w:r w:rsidRPr="00FB192D">
        <w:rPr>
          <w:lang w:val="en-US"/>
        </w:rPr>
        <w:t>Natur Landschaft 39: 4–5.</w:t>
      </w:r>
    </w:p>
    <w:p w:rsidR="00FB192D" w:rsidRPr="00FB192D" w:rsidRDefault="00FB192D" w:rsidP="00123F75">
      <w:pPr>
        <w:pStyle w:val="CitaviLiteraturverzeichnis"/>
        <w:jc w:val="both"/>
        <w:rPr>
          <w:lang w:val="en-US"/>
        </w:rPr>
      </w:pPr>
      <w:r w:rsidRPr="00FB192D">
        <w:rPr>
          <w:smallCaps/>
          <w:lang w:val="en-US"/>
        </w:rPr>
        <w:t>Laiu</w:t>
      </w:r>
      <w:r w:rsidRPr="00FB192D">
        <w:rPr>
          <w:lang w:val="en-US"/>
        </w:rPr>
        <w:t xml:space="preserve">, L. &amp; D. </w:t>
      </w:r>
      <w:r w:rsidRPr="00FB192D">
        <w:rPr>
          <w:smallCaps/>
          <w:lang w:val="en-US"/>
        </w:rPr>
        <w:t>Murariu</w:t>
      </w:r>
      <w:r w:rsidRPr="00FB192D">
        <w:rPr>
          <w:lang w:val="en-US"/>
        </w:rPr>
        <w:t xml:space="preserve"> (1998): The food of the Long-eared Owl (</w:t>
      </w:r>
      <w:r w:rsidRPr="00FB192D">
        <w:rPr>
          <w:i/>
          <w:iCs/>
          <w:lang w:val="en-US"/>
        </w:rPr>
        <w:t>Asio otus otus</w:t>
      </w:r>
      <w:r w:rsidRPr="00FB192D">
        <w:rPr>
          <w:lang w:val="en-US"/>
        </w:rPr>
        <w:t xml:space="preserve"> L.)(Aves: Strigiformes) in wintering conditions of the urban environment in Romania. Trav. Mus. Nation. Hist. Nat. "Grigore Antipa" 40: 413–430.</w:t>
      </w:r>
    </w:p>
    <w:p w:rsidR="00FB192D" w:rsidRPr="00FB192D" w:rsidRDefault="00FB192D" w:rsidP="00123F75">
      <w:pPr>
        <w:pStyle w:val="CitaviLiteraturverzeichnis"/>
        <w:jc w:val="both"/>
        <w:rPr>
          <w:lang w:val="en-US"/>
        </w:rPr>
      </w:pPr>
      <w:r w:rsidRPr="00FB192D">
        <w:rPr>
          <w:smallCaps/>
          <w:lang w:val="en-US"/>
        </w:rPr>
        <w:t>Laiu</w:t>
      </w:r>
      <w:r w:rsidRPr="00FB192D">
        <w:rPr>
          <w:lang w:val="en-US"/>
        </w:rPr>
        <w:t xml:space="preserve">, L. &amp; D. </w:t>
      </w:r>
      <w:r w:rsidRPr="00FB192D">
        <w:rPr>
          <w:smallCaps/>
          <w:lang w:val="en-US"/>
        </w:rPr>
        <w:t>Murariu</w:t>
      </w:r>
      <w:r w:rsidRPr="00FB192D">
        <w:rPr>
          <w:lang w:val="en-US"/>
        </w:rPr>
        <w:t xml:space="preserve"> (2000): Food of the Little Owl (</w:t>
      </w:r>
      <w:r w:rsidRPr="00FB192D">
        <w:rPr>
          <w:i/>
          <w:iCs/>
          <w:lang w:val="en-US"/>
        </w:rPr>
        <w:t>Athene noctua</w:t>
      </w:r>
      <w:r w:rsidRPr="00FB192D">
        <w:rPr>
          <w:lang w:val="en-US"/>
        </w:rPr>
        <w:t xml:space="preserve"> Scop.,1769) (Aves: Strigiformes) in the surroundings of Bucharest (Romania). Trav. Mus. Nation. Hist. Nat. "Grigore Antipa" 42: 185–193.</w:t>
      </w:r>
    </w:p>
    <w:p w:rsidR="00FB192D" w:rsidRPr="001F4D1F" w:rsidRDefault="00FB192D" w:rsidP="00123F75">
      <w:pPr>
        <w:pStyle w:val="CitaviLiteraturverzeichnis"/>
        <w:jc w:val="both"/>
        <w:rPr>
          <w:lang w:val="en-US"/>
        </w:rPr>
      </w:pPr>
      <w:r w:rsidRPr="00FB192D">
        <w:rPr>
          <w:smallCaps/>
          <w:lang w:val="en-US"/>
        </w:rPr>
        <w:t>Laiu</w:t>
      </w:r>
      <w:r w:rsidRPr="00FB192D">
        <w:rPr>
          <w:lang w:val="en-US"/>
        </w:rPr>
        <w:t xml:space="preserve">, L., P. </w:t>
      </w:r>
      <w:r w:rsidRPr="00FB192D">
        <w:rPr>
          <w:smallCaps/>
          <w:lang w:val="en-US"/>
        </w:rPr>
        <w:t>Paşol</w:t>
      </w:r>
      <w:r w:rsidRPr="00FB192D">
        <w:rPr>
          <w:lang w:val="en-US"/>
        </w:rPr>
        <w:t xml:space="preserve">, F. </w:t>
      </w:r>
      <w:r w:rsidRPr="00FB192D">
        <w:rPr>
          <w:smallCaps/>
          <w:lang w:val="en-US"/>
        </w:rPr>
        <w:t>Feneru</w:t>
      </w:r>
      <w:r w:rsidRPr="00FB192D">
        <w:rPr>
          <w:lang w:val="en-US"/>
        </w:rPr>
        <w:t xml:space="preserve"> &amp; D. </w:t>
      </w:r>
      <w:r w:rsidRPr="00FB192D">
        <w:rPr>
          <w:smallCaps/>
          <w:lang w:val="en-US"/>
        </w:rPr>
        <w:t>Murariu</w:t>
      </w:r>
      <w:r w:rsidRPr="00FB192D">
        <w:rPr>
          <w:lang w:val="en-US"/>
        </w:rPr>
        <w:t xml:space="preserve"> (2002): The analysis of the winter food structure in </w:t>
      </w:r>
      <w:r w:rsidRPr="00FB192D">
        <w:rPr>
          <w:i/>
          <w:iCs/>
          <w:lang w:val="en-US"/>
        </w:rPr>
        <w:t xml:space="preserve">Asio outs otus </w:t>
      </w:r>
      <w:r w:rsidRPr="00FB192D">
        <w:rPr>
          <w:lang w:val="en-US"/>
        </w:rPr>
        <w:t xml:space="preserve">L. (Aves: Strigiformes) from Bacău and Iaşi towns - Moldavia, Romania. </w:t>
      </w:r>
      <w:r w:rsidRPr="001F4D1F">
        <w:rPr>
          <w:lang w:val="en-US"/>
        </w:rPr>
        <w:t>Trav. Mus. Nation. Hist. Nat. "Grigore Antipa" 44: 423–430.</w:t>
      </w:r>
    </w:p>
    <w:p w:rsidR="00FB192D" w:rsidRDefault="00FB192D" w:rsidP="00123F75">
      <w:pPr>
        <w:pStyle w:val="CitaviLiteraturverzeichnis"/>
        <w:jc w:val="both"/>
      </w:pPr>
      <w:r w:rsidRPr="00FB192D">
        <w:rPr>
          <w:smallCaps/>
          <w:lang w:val="en-US"/>
        </w:rPr>
        <w:t>Laiu</w:t>
      </w:r>
      <w:r w:rsidRPr="00FB192D">
        <w:rPr>
          <w:lang w:val="en-US"/>
        </w:rPr>
        <w:t xml:space="preserve">, L., P. </w:t>
      </w:r>
      <w:r w:rsidRPr="00FB192D">
        <w:rPr>
          <w:smallCaps/>
          <w:lang w:val="en-US"/>
        </w:rPr>
        <w:t>Paşol</w:t>
      </w:r>
      <w:r w:rsidRPr="00FB192D">
        <w:rPr>
          <w:lang w:val="en-US"/>
        </w:rPr>
        <w:t xml:space="preserve"> &amp; D. </w:t>
      </w:r>
      <w:r w:rsidRPr="00FB192D">
        <w:rPr>
          <w:smallCaps/>
          <w:lang w:val="en-US"/>
        </w:rPr>
        <w:t>Murariu</w:t>
      </w:r>
      <w:r w:rsidRPr="00FB192D">
        <w:rPr>
          <w:lang w:val="en-US"/>
        </w:rPr>
        <w:t xml:space="preserve"> (2003): Winter food of the Long-eared Owl (</w:t>
      </w:r>
      <w:r w:rsidRPr="00FB192D">
        <w:rPr>
          <w:i/>
          <w:iCs/>
          <w:lang w:val="en-US"/>
        </w:rPr>
        <w:t>Asio otus otus</w:t>
      </w:r>
      <w:r w:rsidRPr="00FB192D">
        <w:rPr>
          <w:lang w:val="en-US"/>
        </w:rPr>
        <w:t xml:space="preserve"> L.) in the rural environment (Romania). </w:t>
      </w:r>
      <w:r>
        <w:t>Trav. Mus. Nation. Hist. Nat. "Grigore Antipa" 45: 365–372.</w:t>
      </w:r>
    </w:p>
    <w:p w:rsidR="00FB192D" w:rsidRDefault="00FB192D" w:rsidP="00123F75">
      <w:pPr>
        <w:pStyle w:val="CitaviLiteraturverzeichnis"/>
        <w:jc w:val="both"/>
      </w:pPr>
      <w:r>
        <w:rPr>
          <w:smallCaps/>
        </w:rPr>
        <w:t>Lange</w:t>
      </w:r>
      <w:r>
        <w:t xml:space="preserve">, L. (2004): Beutelisten von Waldohreulen </w:t>
      </w:r>
      <w:r>
        <w:rPr>
          <w:i/>
          <w:iCs/>
        </w:rPr>
        <w:t xml:space="preserve">Asio otus </w:t>
      </w:r>
      <w:r>
        <w:t>aus dem Kreis Steinburg (Schleswig-Holstein). Vogelkdl. Ber. Küste Binnenland 3: 141–142.</w:t>
      </w:r>
    </w:p>
    <w:p w:rsidR="00FB192D" w:rsidRDefault="00FB192D" w:rsidP="00123F75">
      <w:pPr>
        <w:pStyle w:val="CitaviLiteraturverzeichnis"/>
        <w:jc w:val="both"/>
      </w:pPr>
      <w:r>
        <w:rPr>
          <w:smallCaps/>
        </w:rPr>
        <w:t>Lange</w:t>
      </w:r>
      <w:r>
        <w:t xml:space="preserve">, L. (2008): Beutelisten von Waldohreulen </w:t>
      </w:r>
      <w:r>
        <w:rPr>
          <w:i/>
          <w:iCs/>
        </w:rPr>
        <w:t>Asio otus</w:t>
      </w:r>
      <w:r>
        <w:t xml:space="preserve"> aus den Kreisen Steinburg, Rendsburg – Eckernförde (beide Schleswig-Holstein) und Salzwedel (Sachsen-Anhalt). Vogelkdl. Ber. Küste Binnenland 7: 121–123.</w:t>
      </w:r>
    </w:p>
    <w:p w:rsidR="00FB192D" w:rsidRDefault="00FB192D" w:rsidP="00123F75">
      <w:pPr>
        <w:pStyle w:val="CitaviLiteraturverzeichnis"/>
        <w:jc w:val="both"/>
      </w:pPr>
      <w:r>
        <w:rPr>
          <w:smallCaps/>
        </w:rPr>
        <w:t>Lange</w:t>
      </w:r>
      <w:r>
        <w:t xml:space="preserve">, L. (2008): Gewöllanalysen und Brutdaten von Schleiereulen </w:t>
      </w:r>
      <w:r>
        <w:rPr>
          <w:i/>
          <w:iCs/>
        </w:rPr>
        <w:t>Tyto alba</w:t>
      </w:r>
      <w:r>
        <w:t xml:space="preserve"> in Norddeutschland sowie ein Berich über einen Bienenschwarm </w:t>
      </w:r>
      <w:r>
        <w:rPr>
          <w:i/>
          <w:iCs/>
        </w:rPr>
        <w:t>Apis mellifera</w:t>
      </w:r>
      <w:r>
        <w:t xml:space="preserve"> in einer künstlichen Nisthilfe. Vogelkdl. Ber. Küste Binnenland 7: 91-117.</w:t>
      </w:r>
    </w:p>
    <w:p w:rsidR="00FB192D" w:rsidRDefault="00FB192D" w:rsidP="00123F75">
      <w:pPr>
        <w:pStyle w:val="CitaviLiteraturverzeichnis"/>
        <w:jc w:val="both"/>
      </w:pPr>
      <w:r>
        <w:rPr>
          <w:smallCaps/>
        </w:rPr>
        <w:t>Lange</w:t>
      </w:r>
      <w:r>
        <w:t>, L. (2008): Schermäuse in Gewöllen von Schleiereulen aus Schrampe (Kr. Salzwedel, Sachsen-Anhalt). Vogelkdl. Ber. Küste Binnenland 7: 62–63.</w:t>
      </w:r>
    </w:p>
    <w:p w:rsidR="00FB192D" w:rsidRDefault="00FB192D" w:rsidP="00123F75">
      <w:pPr>
        <w:pStyle w:val="CitaviLiteraturverzeichnis"/>
        <w:jc w:val="both"/>
      </w:pPr>
      <w:r>
        <w:rPr>
          <w:smallCaps/>
        </w:rPr>
        <w:t>Lange</w:t>
      </w:r>
      <w:r>
        <w:t xml:space="preserve">, L. (2009): Beitrag zum Bruterfolg und zur Ernhährung von Schleiereulen </w:t>
      </w:r>
      <w:r>
        <w:rPr>
          <w:i/>
          <w:iCs/>
        </w:rPr>
        <w:t>Tyto alba</w:t>
      </w:r>
      <w:r>
        <w:t xml:space="preserve"> des Kreises Parchim (Mecklenburg-Vorpommern) im Jahr 2008. Vogelkdl. Ber. Küste Binnenland 8: 23–29.</w:t>
      </w:r>
    </w:p>
    <w:p w:rsidR="00FB192D" w:rsidRDefault="00FB192D" w:rsidP="00123F75">
      <w:pPr>
        <w:pStyle w:val="CitaviLiteraturverzeichnis"/>
        <w:jc w:val="both"/>
      </w:pPr>
      <w:r>
        <w:rPr>
          <w:smallCaps/>
        </w:rPr>
        <w:t>Lange</w:t>
      </w:r>
      <w:r>
        <w:t>, L. (2010): Pseudoskorpione aus Gewöllen von Uhus, Schleier- und Waldohreulen aus Mecklenburg-Vorpommern und Schleswig-Holstein. Vogelkdl. Ber. Küste Binnenland 9: 24–26.</w:t>
      </w:r>
    </w:p>
    <w:p w:rsidR="00FB192D" w:rsidRDefault="00FB192D" w:rsidP="00123F75">
      <w:pPr>
        <w:pStyle w:val="CitaviLiteraturverzeichnis"/>
        <w:jc w:val="both"/>
      </w:pPr>
      <w:r>
        <w:rPr>
          <w:smallCaps/>
        </w:rPr>
        <w:t>Lange</w:t>
      </w:r>
      <w:r>
        <w:t xml:space="preserve">, L. (2011): Waldohreulen </w:t>
      </w:r>
      <w:r>
        <w:rPr>
          <w:i/>
          <w:iCs/>
        </w:rPr>
        <w:t xml:space="preserve">Asio otus </w:t>
      </w:r>
      <w:r>
        <w:t>fangen Vögel und Fledermäuse. Corax 21: 395–398.</w:t>
      </w:r>
    </w:p>
    <w:p w:rsidR="00FB192D" w:rsidRDefault="00FB192D" w:rsidP="00123F75">
      <w:pPr>
        <w:pStyle w:val="CitaviLiteraturverzeichnis"/>
        <w:jc w:val="both"/>
      </w:pPr>
      <w:r>
        <w:rPr>
          <w:smallCaps/>
        </w:rPr>
        <w:t>Lange</w:t>
      </w:r>
      <w:r>
        <w:t>, L. (2014): Vögel in Gewöllen der Schleiereulen aus Puls (Itzehoe, Schleswig-Holstein). Eulenwelt 2014: 38–40.</w:t>
      </w:r>
    </w:p>
    <w:p w:rsidR="00FB192D" w:rsidRDefault="00FB192D" w:rsidP="00123F75">
      <w:pPr>
        <w:pStyle w:val="CitaviLiteraturverzeichnis"/>
        <w:jc w:val="both"/>
      </w:pPr>
      <w:r>
        <w:rPr>
          <w:smallCaps/>
        </w:rPr>
        <w:t>Lange</w:t>
      </w:r>
      <w:r>
        <w:t xml:space="preserve">, L. (2014): Zur Ernährung der Uhus </w:t>
      </w:r>
      <w:r>
        <w:rPr>
          <w:i/>
          <w:iCs/>
        </w:rPr>
        <w:t xml:space="preserve">Bubo bubo </w:t>
      </w:r>
      <w:r>
        <w:t>im Kreis Steinburg (Schleswig-Holstein) – 2011 und 2012. Corax 22: 479–492.</w:t>
      </w:r>
    </w:p>
    <w:p w:rsidR="00FB192D" w:rsidRDefault="00FB192D" w:rsidP="00123F75">
      <w:pPr>
        <w:pStyle w:val="CitaviLiteraturverzeichnis"/>
        <w:jc w:val="both"/>
      </w:pPr>
      <w:r>
        <w:rPr>
          <w:smallCaps/>
        </w:rPr>
        <w:t>Lange</w:t>
      </w:r>
      <w:r>
        <w:t>, L. (2017): Zur Ernährung der Waldkäuze in Kammerhorst und Rosdorf. Eulenwelt 2017: 30–32.</w:t>
      </w:r>
    </w:p>
    <w:p w:rsidR="00FB192D" w:rsidRDefault="00FB192D" w:rsidP="00123F75">
      <w:pPr>
        <w:pStyle w:val="CitaviLiteraturverzeichnis"/>
        <w:jc w:val="both"/>
      </w:pPr>
      <w:r>
        <w:rPr>
          <w:smallCaps/>
        </w:rPr>
        <w:t>Lange</w:t>
      </w:r>
      <w:r>
        <w:t xml:space="preserve">, L. (2019): Zur Ernährung der Uhus </w:t>
      </w:r>
      <w:r>
        <w:rPr>
          <w:i/>
          <w:iCs/>
        </w:rPr>
        <w:t xml:space="preserve">Bubo bubo </w:t>
      </w:r>
      <w:r>
        <w:t>im Kreis Steinburg (Schleswig-Holstein) – 2013 bis 2016 (6. Beitrag). Corax 23: 500–518.</w:t>
      </w:r>
    </w:p>
    <w:p w:rsidR="00FB192D" w:rsidRDefault="00FB192D" w:rsidP="00123F75">
      <w:pPr>
        <w:pStyle w:val="CitaviLiteraturverzeichnis"/>
        <w:jc w:val="both"/>
      </w:pPr>
      <w:r>
        <w:rPr>
          <w:smallCaps/>
        </w:rPr>
        <w:t>Lange</w:t>
      </w:r>
      <w:r>
        <w:t xml:space="preserve">, L. &amp; M. </w:t>
      </w:r>
      <w:r>
        <w:rPr>
          <w:smallCaps/>
        </w:rPr>
        <w:t>Lüpke</w:t>
      </w:r>
      <w:r>
        <w:t xml:space="preserve"> (2008): Zum Uhu </w:t>
      </w:r>
      <w:r>
        <w:rPr>
          <w:i/>
          <w:iCs/>
        </w:rPr>
        <w:t>Bubo bubo</w:t>
      </w:r>
      <w:r>
        <w:t xml:space="preserve"> im Kreis Steinburg (Schleswig-Holstein) im Jahre 2007. Vogelkdl. Ber. Küste Binnenland 7: 11–16.</w:t>
      </w:r>
    </w:p>
    <w:p w:rsidR="00FB192D" w:rsidRDefault="00FB192D" w:rsidP="00123F75">
      <w:pPr>
        <w:pStyle w:val="CitaviLiteraturverzeichnis"/>
        <w:jc w:val="both"/>
      </w:pPr>
      <w:r>
        <w:rPr>
          <w:smallCaps/>
        </w:rPr>
        <w:t>Lange</w:t>
      </w:r>
      <w:r>
        <w:t xml:space="preserve">, K. I. &amp; J. R. </w:t>
      </w:r>
      <w:r>
        <w:rPr>
          <w:smallCaps/>
        </w:rPr>
        <w:t>Mikita</w:t>
      </w:r>
      <w:r>
        <w:t xml:space="preserve"> (1959): Mammal remains form owl pellets in Arizona. J. Mammal. 40: 607.</w:t>
      </w:r>
    </w:p>
    <w:p w:rsidR="00FB192D" w:rsidRDefault="00FB192D" w:rsidP="00123F75">
      <w:pPr>
        <w:pStyle w:val="CitaviLiteraturverzeichnis"/>
        <w:jc w:val="both"/>
      </w:pPr>
      <w:r>
        <w:rPr>
          <w:smallCaps/>
        </w:rPr>
        <w:t>Lange</w:t>
      </w:r>
      <w:r>
        <w:t xml:space="preserve">, L. &amp; W. </w:t>
      </w:r>
      <w:r>
        <w:rPr>
          <w:smallCaps/>
        </w:rPr>
        <w:t>Paulig</w:t>
      </w:r>
      <w:r>
        <w:t xml:space="preserve"> (2018): Fledermäsue Chiroptera als Beute der Waldohreule </w:t>
      </w:r>
      <w:r>
        <w:rPr>
          <w:i/>
          <w:iCs/>
        </w:rPr>
        <w:t>Asio otus</w:t>
      </w:r>
      <w:r>
        <w:t>. Ornithol. Mitt. 70: 9–10.</w:t>
      </w:r>
    </w:p>
    <w:p w:rsidR="00FB192D" w:rsidRDefault="00FB192D" w:rsidP="00123F75">
      <w:pPr>
        <w:pStyle w:val="CitaviLiteraturverzeichnis"/>
        <w:jc w:val="both"/>
      </w:pPr>
      <w:r>
        <w:rPr>
          <w:smallCaps/>
        </w:rPr>
        <w:t>Lange</w:t>
      </w:r>
      <w:r>
        <w:t xml:space="preserve">, R. &amp; P. T. </w:t>
      </w:r>
      <w:r>
        <w:rPr>
          <w:smallCaps/>
        </w:rPr>
        <w:t>Twisk</w:t>
      </w:r>
      <w:r>
        <w:t xml:space="preserve"> (1988): Aanvullende braakbalvonsten van de aardmuis</w:t>
      </w:r>
      <w:r>
        <w:rPr>
          <w:i/>
          <w:iCs/>
        </w:rPr>
        <w:t xml:space="preserve"> Microtus agrestis</w:t>
      </w:r>
      <w:r>
        <w:t xml:space="preserve"> op Texel. Lutra 31: 94–96.</w:t>
      </w:r>
    </w:p>
    <w:p w:rsidR="00FB192D" w:rsidRPr="00FB192D" w:rsidRDefault="00FB192D" w:rsidP="00123F75">
      <w:pPr>
        <w:pStyle w:val="CitaviLiteraturverzeichnis"/>
        <w:jc w:val="both"/>
        <w:rPr>
          <w:lang w:val="en-US"/>
        </w:rPr>
      </w:pPr>
      <w:r>
        <w:rPr>
          <w:smallCaps/>
        </w:rPr>
        <w:t>Langgemach</w:t>
      </w:r>
      <w:r>
        <w:t xml:space="preserve">, T. (2005): Die Wiederbesiedlung Brandenburgs durch den Uhu </w:t>
      </w:r>
      <w:r>
        <w:rPr>
          <w:i/>
          <w:iCs/>
        </w:rPr>
        <w:t>(Bubo bubo)</w:t>
      </w:r>
      <w:r>
        <w:t xml:space="preserve"> im Lichte nahrungskundlicher Untersuchungen. </w:t>
      </w:r>
      <w:r w:rsidRPr="00FB192D">
        <w:rPr>
          <w:lang w:val="en-US"/>
        </w:rPr>
        <w:t>Artenschutzrep. 17: 36–44.</w:t>
      </w:r>
    </w:p>
    <w:p w:rsidR="00FB192D" w:rsidRPr="001F4D1F" w:rsidRDefault="00FB192D" w:rsidP="00123F75">
      <w:pPr>
        <w:pStyle w:val="CitaviLiteraturverzeichnis"/>
        <w:jc w:val="both"/>
        <w:rPr>
          <w:lang w:val="en-US"/>
        </w:rPr>
      </w:pPr>
      <w:r w:rsidRPr="00FB192D">
        <w:rPr>
          <w:smallCaps/>
          <w:lang w:val="en-US"/>
        </w:rPr>
        <w:lastRenderedPageBreak/>
        <w:t>Lanszki</w:t>
      </w:r>
      <w:r w:rsidRPr="00FB192D">
        <w:rPr>
          <w:lang w:val="en-US"/>
        </w:rPr>
        <w:t>, J. (2006): Seasonal diet composition of Little Owl (</w:t>
      </w:r>
      <w:r w:rsidRPr="00FB192D">
        <w:rPr>
          <w:i/>
          <w:iCs/>
          <w:lang w:val="en-US"/>
        </w:rPr>
        <w:t>Athene noctua</w:t>
      </w:r>
      <w:r w:rsidRPr="00FB192D">
        <w:rPr>
          <w:lang w:val="en-US"/>
        </w:rPr>
        <w:t xml:space="preserve">) in a suburban habitat, Somogy county. </w:t>
      </w:r>
      <w:r w:rsidRPr="001F4D1F">
        <w:rPr>
          <w:lang w:val="en-US"/>
        </w:rPr>
        <w:t>Natura Somogyiensis 9: 315–324.</w:t>
      </w:r>
    </w:p>
    <w:p w:rsidR="00FB192D" w:rsidRPr="001F4D1F" w:rsidRDefault="00FB192D" w:rsidP="00123F75">
      <w:pPr>
        <w:pStyle w:val="CitaviLiteraturverzeichnis"/>
        <w:jc w:val="both"/>
        <w:rPr>
          <w:lang w:val="fr-CH"/>
        </w:rPr>
      </w:pPr>
      <w:r w:rsidRPr="00FB192D">
        <w:rPr>
          <w:smallCaps/>
          <w:lang w:val="en-US"/>
        </w:rPr>
        <w:t>Lanszki</w:t>
      </w:r>
      <w:r w:rsidRPr="00FB192D">
        <w:rPr>
          <w:lang w:val="en-US"/>
        </w:rPr>
        <w:t xml:space="preserve">, J. (2008): Data for the small mammal fauna of the South Transdanubian region, obtained by owl pellet analysis. </w:t>
      </w:r>
      <w:r w:rsidRPr="001F4D1F">
        <w:rPr>
          <w:lang w:val="fr-CH"/>
        </w:rPr>
        <w:t>Somogyi Múzeumok Közleményei 18: 121–124.</w:t>
      </w:r>
    </w:p>
    <w:p w:rsidR="00FB192D" w:rsidRPr="00FB192D" w:rsidRDefault="00FB192D" w:rsidP="00123F75">
      <w:pPr>
        <w:pStyle w:val="CitaviLiteraturverzeichnis"/>
        <w:jc w:val="both"/>
        <w:rPr>
          <w:lang w:val="en-US"/>
        </w:rPr>
      </w:pPr>
      <w:r w:rsidRPr="00FB192D">
        <w:rPr>
          <w:smallCaps/>
          <w:lang w:val="fr-CH"/>
        </w:rPr>
        <w:t>Lasnier</w:t>
      </w:r>
      <w:r w:rsidRPr="00FB192D">
        <w:rPr>
          <w:lang w:val="fr-CH"/>
        </w:rPr>
        <w:t xml:space="preserve">, J. B. (1995): Étude de l'impact de la gestion d'une zone humide sur les populations de micro-mammifères par la regime alimentaire de la Chouette effraie </w:t>
      </w:r>
      <w:r w:rsidRPr="00FB192D">
        <w:rPr>
          <w:i/>
          <w:iCs/>
          <w:lang w:val="fr-CH"/>
        </w:rPr>
        <w:t>Tyto alba</w:t>
      </w:r>
      <w:r w:rsidRPr="00FB192D">
        <w:rPr>
          <w:lang w:val="fr-CH"/>
        </w:rPr>
        <w:t xml:space="preserve">. </w:t>
      </w:r>
      <w:r w:rsidRPr="00FB192D">
        <w:rPr>
          <w:lang w:val="en-US"/>
        </w:rPr>
        <w:t>Station Biologique de la Tour du Valat.</w:t>
      </w:r>
    </w:p>
    <w:p w:rsidR="00FB192D" w:rsidRPr="00FB192D" w:rsidRDefault="00FB192D" w:rsidP="00123F75">
      <w:pPr>
        <w:pStyle w:val="CitaviLiteraturverzeichnis"/>
        <w:jc w:val="both"/>
        <w:rPr>
          <w:lang w:val="en-US"/>
        </w:rPr>
      </w:pPr>
      <w:r w:rsidRPr="00FB192D">
        <w:rPr>
          <w:smallCaps/>
          <w:lang w:val="en-US"/>
        </w:rPr>
        <w:t>Latková</w:t>
      </w:r>
      <w:r w:rsidRPr="00FB192D">
        <w:rPr>
          <w:lang w:val="en-US"/>
        </w:rPr>
        <w:t>, H. (2008): Seasonal changes in food composition of the Barn Owl (</w:t>
      </w:r>
      <w:r w:rsidRPr="00FB192D">
        <w:rPr>
          <w:i/>
          <w:iCs/>
          <w:lang w:val="en-US"/>
        </w:rPr>
        <w:t>Tyto alba</w:t>
      </w:r>
      <w:r w:rsidRPr="00FB192D">
        <w:rPr>
          <w:lang w:val="en-US"/>
        </w:rPr>
        <w:t>) in the northern part of the "Záhorie" region. Slovak Raptor J. 2: 107–112.</w:t>
      </w:r>
    </w:p>
    <w:p w:rsidR="00FB192D" w:rsidRPr="00FB192D" w:rsidRDefault="00FB192D" w:rsidP="00123F75">
      <w:pPr>
        <w:pStyle w:val="CitaviLiteraturverzeichnis"/>
        <w:jc w:val="both"/>
        <w:rPr>
          <w:lang w:val="en-US"/>
        </w:rPr>
      </w:pPr>
      <w:r w:rsidRPr="00FB192D">
        <w:rPr>
          <w:smallCaps/>
          <w:lang w:val="en-US"/>
        </w:rPr>
        <w:t>Laurie</w:t>
      </w:r>
      <w:r w:rsidRPr="00FB192D">
        <w:rPr>
          <w:lang w:val="en-US"/>
        </w:rPr>
        <w:t>, W. A. (1971): The food of the Barn Owl in the Serengeti National Park, Tanzania. J. East African Nat. Hist. 28: 1–4.</w:t>
      </w:r>
    </w:p>
    <w:p w:rsidR="00FB192D" w:rsidRPr="00FB192D" w:rsidRDefault="00FB192D" w:rsidP="00123F75">
      <w:pPr>
        <w:pStyle w:val="CitaviLiteraturverzeichnis"/>
        <w:jc w:val="both"/>
        <w:rPr>
          <w:lang w:val="en-US"/>
        </w:rPr>
      </w:pPr>
      <w:r w:rsidRPr="00FB192D">
        <w:rPr>
          <w:smallCaps/>
          <w:lang w:val="en-US"/>
        </w:rPr>
        <w:t>Laursen</w:t>
      </w:r>
      <w:r w:rsidRPr="00FB192D">
        <w:rPr>
          <w:lang w:val="en-US"/>
        </w:rPr>
        <w:t xml:space="preserve">, J. T. (1999): Diet of the Eagle Owl </w:t>
      </w:r>
      <w:r w:rsidRPr="00FB192D">
        <w:rPr>
          <w:i/>
          <w:iCs/>
          <w:lang w:val="en-US"/>
        </w:rPr>
        <w:t xml:space="preserve">Bubo bubo </w:t>
      </w:r>
      <w:r w:rsidRPr="00FB192D">
        <w:rPr>
          <w:lang w:val="en-US"/>
        </w:rPr>
        <w:t>in Denmark. Dansk Ornitol. Foren. Tidsskr. 93: 141–144.</w:t>
      </w:r>
    </w:p>
    <w:p w:rsidR="00FB192D" w:rsidRPr="00FB192D" w:rsidRDefault="00FB192D" w:rsidP="00123F75">
      <w:pPr>
        <w:pStyle w:val="CitaviLiteraturverzeichnis"/>
        <w:jc w:val="both"/>
        <w:rPr>
          <w:lang w:val="en-US"/>
        </w:rPr>
      </w:pPr>
      <w:r w:rsidRPr="00FB192D">
        <w:rPr>
          <w:smallCaps/>
          <w:lang w:val="en-US"/>
        </w:rPr>
        <w:t>Laursen</w:t>
      </w:r>
      <w:r w:rsidRPr="00FB192D">
        <w:rPr>
          <w:lang w:val="en-US"/>
        </w:rPr>
        <w:t>, J. T. (2019): Short-eared Owl Asio flammeus winter diet in Denmark. Dansk Ornitol. Foren. Tidsskr. 113: 81–85.</w:t>
      </w:r>
    </w:p>
    <w:p w:rsidR="00FB192D" w:rsidRPr="00123F75" w:rsidRDefault="00FB192D" w:rsidP="00123F75">
      <w:pPr>
        <w:pStyle w:val="CitaviLiteraturverzeichnis"/>
        <w:jc w:val="both"/>
        <w:rPr>
          <w:lang w:val="pt-PT"/>
        </w:rPr>
      </w:pPr>
      <w:r w:rsidRPr="00FB192D">
        <w:rPr>
          <w:smallCaps/>
          <w:lang w:val="en-US"/>
        </w:rPr>
        <w:t>Laursen</w:t>
      </w:r>
      <w:r w:rsidRPr="00FB192D">
        <w:rPr>
          <w:lang w:val="en-US"/>
        </w:rPr>
        <w:t xml:space="preserve">, T. J., E. </w:t>
      </w:r>
      <w:r w:rsidRPr="00FB192D">
        <w:rPr>
          <w:smallCaps/>
          <w:lang w:val="en-US"/>
        </w:rPr>
        <w:t>Fritze</w:t>
      </w:r>
      <w:r w:rsidRPr="00FB192D">
        <w:rPr>
          <w:lang w:val="en-US"/>
        </w:rPr>
        <w:t xml:space="preserve"> &amp; A. </w:t>
      </w:r>
      <w:r w:rsidRPr="00FB192D">
        <w:rPr>
          <w:smallCaps/>
          <w:lang w:val="en-US"/>
        </w:rPr>
        <w:t>Zuljevic</w:t>
      </w:r>
      <w:r w:rsidRPr="00FB192D">
        <w:rPr>
          <w:lang w:val="en-US"/>
        </w:rPr>
        <w:t xml:space="preserve"> (2004): Prey composition in the Long-eared Owl </w:t>
      </w:r>
      <w:r w:rsidRPr="00FB192D">
        <w:rPr>
          <w:i/>
          <w:iCs/>
          <w:lang w:val="en-US"/>
        </w:rPr>
        <w:t>Asio otus</w:t>
      </w:r>
      <w:r w:rsidRPr="00FB192D">
        <w:rPr>
          <w:lang w:val="en-US"/>
        </w:rPr>
        <w:t xml:space="preserve"> winter diet at three localites in Backa. </w:t>
      </w:r>
      <w:r w:rsidRPr="00123F75">
        <w:rPr>
          <w:lang w:val="pt-PT"/>
        </w:rPr>
        <w:t>Ciconia Novi Sad 13: 194–196.</w:t>
      </w:r>
    </w:p>
    <w:p w:rsidR="00FB192D" w:rsidRPr="00FB192D" w:rsidRDefault="00FB192D" w:rsidP="00123F75">
      <w:pPr>
        <w:pStyle w:val="CitaviLiteraturverzeichnis"/>
        <w:jc w:val="both"/>
        <w:rPr>
          <w:lang w:val="fr-CH"/>
        </w:rPr>
      </w:pPr>
      <w:r w:rsidRPr="00123F75">
        <w:rPr>
          <w:smallCaps/>
          <w:lang w:val="pt-PT"/>
        </w:rPr>
        <w:t>Lavariega</w:t>
      </w:r>
      <w:r w:rsidRPr="00123F75">
        <w:rPr>
          <w:lang w:val="pt-PT"/>
        </w:rPr>
        <w:t xml:space="preserve">, M. C., J. </w:t>
      </w:r>
      <w:r w:rsidRPr="00123F75">
        <w:rPr>
          <w:smallCaps/>
          <w:lang w:val="pt-PT"/>
        </w:rPr>
        <w:t>García</w:t>
      </w:r>
      <w:r w:rsidRPr="00123F75">
        <w:rPr>
          <w:lang w:val="pt-PT"/>
        </w:rPr>
        <w:t xml:space="preserve">, Y. d. M. </w:t>
      </w:r>
      <w:r w:rsidRPr="00123F75">
        <w:rPr>
          <w:smallCaps/>
          <w:lang w:val="pt-PT"/>
        </w:rPr>
        <w:t>Martínez-Ayón</w:t>
      </w:r>
      <w:r w:rsidRPr="00123F75">
        <w:rPr>
          <w:lang w:val="pt-PT"/>
        </w:rPr>
        <w:t xml:space="preserve">, D. </w:t>
      </w:r>
      <w:r w:rsidRPr="00123F75">
        <w:rPr>
          <w:smallCaps/>
          <w:lang w:val="pt-PT"/>
        </w:rPr>
        <w:t>Camarillo-Chávez</w:t>
      </w:r>
      <w:r w:rsidRPr="00123F75">
        <w:rPr>
          <w:lang w:val="pt-PT"/>
        </w:rPr>
        <w:t xml:space="preserve">, T. </w:t>
      </w:r>
      <w:r w:rsidRPr="00123F75">
        <w:rPr>
          <w:smallCaps/>
          <w:lang w:val="pt-PT"/>
        </w:rPr>
        <w:t>Hernández-Velasco</w:t>
      </w:r>
      <w:r w:rsidRPr="00123F75">
        <w:rPr>
          <w:lang w:val="pt-PT"/>
        </w:rPr>
        <w:t xml:space="preserve"> &amp; M. </w:t>
      </w:r>
      <w:r w:rsidRPr="00123F75">
        <w:rPr>
          <w:smallCaps/>
          <w:lang w:val="pt-PT"/>
        </w:rPr>
        <w:t>Briones-Salas</w:t>
      </w:r>
      <w:r w:rsidRPr="00123F75">
        <w:rPr>
          <w:lang w:val="pt-PT"/>
        </w:rPr>
        <w:t xml:space="preserve"> (2016): Análisis de las presas de la Lechuza de Campanario (Tytonidae) en Oaxaca Central, México. </w:t>
      </w:r>
      <w:r w:rsidRPr="00FB192D">
        <w:rPr>
          <w:lang w:val="fr-CH"/>
        </w:rPr>
        <w:t>Neotrop. Biol. Conserv. 11: 24–30.</w:t>
      </w:r>
    </w:p>
    <w:p w:rsidR="00FB192D" w:rsidRPr="00FB192D" w:rsidRDefault="00FB192D" w:rsidP="00123F75">
      <w:pPr>
        <w:pStyle w:val="CitaviLiteraturverzeichnis"/>
        <w:jc w:val="both"/>
        <w:rPr>
          <w:lang w:val="fr-CH"/>
        </w:rPr>
      </w:pPr>
      <w:r w:rsidRPr="00FB192D">
        <w:rPr>
          <w:smallCaps/>
          <w:lang w:val="fr-CH"/>
        </w:rPr>
        <w:t>Leboulanger</w:t>
      </w:r>
      <w:r w:rsidRPr="00FB192D">
        <w:rPr>
          <w:lang w:val="fr-CH"/>
        </w:rPr>
        <w:t>, F. (2004): Surconsommation (temporaire?) de musaraignes par une Effraie (</w:t>
      </w:r>
      <w:r w:rsidRPr="00FB192D">
        <w:rPr>
          <w:i/>
          <w:iCs/>
          <w:lang w:val="fr-CH"/>
        </w:rPr>
        <w:t>Tyto alba</w:t>
      </w:r>
      <w:r w:rsidRPr="00FB192D">
        <w:rPr>
          <w:lang w:val="fr-CH"/>
        </w:rPr>
        <w:t>) à Vitot/27 – Plateau de Neubourg. Le Petit Lérot 62: 15–20.</w:t>
      </w:r>
    </w:p>
    <w:p w:rsidR="00FB192D" w:rsidRDefault="00FB192D" w:rsidP="00123F75">
      <w:pPr>
        <w:pStyle w:val="CitaviLiteraturverzeichnis"/>
        <w:jc w:val="both"/>
      </w:pPr>
      <w:r w:rsidRPr="00FB192D">
        <w:rPr>
          <w:smallCaps/>
          <w:lang w:val="fr-CH"/>
        </w:rPr>
        <w:t>Leboulenger</w:t>
      </w:r>
      <w:r w:rsidRPr="00FB192D">
        <w:rPr>
          <w:lang w:val="fr-CH"/>
        </w:rPr>
        <w:t xml:space="preserve">, F. &amp; P. </w:t>
      </w:r>
      <w:r w:rsidRPr="00FB192D">
        <w:rPr>
          <w:smallCaps/>
          <w:lang w:val="fr-CH"/>
        </w:rPr>
        <w:t>Ternisien</w:t>
      </w:r>
      <w:r w:rsidRPr="00FB192D">
        <w:rPr>
          <w:lang w:val="fr-CH"/>
        </w:rPr>
        <w:t xml:space="preserve"> (1987): Aspects du régime alimentaire du Hibou moyen-duc </w:t>
      </w:r>
      <w:r w:rsidRPr="00FB192D">
        <w:rPr>
          <w:i/>
          <w:iCs/>
          <w:lang w:val="fr-CH"/>
        </w:rPr>
        <w:t>Asio otus</w:t>
      </w:r>
      <w:r w:rsidRPr="00FB192D">
        <w:rPr>
          <w:lang w:val="fr-CH"/>
        </w:rPr>
        <w:t xml:space="preserve"> en Normandie. </w:t>
      </w:r>
      <w:r>
        <w:t>Cormoran 6: 137–154.</w:t>
      </w:r>
    </w:p>
    <w:p w:rsidR="00FB192D" w:rsidRDefault="00FB192D" w:rsidP="00123F75">
      <w:pPr>
        <w:pStyle w:val="CitaviLiteraturverzeichnis"/>
        <w:jc w:val="both"/>
      </w:pPr>
      <w:r>
        <w:rPr>
          <w:smallCaps/>
        </w:rPr>
        <w:t>Leditznig</w:t>
      </w:r>
      <w:r>
        <w:t xml:space="preserve">, C. (2005): Der Einfluss der Nahrungsverfügbarkeit und der Nahrungsqualität auf die Reproduktion des Uhus </w:t>
      </w:r>
      <w:r>
        <w:rPr>
          <w:i/>
          <w:iCs/>
        </w:rPr>
        <w:t xml:space="preserve">Bubo bubo </w:t>
      </w:r>
      <w:r>
        <w:t>im Südwesten Niederösterreichs. Ornithol. Anz. 44: 123–136.</w:t>
      </w:r>
    </w:p>
    <w:p w:rsidR="00FB192D" w:rsidRPr="00FB192D" w:rsidRDefault="00FB192D" w:rsidP="00123F75">
      <w:pPr>
        <w:pStyle w:val="CitaviLiteraturverzeichnis"/>
        <w:jc w:val="both"/>
        <w:rPr>
          <w:lang w:val="en-US"/>
        </w:rPr>
      </w:pPr>
      <w:r>
        <w:rPr>
          <w:smallCaps/>
        </w:rPr>
        <w:t>Leditznig</w:t>
      </w:r>
      <w:r>
        <w:t>, C. (2013): Die Wiederansiedlung des Habichtskauzes (</w:t>
      </w:r>
      <w:r>
        <w:rPr>
          <w:i/>
          <w:iCs/>
        </w:rPr>
        <w:t>Strix uralensis</w:t>
      </w:r>
      <w:r>
        <w:t xml:space="preserve">) im Wildnisgebiet Dürrenstein. </w:t>
      </w:r>
      <w:r w:rsidRPr="00FB192D">
        <w:rPr>
          <w:lang w:val="en-US"/>
        </w:rPr>
        <w:t>Acta ornithoecologica 7: 239–258.</w:t>
      </w:r>
    </w:p>
    <w:p w:rsidR="00FB192D" w:rsidRDefault="00FB192D" w:rsidP="00123F75">
      <w:pPr>
        <w:pStyle w:val="CitaviLiteraturverzeichnis"/>
        <w:jc w:val="both"/>
      </w:pPr>
      <w:r w:rsidRPr="00FB192D">
        <w:rPr>
          <w:smallCaps/>
          <w:lang w:val="en-US"/>
        </w:rPr>
        <w:t>Lekunze</w:t>
      </w:r>
      <w:r w:rsidRPr="00FB192D">
        <w:rPr>
          <w:lang w:val="en-US"/>
        </w:rPr>
        <w:t xml:space="preserve">, L. M., A. U. </w:t>
      </w:r>
      <w:r w:rsidRPr="00FB192D">
        <w:rPr>
          <w:smallCaps/>
          <w:lang w:val="en-US"/>
        </w:rPr>
        <w:t>Ezealor</w:t>
      </w:r>
      <w:r w:rsidRPr="00FB192D">
        <w:rPr>
          <w:lang w:val="en-US"/>
        </w:rPr>
        <w:t xml:space="preserve"> &amp; T. </w:t>
      </w:r>
      <w:r w:rsidRPr="00FB192D">
        <w:rPr>
          <w:smallCaps/>
          <w:lang w:val="en-US"/>
        </w:rPr>
        <w:t>Aken'Ova</w:t>
      </w:r>
      <w:r w:rsidRPr="00FB192D">
        <w:rPr>
          <w:lang w:val="en-US"/>
        </w:rPr>
        <w:t xml:space="preserve"> (2001): Prey groups in the pellets of the Barn Owl </w:t>
      </w:r>
      <w:r w:rsidRPr="00FB192D">
        <w:rPr>
          <w:i/>
          <w:iCs/>
          <w:lang w:val="en-US"/>
        </w:rPr>
        <w:t xml:space="preserve">Tyto alba </w:t>
      </w:r>
      <w:r w:rsidRPr="00FB192D">
        <w:rPr>
          <w:lang w:val="en-US"/>
        </w:rPr>
        <w:t xml:space="preserve">(Scopoli) in the Nigerian savanna. </w:t>
      </w:r>
      <w:r>
        <w:t>African J. Ecol. 39: 38–44.</w:t>
      </w:r>
    </w:p>
    <w:p w:rsidR="00FB192D" w:rsidRPr="001F4D1F" w:rsidRDefault="00FB192D" w:rsidP="00123F75">
      <w:pPr>
        <w:pStyle w:val="CitaviLiteraturverzeichnis"/>
        <w:jc w:val="both"/>
        <w:rPr>
          <w:lang w:val="en-US"/>
        </w:rPr>
      </w:pPr>
      <w:r>
        <w:rPr>
          <w:smallCaps/>
        </w:rPr>
        <w:t>Lemke</w:t>
      </w:r>
      <w:r>
        <w:t>, W. (1981): Untersuchungen an Kleinsäugern aus Gewöllen der Waldohreule (</w:t>
      </w:r>
      <w:r>
        <w:rPr>
          <w:i/>
          <w:iCs/>
        </w:rPr>
        <w:t>Asio otus</w:t>
      </w:r>
      <w:r>
        <w:t xml:space="preserve">) von der Halbinsel Eiderstedt. </w:t>
      </w:r>
      <w:r w:rsidRPr="001F4D1F">
        <w:rPr>
          <w:lang w:val="en-US"/>
        </w:rPr>
        <w:t>Faun.-ökol. Mitt. 5: 167–173.</w:t>
      </w:r>
    </w:p>
    <w:p w:rsidR="00FB192D" w:rsidRPr="001F4D1F" w:rsidRDefault="00FB192D" w:rsidP="00123F75">
      <w:pPr>
        <w:pStyle w:val="CitaviLiteraturverzeichnis"/>
        <w:jc w:val="both"/>
        <w:rPr>
          <w:lang w:val="en-US"/>
        </w:rPr>
      </w:pPr>
      <w:r w:rsidRPr="00FB192D">
        <w:rPr>
          <w:smallCaps/>
          <w:lang w:val="en-US"/>
        </w:rPr>
        <w:t>Leonardi</w:t>
      </w:r>
      <w:r w:rsidRPr="00FB192D">
        <w:rPr>
          <w:lang w:val="en-US"/>
        </w:rPr>
        <w:t xml:space="preserve">, G. &amp; G. L. </w:t>
      </w:r>
      <w:r w:rsidRPr="00FB192D">
        <w:rPr>
          <w:smallCaps/>
          <w:lang w:val="en-US"/>
        </w:rPr>
        <w:t>Dell'Arte</w:t>
      </w:r>
      <w:r w:rsidRPr="00FB192D">
        <w:rPr>
          <w:lang w:val="en-US"/>
        </w:rPr>
        <w:t xml:space="preserve"> (2006): Food habits of Barn Owl (</w:t>
      </w:r>
      <w:r w:rsidRPr="00FB192D">
        <w:rPr>
          <w:i/>
          <w:iCs/>
          <w:lang w:val="en-US"/>
        </w:rPr>
        <w:t>Tyto alba</w:t>
      </w:r>
      <w:r w:rsidRPr="00FB192D">
        <w:rPr>
          <w:lang w:val="en-US"/>
        </w:rPr>
        <w:t xml:space="preserve">) in steppe area of Tunisia. </w:t>
      </w:r>
      <w:r w:rsidRPr="001F4D1F">
        <w:rPr>
          <w:lang w:val="en-US"/>
        </w:rPr>
        <w:t>J. Arid Environm. 65: 677–681.</w:t>
      </w:r>
    </w:p>
    <w:p w:rsidR="00FB192D" w:rsidRPr="00FB192D" w:rsidRDefault="00FB192D" w:rsidP="00123F75">
      <w:pPr>
        <w:pStyle w:val="CitaviLiteraturverzeichnis"/>
        <w:jc w:val="both"/>
        <w:rPr>
          <w:lang w:val="en-US"/>
        </w:rPr>
      </w:pPr>
      <w:r w:rsidRPr="00FB192D">
        <w:rPr>
          <w:smallCaps/>
          <w:lang w:val="en-US"/>
        </w:rPr>
        <w:t>Lesiński</w:t>
      </w:r>
      <w:r w:rsidRPr="00FB192D">
        <w:rPr>
          <w:lang w:val="en-US"/>
        </w:rPr>
        <w:t xml:space="preserve">, G., G. </w:t>
      </w:r>
      <w:r w:rsidRPr="00FB192D">
        <w:rPr>
          <w:smallCaps/>
          <w:lang w:val="en-US"/>
        </w:rPr>
        <w:t>Blachowski</w:t>
      </w:r>
      <w:r w:rsidRPr="00FB192D">
        <w:rPr>
          <w:lang w:val="en-US"/>
        </w:rPr>
        <w:t xml:space="preserve"> &amp; M. </w:t>
      </w:r>
      <w:r w:rsidRPr="00FB192D">
        <w:rPr>
          <w:smallCaps/>
          <w:lang w:val="en-US"/>
        </w:rPr>
        <w:t>Siuchno</w:t>
      </w:r>
      <w:r w:rsidRPr="00FB192D">
        <w:rPr>
          <w:lang w:val="en-US"/>
        </w:rPr>
        <w:t xml:space="preserve"> (2009): Vertebrates in the diet of the Tawny Owl </w:t>
      </w:r>
      <w:r w:rsidRPr="00FB192D">
        <w:rPr>
          <w:i/>
          <w:iCs/>
          <w:lang w:val="en-US"/>
        </w:rPr>
        <w:t xml:space="preserve">Strix aluco </w:t>
      </w:r>
      <w:r w:rsidRPr="00FB192D">
        <w:rPr>
          <w:lang w:val="en-US"/>
        </w:rPr>
        <w:t>in northern Podlasie (NE Poland) – comparison of forest and rural habitats. Fragm. Faun. 52: 51–59.</w:t>
      </w:r>
    </w:p>
    <w:p w:rsidR="00FB192D" w:rsidRPr="00FB192D" w:rsidRDefault="00FB192D" w:rsidP="00123F75">
      <w:pPr>
        <w:pStyle w:val="CitaviLiteraturverzeichnis"/>
        <w:jc w:val="both"/>
        <w:rPr>
          <w:lang w:val="en-US"/>
        </w:rPr>
      </w:pPr>
      <w:r w:rsidRPr="00FB192D">
        <w:rPr>
          <w:smallCaps/>
          <w:lang w:val="en-US"/>
        </w:rPr>
        <w:t>Lesiński</w:t>
      </w:r>
      <w:r w:rsidRPr="00FB192D">
        <w:rPr>
          <w:lang w:val="en-US"/>
        </w:rPr>
        <w:t xml:space="preserve">, G., K. </w:t>
      </w:r>
      <w:r w:rsidRPr="00FB192D">
        <w:rPr>
          <w:smallCaps/>
          <w:lang w:val="en-US"/>
        </w:rPr>
        <w:t>Janus</w:t>
      </w:r>
      <w:r w:rsidRPr="00FB192D">
        <w:rPr>
          <w:lang w:val="en-US"/>
        </w:rPr>
        <w:t xml:space="preserve">, K. </w:t>
      </w:r>
      <w:r w:rsidRPr="00FB192D">
        <w:rPr>
          <w:smallCaps/>
          <w:lang w:val="en-US"/>
        </w:rPr>
        <w:t>Nowak</w:t>
      </w:r>
      <w:r w:rsidRPr="00FB192D">
        <w:rPr>
          <w:lang w:val="en-US"/>
        </w:rPr>
        <w:t xml:space="preserve"> &amp; A. </w:t>
      </w:r>
      <w:r w:rsidRPr="00FB192D">
        <w:rPr>
          <w:smallCaps/>
          <w:lang w:val="en-US"/>
        </w:rPr>
        <w:t>Pruszkowska</w:t>
      </w:r>
      <w:r w:rsidRPr="00FB192D">
        <w:rPr>
          <w:lang w:val="en-US"/>
        </w:rPr>
        <w:t xml:space="preserve"> (2016): Drobne ssaki Bolimowskiego Parku Krajobrazowego i okolic na podstawie analizy diety puszczyka </w:t>
      </w:r>
      <w:r w:rsidRPr="00FB192D">
        <w:rPr>
          <w:i/>
          <w:iCs/>
          <w:lang w:val="en-US"/>
        </w:rPr>
        <w:t>Strix aluco</w:t>
      </w:r>
      <w:r w:rsidRPr="00FB192D">
        <w:rPr>
          <w:lang w:val="en-US"/>
        </w:rPr>
        <w:t>. Parki nar. Rez. Przyr. 35: 57–69.</w:t>
      </w:r>
    </w:p>
    <w:p w:rsidR="00FB192D" w:rsidRPr="00FB192D" w:rsidRDefault="00FB192D" w:rsidP="00123F75">
      <w:pPr>
        <w:pStyle w:val="CitaviLiteraturverzeichnis"/>
        <w:jc w:val="both"/>
        <w:rPr>
          <w:lang w:val="en-US"/>
        </w:rPr>
      </w:pPr>
      <w:r w:rsidRPr="00FB192D">
        <w:rPr>
          <w:smallCaps/>
          <w:lang w:val="en-US"/>
        </w:rPr>
        <w:t>Lesiński</w:t>
      </w:r>
      <w:r w:rsidRPr="00FB192D">
        <w:rPr>
          <w:lang w:val="en-US"/>
        </w:rPr>
        <w:t xml:space="preserve">, G. &amp; M. </w:t>
      </w:r>
      <w:r w:rsidRPr="00FB192D">
        <w:rPr>
          <w:smallCaps/>
          <w:lang w:val="en-US"/>
        </w:rPr>
        <w:t>Jobda</w:t>
      </w:r>
      <w:r w:rsidRPr="00FB192D">
        <w:rPr>
          <w:lang w:val="en-US"/>
        </w:rPr>
        <w:t xml:space="preserve"> (2018): Mammals in the diet of the Tawny Owl Strix alucao in Wola Zadybska (south-east Mazovia). Kulon 23: 172–175.</w:t>
      </w:r>
    </w:p>
    <w:p w:rsidR="00FB192D" w:rsidRPr="00FB192D" w:rsidRDefault="00FB192D" w:rsidP="00123F75">
      <w:pPr>
        <w:pStyle w:val="CitaviLiteraturverzeichnis"/>
        <w:jc w:val="both"/>
        <w:rPr>
          <w:lang w:val="en-US"/>
        </w:rPr>
      </w:pPr>
      <w:r w:rsidRPr="00FB192D">
        <w:rPr>
          <w:smallCaps/>
          <w:lang w:val="en-US"/>
        </w:rPr>
        <w:t>Lesiński</w:t>
      </w:r>
      <w:r w:rsidRPr="00FB192D">
        <w:rPr>
          <w:lang w:val="en-US"/>
        </w:rPr>
        <w:t xml:space="preserve">, G., J. </w:t>
      </w:r>
      <w:r w:rsidRPr="00FB192D">
        <w:rPr>
          <w:smallCaps/>
          <w:lang w:val="en-US"/>
        </w:rPr>
        <w:t>Romanowski</w:t>
      </w:r>
      <w:r w:rsidRPr="00FB192D">
        <w:rPr>
          <w:lang w:val="en-US"/>
        </w:rPr>
        <w:t xml:space="preserve"> &amp; S. </w:t>
      </w:r>
      <w:r w:rsidRPr="00FB192D">
        <w:rPr>
          <w:smallCaps/>
          <w:lang w:val="en-US"/>
        </w:rPr>
        <w:t>Budek</w:t>
      </w:r>
      <w:r w:rsidRPr="00FB192D">
        <w:rPr>
          <w:lang w:val="en-US"/>
        </w:rPr>
        <w:t xml:space="preserve"> (2016): Winter diet of the Long-eared Owl </w:t>
      </w:r>
      <w:r w:rsidRPr="00FB192D">
        <w:rPr>
          <w:i/>
          <w:iCs/>
          <w:lang w:val="en-US"/>
        </w:rPr>
        <w:t>Asio otus</w:t>
      </w:r>
      <w:r w:rsidRPr="00FB192D">
        <w:rPr>
          <w:lang w:val="en-US"/>
        </w:rPr>
        <w:t xml:space="preserve"> in various habitats of central and north-eastern Poland. Ann. Warsaw Univ. Life Sci. SGGW Anim. Sci. 55: 81–88.</w:t>
      </w:r>
    </w:p>
    <w:p w:rsidR="00FB192D" w:rsidRPr="00FB192D" w:rsidRDefault="00FB192D" w:rsidP="00123F75">
      <w:pPr>
        <w:pStyle w:val="CitaviLiteraturverzeichnis"/>
        <w:jc w:val="both"/>
        <w:rPr>
          <w:lang w:val="en-US"/>
        </w:rPr>
      </w:pPr>
      <w:r w:rsidRPr="00FB192D">
        <w:rPr>
          <w:smallCaps/>
          <w:lang w:val="en-US"/>
        </w:rPr>
        <w:t>Lesiński</w:t>
      </w:r>
      <w:r w:rsidRPr="00FB192D">
        <w:rPr>
          <w:lang w:val="en-US"/>
        </w:rPr>
        <w:t xml:space="preserve">, G. &amp; P. </w:t>
      </w:r>
      <w:r w:rsidRPr="00FB192D">
        <w:rPr>
          <w:smallCaps/>
          <w:lang w:val="en-US"/>
        </w:rPr>
        <w:t>Stolarz</w:t>
      </w:r>
      <w:r w:rsidRPr="00FB192D">
        <w:rPr>
          <w:lang w:val="en-US"/>
        </w:rPr>
        <w:t xml:space="preserve"> (1999): Vertebrates in the diet of the Tawny Owl </w:t>
      </w:r>
      <w:r w:rsidRPr="00FB192D">
        <w:rPr>
          <w:i/>
          <w:iCs/>
          <w:lang w:val="en-US"/>
        </w:rPr>
        <w:t xml:space="preserve">Strix aluco </w:t>
      </w:r>
      <w:r w:rsidRPr="00FB192D">
        <w:rPr>
          <w:lang w:val="en-US"/>
        </w:rPr>
        <w:t>in the Sobieski Forest on Warsaw borders. Kulon 4: 77–81.</w:t>
      </w:r>
    </w:p>
    <w:p w:rsidR="00FB192D" w:rsidRPr="00FB192D" w:rsidRDefault="00FB192D" w:rsidP="00123F75">
      <w:pPr>
        <w:pStyle w:val="CitaviLiteraturverzeichnis"/>
        <w:jc w:val="both"/>
        <w:rPr>
          <w:lang w:val="fr-CH"/>
        </w:rPr>
      </w:pPr>
      <w:r w:rsidRPr="00FB192D">
        <w:rPr>
          <w:smallCaps/>
          <w:lang w:val="en-US"/>
        </w:rPr>
        <w:t>Lesiński</w:t>
      </w:r>
      <w:r w:rsidRPr="00FB192D">
        <w:rPr>
          <w:lang w:val="en-US"/>
        </w:rPr>
        <w:t xml:space="preserve">, G. &amp; G. </w:t>
      </w:r>
      <w:r w:rsidRPr="00FB192D">
        <w:rPr>
          <w:smallCaps/>
          <w:lang w:val="en-US"/>
        </w:rPr>
        <w:t>Wojtaszyn</w:t>
      </w:r>
      <w:r w:rsidRPr="00FB192D">
        <w:rPr>
          <w:lang w:val="en-US"/>
        </w:rPr>
        <w:t xml:space="preserve"> (2016): Food composition of the Barn Owl </w:t>
      </w:r>
      <w:r w:rsidRPr="00FB192D">
        <w:rPr>
          <w:i/>
          <w:iCs/>
          <w:lang w:val="en-US"/>
        </w:rPr>
        <w:t xml:space="preserve">Tyto alba </w:t>
      </w:r>
      <w:r w:rsidRPr="00FB192D">
        <w:rPr>
          <w:lang w:val="en-US"/>
        </w:rPr>
        <w:t xml:space="preserve">in lower Noteć valley in 2002. </w:t>
      </w:r>
      <w:r w:rsidRPr="00FB192D">
        <w:rPr>
          <w:lang w:val="fr-CH"/>
        </w:rPr>
        <w:t>Kulon 21: 23–29.</w:t>
      </w:r>
    </w:p>
    <w:p w:rsidR="00FB192D" w:rsidRPr="00FB192D" w:rsidRDefault="00FB192D" w:rsidP="00123F75">
      <w:pPr>
        <w:pStyle w:val="CitaviLiteraturverzeichnis"/>
        <w:jc w:val="both"/>
        <w:rPr>
          <w:lang w:val="en-US"/>
        </w:rPr>
      </w:pPr>
      <w:r w:rsidRPr="00FB192D">
        <w:rPr>
          <w:smallCaps/>
          <w:lang w:val="fr-CH"/>
        </w:rPr>
        <w:t>Leurquin</w:t>
      </w:r>
      <w:r w:rsidRPr="00FB192D">
        <w:rPr>
          <w:lang w:val="fr-CH"/>
        </w:rPr>
        <w:t>, J. (1975): Proies de chouettes effraies (</w:t>
      </w:r>
      <w:r w:rsidRPr="00FB192D">
        <w:rPr>
          <w:i/>
          <w:iCs/>
          <w:lang w:val="fr-CH"/>
        </w:rPr>
        <w:t>Tyto alba</w:t>
      </w:r>
      <w:r w:rsidRPr="00FB192D">
        <w:rPr>
          <w:lang w:val="fr-CH"/>
        </w:rPr>
        <w:t xml:space="preserve">) en milieu suburbain et rural. </w:t>
      </w:r>
      <w:r w:rsidRPr="00FB192D">
        <w:rPr>
          <w:lang w:val="en-US"/>
        </w:rPr>
        <w:t>Aves 12: 127–129.</w:t>
      </w:r>
    </w:p>
    <w:p w:rsidR="00FB192D" w:rsidRPr="00FB192D" w:rsidRDefault="00FB192D" w:rsidP="00123F75">
      <w:pPr>
        <w:pStyle w:val="CitaviLiteraturverzeichnis"/>
        <w:jc w:val="both"/>
        <w:rPr>
          <w:lang w:val="en-US"/>
        </w:rPr>
      </w:pPr>
      <w:r w:rsidRPr="00FB192D">
        <w:rPr>
          <w:smallCaps/>
          <w:lang w:val="en-US"/>
        </w:rPr>
        <w:t>Leveau</w:t>
      </w:r>
      <w:r w:rsidRPr="00FB192D">
        <w:rPr>
          <w:lang w:val="en-US"/>
        </w:rPr>
        <w:t xml:space="preserve">, L. M., C. M. </w:t>
      </w:r>
      <w:r w:rsidRPr="00FB192D">
        <w:rPr>
          <w:smallCaps/>
          <w:lang w:val="en-US"/>
        </w:rPr>
        <w:t>Leveau</w:t>
      </w:r>
      <w:r w:rsidRPr="00FB192D">
        <w:rPr>
          <w:lang w:val="en-US"/>
        </w:rPr>
        <w:t xml:space="preserve"> &amp; U. F. J. </w:t>
      </w:r>
      <w:r w:rsidRPr="00FB192D">
        <w:rPr>
          <w:smallCaps/>
          <w:lang w:val="en-US"/>
        </w:rPr>
        <w:t>Pardiñas</w:t>
      </w:r>
      <w:r w:rsidRPr="00FB192D">
        <w:rPr>
          <w:lang w:val="en-US"/>
        </w:rPr>
        <w:t xml:space="preserve"> (2004): Trophic relationships between White-tailed Kites (</w:t>
      </w:r>
      <w:r w:rsidRPr="00FB192D">
        <w:rPr>
          <w:i/>
          <w:iCs/>
          <w:lang w:val="en-US"/>
        </w:rPr>
        <w:t>Elanus leucurus</w:t>
      </w:r>
      <w:r w:rsidRPr="00FB192D">
        <w:rPr>
          <w:lang w:val="en-US"/>
        </w:rPr>
        <w:t>) and Barn Owls (</w:t>
      </w:r>
      <w:r w:rsidRPr="00FB192D">
        <w:rPr>
          <w:i/>
          <w:iCs/>
          <w:lang w:val="en-US"/>
        </w:rPr>
        <w:t>Tyto alba</w:t>
      </w:r>
      <w:r w:rsidRPr="00FB192D">
        <w:rPr>
          <w:lang w:val="en-US"/>
        </w:rPr>
        <w:t>) in southern Buenos Aires Province, Argentinia. J. Raptor Res. 38: 178–181.</w:t>
      </w:r>
    </w:p>
    <w:p w:rsidR="00FB192D" w:rsidRPr="00FB192D" w:rsidRDefault="00FB192D" w:rsidP="00123F75">
      <w:pPr>
        <w:pStyle w:val="CitaviLiteraturverzeichnis"/>
        <w:jc w:val="both"/>
        <w:rPr>
          <w:lang w:val="fr-CH"/>
        </w:rPr>
      </w:pPr>
      <w:r w:rsidRPr="00FB192D">
        <w:rPr>
          <w:smallCaps/>
          <w:lang w:val="en-US"/>
        </w:rPr>
        <w:t>Leveau</w:t>
      </w:r>
      <w:r w:rsidRPr="00FB192D">
        <w:rPr>
          <w:lang w:val="en-US"/>
        </w:rPr>
        <w:t xml:space="preserve">, L. M., P. </w:t>
      </w:r>
      <w:r w:rsidRPr="00FB192D">
        <w:rPr>
          <w:smallCaps/>
          <w:lang w:val="en-US"/>
        </w:rPr>
        <w:t>Teta</w:t>
      </w:r>
      <w:r w:rsidRPr="00FB192D">
        <w:rPr>
          <w:lang w:val="en-US"/>
        </w:rPr>
        <w:t xml:space="preserve">, R. </w:t>
      </w:r>
      <w:r w:rsidRPr="00FB192D">
        <w:rPr>
          <w:smallCaps/>
          <w:lang w:val="en-US"/>
        </w:rPr>
        <w:t>Bogdaschewsky</w:t>
      </w:r>
      <w:r w:rsidRPr="00FB192D">
        <w:rPr>
          <w:lang w:val="en-US"/>
        </w:rPr>
        <w:t xml:space="preserve"> &amp; U. F. J. </w:t>
      </w:r>
      <w:r w:rsidRPr="00FB192D">
        <w:rPr>
          <w:smallCaps/>
          <w:lang w:val="en-US"/>
        </w:rPr>
        <w:t>Pardiñas</w:t>
      </w:r>
      <w:r w:rsidRPr="00FB192D">
        <w:rPr>
          <w:lang w:val="en-US"/>
        </w:rPr>
        <w:t xml:space="preserve"> (2006): Feeding habits of the Barn Owl (</w:t>
      </w:r>
      <w:r w:rsidRPr="00FB192D">
        <w:rPr>
          <w:i/>
          <w:iCs/>
          <w:lang w:val="en-US"/>
        </w:rPr>
        <w:t>Tyto alba</w:t>
      </w:r>
      <w:r w:rsidRPr="00FB192D">
        <w:rPr>
          <w:lang w:val="en-US"/>
        </w:rPr>
        <w:t xml:space="preserve">) along a longitudinal-latitudinal gradient in central Argentina. </w:t>
      </w:r>
      <w:r w:rsidRPr="00FB192D">
        <w:rPr>
          <w:lang w:val="fr-CH"/>
        </w:rPr>
        <w:t>Ornitol. Neotropical 17: 353–362.</w:t>
      </w:r>
    </w:p>
    <w:p w:rsidR="00FB192D" w:rsidRPr="00FB192D" w:rsidRDefault="00FB192D" w:rsidP="00123F75">
      <w:pPr>
        <w:pStyle w:val="CitaviLiteraturverzeichnis"/>
        <w:jc w:val="both"/>
        <w:rPr>
          <w:lang w:val="fr-CH"/>
        </w:rPr>
      </w:pPr>
      <w:r w:rsidRPr="00FB192D">
        <w:rPr>
          <w:smallCaps/>
          <w:lang w:val="fr-CH"/>
        </w:rPr>
        <w:t>Libois</w:t>
      </w:r>
      <w:r w:rsidRPr="00FB192D">
        <w:rPr>
          <w:lang w:val="fr-CH"/>
        </w:rPr>
        <w:t xml:space="preserve">, R. (1977): Contribution à l'étude du régime alimentaire de la Chouette chevêche </w:t>
      </w:r>
      <w:r w:rsidRPr="00FB192D">
        <w:rPr>
          <w:i/>
          <w:iCs/>
          <w:lang w:val="fr-CH"/>
        </w:rPr>
        <w:t>(Athene noctua)</w:t>
      </w:r>
      <w:r w:rsidRPr="00FB192D">
        <w:rPr>
          <w:lang w:val="fr-CH"/>
        </w:rPr>
        <w:t xml:space="preserve"> en Belgique. Aves 14: 165–177.</w:t>
      </w:r>
    </w:p>
    <w:p w:rsidR="00FB192D" w:rsidRPr="00FB192D" w:rsidRDefault="00FB192D" w:rsidP="00123F75">
      <w:pPr>
        <w:pStyle w:val="CitaviLiteraturverzeichnis"/>
        <w:jc w:val="both"/>
        <w:rPr>
          <w:lang w:val="en-US"/>
        </w:rPr>
      </w:pPr>
      <w:r w:rsidRPr="00FB192D">
        <w:rPr>
          <w:smallCaps/>
          <w:lang w:val="fr-CH"/>
        </w:rPr>
        <w:t>Libois</w:t>
      </w:r>
      <w:r w:rsidRPr="00FB192D">
        <w:rPr>
          <w:lang w:val="fr-CH"/>
        </w:rPr>
        <w:t xml:space="preserve">, R.-M. (1984): Le régime alimentaire de la Chouette effraie: Essai synkologique sur les micromammifères d'Europe atlantique et ouest méditerranénne. Etude par analyse du régime alimentaire de la Chouette effraie, </w:t>
      </w:r>
      <w:r w:rsidRPr="00FB192D">
        <w:rPr>
          <w:i/>
          <w:iCs/>
          <w:lang w:val="fr-CH"/>
        </w:rPr>
        <w:t>Tyto alba</w:t>
      </w:r>
      <w:r w:rsidRPr="00FB192D">
        <w:rPr>
          <w:lang w:val="fr-CH"/>
        </w:rPr>
        <w:t xml:space="preserve"> (Scopoli). </w:t>
      </w:r>
      <w:r w:rsidRPr="00FB192D">
        <w:rPr>
          <w:lang w:val="en-US"/>
        </w:rPr>
        <w:t>Cah. Ethol. appl. 4 (2): 1–202.</w:t>
      </w:r>
    </w:p>
    <w:p w:rsidR="00FB192D" w:rsidRPr="00FB192D" w:rsidRDefault="00FB192D" w:rsidP="00123F75">
      <w:pPr>
        <w:pStyle w:val="CitaviLiteraturverzeichnis"/>
        <w:jc w:val="both"/>
        <w:rPr>
          <w:lang w:val="en-US"/>
        </w:rPr>
      </w:pPr>
      <w:r w:rsidRPr="00FB192D">
        <w:rPr>
          <w:smallCaps/>
          <w:lang w:val="en-US"/>
        </w:rPr>
        <w:t>Lindberg</w:t>
      </w:r>
      <w:r w:rsidRPr="00FB192D">
        <w:rPr>
          <w:lang w:val="en-US"/>
        </w:rPr>
        <w:t>, A. J. (1978): Overwintering and nesting of the Long-eared Owl at Muttontown park and preserve, East Norwich, Long Island. Kingbird 28: 77–83.</w:t>
      </w:r>
    </w:p>
    <w:p w:rsidR="00FB192D" w:rsidRPr="00FB192D" w:rsidRDefault="00FB192D" w:rsidP="00123F75">
      <w:pPr>
        <w:pStyle w:val="CitaviLiteraturverzeichnis"/>
        <w:jc w:val="both"/>
        <w:rPr>
          <w:lang w:val="fr-CH"/>
        </w:rPr>
      </w:pPr>
      <w:r w:rsidRPr="00FB192D">
        <w:rPr>
          <w:smallCaps/>
          <w:lang w:val="en-US"/>
        </w:rPr>
        <w:t>Lindhe</w:t>
      </w:r>
      <w:r w:rsidRPr="00FB192D">
        <w:rPr>
          <w:lang w:val="en-US"/>
        </w:rPr>
        <w:t>, U. (1966): En undersökning av pärluggland (</w:t>
      </w:r>
      <w:r w:rsidRPr="00FB192D">
        <w:rPr>
          <w:i/>
          <w:iCs/>
          <w:lang w:val="en-US"/>
        </w:rPr>
        <w:t>Aegolius funereus</w:t>
      </w:r>
      <w:r w:rsidRPr="00FB192D">
        <w:rPr>
          <w:lang w:val="en-US"/>
        </w:rPr>
        <w:t xml:space="preserve">) bytesval i SV Lapland. </w:t>
      </w:r>
      <w:r w:rsidRPr="00FB192D">
        <w:rPr>
          <w:lang w:val="fr-CH"/>
        </w:rPr>
        <w:t>Vår Fågelvärld 25: 40–48.</w:t>
      </w:r>
    </w:p>
    <w:p w:rsidR="00FB192D" w:rsidRPr="00FB192D" w:rsidRDefault="00FB192D" w:rsidP="00123F75">
      <w:pPr>
        <w:pStyle w:val="CitaviLiteraturverzeichnis"/>
        <w:jc w:val="both"/>
        <w:rPr>
          <w:lang w:val="fr-CH"/>
        </w:rPr>
      </w:pPr>
      <w:r w:rsidRPr="00FB192D">
        <w:rPr>
          <w:smallCaps/>
          <w:lang w:val="fr-CH"/>
        </w:rPr>
        <w:t>Lo Verde</w:t>
      </w:r>
      <w:r w:rsidRPr="00FB192D">
        <w:rPr>
          <w:lang w:val="fr-CH"/>
        </w:rPr>
        <w:t xml:space="preserve">, G. &amp; B. </w:t>
      </w:r>
      <w:r w:rsidRPr="00FB192D">
        <w:rPr>
          <w:smallCaps/>
          <w:lang w:val="fr-CH"/>
        </w:rPr>
        <w:t>Massa</w:t>
      </w:r>
      <w:r w:rsidRPr="00FB192D">
        <w:rPr>
          <w:lang w:val="fr-CH"/>
        </w:rPr>
        <w:t xml:space="preserve"> (1988): Abitudini alimentari della Civetta </w:t>
      </w:r>
      <w:r w:rsidRPr="00FB192D">
        <w:rPr>
          <w:i/>
          <w:iCs/>
          <w:lang w:val="fr-CH"/>
        </w:rPr>
        <w:t>(Athene noctua)</w:t>
      </w:r>
      <w:r w:rsidRPr="00FB192D">
        <w:rPr>
          <w:lang w:val="fr-CH"/>
        </w:rPr>
        <w:t xml:space="preserve"> in Sicilia. Naturalista Siciliano 12: 145–149.</w:t>
      </w:r>
    </w:p>
    <w:p w:rsidR="00FB192D" w:rsidRPr="001F4D1F" w:rsidRDefault="00FB192D" w:rsidP="00123F75">
      <w:pPr>
        <w:pStyle w:val="CitaviLiteraturverzeichnis"/>
        <w:jc w:val="both"/>
        <w:rPr>
          <w:lang w:val="en-US"/>
        </w:rPr>
      </w:pPr>
      <w:r w:rsidRPr="00FB192D">
        <w:rPr>
          <w:smallCaps/>
          <w:lang w:val="fr-CH"/>
        </w:rPr>
        <w:lastRenderedPageBreak/>
        <w:t>Lodé</w:t>
      </w:r>
      <w:r w:rsidRPr="00FB192D">
        <w:rPr>
          <w:lang w:val="fr-CH"/>
        </w:rPr>
        <w:t>, T. (1994): Variations saisonnières de l'alimentation du Hibou moyen-duc (</w:t>
      </w:r>
      <w:r w:rsidRPr="00FB192D">
        <w:rPr>
          <w:i/>
          <w:iCs/>
          <w:lang w:val="fr-CH"/>
        </w:rPr>
        <w:t>Asio otus</w:t>
      </w:r>
      <w:r w:rsidRPr="00FB192D">
        <w:rPr>
          <w:lang w:val="fr-CH"/>
        </w:rPr>
        <w:t xml:space="preserve">) en relation avec l'évolution des densités de petit rongeurs. </w:t>
      </w:r>
      <w:r w:rsidRPr="001F4D1F">
        <w:rPr>
          <w:lang w:val="en-US"/>
        </w:rPr>
        <w:t>Alauda 62: 91–100.</w:t>
      </w:r>
    </w:p>
    <w:p w:rsidR="00FB192D" w:rsidRPr="001F4D1F" w:rsidRDefault="00FB192D" w:rsidP="00123F75">
      <w:pPr>
        <w:pStyle w:val="CitaviLiteraturverzeichnis"/>
        <w:jc w:val="both"/>
        <w:rPr>
          <w:lang w:val="en-US"/>
        </w:rPr>
      </w:pPr>
      <w:r w:rsidRPr="00FB192D">
        <w:rPr>
          <w:smallCaps/>
          <w:lang w:val="en-US"/>
        </w:rPr>
        <w:t>Long</w:t>
      </w:r>
      <w:r w:rsidRPr="00FB192D">
        <w:rPr>
          <w:lang w:val="en-US"/>
        </w:rPr>
        <w:t xml:space="preserve">, C. A. &amp; W. C. </w:t>
      </w:r>
      <w:r w:rsidRPr="00FB192D">
        <w:rPr>
          <w:smallCaps/>
          <w:lang w:val="en-US"/>
        </w:rPr>
        <w:t>Kerfoot</w:t>
      </w:r>
      <w:r w:rsidRPr="00FB192D">
        <w:rPr>
          <w:lang w:val="en-US"/>
        </w:rPr>
        <w:t xml:space="preserve"> (1963): Mammalian remains from owl-pellets in eastern Wyoming. </w:t>
      </w:r>
      <w:r w:rsidRPr="001F4D1F">
        <w:rPr>
          <w:lang w:val="en-US"/>
        </w:rPr>
        <w:t>J. Mammal. 44: 129–131.</w:t>
      </w:r>
    </w:p>
    <w:p w:rsidR="00FB192D" w:rsidRPr="00123F75" w:rsidRDefault="00FB192D" w:rsidP="00123F75">
      <w:pPr>
        <w:pStyle w:val="CitaviLiteraturverzeichnis"/>
        <w:jc w:val="both"/>
        <w:rPr>
          <w:lang w:val="pt-PT"/>
        </w:rPr>
      </w:pPr>
      <w:r w:rsidRPr="00FB192D">
        <w:rPr>
          <w:smallCaps/>
          <w:lang w:val="en-US"/>
        </w:rPr>
        <w:t>Longland</w:t>
      </w:r>
      <w:r w:rsidRPr="00FB192D">
        <w:rPr>
          <w:lang w:val="en-US"/>
        </w:rPr>
        <w:t xml:space="preserve">, W. S. (1989): Reversed sexual size dimorphism: its effect on prey selection by the Great Horned Owl, </w:t>
      </w:r>
      <w:r w:rsidRPr="00FB192D">
        <w:rPr>
          <w:i/>
          <w:iCs/>
          <w:lang w:val="en-US"/>
        </w:rPr>
        <w:t>Bubo virginianus</w:t>
      </w:r>
      <w:r w:rsidRPr="00FB192D">
        <w:rPr>
          <w:lang w:val="en-US"/>
        </w:rPr>
        <w:t xml:space="preserve">. </w:t>
      </w:r>
      <w:r w:rsidRPr="00123F75">
        <w:rPr>
          <w:lang w:val="pt-PT"/>
        </w:rPr>
        <w:t>Oikos 54: 395–398.</w:t>
      </w:r>
    </w:p>
    <w:p w:rsidR="00FB192D" w:rsidRPr="00FB192D" w:rsidRDefault="00FB192D" w:rsidP="00123F75">
      <w:pPr>
        <w:pStyle w:val="CitaviLiteraturverzeichnis"/>
        <w:jc w:val="both"/>
        <w:rPr>
          <w:lang w:val="fr-CH"/>
        </w:rPr>
      </w:pPr>
      <w:r w:rsidRPr="00123F75">
        <w:rPr>
          <w:smallCaps/>
          <w:lang w:val="pt-PT"/>
        </w:rPr>
        <w:t>Lopes</w:t>
      </w:r>
      <w:r w:rsidRPr="00123F75">
        <w:rPr>
          <w:lang w:val="pt-PT"/>
        </w:rPr>
        <w:t>, J. V. (2016): A selectividade de presas pelo Bufo real (</w:t>
      </w:r>
      <w:r w:rsidRPr="00123F75">
        <w:rPr>
          <w:i/>
          <w:iCs/>
          <w:lang w:val="pt-PT"/>
        </w:rPr>
        <w:t>Bubo bubo</w:t>
      </w:r>
      <w:r w:rsidRPr="00123F75">
        <w:rPr>
          <w:lang w:val="pt-PT"/>
        </w:rPr>
        <w:t xml:space="preserve">) no sul de Portugal. Mestrado em Biologia da Conservação, Univ. </w:t>
      </w:r>
      <w:r w:rsidRPr="00FB192D">
        <w:rPr>
          <w:lang w:val="fr-CH"/>
        </w:rPr>
        <w:t>Évora.</w:t>
      </w:r>
    </w:p>
    <w:p w:rsidR="00FB192D" w:rsidRPr="00FB192D" w:rsidRDefault="00FB192D" w:rsidP="00123F75">
      <w:pPr>
        <w:pStyle w:val="CitaviLiteraturverzeichnis"/>
        <w:jc w:val="both"/>
        <w:rPr>
          <w:lang w:val="en-US"/>
        </w:rPr>
      </w:pPr>
      <w:r w:rsidRPr="00FB192D">
        <w:rPr>
          <w:smallCaps/>
          <w:lang w:val="fr-CH"/>
        </w:rPr>
        <w:t>López-Gordo</w:t>
      </w:r>
      <w:r w:rsidRPr="00FB192D">
        <w:rPr>
          <w:lang w:val="fr-CH"/>
        </w:rPr>
        <w:t xml:space="preserve">, J. L., E. </w:t>
      </w:r>
      <w:r w:rsidRPr="00FB192D">
        <w:rPr>
          <w:smallCaps/>
          <w:lang w:val="fr-CH"/>
        </w:rPr>
        <w:t>Lázaro</w:t>
      </w:r>
      <w:r w:rsidRPr="00FB192D">
        <w:rPr>
          <w:lang w:val="fr-CH"/>
        </w:rPr>
        <w:t xml:space="preserve"> &amp; A. </w:t>
      </w:r>
      <w:r w:rsidRPr="00FB192D">
        <w:rPr>
          <w:smallCaps/>
          <w:lang w:val="fr-CH"/>
        </w:rPr>
        <w:t>Fernández-Jorge</w:t>
      </w:r>
      <w:r w:rsidRPr="00FB192D">
        <w:rPr>
          <w:lang w:val="fr-CH"/>
        </w:rPr>
        <w:t xml:space="preserve"> (1976): Comparación de las dietas de </w:t>
      </w:r>
      <w:r w:rsidRPr="00FB192D">
        <w:rPr>
          <w:i/>
          <w:iCs/>
          <w:lang w:val="fr-CH"/>
        </w:rPr>
        <w:t>Strix aluco</w:t>
      </w:r>
      <w:r w:rsidRPr="00FB192D">
        <w:rPr>
          <w:lang w:val="fr-CH"/>
        </w:rPr>
        <w:t xml:space="preserve">, </w:t>
      </w:r>
      <w:r w:rsidRPr="00FB192D">
        <w:rPr>
          <w:i/>
          <w:iCs/>
          <w:lang w:val="fr-CH"/>
        </w:rPr>
        <w:t>Asio otus</w:t>
      </w:r>
      <w:r w:rsidRPr="00FB192D">
        <w:rPr>
          <w:lang w:val="fr-CH"/>
        </w:rPr>
        <w:t xml:space="preserve"> y </w:t>
      </w:r>
      <w:r w:rsidRPr="00FB192D">
        <w:rPr>
          <w:i/>
          <w:iCs/>
          <w:lang w:val="fr-CH"/>
        </w:rPr>
        <w:t>Tyto alba</w:t>
      </w:r>
      <w:r w:rsidRPr="00FB192D">
        <w:rPr>
          <w:lang w:val="fr-CH"/>
        </w:rPr>
        <w:t xml:space="preserve"> en un mismo biotopo de la provincia de Madrid. </w:t>
      </w:r>
      <w:r w:rsidRPr="00FB192D">
        <w:rPr>
          <w:lang w:val="en-US"/>
        </w:rPr>
        <w:t>Ardeola 23: 189–221.</w:t>
      </w:r>
    </w:p>
    <w:p w:rsidR="00FB192D" w:rsidRPr="00FB192D" w:rsidRDefault="00FB192D" w:rsidP="00123F75">
      <w:pPr>
        <w:pStyle w:val="CitaviLiteraturverzeichnis"/>
        <w:jc w:val="both"/>
        <w:rPr>
          <w:lang w:val="en-US"/>
        </w:rPr>
      </w:pPr>
      <w:r w:rsidRPr="00FB192D">
        <w:rPr>
          <w:smallCaps/>
          <w:lang w:val="en-US"/>
        </w:rPr>
        <w:t>Loughran</w:t>
      </w:r>
      <w:r w:rsidRPr="00FB192D">
        <w:rPr>
          <w:lang w:val="en-US"/>
        </w:rPr>
        <w:t xml:space="preserve">, M. F. E. &amp; J. G. </w:t>
      </w:r>
      <w:r w:rsidRPr="00FB192D">
        <w:rPr>
          <w:smallCaps/>
          <w:lang w:val="en-US"/>
        </w:rPr>
        <w:t>Brown</w:t>
      </w:r>
      <w:r w:rsidRPr="00FB192D">
        <w:rPr>
          <w:lang w:val="en-US"/>
        </w:rPr>
        <w:t xml:space="preserve"> (2006): The prey of breeding Barn Owls on Skomer, and evidence for mainland foraging. Brit. Birds 99: 577–578.</w:t>
      </w:r>
    </w:p>
    <w:p w:rsidR="00FB192D" w:rsidRPr="00FB192D" w:rsidRDefault="00FB192D" w:rsidP="00123F75">
      <w:pPr>
        <w:pStyle w:val="CitaviLiteraturverzeichnis"/>
        <w:jc w:val="both"/>
        <w:rPr>
          <w:lang w:val="en-US"/>
        </w:rPr>
      </w:pPr>
      <w:r w:rsidRPr="00FB192D">
        <w:rPr>
          <w:smallCaps/>
          <w:lang w:val="en-US"/>
        </w:rPr>
        <w:t>Lourenço</w:t>
      </w:r>
      <w:r w:rsidRPr="00FB192D">
        <w:rPr>
          <w:lang w:val="en-US"/>
        </w:rPr>
        <w:t>, R. (2006): The food habits of European Eagle Owls in southern Portugal. J. Raptor Res. 40: 297–300.</w:t>
      </w:r>
    </w:p>
    <w:p w:rsidR="00FB192D" w:rsidRPr="00FB192D" w:rsidRDefault="00FB192D" w:rsidP="00123F75">
      <w:pPr>
        <w:pStyle w:val="CitaviLiteraturverzeichnis"/>
        <w:jc w:val="both"/>
        <w:rPr>
          <w:lang w:val="en-US"/>
        </w:rPr>
      </w:pPr>
      <w:r w:rsidRPr="00FB192D">
        <w:rPr>
          <w:smallCaps/>
          <w:lang w:val="en-US"/>
        </w:rPr>
        <w:t>Lovari</w:t>
      </w:r>
      <w:r w:rsidRPr="00FB192D">
        <w:rPr>
          <w:lang w:val="en-US"/>
        </w:rPr>
        <w:t xml:space="preserve">, S., A. </w:t>
      </w:r>
      <w:r w:rsidRPr="00FB192D">
        <w:rPr>
          <w:smallCaps/>
          <w:lang w:val="en-US"/>
        </w:rPr>
        <w:t>Renzoni</w:t>
      </w:r>
      <w:r w:rsidRPr="00FB192D">
        <w:rPr>
          <w:lang w:val="en-US"/>
        </w:rPr>
        <w:t xml:space="preserve"> &amp; R. </w:t>
      </w:r>
      <w:r w:rsidRPr="00FB192D">
        <w:rPr>
          <w:smallCaps/>
          <w:lang w:val="en-US"/>
        </w:rPr>
        <w:t>Fondi</w:t>
      </w:r>
      <w:r w:rsidRPr="00FB192D">
        <w:rPr>
          <w:lang w:val="en-US"/>
        </w:rPr>
        <w:t xml:space="preserve"> (1976): The predatory habits of Barn Owl (</w:t>
      </w:r>
      <w:r w:rsidRPr="00FB192D">
        <w:rPr>
          <w:i/>
          <w:iCs/>
          <w:lang w:val="en-US"/>
        </w:rPr>
        <w:t xml:space="preserve">Tyto alba </w:t>
      </w:r>
      <w:r w:rsidRPr="00FB192D">
        <w:rPr>
          <w:lang w:val="en-US"/>
        </w:rPr>
        <w:t>Scopoli) in relation to vegetation cover. Boll. Zool. 43: 173–191.</w:t>
      </w:r>
    </w:p>
    <w:p w:rsidR="00FB192D" w:rsidRPr="00FB192D" w:rsidRDefault="00FB192D" w:rsidP="00123F75">
      <w:pPr>
        <w:pStyle w:val="CitaviLiteraturverzeichnis"/>
        <w:jc w:val="both"/>
        <w:rPr>
          <w:lang w:val="en-US"/>
        </w:rPr>
      </w:pPr>
      <w:r w:rsidRPr="00FB192D">
        <w:rPr>
          <w:smallCaps/>
          <w:lang w:val="en-US"/>
        </w:rPr>
        <w:t>Love</w:t>
      </w:r>
      <w:r w:rsidRPr="00FB192D">
        <w:rPr>
          <w:lang w:val="en-US"/>
        </w:rPr>
        <w:t xml:space="preserve">, R. A., C. </w:t>
      </w:r>
      <w:r w:rsidRPr="00FB192D">
        <w:rPr>
          <w:smallCaps/>
          <w:lang w:val="en-US"/>
        </w:rPr>
        <w:t>Webbon</w:t>
      </w:r>
      <w:r w:rsidRPr="00FB192D">
        <w:rPr>
          <w:lang w:val="en-US"/>
        </w:rPr>
        <w:t xml:space="preserve">, D. E. </w:t>
      </w:r>
      <w:r w:rsidRPr="00FB192D">
        <w:rPr>
          <w:smallCaps/>
          <w:lang w:val="en-US"/>
        </w:rPr>
        <w:t>Glue</w:t>
      </w:r>
      <w:r w:rsidRPr="00FB192D">
        <w:rPr>
          <w:lang w:val="en-US"/>
        </w:rPr>
        <w:t xml:space="preserve"> &amp; S. </w:t>
      </w:r>
      <w:r w:rsidRPr="00FB192D">
        <w:rPr>
          <w:smallCaps/>
          <w:lang w:val="en-US"/>
        </w:rPr>
        <w:t>Harris</w:t>
      </w:r>
      <w:r w:rsidRPr="00FB192D">
        <w:rPr>
          <w:lang w:val="en-US"/>
        </w:rPr>
        <w:t xml:space="preserve"> (2000): Changes in the food of British Barn Owls (</w:t>
      </w:r>
      <w:r w:rsidRPr="00FB192D">
        <w:rPr>
          <w:i/>
          <w:iCs/>
          <w:lang w:val="en-US"/>
        </w:rPr>
        <w:t>Tyto alba</w:t>
      </w:r>
      <w:r w:rsidRPr="00FB192D">
        <w:rPr>
          <w:lang w:val="en-US"/>
        </w:rPr>
        <w:t>) between 1974 and 1997. Mammal Rev. 30: 107–129.</w:t>
      </w:r>
    </w:p>
    <w:p w:rsidR="00FB192D" w:rsidRPr="00FB192D" w:rsidRDefault="00FB192D" w:rsidP="00123F75">
      <w:pPr>
        <w:pStyle w:val="CitaviLiteraturverzeichnis"/>
        <w:jc w:val="both"/>
        <w:rPr>
          <w:lang w:val="en-US"/>
        </w:rPr>
      </w:pPr>
      <w:r w:rsidRPr="00FB192D">
        <w:rPr>
          <w:smallCaps/>
          <w:lang w:val="en-US"/>
        </w:rPr>
        <w:t>Luka</w:t>
      </w:r>
      <w:r w:rsidRPr="00FB192D">
        <w:rPr>
          <w:lang w:val="en-US"/>
        </w:rPr>
        <w:t xml:space="preserve">, V. &amp; J. </w:t>
      </w:r>
      <w:r w:rsidRPr="00FB192D">
        <w:rPr>
          <w:smallCaps/>
          <w:lang w:val="en-US"/>
        </w:rPr>
        <w:t>Riegert</w:t>
      </w:r>
      <w:r w:rsidRPr="00FB192D">
        <w:rPr>
          <w:lang w:val="en-US"/>
        </w:rPr>
        <w:t xml:space="preserve"> (2018): Apodemus mice as the main prey that determines reproductive output of Tawny Owl (</w:t>
      </w:r>
      <w:r w:rsidRPr="00FB192D">
        <w:rPr>
          <w:i/>
          <w:iCs/>
          <w:lang w:val="en-US"/>
        </w:rPr>
        <w:t>Strix aluco</w:t>
      </w:r>
      <w:r w:rsidRPr="00FB192D">
        <w:rPr>
          <w:lang w:val="en-US"/>
        </w:rPr>
        <w:t>) in Central Europe. Popul. Ecol. 60: 237–249.</w:t>
      </w:r>
    </w:p>
    <w:p w:rsidR="00FB192D" w:rsidRPr="00FB192D" w:rsidRDefault="00FB192D" w:rsidP="00123F75">
      <w:pPr>
        <w:pStyle w:val="CitaviLiteraturverzeichnis"/>
        <w:jc w:val="both"/>
        <w:rPr>
          <w:lang w:val="en-US"/>
        </w:rPr>
      </w:pPr>
      <w:r w:rsidRPr="00FB192D">
        <w:rPr>
          <w:smallCaps/>
          <w:lang w:val="en-US"/>
        </w:rPr>
        <w:t>Lundberg</w:t>
      </w:r>
      <w:r w:rsidRPr="00FB192D">
        <w:rPr>
          <w:lang w:val="en-US"/>
        </w:rPr>
        <w:t xml:space="preserve">, A. (1980): Why are the Ural Owl </w:t>
      </w:r>
      <w:r w:rsidRPr="00FB192D">
        <w:rPr>
          <w:i/>
          <w:iCs/>
          <w:lang w:val="en-US"/>
        </w:rPr>
        <w:t>Strix uralensis</w:t>
      </w:r>
      <w:r w:rsidRPr="00FB192D">
        <w:rPr>
          <w:lang w:val="en-US"/>
        </w:rPr>
        <w:t xml:space="preserve"> and the Tawny Owl </w:t>
      </w:r>
      <w:r w:rsidRPr="00FB192D">
        <w:rPr>
          <w:i/>
          <w:iCs/>
          <w:lang w:val="en-US"/>
        </w:rPr>
        <w:t>S. aluco</w:t>
      </w:r>
      <w:r w:rsidRPr="00FB192D">
        <w:rPr>
          <w:lang w:val="en-US"/>
        </w:rPr>
        <w:t xml:space="preserve"> parapatric in Scandinavia? Ornis Scand. 11: 116–120.</w:t>
      </w:r>
    </w:p>
    <w:p w:rsidR="00FB192D" w:rsidRPr="00123F75" w:rsidRDefault="00FB192D" w:rsidP="00123F75">
      <w:pPr>
        <w:pStyle w:val="CitaviLiteraturverzeichnis"/>
        <w:jc w:val="both"/>
        <w:rPr>
          <w:lang w:val="pt-PT"/>
        </w:rPr>
      </w:pPr>
      <w:r w:rsidRPr="0005186C">
        <w:rPr>
          <w:smallCaps/>
          <w:lang w:val="en-US"/>
        </w:rPr>
        <w:t>Lundin</w:t>
      </w:r>
      <w:r w:rsidRPr="0005186C">
        <w:rPr>
          <w:lang w:val="en-US"/>
        </w:rPr>
        <w:t>, A. (1960): En undersäkning av hornugglans (</w:t>
      </w:r>
      <w:r w:rsidRPr="0005186C">
        <w:rPr>
          <w:i/>
          <w:iCs/>
          <w:lang w:val="en-US"/>
        </w:rPr>
        <w:t>Asio otus</w:t>
      </w:r>
      <w:r w:rsidRPr="0005186C">
        <w:rPr>
          <w:lang w:val="en-US"/>
        </w:rPr>
        <w:t xml:space="preserve">) föda. </w:t>
      </w:r>
      <w:r w:rsidRPr="00123F75">
        <w:rPr>
          <w:lang w:val="pt-PT"/>
        </w:rPr>
        <w:t>Vår Fågelvärld 19: 43–50.</w:t>
      </w:r>
    </w:p>
    <w:p w:rsidR="00FB192D" w:rsidRPr="00FB192D" w:rsidRDefault="00FB192D" w:rsidP="00123F75">
      <w:pPr>
        <w:pStyle w:val="CitaviLiteraturverzeichnis"/>
        <w:jc w:val="both"/>
        <w:rPr>
          <w:lang w:val="en-US"/>
        </w:rPr>
      </w:pPr>
      <w:r w:rsidRPr="00FB192D">
        <w:rPr>
          <w:smallCaps/>
          <w:lang w:val="fr-CH"/>
        </w:rPr>
        <w:t>Lustrat</w:t>
      </w:r>
      <w:r w:rsidRPr="00FB192D">
        <w:rPr>
          <w:lang w:val="fr-CH"/>
        </w:rPr>
        <w:t xml:space="preserve">, P. (2002): Le régime alimentaire de la chouette effraie dans le massif de Fontainebleau. </w:t>
      </w:r>
      <w:r w:rsidRPr="00FB192D">
        <w:rPr>
          <w:lang w:val="en-US"/>
        </w:rPr>
        <w:t>La Voix de la forêt 1: 16–18.</w:t>
      </w:r>
    </w:p>
    <w:p w:rsidR="00FB192D" w:rsidRPr="00FB192D" w:rsidRDefault="00FB192D" w:rsidP="00123F75">
      <w:pPr>
        <w:pStyle w:val="CitaviLiteraturverzeichnis"/>
        <w:jc w:val="both"/>
        <w:rPr>
          <w:lang w:val="en-US"/>
        </w:rPr>
      </w:pPr>
      <w:r w:rsidRPr="00FB192D">
        <w:rPr>
          <w:smallCaps/>
          <w:lang w:val="en-US"/>
        </w:rPr>
        <w:t>Lyman</w:t>
      </w:r>
      <w:r w:rsidRPr="00FB192D">
        <w:rPr>
          <w:lang w:val="en-US"/>
        </w:rPr>
        <w:t xml:space="preserve">, R. L. &amp; R. J. </w:t>
      </w:r>
      <w:r w:rsidRPr="00FB192D">
        <w:rPr>
          <w:smallCaps/>
          <w:lang w:val="en-US"/>
        </w:rPr>
        <w:t>Lyman</w:t>
      </w:r>
      <w:r w:rsidRPr="00FB192D">
        <w:rPr>
          <w:lang w:val="en-US"/>
        </w:rPr>
        <w:t xml:space="preserve"> (2003): Lessons from temporal variation in the mammalian faunas from two collections of owl pellets in Columbia County, Washington. Int. J. Osteoarchaeol. 13: 150–156.</w:t>
      </w:r>
    </w:p>
    <w:p w:rsidR="00FB192D" w:rsidRPr="00FB192D" w:rsidRDefault="00FB192D" w:rsidP="00123F75">
      <w:pPr>
        <w:pStyle w:val="CitaviLiteraturverzeichnis"/>
        <w:jc w:val="both"/>
        <w:rPr>
          <w:lang w:val="en-US"/>
        </w:rPr>
      </w:pPr>
      <w:r w:rsidRPr="00FB192D">
        <w:rPr>
          <w:smallCaps/>
          <w:lang w:val="en-US"/>
        </w:rPr>
        <w:t>Maccarone</w:t>
      </w:r>
      <w:r w:rsidRPr="00FB192D">
        <w:rPr>
          <w:lang w:val="en-US"/>
        </w:rPr>
        <w:t xml:space="preserve">, A. D. &amp; P. </w:t>
      </w:r>
      <w:r w:rsidRPr="00FB192D">
        <w:rPr>
          <w:smallCaps/>
          <w:lang w:val="en-US"/>
        </w:rPr>
        <w:t>Janzen</w:t>
      </w:r>
      <w:r w:rsidRPr="00FB192D">
        <w:rPr>
          <w:lang w:val="en-US"/>
        </w:rPr>
        <w:t xml:space="preserve"> (2005): Winter diet of Long-eared Owls (</w:t>
      </w:r>
      <w:r w:rsidRPr="00FB192D">
        <w:rPr>
          <w:i/>
          <w:iCs/>
          <w:lang w:val="en-US"/>
        </w:rPr>
        <w:t>Asio otus</w:t>
      </w:r>
      <w:r w:rsidRPr="00FB192D">
        <w:rPr>
          <w:lang w:val="en-US"/>
        </w:rPr>
        <w:t>) at an urban roost in Wichita, Kansas. Trans. Kansas Acad. Sci. 108: 116–120.</w:t>
      </w:r>
    </w:p>
    <w:p w:rsidR="00FB192D" w:rsidRPr="001F4D1F" w:rsidRDefault="00FB192D" w:rsidP="00123F75">
      <w:pPr>
        <w:pStyle w:val="CitaviLiteraturverzeichnis"/>
        <w:jc w:val="both"/>
        <w:rPr>
          <w:lang w:val="en-US"/>
        </w:rPr>
      </w:pPr>
      <w:r w:rsidRPr="00FB192D">
        <w:rPr>
          <w:smallCaps/>
          <w:lang w:val="en-US"/>
        </w:rPr>
        <w:t>Machniak</w:t>
      </w:r>
      <w:r w:rsidRPr="00FB192D">
        <w:rPr>
          <w:lang w:val="en-US"/>
        </w:rPr>
        <w:t xml:space="preserve">, A. &amp; G. </w:t>
      </w:r>
      <w:r w:rsidRPr="00FB192D">
        <w:rPr>
          <w:smallCaps/>
          <w:lang w:val="en-US"/>
        </w:rPr>
        <w:t>Feldhamer</w:t>
      </w:r>
      <w:r w:rsidRPr="00FB192D">
        <w:rPr>
          <w:lang w:val="en-US"/>
        </w:rPr>
        <w:t xml:space="preserve"> (1993): Feeding habits of Short-eared Owls overwintering in southern Illinois. </w:t>
      </w:r>
      <w:r w:rsidRPr="001F4D1F">
        <w:rPr>
          <w:lang w:val="en-US"/>
        </w:rPr>
        <w:t>Trans. Illinois State Acad. Sci. 86: 79–82.</w:t>
      </w:r>
    </w:p>
    <w:p w:rsidR="00FB192D" w:rsidRPr="001F4D1F" w:rsidRDefault="00FB192D" w:rsidP="00123F75">
      <w:pPr>
        <w:pStyle w:val="CitaviLiteraturverzeichnis"/>
        <w:jc w:val="both"/>
        <w:rPr>
          <w:lang w:val="en-US"/>
        </w:rPr>
      </w:pPr>
      <w:r w:rsidRPr="00FB192D">
        <w:rPr>
          <w:smallCaps/>
          <w:lang w:val="en-US"/>
        </w:rPr>
        <w:t>Magrini</w:t>
      </w:r>
      <w:r w:rsidRPr="00FB192D">
        <w:rPr>
          <w:lang w:val="en-US"/>
        </w:rPr>
        <w:t xml:space="preserve">, L. &amp; K. G. </w:t>
      </w:r>
      <w:r w:rsidRPr="00FB192D">
        <w:rPr>
          <w:smallCaps/>
          <w:lang w:val="en-US"/>
        </w:rPr>
        <w:t>Facure</w:t>
      </w:r>
      <w:r w:rsidRPr="00FB192D">
        <w:rPr>
          <w:lang w:val="en-US"/>
        </w:rPr>
        <w:t xml:space="preserve"> (2008): Barn Owl (</w:t>
      </w:r>
      <w:r w:rsidRPr="00FB192D">
        <w:rPr>
          <w:i/>
          <w:iCs/>
          <w:lang w:val="en-US"/>
        </w:rPr>
        <w:t>Tyto alba</w:t>
      </w:r>
      <w:r w:rsidRPr="00FB192D">
        <w:rPr>
          <w:lang w:val="en-US"/>
        </w:rPr>
        <w:t xml:space="preserve">) predation on small mammals and its role in the control of hantavirus natural reservoirs in periurban area in southern Brazil. </w:t>
      </w:r>
      <w:r w:rsidRPr="001F4D1F">
        <w:rPr>
          <w:lang w:val="en-US"/>
        </w:rPr>
        <w:t>Brazil. J. Biol. 68: 733–740.</w:t>
      </w:r>
    </w:p>
    <w:p w:rsidR="00FB192D" w:rsidRPr="00FB192D" w:rsidRDefault="00FB192D" w:rsidP="00123F75">
      <w:pPr>
        <w:pStyle w:val="CitaviLiteraturverzeichnis"/>
        <w:jc w:val="both"/>
        <w:rPr>
          <w:lang w:val="en-US"/>
        </w:rPr>
      </w:pPr>
      <w:r w:rsidRPr="00FB192D">
        <w:rPr>
          <w:smallCaps/>
          <w:lang w:val="en-US"/>
        </w:rPr>
        <w:t>Mahmood-ul-Hassan</w:t>
      </w:r>
      <w:r w:rsidRPr="00FB192D">
        <w:rPr>
          <w:lang w:val="en-US"/>
        </w:rPr>
        <w:t xml:space="preserve">, M., M. A. </w:t>
      </w:r>
      <w:r w:rsidRPr="00FB192D">
        <w:rPr>
          <w:smallCaps/>
          <w:lang w:val="en-US"/>
        </w:rPr>
        <w:t>Beg</w:t>
      </w:r>
      <w:r w:rsidRPr="00FB192D">
        <w:rPr>
          <w:lang w:val="en-US"/>
        </w:rPr>
        <w:t xml:space="preserve"> &amp; M. </w:t>
      </w:r>
      <w:r w:rsidRPr="00FB192D">
        <w:rPr>
          <w:smallCaps/>
          <w:lang w:val="en-US"/>
        </w:rPr>
        <w:t>Mushtaq-ul-Hassan</w:t>
      </w:r>
      <w:r w:rsidRPr="00FB192D">
        <w:rPr>
          <w:lang w:val="en-US"/>
        </w:rPr>
        <w:t xml:space="preserve"> (2007): Locality related changes in the diet of Barn Owl (</w:t>
      </w:r>
      <w:r w:rsidRPr="00FB192D">
        <w:rPr>
          <w:i/>
          <w:iCs/>
          <w:lang w:val="en-US"/>
        </w:rPr>
        <w:t>Tyto alba stertens</w:t>
      </w:r>
      <w:r w:rsidRPr="00FB192D">
        <w:rPr>
          <w:lang w:val="en-US"/>
        </w:rPr>
        <w:t>) in agroecosystem in Central Punjab, Pakistan. Wilson J. Ornithol. 119: 479–483.</w:t>
      </w:r>
    </w:p>
    <w:p w:rsidR="00FB192D" w:rsidRPr="00FB192D" w:rsidRDefault="00FB192D" w:rsidP="00123F75">
      <w:pPr>
        <w:pStyle w:val="CitaviLiteraturverzeichnis"/>
        <w:jc w:val="both"/>
        <w:rPr>
          <w:lang w:val="en-US"/>
        </w:rPr>
      </w:pPr>
      <w:r w:rsidRPr="00FB192D">
        <w:rPr>
          <w:smallCaps/>
          <w:lang w:val="en-US"/>
        </w:rPr>
        <w:t>Mahmood-ul-Hassan</w:t>
      </w:r>
      <w:r w:rsidRPr="00FB192D">
        <w:rPr>
          <w:lang w:val="en-US"/>
        </w:rPr>
        <w:t xml:space="preserve">, M., M. A. </w:t>
      </w:r>
      <w:r w:rsidRPr="00FB192D">
        <w:rPr>
          <w:smallCaps/>
          <w:lang w:val="en-US"/>
        </w:rPr>
        <w:t>Beg</w:t>
      </w:r>
      <w:r w:rsidRPr="00FB192D">
        <w:rPr>
          <w:lang w:val="en-US"/>
        </w:rPr>
        <w:t xml:space="preserve">, M. </w:t>
      </w:r>
      <w:r w:rsidRPr="00FB192D">
        <w:rPr>
          <w:smallCaps/>
          <w:lang w:val="en-US"/>
        </w:rPr>
        <w:t>Mushtaq-ul-Hassan</w:t>
      </w:r>
      <w:r w:rsidRPr="00FB192D">
        <w:rPr>
          <w:lang w:val="en-US"/>
        </w:rPr>
        <w:t xml:space="preserve">, H. A. </w:t>
      </w:r>
      <w:r w:rsidRPr="00FB192D">
        <w:rPr>
          <w:smallCaps/>
          <w:lang w:val="en-US"/>
        </w:rPr>
        <w:t>Mirza</w:t>
      </w:r>
      <w:r w:rsidRPr="00FB192D">
        <w:rPr>
          <w:lang w:val="en-US"/>
        </w:rPr>
        <w:t xml:space="preserve"> &amp; M. </w:t>
      </w:r>
      <w:r w:rsidRPr="00FB192D">
        <w:rPr>
          <w:smallCaps/>
          <w:lang w:val="en-US"/>
        </w:rPr>
        <w:t>Siddique</w:t>
      </w:r>
      <w:r w:rsidRPr="00FB192D">
        <w:rPr>
          <w:lang w:val="en-US"/>
        </w:rPr>
        <w:t xml:space="preserve"> (2007): Nesting and diet of the Barn Owl (</w:t>
      </w:r>
      <w:r w:rsidRPr="00FB192D">
        <w:rPr>
          <w:i/>
          <w:iCs/>
          <w:lang w:val="en-US"/>
        </w:rPr>
        <w:t>Tyto alba</w:t>
      </w:r>
      <w:r w:rsidRPr="00FB192D">
        <w:rPr>
          <w:lang w:val="en-US"/>
        </w:rPr>
        <w:t>) in Pakistan. J. Raptor Res. 41: 122–129.</w:t>
      </w:r>
    </w:p>
    <w:p w:rsidR="00FB192D" w:rsidRPr="00FB192D" w:rsidRDefault="00FB192D" w:rsidP="00123F75">
      <w:pPr>
        <w:pStyle w:val="CitaviLiteraturverzeichnis"/>
        <w:jc w:val="both"/>
        <w:rPr>
          <w:lang w:val="en-US"/>
        </w:rPr>
      </w:pPr>
      <w:r w:rsidRPr="00FB192D">
        <w:rPr>
          <w:smallCaps/>
          <w:lang w:val="en-US"/>
        </w:rPr>
        <w:t>Malavasi</w:t>
      </w:r>
      <w:r w:rsidRPr="00FB192D">
        <w:rPr>
          <w:lang w:val="en-US"/>
        </w:rPr>
        <w:t>, D. (1995): Dati preliminari sull'alimentazione del gufo commune (</w:t>
      </w:r>
      <w:r w:rsidRPr="00FB192D">
        <w:rPr>
          <w:i/>
          <w:iCs/>
          <w:lang w:val="en-US"/>
        </w:rPr>
        <w:t>Asio otus</w:t>
      </w:r>
      <w:r w:rsidRPr="00FB192D">
        <w:rPr>
          <w:lang w:val="en-US"/>
        </w:rPr>
        <w:t>) in un'area ad agricoltura intensiva della bassa pianura mantovana. Suppl. Ric. Biol. Selvaggina 22: 255–256.</w:t>
      </w:r>
    </w:p>
    <w:p w:rsidR="00FB192D" w:rsidRDefault="00FB192D" w:rsidP="00123F75">
      <w:pPr>
        <w:pStyle w:val="CitaviLiteraturverzeichnis"/>
        <w:jc w:val="both"/>
      </w:pPr>
      <w:r w:rsidRPr="00FB192D">
        <w:rPr>
          <w:smallCaps/>
          <w:lang w:val="en-US"/>
        </w:rPr>
        <w:t>Mancini</w:t>
      </w:r>
      <w:r w:rsidRPr="00FB192D">
        <w:rPr>
          <w:lang w:val="en-US"/>
        </w:rPr>
        <w:t xml:space="preserve">, M. C.S., P. R. O. </w:t>
      </w:r>
      <w:r w:rsidRPr="00FB192D">
        <w:rPr>
          <w:smallCaps/>
          <w:lang w:val="en-US"/>
        </w:rPr>
        <w:t>Roth</w:t>
      </w:r>
      <w:r w:rsidRPr="00FB192D">
        <w:rPr>
          <w:lang w:val="en-US"/>
        </w:rPr>
        <w:t xml:space="preserve">, P. G.G. </w:t>
      </w:r>
      <w:r w:rsidRPr="00FB192D">
        <w:rPr>
          <w:smallCaps/>
          <w:lang w:val="en-US"/>
        </w:rPr>
        <w:t>Brennand</w:t>
      </w:r>
      <w:r w:rsidRPr="00FB192D">
        <w:rPr>
          <w:lang w:val="en-US"/>
        </w:rPr>
        <w:t xml:space="preserve">, J. M. </w:t>
      </w:r>
      <w:r w:rsidRPr="00FB192D">
        <w:rPr>
          <w:smallCaps/>
          <w:lang w:val="en-US"/>
        </w:rPr>
        <w:t>Ruiz-Esparza Aguilar</w:t>
      </w:r>
      <w:r w:rsidRPr="00FB192D">
        <w:rPr>
          <w:lang w:val="en-US"/>
        </w:rPr>
        <w:t xml:space="preserve"> &amp; P. A. </w:t>
      </w:r>
      <w:r w:rsidRPr="00FB192D">
        <w:rPr>
          <w:smallCaps/>
          <w:lang w:val="en-US"/>
        </w:rPr>
        <w:t>Rocha</w:t>
      </w:r>
      <w:r w:rsidRPr="00FB192D">
        <w:rPr>
          <w:lang w:val="en-US"/>
        </w:rPr>
        <w:t xml:space="preserve"> (2019): </w:t>
      </w:r>
      <w:r w:rsidRPr="00FB192D">
        <w:rPr>
          <w:i/>
          <w:iCs/>
          <w:lang w:val="en-US"/>
        </w:rPr>
        <w:t>Tyto furcata</w:t>
      </w:r>
      <w:r w:rsidRPr="00FB192D">
        <w:rPr>
          <w:lang w:val="en-US"/>
        </w:rPr>
        <w:t xml:space="preserve"> (Tytonidae: Strigiformes) pellets: tools to access the richness of small mammals of a poorly known Caatinga area in northeast Brazil. </w:t>
      </w:r>
      <w:r>
        <w:t>Mammalia 83: 390–398.</w:t>
      </w:r>
    </w:p>
    <w:p w:rsidR="00FB192D" w:rsidRDefault="00FB192D" w:rsidP="00123F75">
      <w:pPr>
        <w:pStyle w:val="CitaviLiteraturverzeichnis"/>
        <w:jc w:val="both"/>
      </w:pPr>
      <w:r>
        <w:rPr>
          <w:smallCaps/>
        </w:rPr>
        <w:t>Manegold</w:t>
      </w:r>
      <w:r>
        <w:t>, A. (2000): Untersuchungen zur Nahrungsökologie der Waldohreule (</w:t>
      </w:r>
      <w:r>
        <w:rPr>
          <w:i/>
          <w:iCs/>
        </w:rPr>
        <w:t>Asio otus</w:t>
      </w:r>
      <w:r>
        <w:t>) an einem Winterschlafplatz im Elbe-Havel-Winkel (Sachsen-Anhalt). Säugetierkdl. Inform. 4: 483–490.</w:t>
      </w:r>
    </w:p>
    <w:p w:rsidR="00FB192D" w:rsidRPr="00FB192D" w:rsidRDefault="00FB192D" w:rsidP="00123F75">
      <w:pPr>
        <w:pStyle w:val="CitaviLiteraturverzeichnis"/>
        <w:jc w:val="both"/>
        <w:rPr>
          <w:lang w:val="fr-CH"/>
        </w:rPr>
      </w:pPr>
      <w:r>
        <w:rPr>
          <w:smallCaps/>
        </w:rPr>
        <w:t>Máñez Rodriguez</w:t>
      </w:r>
      <w:r>
        <w:t>, M. (1983): Espectro alimenticio del Mochuelo común (</w:t>
      </w:r>
      <w:r>
        <w:rPr>
          <w:i/>
          <w:iCs/>
        </w:rPr>
        <w:t>Athene noctua</w:t>
      </w:r>
      <w:r>
        <w:t xml:space="preserve">) en España. </w:t>
      </w:r>
      <w:r w:rsidRPr="00FB192D">
        <w:rPr>
          <w:lang w:val="fr-CH"/>
        </w:rPr>
        <w:t>Alytes 1: 275–290.</w:t>
      </w:r>
    </w:p>
    <w:p w:rsidR="00FB192D" w:rsidRPr="00FB192D" w:rsidRDefault="00FB192D" w:rsidP="00123F75">
      <w:pPr>
        <w:pStyle w:val="CitaviLiteraturverzeichnis"/>
        <w:jc w:val="both"/>
        <w:rPr>
          <w:lang w:val="fr-CH"/>
        </w:rPr>
      </w:pPr>
      <w:r w:rsidRPr="00FB192D">
        <w:rPr>
          <w:smallCaps/>
          <w:lang w:val="fr-CH"/>
        </w:rPr>
        <w:t>Manganaro</w:t>
      </w:r>
      <w:r w:rsidRPr="00FB192D">
        <w:rPr>
          <w:lang w:val="fr-CH"/>
        </w:rPr>
        <w:t xml:space="preserve">, A. (1997): Dati sull'alimentazione del Gufo commune, </w:t>
      </w:r>
      <w:r w:rsidRPr="00FB192D">
        <w:rPr>
          <w:i/>
          <w:iCs/>
          <w:lang w:val="fr-CH"/>
        </w:rPr>
        <w:t>Asio otus</w:t>
      </w:r>
      <w:r w:rsidRPr="00FB192D">
        <w:rPr>
          <w:lang w:val="fr-CH"/>
        </w:rPr>
        <w:t>, nella Laguna di Orbetello (Grosseto, Italie centrale). Riv. Ital. Ornitol. 67: 151–157.</w:t>
      </w:r>
    </w:p>
    <w:p w:rsidR="00FB192D" w:rsidRPr="00FB192D" w:rsidRDefault="00FB192D" w:rsidP="00123F75">
      <w:pPr>
        <w:pStyle w:val="CitaviLiteraturverzeichnis"/>
        <w:jc w:val="both"/>
        <w:rPr>
          <w:lang w:val="en-US"/>
        </w:rPr>
      </w:pPr>
      <w:r w:rsidRPr="00FB192D">
        <w:rPr>
          <w:smallCaps/>
          <w:lang w:val="fr-CH"/>
        </w:rPr>
        <w:t>Manganaro</w:t>
      </w:r>
      <w:r w:rsidRPr="00FB192D">
        <w:rPr>
          <w:lang w:val="fr-CH"/>
        </w:rPr>
        <w:t xml:space="preserve">, A., L. </w:t>
      </w:r>
      <w:r w:rsidRPr="00FB192D">
        <w:rPr>
          <w:smallCaps/>
          <w:lang w:val="fr-CH"/>
        </w:rPr>
        <w:t>Ranazzi</w:t>
      </w:r>
      <w:r w:rsidRPr="00FB192D">
        <w:rPr>
          <w:lang w:val="fr-CH"/>
        </w:rPr>
        <w:t xml:space="preserve">, R. </w:t>
      </w:r>
      <w:r w:rsidRPr="00FB192D">
        <w:rPr>
          <w:smallCaps/>
          <w:lang w:val="fr-CH"/>
        </w:rPr>
        <w:t>Ranazzi</w:t>
      </w:r>
      <w:r w:rsidRPr="00FB192D">
        <w:rPr>
          <w:lang w:val="fr-CH"/>
        </w:rPr>
        <w:t xml:space="preserve"> &amp; A. </w:t>
      </w:r>
      <w:r w:rsidRPr="00FB192D">
        <w:rPr>
          <w:smallCaps/>
          <w:lang w:val="fr-CH"/>
        </w:rPr>
        <w:t>Sorace</w:t>
      </w:r>
      <w:r w:rsidRPr="00FB192D">
        <w:rPr>
          <w:lang w:val="fr-CH"/>
        </w:rPr>
        <w:t xml:space="preserve"> (1990): La dieta dell'Allocco </w:t>
      </w:r>
      <w:r w:rsidRPr="00FB192D">
        <w:rPr>
          <w:i/>
          <w:iCs/>
          <w:lang w:val="fr-CH"/>
        </w:rPr>
        <w:t>Strix aluco</w:t>
      </w:r>
      <w:r w:rsidRPr="00FB192D">
        <w:rPr>
          <w:lang w:val="fr-CH"/>
        </w:rPr>
        <w:t xml:space="preserve">, nel parco di Villa Doria Pamphili (Roma). </w:t>
      </w:r>
      <w:r w:rsidRPr="00FB192D">
        <w:rPr>
          <w:lang w:val="en-US"/>
        </w:rPr>
        <w:t>Riv. Ital. Ornitol. 60: 37–52.</w:t>
      </w:r>
    </w:p>
    <w:p w:rsidR="00FB192D" w:rsidRPr="00FB192D" w:rsidRDefault="00FB192D" w:rsidP="00123F75">
      <w:pPr>
        <w:pStyle w:val="CitaviLiteraturverzeichnis"/>
        <w:jc w:val="both"/>
        <w:rPr>
          <w:lang w:val="en-US"/>
        </w:rPr>
      </w:pPr>
      <w:r w:rsidRPr="00FB192D">
        <w:rPr>
          <w:smallCaps/>
          <w:lang w:val="en-US"/>
        </w:rPr>
        <w:t>Manganaro</w:t>
      </w:r>
      <w:r w:rsidRPr="00FB192D">
        <w:rPr>
          <w:lang w:val="en-US"/>
        </w:rPr>
        <w:t xml:space="preserve">, A., L. </w:t>
      </w:r>
      <w:r w:rsidRPr="00FB192D">
        <w:rPr>
          <w:smallCaps/>
          <w:lang w:val="en-US"/>
        </w:rPr>
        <w:t>Ranazzi</w:t>
      </w:r>
      <w:r w:rsidRPr="00FB192D">
        <w:rPr>
          <w:lang w:val="en-US"/>
        </w:rPr>
        <w:t xml:space="preserve"> &amp; L. </w:t>
      </w:r>
      <w:r w:rsidRPr="00FB192D">
        <w:rPr>
          <w:smallCaps/>
          <w:lang w:val="en-US"/>
        </w:rPr>
        <w:t>Salvati</w:t>
      </w:r>
      <w:r w:rsidRPr="00FB192D">
        <w:rPr>
          <w:lang w:val="en-US"/>
        </w:rPr>
        <w:t xml:space="preserve"> (2000): The diet of Tawny Owls (</w:t>
      </w:r>
      <w:r w:rsidRPr="00FB192D">
        <w:rPr>
          <w:i/>
          <w:iCs/>
          <w:lang w:val="en-US"/>
        </w:rPr>
        <w:t>Strix aluco</w:t>
      </w:r>
      <w:r w:rsidRPr="00FB192D">
        <w:rPr>
          <w:lang w:val="en-US"/>
        </w:rPr>
        <w:t>) breeding in different woodlands of Central Italy. Buteo 11: 115–124.</w:t>
      </w:r>
    </w:p>
    <w:p w:rsidR="00FB192D" w:rsidRPr="00FB192D" w:rsidRDefault="00FB192D" w:rsidP="00123F75">
      <w:pPr>
        <w:pStyle w:val="CitaviLiteraturverzeichnis"/>
        <w:jc w:val="both"/>
        <w:rPr>
          <w:lang w:val="en-US"/>
        </w:rPr>
      </w:pPr>
      <w:r w:rsidRPr="00FB192D">
        <w:rPr>
          <w:smallCaps/>
          <w:lang w:val="en-US"/>
        </w:rPr>
        <w:t>Manganaro</w:t>
      </w:r>
      <w:r w:rsidRPr="00FB192D">
        <w:rPr>
          <w:lang w:val="en-US"/>
        </w:rPr>
        <w:t xml:space="preserve">, A., L. </w:t>
      </w:r>
      <w:r w:rsidRPr="00FB192D">
        <w:rPr>
          <w:smallCaps/>
          <w:lang w:val="en-US"/>
        </w:rPr>
        <w:t>Ranazzi</w:t>
      </w:r>
      <w:r w:rsidRPr="00FB192D">
        <w:rPr>
          <w:lang w:val="en-US"/>
        </w:rPr>
        <w:t xml:space="preserve"> &amp; L. </w:t>
      </w:r>
      <w:r w:rsidRPr="00FB192D">
        <w:rPr>
          <w:smallCaps/>
          <w:lang w:val="en-US"/>
        </w:rPr>
        <w:t>Salvati</w:t>
      </w:r>
      <w:r w:rsidRPr="00FB192D">
        <w:rPr>
          <w:lang w:val="en-US"/>
        </w:rPr>
        <w:t xml:space="preserve"> (2001): Diet overlap of Barn Owl (</w:t>
      </w:r>
      <w:r w:rsidRPr="00FB192D">
        <w:rPr>
          <w:i/>
          <w:iCs/>
          <w:lang w:val="en-US"/>
        </w:rPr>
        <w:t>Tyto alba</w:t>
      </w:r>
      <w:r w:rsidRPr="00FB192D">
        <w:rPr>
          <w:lang w:val="en-US"/>
        </w:rPr>
        <w:t>) and Little Owl (</w:t>
      </w:r>
      <w:r w:rsidRPr="00FB192D">
        <w:rPr>
          <w:i/>
          <w:iCs/>
          <w:lang w:val="en-US"/>
        </w:rPr>
        <w:t>Athene noctua</w:t>
      </w:r>
      <w:r w:rsidRPr="00FB192D">
        <w:rPr>
          <w:lang w:val="en-US"/>
        </w:rPr>
        <w:t>) in a mediterranean urban area. Buteo 12: 67–70.</w:t>
      </w:r>
    </w:p>
    <w:p w:rsidR="00FB192D" w:rsidRPr="00FB192D" w:rsidRDefault="00FB192D" w:rsidP="00123F75">
      <w:pPr>
        <w:pStyle w:val="CitaviLiteraturverzeichnis"/>
        <w:jc w:val="both"/>
        <w:rPr>
          <w:lang w:val="en-US"/>
        </w:rPr>
      </w:pPr>
      <w:r w:rsidRPr="00FB192D">
        <w:rPr>
          <w:smallCaps/>
          <w:lang w:val="en-US"/>
        </w:rPr>
        <w:t>Manganaro</w:t>
      </w:r>
      <w:r w:rsidRPr="00FB192D">
        <w:rPr>
          <w:lang w:val="en-US"/>
        </w:rPr>
        <w:t xml:space="preserve">, A., L. </w:t>
      </w:r>
      <w:r w:rsidRPr="00FB192D">
        <w:rPr>
          <w:smallCaps/>
          <w:lang w:val="en-US"/>
        </w:rPr>
        <w:t>Salvati</w:t>
      </w:r>
      <w:r w:rsidRPr="00FB192D">
        <w:rPr>
          <w:lang w:val="en-US"/>
        </w:rPr>
        <w:t xml:space="preserve">, S. </w:t>
      </w:r>
      <w:r w:rsidRPr="00FB192D">
        <w:rPr>
          <w:smallCaps/>
          <w:lang w:val="en-US"/>
        </w:rPr>
        <w:t>Fattorini</w:t>
      </w:r>
      <w:r w:rsidRPr="00FB192D">
        <w:rPr>
          <w:lang w:val="en-US"/>
        </w:rPr>
        <w:t xml:space="preserve"> &amp; L. </w:t>
      </w:r>
      <w:r w:rsidRPr="00FB192D">
        <w:rPr>
          <w:smallCaps/>
          <w:lang w:val="en-US"/>
        </w:rPr>
        <w:t>Ranazzi</w:t>
      </w:r>
      <w:r w:rsidRPr="00FB192D">
        <w:rPr>
          <w:lang w:val="en-US"/>
        </w:rPr>
        <w:t xml:space="preserve"> (1999): The diet of four sympatric birds of prey in a Mediterranean urban area. Avocetta 23: 190.</w:t>
      </w:r>
    </w:p>
    <w:p w:rsidR="00FB192D" w:rsidRPr="00FB192D" w:rsidRDefault="00FB192D" w:rsidP="00123F75">
      <w:pPr>
        <w:pStyle w:val="CitaviLiteraturverzeichnis"/>
        <w:jc w:val="both"/>
        <w:rPr>
          <w:lang w:val="en-US"/>
        </w:rPr>
      </w:pPr>
      <w:r w:rsidRPr="00FB192D">
        <w:rPr>
          <w:smallCaps/>
          <w:lang w:val="en-US"/>
        </w:rPr>
        <w:t>Marchesi</w:t>
      </w:r>
      <w:r w:rsidRPr="00FB192D">
        <w:rPr>
          <w:lang w:val="en-US"/>
        </w:rPr>
        <w:t xml:space="preserve">, L., F. </w:t>
      </w:r>
      <w:r w:rsidRPr="00FB192D">
        <w:rPr>
          <w:smallCaps/>
          <w:lang w:val="en-US"/>
        </w:rPr>
        <w:t>Sergio</w:t>
      </w:r>
      <w:r w:rsidRPr="00FB192D">
        <w:rPr>
          <w:lang w:val="en-US"/>
        </w:rPr>
        <w:t xml:space="preserve"> &amp; P. </w:t>
      </w:r>
      <w:r w:rsidRPr="00FB192D">
        <w:rPr>
          <w:smallCaps/>
          <w:lang w:val="en-US"/>
        </w:rPr>
        <w:t>Pedrini</w:t>
      </w:r>
      <w:r w:rsidRPr="00FB192D">
        <w:rPr>
          <w:lang w:val="en-US"/>
        </w:rPr>
        <w:t xml:space="preserve"> (2002): Costs and benefits of breeding in human-altered landscapes for the Eagle Owl </w:t>
      </w:r>
      <w:r w:rsidRPr="00FB192D">
        <w:rPr>
          <w:i/>
          <w:iCs/>
          <w:lang w:val="en-US"/>
        </w:rPr>
        <w:t>Bubo bubo</w:t>
      </w:r>
      <w:r w:rsidRPr="00FB192D">
        <w:rPr>
          <w:lang w:val="en-US"/>
        </w:rPr>
        <w:t>. Ibis 144: E 164-E 177.</w:t>
      </w:r>
    </w:p>
    <w:p w:rsidR="00FB192D" w:rsidRPr="00FB192D" w:rsidRDefault="00FB192D" w:rsidP="00123F75">
      <w:pPr>
        <w:pStyle w:val="CitaviLiteraturverzeichnis"/>
        <w:jc w:val="both"/>
        <w:rPr>
          <w:lang w:val="en-US"/>
        </w:rPr>
      </w:pPr>
      <w:r w:rsidRPr="00FB192D">
        <w:rPr>
          <w:smallCaps/>
          <w:lang w:val="en-US"/>
        </w:rPr>
        <w:t>Marchesi</w:t>
      </w:r>
      <w:r w:rsidRPr="00FB192D">
        <w:rPr>
          <w:lang w:val="en-US"/>
        </w:rPr>
        <w:t xml:space="preserve">, L., F. </w:t>
      </w:r>
      <w:r w:rsidRPr="00FB192D">
        <w:rPr>
          <w:smallCaps/>
          <w:lang w:val="en-US"/>
        </w:rPr>
        <w:t>Sergio</w:t>
      </w:r>
      <w:r w:rsidRPr="00FB192D">
        <w:rPr>
          <w:lang w:val="en-US"/>
        </w:rPr>
        <w:t xml:space="preserve"> &amp; P. </w:t>
      </w:r>
      <w:r w:rsidRPr="00FB192D">
        <w:rPr>
          <w:smallCaps/>
          <w:lang w:val="en-US"/>
        </w:rPr>
        <w:t>Pedrini</w:t>
      </w:r>
      <w:r w:rsidRPr="00FB192D">
        <w:rPr>
          <w:lang w:val="en-US"/>
        </w:rPr>
        <w:t xml:space="preserve"> (2006): Implications of temporal changes in forest dynamics on density, nest-site selection, diet and productivity of Tawny Owl </w:t>
      </w:r>
      <w:r w:rsidRPr="00FB192D">
        <w:rPr>
          <w:i/>
          <w:iCs/>
          <w:lang w:val="en-US"/>
        </w:rPr>
        <w:t>Strix aluco</w:t>
      </w:r>
      <w:r w:rsidRPr="00FB192D">
        <w:rPr>
          <w:lang w:val="en-US"/>
        </w:rPr>
        <w:t xml:space="preserve"> in the Alps. Bird Study 53: 310–318.</w:t>
      </w:r>
    </w:p>
    <w:p w:rsidR="00FB192D" w:rsidRPr="001F4D1F" w:rsidRDefault="00FB192D" w:rsidP="00123F75">
      <w:pPr>
        <w:pStyle w:val="CitaviLiteraturverzeichnis"/>
        <w:jc w:val="both"/>
        <w:rPr>
          <w:lang w:val="en-US"/>
        </w:rPr>
      </w:pPr>
      <w:r w:rsidRPr="00FB192D">
        <w:rPr>
          <w:smallCaps/>
          <w:lang w:val="en-US"/>
        </w:rPr>
        <w:lastRenderedPageBreak/>
        <w:t>Marks</w:t>
      </w:r>
      <w:r w:rsidRPr="00FB192D">
        <w:rPr>
          <w:lang w:val="en-US"/>
        </w:rPr>
        <w:t xml:space="preserve">, J. S. (1984): Feeding ecology of breeding Long-eared Owls in southwestern Idaho. </w:t>
      </w:r>
      <w:r w:rsidRPr="001F4D1F">
        <w:rPr>
          <w:lang w:val="en-US"/>
        </w:rPr>
        <w:t>Can. J. Zool. 62: 1528–1533.</w:t>
      </w:r>
    </w:p>
    <w:p w:rsidR="00FB192D" w:rsidRPr="001F4D1F" w:rsidRDefault="00FB192D" w:rsidP="00123F75">
      <w:pPr>
        <w:pStyle w:val="CitaviLiteraturverzeichnis"/>
        <w:jc w:val="both"/>
        <w:rPr>
          <w:lang w:val="en-US"/>
        </w:rPr>
      </w:pPr>
      <w:r w:rsidRPr="00FB192D">
        <w:rPr>
          <w:smallCaps/>
          <w:lang w:val="en-US"/>
        </w:rPr>
        <w:t>Marks</w:t>
      </w:r>
      <w:r w:rsidRPr="00FB192D">
        <w:rPr>
          <w:lang w:val="en-US"/>
        </w:rPr>
        <w:t xml:space="preserve">, J. S. &amp; E. </w:t>
      </w:r>
      <w:r w:rsidRPr="00FB192D">
        <w:rPr>
          <w:smallCaps/>
          <w:lang w:val="en-US"/>
        </w:rPr>
        <w:t>Yensen</w:t>
      </w:r>
      <w:r w:rsidRPr="00FB192D">
        <w:rPr>
          <w:lang w:val="en-US"/>
        </w:rPr>
        <w:t xml:space="preserve"> (1980): Nest sites and food habits of Long-eared Owls in southwestern Idaho. </w:t>
      </w:r>
      <w:r w:rsidRPr="001F4D1F">
        <w:rPr>
          <w:lang w:val="en-US"/>
        </w:rPr>
        <w:t>Murrelet 61: 86–91.</w:t>
      </w:r>
    </w:p>
    <w:p w:rsidR="00FB192D" w:rsidRPr="00123F75" w:rsidRDefault="00FB192D" w:rsidP="00123F75">
      <w:pPr>
        <w:pStyle w:val="CitaviLiteraturverzeichnis"/>
        <w:jc w:val="both"/>
        <w:rPr>
          <w:lang w:val="pt-PT"/>
        </w:rPr>
      </w:pPr>
      <w:r w:rsidRPr="00FB192D">
        <w:rPr>
          <w:smallCaps/>
          <w:lang w:val="en-US"/>
        </w:rPr>
        <w:t>Marra</w:t>
      </w:r>
      <w:r w:rsidRPr="00FB192D">
        <w:rPr>
          <w:lang w:val="en-US"/>
        </w:rPr>
        <w:t xml:space="preserve">, P. P., B. M. </w:t>
      </w:r>
      <w:r w:rsidRPr="00FB192D">
        <w:rPr>
          <w:smallCaps/>
          <w:lang w:val="en-US"/>
        </w:rPr>
        <w:t>Burke</w:t>
      </w:r>
      <w:r w:rsidRPr="00FB192D">
        <w:rPr>
          <w:lang w:val="en-US"/>
        </w:rPr>
        <w:t xml:space="preserve"> &amp; I. </w:t>
      </w:r>
      <w:r w:rsidRPr="00FB192D">
        <w:rPr>
          <w:smallCaps/>
          <w:lang w:val="en-US"/>
        </w:rPr>
        <w:t>Albergamo</w:t>
      </w:r>
      <w:r w:rsidRPr="00FB192D">
        <w:rPr>
          <w:lang w:val="en-US"/>
        </w:rPr>
        <w:t xml:space="preserve"> (1989): An analysis of Common Barn-owl pellets from Louisiana. </w:t>
      </w:r>
      <w:r w:rsidRPr="00123F75">
        <w:rPr>
          <w:lang w:val="pt-PT"/>
        </w:rPr>
        <w:t>Southwest. Naturalist 34: 142–144.</w:t>
      </w:r>
    </w:p>
    <w:p w:rsidR="00FB192D" w:rsidRPr="00FB192D" w:rsidRDefault="00FB192D" w:rsidP="00123F75">
      <w:pPr>
        <w:pStyle w:val="CitaviLiteraturverzeichnis"/>
        <w:jc w:val="both"/>
        <w:rPr>
          <w:lang w:val="en-US"/>
        </w:rPr>
      </w:pPr>
      <w:r w:rsidRPr="00123F75">
        <w:rPr>
          <w:smallCaps/>
          <w:lang w:val="pt-PT"/>
        </w:rPr>
        <w:t>Martelli</w:t>
      </w:r>
      <w:r w:rsidRPr="00123F75">
        <w:rPr>
          <w:lang w:val="pt-PT"/>
        </w:rPr>
        <w:t xml:space="preserve">, C. &amp; P. </w:t>
      </w:r>
      <w:r w:rsidRPr="00123F75">
        <w:rPr>
          <w:smallCaps/>
          <w:lang w:val="pt-PT"/>
        </w:rPr>
        <w:t>Fastelli</w:t>
      </w:r>
      <w:r w:rsidRPr="00123F75">
        <w:rPr>
          <w:lang w:val="pt-PT"/>
        </w:rPr>
        <w:t xml:space="preserve"> (2013): Svernamento e dieta del gufo comune </w:t>
      </w:r>
      <w:r w:rsidRPr="00123F75">
        <w:rPr>
          <w:i/>
          <w:iCs/>
          <w:lang w:val="pt-PT"/>
        </w:rPr>
        <w:t>Asio otus</w:t>
      </w:r>
      <w:r w:rsidRPr="00123F75">
        <w:rPr>
          <w:lang w:val="pt-PT"/>
        </w:rPr>
        <w:t xml:space="preserve"> nella città di Grosseto (Toscana, Italia). </w:t>
      </w:r>
      <w:r w:rsidRPr="00FB192D">
        <w:rPr>
          <w:lang w:val="en-US"/>
        </w:rPr>
        <w:t>Uccelli Italia 38: 85–91.</w:t>
      </w:r>
    </w:p>
    <w:p w:rsidR="00FB192D" w:rsidRPr="00FB192D" w:rsidRDefault="00FB192D" w:rsidP="00123F75">
      <w:pPr>
        <w:pStyle w:val="CitaviLiteraturverzeichnis"/>
        <w:jc w:val="both"/>
        <w:rPr>
          <w:lang w:val="en-US"/>
        </w:rPr>
      </w:pPr>
      <w:r w:rsidRPr="00FB192D">
        <w:rPr>
          <w:smallCaps/>
          <w:lang w:val="en-US"/>
        </w:rPr>
        <w:t>Marti</w:t>
      </w:r>
      <w:r w:rsidRPr="00FB192D">
        <w:rPr>
          <w:lang w:val="en-US"/>
        </w:rPr>
        <w:t>, C. D. (1969): Some comparisons of the feeding ecology of four species of owls in north-central Colorado. Southwest. Naturalist 14: 163–170.</w:t>
      </w:r>
    </w:p>
    <w:p w:rsidR="00FB192D" w:rsidRPr="00FB192D" w:rsidRDefault="00FB192D" w:rsidP="00123F75">
      <w:pPr>
        <w:pStyle w:val="CitaviLiteraturverzeichnis"/>
        <w:jc w:val="both"/>
        <w:rPr>
          <w:lang w:val="en-US"/>
        </w:rPr>
      </w:pPr>
      <w:r w:rsidRPr="00FB192D">
        <w:rPr>
          <w:smallCaps/>
          <w:lang w:val="en-US"/>
        </w:rPr>
        <w:t>Marti</w:t>
      </w:r>
      <w:r w:rsidRPr="00FB192D">
        <w:rPr>
          <w:lang w:val="en-US"/>
        </w:rPr>
        <w:t>, C. D. (1973): Ten years of Barn Owl prey data from a Colorado nest site. Wilson Bull. 85: 85–86.</w:t>
      </w:r>
    </w:p>
    <w:p w:rsidR="00FB192D" w:rsidRPr="00FB192D" w:rsidRDefault="00FB192D" w:rsidP="00123F75">
      <w:pPr>
        <w:pStyle w:val="CitaviLiteraturverzeichnis"/>
        <w:jc w:val="both"/>
        <w:rPr>
          <w:lang w:val="en-US"/>
        </w:rPr>
      </w:pPr>
      <w:r w:rsidRPr="00FB192D">
        <w:rPr>
          <w:smallCaps/>
          <w:lang w:val="en-US"/>
        </w:rPr>
        <w:t>Marti</w:t>
      </w:r>
      <w:r w:rsidRPr="00FB192D">
        <w:rPr>
          <w:lang w:val="en-US"/>
        </w:rPr>
        <w:t>, C. D. (1974): Feeding ecology of four sympatric owls. Condor 76: 45–61.</w:t>
      </w:r>
    </w:p>
    <w:p w:rsidR="00FB192D" w:rsidRPr="00FB192D" w:rsidRDefault="00FB192D" w:rsidP="00123F75">
      <w:pPr>
        <w:pStyle w:val="CitaviLiteraturverzeichnis"/>
        <w:jc w:val="both"/>
        <w:rPr>
          <w:lang w:val="en-US"/>
        </w:rPr>
      </w:pPr>
      <w:r w:rsidRPr="00FB192D">
        <w:rPr>
          <w:smallCaps/>
          <w:lang w:val="en-US"/>
        </w:rPr>
        <w:t>Marti</w:t>
      </w:r>
      <w:r w:rsidRPr="00FB192D">
        <w:rPr>
          <w:lang w:val="en-US"/>
        </w:rPr>
        <w:t>, C. D. (1986): Barn Owl diet includes mammal species new to the island fauna of the Great Salt Lake. Great Basin Naturalist 46: 307–309.</w:t>
      </w:r>
    </w:p>
    <w:p w:rsidR="00FB192D" w:rsidRPr="00FB192D" w:rsidRDefault="00FB192D" w:rsidP="00123F75">
      <w:pPr>
        <w:pStyle w:val="CitaviLiteraturverzeichnis"/>
        <w:jc w:val="both"/>
        <w:rPr>
          <w:lang w:val="en-US"/>
        </w:rPr>
      </w:pPr>
      <w:r w:rsidRPr="00FB192D">
        <w:rPr>
          <w:smallCaps/>
          <w:lang w:val="en-US"/>
        </w:rPr>
        <w:t>Marti</w:t>
      </w:r>
      <w:r w:rsidRPr="00FB192D">
        <w:rPr>
          <w:lang w:val="en-US"/>
        </w:rPr>
        <w:t>, C. D. (2010): Dietary trends of Barn Owls in an agricultural ecosystem in northern Utah. Wilson J. Ornithol. 122: 60–68.</w:t>
      </w:r>
    </w:p>
    <w:p w:rsidR="00FB192D" w:rsidRPr="00FB192D" w:rsidRDefault="00FB192D" w:rsidP="00123F75">
      <w:pPr>
        <w:pStyle w:val="CitaviLiteraturverzeichnis"/>
        <w:jc w:val="both"/>
        <w:rPr>
          <w:lang w:val="en-US"/>
        </w:rPr>
      </w:pPr>
      <w:r w:rsidRPr="00FB192D">
        <w:rPr>
          <w:smallCaps/>
          <w:lang w:val="en-US"/>
        </w:rPr>
        <w:t>Marti</w:t>
      </w:r>
      <w:r w:rsidRPr="00FB192D">
        <w:rPr>
          <w:lang w:val="en-US"/>
        </w:rPr>
        <w:t xml:space="preserve">, C. D. &amp; M. N. </w:t>
      </w:r>
      <w:r w:rsidRPr="00FB192D">
        <w:rPr>
          <w:smallCaps/>
          <w:lang w:val="en-US"/>
        </w:rPr>
        <w:t>Kochert</w:t>
      </w:r>
      <w:r w:rsidRPr="00FB192D">
        <w:rPr>
          <w:lang w:val="en-US"/>
        </w:rPr>
        <w:t xml:space="preserve"> (1996): Diet and trophic characteristic of Great Horned Owls in southestern Idaho. J. Field Ornithol. 67: 499–506.</w:t>
      </w:r>
    </w:p>
    <w:p w:rsidR="00FB192D" w:rsidRPr="00FB192D" w:rsidRDefault="00FB192D" w:rsidP="00123F75">
      <w:pPr>
        <w:pStyle w:val="CitaviLiteraturverzeichnis"/>
        <w:jc w:val="both"/>
        <w:rPr>
          <w:lang w:val="fr-CH"/>
        </w:rPr>
      </w:pPr>
      <w:r w:rsidRPr="00FB192D">
        <w:rPr>
          <w:smallCaps/>
          <w:lang w:val="en-US"/>
        </w:rPr>
        <w:t>Marti</w:t>
      </w:r>
      <w:r w:rsidRPr="00FB192D">
        <w:rPr>
          <w:lang w:val="en-US"/>
        </w:rPr>
        <w:t xml:space="preserve">, C. D., J. S. </w:t>
      </w:r>
      <w:r w:rsidRPr="00FB192D">
        <w:rPr>
          <w:smallCaps/>
          <w:lang w:val="en-US"/>
        </w:rPr>
        <w:t>Marks</w:t>
      </w:r>
      <w:r w:rsidRPr="00FB192D">
        <w:rPr>
          <w:lang w:val="en-US"/>
        </w:rPr>
        <w:t xml:space="preserve">, T. H. </w:t>
      </w:r>
      <w:r w:rsidRPr="00FB192D">
        <w:rPr>
          <w:smallCaps/>
          <w:lang w:val="en-US"/>
        </w:rPr>
        <w:t>Craig</w:t>
      </w:r>
      <w:r w:rsidRPr="00FB192D">
        <w:rPr>
          <w:lang w:val="en-US"/>
        </w:rPr>
        <w:t xml:space="preserve"> &amp; E. H. </w:t>
      </w:r>
      <w:r w:rsidRPr="00FB192D">
        <w:rPr>
          <w:smallCaps/>
          <w:lang w:val="en-US"/>
        </w:rPr>
        <w:t>Craig</w:t>
      </w:r>
      <w:r w:rsidRPr="00FB192D">
        <w:rPr>
          <w:lang w:val="en-US"/>
        </w:rPr>
        <w:t xml:space="preserve"> (1986): Long-eared Owl diet in northwestern New Mexico. </w:t>
      </w:r>
      <w:r w:rsidRPr="00FB192D">
        <w:rPr>
          <w:lang w:val="fr-CH"/>
        </w:rPr>
        <w:t>Southwest. Naturalist 31: 416–419.</w:t>
      </w:r>
    </w:p>
    <w:p w:rsidR="00FB192D" w:rsidRPr="00FB192D" w:rsidRDefault="00FB192D" w:rsidP="00123F75">
      <w:pPr>
        <w:pStyle w:val="CitaviLiteraturverzeichnis"/>
        <w:jc w:val="both"/>
        <w:rPr>
          <w:lang w:val="fr-CH"/>
        </w:rPr>
      </w:pPr>
      <w:r w:rsidRPr="00FB192D">
        <w:rPr>
          <w:smallCaps/>
          <w:lang w:val="fr-CH"/>
        </w:rPr>
        <w:t>Martin</w:t>
      </w:r>
      <w:r w:rsidRPr="00FB192D">
        <w:rPr>
          <w:lang w:val="fr-CH"/>
        </w:rPr>
        <w:t xml:space="preserve">, A., K. </w:t>
      </w:r>
      <w:r w:rsidRPr="00FB192D">
        <w:rPr>
          <w:smallCaps/>
          <w:lang w:val="fr-CH"/>
        </w:rPr>
        <w:t>Emmerson</w:t>
      </w:r>
      <w:r w:rsidRPr="00FB192D">
        <w:rPr>
          <w:lang w:val="fr-CH"/>
        </w:rPr>
        <w:t xml:space="preserve"> &amp; M. </w:t>
      </w:r>
      <w:r w:rsidRPr="00FB192D">
        <w:rPr>
          <w:smallCaps/>
          <w:lang w:val="fr-CH"/>
        </w:rPr>
        <w:t>Ascanio</w:t>
      </w:r>
      <w:r w:rsidRPr="00FB192D">
        <w:rPr>
          <w:lang w:val="fr-CH"/>
        </w:rPr>
        <w:t xml:space="preserve"> (1985): Regimen alimenticio de </w:t>
      </w:r>
      <w:r w:rsidRPr="00FB192D">
        <w:rPr>
          <w:i/>
          <w:iCs/>
          <w:lang w:val="fr-CH"/>
        </w:rPr>
        <w:t>Tyto alba</w:t>
      </w:r>
      <w:r w:rsidRPr="00FB192D">
        <w:rPr>
          <w:lang w:val="fr-CH"/>
        </w:rPr>
        <w:t xml:space="preserve"> (Scopoli, 1769) en la Isla de Tenerife (Islas Canarias). Ardeola 32: 9–15.</w:t>
      </w:r>
    </w:p>
    <w:p w:rsidR="00FB192D" w:rsidRPr="00FB192D" w:rsidRDefault="00FB192D" w:rsidP="00123F75">
      <w:pPr>
        <w:pStyle w:val="CitaviLiteraturverzeichnis"/>
        <w:jc w:val="both"/>
        <w:rPr>
          <w:lang w:val="en-US"/>
        </w:rPr>
      </w:pPr>
      <w:r w:rsidRPr="00FB192D">
        <w:rPr>
          <w:smallCaps/>
          <w:lang w:val="fr-CH"/>
        </w:rPr>
        <w:t>Martin</w:t>
      </w:r>
      <w:r w:rsidRPr="00FB192D">
        <w:rPr>
          <w:lang w:val="fr-CH"/>
        </w:rPr>
        <w:t xml:space="preserve">, Y. &amp; C. </w:t>
      </w:r>
      <w:r w:rsidRPr="00FB192D">
        <w:rPr>
          <w:smallCaps/>
          <w:lang w:val="fr-CH"/>
        </w:rPr>
        <w:t>Riols</w:t>
      </w:r>
      <w:r w:rsidRPr="00FB192D">
        <w:rPr>
          <w:lang w:val="fr-CH"/>
        </w:rPr>
        <w:t xml:space="preserve"> (2017): Régime alimentaire du Grand-duc d’Europe (Bubo bubo) dans le Puy-de- Dôme et sur le prolongement du bassin de la Sioule dans le département de l’Allier (Auvergne). </w:t>
      </w:r>
      <w:r w:rsidRPr="00FB192D">
        <w:rPr>
          <w:lang w:val="en-US"/>
        </w:rPr>
        <w:t>Grand Duc 85: 9–30.</w:t>
      </w:r>
    </w:p>
    <w:p w:rsidR="00FB192D" w:rsidRPr="00FB192D" w:rsidRDefault="00FB192D" w:rsidP="00123F75">
      <w:pPr>
        <w:pStyle w:val="CitaviLiteraturverzeichnis"/>
        <w:jc w:val="both"/>
        <w:rPr>
          <w:lang w:val="fr-CH"/>
        </w:rPr>
      </w:pPr>
      <w:r w:rsidRPr="00FB192D">
        <w:rPr>
          <w:smallCaps/>
          <w:lang w:val="en-US"/>
        </w:rPr>
        <w:t>Martina</w:t>
      </w:r>
      <w:r w:rsidRPr="00FB192D">
        <w:rPr>
          <w:lang w:val="en-US"/>
        </w:rPr>
        <w:t xml:space="preserve">, A. &amp; A. </w:t>
      </w:r>
      <w:r w:rsidRPr="00FB192D">
        <w:rPr>
          <w:smallCaps/>
          <w:lang w:val="en-US"/>
        </w:rPr>
        <w:t>Aradis</w:t>
      </w:r>
      <w:r w:rsidRPr="00FB192D">
        <w:rPr>
          <w:lang w:val="en-US"/>
        </w:rPr>
        <w:t xml:space="preserve"> (1999): Feeding ecology of breeding Long-eared Owl (</w:t>
      </w:r>
      <w:r w:rsidRPr="00FB192D">
        <w:rPr>
          <w:i/>
          <w:iCs/>
          <w:lang w:val="en-US"/>
        </w:rPr>
        <w:t>Asio otus</w:t>
      </w:r>
      <w:r w:rsidRPr="00FB192D">
        <w:rPr>
          <w:lang w:val="en-US"/>
        </w:rPr>
        <w:t xml:space="preserve">) in a Central Italy area. </w:t>
      </w:r>
      <w:r w:rsidRPr="00FB192D">
        <w:rPr>
          <w:lang w:val="fr-CH"/>
        </w:rPr>
        <w:t>Buteo Suppl.: 57.</w:t>
      </w:r>
    </w:p>
    <w:p w:rsidR="00FB192D" w:rsidRPr="00FB192D" w:rsidRDefault="00FB192D" w:rsidP="00123F75">
      <w:pPr>
        <w:pStyle w:val="CitaviLiteraturverzeichnis"/>
        <w:jc w:val="both"/>
        <w:rPr>
          <w:lang w:val="en-US"/>
        </w:rPr>
      </w:pPr>
      <w:r w:rsidRPr="00FB192D">
        <w:rPr>
          <w:smallCaps/>
          <w:lang w:val="fr-CH"/>
        </w:rPr>
        <w:t>Martin-Bouyer</w:t>
      </w:r>
      <w:r w:rsidRPr="00FB192D">
        <w:rPr>
          <w:lang w:val="fr-CH"/>
        </w:rPr>
        <w:t xml:space="preserve">, L., L. </w:t>
      </w:r>
      <w:r w:rsidRPr="00FB192D">
        <w:rPr>
          <w:smallCaps/>
          <w:lang w:val="fr-CH"/>
        </w:rPr>
        <w:t>Menendez</w:t>
      </w:r>
      <w:r w:rsidRPr="00FB192D">
        <w:rPr>
          <w:lang w:val="fr-CH"/>
        </w:rPr>
        <w:t xml:space="preserve">, M. </w:t>
      </w:r>
      <w:r w:rsidRPr="00FB192D">
        <w:rPr>
          <w:smallCaps/>
          <w:lang w:val="fr-CH"/>
        </w:rPr>
        <w:t>Dhaussy</w:t>
      </w:r>
      <w:r w:rsidRPr="00FB192D">
        <w:rPr>
          <w:lang w:val="fr-CH"/>
        </w:rPr>
        <w:t xml:space="preserve">, D. </w:t>
      </w:r>
      <w:r w:rsidRPr="00FB192D">
        <w:rPr>
          <w:smallCaps/>
          <w:lang w:val="fr-CH"/>
        </w:rPr>
        <w:t>Malvoisin</w:t>
      </w:r>
      <w:r w:rsidRPr="00FB192D">
        <w:rPr>
          <w:lang w:val="fr-CH"/>
        </w:rPr>
        <w:t xml:space="preserve">, B. </w:t>
      </w:r>
      <w:r w:rsidRPr="00FB192D">
        <w:rPr>
          <w:smallCaps/>
          <w:lang w:val="fr-CH"/>
        </w:rPr>
        <w:t>Bourel</w:t>
      </w:r>
      <w:r w:rsidRPr="00FB192D">
        <w:rPr>
          <w:lang w:val="fr-CH"/>
        </w:rPr>
        <w:t xml:space="preserve">, D. </w:t>
      </w:r>
      <w:r w:rsidRPr="00FB192D">
        <w:rPr>
          <w:smallCaps/>
          <w:lang w:val="fr-CH"/>
        </w:rPr>
        <w:t>Derout</w:t>
      </w:r>
      <w:r w:rsidRPr="00FB192D">
        <w:rPr>
          <w:lang w:val="fr-CH"/>
        </w:rPr>
        <w:t xml:space="preserve"> &amp; J.-C. </w:t>
      </w:r>
      <w:r w:rsidRPr="00FB192D">
        <w:rPr>
          <w:smallCaps/>
          <w:lang w:val="fr-CH"/>
        </w:rPr>
        <w:t>Cailliez</w:t>
      </w:r>
      <w:r w:rsidRPr="00FB192D">
        <w:rPr>
          <w:lang w:val="fr-CH"/>
        </w:rPr>
        <w:t xml:space="preserve"> (2002): Le Hibou moyen-duc (</w:t>
      </w:r>
      <w:r w:rsidRPr="00FB192D">
        <w:rPr>
          <w:i/>
          <w:iCs/>
          <w:lang w:val="fr-CH"/>
        </w:rPr>
        <w:t>Asio otus</w:t>
      </w:r>
      <w:r w:rsidRPr="00FB192D">
        <w:rPr>
          <w:lang w:val="fr-CH"/>
        </w:rPr>
        <w:t xml:space="preserve">) et son régime alimentaire dans le massif dunaire de la Slack (Pas-de-Calais, France). </w:t>
      </w:r>
      <w:r w:rsidRPr="00FB192D">
        <w:rPr>
          <w:lang w:val="en-US"/>
        </w:rPr>
        <w:t>Courrier environnem. INRA 45: 57–62.</w:t>
      </w:r>
    </w:p>
    <w:p w:rsidR="00FB192D" w:rsidRPr="001F4D1F" w:rsidRDefault="00FB192D" w:rsidP="00123F75">
      <w:pPr>
        <w:pStyle w:val="CitaviLiteraturverzeichnis"/>
        <w:jc w:val="both"/>
        <w:rPr>
          <w:lang w:val="en-US"/>
        </w:rPr>
      </w:pPr>
      <w:r w:rsidRPr="00FB192D">
        <w:rPr>
          <w:smallCaps/>
          <w:lang w:val="en-US"/>
        </w:rPr>
        <w:t>Martínez P.</w:t>
      </w:r>
      <w:r w:rsidRPr="00FB192D">
        <w:rPr>
          <w:lang w:val="en-US"/>
        </w:rPr>
        <w:t xml:space="preserve">, D. R., R. A. </w:t>
      </w:r>
      <w:r w:rsidRPr="00FB192D">
        <w:rPr>
          <w:smallCaps/>
          <w:lang w:val="en-US"/>
        </w:rPr>
        <w:t>Figueroa</w:t>
      </w:r>
      <w:r w:rsidRPr="00FB192D">
        <w:rPr>
          <w:lang w:val="en-US"/>
        </w:rPr>
        <w:t xml:space="preserve">, C. L. </w:t>
      </w:r>
      <w:r w:rsidRPr="00FB192D">
        <w:rPr>
          <w:smallCaps/>
          <w:lang w:val="en-US"/>
        </w:rPr>
        <w:t>Ocampo</w:t>
      </w:r>
      <w:r w:rsidRPr="00FB192D">
        <w:rPr>
          <w:lang w:val="en-US"/>
        </w:rPr>
        <w:t xml:space="preserve"> &amp; F. M. </w:t>
      </w:r>
      <w:r w:rsidRPr="00FB192D">
        <w:rPr>
          <w:smallCaps/>
          <w:lang w:val="en-US"/>
        </w:rPr>
        <w:t>Jaksić</w:t>
      </w:r>
      <w:r w:rsidRPr="00FB192D">
        <w:rPr>
          <w:lang w:val="en-US"/>
        </w:rPr>
        <w:t xml:space="preserve"> (1998): Food habits and hunting range of Short-eared Owls (</w:t>
      </w:r>
      <w:r w:rsidRPr="00FB192D">
        <w:rPr>
          <w:i/>
          <w:iCs/>
          <w:lang w:val="en-US"/>
        </w:rPr>
        <w:t>Asio flammeus</w:t>
      </w:r>
      <w:r w:rsidRPr="00FB192D">
        <w:rPr>
          <w:lang w:val="en-US"/>
        </w:rPr>
        <w:t xml:space="preserve">) in agricultural landscapes in southern Chile. </w:t>
      </w:r>
      <w:r w:rsidRPr="001F4D1F">
        <w:rPr>
          <w:lang w:val="en-US"/>
        </w:rPr>
        <w:t>J. Raptor Res. 32: 111–115.</w:t>
      </w:r>
    </w:p>
    <w:p w:rsidR="00FB192D" w:rsidRPr="00FB192D" w:rsidRDefault="00FB192D" w:rsidP="00123F75">
      <w:pPr>
        <w:pStyle w:val="CitaviLiteraturverzeichnis"/>
        <w:jc w:val="both"/>
        <w:rPr>
          <w:lang w:val="fr-CH"/>
        </w:rPr>
      </w:pPr>
      <w:r w:rsidRPr="00FB192D">
        <w:rPr>
          <w:smallCaps/>
          <w:lang w:val="en-US"/>
        </w:rPr>
        <w:t>Martínez</w:t>
      </w:r>
      <w:r w:rsidRPr="00FB192D">
        <w:rPr>
          <w:lang w:val="en-US"/>
        </w:rPr>
        <w:t xml:space="preserve">, J. E. &amp; J. F. </w:t>
      </w:r>
      <w:r w:rsidRPr="00FB192D">
        <w:rPr>
          <w:smallCaps/>
          <w:lang w:val="en-US"/>
        </w:rPr>
        <w:t>Calvo</w:t>
      </w:r>
      <w:r w:rsidRPr="00FB192D">
        <w:rPr>
          <w:lang w:val="en-US"/>
        </w:rPr>
        <w:t xml:space="preserve"> (2001): Diet and breeding success of Eagle Owl in southeastern Spain: effect of haemorrhagic disease. </w:t>
      </w:r>
      <w:r w:rsidRPr="00FB192D">
        <w:rPr>
          <w:lang w:val="fr-CH"/>
        </w:rPr>
        <w:t>J. Raptor Res. 35: 259–262.</w:t>
      </w:r>
    </w:p>
    <w:p w:rsidR="00FB192D" w:rsidRPr="00FB192D" w:rsidRDefault="00FB192D" w:rsidP="00123F75">
      <w:pPr>
        <w:pStyle w:val="CitaviLiteraturverzeichnis"/>
        <w:jc w:val="both"/>
        <w:rPr>
          <w:lang w:val="en-US"/>
        </w:rPr>
      </w:pPr>
      <w:r w:rsidRPr="00FB192D">
        <w:rPr>
          <w:smallCaps/>
          <w:lang w:val="fr-CH"/>
        </w:rPr>
        <w:t>Martínez</w:t>
      </w:r>
      <w:r w:rsidRPr="00FB192D">
        <w:rPr>
          <w:lang w:val="fr-CH"/>
        </w:rPr>
        <w:t xml:space="preserve">, M. V., A. L. </w:t>
      </w:r>
      <w:r w:rsidRPr="00FB192D">
        <w:rPr>
          <w:smallCaps/>
          <w:lang w:val="fr-CH"/>
        </w:rPr>
        <w:t>Echevarria</w:t>
      </w:r>
      <w:r w:rsidRPr="00FB192D">
        <w:rPr>
          <w:lang w:val="fr-CH"/>
        </w:rPr>
        <w:t xml:space="preserve">, P. E. </w:t>
      </w:r>
      <w:r w:rsidRPr="00FB192D">
        <w:rPr>
          <w:smallCaps/>
          <w:lang w:val="fr-CH"/>
        </w:rPr>
        <w:t>Ortiz</w:t>
      </w:r>
      <w:r w:rsidRPr="00FB192D">
        <w:rPr>
          <w:lang w:val="fr-CH"/>
        </w:rPr>
        <w:t xml:space="preserve"> &amp; M. E. </w:t>
      </w:r>
      <w:r w:rsidRPr="00FB192D">
        <w:rPr>
          <w:smallCaps/>
          <w:lang w:val="fr-CH"/>
        </w:rPr>
        <w:t>Fanjul</w:t>
      </w:r>
      <w:r w:rsidRPr="00FB192D">
        <w:rPr>
          <w:lang w:val="fr-CH"/>
        </w:rPr>
        <w:t xml:space="preserve"> (2018): Dieta de la lechucita vizcachera (</w:t>
      </w:r>
      <w:r w:rsidRPr="00FB192D">
        <w:rPr>
          <w:i/>
          <w:iCs/>
          <w:lang w:val="fr-CH"/>
        </w:rPr>
        <w:t>Athene cunicularia</w:t>
      </w:r>
      <w:r w:rsidRPr="00FB192D">
        <w:rPr>
          <w:lang w:val="fr-CH"/>
        </w:rPr>
        <w:t xml:space="preserve">) en un humedal de altura de la provincia de Tucumán. </w:t>
      </w:r>
      <w:r w:rsidRPr="00FB192D">
        <w:rPr>
          <w:lang w:val="en-US"/>
        </w:rPr>
        <w:t>Noroeste de Argentina. Ornitol. Neotropical 29: 359–365.</w:t>
      </w:r>
    </w:p>
    <w:p w:rsidR="00FB192D" w:rsidRDefault="00FB192D" w:rsidP="00123F75">
      <w:pPr>
        <w:pStyle w:val="CitaviLiteraturverzeichnis"/>
        <w:jc w:val="both"/>
      </w:pPr>
      <w:r w:rsidRPr="00FB192D">
        <w:rPr>
          <w:smallCaps/>
          <w:lang w:val="en-US"/>
        </w:rPr>
        <w:t>Martínez</w:t>
      </w:r>
      <w:r w:rsidRPr="00FB192D">
        <w:rPr>
          <w:lang w:val="en-US"/>
        </w:rPr>
        <w:t xml:space="preserve">, J. A. &amp; Í. </w:t>
      </w:r>
      <w:r w:rsidRPr="00FB192D">
        <w:rPr>
          <w:smallCaps/>
          <w:lang w:val="en-US"/>
        </w:rPr>
        <w:t>Zuberogoitia</w:t>
      </w:r>
      <w:r w:rsidRPr="00FB192D">
        <w:rPr>
          <w:lang w:val="en-US"/>
        </w:rPr>
        <w:t xml:space="preserve"> (2001): The response of the Eagle Owl </w:t>
      </w:r>
      <w:r w:rsidRPr="00FB192D">
        <w:rPr>
          <w:i/>
          <w:iCs/>
          <w:lang w:val="en-US"/>
        </w:rPr>
        <w:t>(Bubo bubo)</w:t>
      </w:r>
      <w:r w:rsidRPr="00FB192D">
        <w:rPr>
          <w:lang w:val="en-US"/>
        </w:rPr>
        <w:t xml:space="preserve"> to an outbreak of the rabbit haemorrhagic disease. </w:t>
      </w:r>
      <w:r>
        <w:t>J. Ornithol. 142: 204–211.</w:t>
      </w:r>
    </w:p>
    <w:p w:rsidR="00FB192D" w:rsidRDefault="00FB192D" w:rsidP="00123F75">
      <w:pPr>
        <w:pStyle w:val="CitaviLiteraturverzeichnis"/>
        <w:jc w:val="both"/>
      </w:pPr>
      <w:r>
        <w:rPr>
          <w:smallCaps/>
        </w:rPr>
        <w:t>Martini</w:t>
      </w:r>
      <w:r>
        <w:t>, E. (1971): Zur Ernährung des Waldkauzes und der Waldohreule im Gebiet von Bieberstein/Rhön. Beitr. Naturkde Osthessen 4: 49–52.</w:t>
      </w:r>
    </w:p>
    <w:p w:rsidR="00FB192D" w:rsidRDefault="00FB192D" w:rsidP="00123F75">
      <w:pPr>
        <w:pStyle w:val="CitaviLiteraturverzeichnis"/>
        <w:jc w:val="both"/>
      </w:pPr>
      <w:r>
        <w:rPr>
          <w:smallCaps/>
        </w:rPr>
        <w:t>März</w:t>
      </w:r>
      <w:r>
        <w:t>, R. (1936): Der Uhu auf Åland. Ornis Fenn. 13: 23–24.</w:t>
      </w:r>
    </w:p>
    <w:p w:rsidR="00FB192D" w:rsidRDefault="00FB192D" w:rsidP="00123F75">
      <w:pPr>
        <w:pStyle w:val="CitaviLiteraturverzeichnis"/>
        <w:jc w:val="both"/>
      </w:pPr>
      <w:r>
        <w:rPr>
          <w:smallCaps/>
        </w:rPr>
        <w:t>März</w:t>
      </w:r>
      <w:r>
        <w:t>, R. (1964): Zur Ernährung des Sperlingskauzes. Vogelwelt 85: 33–38.</w:t>
      </w:r>
    </w:p>
    <w:p w:rsidR="00FB192D" w:rsidRPr="00FB192D" w:rsidRDefault="00FB192D" w:rsidP="00123F75">
      <w:pPr>
        <w:pStyle w:val="CitaviLiteraturverzeichnis"/>
        <w:jc w:val="both"/>
        <w:rPr>
          <w:lang w:val="en-US"/>
        </w:rPr>
      </w:pPr>
      <w:r>
        <w:rPr>
          <w:smallCaps/>
        </w:rPr>
        <w:t>März</w:t>
      </w:r>
      <w:r>
        <w:t xml:space="preserve">, R. (1965): Zug, Überwinterung und Brutverhalten der Waldohreule, </w:t>
      </w:r>
      <w:r>
        <w:rPr>
          <w:i/>
          <w:iCs/>
        </w:rPr>
        <w:t>Asio otus</w:t>
      </w:r>
      <w:r>
        <w:t xml:space="preserve">. </w:t>
      </w:r>
      <w:r w:rsidRPr="00FB192D">
        <w:rPr>
          <w:lang w:val="en-US"/>
        </w:rPr>
        <w:t>Beitr. Vogelkde 10: 338–348.</w:t>
      </w:r>
    </w:p>
    <w:p w:rsidR="00FB192D" w:rsidRPr="00FB192D" w:rsidRDefault="00FB192D" w:rsidP="00123F75">
      <w:pPr>
        <w:pStyle w:val="CitaviLiteraturverzeichnis"/>
        <w:jc w:val="both"/>
        <w:rPr>
          <w:lang w:val="en-US"/>
        </w:rPr>
      </w:pPr>
      <w:r w:rsidRPr="00FB192D">
        <w:rPr>
          <w:smallCaps/>
          <w:lang w:val="en-US"/>
        </w:rPr>
        <w:t>Maser</w:t>
      </w:r>
      <w:r w:rsidRPr="00FB192D">
        <w:rPr>
          <w:lang w:val="en-US"/>
        </w:rPr>
        <w:t xml:space="preserve">, C. &amp; E. D. </w:t>
      </w:r>
      <w:r w:rsidRPr="00FB192D">
        <w:rPr>
          <w:smallCaps/>
          <w:lang w:val="en-US"/>
        </w:rPr>
        <w:t>Brodie</w:t>
      </w:r>
      <w:r w:rsidRPr="00FB192D">
        <w:rPr>
          <w:lang w:val="en-US"/>
        </w:rPr>
        <w:t xml:space="preserve"> (1966): A study of owl pellets contents from Linn, Benton and Polk Counties, Oregon. Murrelet 47: 9–14.</w:t>
      </w:r>
    </w:p>
    <w:p w:rsidR="00FB192D" w:rsidRPr="00FB192D" w:rsidRDefault="00FB192D" w:rsidP="00123F75">
      <w:pPr>
        <w:pStyle w:val="CitaviLiteraturverzeichnis"/>
        <w:jc w:val="both"/>
        <w:rPr>
          <w:lang w:val="en-US"/>
        </w:rPr>
      </w:pPr>
      <w:r w:rsidRPr="00FB192D">
        <w:rPr>
          <w:smallCaps/>
          <w:lang w:val="en-US"/>
        </w:rPr>
        <w:t>Maser</w:t>
      </w:r>
      <w:r w:rsidRPr="00FB192D">
        <w:rPr>
          <w:lang w:val="en-US"/>
        </w:rPr>
        <w:t xml:space="preserve">, C., E. W. </w:t>
      </w:r>
      <w:r w:rsidRPr="00FB192D">
        <w:rPr>
          <w:smallCaps/>
          <w:lang w:val="en-US"/>
        </w:rPr>
        <w:t>Hammer</w:t>
      </w:r>
      <w:r w:rsidRPr="00FB192D">
        <w:rPr>
          <w:lang w:val="en-US"/>
        </w:rPr>
        <w:t xml:space="preserve"> &amp; S. H. </w:t>
      </w:r>
      <w:r w:rsidRPr="00FB192D">
        <w:rPr>
          <w:smallCaps/>
          <w:lang w:val="en-US"/>
        </w:rPr>
        <w:t>Anderson</w:t>
      </w:r>
      <w:r w:rsidRPr="00FB192D">
        <w:rPr>
          <w:lang w:val="en-US"/>
        </w:rPr>
        <w:t xml:space="preserve"> (1970): Comparative food habits of three owl species in central Oregon. Murrelet 51: 29–33.</w:t>
      </w:r>
    </w:p>
    <w:p w:rsidR="00FB192D" w:rsidRPr="00FB192D" w:rsidRDefault="00FB192D" w:rsidP="00123F75">
      <w:pPr>
        <w:pStyle w:val="CitaviLiteraturverzeichnis"/>
        <w:jc w:val="both"/>
        <w:rPr>
          <w:lang w:val="fr-CH"/>
        </w:rPr>
      </w:pPr>
      <w:r w:rsidRPr="00FB192D">
        <w:rPr>
          <w:smallCaps/>
          <w:lang w:val="en-US"/>
        </w:rPr>
        <w:t>Maser</w:t>
      </w:r>
      <w:r w:rsidRPr="00FB192D">
        <w:rPr>
          <w:lang w:val="en-US"/>
        </w:rPr>
        <w:t xml:space="preserve">, C., S. </w:t>
      </w:r>
      <w:r w:rsidRPr="00FB192D">
        <w:rPr>
          <w:smallCaps/>
          <w:lang w:val="en-US"/>
        </w:rPr>
        <w:t>Shaver</w:t>
      </w:r>
      <w:r w:rsidRPr="00FB192D">
        <w:rPr>
          <w:lang w:val="en-US"/>
        </w:rPr>
        <w:t xml:space="preserve">, C. </w:t>
      </w:r>
      <w:r w:rsidRPr="00FB192D">
        <w:rPr>
          <w:smallCaps/>
          <w:lang w:val="en-US"/>
        </w:rPr>
        <w:t>Shaver</w:t>
      </w:r>
      <w:r w:rsidRPr="00FB192D">
        <w:rPr>
          <w:lang w:val="en-US"/>
        </w:rPr>
        <w:t xml:space="preserve"> &amp; B. </w:t>
      </w:r>
      <w:r w:rsidRPr="00FB192D">
        <w:rPr>
          <w:smallCaps/>
          <w:lang w:val="en-US"/>
        </w:rPr>
        <w:t>Price</w:t>
      </w:r>
      <w:r w:rsidRPr="00FB192D">
        <w:rPr>
          <w:lang w:val="en-US"/>
        </w:rPr>
        <w:t xml:space="preserve"> (1980): A note on the food habits of the Barn Owl in Malheur County, Oregon. </w:t>
      </w:r>
      <w:r w:rsidRPr="00FB192D">
        <w:rPr>
          <w:lang w:val="fr-CH"/>
        </w:rPr>
        <w:t>Murrelet 61: 78–80.</w:t>
      </w:r>
    </w:p>
    <w:p w:rsidR="00FB192D" w:rsidRPr="00FB192D" w:rsidRDefault="00FB192D" w:rsidP="00123F75">
      <w:pPr>
        <w:pStyle w:val="CitaviLiteraturverzeichnis"/>
        <w:jc w:val="both"/>
        <w:rPr>
          <w:lang w:val="fr-CH"/>
        </w:rPr>
      </w:pPr>
      <w:r w:rsidRPr="00FB192D">
        <w:rPr>
          <w:smallCaps/>
          <w:lang w:val="fr-CH"/>
        </w:rPr>
        <w:t>Massoia</w:t>
      </w:r>
      <w:r w:rsidRPr="00FB192D">
        <w:rPr>
          <w:lang w:val="fr-CH"/>
        </w:rPr>
        <w:t xml:space="preserve">, E. (1988): Presas de </w:t>
      </w:r>
      <w:r w:rsidRPr="00FB192D">
        <w:rPr>
          <w:i/>
          <w:iCs/>
          <w:lang w:val="fr-CH"/>
        </w:rPr>
        <w:t>Tyto alba</w:t>
      </w:r>
      <w:r w:rsidRPr="00FB192D">
        <w:rPr>
          <w:lang w:val="fr-CH"/>
        </w:rPr>
        <w:t xml:space="preserve"> en Campo Ramón, Departamento Oberá, provincia de Misiones. Bol. Cient. Asoc. Protec. Nat. 7: 4–16.</w:t>
      </w:r>
    </w:p>
    <w:p w:rsidR="00FB192D" w:rsidRPr="00FB192D" w:rsidRDefault="00FB192D" w:rsidP="00123F75">
      <w:pPr>
        <w:pStyle w:val="CitaviLiteraturverzeichnis"/>
        <w:jc w:val="both"/>
        <w:rPr>
          <w:lang w:val="fr-CH"/>
        </w:rPr>
      </w:pPr>
      <w:r w:rsidRPr="00FB192D">
        <w:rPr>
          <w:smallCaps/>
          <w:lang w:val="fr-CH"/>
        </w:rPr>
        <w:t>Massoia</w:t>
      </w:r>
      <w:r w:rsidRPr="00FB192D">
        <w:rPr>
          <w:lang w:val="fr-CH"/>
        </w:rPr>
        <w:t xml:space="preserve">, E. &amp; A. A. S. </w:t>
      </w:r>
      <w:r w:rsidRPr="00FB192D">
        <w:rPr>
          <w:smallCaps/>
          <w:lang w:val="fr-CH"/>
        </w:rPr>
        <w:t>Vetrano</w:t>
      </w:r>
      <w:r w:rsidRPr="00FB192D">
        <w:rPr>
          <w:lang w:val="fr-CH"/>
        </w:rPr>
        <w:t xml:space="preserve"> (1988): Análisis de regurgitados de </w:t>
      </w:r>
      <w:r w:rsidRPr="00FB192D">
        <w:rPr>
          <w:i/>
          <w:iCs/>
          <w:lang w:val="fr-CH"/>
        </w:rPr>
        <w:t>Tyto alba</w:t>
      </w:r>
      <w:r w:rsidRPr="00FB192D">
        <w:rPr>
          <w:lang w:val="fr-CH"/>
        </w:rPr>
        <w:t xml:space="preserve"> de Alta Italia, departamento Realicó, provincia de La Pampa. Bol. Cient. Asoc. Protec. Nat. 3: 4–10.</w:t>
      </w:r>
    </w:p>
    <w:p w:rsidR="00FB192D" w:rsidRDefault="00FB192D" w:rsidP="00123F75">
      <w:pPr>
        <w:pStyle w:val="CitaviLiteraturverzeichnis"/>
        <w:jc w:val="both"/>
      </w:pPr>
      <w:r w:rsidRPr="00FB192D">
        <w:rPr>
          <w:smallCaps/>
          <w:lang w:val="fr-CH"/>
        </w:rPr>
        <w:t>Massoia</w:t>
      </w:r>
      <w:r w:rsidRPr="00FB192D">
        <w:rPr>
          <w:lang w:val="fr-CH"/>
        </w:rPr>
        <w:t xml:space="preserve">, E. &amp; A. A. S. </w:t>
      </w:r>
      <w:r w:rsidRPr="00FB192D">
        <w:rPr>
          <w:smallCaps/>
          <w:lang w:val="fr-CH"/>
        </w:rPr>
        <w:t>Vetrano</w:t>
      </w:r>
      <w:r w:rsidRPr="00FB192D">
        <w:rPr>
          <w:lang w:val="fr-CH"/>
        </w:rPr>
        <w:t xml:space="preserve"> (1988): Análisis de regurgitados de </w:t>
      </w:r>
      <w:r w:rsidRPr="00FB192D">
        <w:rPr>
          <w:i/>
          <w:iCs/>
          <w:lang w:val="fr-CH"/>
        </w:rPr>
        <w:t>Tyto alba</w:t>
      </w:r>
      <w:r w:rsidRPr="00FB192D">
        <w:rPr>
          <w:lang w:val="fr-CH"/>
        </w:rPr>
        <w:t xml:space="preserve"> de Villa Regina, General Roca, Provincia de Río Negro. </w:t>
      </w:r>
      <w:r>
        <w:t>Bol. Cient. Asoc. Protec. Nat. 3: 10–20.</w:t>
      </w:r>
    </w:p>
    <w:p w:rsidR="00FB192D" w:rsidRDefault="00FB192D" w:rsidP="00123F75">
      <w:pPr>
        <w:pStyle w:val="CitaviLiteraturverzeichnis"/>
        <w:jc w:val="both"/>
      </w:pPr>
      <w:r>
        <w:rPr>
          <w:smallCaps/>
        </w:rPr>
        <w:t>Mastrorilli</w:t>
      </w:r>
      <w:r>
        <w:t>, M.: www.owlpages.com.</w:t>
      </w:r>
    </w:p>
    <w:p w:rsidR="00FB192D" w:rsidRPr="00FB192D" w:rsidRDefault="00FB192D" w:rsidP="00123F75">
      <w:pPr>
        <w:pStyle w:val="CitaviLiteraturverzeichnis"/>
        <w:jc w:val="both"/>
        <w:rPr>
          <w:lang w:val="en-US"/>
        </w:rPr>
      </w:pPr>
      <w:r>
        <w:rPr>
          <w:smallCaps/>
        </w:rPr>
        <w:t>Maternowski</w:t>
      </w:r>
      <w:r>
        <w:t xml:space="preserve">, H.-W. (2007): Ergebnisse zweier Gewölleanalysen aus der Maiwaldsiedlung einem Ortsteil in Renchen im Ortenaukreis. </w:t>
      </w:r>
      <w:r w:rsidRPr="00FB192D">
        <w:rPr>
          <w:lang w:val="en-US"/>
        </w:rPr>
        <w:t>Maus 14: 13–16.</w:t>
      </w:r>
    </w:p>
    <w:p w:rsidR="00FB192D" w:rsidRPr="00FB192D" w:rsidRDefault="00FB192D" w:rsidP="00123F75">
      <w:pPr>
        <w:pStyle w:val="CitaviLiteraturverzeichnis"/>
        <w:jc w:val="both"/>
        <w:rPr>
          <w:lang w:val="en-US"/>
        </w:rPr>
      </w:pPr>
      <w:r w:rsidRPr="00FB192D">
        <w:rPr>
          <w:smallCaps/>
          <w:lang w:val="en-US"/>
        </w:rPr>
        <w:t>Matsuoka</w:t>
      </w:r>
      <w:r w:rsidRPr="00FB192D">
        <w:rPr>
          <w:lang w:val="en-US"/>
        </w:rPr>
        <w:t xml:space="preserve">, S. (1974): Prey taken by Long-eared Owl </w:t>
      </w:r>
      <w:r w:rsidRPr="00FB192D">
        <w:rPr>
          <w:i/>
          <w:iCs/>
          <w:lang w:val="en-US"/>
        </w:rPr>
        <w:t>Asio otus</w:t>
      </w:r>
      <w:r w:rsidRPr="00FB192D">
        <w:rPr>
          <w:lang w:val="en-US"/>
        </w:rPr>
        <w:t xml:space="preserve"> in the breeding season in Hokkaido. Misc. Rep. Yamashinia Inst. Ornithol. 7: 324–329.</w:t>
      </w:r>
    </w:p>
    <w:p w:rsidR="00FB192D" w:rsidRPr="001F4D1F" w:rsidRDefault="00FB192D" w:rsidP="00123F75">
      <w:pPr>
        <w:pStyle w:val="CitaviLiteraturverzeichnis"/>
        <w:jc w:val="both"/>
        <w:rPr>
          <w:lang w:val="en-US"/>
        </w:rPr>
      </w:pPr>
      <w:r w:rsidRPr="00FB192D">
        <w:rPr>
          <w:smallCaps/>
          <w:lang w:val="en-US"/>
        </w:rPr>
        <w:lastRenderedPageBreak/>
        <w:t>McDowell</w:t>
      </w:r>
      <w:r w:rsidRPr="00FB192D">
        <w:rPr>
          <w:lang w:val="en-US"/>
        </w:rPr>
        <w:t xml:space="preserve">, M. C. &amp; G. C. </w:t>
      </w:r>
      <w:r w:rsidRPr="00FB192D">
        <w:rPr>
          <w:smallCaps/>
          <w:lang w:val="en-US"/>
        </w:rPr>
        <w:t>Medlin</w:t>
      </w:r>
      <w:r w:rsidRPr="00FB192D">
        <w:rPr>
          <w:lang w:val="en-US"/>
        </w:rPr>
        <w:t xml:space="preserve"> (2009): The effects of drought on prey selection of the Barn Owl (</w:t>
      </w:r>
      <w:r w:rsidRPr="00FB192D">
        <w:rPr>
          <w:i/>
          <w:iCs/>
          <w:lang w:val="en-US"/>
        </w:rPr>
        <w:t>Tyto alba</w:t>
      </w:r>
      <w:r w:rsidRPr="00FB192D">
        <w:rPr>
          <w:lang w:val="en-US"/>
        </w:rPr>
        <w:t xml:space="preserve">) in the Strzelecki Regional Reserve, north-eastern South Australia. </w:t>
      </w:r>
      <w:r w:rsidRPr="001F4D1F">
        <w:rPr>
          <w:lang w:val="en-US"/>
        </w:rPr>
        <w:t>Austr. Mammal. 31: 47–55.</w:t>
      </w:r>
    </w:p>
    <w:p w:rsidR="00FB192D" w:rsidRPr="001F4D1F" w:rsidRDefault="00FB192D" w:rsidP="00123F75">
      <w:pPr>
        <w:pStyle w:val="CitaviLiteraturverzeichnis"/>
        <w:jc w:val="both"/>
        <w:rPr>
          <w:lang w:val="en-US"/>
        </w:rPr>
      </w:pPr>
      <w:r w:rsidRPr="00FB192D">
        <w:rPr>
          <w:smallCaps/>
          <w:lang w:val="en-US"/>
        </w:rPr>
        <w:t>McDowell</w:t>
      </w:r>
      <w:r w:rsidRPr="00FB192D">
        <w:rPr>
          <w:lang w:val="en-US"/>
        </w:rPr>
        <w:t xml:space="preserve">, M. C. &amp; G. C. </w:t>
      </w:r>
      <w:r w:rsidRPr="00FB192D">
        <w:rPr>
          <w:smallCaps/>
          <w:lang w:val="en-US"/>
        </w:rPr>
        <w:t>Medlin</w:t>
      </w:r>
      <w:r w:rsidRPr="00FB192D">
        <w:rPr>
          <w:lang w:val="en-US"/>
        </w:rPr>
        <w:t xml:space="preserve"> (2009): Using the diet of the Barn Owl (</w:t>
      </w:r>
      <w:r w:rsidRPr="00FB192D">
        <w:rPr>
          <w:i/>
          <w:iCs/>
          <w:lang w:val="en-US"/>
        </w:rPr>
        <w:t>Tyto alba</w:t>
      </w:r>
      <w:r w:rsidRPr="00FB192D">
        <w:rPr>
          <w:lang w:val="en-US"/>
        </w:rPr>
        <w:t xml:space="preserve">) as an indicator of small vertebrate abundance in the Channel Country, south-western Queensland. </w:t>
      </w:r>
      <w:r w:rsidRPr="001F4D1F">
        <w:rPr>
          <w:lang w:val="en-US"/>
        </w:rPr>
        <w:t>Austr. Mammal. 31: 75–80.</w:t>
      </w:r>
    </w:p>
    <w:p w:rsidR="00FB192D" w:rsidRPr="00FB192D" w:rsidRDefault="00FB192D" w:rsidP="00123F75">
      <w:pPr>
        <w:pStyle w:val="CitaviLiteraturverzeichnis"/>
        <w:jc w:val="both"/>
        <w:rPr>
          <w:lang w:val="en-US"/>
        </w:rPr>
      </w:pPr>
      <w:r w:rsidRPr="00FB192D">
        <w:rPr>
          <w:smallCaps/>
          <w:lang w:val="en-US"/>
        </w:rPr>
        <w:t>McGhie</w:t>
      </w:r>
      <w:r w:rsidRPr="00FB192D">
        <w:rPr>
          <w:lang w:val="en-US"/>
        </w:rPr>
        <w:t>, H. (2001): Diet of Barn Owls in East Ross and East Ness. Scott. Birds 22: 92–103.</w:t>
      </w:r>
    </w:p>
    <w:p w:rsidR="00FB192D" w:rsidRPr="00FB192D" w:rsidRDefault="00FB192D" w:rsidP="00123F75">
      <w:pPr>
        <w:pStyle w:val="CitaviLiteraturverzeichnis"/>
        <w:jc w:val="both"/>
        <w:rPr>
          <w:lang w:val="en-US"/>
        </w:rPr>
      </w:pPr>
      <w:r w:rsidRPr="00FB192D">
        <w:rPr>
          <w:smallCaps/>
          <w:lang w:val="en-US"/>
        </w:rPr>
        <w:t>Medveđ</w:t>
      </w:r>
      <w:r w:rsidRPr="00FB192D">
        <w:rPr>
          <w:lang w:val="en-US"/>
        </w:rPr>
        <w:t xml:space="preserve">, A. (2005): The diet of the Long-eared Owl </w:t>
      </w:r>
      <w:r w:rsidRPr="00FB192D">
        <w:rPr>
          <w:i/>
          <w:iCs/>
          <w:lang w:val="en-US"/>
        </w:rPr>
        <w:t>Asio otus</w:t>
      </w:r>
      <w:r w:rsidRPr="00FB192D">
        <w:rPr>
          <w:lang w:val="en-US"/>
        </w:rPr>
        <w:t xml:space="preserve"> in the vicinity of Backi Petrovac. Ciconia 13: 128–132.</w:t>
      </w:r>
    </w:p>
    <w:p w:rsidR="00FB192D" w:rsidRDefault="00FB192D" w:rsidP="00123F75">
      <w:pPr>
        <w:pStyle w:val="CitaviLiteraturverzeichnis"/>
        <w:jc w:val="both"/>
      </w:pPr>
      <w:r w:rsidRPr="00FB192D">
        <w:rPr>
          <w:smallCaps/>
          <w:lang w:val="en-US"/>
        </w:rPr>
        <w:t>Meek</w:t>
      </w:r>
      <w:r w:rsidRPr="00FB192D">
        <w:rPr>
          <w:lang w:val="en-US"/>
        </w:rPr>
        <w:t xml:space="preserve">, W. R., P. J. </w:t>
      </w:r>
      <w:r w:rsidRPr="00FB192D">
        <w:rPr>
          <w:smallCaps/>
          <w:lang w:val="en-US"/>
        </w:rPr>
        <w:t>Burman</w:t>
      </w:r>
      <w:r w:rsidRPr="00FB192D">
        <w:rPr>
          <w:lang w:val="en-US"/>
        </w:rPr>
        <w:t xml:space="preserve">, T. H. </w:t>
      </w:r>
      <w:r w:rsidRPr="00FB192D">
        <w:rPr>
          <w:smallCaps/>
          <w:lang w:val="en-US"/>
        </w:rPr>
        <w:t>Sparks</w:t>
      </w:r>
      <w:r w:rsidRPr="00FB192D">
        <w:rPr>
          <w:lang w:val="en-US"/>
        </w:rPr>
        <w:t xml:space="preserve">, M. </w:t>
      </w:r>
      <w:r w:rsidRPr="00FB192D">
        <w:rPr>
          <w:smallCaps/>
          <w:lang w:val="en-US"/>
        </w:rPr>
        <w:t>Nowakowski</w:t>
      </w:r>
      <w:r w:rsidRPr="00FB192D">
        <w:rPr>
          <w:lang w:val="en-US"/>
        </w:rPr>
        <w:t xml:space="preserve"> &amp; N. J. </w:t>
      </w:r>
      <w:r w:rsidRPr="00FB192D">
        <w:rPr>
          <w:smallCaps/>
          <w:lang w:val="en-US"/>
        </w:rPr>
        <w:t>Burman</w:t>
      </w:r>
      <w:r w:rsidRPr="00FB192D">
        <w:rPr>
          <w:lang w:val="en-US"/>
        </w:rPr>
        <w:t xml:space="preserve"> (2012): The use of Barn Owl </w:t>
      </w:r>
      <w:r w:rsidRPr="00FB192D">
        <w:rPr>
          <w:i/>
          <w:iCs/>
          <w:lang w:val="en-US"/>
        </w:rPr>
        <w:t>Tyto alba</w:t>
      </w:r>
      <w:r w:rsidRPr="00FB192D">
        <w:rPr>
          <w:lang w:val="en-US"/>
        </w:rPr>
        <w:t xml:space="preserve"> pellets to assess population change in small mammals. </w:t>
      </w:r>
      <w:r>
        <w:t>Bird Study 59: 166–174.</w:t>
      </w:r>
    </w:p>
    <w:p w:rsidR="00FB192D" w:rsidRPr="00FB192D" w:rsidRDefault="00FB192D" w:rsidP="00123F75">
      <w:pPr>
        <w:pStyle w:val="CitaviLiteraturverzeichnis"/>
        <w:jc w:val="both"/>
        <w:rPr>
          <w:lang w:val="en-US"/>
        </w:rPr>
      </w:pPr>
      <w:r>
        <w:rPr>
          <w:smallCaps/>
        </w:rPr>
        <w:t>Meinig</w:t>
      </w:r>
      <w:r>
        <w:t xml:space="preserve">, H. &amp; M. </w:t>
      </w:r>
      <w:r>
        <w:rPr>
          <w:smallCaps/>
        </w:rPr>
        <w:t>Kuhn</w:t>
      </w:r>
      <w:r>
        <w:t xml:space="preserve"> (2002): Zur Nahrungsökologie der Sumpfohreule </w:t>
      </w:r>
      <w:r>
        <w:rPr>
          <w:i/>
          <w:iCs/>
        </w:rPr>
        <w:t>Asio flammeus</w:t>
      </w:r>
      <w:r>
        <w:t xml:space="preserve"> am Winterschlafplatz. </w:t>
      </w:r>
      <w:r w:rsidRPr="00FB192D">
        <w:rPr>
          <w:lang w:val="en-US"/>
        </w:rPr>
        <w:t>Vogelwelt 123: 149–153.</w:t>
      </w:r>
    </w:p>
    <w:p w:rsidR="00FB192D" w:rsidRPr="00FB192D" w:rsidRDefault="00FB192D" w:rsidP="00123F75">
      <w:pPr>
        <w:pStyle w:val="CitaviLiteraturverzeichnis"/>
        <w:jc w:val="both"/>
        <w:rPr>
          <w:lang w:val="en-US"/>
        </w:rPr>
      </w:pPr>
      <w:r w:rsidRPr="00FB192D">
        <w:rPr>
          <w:smallCaps/>
          <w:lang w:val="en-US"/>
        </w:rPr>
        <w:t>Melnikov</w:t>
      </w:r>
      <w:r w:rsidRPr="00FB192D">
        <w:rPr>
          <w:lang w:val="en-US"/>
        </w:rPr>
        <w:t xml:space="preserve">, V. N., S. V. </w:t>
      </w:r>
      <w:r w:rsidRPr="00FB192D">
        <w:rPr>
          <w:smallCaps/>
          <w:lang w:val="en-US"/>
        </w:rPr>
        <w:t>Novikov</w:t>
      </w:r>
      <w:r w:rsidRPr="00FB192D">
        <w:rPr>
          <w:lang w:val="en-US"/>
        </w:rPr>
        <w:t xml:space="preserve">, R. Y. </w:t>
      </w:r>
      <w:r w:rsidRPr="00FB192D">
        <w:rPr>
          <w:smallCaps/>
          <w:lang w:val="en-US"/>
        </w:rPr>
        <w:t>Kiseleva</w:t>
      </w:r>
      <w:r w:rsidRPr="00FB192D">
        <w:rPr>
          <w:lang w:val="en-US"/>
        </w:rPr>
        <w:t xml:space="preserve"> &amp; D. E. </w:t>
      </w:r>
      <w:r w:rsidRPr="00FB192D">
        <w:rPr>
          <w:smallCaps/>
          <w:lang w:val="en-US"/>
        </w:rPr>
        <w:t>Chudnenko</w:t>
      </w:r>
      <w:r w:rsidRPr="00FB192D">
        <w:rPr>
          <w:lang w:val="en-US"/>
        </w:rPr>
        <w:t xml:space="preserve"> (2009): Owls ecology in the Ivanovo Region. S. 185–187 in: A. V. </w:t>
      </w:r>
      <w:r w:rsidRPr="00FB192D">
        <w:rPr>
          <w:smallCaps/>
          <w:lang w:val="en-US"/>
        </w:rPr>
        <w:t>Sharikov</w:t>
      </w:r>
      <w:r w:rsidRPr="00FB192D">
        <w:rPr>
          <w:lang w:val="en-US"/>
        </w:rPr>
        <w:t xml:space="preserve">, V.V. </w:t>
      </w:r>
      <w:r w:rsidRPr="00FB192D">
        <w:rPr>
          <w:smallCaps/>
          <w:lang w:val="en-US"/>
        </w:rPr>
        <w:t>Morozov</w:t>
      </w:r>
      <w:r w:rsidRPr="00FB192D">
        <w:rPr>
          <w:lang w:val="en-US"/>
        </w:rPr>
        <w:t xml:space="preserve"> &amp; S. V. </w:t>
      </w:r>
      <w:r w:rsidRPr="00FB192D">
        <w:rPr>
          <w:smallCaps/>
          <w:lang w:val="en-US"/>
        </w:rPr>
        <w:t>Volkov</w:t>
      </w:r>
      <w:r w:rsidRPr="00FB192D">
        <w:rPr>
          <w:lang w:val="en-US"/>
        </w:rPr>
        <w:t xml:space="preserve"> (Hrsg.): Owls of the northern Eurasia. Ecology, Spatial and Habitat Distribution. Moskovskij pedagogičeskij gosudarstvennyj universitet, Moscow.</w:t>
      </w:r>
    </w:p>
    <w:p w:rsidR="00FB192D" w:rsidRPr="00FB192D" w:rsidRDefault="00FB192D" w:rsidP="00123F75">
      <w:pPr>
        <w:pStyle w:val="CitaviLiteraturverzeichnis"/>
        <w:jc w:val="both"/>
        <w:rPr>
          <w:lang w:val="fr-CH"/>
        </w:rPr>
      </w:pPr>
      <w:r w:rsidRPr="00FB192D">
        <w:rPr>
          <w:smallCaps/>
          <w:lang w:val="en-US"/>
        </w:rPr>
        <w:t>Mendelsohn</w:t>
      </w:r>
      <w:r w:rsidRPr="00FB192D">
        <w:rPr>
          <w:lang w:val="en-US"/>
        </w:rPr>
        <w:t xml:space="preserve">, J. M. (1989): Habitat preferences, population size, food and breeding of six owl species in the Springbok Flats, South Africa. </w:t>
      </w:r>
      <w:r w:rsidRPr="00FB192D">
        <w:rPr>
          <w:lang w:val="fr-CH"/>
        </w:rPr>
        <w:t>Ostrich 60: 183–190.</w:t>
      </w:r>
    </w:p>
    <w:p w:rsidR="00FB192D" w:rsidRPr="00FB192D" w:rsidRDefault="00FB192D" w:rsidP="00123F75">
      <w:pPr>
        <w:pStyle w:val="CitaviLiteraturverzeichnis"/>
        <w:jc w:val="both"/>
        <w:rPr>
          <w:lang w:val="fr-CH"/>
        </w:rPr>
      </w:pPr>
      <w:r w:rsidRPr="00FB192D">
        <w:rPr>
          <w:smallCaps/>
          <w:lang w:val="fr-CH"/>
        </w:rPr>
        <w:t>Mezzavilla</w:t>
      </w:r>
      <w:r w:rsidRPr="00FB192D">
        <w:rPr>
          <w:lang w:val="fr-CH"/>
        </w:rPr>
        <w:t xml:space="preserve">, F. (1993): Indagine sull'alimentazione invernale del gufo commune, </w:t>
      </w:r>
      <w:r w:rsidRPr="00FB192D">
        <w:rPr>
          <w:i/>
          <w:iCs/>
          <w:lang w:val="fr-CH"/>
        </w:rPr>
        <w:t>Asio otus</w:t>
      </w:r>
      <w:r w:rsidRPr="00FB192D">
        <w:rPr>
          <w:lang w:val="fr-CH"/>
        </w:rPr>
        <w:t>, in Provincia di Treviso. Lav. Soc. Venez. Sci. Nat. 18: 173–182.</w:t>
      </w:r>
    </w:p>
    <w:p w:rsidR="00FB192D" w:rsidRPr="00123F75" w:rsidRDefault="00FB192D" w:rsidP="00123F75">
      <w:pPr>
        <w:pStyle w:val="CitaviLiteraturverzeichnis"/>
        <w:jc w:val="both"/>
        <w:rPr>
          <w:lang w:val="pt-PT"/>
        </w:rPr>
      </w:pPr>
      <w:r w:rsidRPr="00FB192D">
        <w:rPr>
          <w:smallCaps/>
          <w:lang w:val="en-US"/>
        </w:rPr>
        <w:t>Mezzavilla</w:t>
      </w:r>
      <w:r w:rsidRPr="00FB192D">
        <w:rPr>
          <w:lang w:val="en-US"/>
        </w:rPr>
        <w:t xml:space="preserve">, F., S. </w:t>
      </w:r>
      <w:r w:rsidRPr="00FB192D">
        <w:rPr>
          <w:smallCaps/>
          <w:lang w:val="en-US"/>
        </w:rPr>
        <w:t>Lombardo</w:t>
      </w:r>
      <w:r w:rsidRPr="00FB192D">
        <w:rPr>
          <w:lang w:val="en-US"/>
        </w:rPr>
        <w:t xml:space="preserve"> &amp; M. T. </w:t>
      </w:r>
      <w:r w:rsidRPr="00FB192D">
        <w:rPr>
          <w:smallCaps/>
          <w:lang w:val="en-US"/>
        </w:rPr>
        <w:t>Sperti</w:t>
      </w:r>
      <w:r w:rsidRPr="00FB192D">
        <w:rPr>
          <w:lang w:val="en-US"/>
        </w:rPr>
        <w:t xml:space="preserve"> (1994): First data on biology and breeding success of Tengmalm's Owl </w:t>
      </w:r>
      <w:r w:rsidRPr="00FB192D">
        <w:rPr>
          <w:i/>
          <w:iCs/>
          <w:lang w:val="en-US"/>
        </w:rPr>
        <w:t>Aegolius funereus</w:t>
      </w:r>
      <w:r w:rsidRPr="00FB192D">
        <w:rPr>
          <w:lang w:val="en-US"/>
        </w:rPr>
        <w:t xml:space="preserve"> in Cansiglio. </w:t>
      </w:r>
      <w:r w:rsidRPr="00123F75">
        <w:rPr>
          <w:lang w:val="pt-PT"/>
        </w:rPr>
        <w:t xml:space="preserve">S. 325–334 in: N. E. </w:t>
      </w:r>
      <w:r w:rsidRPr="00123F75">
        <w:rPr>
          <w:smallCaps/>
          <w:lang w:val="pt-PT"/>
        </w:rPr>
        <w:t>Baldaccini</w:t>
      </w:r>
      <w:r w:rsidRPr="00123F75">
        <w:rPr>
          <w:lang w:val="pt-PT"/>
        </w:rPr>
        <w:t xml:space="preserve"> (Hrsg.): Atti del VI Convegno Italiano di Ornitologia, Torino, 8-11 ottobre 1991. Museo Regionale di Scienze Naturali, Torino.</w:t>
      </w:r>
    </w:p>
    <w:p w:rsidR="00FB192D" w:rsidRPr="00FB192D" w:rsidRDefault="00FB192D" w:rsidP="00123F75">
      <w:pPr>
        <w:pStyle w:val="CitaviLiteraturverzeichnis"/>
        <w:jc w:val="both"/>
        <w:rPr>
          <w:lang w:val="fr-CH"/>
        </w:rPr>
      </w:pPr>
      <w:r w:rsidRPr="00FB192D">
        <w:rPr>
          <w:smallCaps/>
          <w:lang w:val="en-US"/>
        </w:rPr>
        <w:t>Michalonek</w:t>
      </w:r>
      <w:r w:rsidRPr="00FB192D">
        <w:rPr>
          <w:lang w:val="en-US"/>
        </w:rPr>
        <w:t xml:space="preserve">, D. &amp; R. </w:t>
      </w:r>
      <w:r w:rsidRPr="00FB192D">
        <w:rPr>
          <w:smallCaps/>
          <w:lang w:val="en-US"/>
        </w:rPr>
        <w:t>Kościów</w:t>
      </w:r>
      <w:r w:rsidRPr="00FB192D">
        <w:rPr>
          <w:lang w:val="en-US"/>
        </w:rPr>
        <w:t xml:space="preserve"> (2005): The small mammals of the Binowo Glade from the Szczecin Landscape Park. </w:t>
      </w:r>
      <w:r w:rsidRPr="00FB192D">
        <w:rPr>
          <w:lang w:val="fr-CH"/>
        </w:rPr>
        <w:t>Chroń. Przy. Ojcz. 61(5): 59–70.</w:t>
      </w:r>
    </w:p>
    <w:p w:rsidR="00FB192D" w:rsidRPr="00FB192D" w:rsidRDefault="00FB192D" w:rsidP="00123F75">
      <w:pPr>
        <w:pStyle w:val="CitaviLiteraturverzeichnis"/>
        <w:jc w:val="both"/>
        <w:rPr>
          <w:lang w:val="en-US"/>
        </w:rPr>
      </w:pPr>
      <w:r w:rsidRPr="00FB192D">
        <w:rPr>
          <w:smallCaps/>
          <w:lang w:val="fr-CH"/>
        </w:rPr>
        <w:t>Michelat</w:t>
      </w:r>
      <w:r w:rsidRPr="00FB192D">
        <w:rPr>
          <w:lang w:val="fr-CH"/>
        </w:rPr>
        <w:t xml:space="preserve">, D. &amp; P. </w:t>
      </w:r>
      <w:r w:rsidRPr="00FB192D">
        <w:rPr>
          <w:smallCaps/>
          <w:lang w:val="fr-CH"/>
        </w:rPr>
        <w:t>Giraudoux</w:t>
      </w:r>
      <w:r w:rsidRPr="00FB192D">
        <w:rPr>
          <w:lang w:val="fr-CH"/>
        </w:rPr>
        <w:t xml:space="preserve"> (1993): Relations proies-prédateur-paysage chez la Chouette effraie (</w:t>
      </w:r>
      <w:r w:rsidRPr="00FB192D">
        <w:rPr>
          <w:i/>
          <w:iCs/>
          <w:lang w:val="fr-CH"/>
        </w:rPr>
        <w:t>Tyto alba</w:t>
      </w:r>
      <w:r w:rsidRPr="00FB192D">
        <w:rPr>
          <w:lang w:val="fr-CH"/>
        </w:rPr>
        <w:t xml:space="preserve">), pendant l'élevage des jeunes. </w:t>
      </w:r>
      <w:r w:rsidRPr="00FB192D">
        <w:rPr>
          <w:lang w:val="en-US"/>
        </w:rPr>
        <w:t>Alauda 61: 65–72.</w:t>
      </w:r>
    </w:p>
    <w:p w:rsidR="00FB192D" w:rsidRPr="00FB192D" w:rsidRDefault="00FB192D" w:rsidP="00123F75">
      <w:pPr>
        <w:pStyle w:val="CitaviLiteraturverzeichnis"/>
        <w:jc w:val="both"/>
        <w:rPr>
          <w:lang w:val="en-US"/>
        </w:rPr>
      </w:pPr>
      <w:r w:rsidRPr="00FB192D">
        <w:rPr>
          <w:smallCaps/>
          <w:lang w:val="en-US"/>
        </w:rPr>
        <w:t>Michelat</w:t>
      </w:r>
      <w:r w:rsidRPr="00FB192D">
        <w:rPr>
          <w:lang w:val="en-US"/>
        </w:rPr>
        <w:t xml:space="preserve">, D. &amp; P. </w:t>
      </w:r>
      <w:r w:rsidRPr="00FB192D">
        <w:rPr>
          <w:smallCaps/>
          <w:lang w:val="en-US"/>
        </w:rPr>
        <w:t>Giraudoux</w:t>
      </w:r>
      <w:r w:rsidRPr="00FB192D">
        <w:rPr>
          <w:lang w:val="en-US"/>
        </w:rPr>
        <w:t xml:space="preserve"> (2000): The feeding behaviour of breeding Short-eared Owls (</w:t>
      </w:r>
      <w:r w:rsidRPr="00FB192D">
        <w:rPr>
          <w:i/>
          <w:iCs/>
          <w:lang w:val="en-US"/>
        </w:rPr>
        <w:t>Asio flammeus</w:t>
      </w:r>
      <w:r w:rsidRPr="00FB192D">
        <w:rPr>
          <w:lang w:val="en-US"/>
        </w:rPr>
        <w:t>) and relationships with communities of small mammal prey. Terre Vie 55: 77–91.</w:t>
      </w:r>
    </w:p>
    <w:p w:rsidR="00FB192D" w:rsidRPr="00FB192D" w:rsidRDefault="00FB192D" w:rsidP="00123F75">
      <w:pPr>
        <w:pStyle w:val="CitaviLiteraturverzeichnis"/>
        <w:jc w:val="both"/>
        <w:rPr>
          <w:lang w:val="en-US"/>
        </w:rPr>
      </w:pPr>
      <w:r w:rsidRPr="00FB192D">
        <w:rPr>
          <w:smallCaps/>
          <w:lang w:val="en-US"/>
        </w:rPr>
        <w:t>Mignino</w:t>
      </w:r>
      <w:r w:rsidRPr="00FB192D">
        <w:rPr>
          <w:lang w:val="en-US"/>
        </w:rPr>
        <w:t xml:space="preserve">, J., A. </w:t>
      </w:r>
      <w:r w:rsidRPr="00FB192D">
        <w:rPr>
          <w:smallCaps/>
          <w:lang w:val="en-US"/>
        </w:rPr>
        <w:t>Izeta</w:t>
      </w:r>
      <w:r w:rsidRPr="00FB192D">
        <w:rPr>
          <w:lang w:val="en-US"/>
        </w:rPr>
        <w:t xml:space="preserve"> &amp; R. </w:t>
      </w:r>
      <w:r w:rsidRPr="00FB192D">
        <w:rPr>
          <w:smallCaps/>
          <w:lang w:val="en-US"/>
        </w:rPr>
        <w:t>Cattáneo</w:t>
      </w:r>
      <w:r w:rsidRPr="00FB192D">
        <w:rPr>
          <w:lang w:val="en-US"/>
        </w:rPr>
        <w:t xml:space="preserve"> (2018): Modern and archaeological owl pellets as paleoenvironmental and taphonomic markers in human occupation contexts in the Ongamira Valley, Córdoba, Argentina. J. Archaeol. Sci. Reports 18: 65–77.</w:t>
      </w:r>
    </w:p>
    <w:p w:rsidR="00FB192D" w:rsidRPr="001F4D1F" w:rsidRDefault="00FB192D" w:rsidP="00123F75">
      <w:pPr>
        <w:pStyle w:val="CitaviLiteraturverzeichnis"/>
        <w:jc w:val="both"/>
        <w:rPr>
          <w:lang w:val="en-US"/>
        </w:rPr>
      </w:pPr>
      <w:r w:rsidRPr="00FB192D">
        <w:rPr>
          <w:smallCaps/>
          <w:lang w:val="en-US"/>
        </w:rPr>
        <w:t>Mihelič</w:t>
      </w:r>
      <w:r w:rsidRPr="00FB192D">
        <w:rPr>
          <w:lang w:val="en-US"/>
        </w:rPr>
        <w:t xml:space="preserve">, T. (2002): Diet of the Eagle Owl </w:t>
      </w:r>
      <w:r w:rsidRPr="00FB192D">
        <w:rPr>
          <w:i/>
          <w:iCs/>
          <w:lang w:val="en-US"/>
        </w:rPr>
        <w:t xml:space="preserve">Bubo bubo </w:t>
      </w:r>
      <w:r w:rsidRPr="00FB192D">
        <w:rPr>
          <w:lang w:val="en-US"/>
        </w:rPr>
        <w:t xml:space="preserve">in southwestern Slovenia. </w:t>
      </w:r>
      <w:r w:rsidRPr="001F4D1F">
        <w:rPr>
          <w:lang w:val="en-US"/>
        </w:rPr>
        <w:t>Acrocephalus 23: 81–86.</w:t>
      </w:r>
    </w:p>
    <w:p w:rsidR="00FB192D" w:rsidRPr="001F4D1F" w:rsidRDefault="00FB192D" w:rsidP="00123F75">
      <w:pPr>
        <w:pStyle w:val="CitaviLiteraturverzeichnis"/>
        <w:jc w:val="both"/>
        <w:rPr>
          <w:lang w:val="en-US"/>
        </w:rPr>
      </w:pPr>
      <w:r w:rsidRPr="001F4D1F">
        <w:rPr>
          <w:smallCaps/>
          <w:lang w:val="en-US"/>
        </w:rPr>
        <w:t>Mikeš</w:t>
      </w:r>
      <w:r w:rsidRPr="001F4D1F">
        <w:rPr>
          <w:lang w:val="en-US"/>
        </w:rPr>
        <w:t xml:space="preserve">, M. &amp; V. </w:t>
      </w:r>
      <w:r w:rsidRPr="001F4D1F">
        <w:rPr>
          <w:smallCaps/>
          <w:lang w:val="en-US"/>
        </w:rPr>
        <w:t>Habijan-Mikeš</w:t>
      </w:r>
      <w:r w:rsidRPr="001F4D1F">
        <w:rPr>
          <w:lang w:val="en-US"/>
        </w:rPr>
        <w:t xml:space="preserve"> (1989): Gvalice sova – indikatori zoocenoze sitnih sisara. Zborník radova Prirodno-matematièkog fakulteta, Serija za biologiju 19: 67–75.</w:t>
      </w:r>
    </w:p>
    <w:p w:rsidR="00FB192D" w:rsidRPr="00FB192D" w:rsidRDefault="00FB192D" w:rsidP="00123F75">
      <w:pPr>
        <w:pStyle w:val="CitaviLiteraturverzeichnis"/>
        <w:jc w:val="both"/>
        <w:rPr>
          <w:lang w:val="en-US"/>
        </w:rPr>
      </w:pPr>
      <w:r w:rsidRPr="00FB192D">
        <w:rPr>
          <w:smallCaps/>
          <w:lang w:val="en-US"/>
        </w:rPr>
        <w:t>Mikkola</w:t>
      </w:r>
      <w:r w:rsidRPr="00FB192D">
        <w:rPr>
          <w:lang w:val="en-US"/>
        </w:rPr>
        <w:t xml:space="preserve">, H. (1970): On the activity and food on the Pygmy Owl </w:t>
      </w:r>
      <w:r w:rsidRPr="00FB192D">
        <w:rPr>
          <w:i/>
          <w:iCs/>
          <w:lang w:val="en-US"/>
        </w:rPr>
        <w:t>Glaucidium passerinum</w:t>
      </w:r>
      <w:r w:rsidRPr="00FB192D">
        <w:rPr>
          <w:lang w:val="en-US"/>
        </w:rPr>
        <w:t xml:space="preserve"> during breeding. Ornis Fenn. 47: 10–14.</w:t>
      </w:r>
    </w:p>
    <w:p w:rsidR="00FB192D" w:rsidRPr="00FB192D" w:rsidRDefault="00FB192D" w:rsidP="00123F75">
      <w:pPr>
        <w:pStyle w:val="CitaviLiteraturverzeichnis"/>
        <w:jc w:val="both"/>
        <w:rPr>
          <w:lang w:val="en-US"/>
        </w:rPr>
      </w:pPr>
      <w:r w:rsidRPr="00FB192D">
        <w:rPr>
          <w:smallCaps/>
          <w:lang w:val="en-US"/>
        </w:rPr>
        <w:t>Mikkola</w:t>
      </w:r>
      <w:r w:rsidRPr="00FB192D">
        <w:rPr>
          <w:lang w:val="en-US"/>
        </w:rPr>
        <w:t>, H. (1970): On the food of Great Grey Owl (</w:t>
      </w:r>
      <w:r w:rsidRPr="00FB192D">
        <w:rPr>
          <w:i/>
          <w:iCs/>
          <w:lang w:val="en-US"/>
        </w:rPr>
        <w:t>Strix nebulosa</w:t>
      </w:r>
      <w:r w:rsidRPr="00FB192D">
        <w:rPr>
          <w:lang w:val="en-US"/>
        </w:rPr>
        <w:t>), the Ural Owl (</w:t>
      </w:r>
      <w:r w:rsidRPr="00FB192D">
        <w:rPr>
          <w:i/>
          <w:iCs/>
          <w:lang w:val="en-US"/>
        </w:rPr>
        <w:t>Strix uralensis</w:t>
      </w:r>
      <w:r w:rsidRPr="00FB192D">
        <w:rPr>
          <w:lang w:val="en-US"/>
        </w:rPr>
        <w:t>) and the Eagle Owl (</w:t>
      </w:r>
      <w:r w:rsidRPr="00FB192D">
        <w:rPr>
          <w:i/>
          <w:iCs/>
          <w:lang w:val="en-US"/>
        </w:rPr>
        <w:t>Bubo bubo</w:t>
      </w:r>
      <w:r w:rsidRPr="00FB192D">
        <w:rPr>
          <w:lang w:val="en-US"/>
        </w:rPr>
        <w:t>) in Finland during summer. Suomen Riista 22: 97–104.</w:t>
      </w:r>
    </w:p>
    <w:p w:rsidR="00FB192D" w:rsidRPr="00FB192D" w:rsidRDefault="00FB192D" w:rsidP="00123F75">
      <w:pPr>
        <w:pStyle w:val="CitaviLiteraturverzeichnis"/>
        <w:jc w:val="both"/>
        <w:rPr>
          <w:lang w:val="en-US"/>
        </w:rPr>
      </w:pPr>
      <w:r w:rsidRPr="00FB192D">
        <w:rPr>
          <w:smallCaps/>
          <w:lang w:val="en-US"/>
        </w:rPr>
        <w:t>Mikkola</w:t>
      </w:r>
      <w:r w:rsidRPr="00FB192D">
        <w:rPr>
          <w:lang w:val="en-US"/>
        </w:rPr>
        <w:t xml:space="preserve">, H. &amp; S. </w:t>
      </w:r>
      <w:r w:rsidRPr="00FB192D">
        <w:rPr>
          <w:smallCaps/>
          <w:lang w:val="en-US"/>
        </w:rPr>
        <w:t>Sulkava</w:t>
      </w:r>
      <w:r w:rsidRPr="00FB192D">
        <w:rPr>
          <w:lang w:val="en-US"/>
        </w:rPr>
        <w:t xml:space="preserve"> (1969): On occurrence and feeding habits of Short-eared Owl in Finland 1964-68. Ornis Fenn. 46: 188–193.</w:t>
      </w:r>
    </w:p>
    <w:p w:rsidR="00FB192D" w:rsidRPr="00FB192D" w:rsidRDefault="00FB192D" w:rsidP="00123F75">
      <w:pPr>
        <w:pStyle w:val="CitaviLiteraturverzeichnis"/>
        <w:jc w:val="both"/>
        <w:rPr>
          <w:lang w:val="en-US"/>
        </w:rPr>
      </w:pPr>
      <w:r w:rsidRPr="00FB192D">
        <w:rPr>
          <w:smallCaps/>
          <w:lang w:val="en-US"/>
        </w:rPr>
        <w:t>Mikola</w:t>
      </w:r>
      <w:r w:rsidRPr="00FB192D">
        <w:rPr>
          <w:lang w:val="en-US"/>
        </w:rPr>
        <w:t>, J. (1985): Pöllojen ravinnosta ja saalistuspaineesta Oulun Sanginjoella voosina 1981–1984. MSCi thesis, Deopartment of Zoology, University of Oulu.</w:t>
      </w:r>
    </w:p>
    <w:p w:rsidR="00FB192D" w:rsidRPr="00FB192D" w:rsidRDefault="00FB192D" w:rsidP="00123F75">
      <w:pPr>
        <w:pStyle w:val="CitaviLiteraturverzeichnis"/>
        <w:jc w:val="both"/>
        <w:rPr>
          <w:lang w:val="en-US"/>
        </w:rPr>
      </w:pPr>
      <w:r w:rsidRPr="00FB192D">
        <w:rPr>
          <w:smallCaps/>
          <w:lang w:val="en-US"/>
        </w:rPr>
        <w:t>Mikusek</w:t>
      </w:r>
      <w:r w:rsidRPr="00FB192D">
        <w:rPr>
          <w:lang w:val="en-US"/>
        </w:rPr>
        <w:t xml:space="preserve">, R., B. </w:t>
      </w:r>
      <w:r w:rsidRPr="00FB192D">
        <w:rPr>
          <w:smallCaps/>
          <w:lang w:val="en-US"/>
        </w:rPr>
        <w:t>Kloubec</w:t>
      </w:r>
      <w:r w:rsidRPr="00FB192D">
        <w:rPr>
          <w:lang w:val="en-US"/>
        </w:rPr>
        <w:t xml:space="preserve"> &amp; J. </w:t>
      </w:r>
      <w:r w:rsidRPr="00FB192D">
        <w:rPr>
          <w:smallCaps/>
          <w:lang w:val="en-US"/>
        </w:rPr>
        <w:t>Obuch</w:t>
      </w:r>
      <w:r w:rsidRPr="00FB192D">
        <w:rPr>
          <w:lang w:val="en-US"/>
        </w:rPr>
        <w:t xml:space="preserve"> (2001): Diet of the Pygmy Owl (</w:t>
      </w:r>
      <w:r w:rsidRPr="00FB192D">
        <w:rPr>
          <w:i/>
          <w:iCs/>
          <w:lang w:val="en-US"/>
        </w:rPr>
        <w:t>Glaucidium passerinum</w:t>
      </w:r>
      <w:r w:rsidRPr="00FB192D">
        <w:rPr>
          <w:lang w:val="en-US"/>
        </w:rPr>
        <w:t>) in eastern Central Europe. Buteo 12: 47–60.</w:t>
      </w:r>
    </w:p>
    <w:p w:rsidR="00FB192D" w:rsidRPr="00FB192D" w:rsidRDefault="00FB192D" w:rsidP="00123F75">
      <w:pPr>
        <w:pStyle w:val="CitaviLiteraturverzeichnis"/>
        <w:jc w:val="both"/>
        <w:rPr>
          <w:lang w:val="en-US"/>
        </w:rPr>
      </w:pPr>
      <w:r w:rsidRPr="00FB192D">
        <w:rPr>
          <w:smallCaps/>
          <w:lang w:val="en-US"/>
        </w:rPr>
        <w:t>Mikuška</w:t>
      </w:r>
      <w:r w:rsidRPr="00FB192D">
        <w:rPr>
          <w:lang w:val="en-US"/>
        </w:rPr>
        <w:t xml:space="preserve">, A., V. </w:t>
      </w:r>
      <w:r w:rsidRPr="00FB192D">
        <w:rPr>
          <w:smallCaps/>
          <w:lang w:val="en-US"/>
        </w:rPr>
        <w:t>Jovanovac</w:t>
      </w:r>
      <w:r w:rsidRPr="00FB192D">
        <w:rPr>
          <w:lang w:val="en-US"/>
        </w:rPr>
        <w:t xml:space="preserve"> &amp; T. </w:t>
      </w:r>
      <w:r w:rsidRPr="00FB192D">
        <w:rPr>
          <w:smallCaps/>
          <w:lang w:val="en-US"/>
        </w:rPr>
        <w:t>Mikuška</w:t>
      </w:r>
      <w:r w:rsidRPr="00FB192D">
        <w:rPr>
          <w:lang w:val="en-US"/>
        </w:rPr>
        <w:t xml:space="preserve"> (2015): Diet of wintering Long-eared Owl </w:t>
      </w:r>
      <w:r w:rsidRPr="00FB192D">
        <w:rPr>
          <w:i/>
          <w:iCs/>
          <w:lang w:val="en-US"/>
        </w:rPr>
        <w:t>Asio otus</w:t>
      </w:r>
      <w:r w:rsidRPr="00FB192D">
        <w:rPr>
          <w:lang w:val="en-US"/>
        </w:rPr>
        <w:t xml:space="preserve"> in Županjska Posavina. Larus 50: 7–20.</w:t>
      </w:r>
    </w:p>
    <w:p w:rsidR="00FB192D" w:rsidRPr="00FB192D" w:rsidRDefault="00FB192D" w:rsidP="00123F75">
      <w:pPr>
        <w:pStyle w:val="CitaviLiteraturverzeichnis"/>
        <w:jc w:val="both"/>
        <w:rPr>
          <w:lang w:val="en-US"/>
        </w:rPr>
      </w:pPr>
      <w:r w:rsidRPr="00FB192D">
        <w:rPr>
          <w:smallCaps/>
          <w:lang w:val="en-US"/>
        </w:rPr>
        <w:t>Mikuška</w:t>
      </w:r>
      <w:r w:rsidRPr="00FB192D">
        <w:rPr>
          <w:lang w:val="en-US"/>
        </w:rPr>
        <w:t xml:space="preserve">, J., S. </w:t>
      </w:r>
      <w:r w:rsidRPr="00FB192D">
        <w:rPr>
          <w:smallCaps/>
          <w:lang w:val="en-US"/>
        </w:rPr>
        <w:t>Pancic</w:t>
      </w:r>
      <w:r w:rsidRPr="00FB192D">
        <w:rPr>
          <w:lang w:val="en-US"/>
        </w:rPr>
        <w:t xml:space="preserve"> &amp; G. </w:t>
      </w:r>
      <w:r w:rsidRPr="00FB192D">
        <w:rPr>
          <w:smallCaps/>
          <w:lang w:val="en-US"/>
        </w:rPr>
        <w:t>Pivar</w:t>
      </w:r>
      <w:r w:rsidRPr="00FB192D">
        <w:rPr>
          <w:lang w:val="en-US"/>
        </w:rPr>
        <w:t xml:space="preserve"> (1986): The nutrition of the Barn Owl, </w:t>
      </w:r>
      <w:r w:rsidRPr="00FB192D">
        <w:rPr>
          <w:i/>
          <w:iCs/>
          <w:lang w:val="en-US"/>
        </w:rPr>
        <w:t>Tyto alba</w:t>
      </w:r>
      <w:r w:rsidRPr="00FB192D">
        <w:rPr>
          <w:lang w:val="en-US"/>
        </w:rPr>
        <w:t xml:space="preserve"> Scop. 1769, of Eastern Slavonia with special respect to the distribution of small mammals. Larus 36–37: 77–88.</w:t>
      </w:r>
    </w:p>
    <w:p w:rsidR="00FB192D" w:rsidRPr="00FB192D" w:rsidRDefault="00FB192D" w:rsidP="00123F75">
      <w:pPr>
        <w:pStyle w:val="CitaviLiteraturverzeichnis"/>
        <w:jc w:val="both"/>
        <w:rPr>
          <w:lang w:val="en-US"/>
        </w:rPr>
      </w:pPr>
      <w:r w:rsidRPr="00FB192D">
        <w:rPr>
          <w:smallCaps/>
          <w:lang w:val="en-US"/>
        </w:rPr>
        <w:t>Milchev</w:t>
      </w:r>
      <w:r w:rsidRPr="00FB192D">
        <w:rPr>
          <w:lang w:val="en-US"/>
        </w:rPr>
        <w:t xml:space="preserve">, B. (2015): Diet of Barn Owl </w:t>
      </w:r>
      <w:r w:rsidRPr="00FB192D">
        <w:rPr>
          <w:i/>
          <w:iCs/>
          <w:lang w:val="en-US"/>
        </w:rPr>
        <w:t xml:space="preserve">Tyto alba </w:t>
      </w:r>
      <w:r w:rsidRPr="00FB192D">
        <w:rPr>
          <w:lang w:val="en-US"/>
        </w:rPr>
        <w:t>in Central South Bulgaria as influenced by landscape structure. Turk. J. Zool. 39: 933–940.</w:t>
      </w:r>
    </w:p>
    <w:p w:rsidR="00FB192D" w:rsidRPr="00FB192D" w:rsidRDefault="00FB192D" w:rsidP="00123F75">
      <w:pPr>
        <w:pStyle w:val="CitaviLiteraturverzeichnis"/>
        <w:jc w:val="both"/>
        <w:rPr>
          <w:lang w:val="en-US"/>
        </w:rPr>
      </w:pPr>
      <w:r w:rsidRPr="00FB192D">
        <w:rPr>
          <w:smallCaps/>
          <w:lang w:val="en-US"/>
        </w:rPr>
        <w:t>Milchev</w:t>
      </w:r>
      <w:r w:rsidRPr="00FB192D">
        <w:rPr>
          <w:lang w:val="en-US"/>
        </w:rPr>
        <w:t>, B. (2016): Dietary comparison of coexisting Barn Owl (</w:t>
      </w:r>
      <w:r w:rsidRPr="00FB192D">
        <w:rPr>
          <w:i/>
          <w:iCs/>
          <w:lang w:val="en-US"/>
        </w:rPr>
        <w:t>Tyto alba</w:t>
      </w:r>
      <w:r w:rsidRPr="00FB192D">
        <w:rPr>
          <w:lang w:val="en-US"/>
        </w:rPr>
        <w:t>) and Eagle Owl (</w:t>
      </w:r>
      <w:r w:rsidRPr="00FB192D">
        <w:rPr>
          <w:i/>
          <w:iCs/>
          <w:lang w:val="en-US"/>
        </w:rPr>
        <w:t>Bubo bubo</w:t>
      </w:r>
      <w:r w:rsidRPr="00FB192D">
        <w:rPr>
          <w:lang w:val="en-US"/>
        </w:rPr>
        <w:t>) during consecutive breeding seasons. Anim. Biol. 66: 219–228.</w:t>
      </w:r>
    </w:p>
    <w:p w:rsidR="00FB192D" w:rsidRPr="00FB192D" w:rsidRDefault="00FB192D" w:rsidP="00123F75">
      <w:pPr>
        <w:pStyle w:val="CitaviLiteraturverzeichnis"/>
        <w:jc w:val="both"/>
        <w:rPr>
          <w:lang w:val="en-US"/>
        </w:rPr>
      </w:pPr>
      <w:r w:rsidRPr="00FB192D">
        <w:rPr>
          <w:smallCaps/>
          <w:lang w:val="en-US"/>
        </w:rPr>
        <w:t>Milchev</w:t>
      </w:r>
      <w:r w:rsidRPr="00FB192D">
        <w:rPr>
          <w:lang w:val="en-US"/>
        </w:rPr>
        <w:t xml:space="preserve">, B., Z. </w:t>
      </w:r>
      <w:r w:rsidRPr="00FB192D">
        <w:rPr>
          <w:smallCaps/>
          <w:lang w:val="en-US"/>
        </w:rPr>
        <w:t>Boev</w:t>
      </w:r>
      <w:r w:rsidRPr="00FB192D">
        <w:rPr>
          <w:lang w:val="en-US"/>
        </w:rPr>
        <w:t xml:space="preserve"> &amp; T. </w:t>
      </w:r>
      <w:r w:rsidRPr="00FB192D">
        <w:rPr>
          <w:smallCaps/>
          <w:lang w:val="en-US"/>
        </w:rPr>
        <w:t>Toteva</w:t>
      </w:r>
      <w:r w:rsidRPr="00FB192D">
        <w:rPr>
          <w:lang w:val="en-US"/>
        </w:rPr>
        <w:t xml:space="preserve"> (2003): Diet composition of the Long-eared Owl (</w:t>
      </w:r>
      <w:r w:rsidRPr="00FB192D">
        <w:rPr>
          <w:i/>
          <w:iCs/>
          <w:lang w:val="en-US"/>
        </w:rPr>
        <w:t>Asio otus</w:t>
      </w:r>
      <w:r w:rsidRPr="00FB192D">
        <w:rPr>
          <w:lang w:val="en-US"/>
        </w:rPr>
        <w:t>) during the autumn-winter period in the northern park of Sofia. Ann. Univ. Sofia "St. Kliment Ohridski", Zoology 93–94: 49–56.</w:t>
      </w:r>
    </w:p>
    <w:p w:rsidR="00FB192D" w:rsidRPr="00FB192D" w:rsidRDefault="00FB192D" w:rsidP="00123F75">
      <w:pPr>
        <w:pStyle w:val="CitaviLiteraturverzeichnis"/>
        <w:jc w:val="both"/>
        <w:rPr>
          <w:lang w:val="en-US"/>
        </w:rPr>
      </w:pPr>
      <w:r w:rsidRPr="00FB192D">
        <w:rPr>
          <w:smallCaps/>
          <w:lang w:val="en-US"/>
        </w:rPr>
        <w:t>Milchev</w:t>
      </w:r>
      <w:r w:rsidRPr="00FB192D">
        <w:rPr>
          <w:lang w:val="en-US"/>
        </w:rPr>
        <w:t xml:space="preserve">, B., Z. </w:t>
      </w:r>
      <w:r w:rsidRPr="00FB192D">
        <w:rPr>
          <w:smallCaps/>
          <w:lang w:val="en-US"/>
        </w:rPr>
        <w:t>Boev</w:t>
      </w:r>
      <w:r w:rsidRPr="00FB192D">
        <w:rPr>
          <w:lang w:val="en-US"/>
        </w:rPr>
        <w:t xml:space="preserve"> &amp; N. </w:t>
      </w:r>
      <w:r w:rsidRPr="00FB192D">
        <w:rPr>
          <w:smallCaps/>
          <w:lang w:val="en-US"/>
        </w:rPr>
        <w:t>Kodjabashev</w:t>
      </w:r>
      <w:r w:rsidRPr="00FB192D">
        <w:rPr>
          <w:lang w:val="en-US"/>
        </w:rPr>
        <w:t xml:space="preserve"> (2006): Breeding distribution and diet composition of the Barn Owl </w:t>
      </w:r>
      <w:r w:rsidRPr="00FB192D">
        <w:rPr>
          <w:i/>
          <w:iCs/>
          <w:lang w:val="en-US"/>
        </w:rPr>
        <w:t>Tyto alba</w:t>
      </w:r>
      <w:r w:rsidRPr="00FB192D">
        <w:rPr>
          <w:lang w:val="en-US"/>
        </w:rPr>
        <w:t xml:space="preserve"> (Scopoli, 1769), (Aves: Strigiformes) in the north-western upper Thracian Plain (Bulgaria). Acta Zool. Bulgarica 58: 83–92.</w:t>
      </w:r>
    </w:p>
    <w:p w:rsidR="00FB192D" w:rsidRPr="00FB192D" w:rsidRDefault="00FB192D" w:rsidP="00123F75">
      <w:pPr>
        <w:pStyle w:val="CitaviLiteraturverzeichnis"/>
        <w:jc w:val="both"/>
        <w:rPr>
          <w:lang w:val="en-US"/>
        </w:rPr>
      </w:pPr>
      <w:r w:rsidRPr="00FB192D">
        <w:rPr>
          <w:smallCaps/>
          <w:lang w:val="en-US"/>
        </w:rPr>
        <w:t>Milchev</w:t>
      </w:r>
      <w:r w:rsidRPr="00FB192D">
        <w:rPr>
          <w:lang w:val="en-US"/>
        </w:rPr>
        <w:t xml:space="preserve">, B. P. &amp; G. V. </w:t>
      </w:r>
      <w:r w:rsidRPr="00FB192D">
        <w:rPr>
          <w:smallCaps/>
          <w:lang w:val="en-US"/>
        </w:rPr>
        <w:t>Gruychev</w:t>
      </w:r>
      <w:r w:rsidRPr="00FB192D">
        <w:rPr>
          <w:lang w:val="en-US"/>
        </w:rPr>
        <w:t xml:space="preserve"> (2015): Why does the Eagle Owl, </w:t>
      </w:r>
      <w:r w:rsidRPr="00FB192D">
        <w:rPr>
          <w:i/>
          <w:iCs/>
          <w:lang w:val="en-US"/>
        </w:rPr>
        <w:t xml:space="preserve">Bubo bubo </w:t>
      </w:r>
      <w:r w:rsidRPr="00FB192D">
        <w:rPr>
          <w:lang w:val="en-US"/>
        </w:rPr>
        <w:t>(L.), breed rarely in the Kazanlak Valley, Central South Bulgaria? Acta Zool. Bulgarica 67: 67–74.</w:t>
      </w:r>
    </w:p>
    <w:p w:rsidR="00FB192D" w:rsidRPr="00FB192D" w:rsidRDefault="00FB192D" w:rsidP="00123F75">
      <w:pPr>
        <w:pStyle w:val="CitaviLiteraturverzeichnis"/>
        <w:jc w:val="both"/>
        <w:rPr>
          <w:lang w:val="en-US"/>
        </w:rPr>
      </w:pPr>
      <w:r w:rsidRPr="00FB192D">
        <w:rPr>
          <w:smallCaps/>
          <w:lang w:val="en-US"/>
        </w:rPr>
        <w:t>Milchev</w:t>
      </w:r>
      <w:r w:rsidRPr="00FB192D">
        <w:rPr>
          <w:lang w:val="en-US"/>
        </w:rPr>
        <w:t xml:space="preserve">, B. &amp; T. </w:t>
      </w:r>
      <w:r w:rsidRPr="00FB192D">
        <w:rPr>
          <w:smallCaps/>
          <w:lang w:val="en-US"/>
        </w:rPr>
        <w:t>Ivanov</w:t>
      </w:r>
      <w:r w:rsidRPr="00FB192D">
        <w:rPr>
          <w:lang w:val="en-US"/>
        </w:rPr>
        <w:t xml:space="preserve"> (2016): Winter diet of Long-eared Owls, </w:t>
      </w:r>
      <w:r w:rsidRPr="00FB192D">
        <w:rPr>
          <w:i/>
          <w:iCs/>
          <w:lang w:val="en-US"/>
        </w:rPr>
        <w:t xml:space="preserve">Asio otus </w:t>
      </w:r>
      <w:r w:rsidRPr="00FB192D">
        <w:rPr>
          <w:lang w:val="en-US"/>
        </w:rPr>
        <w:t>(L.), in a suburban landscape of north-eastern Bulgaria. Acta Zool. Bulgarica 68: 355–361.</w:t>
      </w:r>
    </w:p>
    <w:p w:rsidR="00FB192D" w:rsidRDefault="00FB192D" w:rsidP="00123F75">
      <w:pPr>
        <w:pStyle w:val="CitaviLiteraturverzeichnis"/>
        <w:jc w:val="both"/>
      </w:pPr>
      <w:r w:rsidRPr="00FB192D">
        <w:rPr>
          <w:smallCaps/>
          <w:lang w:val="en-US"/>
        </w:rPr>
        <w:lastRenderedPageBreak/>
        <w:t>Milchev</w:t>
      </w:r>
      <w:r w:rsidRPr="00FB192D">
        <w:rPr>
          <w:lang w:val="en-US"/>
        </w:rPr>
        <w:t xml:space="preserve">, B. &amp; N. </w:t>
      </w:r>
      <w:r w:rsidRPr="00FB192D">
        <w:rPr>
          <w:smallCaps/>
          <w:lang w:val="en-US"/>
        </w:rPr>
        <w:t>Spassov</w:t>
      </w:r>
      <w:r w:rsidRPr="00FB192D">
        <w:rPr>
          <w:lang w:val="en-US"/>
        </w:rPr>
        <w:t xml:space="preserve"> (2017): First evidence for carrion–feeding of Eurasian Eagle-owl (</w:t>
      </w:r>
      <w:r w:rsidRPr="00FB192D">
        <w:rPr>
          <w:i/>
          <w:iCs/>
          <w:lang w:val="en-US"/>
        </w:rPr>
        <w:t>Bubo bubo</w:t>
      </w:r>
      <w:r w:rsidRPr="00FB192D">
        <w:rPr>
          <w:lang w:val="en-US"/>
        </w:rPr>
        <w:t xml:space="preserve">) in Bulgaria. </w:t>
      </w:r>
      <w:r>
        <w:t>Ornis Hungarica 25: 58-69.</w:t>
      </w:r>
    </w:p>
    <w:p w:rsidR="00FB192D" w:rsidRDefault="00FB192D" w:rsidP="00123F75">
      <w:pPr>
        <w:pStyle w:val="CitaviLiteraturverzeichnis"/>
        <w:jc w:val="both"/>
      </w:pPr>
      <w:r>
        <w:rPr>
          <w:smallCaps/>
        </w:rPr>
        <w:t>Mildenberger</w:t>
      </w:r>
      <w:r>
        <w:t>, H. (1984): Die Vögel des Rheinlandes. Band 2 Pappageien–Rabenvögel (Psittaculidae–Corvidae). Kilda, Greven.</w:t>
      </w:r>
    </w:p>
    <w:p w:rsidR="00FB192D" w:rsidRPr="00FB192D" w:rsidRDefault="00FB192D" w:rsidP="00123F75">
      <w:pPr>
        <w:pStyle w:val="CitaviLiteraturverzeichnis"/>
        <w:jc w:val="both"/>
        <w:rPr>
          <w:lang w:val="en-US"/>
        </w:rPr>
      </w:pPr>
      <w:r>
        <w:rPr>
          <w:smallCaps/>
        </w:rPr>
        <w:t>Miltschev</w:t>
      </w:r>
      <w:r>
        <w:t xml:space="preserve">, B., Z. </w:t>
      </w:r>
      <w:r>
        <w:rPr>
          <w:smallCaps/>
        </w:rPr>
        <w:t>Boev</w:t>
      </w:r>
      <w:r>
        <w:t xml:space="preserve"> &amp; V. </w:t>
      </w:r>
      <w:r>
        <w:rPr>
          <w:smallCaps/>
        </w:rPr>
        <w:t>Georgiev</w:t>
      </w:r>
      <w:r>
        <w:t xml:space="preserve"> (2004): Die Nahrung der Schleiereule (Tyto alba) in Südost-Bulgarien. </w:t>
      </w:r>
      <w:r w:rsidRPr="00FB192D">
        <w:rPr>
          <w:lang w:val="en-US"/>
        </w:rPr>
        <w:t>Egretta 47: 66–77.</w:t>
      </w:r>
    </w:p>
    <w:p w:rsidR="00FB192D" w:rsidRPr="00FB192D" w:rsidRDefault="00FB192D" w:rsidP="00123F75">
      <w:pPr>
        <w:pStyle w:val="CitaviLiteraturverzeichnis"/>
        <w:jc w:val="both"/>
        <w:rPr>
          <w:lang w:val="en-US"/>
        </w:rPr>
      </w:pPr>
      <w:r w:rsidRPr="00FB192D">
        <w:rPr>
          <w:smallCaps/>
          <w:lang w:val="en-US"/>
        </w:rPr>
        <w:t>Mitropolsky</w:t>
      </w:r>
      <w:r w:rsidRPr="00FB192D">
        <w:rPr>
          <w:lang w:val="en-US"/>
        </w:rPr>
        <w:t xml:space="preserve">, M. G. &amp; S. E. </w:t>
      </w:r>
      <w:r w:rsidRPr="00FB192D">
        <w:rPr>
          <w:smallCaps/>
          <w:lang w:val="en-US"/>
        </w:rPr>
        <w:t>Fundukchiev</w:t>
      </w:r>
      <w:r w:rsidRPr="00FB192D">
        <w:rPr>
          <w:lang w:val="en-US"/>
        </w:rPr>
        <w:t xml:space="preserve"> (2009): Birds in diet of wintering Long-eared Owl in large cities of the Uzbekistan. S. 61–65 in: A. V. </w:t>
      </w:r>
      <w:r w:rsidRPr="00FB192D">
        <w:rPr>
          <w:smallCaps/>
          <w:lang w:val="en-US"/>
        </w:rPr>
        <w:t>Sharikov</w:t>
      </w:r>
      <w:r w:rsidRPr="00FB192D">
        <w:rPr>
          <w:lang w:val="en-US"/>
        </w:rPr>
        <w:t xml:space="preserve">, V.V. </w:t>
      </w:r>
      <w:r w:rsidRPr="00FB192D">
        <w:rPr>
          <w:smallCaps/>
          <w:lang w:val="en-US"/>
        </w:rPr>
        <w:t>Morozov</w:t>
      </w:r>
      <w:r w:rsidRPr="00FB192D">
        <w:rPr>
          <w:lang w:val="en-US"/>
        </w:rPr>
        <w:t xml:space="preserve"> &amp; S. V. </w:t>
      </w:r>
      <w:r w:rsidRPr="00FB192D">
        <w:rPr>
          <w:smallCaps/>
          <w:lang w:val="en-US"/>
        </w:rPr>
        <w:t>Volkov</w:t>
      </w:r>
      <w:r w:rsidRPr="00FB192D">
        <w:rPr>
          <w:lang w:val="en-US"/>
        </w:rPr>
        <w:t xml:space="preserve"> (Hrsg.): Owls of the northern Eurasia. Ecology, Spatial and Habitat Distribution. Moskovskij pedagogičeskij gosudarstvennyj universitet, Moscow.</w:t>
      </w:r>
    </w:p>
    <w:p w:rsidR="00FB192D" w:rsidRDefault="00FB192D" w:rsidP="00123F75">
      <w:pPr>
        <w:pStyle w:val="CitaviLiteraturverzeichnis"/>
        <w:jc w:val="both"/>
      </w:pPr>
      <w:r>
        <w:rPr>
          <w:smallCaps/>
        </w:rPr>
        <w:t>Mlíkovský</w:t>
      </w:r>
      <w:r>
        <w:t>, J. (1978): Zur Ernährung der Waldohreule im halleschen Raum. Apus 4: 79–80.</w:t>
      </w:r>
    </w:p>
    <w:p w:rsidR="00FB192D" w:rsidRPr="00FB192D" w:rsidRDefault="00FB192D" w:rsidP="00123F75">
      <w:pPr>
        <w:pStyle w:val="CitaviLiteraturverzeichnis"/>
        <w:jc w:val="both"/>
        <w:rPr>
          <w:lang w:val="en-US"/>
        </w:rPr>
      </w:pPr>
      <w:r>
        <w:rPr>
          <w:smallCaps/>
        </w:rPr>
        <w:t>Möckel</w:t>
      </w:r>
      <w:r>
        <w:t xml:space="preserve">, R. &amp; J. </w:t>
      </w:r>
      <w:r>
        <w:rPr>
          <w:smallCaps/>
        </w:rPr>
        <w:t>Anger</w:t>
      </w:r>
      <w:r>
        <w:t xml:space="preserve"> (1992): Zur Ernährung des Sperlingskauzes, </w:t>
      </w:r>
      <w:r>
        <w:rPr>
          <w:i/>
          <w:iCs/>
        </w:rPr>
        <w:t xml:space="preserve">Glaucidium passerinum </w:t>
      </w:r>
      <w:r>
        <w:t xml:space="preserve">(L.), im Westerzgebirge. </w:t>
      </w:r>
      <w:r w:rsidRPr="00FB192D">
        <w:rPr>
          <w:lang w:val="en-US"/>
        </w:rPr>
        <w:t>Beitr. Vogelkde 38: 1–17.</w:t>
      </w:r>
    </w:p>
    <w:p w:rsidR="00FB192D" w:rsidRPr="00FB192D" w:rsidRDefault="00FB192D" w:rsidP="00123F75">
      <w:pPr>
        <w:pStyle w:val="CitaviLiteraturverzeichnis"/>
        <w:jc w:val="both"/>
        <w:rPr>
          <w:lang w:val="en-US"/>
        </w:rPr>
      </w:pPr>
      <w:r w:rsidRPr="00FB192D">
        <w:rPr>
          <w:smallCaps/>
          <w:lang w:val="en-US"/>
        </w:rPr>
        <w:t>Moga</w:t>
      </w:r>
      <w:r w:rsidRPr="00FB192D">
        <w:rPr>
          <w:lang w:val="en-US"/>
        </w:rPr>
        <w:t xml:space="preserve">, C. I., A. </w:t>
      </w:r>
      <w:r w:rsidRPr="00FB192D">
        <w:rPr>
          <w:smallCaps/>
          <w:lang w:val="en-US"/>
        </w:rPr>
        <w:t>David</w:t>
      </w:r>
      <w:r w:rsidRPr="00FB192D">
        <w:rPr>
          <w:lang w:val="en-US"/>
        </w:rPr>
        <w:t xml:space="preserve">, T. </w:t>
      </w:r>
      <w:r w:rsidRPr="00FB192D">
        <w:rPr>
          <w:smallCaps/>
          <w:lang w:val="en-US"/>
        </w:rPr>
        <w:t>Harteli</w:t>
      </w:r>
      <w:r w:rsidRPr="00FB192D">
        <w:rPr>
          <w:lang w:val="en-US"/>
        </w:rPr>
        <w:t xml:space="preserve"> &amp; I. </w:t>
      </w:r>
      <w:r w:rsidRPr="00FB192D">
        <w:rPr>
          <w:smallCaps/>
          <w:lang w:val="en-US"/>
        </w:rPr>
        <w:t>Coroiu</w:t>
      </w:r>
      <w:r w:rsidRPr="00FB192D">
        <w:rPr>
          <w:lang w:val="en-US"/>
        </w:rPr>
        <w:t xml:space="preserve"> (2005): Trophic spectrum of Long-eared Owl </w:t>
      </w:r>
      <w:r w:rsidRPr="00FB192D">
        <w:rPr>
          <w:i/>
          <w:iCs/>
          <w:lang w:val="en-US"/>
        </w:rPr>
        <w:t xml:space="preserve">Asio otus </w:t>
      </w:r>
      <w:r w:rsidRPr="00FB192D">
        <w:rPr>
          <w:lang w:val="en-US"/>
        </w:rPr>
        <w:t>during a winter lacking significant snow cover. Biota 6: 43–48.</w:t>
      </w:r>
    </w:p>
    <w:p w:rsidR="00FB192D" w:rsidRPr="00FB192D" w:rsidRDefault="00FB192D" w:rsidP="00123F75">
      <w:pPr>
        <w:pStyle w:val="CitaviLiteraturverzeichnis"/>
        <w:jc w:val="both"/>
        <w:rPr>
          <w:lang w:val="fr-CH"/>
        </w:rPr>
      </w:pPr>
      <w:r w:rsidRPr="00FB192D">
        <w:rPr>
          <w:smallCaps/>
          <w:lang w:val="en-US"/>
        </w:rPr>
        <w:t>Monney</w:t>
      </w:r>
      <w:r w:rsidRPr="00FB192D">
        <w:rPr>
          <w:lang w:val="en-US"/>
        </w:rPr>
        <w:t xml:space="preserve">, M., B. </w:t>
      </w:r>
      <w:r w:rsidRPr="00FB192D">
        <w:rPr>
          <w:smallCaps/>
          <w:lang w:val="en-US"/>
        </w:rPr>
        <w:t>Mulhauser</w:t>
      </w:r>
      <w:r w:rsidRPr="00FB192D">
        <w:rPr>
          <w:lang w:val="en-US"/>
        </w:rPr>
        <w:t xml:space="preserve"> &amp; F. </w:t>
      </w:r>
      <w:r w:rsidRPr="00FB192D">
        <w:rPr>
          <w:smallCaps/>
          <w:lang w:val="en-US"/>
        </w:rPr>
        <w:t>Vaidie</w:t>
      </w:r>
      <w:r w:rsidRPr="00FB192D">
        <w:rPr>
          <w:lang w:val="en-US"/>
        </w:rPr>
        <w:t xml:space="preserve"> (2010): Long-eared Owl diet. S. 24–26 in: B. </w:t>
      </w:r>
      <w:r w:rsidRPr="00FB192D">
        <w:rPr>
          <w:smallCaps/>
          <w:lang w:val="en-US"/>
        </w:rPr>
        <w:t>Droz</w:t>
      </w:r>
      <w:r w:rsidRPr="00FB192D">
        <w:rPr>
          <w:lang w:val="en-US"/>
        </w:rPr>
        <w:t xml:space="preserve">, A. de </w:t>
      </w:r>
      <w:r w:rsidRPr="00FB192D">
        <w:rPr>
          <w:smallCaps/>
          <w:lang w:val="en-US"/>
        </w:rPr>
        <w:t>Titta</w:t>
      </w:r>
      <w:r w:rsidRPr="00FB192D">
        <w:rPr>
          <w:lang w:val="en-US"/>
        </w:rPr>
        <w:t xml:space="preserve">, F. </w:t>
      </w:r>
      <w:r w:rsidRPr="00FB192D">
        <w:rPr>
          <w:smallCaps/>
          <w:lang w:val="en-US"/>
        </w:rPr>
        <w:t>Schneider</w:t>
      </w:r>
      <w:r w:rsidRPr="00FB192D">
        <w:rPr>
          <w:lang w:val="en-US"/>
        </w:rPr>
        <w:t xml:space="preserve">, M. </w:t>
      </w:r>
      <w:r w:rsidRPr="00FB192D">
        <w:rPr>
          <w:smallCaps/>
          <w:lang w:val="en-US"/>
        </w:rPr>
        <w:t>Monney</w:t>
      </w:r>
      <w:r w:rsidRPr="00FB192D">
        <w:rPr>
          <w:lang w:val="en-US"/>
        </w:rPr>
        <w:t xml:space="preserve">, F. </w:t>
      </w:r>
      <w:r w:rsidRPr="00FB192D">
        <w:rPr>
          <w:smallCaps/>
          <w:lang w:val="en-US"/>
        </w:rPr>
        <w:t>Vaidie</w:t>
      </w:r>
      <w:r w:rsidRPr="00FB192D">
        <w:rPr>
          <w:lang w:val="en-US"/>
        </w:rPr>
        <w:t xml:space="preserve">, M. </w:t>
      </w:r>
      <w:r w:rsidRPr="00FB192D">
        <w:rPr>
          <w:smallCaps/>
          <w:lang w:val="en-US"/>
        </w:rPr>
        <w:t>Leuchtmann</w:t>
      </w:r>
      <w:r w:rsidRPr="00FB192D">
        <w:rPr>
          <w:lang w:val="en-US"/>
        </w:rPr>
        <w:t xml:space="preserve">, P. L. </w:t>
      </w:r>
      <w:r w:rsidRPr="00FB192D">
        <w:rPr>
          <w:smallCaps/>
          <w:lang w:val="en-US"/>
        </w:rPr>
        <w:t>Pap</w:t>
      </w:r>
      <w:r w:rsidRPr="00FB192D">
        <w:rPr>
          <w:lang w:val="en-US"/>
        </w:rPr>
        <w:t xml:space="preserve">, I. </w:t>
      </w:r>
      <w:r w:rsidRPr="00FB192D">
        <w:rPr>
          <w:smallCaps/>
          <w:lang w:val="en-US"/>
        </w:rPr>
        <w:t>Kovacs</w:t>
      </w:r>
      <w:r w:rsidRPr="00FB192D">
        <w:rPr>
          <w:lang w:val="en-US"/>
        </w:rPr>
        <w:t xml:space="preserve">, E. </w:t>
      </w:r>
      <w:r w:rsidRPr="00FB192D">
        <w:rPr>
          <w:smallCaps/>
          <w:lang w:val="en-US"/>
        </w:rPr>
        <w:t>Lommano</w:t>
      </w:r>
      <w:r w:rsidRPr="00FB192D">
        <w:rPr>
          <w:lang w:val="en-US"/>
        </w:rPr>
        <w:t xml:space="preserve">, B. </w:t>
      </w:r>
      <w:r w:rsidRPr="00FB192D">
        <w:rPr>
          <w:smallCaps/>
          <w:lang w:val="en-US"/>
        </w:rPr>
        <w:t>Mulhauser</w:t>
      </w:r>
      <w:r w:rsidRPr="00FB192D">
        <w:rPr>
          <w:lang w:val="en-US"/>
        </w:rPr>
        <w:t xml:space="preserve">, M. </w:t>
      </w:r>
      <w:r w:rsidRPr="00FB192D">
        <w:rPr>
          <w:smallCaps/>
          <w:lang w:val="en-US"/>
        </w:rPr>
        <w:t>Gogu-Bogdan</w:t>
      </w:r>
      <w:r w:rsidRPr="00FB192D">
        <w:rPr>
          <w:lang w:val="en-US"/>
        </w:rPr>
        <w:t xml:space="preserve">, D. </w:t>
      </w:r>
      <w:r w:rsidRPr="00FB192D">
        <w:rPr>
          <w:smallCaps/>
          <w:lang w:val="en-US"/>
        </w:rPr>
        <w:t>Peter</w:t>
      </w:r>
      <w:r w:rsidRPr="00FB192D">
        <w:rPr>
          <w:lang w:val="en-US"/>
        </w:rPr>
        <w:t xml:space="preserve"> &amp; F. </w:t>
      </w:r>
      <w:r w:rsidRPr="00FB192D">
        <w:rPr>
          <w:smallCaps/>
          <w:lang w:val="en-US"/>
        </w:rPr>
        <w:t>Liechti</w:t>
      </w:r>
      <w:r w:rsidRPr="00FB192D">
        <w:rPr>
          <w:lang w:val="en-US"/>
        </w:rPr>
        <w:t xml:space="preserve"> (Hrsg.): International ringing camp in Romania, Annual Report 2007. </w:t>
      </w:r>
      <w:r w:rsidRPr="00FB192D">
        <w:rPr>
          <w:lang w:val="fr-CH"/>
        </w:rPr>
        <w:t>Vos Oiseaux.</w:t>
      </w:r>
    </w:p>
    <w:p w:rsidR="00FB192D" w:rsidRPr="00FB192D" w:rsidRDefault="00FB192D" w:rsidP="00123F75">
      <w:pPr>
        <w:pStyle w:val="CitaviLiteraturverzeichnis"/>
        <w:jc w:val="both"/>
        <w:rPr>
          <w:lang w:val="en-US"/>
        </w:rPr>
      </w:pPr>
      <w:r w:rsidRPr="00FB192D">
        <w:rPr>
          <w:smallCaps/>
          <w:lang w:val="fr-CH"/>
        </w:rPr>
        <w:t>Montanari</w:t>
      </w:r>
      <w:r w:rsidRPr="00FB192D">
        <w:rPr>
          <w:lang w:val="fr-CH"/>
        </w:rPr>
        <w:t xml:space="preserve">, P. (1995): Dieta di Barbagianni, </w:t>
      </w:r>
      <w:r w:rsidRPr="00FB192D">
        <w:rPr>
          <w:i/>
          <w:iCs/>
          <w:lang w:val="fr-CH"/>
        </w:rPr>
        <w:t>Tyto alba</w:t>
      </w:r>
      <w:r w:rsidRPr="00FB192D">
        <w:rPr>
          <w:lang w:val="fr-CH"/>
        </w:rPr>
        <w:t xml:space="preserve"> e comparazione con Allocco, </w:t>
      </w:r>
      <w:r w:rsidRPr="00FB192D">
        <w:rPr>
          <w:i/>
          <w:iCs/>
          <w:lang w:val="fr-CH"/>
        </w:rPr>
        <w:t>Strix aluco</w:t>
      </w:r>
      <w:r w:rsidRPr="00FB192D">
        <w:rPr>
          <w:lang w:val="fr-CH"/>
        </w:rPr>
        <w:t xml:space="preserve">, in un sito delle colline piacentine. </w:t>
      </w:r>
      <w:r w:rsidRPr="00FB192D">
        <w:rPr>
          <w:lang w:val="en-US"/>
        </w:rPr>
        <w:t>Riv. Ital. Ornitol. 65: 21–28.</w:t>
      </w:r>
    </w:p>
    <w:p w:rsidR="00FB192D" w:rsidRPr="00FB192D" w:rsidRDefault="00FB192D" w:rsidP="00123F75">
      <w:pPr>
        <w:pStyle w:val="CitaviLiteraturverzeichnis"/>
        <w:jc w:val="both"/>
        <w:rPr>
          <w:lang w:val="en-US"/>
        </w:rPr>
      </w:pPr>
      <w:r w:rsidRPr="00FB192D">
        <w:rPr>
          <w:smallCaps/>
          <w:lang w:val="en-US"/>
        </w:rPr>
        <w:t>Mori</w:t>
      </w:r>
      <w:r w:rsidRPr="00FB192D">
        <w:rPr>
          <w:lang w:val="en-US"/>
        </w:rPr>
        <w:t xml:space="preserve">, E., L. </w:t>
      </w:r>
      <w:r w:rsidRPr="00FB192D">
        <w:rPr>
          <w:smallCaps/>
          <w:lang w:val="en-US"/>
        </w:rPr>
        <w:t>Malfatti</w:t>
      </w:r>
      <w:r w:rsidRPr="00FB192D">
        <w:rPr>
          <w:lang w:val="en-US"/>
        </w:rPr>
        <w:t xml:space="preserve">, M. </w:t>
      </w:r>
      <w:r w:rsidRPr="00FB192D">
        <w:rPr>
          <w:smallCaps/>
          <w:lang w:val="en-US"/>
        </w:rPr>
        <w:t>Le Louarn</w:t>
      </w:r>
      <w:r w:rsidRPr="00FB192D">
        <w:rPr>
          <w:lang w:val="en-US"/>
        </w:rPr>
        <w:t xml:space="preserve">, D. </w:t>
      </w:r>
      <w:r w:rsidRPr="00FB192D">
        <w:rPr>
          <w:smallCaps/>
          <w:lang w:val="en-US"/>
        </w:rPr>
        <w:t>Hernández-Brito</w:t>
      </w:r>
      <w:r w:rsidRPr="00FB192D">
        <w:rPr>
          <w:lang w:val="en-US"/>
        </w:rPr>
        <w:t xml:space="preserve">, B. ten </w:t>
      </w:r>
      <w:r w:rsidRPr="00FB192D">
        <w:rPr>
          <w:smallCaps/>
          <w:lang w:val="en-US"/>
        </w:rPr>
        <w:t>Cate</w:t>
      </w:r>
      <w:r w:rsidRPr="00FB192D">
        <w:rPr>
          <w:lang w:val="en-US"/>
        </w:rPr>
        <w:t xml:space="preserve">, M. </w:t>
      </w:r>
      <w:r w:rsidRPr="00FB192D">
        <w:rPr>
          <w:smallCaps/>
          <w:lang w:val="en-US"/>
        </w:rPr>
        <w:t>Ricci</w:t>
      </w:r>
      <w:r w:rsidRPr="00FB192D">
        <w:rPr>
          <w:lang w:val="en-US"/>
        </w:rPr>
        <w:t xml:space="preserve"> &amp; M. </w:t>
      </w:r>
      <w:r w:rsidRPr="00FB192D">
        <w:rPr>
          <w:smallCaps/>
          <w:lang w:val="en-US"/>
        </w:rPr>
        <w:t>Menchetti</w:t>
      </w:r>
      <w:r w:rsidRPr="00FB192D">
        <w:rPr>
          <w:lang w:val="en-US"/>
        </w:rPr>
        <w:t xml:space="preserve"> (2020): 'Some like it alien': predation on invasive ring–necked parakeets by the long–eared owl in an urban area. Anim. Biodiv. Conserv. 43.1: 151–158.</w:t>
      </w:r>
    </w:p>
    <w:p w:rsidR="00FB192D" w:rsidRPr="00FB192D" w:rsidRDefault="00FB192D" w:rsidP="00123F75">
      <w:pPr>
        <w:pStyle w:val="CitaviLiteraturverzeichnis"/>
        <w:jc w:val="both"/>
        <w:rPr>
          <w:lang w:val="en-US"/>
        </w:rPr>
      </w:pPr>
      <w:r w:rsidRPr="00FB192D">
        <w:rPr>
          <w:smallCaps/>
          <w:lang w:val="en-US"/>
        </w:rPr>
        <w:t>Morton</w:t>
      </w:r>
      <w:r w:rsidRPr="00FB192D">
        <w:rPr>
          <w:lang w:val="en-US"/>
        </w:rPr>
        <w:t xml:space="preserve">, S. R. (1975): The diet of the Barn Owl </w:t>
      </w:r>
      <w:r w:rsidRPr="00FB192D">
        <w:rPr>
          <w:i/>
          <w:iCs/>
          <w:lang w:val="en-US"/>
        </w:rPr>
        <w:t>Tyto alba</w:t>
      </w:r>
      <w:r w:rsidRPr="00FB192D">
        <w:rPr>
          <w:lang w:val="en-US"/>
        </w:rPr>
        <w:t xml:space="preserve"> in southern Victoria. Emu 75: 31–34.</w:t>
      </w:r>
    </w:p>
    <w:p w:rsidR="00FB192D" w:rsidRPr="00FB192D" w:rsidRDefault="00FB192D" w:rsidP="00123F75">
      <w:pPr>
        <w:pStyle w:val="CitaviLiteraturverzeichnis"/>
        <w:jc w:val="both"/>
        <w:rPr>
          <w:lang w:val="en-US"/>
        </w:rPr>
      </w:pPr>
      <w:r w:rsidRPr="00FB192D">
        <w:rPr>
          <w:smallCaps/>
          <w:lang w:val="en-US"/>
        </w:rPr>
        <w:t>Morton</w:t>
      </w:r>
      <w:r w:rsidRPr="00FB192D">
        <w:rPr>
          <w:lang w:val="en-US"/>
        </w:rPr>
        <w:t xml:space="preserve">, S. R., M. </w:t>
      </w:r>
      <w:r w:rsidRPr="00FB192D">
        <w:rPr>
          <w:smallCaps/>
          <w:lang w:val="en-US"/>
        </w:rPr>
        <w:t>Happold</w:t>
      </w:r>
      <w:r w:rsidRPr="00FB192D">
        <w:rPr>
          <w:lang w:val="en-US"/>
        </w:rPr>
        <w:t xml:space="preserve">, A. K. </w:t>
      </w:r>
      <w:r w:rsidRPr="00FB192D">
        <w:rPr>
          <w:smallCaps/>
          <w:lang w:val="en-US"/>
        </w:rPr>
        <w:t>Lee</w:t>
      </w:r>
      <w:r w:rsidRPr="00FB192D">
        <w:rPr>
          <w:lang w:val="en-US"/>
        </w:rPr>
        <w:t xml:space="preserve"> &amp; R. E. </w:t>
      </w:r>
      <w:r w:rsidRPr="00FB192D">
        <w:rPr>
          <w:smallCaps/>
          <w:lang w:val="en-US"/>
        </w:rPr>
        <w:t>MacMillen</w:t>
      </w:r>
      <w:r w:rsidRPr="00FB192D">
        <w:rPr>
          <w:lang w:val="en-US"/>
        </w:rPr>
        <w:t xml:space="preserve"> (1977): The diet of the Barn Owl, </w:t>
      </w:r>
      <w:r w:rsidRPr="00FB192D">
        <w:rPr>
          <w:i/>
          <w:iCs/>
          <w:lang w:val="en-US"/>
        </w:rPr>
        <w:t>Tyto alba</w:t>
      </w:r>
      <w:r w:rsidRPr="00FB192D">
        <w:rPr>
          <w:lang w:val="en-US"/>
        </w:rPr>
        <w:t>, in south-western Queensland. Austr. Wildl. Res. 4: 91–97.</w:t>
      </w:r>
    </w:p>
    <w:p w:rsidR="00FB192D" w:rsidRPr="00123F75" w:rsidRDefault="00FB192D" w:rsidP="00123F75">
      <w:pPr>
        <w:pStyle w:val="CitaviLiteraturverzeichnis"/>
        <w:jc w:val="both"/>
        <w:rPr>
          <w:lang w:val="pt-PT"/>
        </w:rPr>
      </w:pPr>
      <w:r w:rsidRPr="00FB192D">
        <w:rPr>
          <w:smallCaps/>
          <w:lang w:val="en-US"/>
        </w:rPr>
        <w:t>Morton</w:t>
      </w:r>
      <w:r w:rsidRPr="00FB192D">
        <w:rPr>
          <w:lang w:val="en-US"/>
        </w:rPr>
        <w:t xml:space="preserve">, S. R. &amp; A. A. </w:t>
      </w:r>
      <w:r w:rsidRPr="00FB192D">
        <w:rPr>
          <w:smallCaps/>
          <w:lang w:val="en-US"/>
        </w:rPr>
        <w:t>Martin</w:t>
      </w:r>
      <w:r w:rsidRPr="00FB192D">
        <w:rPr>
          <w:lang w:val="en-US"/>
        </w:rPr>
        <w:t xml:space="preserve"> (1979): Feeding ecology of the Barn Owl (</w:t>
      </w:r>
      <w:r w:rsidRPr="00FB192D">
        <w:rPr>
          <w:i/>
          <w:iCs/>
          <w:lang w:val="en-US"/>
        </w:rPr>
        <w:t>Tyto alba</w:t>
      </w:r>
      <w:r w:rsidRPr="00FB192D">
        <w:rPr>
          <w:lang w:val="en-US"/>
        </w:rPr>
        <w:t xml:space="preserve">) in Southern Australia. </w:t>
      </w:r>
      <w:r w:rsidRPr="00123F75">
        <w:rPr>
          <w:lang w:val="pt-PT"/>
        </w:rPr>
        <w:t>Austr. Wildl. Res. 6: 119–204.</w:t>
      </w:r>
    </w:p>
    <w:p w:rsidR="00FB192D" w:rsidRPr="00FB192D" w:rsidRDefault="00FB192D" w:rsidP="00123F75">
      <w:pPr>
        <w:pStyle w:val="CitaviLiteraturverzeichnis"/>
        <w:jc w:val="both"/>
        <w:rPr>
          <w:lang w:val="fr-CH"/>
        </w:rPr>
      </w:pPr>
      <w:r w:rsidRPr="00123F75">
        <w:rPr>
          <w:smallCaps/>
          <w:lang w:val="pt-PT"/>
        </w:rPr>
        <w:t>Moschetti</w:t>
      </w:r>
      <w:r w:rsidRPr="00123F75">
        <w:rPr>
          <w:lang w:val="pt-PT"/>
        </w:rPr>
        <w:t xml:space="preserve">, G., M. </w:t>
      </w:r>
      <w:r w:rsidRPr="00123F75">
        <w:rPr>
          <w:smallCaps/>
          <w:lang w:val="pt-PT"/>
        </w:rPr>
        <w:t>Rocco</w:t>
      </w:r>
      <w:r w:rsidRPr="00123F75">
        <w:rPr>
          <w:lang w:val="pt-PT"/>
        </w:rPr>
        <w:t xml:space="preserve"> &amp; S. </w:t>
      </w:r>
      <w:r w:rsidRPr="00123F75">
        <w:rPr>
          <w:smallCaps/>
          <w:lang w:val="pt-PT"/>
        </w:rPr>
        <w:t>Scebba</w:t>
      </w:r>
      <w:r w:rsidRPr="00123F75">
        <w:rPr>
          <w:lang w:val="pt-PT"/>
        </w:rPr>
        <w:t xml:space="preserve"> (1995): Primi dati sull'alimentazione del barbagianni </w:t>
      </w:r>
      <w:r w:rsidRPr="00123F75">
        <w:rPr>
          <w:i/>
          <w:iCs/>
          <w:lang w:val="pt-PT"/>
        </w:rPr>
        <w:t>Tyto alba</w:t>
      </w:r>
      <w:r w:rsidRPr="00123F75">
        <w:rPr>
          <w:lang w:val="pt-PT"/>
        </w:rPr>
        <w:t xml:space="preserve"> in un parco urbano di Portici (NA). </w:t>
      </w:r>
      <w:r w:rsidRPr="00FB192D">
        <w:rPr>
          <w:lang w:val="fr-CH"/>
        </w:rPr>
        <w:t>Avocetta 19: 118.</w:t>
      </w:r>
    </w:p>
    <w:p w:rsidR="00FB192D" w:rsidRPr="001F4D1F" w:rsidRDefault="00FB192D" w:rsidP="00123F75">
      <w:pPr>
        <w:pStyle w:val="CitaviLiteraturverzeichnis"/>
        <w:jc w:val="both"/>
        <w:rPr>
          <w:lang w:val="en-US"/>
        </w:rPr>
      </w:pPr>
      <w:r w:rsidRPr="00FB192D">
        <w:rPr>
          <w:smallCaps/>
          <w:lang w:val="fr-CH"/>
        </w:rPr>
        <w:t>Motta-Junior</w:t>
      </w:r>
      <w:r w:rsidRPr="00FB192D">
        <w:rPr>
          <w:lang w:val="fr-CH"/>
        </w:rPr>
        <w:t xml:space="preserve">, J. C. (2006): Relações tróficas entre cinco Strigiformes simpátricas na região central de Estado de São Paulo, Brasil. </w:t>
      </w:r>
      <w:r w:rsidRPr="001F4D1F">
        <w:rPr>
          <w:lang w:val="en-US"/>
        </w:rPr>
        <w:t>Rev. Brasil. Ornitol. 14: 359–377.</w:t>
      </w:r>
    </w:p>
    <w:p w:rsidR="00FB192D" w:rsidRPr="00FB192D" w:rsidRDefault="00FB192D" w:rsidP="00123F75">
      <w:pPr>
        <w:pStyle w:val="CitaviLiteraturverzeichnis"/>
        <w:jc w:val="both"/>
        <w:rPr>
          <w:lang w:val="en-US"/>
        </w:rPr>
      </w:pPr>
      <w:r w:rsidRPr="00FB192D">
        <w:rPr>
          <w:smallCaps/>
          <w:lang w:val="en-US"/>
        </w:rPr>
        <w:t>Motta-Junior</w:t>
      </w:r>
      <w:r w:rsidRPr="00FB192D">
        <w:rPr>
          <w:lang w:val="en-US"/>
        </w:rPr>
        <w:t xml:space="preserve">, J. C. &amp; A. A. </w:t>
      </w:r>
      <w:r w:rsidRPr="00FB192D">
        <w:rPr>
          <w:smallCaps/>
          <w:lang w:val="en-US"/>
        </w:rPr>
        <w:t>Bueno</w:t>
      </w:r>
      <w:r w:rsidRPr="00FB192D">
        <w:rPr>
          <w:lang w:val="en-US"/>
        </w:rPr>
        <w:t xml:space="preserve"> (2004): Trophic ecology of the Burrowing Owl in southeast Brazil. S. 763–775 in: R. D. </w:t>
      </w:r>
      <w:r w:rsidRPr="00FB192D">
        <w:rPr>
          <w:smallCaps/>
          <w:lang w:val="en-US"/>
        </w:rPr>
        <w:t>Chancellor</w:t>
      </w:r>
      <w:r w:rsidRPr="00FB192D">
        <w:rPr>
          <w:lang w:val="en-US"/>
        </w:rPr>
        <w:t xml:space="preserve"> &amp; B.-U. </w:t>
      </w:r>
      <w:r w:rsidRPr="00FB192D">
        <w:rPr>
          <w:smallCaps/>
          <w:lang w:val="en-US"/>
        </w:rPr>
        <w:t>Meyburg</w:t>
      </w:r>
      <w:r w:rsidRPr="00FB192D">
        <w:rPr>
          <w:lang w:val="en-US"/>
        </w:rPr>
        <w:t xml:space="preserve"> (Hrsg.): Raptors worldwide: Proceedings of the VI World Conference on Birds of Prey and Owls, Budapest, Hungary 18-23 May 2003. World Working Group on Birds of Prey and Owls and MME/BirdLife Hungary, Berlin.</w:t>
      </w:r>
    </w:p>
    <w:p w:rsidR="00FB192D" w:rsidRPr="00FB192D" w:rsidRDefault="00FB192D" w:rsidP="00123F75">
      <w:pPr>
        <w:pStyle w:val="CitaviLiteraturverzeichnis"/>
        <w:jc w:val="both"/>
        <w:rPr>
          <w:lang w:val="fr-CH"/>
        </w:rPr>
      </w:pPr>
      <w:r w:rsidRPr="00FB192D">
        <w:rPr>
          <w:smallCaps/>
          <w:lang w:val="en-US"/>
        </w:rPr>
        <w:t>Moulton</w:t>
      </w:r>
      <w:r w:rsidRPr="00FB192D">
        <w:rPr>
          <w:lang w:val="en-US"/>
        </w:rPr>
        <w:t xml:space="preserve">, C. E., R. S. </w:t>
      </w:r>
      <w:r w:rsidRPr="00FB192D">
        <w:rPr>
          <w:smallCaps/>
          <w:lang w:val="en-US"/>
        </w:rPr>
        <w:t>Brady</w:t>
      </w:r>
      <w:r w:rsidRPr="00FB192D">
        <w:rPr>
          <w:lang w:val="en-US"/>
        </w:rPr>
        <w:t xml:space="preserve"> &amp; J. R. </w:t>
      </w:r>
      <w:r w:rsidRPr="00FB192D">
        <w:rPr>
          <w:smallCaps/>
          <w:lang w:val="en-US"/>
        </w:rPr>
        <w:t>Belthoff</w:t>
      </w:r>
      <w:r w:rsidRPr="00FB192D">
        <w:rPr>
          <w:lang w:val="en-US"/>
        </w:rPr>
        <w:t xml:space="preserve"> (2005): A comparison of breeding season food habits of Burrowing Owls nestling in agricultural and nonagricultural habitat in Idaho. </w:t>
      </w:r>
      <w:r w:rsidRPr="00FB192D">
        <w:rPr>
          <w:lang w:val="fr-CH"/>
        </w:rPr>
        <w:t>J. Raptor Res. 39: 429–438.</w:t>
      </w:r>
    </w:p>
    <w:p w:rsidR="00FB192D" w:rsidRPr="00FB192D" w:rsidRDefault="00FB192D" w:rsidP="00123F75">
      <w:pPr>
        <w:pStyle w:val="CitaviLiteraturverzeichnis"/>
        <w:jc w:val="both"/>
        <w:rPr>
          <w:lang w:val="en-US"/>
        </w:rPr>
      </w:pPr>
      <w:r w:rsidRPr="00FB192D">
        <w:rPr>
          <w:smallCaps/>
          <w:lang w:val="fr-CH"/>
        </w:rPr>
        <w:t>Moura de Faria</w:t>
      </w:r>
      <w:r w:rsidRPr="00FB192D">
        <w:rPr>
          <w:lang w:val="fr-CH"/>
        </w:rPr>
        <w:t xml:space="preserve">, G. M. &amp; M. </w:t>
      </w:r>
      <w:r w:rsidRPr="00FB192D">
        <w:rPr>
          <w:smallCaps/>
          <w:lang w:val="fr-CH"/>
        </w:rPr>
        <w:t>Passamani</w:t>
      </w:r>
      <w:r w:rsidRPr="00FB192D">
        <w:rPr>
          <w:lang w:val="fr-CH"/>
        </w:rPr>
        <w:t xml:space="preserve"> (2013): Dieta da Corjua-da-Igreja (</w:t>
      </w:r>
      <w:r w:rsidRPr="00FB192D">
        <w:rPr>
          <w:i/>
          <w:iCs/>
          <w:lang w:val="fr-CH"/>
        </w:rPr>
        <w:t>Tyto alba</w:t>
      </w:r>
      <w:r w:rsidRPr="00FB192D">
        <w:rPr>
          <w:lang w:val="fr-CH"/>
        </w:rPr>
        <w:t xml:space="preserve">, Scopoli, 1769) no Sul de Minas Gerais e sua relção com disponibilidade de presas. </w:t>
      </w:r>
      <w:r w:rsidRPr="00FB192D">
        <w:rPr>
          <w:lang w:val="en-US"/>
        </w:rPr>
        <w:t>Rev. Bras. Zoociênc. 15: 247–252.</w:t>
      </w:r>
    </w:p>
    <w:p w:rsidR="00FB192D" w:rsidRPr="00FB192D" w:rsidRDefault="00FB192D" w:rsidP="00123F75">
      <w:pPr>
        <w:pStyle w:val="CitaviLiteraturverzeichnis"/>
        <w:jc w:val="both"/>
        <w:rPr>
          <w:lang w:val="fr-CH"/>
        </w:rPr>
      </w:pPr>
      <w:r w:rsidRPr="00FB192D">
        <w:rPr>
          <w:smallCaps/>
          <w:lang w:val="en-US"/>
        </w:rPr>
        <w:t>Moysi</w:t>
      </w:r>
      <w:r w:rsidRPr="00FB192D">
        <w:rPr>
          <w:lang w:val="en-US"/>
        </w:rPr>
        <w:t xml:space="preserve">, M., M. </w:t>
      </w:r>
      <w:r w:rsidRPr="00FB192D">
        <w:rPr>
          <w:smallCaps/>
          <w:lang w:val="en-US"/>
        </w:rPr>
        <w:t>Christou</w:t>
      </w:r>
      <w:r w:rsidRPr="00FB192D">
        <w:rPr>
          <w:lang w:val="en-US"/>
        </w:rPr>
        <w:t xml:space="preserve">, V. </w:t>
      </w:r>
      <w:r w:rsidRPr="00FB192D">
        <w:rPr>
          <w:smallCaps/>
          <w:lang w:val="en-US"/>
        </w:rPr>
        <w:t>Goutner</w:t>
      </w:r>
      <w:r w:rsidRPr="00FB192D">
        <w:rPr>
          <w:lang w:val="en-US"/>
        </w:rPr>
        <w:t xml:space="preserve">, N. </w:t>
      </w:r>
      <w:r w:rsidRPr="00FB192D">
        <w:rPr>
          <w:smallCaps/>
          <w:lang w:val="en-US"/>
        </w:rPr>
        <w:t>Kassinis</w:t>
      </w:r>
      <w:r w:rsidRPr="00FB192D">
        <w:rPr>
          <w:lang w:val="en-US"/>
        </w:rPr>
        <w:t xml:space="preserve"> &amp; S. </w:t>
      </w:r>
      <w:r w:rsidRPr="00FB192D">
        <w:rPr>
          <w:smallCaps/>
          <w:lang w:val="en-US"/>
        </w:rPr>
        <w:t>Iezekiel</w:t>
      </w:r>
      <w:r w:rsidRPr="00FB192D">
        <w:rPr>
          <w:lang w:val="en-US"/>
        </w:rPr>
        <w:t xml:space="preserve"> (2018): Spatial and temporal patterns in the diet of Barn Owl (</w:t>
      </w:r>
      <w:r w:rsidRPr="00FB192D">
        <w:rPr>
          <w:i/>
          <w:iCs/>
          <w:lang w:val="en-US"/>
        </w:rPr>
        <w:t>Tyto alba</w:t>
      </w:r>
      <w:r w:rsidRPr="00FB192D">
        <w:rPr>
          <w:lang w:val="en-US"/>
        </w:rPr>
        <w:t xml:space="preserve">) in Cyprus. </w:t>
      </w:r>
      <w:r w:rsidRPr="00FB192D">
        <w:rPr>
          <w:lang w:val="fr-CH"/>
        </w:rPr>
        <w:t>J. Biol. Res. 25: 1–9.</w:t>
      </w:r>
    </w:p>
    <w:p w:rsidR="00FB192D" w:rsidRDefault="00FB192D" w:rsidP="00123F75">
      <w:pPr>
        <w:pStyle w:val="CitaviLiteraturverzeichnis"/>
        <w:jc w:val="both"/>
      </w:pPr>
      <w:r w:rsidRPr="00FB192D">
        <w:rPr>
          <w:smallCaps/>
          <w:lang w:val="fr-CH"/>
        </w:rPr>
        <w:t>Muller</w:t>
      </w:r>
      <w:r w:rsidRPr="00FB192D">
        <w:rPr>
          <w:lang w:val="fr-CH"/>
        </w:rPr>
        <w:t>, Y. (1991): La chouette effraie (</w:t>
      </w:r>
      <w:r w:rsidRPr="00FB192D">
        <w:rPr>
          <w:i/>
          <w:iCs/>
          <w:lang w:val="fr-CH"/>
        </w:rPr>
        <w:t>Tyto alba</w:t>
      </w:r>
      <w:r w:rsidRPr="00FB192D">
        <w:rPr>
          <w:lang w:val="fr-CH"/>
        </w:rPr>
        <w:t xml:space="preserve">) dans la réserve de la biosphère des Vosges du Nord: fluctuations de populations, reproduction et régime alimentaire. </w:t>
      </w:r>
      <w:r>
        <w:t>Ann. sci. Réserve Biosphère Vosges Nord 1: 91–106.</w:t>
      </w:r>
    </w:p>
    <w:p w:rsidR="00FB192D" w:rsidRDefault="00FB192D" w:rsidP="00123F75">
      <w:pPr>
        <w:pStyle w:val="CitaviLiteraturverzeichnis"/>
        <w:jc w:val="both"/>
      </w:pPr>
      <w:r>
        <w:rPr>
          <w:smallCaps/>
        </w:rPr>
        <w:t>Müller</w:t>
      </w:r>
      <w:r>
        <w:t>, M. (2012): Das Nahrungsspektrum von Steinkäuzen (</w:t>
      </w:r>
      <w:r>
        <w:rPr>
          <w:i/>
          <w:iCs/>
        </w:rPr>
        <w:t>Athene noctua</w:t>
      </w:r>
      <w:r>
        <w:t>) im Landkreis Ludwigsburg (D). Bachelorarbeit, Zürcher Hochschule für angewandte Wissenschaften ZHAW, Wädensiwl &amp; Schweizerische Vogelwarte, Sempach.</w:t>
      </w:r>
    </w:p>
    <w:p w:rsidR="00FB192D" w:rsidRPr="00FB192D" w:rsidRDefault="00FB192D" w:rsidP="00123F75">
      <w:pPr>
        <w:pStyle w:val="CitaviLiteraturverzeichnis"/>
        <w:jc w:val="both"/>
        <w:rPr>
          <w:lang w:val="en-US"/>
        </w:rPr>
      </w:pPr>
      <w:r w:rsidRPr="00FB192D">
        <w:rPr>
          <w:smallCaps/>
          <w:lang w:val="fr-CH"/>
        </w:rPr>
        <w:t>Muller</w:t>
      </w:r>
      <w:r w:rsidRPr="00FB192D">
        <w:rPr>
          <w:lang w:val="fr-CH"/>
        </w:rPr>
        <w:t xml:space="preserve">, Y. &amp; C. </w:t>
      </w:r>
      <w:r w:rsidRPr="00FB192D">
        <w:rPr>
          <w:smallCaps/>
          <w:lang w:val="fr-CH"/>
        </w:rPr>
        <w:t>Riols</w:t>
      </w:r>
      <w:r w:rsidRPr="00FB192D">
        <w:rPr>
          <w:lang w:val="fr-CH"/>
        </w:rPr>
        <w:t xml:space="preserve"> (2013): Premières données sur le régime alimentaire de la Chevêchette d'Europe </w:t>
      </w:r>
      <w:r w:rsidRPr="00FB192D">
        <w:rPr>
          <w:i/>
          <w:iCs/>
          <w:lang w:val="fr-CH"/>
        </w:rPr>
        <w:t xml:space="preserve">Glaucidium passerinum </w:t>
      </w:r>
      <w:r w:rsidRPr="00FB192D">
        <w:rPr>
          <w:lang w:val="fr-CH"/>
        </w:rPr>
        <w:t xml:space="preserve">dans les Voges du Nord. </w:t>
      </w:r>
      <w:r w:rsidRPr="00FB192D">
        <w:rPr>
          <w:lang w:val="en-US"/>
        </w:rPr>
        <w:t>Ciconia 37: 107–113.</w:t>
      </w:r>
    </w:p>
    <w:p w:rsidR="00FB192D" w:rsidRPr="00FB192D" w:rsidRDefault="00FB192D" w:rsidP="00123F75">
      <w:pPr>
        <w:pStyle w:val="CitaviLiteraturverzeichnis"/>
        <w:jc w:val="both"/>
        <w:rPr>
          <w:lang w:val="fr-CH"/>
        </w:rPr>
      </w:pPr>
      <w:r w:rsidRPr="00FB192D">
        <w:rPr>
          <w:smallCaps/>
          <w:lang w:val="en-US"/>
        </w:rPr>
        <w:t>Muñoz-Pedreros</w:t>
      </w:r>
      <w:r w:rsidRPr="00FB192D">
        <w:rPr>
          <w:lang w:val="en-US"/>
        </w:rPr>
        <w:t xml:space="preserve">, A. &amp; R. </w:t>
      </w:r>
      <w:r w:rsidRPr="00FB192D">
        <w:rPr>
          <w:smallCaps/>
          <w:lang w:val="en-US"/>
        </w:rPr>
        <w:t>Murúa</w:t>
      </w:r>
      <w:r w:rsidRPr="00FB192D">
        <w:rPr>
          <w:lang w:val="en-US"/>
        </w:rPr>
        <w:t xml:space="preserve"> (1990): Control of small mammals in a pine plantation (central Chile) by modification of the habitat of predators (</w:t>
      </w:r>
      <w:r w:rsidRPr="00FB192D">
        <w:rPr>
          <w:i/>
          <w:iCs/>
          <w:lang w:val="en-US"/>
        </w:rPr>
        <w:t>Tyto alba</w:t>
      </w:r>
      <w:r w:rsidRPr="00FB192D">
        <w:rPr>
          <w:lang w:val="en-US"/>
        </w:rPr>
        <w:t xml:space="preserve">, Strififorme and </w:t>
      </w:r>
      <w:r w:rsidRPr="00FB192D">
        <w:rPr>
          <w:i/>
          <w:iCs/>
          <w:lang w:val="en-US"/>
        </w:rPr>
        <w:t xml:space="preserve">Pseudalopex </w:t>
      </w:r>
      <w:r w:rsidRPr="00FB192D">
        <w:rPr>
          <w:lang w:val="en-US"/>
        </w:rPr>
        <w:t xml:space="preserve">sp., Canidae). </w:t>
      </w:r>
      <w:r w:rsidRPr="00FB192D">
        <w:rPr>
          <w:lang w:val="fr-CH"/>
        </w:rPr>
        <w:t>Acta Oecol. 11: 251–261.</w:t>
      </w:r>
    </w:p>
    <w:p w:rsidR="00FB192D" w:rsidRPr="00FB192D" w:rsidRDefault="00FB192D" w:rsidP="00123F75">
      <w:pPr>
        <w:pStyle w:val="CitaviLiteraturverzeichnis"/>
        <w:jc w:val="both"/>
        <w:rPr>
          <w:lang w:val="fr-CH"/>
        </w:rPr>
      </w:pPr>
      <w:r w:rsidRPr="00FB192D">
        <w:rPr>
          <w:smallCaps/>
          <w:lang w:val="fr-CH"/>
        </w:rPr>
        <w:t>Murariu</w:t>
      </w:r>
      <w:r w:rsidRPr="00FB192D">
        <w:rPr>
          <w:lang w:val="fr-CH"/>
        </w:rPr>
        <w:t xml:space="preserve">, D., I. </w:t>
      </w:r>
      <w:r w:rsidRPr="00FB192D">
        <w:rPr>
          <w:smallCaps/>
          <w:lang w:val="fr-CH"/>
        </w:rPr>
        <w:t>Andrescu</w:t>
      </w:r>
      <w:r w:rsidRPr="00FB192D">
        <w:rPr>
          <w:lang w:val="fr-CH"/>
        </w:rPr>
        <w:t xml:space="preserve"> &amp; V. </w:t>
      </w:r>
      <w:r w:rsidRPr="00FB192D">
        <w:rPr>
          <w:smallCaps/>
          <w:lang w:val="fr-CH"/>
        </w:rPr>
        <w:t>Nesterov</w:t>
      </w:r>
      <w:r w:rsidRPr="00FB192D">
        <w:rPr>
          <w:lang w:val="fr-CH"/>
        </w:rPr>
        <w:t xml:space="preserve"> (1991): Les composants de la nourriture d'hiver d'</w:t>
      </w:r>
      <w:r w:rsidRPr="00FB192D">
        <w:rPr>
          <w:i/>
          <w:iCs/>
          <w:lang w:val="fr-CH"/>
        </w:rPr>
        <w:t>Asio otus otus</w:t>
      </w:r>
      <w:r w:rsidRPr="00FB192D">
        <w:rPr>
          <w:lang w:val="fr-CH"/>
        </w:rPr>
        <w:t xml:space="preserve"> (L., 1758) du Nord-Est de Bucarest (Roumanie). Trav. Mus. Nation. Hist. Nat. "Grigore Antipa" 31: 415–420.</w:t>
      </w:r>
    </w:p>
    <w:p w:rsidR="00FB192D" w:rsidRPr="00FB192D" w:rsidRDefault="00FB192D" w:rsidP="00123F75">
      <w:pPr>
        <w:pStyle w:val="CitaviLiteraturverzeichnis"/>
        <w:jc w:val="both"/>
        <w:rPr>
          <w:lang w:val="en-US"/>
        </w:rPr>
      </w:pPr>
      <w:r w:rsidRPr="00FB192D">
        <w:rPr>
          <w:smallCaps/>
          <w:lang w:val="fr-CH"/>
        </w:rPr>
        <w:t>Murariu</w:t>
      </w:r>
      <w:r w:rsidRPr="00FB192D">
        <w:rPr>
          <w:lang w:val="fr-CH"/>
        </w:rPr>
        <w:t xml:space="preserve">, D., M. </w:t>
      </w:r>
      <w:r w:rsidRPr="00FB192D">
        <w:rPr>
          <w:smallCaps/>
          <w:lang w:val="fr-CH"/>
        </w:rPr>
        <w:t>Talpeanu</w:t>
      </w:r>
      <w:r w:rsidRPr="00FB192D">
        <w:rPr>
          <w:lang w:val="fr-CH"/>
        </w:rPr>
        <w:t xml:space="preserve">, I. </w:t>
      </w:r>
      <w:r w:rsidRPr="00FB192D">
        <w:rPr>
          <w:smallCaps/>
          <w:lang w:val="fr-CH"/>
        </w:rPr>
        <w:t>Andrescu</w:t>
      </w:r>
      <w:r w:rsidRPr="00FB192D">
        <w:rPr>
          <w:lang w:val="fr-CH"/>
        </w:rPr>
        <w:t xml:space="preserve"> &amp; M. </w:t>
      </w:r>
      <w:r w:rsidRPr="00FB192D">
        <w:rPr>
          <w:smallCaps/>
          <w:lang w:val="fr-CH"/>
        </w:rPr>
        <w:t>Paspaleva</w:t>
      </w:r>
      <w:r w:rsidRPr="00FB192D">
        <w:rPr>
          <w:lang w:val="fr-CH"/>
        </w:rPr>
        <w:t xml:space="preserve"> (1982): Régime alimentaire du Moyen-duc (</w:t>
      </w:r>
      <w:r w:rsidRPr="00FB192D">
        <w:rPr>
          <w:i/>
          <w:iCs/>
          <w:lang w:val="fr-CH"/>
        </w:rPr>
        <w:t>Asio otus</w:t>
      </w:r>
      <w:r w:rsidRPr="00FB192D">
        <w:rPr>
          <w:lang w:val="fr-CH"/>
        </w:rPr>
        <w:t xml:space="preserve">) au cours de deux hivers, dans le sud de la Roumanie. </w:t>
      </w:r>
      <w:r w:rsidRPr="00FB192D">
        <w:rPr>
          <w:lang w:val="en-US"/>
        </w:rPr>
        <w:t>Trav. Mus. Nation. Hist. Nat. "Grigore Antipa" 24: 203–208.</w:t>
      </w:r>
    </w:p>
    <w:p w:rsidR="00FB192D" w:rsidRPr="00FB192D" w:rsidRDefault="00FB192D" w:rsidP="00123F75">
      <w:pPr>
        <w:pStyle w:val="CitaviLiteraturverzeichnis"/>
        <w:jc w:val="both"/>
        <w:rPr>
          <w:lang w:val="en-US"/>
        </w:rPr>
      </w:pPr>
      <w:r w:rsidRPr="00FB192D">
        <w:rPr>
          <w:smallCaps/>
          <w:lang w:val="en-US"/>
        </w:rPr>
        <w:t>Murphy</w:t>
      </w:r>
      <w:r w:rsidRPr="00FB192D">
        <w:rPr>
          <w:lang w:val="en-US"/>
        </w:rPr>
        <w:t>, R. K. (1997): Importance of Prairie Wetlands and avian prey to breeding Great Horned Owls (</w:t>
      </w:r>
      <w:r w:rsidRPr="00FB192D">
        <w:rPr>
          <w:i/>
          <w:iCs/>
          <w:lang w:val="en-US"/>
        </w:rPr>
        <w:t>Bubo virginianus</w:t>
      </w:r>
      <w:r w:rsidRPr="00FB192D">
        <w:rPr>
          <w:lang w:val="en-US"/>
        </w:rPr>
        <w:t xml:space="preserve">) in northwestern North Dakota. S. 286–298 in: J. R. </w:t>
      </w:r>
      <w:r w:rsidRPr="00FB192D">
        <w:rPr>
          <w:smallCaps/>
          <w:lang w:val="en-US"/>
        </w:rPr>
        <w:t>Duncan</w:t>
      </w:r>
      <w:r w:rsidRPr="00FB192D">
        <w:rPr>
          <w:lang w:val="en-US"/>
        </w:rPr>
        <w:t xml:space="preserve">, D. H. </w:t>
      </w:r>
      <w:r w:rsidRPr="00FB192D">
        <w:rPr>
          <w:smallCaps/>
          <w:lang w:val="en-US"/>
        </w:rPr>
        <w:t>Johnson</w:t>
      </w:r>
      <w:r w:rsidRPr="00FB192D">
        <w:rPr>
          <w:lang w:val="en-US"/>
        </w:rPr>
        <w:t xml:space="preserve"> &amp; T. H. </w:t>
      </w:r>
      <w:r w:rsidRPr="00FB192D">
        <w:rPr>
          <w:smallCaps/>
          <w:lang w:val="en-US"/>
        </w:rPr>
        <w:t>Nicholls</w:t>
      </w:r>
      <w:r w:rsidRPr="00FB192D">
        <w:rPr>
          <w:lang w:val="en-US"/>
        </w:rPr>
        <w:t xml:space="preserve"> (Hrsg.): Biology and Conservation of Owls of the Northern Hemisphere: Second International Symposium, February 5-9, 1997, Winnipeg, Manitoba, Canada. Gen. Tech. Rep. NC-190. U.S. Department of Agriculture, Forest Service, North Central Research Station, St. Paul.</w:t>
      </w:r>
    </w:p>
    <w:p w:rsidR="00FB192D" w:rsidRPr="001F4D1F" w:rsidRDefault="00FB192D" w:rsidP="00123F75">
      <w:pPr>
        <w:pStyle w:val="CitaviLiteraturverzeichnis"/>
        <w:jc w:val="both"/>
        <w:rPr>
          <w:lang w:val="en-US"/>
        </w:rPr>
      </w:pPr>
      <w:r w:rsidRPr="00FB192D">
        <w:rPr>
          <w:smallCaps/>
          <w:lang w:val="en-US"/>
        </w:rPr>
        <w:lastRenderedPageBreak/>
        <w:t>Mushtaq-ul-Hassan</w:t>
      </w:r>
      <w:r w:rsidRPr="00FB192D">
        <w:rPr>
          <w:lang w:val="en-US"/>
        </w:rPr>
        <w:t xml:space="preserve">, M., R. R. </w:t>
      </w:r>
      <w:r w:rsidRPr="00FB192D">
        <w:rPr>
          <w:smallCaps/>
          <w:lang w:val="en-US"/>
        </w:rPr>
        <w:t>Ghazi</w:t>
      </w:r>
      <w:r w:rsidRPr="00FB192D">
        <w:rPr>
          <w:lang w:val="en-US"/>
        </w:rPr>
        <w:t xml:space="preserve"> &amp; N.-u. </w:t>
      </w:r>
      <w:r w:rsidRPr="00FB192D">
        <w:rPr>
          <w:smallCaps/>
          <w:lang w:val="en-US"/>
        </w:rPr>
        <w:t>Nisa</w:t>
      </w:r>
      <w:r w:rsidRPr="00FB192D">
        <w:rPr>
          <w:lang w:val="en-US"/>
        </w:rPr>
        <w:t xml:space="preserve"> (2007): Food preference of the Short-eared Owl (</w:t>
      </w:r>
      <w:r w:rsidRPr="00FB192D">
        <w:rPr>
          <w:i/>
          <w:iCs/>
          <w:lang w:val="en-US"/>
        </w:rPr>
        <w:t>Asio flammeus</w:t>
      </w:r>
      <w:r w:rsidRPr="00FB192D">
        <w:rPr>
          <w:lang w:val="en-US"/>
        </w:rPr>
        <w:t>) and Barn Owl (</w:t>
      </w:r>
      <w:r w:rsidRPr="00FB192D">
        <w:rPr>
          <w:i/>
          <w:iCs/>
          <w:lang w:val="en-US"/>
        </w:rPr>
        <w:t>Tyto alba</w:t>
      </w:r>
      <w:r w:rsidRPr="00FB192D">
        <w:rPr>
          <w:lang w:val="en-US"/>
        </w:rPr>
        <w:t xml:space="preserve">) at Usta Muhammad, Baluchistan, Parkistan. </w:t>
      </w:r>
      <w:r w:rsidRPr="001F4D1F">
        <w:rPr>
          <w:lang w:val="en-US"/>
        </w:rPr>
        <w:t>Turk. J. Zool. 31: 91–94.</w:t>
      </w:r>
    </w:p>
    <w:p w:rsidR="00FB192D" w:rsidRDefault="00FB192D" w:rsidP="00123F75">
      <w:pPr>
        <w:pStyle w:val="CitaviLiteraturverzeichnis"/>
        <w:jc w:val="both"/>
      </w:pPr>
      <w:r w:rsidRPr="00FB192D">
        <w:rPr>
          <w:smallCaps/>
          <w:lang w:val="en-US"/>
        </w:rPr>
        <w:t>Myers</w:t>
      </w:r>
      <w:r w:rsidRPr="00FB192D">
        <w:rPr>
          <w:lang w:val="en-US"/>
        </w:rPr>
        <w:t xml:space="preserve">, A. C., C. B. </w:t>
      </w:r>
      <w:r w:rsidRPr="00FB192D">
        <w:rPr>
          <w:smallCaps/>
          <w:lang w:val="en-US"/>
        </w:rPr>
        <w:t>Goguen</w:t>
      </w:r>
      <w:r w:rsidRPr="00FB192D">
        <w:rPr>
          <w:lang w:val="en-US"/>
        </w:rPr>
        <w:t xml:space="preserve"> &amp; D. C. </w:t>
      </w:r>
      <w:r w:rsidRPr="00FB192D">
        <w:rPr>
          <w:smallCaps/>
          <w:lang w:val="en-US"/>
        </w:rPr>
        <w:t>Rabbers</w:t>
      </w:r>
      <w:r w:rsidRPr="00FB192D">
        <w:rPr>
          <w:lang w:val="en-US"/>
        </w:rPr>
        <w:t xml:space="preserve"> (2009): Seasonal variation the diet of the Barn Owl in northwestern Nevada. </w:t>
      </w:r>
      <w:r>
        <w:t>Western Birds 40: 292–296.</w:t>
      </w:r>
    </w:p>
    <w:p w:rsidR="00FB192D" w:rsidRPr="00FB192D" w:rsidRDefault="00FB192D" w:rsidP="00123F75">
      <w:pPr>
        <w:pStyle w:val="CitaviLiteraturverzeichnis"/>
        <w:jc w:val="both"/>
        <w:rPr>
          <w:lang w:val="en-US"/>
        </w:rPr>
      </w:pPr>
      <w:r>
        <w:rPr>
          <w:smallCaps/>
        </w:rPr>
        <w:t>Mys</w:t>
      </w:r>
      <w:r>
        <w:t xml:space="preserve">, B. &amp; G. </w:t>
      </w:r>
      <w:r>
        <w:rPr>
          <w:smallCaps/>
        </w:rPr>
        <w:t>Minnaert</w:t>
      </w:r>
      <w:r>
        <w:t xml:space="preserve"> (1978): Bijdrage tot de kennis van de uilen (Strigiformes) in het Schelde-Leiegebied (Oost-Vlaanderen). </w:t>
      </w:r>
      <w:r w:rsidRPr="00FB192D">
        <w:rPr>
          <w:lang w:val="en-US"/>
        </w:rPr>
        <w:t>Onze-Lieve-Vrouwecollege, Oudenaarde.</w:t>
      </w:r>
    </w:p>
    <w:p w:rsidR="00FB192D" w:rsidRPr="00FB192D" w:rsidRDefault="00FB192D" w:rsidP="00123F75">
      <w:pPr>
        <w:pStyle w:val="CitaviLiteraturverzeichnis"/>
        <w:jc w:val="both"/>
        <w:rPr>
          <w:lang w:val="en-US"/>
        </w:rPr>
      </w:pPr>
      <w:r w:rsidRPr="00FB192D">
        <w:rPr>
          <w:smallCaps/>
          <w:lang w:val="en-US"/>
        </w:rPr>
        <w:t>Nabte</w:t>
      </w:r>
      <w:r w:rsidRPr="00FB192D">
        <w:rPr>
          <w:lang w:val="en-US"/>
        </w:rPr>
        <w:t xml:space="preserve">, M. J., U. F. J. </w:t>
      </w:r>
      <w:r w:rsidRPr="00FB192D">
        <w:rPr>
          <w:smallCaps/>
          <w:lang w:val="en-US"/>
        </w:rPr>
        <w:t>Pardiñas</w:t>
      </w:r>
      <w:r w:rsidRPr="00FB192D">
        <w:rPr>
          <w:lang w:val="en-US"/>
        </w:rPr>
        <w:t xml:space="preserve"> &amp; S. L. </w:t>
      </w:r>
      <w:r w:rsidRPr="00FB192D">
        <w:rPr>
          <w:smallCaps/>
          <w:lang w:val="en-US"/>
        </w:rPr>
        <w:t>Saba</w:t>
      </w:r>
      <w:r w:rsidRPr="00FB192D">
        <w:rPr>
          <w:lang w:val="en-US"/>
        </w:rPr>
        <w:t xml:space="preserve"> (2008): The diet of the Burrowing Owl, </w:t>
      </w:r>
      <w:r w:rsidRPr="00FB192D">
        <w:rPr>
          <w:i/>
          <w:iCs/>
          <w:lang w:val="en-US"/>
        </w:rPr>
        <w:t>Athene cunicularia</w:t>
      </w:r>
      <w:r w:rsidRPr="00FB192D">
        <w:rPr>
          <w:lang w:val="en-US"/>
        </w:rPr>
        <w:t>, in the arid lands of northeastern Patagonia, Argentina. J. Arid Environm. 72: 1526–1530.</w:t>
      </w:r>
    </w:p>
    <w:p w:rsidR="00FB192D" w:rsidRPr="00FB192D" w:rsidRDefault="00FB192D" w:rsidP="00123F75">
      <w:pPr>
        <w:pStyle w:val="CitaviLiteraturverzeichnis"/>
        <w:jc w:val="both"/>
        <w:rPr>
          <w:lang w:val="fr-CH"/>
        </w:rPr>
      </w:pPr>
      <w:r w:rsidRPr="00FB192D">
        <w:rPr>
          <w:smallCaps/>
          <w:lang w:val="en-US"/>
        </w:rPr>
        <w:t>Nadeem</w:t>
      </w:r>
      <w:r w:rsidRPr="00FB192D">
        <w:rPr>
          <w:lang w:val="en-US"/>
        </w:rPr>
        <w:t xml:space="preserve">, M. S., S. M. </w:t>
      </w:r>
      <w:r w:rsidRPr="00FB192D">
        <w:rPr>
          <w:smallCaps/>
          <w:lang w:val="en-US"/>
        </w:rPr>
        <w:t>Khalid Imran</w:t>
      </w:r>
      <w:r w:rsidRPr="00FB192D">
        <w:rPr>
          <w:lang w:val="en-US"/>
        </w:rPr>
        <w:t xml:space="preserve">, T. </w:t>
      </w:r>
      <w:r w:rsidRPr="00FB192D">
        <w:rPr>
          <w:smallCaps/>
          <w:lang w:val="en-US"/>
        </w:rPr>
        <w:t>Mahmood</w:t>
      </w:r>
      <w:r w:rsidRPr="00FB192D">
        <w:rPr>
          <w:lang w:val="en-US"/>
        </w:rPr>
        <w:t xml:space="preserve">, M. </w:t>
      </w:r>
      <w:r w:rsidRPr="00FB192D">
        <w:rPr>
          <w:smallCaps/>
          <w:lang w:val="en-US"/>
        </w:rPr>
        <w:t>Azhar Beg</w:t>
      </w:r>
      <w:r w:rsidRPr="00FB192D">
        <w:rPr>
          <w:lang w:val="en-US"/>
        </w:rPr>
        <w:t xml:space="preserve">, A. R. </w:t>
      </w:r>
      <w:r w:rsidRPr="00FB192D">
        <w:rPr>
          <w:smallCaps/>
          <w:lang w:val="en-US"/>
        </w:rPr>
        <w:t>Kayani</w:t>
      </w:r>
      <w:r w:rsidRPr="00FB192D">
        <w:rPr>
          <w:lang w:val="en-US"/>
        </w:rPr>
        <w:t xml:space="preserve"> &amp; S. I. </w:t>
      </w:r>
      <w:r w:rsidRPr="00FB192D">
        <w:rPr>
          <w:smallCaps/>
          <w:lang w:val="en-US"/>
        </w:rPr>
        <w:t>Shah</w:t>
      </w:r>
      <w:r w:rsidRPr="00FB192D">
        <w:rPr>
          <w:lang w:val="en-US"/>
        </w:rPr>
        <w:t xml:space="preserve"> (2012): A comparative study of the diets of Barn Owl (</w:t>
      </w:r>
      <w:r w:rsidRPr="00FB192D">
        <w:rPr>
          <w:i/>
          <w:iCs/>
          <w:lang w:val="en-US"/>
        </w:rPr>
        <w:t>Tyto alba</w:t>
      </w:r>
      <w:r w:rsidRPr="00FB192D">
        <w:rPr>
          <w:lang w:val="en-US"/>
        </w:rPr>
        <w:t>) and Spotted Owlet (</w:t>
      </w:r>
      <w:r w:rsidRPr="00FB192D">
        <w:rPr>
          <w:i/>
          <w:iCs/>
          <w:lang w:val="en-US"/>
        </w:rPr>
        <w:t>Athene brama</w:t>
      </w:r>
      <w:r w:rsidRPr="00FB192D">
        <w:rPr>
          <w:lang w:val="en-US"/>
        </w:rPr>
        <w:t xml:space="preserve">) inhabiting Ahmadpur East, Southern Punjab, Pakistan. </w:t>
      </w:r>
      <w:r w:rsidRPr="00FB192D">
        <w:rPr>
          <w:lang w:val="fr-CH"/>
        </w:rPr>
        <w:t>Anim. Biol. 62: 13–28.</w:t>
      </w:r>
    </w:p>
    <w:p w:rsidR="00FB192D" w:rsidRPr="00FB192D" w:rsidRDefault="00FB192D" w:rsidP="00123F75">
      <w:pPr>
        <w:pStyle w:val="CitaviLiteraturverzeichnis"/>
        <w:jc w:val="both"/>
        <w:rPr>
          <w:lang w:val="fr-CH"/>
        </w:rPr>
      </w:pPr>
      <w:r w:rsidRPr="00FB192D">
        <w:rPr>
          <w:smallCaps/>
          <w:lang w:val="fr-CH"/>
        </w:rPr>
        <w:t>Nanni</w:t>
      </w:r>
      <w:r w:rsidRPr="00FB192D">
        <w:rPr>
          <w:lang w:val="fr-CH"/>
        </w:rPr>
        <w:t xml:space="preserve">, A. S., P. E. </w:t>
      </w:r>
      <w:r w:rsidRPr="00FB192D">
        <w:rPr>
          <w:smallCaps/>
          <w:lang w:val="fr-CH"/>
        </w:rPr>
        <w:t>Ortiz</w:t>
      </w:r>
      <w:r w:rsidRPr="00FB192D">
        <w:rPr>
          <w:lang w:val="fr-CH"/>
        </w:rPr>
        <w:t xml:space="preserve">, J. P. </w:t>
      </w:r>
      <w:r w:rsidRPr="00FB192D">
        <w:rPr>
          <w:smallCaps/>
          <w:lang w:val="fr-CH"/>
        </w:rPr>
        <w:t>Jayat</w:t>
      </w:r>
      <w:r w:rsidRPr="00FB192D">
        <w:rPr>
          <w:lang w:val="fr-CH"/>
        </w:rPr>
        <w:t xml:space="preserve"> &amp; E. </w:t>
      </w:r>
      <w:r w:rsidRPr="00FB192D">
        <w:rPr>
          <w:smallCaps/>
          <w:lang w:val="fr-CH"/>
        </w:rPr>
        <w:t>Martín</w:t>
      </w:r>
      <w:r w:rsidRPr="00FB192D">
        <w:rPr>
          <w:lang w:val="fr-CH"/>
        </w:rPr>
        <w:t xml:space="preserve"> (2012): Variacióne estacional de la dieta de la lechuza de campanario (</w:t>
      </w:r>
      <w:r w:rsidRPr="00FB192D">
        <w:rPr>
          <w:i/>
          <w:iCs/>
          <w:lang w:val="fr-CH"/>
        </w:rPr>
        <w:t>Tyto alba</w:t>
      </w:r>
      <w:r w:rsidRPr="00FB192D">
        <w:rPr>
          <w:lang w:val="fr-CH"/>
        </w:rPr>
        <w:t>) en un ambiente perturbado del chaco seco argentino. Hornero 27: 149–157.</w:t>
      </w:r>
    </w:p>
    <w:p w:rsidR="00FB192D" w:rsidRPr="00123F75" w:rsidRDefault="00FB192D" w:rsidP="00123F75">
      <w:pPr>
        <w:pStyle w:val="CitaviLiteraturverzeichnis"/>
        <w:jc w:val="both"/>
        <w:rPr>
          <w:lang w:val="fr-CH"/>
        </w:rPr>
      </w:pPr>
      <w:r w:rsidRPr="00FB192D">
        <w:rPr>
          <w:smallCaps/>
          <w:lang w:val="fr-CH"/>
        </w:rPr>
        <w:t>Nappi</w:t>
      </w:r>
      <w:r w:rsidRPr="00FB192D">
        <w:rPr>
          <w:lang w:val="fr-CH"/>
        </w:rPr>
        <w:t xml:space="preserve">, A. (2005): Dati sull’alimentazione della Civetta in una risaia vercellese. </w:t>
      </w:r>
      <w:r w:rsidRPr="00123F75">
        <w:rPr>
          <w:lang w:val="fr-CH"/>
        </w:rPr>
        <w:t xml:space="preserve">S. 53–54 in: M. </w:t>
      </w:r>
      <w:r w:rsidRPr="00123F75">
        <w:rPr>
          <w:smallCaps/>
          <w:lang w:val="fr-CH"/>
        </w:rPr>
        <w:t>Mastrorilli</w:t>
      </w:r>
      <w:r w:rsidRPr="00123F75">
        <w:rPr>
          <w:lang w:val="fr-CH"/>
        </w:rPr>
        <w:t xml:space="preserve">, A. </w:t>
      </w:r>
      <w:r w:rsidRPr="00123F75">
        <w:rPr>
          <w:smallCaps/>
          <w:lang w:val="fr-CH"/>
        </w:rPr>
        <w:t>Nappi</w:t>
      </w:r>
      <w:r w:rsidRPr="00123F75">
        <w:rPr>
          <w:lang w:val="fr-CH"/>
        </w:rPr>
        <w:t xml:space="preserve"> &amp; M. </w:t>
      </w:r>
      <w:r w:rsidRPr="00123F75">
        <w:rPr>
          <w:smallCaps/>
          <w:lang w:val="fr-CH"/>
        </w:rPr>
        <w:t>Barattieri</w:t>
      </w:r>
      <w:r w:rsidRPr="00123F75">
        <w:rPr>
          <w:lang w:val="fr-CH"/>
        </w:rPr>
        <w:t xml:space="preserve"> (Hrsg.): Atti I convegno Italiano sulla Civetta. Gruppo Italiano Civette, Bariano.</w:t>
      </w:r>
    </w:p>
    <w:p w:rsidR="00FB192D" w:rsidRPr="00FB192D" w:rsidRDefault="00FB192D" w:rsidP="00123F75">
      <w:pPr>
        <w:pStyle w:val="CitaviLiteraturverzeichnis"/>
        <w:jc w:val="both"/>
        <w:rPr>
          <w:lang w:val="en-US"/>
        </w:rPr>
      </w:pPr>
      <w:r w:rsidRPr="00123F75">
        <w:rPr>
          <w:smallCaps/>
          <w:lang w:val="fr-CH"/>
        </w:rPr>
        <w:t>Navarro</w:t>
      </w:r>
      <w:r w:rsidRPr="00123F75">
        <w:rPr>
          <w:lang w:val="fr-CH"/>
        </w:rPr>
        <w:t xml:space="preserve">, J., J. A. </w:t>
      </w:r>
      <w:r w:rsidRPr="00123F75">
        <w:rPr>
          <w:smallCaps/>
          <w:lang w:val="fr-CH"/>
        </w:rPr>
        <w:t>Sánchez-Zapata</w:t>
      </w:r>
      <w:r w:rsidRPr="00123F75">
        <w:rPr>
          <w:lang w:val="fr-CH"/>
        </w:rPr>
        <w:t xml:space="preserve">, M. </w:t>
      </w:r>
      <w:r w:rsidRPr="00123F75">
        <w:rPr>
          <w:smallCaps/>
          <w:lang w:val="fr-CH"/>
        </w:rPr>
        <w:t>Carrete</w:t>
      </w:r>
      <w:r w:rsidRPr="00123F75">
        <w:rPr>
          <w:lang w:val="fr-CH"/>
        </w:rPr>
        <w:t xml:space="preserve">, F. </w:t>
      </w:r>
      <w:r w:rsidRPr="00123F75">
        <w:rPr>
          <w:smallCaps/>
          <w:lang w:val="fr-CH"/>
        </w:rPr>
        <w:t>Botella</w:t>
      </w:r>
      <w:r w:rsidRPr="00123F75">
        <w:rPr>
          <w:lang w:val="fr-CH"/>
        </w:rPr>
        <w:t xml:space="preserve">, A. </w:t>
      </w:r>
      <w:r w:rsidRPr="00123F75">
        <w:rPr>
          <w:smallCaps/>
          <w:lang w:val="fr-CH"/>
        </w:rPr>
        <w:t>Gavrilov</w:t>
      </w:r>
      <w:r w:rsidRPr="00123F75">
        <w:rPr>
          <w:lang w:val="fr-CH"/>
        </w:rPr>
        <w:t xml:space="preserve">, S. </w:t>
      </w:r>
      <w:r w:rsidRPr="00123F75">
        <w:rPr>
          <w:smallCaps/>
          <w:lang w:val="fr-CH"/>
        </w:rPr>
        <w:t>Sklyarenko</w:t>
      </w:r>
      <w:r w:rsidRPr="00123F75">
        <w:rPr>
          <w:lang w:val="fr-CH"/>
        </w:rPr>
        <w:t xml:space="preserve">, J. A. </w:t>
      </w:r>
      <w:r w:rsidRPr="00123F75">
        <w:rPr>
          <w:smallCaps/>
          <w:lang w:val="fr-CH"/>
        </w:rPr>
        <w:t>Donázar</w:t>
      </w:r>
      <w:r w:rsidRPr="00123F75">
        <w:rPr>
          <w:lang w:val="fr-CH"/>
        </w:rPr>
        <w:t xml:space="preserve">, O. </w:t>
      </w:r>
      <w:r w:rsidRPr="00123F75">
        <w:rPr>
          <w:smallCaps/>
          <w:lang w:val="fr-CH"/>
        </w:rPr>
        <w:t>Ceballos</w:t>
      </w:r>
      <w:r w:rsidRPr="00123F75">
        <w:rPr>
          <w:lang w:val="fr-CH"/>
        </w:rPr>
        <w:t xml:space="preserve"> &amp; F. </w:t>
      </w:r>
      <w:r w:rsidRPr="00123F75">
        <w:rPr>
          <w:smallCaps/>
          <w:lang w:val="fr-CH"/>
        </w:rPr>
        <w:t>Hiraldo</w:t>
      </w:r>
      <w:r w:rsidRPr="00123F75">
        <w:rPr>
          <w:lang w:val="fr-CH"/>
        </w:rPr>
        <w:t xml:space="preserve"> (2003): Diet of three sympatric owls in steppe habitats of eastern Kazakhstan. </w:t>
      </w:r>
      <w:r w:rsidRPr="00FB192D">
        <w:rPr>
          <w:lang w:val="en-US"/>
        </w:rPr>
        <w:t>J. Raptor Res. 37: 256–258.</w:t>
      </w:r>
    </w:p>
    <w:p w:rsidR="00FB192D" w:rsidRDefault="00FB192D" w:rsidP="00123F75">
      <w:pPr>
        <w:pStyle w:val="CitaviLiteraturverzeichnis"/>
        <w:jc w:val="both"/>
      </w:pPr>
      <w:r w:rsidRPr="00FB192D">
        <w:rPr>
          <w:smallCaps/>
          <w:lang w:val="en-US"/>
        </w:rPr>
        <w:t>Neelanarayanan</w:t>
      </w:r>
      <w:r w:rsidRPr="00FB192D">
        <w:rPr>
          <w:lang w:val="en-US"/>
        </w:rPr>
        <w:t xml:space="preserve">, P. (2007): Diet of Barn Owl </w:t>
      </w:r>
      <w:r w:rsidRPr="00FB192D">
        <w:rPr>
          <w:i/>
          <w:iCs/>
          <w:lang w:val="en-US"/>
        </w:rPr>
        <w:t xml:space="preserve">Tyto alba stertens </w:t>
      </w:r>
      <w:r w:rsidRPr="00FB192D">
        <w:rPr>
          <w:lang w:val="en-US"/>
        </w:rPr>
        <w:t xml:space="preserve">Hartert, 1929 in a portion Cauvery delta, Tamil Nadu, India. </w:t>
      </w:r>
      <w:r>
        <w:t>Zoos' Print J. 22: 2777–2781.</w:t>
      </w:r>
    </w:p>
    <w:p w:rsidR="00FB192D" w:rsidRDefault="00FB192D" w:rsidP="00123F75">
      <w:pPr>
        <w:pStyle w:val="CitaviLiteraturverzeichnis"/>
        <w:jc w:val="both"/>
      </w:pPr>
      <w:r>
        <w:rPr>
          <w:smallCaps/>
        </w:rPr>
        <w:t>Neumann</w:t>
      </w:r>
      <w:r>
        <w:t>, J. (1980): Gewölluntersuchungen an Waldkauz (</w:t>
      </w:r>
      <w:r>
        <w:rPr>
          <w:i/>
          <w:iCs/>
        </w:rPr>
        <w:t>Strix aluco</w:t>
      </w:r>
      <w:r>
        <w:t>), Waldohreule (</w:t>
      </w:r>
      <w:r>
        <w:rPr>
          <w:i/>
          <w:iCs/>
        </w:rPr>
        <w:t>Asio otus</w:t>
      </w:r>
      <w:r>
        <w:t>) und Schleiereule (</w:t>
      </w:r>
      <w:r>
        <w:rPr>
          <w:i/>
          <w:iCs/>
        </w:rPr>
        <w:t>Tyto alba</w:t>
      </w:r>
      <w:r>
        <w:t>): Ein Beitrag zur Kleinsäugerfauna der Oberlausitz. Abh. Ber. Naturkde Mus. Görlitz 54 (6): 1–8.</w:t>
      </w:r>
    </w:p>
    <w:p w:rsidR="00FB192D" w:rsidRDefault="00FB192D" w:rsidP="00123F75">
      <w:pPr>
        <w:pStyle w:val="CitaviLiteraturverzeichnis"/>
        <w:jc w:val="both"/>
      </w:pPr>
      <w:r>
        <w:rPr>
          <w:smallCaps/>
        </w:rPr>
        <w:t>Nicolai</w:t>
      </w:r>
      <w:r>
        <w:t xml:space="preserve">, B. (2006): Nahrungsangebot und selektive Nahrungswahl des Steinkauzes </w:t>
      </w:r>
      <w:r>
        <w:rPr>
          <w:i/>
          <w:iCs/>
        </w:rPr>
        <w:t>Athene noctua</w:t>
      </w:r>
      <w:r>
        <w:t>. Pop.ökol. Greifvogel- Eulenarten 5: 557-566.</w:t>
      </w:r>
    </w:p>
    <w:p w:rsidR="00FB192D" w:rsidRDefault="00FB192D" w:rsidP="00123F75">
      <w:pPr>
        <w:pStyle w:val="CitaviLiteraturverzeichnis"/>
        <w:jc w:val="both"/>
      </w:pPr>
      <w:r>
        <w:rPr>
          <w:smallCaps/>
        </w:rPr>
        <w:t>Niethammer</w:t>
      </w:r>
      <w:r>
        <w:t>, J. (1956): Analyse von Eulengewöllen aus der Bonner Umgebung. Decheniana 109: 128–129.</w:t>
      </w:r>
    </w:p>
    <w:p w:rsidR="00FB192D" w:rsidRDefault="00FB192D" w:rsidP="00123F75">
      <w:pPr>
        <w:pStyle w:val="CitaviLiteraturverzeichnis"/>
        <w:jc w:val="both"/>
      </w:pPr>
      <w:r>
        <w:rPr>
          <w:smallCaps/>
        </w:rPr>
        <w:t>Niethammer</w:t>
      </w:r>
      <w:r>
        <w:t>, J. (1970): Über Kleinsäuger aus Portugal. Bonn. zool. Beitr. 21: 90–119.</w:t>
      </w:r>
    </w:p>
    <w:p w:rsidR="00FB192D" w:rsidRPr="00FB192D" w:rsidRDefault="00FB192D" w:rsidP="00123F75">
      <w:pPr>
        <w:pStyle w:val="CitaviLiteraturverzeichnis"/>
        <w:jc w:val="both"/>
        <w:rPr>
          <w:lang w:val="en-US"/>
        </w:rPr>
      </w:pPr>
      <w:r>
        <w:rPr>
          <w:smallCaps/>
        </w:rPr>
        <w:t>Niethammer</w:t>
      </w:r>
      <w:r>
        <w:t>, J. (1989): Gewöllinhalte der Schleiereule (</w:t>
      </w:r>
      <w:r>
        <w:rPr>
          <w:i/>
          <w:iCs/>
        </w:rPr>
        <w:t>Tyto alba</w:t>
      </w:r>
      <w:r>
        <w:t xml:space="preserve">) von Kos und aus Südwestanatolien. </w:t>
      </w:r>
      <w:r w:rsidRPr="00FB192D">
        <w:rPr>
          <w:lang w:val="en-US"/>
        </w:rPr>
        <w:t>Bonn. zool. Beitr. 40: 1–9.</w:t>
      </w:r>
    </w:p>
    <w:p w:rsidR="00FB192D" w:rsidRPr="001F4D1F" w:rsidRDefault="00FB192D" w:rsidP="00123F75">
      <w:pPr>
        <w:pStyle w:val="CitaviLiteraturverzeichnis"/>
        <w:jc w:val="both"/>
        <w:rPr>
          <w:lang w:val="en-US"/>
        </w:rPr>
      </w:pPr>
      <w:r w:rsidRPr="00FB192D">
        <w:rPr>
          <w:smallCaps/>
          <w:lang w:val="en-US"/>
        </w:rPr>
        <w:t>Nilsson</w:t>
      </w:r>
      <w:r w:rsidRPr="00FB192D">
        <w:rPr>
          <w:lang w:val="en-US"/>
        </w:rPr>
        <w:t xml:space="preserve">, I. N. (1981): Seasonal changes in food of the Long-eared Owl in southern Sweden. </w:t>
      </w:r>
      <w:r w:rsidRPr="001F4D1F">
        <w:rPr>
          <w:lang w:val="en-US"/>
        </w:rPr>
        <w:t>Ornis Scand. 12: 216–223.</w:t>
      </w:r>
    </w:p>
    <w:p w:rsidR="00FB192D" w:rsidRPr="001F4D1F" w:rsidRDefault="00FB192D" w:rsidP="00123F75">
      <w:pPr>
        <w:pStyle w:val="CitaviLiteraturverzeichnis"/>
        <w:jc w:val="both"/>
        <w:rPr>
          <w:lang w:val="en-US"/>
        </w:rPr>
      </w:pPr>
      <w:r w:rsidRPr="00FB192D">
        <w:rPr>
          <w:smallCaps/>
          <w:lang w:val="en-US"/>
        </w:rPr>
        <w:t>Nistreanu</w:t>
      </w:r>
      <w:r w:rsidRPr="00FB192D">
        <w:rPr>
          <w:lang w:val="en-US"/>
        </w:rPr>
        <w:t xml:space="preserve">, V. (2007): The importance of the Long-eared Owl </w:t>
      </w:r>
      <w:r w:rsidRPr="00FB192D">
        <w:rPr>
          <w:i/>
          <w:iCs/>
          <w:lang w:val="en-US"/>
        </w:rPr>
        <w:t xml:space="preserve">Asio otus </w:t>
      </w:r>
      <w:r w:rsidRPr="00FB192D">
        <w:rPr>
          <w:lang w:val="en-US"/>
        </w:rPr>
        <w:t xml:space="preserve">(L.) in rodent control. </w:t>
      </w:r>
      <w:r w:rsidRPr="001F4D1F">
        <w:rPr>
          <w:lang w:val="en-US"/>
        </w:rPr>
        <w:t>Bull. Univ. Agric. Sci. Vet. Med. Cluj-Napoca 63: 424–429.</w:t>
      </w:r>
    </w:p>
    <w:p w:rsidR="00FB192D" w:rsidRPr="00123F75" w:rsidRDefault="00FB192D" w:rsidP="00123F75">
      <w:pPr>
        <w:pStyle w:val="CitaviLiteraturverzeichnis"/>
        <w:jc w:val="both"/>
        <w:rPr>
          <w:lang w:val="pt-PT"/>
        </w:rPr>
      </w:pPr>
      <w:r w:rsidRPr="00FB192D">
        <w:rPr>
          <w:smallCaps/>
          <w:lang w:val="en-US"/>
        </w:rPr>
        <w:t>Nistreanu</w:t>
      </w:r>
      <w:r w:rsidRPr="00FB192D">
        <w:rPr>
          <w:lang w:val="en-US"/>
        </w:rPr>
        <w:t xml:space="preserve">, V. &amp; A. </w:t>
      </w:r>
      <w:r w:rsidRPr="00FB192D">
        <w:rPr>
          <w:smallCaps/>
          <w:lang w:val="en-US"/>
        </w:rPr>
        <w:t>Larion</w:t>
      </w:r>
      <w:r w:rsidRPr="00FB192D">
        <w:rPr>
          <w:lang w:val="en-US"/>
        </w:rPr>
        <w:t xml:space="preserve"> (2020): Importance of Long-eared Owl (</w:t>
      </w:r>
      <w:r w:rsidRPr="00FB192D">
        <w:rPr>
          <w:i/>
          <w:iCs/>
          <w:lang w:val="en-US"/>
        </w:rPr>
        <w:t xml:space="preserve">Asio otus </w:t>
      </w:r>
      <w:r w:rsidRPr="00FB192D">
        <w:rPr>
          <w:lang w:val="en-US"/>
        </w:rPr>
        <w:t xml:space="preserve">L.) in rodent regulation number in urban areas. </w:t>
      </w:r>
      <w:r w:rsidRPr="00123F75">
        <w:rPr>
          <w:lang w:val="pt-PT"/>
        </w:rPr>
        <w:t>Sci. Papers. Ser. A Agronomy 43: 294–299.</w:t>
      </w:r>
    </w:p>
    <w:p w:rsidR="00FB192D" w:rsidRDefault="00FB192D" w:rsidP="00123F75">
      <w:pPr>
        <w:pStyle w:val="CitaviLiteraturverzeichnis"/>
        <w:jc w:val="both"/>
      </w:pPr>
      <w:r w:rsidRPr="00123F75">
        <w:rPr>
          <w:smallCaps/>
          <w:lang w:val="pt-PT"/>
        </w:rPr>
        <w:t>Nistreanu</w:t>
      </w:r>
      <w:r w:rsidRPr="00123F75">
        <w:rPr>
          <w:lang w:val="pt-PT"/>
        </w:rPr>
        <w:t xml:space="preserve">, V., A. </w:t>
      </w:r>
      <w:r w:rsidRPr="00123F75">
        <w:rPr>
          <w:smallCaps/>
          <w:lang w:val="pt-PT"/>
        </w:rPr>
        <w:t>Larion</w:t>
      </w:r>
      <w:r w:rsidRPr="00123F75">
        <w:rPr>
          <w:lang w:val="pt-PT"/>
        </w:rPr>
        <w:t xml:space="preserve"> &amp; V. </w:t>
      </w:r>
      <w:r w:rsidRPr="00123F75">
        <w:rPr>
          <w:smallCaps/>
          <w:lang w:val="pt-PT"/>
        </w:rPr>
        <w:t>Postolachi</w:t>
      </w:r>
      <w:r w:rsidRPr="00123F75">
        <w:rPr>
          <w:lang w:val="pt-PT"/>
        </w:rPr>
        <w:t xml:space="preserve"> (2017): Date preliminare privind dieta unor păsări răpitoare nocturne (Aves: Strigidae) în zona de nord a Republicii Moldova. </w:t>
      </w:r>
      <w:r w:rsidRPr="00FB192D">
        <w:rPr>
          <w:lang w:val="fr-CH"/>
        </w:rPr>
        <w:t xml:space="preserve">S. 356–360 in: : Agricultura durabilă în Republica Moldova: provocări actuale şi perspective: Culegere de articole ştiintiţifice, Filiala Bălţi a Acad. de Ştiinţe a Moldovei. </w:t>
      </w:r>
      <w:r>
        <w:t>Indigou Color, Bălţi.</w:t>
      </w:r>
    </w:p>
    <w:p w:rsidR="00FB192D" w:rsidRPr="00FB192D" w:rsidRDefault="00FB192D" w:rsidP="00123F75">
      <w:pPr>
        <w:pStyle w:val="CitaviLiteraturverzeichnis"/>
        <w:jc w:val="both"/>
        <w:rPr>
          <w:lang w:val="fr-CH"/>
        </w:rPr>
      </w:pPr>
      <w:r>
        <w:rPr>
          <w:smallCaps/>
        </w:rPr>
        <w:t>Nockemann</w:t>
      </w:r>
      <w:r>
        <w:t xml:space="preserve">, C. &amp; H. G. </w:t>
      </w:r>
      <w:r>
        <w:rPr>
          <w:smallCaps/>
        </w:rPr>
        <w:t>Pfennig</w:t>
      </w:r>
      <w:r>
        <w:t xml:space="preserve"> (1991): Bestandsentwicklung des Rauhfusskauzes (</w:t>
      </w:r>
      <w:r>
        <w:rPr>
          <w:i/>
          <w:iCs/>
        </w:rPr>
        <w:t>Aegolius funereus</w:t>
      </w:r>
      <w:r>
        <w:t xml:space="preserve">) im Ebbegebirge und Analyse seiner Kleinsäugerbeute. </w:t>
      </w:r>
      <w:r w:rsidRPr="00FB192D">
        <w:rPr>
          <w:lang w:val="fr-CH"/>
        </w:rPr>
        <w:t>Charadrius 27: 205–214.</w:t>
      </w:r>
    </w:p>
    <w:p w:rsidR="00FB192D" w:rsidRPr="00FB192D" w:rsidRDefault="00FB192D" w:rsidP="00123F75">
      <w:pPr>
        <w:pStyle w:val="CitaviLiteraturverzeichnis"/>
        <w:jc w:val="both"/>
        <w:rPr>
          <w:lang w:val="en-US"/>
        </w:rPr>
      </w:pPr>
      <w:r w:rsidRPr="00FB192D">
        <w:rPr>
          <w:smallCaps/>
          <w:lang w:val="fr-CH"/>
        </w:rPr>
        <w:t>Noël</w:t>
      </w:r>
      <w:r w:rsidRPr="00FB192D">
        <w:rPr>
          <w:lang w:val="fr-CH"/>
        </w:rPr>
        <w:t xml:space="preserve">, F. (2001): Régime aliminetaire du Hibou des marias </w:t>
      </w:r>
      <w:r w:rsidRPr="00FB192D">
        <w:rPr>
          <w:i/>
          <w:iCs/>
          <w:lang w:val="fr-CH"/>
        </w:rPr>
        <w:t xml:space="preserve">Asio flammeus </w:t>
      </w:r>
      <w:r w:rsidRPr="00FB192D">
        <w:rPr>
          <w:lang w:val="fr-CH"/>
        </w:rPr>
        <w:t xml:space="preserve">sur la Champagne deMéron (Maine-et-Loire). </w:t>
      </w:r>
      <w:r w:rsidRPr="00FB192D">
        <w:rPr>
          <w:lang w:val="en-US"/>
        </w:rPr>
        <w:t>Crex 6: 39–40.</w:t>
      </w:r>
    </w:p>
    <w:p w:rsidR="00FB192D" w:rsidRPr="00FB192D" w:rsidRDefault="00FB192D" w:rsidP="00123F75">
      <w:pPr>
        <w:pStyle w:val="CitaviLiteraturverzeichnis"/>
        <w:jc w:val="both"/>
        <w:rPr>
          <w:lang w:val="en-US"/>
        </w:rPr>
      </w:pPr>
      <w:r w:rsidRPr="00FB192D">
        <w:rPr>
          <w:smallCaps/>
          <w:lang w:val="en-US"/>
        </w:rPr>
        <w:t>Noga</w:t>
      </w:r>
      <w:r w:rsidRPr="00FB192D">
        <w:rPr>
          <w:lang w:val="en-US"/>
        </w:rPr>
        <w:t xml:space="preserve">, M. &amp; M. </w:t>
      </w:r>
      <w:r w:rsidRPr="00FB192D">
        <w:rPr>
          <w:smallCaps/>
          <w:lang w:val="en-US"/>
        </w:rPr>
        <w:t>Dobrý</w:t>
      </w:r>
      <w:r w:rsidRPr="00FB192D">
        <w:rPr>
          <w:lang w:val="en-US"/>
        </w:rPr>
        <w:t xml:space="preserve"> (2013): Nesting and non-nesting occurrence of the Short-eared Owl </w:t>
      </w:r>
      <w:r w:rsidRPr="00FB192D">
        <w:rPr>
          <w:i/>
          <w:iCs/>
          <w:lang w:val="en-US"/>
        </w:rPr>
        <w:t>Asio flammeus</w:t>
      </w:r>
      <w:r w:rsidRPr="00FB192D">
        <w:rPr>
          <w:lang w:val="en-US"/>
        </w:rPr>
        <w:t xml:space="preserve"> in the Záhorie region (SW Slovakia). Slovak Raptor J. 7: 73–80.</w:t>
      </w:r>
    </w:p>
    <w:p w:rsidR="00FB192D" w:rsidRPr="00FB192D" w:rsidRDefault="00FB192D" w:rsidP="00123F75">
      <w:pPr>
        <w:pStyle w:val="CitaviLiteraturverzeichnis"/>
        <w:jc w:val="both"/>
        <w:rPr>
          <w:lang w:val="en-US"/>
        </w:rPr>
      </w:pPr>
      <w:r w:rsidRPr="00FB192D">
        <w:rPr>
          <w:smallCaps/>
          <w:lang w:val="en-US"/>
        </w:rPr>
        <w:t>Noga</w:t>
      </w:r>
      <w:r w:rsidRPr="00FB192D">
        <w:rPr>
          <w:lang w:val="en-US"/>
        </w:rPr>
        <w:t xml:space="preserve">, M. &amp; F. </w:t>
      </w:r>
      <w:r w:rsidRPr="00FB192D">
        <w:rPr>
          <w:smallCaps/>
          <w:lang w:val="en-US"/>
        </w:rPr>
        <w:t>Tulis</w:t>
      </w:r>
      <w:r w:rsidRPr="00FB192D">
        <w:rPr>
          <w:lang w:val="en-US"/>
        </w:rPr>
        <w:t xml:space="preserve"> (2011): The winter diet of Long-eared Owl (</w:t>
      </w:r>
      <w:r w:rsidRPr="00FB192D">
        <w:rPr>
          <w:i/>
          <w:iCs/>
          <w:lang w:val="en-US"/>
        </w:rPr>
        <w:t>Asio otus</w:t>
      </w:r>
      <w:r w:rsidRPr="00FB192D">
        <w:rPr>
          <w:lang w:val="en-US"/>
        </w:rPr>
        <w:t xml:space="preserve">) in south-west Slovakia. Poster at International Conference on the Survey, Montioring and Conservation of the Long-eared Owl </w:t>
      </w:r>
      <w:r w:rsidRPr="00FB192D">
        <w:rPr>
          <w:i/>
          <w:iCs/>
          <w:lang w:val="en-US"/>
        </w:rPr>
        <w:t>Asio otus</w:t>
      </w:r>
      <w:r w:rsidRPr="00FB192D">
        <w:rPr>
          <w:lang w:val="en-US"/>
        </w:rPr>
        <w:t>, 1-5 November 2011, Kikinda, Serbia.</w:t>
      </w:r>
    </w:p>
    <w:p w:rsidR="00FB192D" w:rsidRPr="00FB192D" w:rsidRDefault="00FB192D" w:rsidP="00123F75">
      <w:pPr>
        <w:pStyle w:val="CitaviLiteraturverzeichnis"/>
        <w:jc w:val="both"/>
        <w:rPr>
          <w:lang w:val="en-US"/>
        </w:rPr>
      </w:pPr>
      <w:r w:rsidRPr="00FB192D">
        <w:rPr>
          <w:smallCaps/>
          <w:lang w:val="en-US"/>
        </w:rPr>
        <w:t>Noguchi</w:t>
      </w:r>
      <w:r w:rsidRPr="00FB192D">
        <w:rPr>
          <w:lang w:val="en-US"/>
        </w:rPr>
        <w:t xml:space="preserve">, K. (2000): Pellet analysis of the Long-eared Owl, </w:t>
      </w:r>
      <w:r w:rsidRPr="00FB192D">
        <w:rPr>
          <w:i/>
          <w:iCs/>
          <w:lang w:val="en-US"/>
        </w:rPr>
        <w:t>Asio otus</w:t>
      </w:r>
      <w:r w:rsidRPr="00FB192D">
        <w:rPr>
          <w:lang w:val="en-US"/>
        </w:rPr>
        <w:t>, in winter at Nankou, Osaka, Japan. Kagawa Seibutsu 27: 27–32.</w:t>
      </w:r>
    </w:p>
    <w:p w:rsidR="00FB192D" w:rsidRDefault="00FB192D" w:rsidP="00123F75">
      <w:pPr>
        <w:pStyle w:val="CitaviLiteraturverzeichnis"/>
        <w:jc w:val="both"/>
      </w:pPr>
      <w:r w:rsidRPr="00FB192D">
        <w:rPr>
          <w:smallCaps/>
          <w:lang w:val="en-US"/>
        </w:rPr>
        <w:t>Noland</w:t>
      </w:r>
      <w:r w:rsidRPr="00FB192D">
        <w:rPr>
          <w:lang w:val="en-US"/>
        </w:rPr>
        <w:t xml:space="preserve">, R. L., T. C. </w:t>
      </w:r>
      <w:r w:rsidRPr="00FB192D">
        <w:rPr>
          <w:smallCaps/>
          <w:lang w:val="en-US"/>
        </w:rPr>
        <w:t>Maxwell</w:t>
      </w:r>
      <w:r w:rsidRPr="00FB192D">
        <w:rPr>
          <w:lang w:val="en-US"/>
        </w:rPr>
        <w:t xml:space="preserve"> &amp; R. C. </w:t>
      </w:r>
      <w:r w:rsidRPr="00FB192D">
        <w:rPr>
          <w:smallCaps/>
          <w:lang w:val="en-US"/>
        </w:rPr>
        <w:t>Dowler</w:t>
      </w:r>
      <w:r w:rsidRPr="00FB192D">
        <w:rPr>
          <w:lang w:val="en-US"/>
        </w:rPr>
        <w:t xml:space="preserve"> (2013): Food habits of Long-eared Owls (</w:t>
      </w:r>
      <w:r w:rsidRPr="00FB192D">
        <w:rPr>
          <w:i/>
          <w:iCs/>
          <w:lang w:val="en-US"/>
        </w:rPr>
        <w:t>Asio otus</w:t>
      </w:r>
      <w:r w:rsidRPr="00FB192D">
        <w:rPr>
          <w:lang w:val="en-US"/>
        </w:rPr>
        <w:t xml:space="preserve">) at a winter communal roost in Texas. </w:t>
      </w:r>
      <w:r>
        <w:t>Southwest. Naturalist 58: 245–247.</w:t>
      </w:r>
    </w:p>
    <w:p w:rsidR="00FB192D" w:rsidRDefault="00FB192D" w:rsidP="00123F75">
      <w:pPr>
        <w:pStyle w:val="CitaviLiteraturverzeichnis"/>
        <w:jc w:val="both"/>
      </w:pPr>
      <w:r>
        <w:rPr>
          <w:smallCaps/>
        </w:rPr>
        <w:t>Noll</w:t>
      </w:r>
      <w:r>
        <w:t xml:space="preserve">, H. (1955): Untersuchungen über die Nahrung der Schleiereule, </w:t>
      </w:r>
      <w:r>
        <w:rPr>
          <w:i/>
          <w:iCs/>
        </w:rPr>
        <w:t>Tyto alba</w:t>
      </w:r>
      <w:r>
        <w:t>, im Jahresverlauf. Ornithol. Beob. 52: 82–91.</w:t>
      </w:r>
    </w:p>
    <w:p w:rsidR="00FB192D" w:rsidRPr="00FB192D" w:rsidRDefault="00FB192D" w:rsidP="00123F75">
      <w:pPr>
        <w:pStyle w:val="CitaviLiteraturverzeichnis"/>
        <w:jc w:val="both"/>
        <w:rPr>
          <w:lang w:val="fr-CH"/>
        </w:rPr>
      </w:pPr>
      <w:r>
        <w:rPr>
          <w:smallCaps/>
        </w:rPr>
        <w:t>Norberg</w:t>
      </w:r>
      <w:r>
        <w:t>, Å. (1964): Studier över pärlugglans (</w:t>
      </w:r>
      <w:r>
        <w:rPr>
          <w:i/>
          <w:iCs/>
        </w:rPr>
        <w:t>Aegolius funereu</w:t>
      </w:r>
      <w:r>
        <w:t xml:space="preserve">) ekologi och etologi. </w:t>
      </w:r>
      <w:r w:rsidRPr="00FB192D">
        <w:rPr>
          <w:lang w:val="fr-CH"/>
        </w:rPr>
        <w:t>Vår Fågelvärld 23: 228–244.</w:t>
      </w:r>
    </w:p>
    <w:p w:rsidR="00FB192D" w:rsidRPr="00123F75" w:rsidRDefault="00FB192D" w:rsidP="00123F75">
      <w:pPr>
        <w:pStyle w:val="CitaviLiteraturverzeichnis"/>
        <w:jc w:val="both"/>
        <w:rPr>
          <w:lang w:val="fr-CH"/>
        </w:rPr>
      </w:pPr>
      <w:r w:rsidRPr="00FB192D">
        <w:rPr>
          <w:smallCaps/>
          <w:lang w:val="fr-CH"/>
        </w:rPr>
        <w:t>Nores</w:t>
      </w:r>
      <w:r w:rsidRPr="00FB192D">
        <w:rPr>
          <w:lang w:val="fr-CH"/>
        </w:rPr>
        <w:t xml:space="preserve">, A. I. &amp; M. </w:t>
      </w:r>
      <w:r w:rsidRPr="00FB192D">
        <w:rPr>
          <w:smallCaps/>
          <w:lang w:val="fr-CH"/>
        </w:rPr>
        <w:t>Gutiérrez</w:t>
      </w:r>
      <w:r w:rsidRPr="00FB192D">
        <w:rPr>
          <w:lang w:val="fr-CH"/>
        </w:rPr>
        <w:t xml:space="preserve"> (1990): Dieta de la Lechuza de Campanario (</w:t>
      </w:r>
      <w:r w:rsidRPr="00FB192D">
        <w:rPr>
          <w:i/>
          <w:iCs/>
          <w:lang w:val="fr-CH"/>
        </w:rPr>
        <w:t>Tyto alba</w:t>
      </w:r>
      <w:r w:rsidRPr="00FB192D">
        <w:rPr>
          <w:lang w:val="fr-CH"/>
        </w:rPr>
        <w:t xml:space="preserve">) en Córdoba, Argentina. </w:t>
      </w:r>
      <w:r w:rsidRPr="00123F75">
        <w:rPr>
          <w:lang w:val="fr-CH"/>
        </w:rPr>
        <w:t>Hornero 13: 129–132.</w:t>
      </w:r>
    </w:p>
    <w:p w:rsidR="00FB192D" w:rsidRPr="00FB192D" w:rsidRDefault="00FB192D" w:rsidP="00123F75">
      <w:pPr>
        <w:pStyle w:val="CitaviLiteraturverzeichnis"/>
        <w:jc w:val="both"/>
        <w:rPr>
          <w:lang w:val="en-US"/>
        </w:rPr>
      </w:pPr>
      <w:r w:rsidRPr="00123F75">
        <w:rPr>
          <w:smallCaps/>
          <w:lang w:val="fr-CH"/>
        </w:rPr>
        <w:t>Noriega</w:t>
      </w:r>
      <w:r w:rsidRPr="00123F75">
        <w:rPr>
          <w:lang w:val="fr-CH"/>
        </w:rPr>
        <w:t xml:space="preserve">, J. I., R. M. </w:t>
      </w:r>
      <w:r w:rsidRPr="00123F75">
        <w:rPr>
          <w:smallCaps/>
          <w:lang w:val="fr-CH"/>
        </w:rPr>
        <w:t>Aramburú</w:t>
      </w:r>
      <w:r w:rsidRPr="00123F75">
        <w:rPr>
          <w:lang w:val="fr-CH"/>
        </w:rPr>
        <w:t xml:space="preserve">, E. R. </w:t>
      </w:r>
      <w:r w:rsidRPr="00123F75">
        <w:rPr>
          <w:smallCaps/>
          <w:lang w:val="fr-CH"/>
        </w:rPr>
        <w:t>Justo</w:t>
      </w:r>
      <w:r w:rsidRPr="00123F75">
        <w:rPr>
          <w:lang w:val="fr-CH"/>
        </w:rPr>
        <w:t xml:space="preserve"> &amp; L. J.M. </w:t>
      </w:r>
      <w:r w:rsidRPr="00123F75">
        <w:rPr>
          <w:smallCaps/>
          <w:lang w:val="fr-CH"/>
        </w:rPr>
        <w:t>De Santis</w:t>
      </w:r>
      <w:r w:rsidRPr="00123F75">
        <w:rPr>
          <w:lang w:val="fr-CH"/>
        </w:rPr>
        <w:t xml:space="preserve"> (1993): Birds present in pellets of </w:t>
      </w:r>
      <w:r w:rsidRPr="00123F75">
        <w:rPr>
          <w:i/>
          <w:iCs/>
          <w:lang w:val="fr-CH"/>
        </w:rPr>
        <w:t>Tyto alba</w:t>
      </w:r>
      <w:r w:rsidRPr="00123F75">
        <w:rPr>
          <w:lang w:val="fr-CH"/>
        </w:rPr>
        <w:t xml:space="preserve"> (Stirgiformes, Tytonidae) for m Casa de Piedra, Argentina. </w:t>
      </w:r>
      <w:r w:rsidRPr="00FB192D">
        <w:rPr>
          <w:lang w:val="en-US"/>
        </w:rPr>
        <w:t>J. Raptor Res. 27: 37–38.</w:t>
      </w:r>
    </w:p>
    <w:p w:rsidR="00FB192D" w:rsidRPr="00FB192D" w:rsidRDefault="00FB192D" w:rsidP="00123F75">
      <w:pPr>
        <w:pStyle w:val="CitaviLiteraturverzeichnis"/>
        <w:jc w:val="both"/>
        <w:rPr>
          <w:lang w:val="en-US"/>
        </w:rPr>
      </w:pPr>
      <w:r w:rsidRPr="00FB192D">
        <w:rPr>
          <w:smallCaps/>
          <w:lang w:val="en-US"/>
        </w:rPr>
        <w:lastRenderedPageBreak/>
        <w:t>Obuch</w:t>
      </w:r>
      <w:r w:rsidRPr="00FB192D">
        <w:rPr>
          <w:lang w:val="en-US"/>
        </w:rPr>
        <w:t>, J. (1979): Foraging ecology of the Eagle Owls (</w:t>
      </w:r>
      <w:r w:rsidRPr="00FB192D">
        <w:rPr>
          <w:i/>
          <w:iCs/>
          <w:lang w:val="en-US"/>
        </w:rPr>
        <w:t>Bubo bubo</w:t>
      </w:r>
      <w:r w:rsidRPr="00FB192D">
        <w:rPr>
          <w:lang w:val="en-US"/>
        </w:rPr>
        <w:t xml:space="preserve">) in the Boky Natrue Reserve. S. 64–69 in: J. </w:t>
      </w:r>
      <w:r w:rsidRPr="00FB192D">
        <w:rPr>
          <w:smallCaps/>
          <w:lang w:val="en-US"/>
        </w:rPr>
        <w:t>Sládek</w:t>
      </w:r>
      <w:r w:rsidRPr="00FB192D">
        <w:rPr>
          <w:lang w:val="en-US"/>
        </w:rPr>
        <w:t xml:space="preserve"> (Hrsg.): 14. Tábor ochrancov prídoy 1978 Kyslinky, Zvolen. Prehl'ad odborných výsledkov. OV SZOPK &amp; ONV OK, Prievidza.</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J. (1989): Outline of food variability of Long-eared Owl (</w:t>
      </w:r>
      <w:r w:rsidRPr="00FB192D">
        <w:rPr>
          <w:i/>
          <w:iCs/>
          <w:lang w:val="en-US"/>
        </w:rPr>
        <w:t>Asio otus</w:t>
      </w:r>
      <w:r w:rsidRPr="00FB192D">
        <w:rPr>
          <w:lang w:val="en-US"/>
        </w:rPr>
        <w:t>). Tichodroma 2: 49–63.</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J. (1994): Diet of Tawny Owl (</w:t>
      </w:r>
      <w:r w:rsidRPr="00FB192D">
        <w:rPr>
          <w:i/>
          <w:iCs/>
          <w:lang w:val="en-US"/>
        </w:rPr>
        <w:t>Strix aluco</w:t>
      </w:r>
      <w:r w:rsidRPr="00FB192D">
        <w:rPr>
          <w:lang w:val="en-US"/>
        </w:rPr>
        <w:t>) in selected regions of Bohemia and Moravia. Sylvia 30: 77–85.</w:t>
      </w:r>
    </w:p>
    <w:p w:rsidR="00FB192D" w:rsidRPr="001F4D1F" w:rsidRDefault="00FB192D" w:rsidP="00123F75">
      <w:pPr>
        <w:pStyle w:val="CitaviLiteraturverzeichnis"/>
        <w:jc w:val="both"/>
        <w:rPr>
          <w:lang w:val="en-US"/>
        </w:rPr>
      </w:pPr>
      <w:r w:rsidRPr="00FB192D">
        <w:rPr>
          <w:smallCaps/>
          <w:lang w:val="en-US"/>
        </w:rPr>
        <w:t>Obuch</w:t>
      </w:r>
      <w:r w:rsidRPr="00FB192D">
        <w:rPr>
          <w:lang w:val="en-US"/>
        </w:rPr>
        <w:t>, J. (2003): Diet of the Tawny Owl (</w:t>
      </w:r>
      <w:r w:rsidRPr="00FB192D">
        <w:rPr>
          <w:i/>
          <w:iCs/>
          <w:lang w:val="en-US"/>
        </w:rPr>
        <w:t>Strix aluco</w:t>
      </w:r>
      <w:r w:rsidRPr="00FB192D">
        <w:rPr>
          <w:lang w:val="en-US"/>
        </w:rPr>
        <w:t xml:space="preserve">) in floodplain forests. </w:t>
      </w:r>
      <w:r w:rsidRPr="001F4D1F">
        <w:rPr>
          <w:lang w:val="en-US"/>
        </w:rPr>
        <w:t>Buteo 13: 41–51.</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J. (2011): Diet of Long-eared Owl (</w:t>
      </w:r>
      <w:r w:rsidRPr="00FB192D">
        <w:rPr>
          <w:i/>
          <w:iCs/>
          <w:lang w:val="en-US"/>
        </w:rPr>
        <w:t>Asio otus</w:t>
      </w:r>
      <w:r w:rsidRPr="00FB192D">
        <w:rPr>
          <w:lang w:val="en-US"/>
        </w:rPr>
        <w:t xml:space="preserve">) in the Middle East. Poster at International Conference on the Survey, Montioring and Conservation of the Long-eared Owl </w:t>
      </w:r>
      <w:r w:rsidRPr="00FB192D">
        <w:rPr>
          <w:i/>
          <w:iCs/>
          <w:lang w:val="en-US"/>
        </w:rPr>
        <w:t>Asio otus</w:t>
      </w:r>
      <w:r w:rsidRPr="00FB192D">
        <w:rPr>
          <w:lang w:val="en-US"/>
        </w:rPr>
        <w:t>, 1-5 November 2011, Kikinda, Serbia.</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J. (2011): Spatial and temporal diversity of the diet of the Tawny Owl (</w:t>
      </w:r>
      <w:r w:rsidRPr="00FB192D">
        <w:rPr>
          <w:i/>
          <w:iCs/>
          <w:lang w:val="en-US"/>
        </w:rPr>
        <w:t>Strix aluco</w:t>
      </w:r>
      <w:r w:rsidRPr="00FB192D">
        <w:rPr>
          <w:lang w:val="en-US"/>
        </w:rPr>
        <w:t>). Slovak Raptor J. 5: 1–120.</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J. (2014): How we discovered southern birch mouse with Gabo. Dravce sovy 10 (2): 23–25.</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xml:space="preserve">, J. (2014): Spatial diversity in the diet of Eurasian Eagle Owl </w:t>
      </w:r>
      <w:r w:rsidRPr="00FB192D">
        <w:rPr>
          <w:i/>
          <w:iCs/>
          <w:lang w:val="en-US"/>
        </w:rPr>
        <w:t>Bubo bubo</w:t>
      </w:r>
      <w:r w:rsidRPr="00FB192D">
        <w:rPr>
          <w:lang w:val="en-US"/>
        </w:rPr>
        <w:t xml:space="preserve"> in Iran. Podoces 9: 7–21.</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J. (2015): Diet of Little Owl in Slovakia and the Middle East: Speach held at Conference on the program "Monitoring of the Little Owl in Moravia".</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J. (2018): On the diet of owls (Strigiformes) in Jordan. Slovak Raptor J. 12: 9–40.</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xml:space="preserve">, J. &amp; G. </w:t>
      </w:r>
      <w:r w:rsidRPr="00FB192D">
        <w:rPr>
          <w:smallCaps/>
          <w:lang w:val="en-US"/>
        </w:rPr>
        <w:t>Bangjord</w:t>
      </w:r>
      <w:r w:rsidRPr="00FB192D">
        <w:rPr>
          <w:lang w:val="en-US"/>
        </w:rPr>
        <w:t xml:space="preserve"> (2016): The Eurasian Eagle-owl (</w:t>
      </w:r>
      <w:r w:rsidRPr="00FB192D">
        <w:rPr>
          <w:i/>
          <w:iCs/>
          <w:lang w:val="en-US"/>
        </w:rPr>
        <w:t>Bubo bubo</w:t>
      </w:r>
      <w:r w:rsidRPr="00FB192D">
        <w:rPr>
          <w:lang w:val="en-US"/>
        </w:rPr>
        <w:t>) diet in the Trøndelag region (Central Norway). Slovak Raptor J. 10: 51–64.</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xml:space="preserve">, J. &amp; P. </w:t>
      </w:r>
      <w:r w:rsidRPr="00FB192D">
        <w:rPr>
          <w:smallCaps/>
          <w:lang w:val="en-US"/>
        </w:rPr>
        <w:t>Benda</w:t>
      </w:r>
      <w:r w:rsidRPr="00FB192D">
        <w:rPr>
          <w:lang w:val="en-US"/>
        </w:rPr>
        <w:t xml:space="preserve"> (1996): Contribution to the feeding ecology of </w:t>
      </w:r>
      <w:r w:rsidRPr="00FB192D">
        <w:rPr>
          <w:i/>
          <w:iCs/>
          <w:lang w:val="en-US"/>
        </w:rPr>
        <w:t xml:space="preserve">Strix aluco </w:t>
      </w:r>
      <w:r w:rsidRPr="00FB192D">
        <w:rPr>
          <w:lang w:val="en-US"/>
        </w:rPr>
        <w:t xml:space="preserve">and </w:t>
      </w:r>
      <w:r w:rsidRPr="00FB192D">
        <w:rPr>
          <w:i/>
          <w:iCs/>
          <w:lang w:val="en-US"/>
        </w:rPr>
        <w:t xml:space="preserve">Bubo bubo </w:t>
      </w:r>
      <w:r w:rsidRPr="00FB192D">
        <w:rPr>
          <w:lang w:val="en-US"/>
        </w:rPr>
        <w:t>(Aves: Strigiformes) in southwestern Bulgaria. Acta Soc. Zool. Bohem. 60: 43–49.</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xml:space="preserve">, J. &amp; P. </w:t>
      </w:r>
      <w:r w:rsidRPr="00FB192D">
        <w:rPr>
          <w:smallCaps/>
          <w:lang w:val="en-US"/>
        </w:rPr>
        <w:t>Benda</w:t>
      </w:r>
      <w:r w:rsidRPr="00FB192D">
        <w:rPr>
          <w:lang w:val="en-US"/>
        </w:rPr>
        <w:t xml:space="preserve"> (2009): Food of the Barn Owl (</w:t>
      </w:r>
      <w:r w:rsidRPr="00FB192D">
        <w:rPr>
          <w:i/>
          <w:iCs/>
          <w:lang w:val="en-US"/>
        </w:rPr>
        <w:t>Tyto alba</w:t>
      </w:r>
      <w:r w:rsidRPr="00FB192D">
        <w:rPr>
          <w:lang w:val="en-US"/>
        </w:rPr>
        <w:t>) in the Eastern Mediterranean. Slovak Raptor J. 3: 41–50.</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xml:space="preserve">, J., Š. </w:t>
      </w:r>
      <w:r w:rsidRPr="00FB192D">
        <w:rPr>
          <w:smallCaps/>
          <w:lang w:val="en-US"/>
        </w:rPr>
        <w:t>Danko</w:t>
      </w:r>
      <w:r w:rsidRPr="00FB192D">
        <w:rPr>
          <w:lang w:val="en-US"/>
        </w:rPr>
        <w:t xml:space="preserve">, J. </w:t>
      </w:r>
      <w:r w:rsidRPr="00FB192D">
        <w:rPr>
          <w:smallCaps/>
          <w:lang w:val="en-US"/>
        </w:rPr>
        <w:t>Mihók</w:t>
      </w:r>
      <w:r w:rsidRPr="00FB192D">
        <w:rPr>
          <w:lang w:val="en-US"/>
        </w:rPr>
        <w:t xml:space="preserve">, D. </w:t>
      </w:r>
      <w:r w:rsidRPr="00FB192D">
        <w:rPr>
          <w:smallCaps/>
          <w:lang w:val="en-US"/>
        </w:rPr>
        <w:t>Karaska</w:t>
      </w:r>
      <w:r w:rsidRPr="00FB192D">
        <w:rPr>
          <w:lang w:val="en-US"/>
        </w:rPr>
        <w:t xml:space="preserve"> &amp; L. </w:t>
      </w:r>
      <w:r w:rsidRPr="00FB192D">
        <w:rPr>
          <w:smallCaps/>
          <w:lang w:val="en-US"/>
        </w:rPr>
        <w:t>Simák</w:t>
      </w:r>
      <w:r w:rsidRPr="00FB192D">
        <w:rPr>
          <w:lang w:val="en-US"/>
        </w:rPr>
        <w:t xml:space="preserve"> (2013): Diet of the Ural Owl (</w:t>
      </w:r>
      <w:r w:rsidRPr="00FB192D">
        <w:rPr>
          <w:i/>
          <w:iCs/>
          <w:lang w:val="en-US"/>
        </w:rPr>
        <w:t>Strix uralensis</w:t>
      </w:r>
      <w:r w:rsidRPr="00FB192D">
        <w:rPr>
          <w:lang w:val="en-US"/>
        </w:rPr>
        <w:t>) in Slovakia. Slovak Raptor J. 7: 59–71.</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xml:space="preserve">, J., Š. </w:t>
      </w:r>
      <w:r w:rsidRPr="00FB192D">
        <w:rPr>
          <w:smallCaps/>
          <w:lang w:val="en-US"/>
        </w:rPr>
        <w:t>Danko</w:t>
      </w:r>
      <w:r w:rsidRPr="00FB192D">
        <w:rPr>
          <w:lang w:val="en-US"/>
        </w:rPr>
        <w:t xml:space="preserve"> &amp; M. </w:t>
      </w:r>
      <w:r w:rsidRPr="00FB192D">
        <w:rPr>
          <w:smallCaps/>
          <w:lang w:val="en-US"/>
        </w:rPr>
        <w:t>Noga</w:t>
      </w:r>
      <w:r w:rsidRPr="00FB192D">
        <w:rPr>
          <w:lang w:val="en-US"/>
        </w:rPr>
        <w:t xml:space="preserve"> (2016): Recent and subrecent diet of the Barn Owl (</w:t>
      </w:r>
      <w:r w:rsidRPr="00FB192D">
        <w:rPr>
          <w:i/>
          <w:iCs/>
          <w:lang w:val="en-US"/>
        </w:rPr>
        <w:t>Tyto alba</w:t>
      </w:r>
      <w:r w:rsidRPr="00FB192D">
        <w:rPr>
          <w:lang w:val="en-US"/>
        </w:rPr>
        <w:t>) in Slovakia. Slovak Raptor J. 10: 1–50.</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xml:space="preserve">, J. &amp; J. </w:t>
      </w:r>
      <w:r w:rsidRPr="00FB192D">
        <w:rPr>
          <w:smallCaps/>
          <w:lang w:val="en-US"/>
        </w:rPr>
        <w:t>Dorica</w:t>
      </w:r>
      <w:r w:rsidRPr="00FB192D">
        <w:rPr>
          <w:lang w:val="en-US"/>
        </w:rPr>
        <w:t xml:space="preserve"> (2011): Diet of the Barn Owl (</w:t>
      </w:r>
      <w:r w:rsidRPr="00FB192D">
        <w:rPr>
          <w:i/>
          <w:iCs/>
          <w:lang w:val="en-US"/>
        </w:rPr>
        <w:t>Tyto alba</w:t>
      </w:r>
      <w:r w:rsidRPr="00FB192D">
        <w:rPr>
          <w:lang w:val="en-US"/>
        </w:rPr>
        <w:t xml:space="preserve">) from 16th century in Church of St. Stephen the King in Žilina-Doné Rudiny. S. 164 in: J. </w:t>
      </w:r>
      <w:r w:rsidRPr="00FB192D">
        <w:rPr>
          <w:smallCaps/>
          <w:lang w:val="en-US"/>
        </w:rPr>
        <w:t>Bryja</w:t>
      </w:r>
      <w:r w:rsidRPr="00FB192D">
        <w:rPr>
          <w:lang w:val="en-US"/>
        </w:rPr>
        <w:t xml:space="preserve">, Z. </w:t>
      </w:r>
      <w:r w:rsidRPr="00FB192D">
        <w:rPr>
          <w:smallCaps/>
          <w:lang w:val="en-US"/>
        </w:rPr>
        <w:t>Řehák</w:t>
      </w:r>
      <w:r w:rsidRPr="00FB192D">
        <w:rPr>
          <w:lang w:val="en-US"/>
        </w:rPr>
        <w:t xml:space="preserve"> &amp; J. </w:t>
      </w:r>
      <w:r w:rsidRPr="00FB192D">
        <w:rPr>
          <w:smallCaps/>
          <w:lang w:val="en-US"/>
        </w:rPr>
        <w:t>Zukal</w:t>
      </w:r>
      <w:r w:rsidRPr="00FB192D">
        <w:rPr>
          <w:lang w:val="en-US"/>
        </w:rPr>
        <w:t xml:space="preserve"> (Hrsg.): Zoologické dny Brono 2011, Sbornik abstaktu z konference 17.–18. února 2011. </w:t>
      </w:r>
      <w:r>
        <w:t>θ</w:t>
      </w:r>
      <w:r w:rsidRPr="00FB192D">
        <w:rPr>
          <w:lang w:val="en-US"/>
        </w:rPr>
        <w:t>stav biologie obratlovcu AV CR, Brno.</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xml:space="preserve">, J. &amp; D. </w:t>
      </w:r>
      <w:r w:rsidRPr="00FB192D">
        <w:rPr>
          <w:smallCaps/>
          <w:lang w:val="en-US"/>
        </w:rPr>
        <w:t>Karaska</w:t>
      </w:r>
      <w:r w:rsidRPr="00FB192D">
        <w:rPr>
          <w:lang w:val="en-US"/>
        </w:rPr>
        <w:t xml:space="preserve"> (2010): The Eurasian Eagle-owl (</w:t>
      </w:r>
      <w:r w:rsidRPr="00FB192D">
        <w:rPr>
          <w:i/>
          <w:iCs/>
          <w:lang w:val="en-US"/>
        </w:rPr>
        <w:t>Bubo bubo</w:t>
      </w:r>
      <w:r w:rsidRPr="00FB192D">
        <w:rPr>
          <w:lang w:val="en-US"/>
        </w:rPr>
        <w:t>) diet in the Orava Region (N Slovakia). Slovak Raptor J. 4: 83–98.</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xml:space="preserve">, J. &amp; A. </w:t>
      </w:r>
      <w:r w:rsidRPr="00FB192D">
        <w:rPr>
          <w:smallCaps/>
          <w:lang w:val="en-US"/>
        </w:rPr>
        <w:t>Khaleghizadeh</w:t>
      </w:r>
      <w:r w:rsidRPr="00FB192D">
        <w:rPr>
          <w:lang w:val="en-US"/>
        </w:rPr>
        <w:t xml:space="preserve"> (2011): Spatial variation in the diet of Barn Owl </w:t>
      </w:r>
      <w:r w:rsidRPr="00FB192D">
        <w:rPr>
          <w:i/>
          <w:iCs/>
          <w:lang w:val="en-US"/>
        </w:rPr>
        <w:t>Tyto alba</w:t>
      </w:r>
      <w:r w:rsidRPr="00FB192D">
        <w:rPr>
          <w:lang w:val="en-US"/>
        </w:rPr>
        <w:t xml:space="preserve"> in Iran. Podoces 6: 103–116.</w:t>
      </w:r>
    </w:p>
    <w:p w:rsidR="00FB192D" w:rsidRPr="001F4D1F" w:rsidRDefault="00FB192D" w:rsidP="00123F75">
      <w:pPr>
        <w:pStyle w:val="CitaviLiteraturverzeichnis"/>
        <w:jc w:val="both"/>
        <w:rPr>
          <w:lang w:val="en-US"/>
        </w:rPr>
      </w:pPr>
      <w:r w:rsidRPr="00FB192D">
        <w:rPr>
          <w:smallCaps/>
          <w:lang w:val="en-US"/>
        </w:rPr>
        <w:t>Obuch</w:t>
      </w:r>
      <w:r w:rsidRPr="00FB192D">
        <w:rPr>
          <w:lang w:val="en-US"/>
        </w:rPr>
        <w:t xml:space="preserve">, J. &amp; A. </w:t>
      </w:r>
      <w:r w:rsidRPr="00FB192D">
        <w:rPr>
          <w:smallCaps/>
          <w:lang w:val="en-US"/>
        </w:rPr>
        <w:t>Krištín</w:t>
      </w:r>
      <w:r w:rsidRPr="00FB192D">
        <w:rPr>
          <w:lang w:val="en-US"/>
        </w:rPr>
        <w:t xml:space="preserve"> (2004): Prey composition of the Little Owl </w:t>
      </w:r>
      <w:r w:rsidRPr="00FB192D">
        <w:rPr>
          <w:i/>
          <w:iCs/>
          <w:lang w:val="en-US"/>
        </w:rPr>
        <w:t>Athene noctua</w:t>
      </w:r>
      <w:r w:rsidRPr="00FB192D">
        <w:rPr>
          <w:lang w:val="en-US"/>
        </w:rPr>
        <w:t xml:space="preserve"> in an arid zone (Egypt, Syria, Iran). </w:t>
      </w:r>
      <w:r w:rsidRPr="001F4D1F">
        <w:rPr>
          <w:lang w:val="en-US"/>
        </w:rPr>
        <w:t>Folia Zool. 53: 65–79.</w:t>
      </w:r>
    </w:p>
    <w:p w:rsidR="00FB192D" w:rsidRPr="001F4D1F" w:rsidRDefault="00FB192D" w:rsidP="00123F75">
      <w:pPr>
        <w:pStyle w:val="CitaviLiteraturverzeichnis"/>
        <w:jc w:val="both"/>
        <w:rPr>
          <w:lang w:val="en-US"/>
        </w:rPr>
      </w:pPr>
      <w:r w:rsidRPr="00FB192D">
        <w:rPr>
          <w:smallCaps/>
          <w:lang w:val="en-US"/>
        </w:rPr>
        <w:t>Obuch</w:t>
      </w:r>
      <w:r w:rsidRPr="00FB192D">
        <w:rPr>
          <w:lang w:val="en-US"/>
        </w:rPr>
        <w:t xml:space="preserve">, J. &amp; Š. </w:t>
      </w:r>
      <w:r w:rsidRPr="00FB192D">
        <w:rPr>
          <w:smallCaps/>
          <w:lang w:val="en-US"/>
        </w:rPr>
        <w:t>Matis</w:t>
      </w:r>
      <w:r w:rsidRPr="00FB192D">
        <w:rPr>
          <w:lang w:val="en-US"/>
        </w:rPr>
        <w:t xml:space="preserve"> (1998): An outline of the diet of the Barn Owl (</w:t>
      </w:r>
      <w:r w:rsidRPr="00FB192D">
        <w:rPr>
          <w:i/>
          <w:iCs/>
          <w:lang w:val="en-US"/>
        </w:rPr>
        <w:t>Tyto alba</w:t>
      </w:r>
      <w:r w:rsidRPr="00FB192D">
        <w:rPr>
          <w:lang w:val="en-US"/>
        </w:rPr>
        <w:t xml:space="preserve">) in the Košická kotlina basin. </w:t>
      </w:r>
      <w:r w:rsidRPr="001F4D1F">
        <w:rPr>
          <w:lang w:val="en-US"/>
        </w:rPr>
        <w:t>Natura Carpatica 39: 263–272.</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xml:space="preserve">, J. &amp; S. N. </w:t>
      </w:r>
      <w:r w:rsidRPr="00FB192D">
        <w:rPr>
          <w:smallCaps/>
          <w:lang w:val="en-US"/>
        </w:rPr>
        <w:t>Rybin</w:t>
      </w:r>
      <w:r w:rsidRPr="00FB192D">
        <w:rPr>
          <w:lang w:val="en-US"/>
        </w:rPr>
        <w:t xml:space="preserve"> (1993): Food of the Eagle Owl </w:t>
      </w:r>
      <w:r w:rsidRPr="00FB192D">
        <w:rPr>
          <w:i/>
          <w:iCs/>
          <w:lang w:val="en-US"/>
        </w:rPr>
        <w:t>(Bubo bubo zaissanensis</w:t>
      </w:r>
      <w:r w:rsidRPr="00FB192D">
        <w:rPr>
          <w:lang w:val="en-US"/>
        </w:rPr>
        <w:t xml:space="preserve"> Chachlov</w:t>
      </w:r>
      <w:r w:rsidRPr="00FB192D">
        <w:rPr>
          <w:i/>
          <w:iCs/>
          <w:lang w:val="en-US"/>
        </w:rPr>
        <w:t>)</w:t>
      </w:r>
      <w:r w:rsidRPr="00FB192D">
        <w:rPr>
          <w:lang w:val="en-US"/>
        </w:rPr>
        <w:t xml:space="preserve"> in southern Kirghizia (Osh District). Folia Zool. 42: 19–31.</w:t>
      </w:r>
    </w:p>
    <w:p w:rsidR="00FB192D" w:rsidRPr="00FB192D" w:rsidRDefault="00FB192D" w:rsidP="00123F75">
      <w:pPr>
        <w:pStyle w:val="CitaviLiteraturverzeichnis"/>
        <w:jc w:val="both"/>
        <w:rPr>
          <w:lang w:val="en-US"/>
        </w:rPr>
      </w:pPr>
      <w:r w:rsidRPr="00FB192D">
        <w:rPr>
          <w:smallCaps/>
          <w:lang w:val="en-US"/>
        </w:rPr>
        <w:t>Obuch</w:t>
      </w:r>
      <w:r w:rsidRPr="00FB192D">
        <w:rPr>
          <w:lang w:val="en-US"/>
        </w:rPr>
        <w:t xml:space="preserve">, J. &amp; M. </w:t>
      </w:r>
      <w:r w:rsidRPr="00FB192D">
        <w:rPr>
          <w:smallCaps/>
          <w:lang w:val="en-US"/>
        </w:rPr>
        <w:t>Uhrín</w:t>
      </w:r>
      <w:r w:rsidRPr="00FB192D">
        <w:rPr>
          <w:lang w:val="en-US"/>
        </w:rPr>
        <w:t xml:space="preserve"> (1997): A contribution on the small mammal fauna of Novohrad (Insectivora, Chiroptera, Rodentia). S. 95–103 in: P. </w:t>
      </w:r>
      <w:r w:rsidRPr="00FB192D">
        <w:rPr>
          <w:smallCaps/>
          <w:lang w:val="en-US"/>
        </w:rPr>
        <w:t>Urban</w:t>
      </w:r>
      <w:r w:rsidRPr="00FB192D">
        <w:rPr>
          <w:lang w:val="en-US"/>
        </w:rPr>
        <w:t xml:space="preserve"> &amp; R. </w:t>
      </w:r>
      <w:r w:rsidRPr="00FB192D">
        <w:rPr>
          <w:smallCaps/>
          <w:lang w:val="en-US"/>
        </w:rPr>
        <w:t>Hrivnák</w:t>
      </w:r>
      <w:r w:rsidRPr="00FB192D">
        <w:rPr>
          <w:lang w:val="en-US"/>
        </w:rPr>
        <w:t xml:space="preserve"> (Hrsg.): Poiplie, Zborník odborných výsledkov zo stretnutia prírodovedcov Novohrad 1996 a Poiplie 1997. SAŽP, Banská Bystrica.</w:t>
      </w:r>
    </w:p>
    <w:p w:rsidR="00FB192D" w:rsidRDefault="00FB192D" w:rsidP="00123F75">
      <w:pPr>
        <w:pStyle w:val="CitaviLiteraturverzeichnis"/>
        <w:jc w:val="both"/>
      </w:pPr>
      <w:r w:rsidRPr="00FB192D">
        <w:rPr>
          <w:smallCaps/>
          <w:lang w:val="en-US"/>
        </w:rPr>
        <w:t>O'Connell</w:t>
      </w:r>
      <w:r w:rsidRPr="00FB192D">
        <w:rPr>
          <w:lang w:val="en-US"/>
        </w:rPr>
        <w:t xml:space="preserve">, P., R. </w:t>
      </w:r>
      <w:r w:rsidRPr="00FB192D">
        <w:rPr>
          <w:smallCaps/>
          <w:lang w:val="en-US"/>
        </w:rPr>
        <w:t>Cogan</w:t>
      </w:r>
      <w:r w:rsidRPr="00FB192D">
        <w:rPr>
          <w:lang w:val="en-US"/>
        </w:rPr>
        <w:t xml:space="preserve"> &amp; J. </w:t>
      </w:r>
      <w:r w:rsidRPr="00FB192D">
        <w:rPr>
          <w:smallCaps/>
          <w:lang w:val="en-US"/>
        </w:rPr>
        <w:t>Dunne</w:t>
      </w:r>
      <w:r w:rsidRPr="00FB192D">
        <w:rPr>
          <w:lang w:val="en-US"/>
        </w:rPr>
        <w:t xml:space="preserve"> (2006): The diet of the Barn Owl </w:t>
      </w:r>
      <w:r w:rsidRPr="00FB192D">
        <w:rPr>
          <w:i/>
          <w:iCs/>
          <w:lang w:val="en-US"/>
        </w:rPr>
        <w:t>Tyto alba</w:t>
      </w:r>
      <w:r w:rsidRPr="00FB192D">
        <w:rPr>
          <w:lang w:val="en-US"/>
        </w:rPr>
        <w:t xml:space="preserve"> at two sites in County Galway. </w:t>
      </w:r>
      <w:r>
        <w:t>Irish Birds 8: 91–96.</w:t>
      </w:r>
    </w:p>
    <w:p w:rsidR="00FB192D" w:rsidRPr="00FB192D" w:rsidRDefault="00FB192D" w:rsidP="00123F75">
      <w:pPr>
        <w:pStyle w:val="CitaviLiteraturverzeichnis"/>
        <w:jc w:val="both"/>
        <w:rPr>
          <w:lang w:val="en-US"/>
        </w:rPr>
      </w:pPr>
      <w:r>
        <w:rPr>
          <w:smallCaps/>
        </w:rPr>
        <w:t>Oeser</w:t>
      </w:r>
      <w:r>
        <w:t>, R. (1974): Beuteergebnisse aus Gewöllen der Waldohreule (</w:t>
      </w:r>
      <w:r>
        <w:rPr>
          <w:i/>
          <w:iCs/>
        </w:rPr>
        <w:t>Asio otus</w:t>
      </w:r>
      <w:r>
        <w:t xml:space="preserve">). </w:t>
      </w:r>
      <w:r w:rsidRPr="00FB192D">
        <w:rPr>
          <w:lang w:val="en-US"/>
        </w:rPr>
        <w:t>Actitis 8: 66–67.</w:t>
      </w:r>
    </w:p>
    <w:p w:rsidR="00FB192D" w:rsidRPr="00FB192D" w:rsidRDefault="00FB192D" w:rsidP="00123F75">
      <w:pPr>
        <w:pStyle w:val="CitaviLiteraturverzeichnis"/>
        <w:jc w:val="both"/>
        <w:rPr>
          <w:lang w:val="en-US"/>
        </w:rPr>
      </w:pPr>
      <w:r w:rsidRPr="00FB192D">
        <w:rPr>
          <w:smallCaps/>
          <w:lang w:val="en-US"/>
        </w:rPr>
        <w:t>Okill</w:t>
      </w:r>
      <w:r w:rsidRPr="00FB192D">
        <w:rPr>
          <w:lang w:val="en-US"/>
        </w:rPr>
        <w:t xml:space="preserve">, J. D. &amp; P. </w:t>
      </w:r>
      <w:r w:rsidRPr="00FB192D">
        <w:rPr>
          <w:smallCaps/>
          <w:lang w:val="en-US"/>
        </w:rPr>
        <w:t>Ewins</w:t>
      </w:r>
      <w:r w:rsidRPr="00FB192D">
        <w:rPr>
          <w:lang w:val="en-US"/>
        </w:rPr>
        <w:t xml:space="preserve"> (1978): The food of the Long-eared Owls in winter. Shetland Bird Rep. 1977: 48–50.</w:t>
      </w:r>
    </w:p>
    <w:p w:rsidR="00FB192D" w:rsidRPr="00123F75" w:rsidRDefault="00FB192D" w:rsidP="00123F75">
      <w:pPr>
        <w:pStyle w:val="CitaviLiteraturverzeichnis"/>
        <w:jc w:val="both"/>
        <w:rPr>
          <w:lang w:val="pt-PT"/>
        </w:rPr>
      </w:pPr>
      <w:r w:rsidRPr="00FB192D">
        <w:rPr>
          <w:smallCaps/>
          <w:lang w:val="en-US"/>
        </w:rPr>
        <w:t>Orians</w:t>
      </w:r>
      <w:r w:rsidRPr="00FB192D">
        <w:rPr>
          <w:lang w:val="en-US"/>
        </w:rPr>
        <w:t xml:space="preserve">, G. &amp; F. </w:t>
      </w:r>
      <w:r w:rsidRPr="00FB192D">
        <w:rPr>
          <w:smallCaps/>
          <w:lang w:val="en-US"/>
        </w:rPr>
        <w:t>Kuhlman</w:t>
      </w:r>
      <w:r w:rsidRPr="00FB192D">
        <w:rPr>
          <w:lang w:val="en-US"/>
        </w:rPr>
        <w:t xml:space="preserve"> (1956): Red-tailed Hawk and Horned Owl populations in Wisconsin. </w:t>
      </w:r>
      <w:r w:rsidRPr="00123F75">
        <w:rPr>
          <w:lang w:val="pt-PT"/>
        </w:rPr>
        <w:t>Condor 58: 371–385.</w:t>
      </w:r>
    </w:p>
    <w:p w:rsidR="00FB192D" w:rsidRPr="00FB192D" w:rsidRDefault="00FB192D" w:rsidP="00123F75">
      <w:pPr>
        <w:pStyle w:val="CitaviLiteraturverzeichnis"/>
        <w:jc w:val="both"/>
        <w:rPr>
          <w:lang w:val="fr-CH"/>
        </w:rPr>
      </w:pPr>
      <w:r w:rsidRPr="00123F75">
        <w:rPr>
          <w:smallCaps/>
          <w:lang w:val="pt-PT"/>
        </w:rPr>
        <w:t>Orihuela-Torres</w:t>
      </w:r>
      <w:r w:rsidRPr="00123F75">
        <w:rPr>
          <w:lang w:val="pt-PT"/>
        </w:rPr>
        <w:t xml:space="preserve">, A., L. </w:t>
      </w:r>
      <w:r w:rsidRPr="00123F75">
        <w:rPr>
          <w:smallCaps/>
          <w:lang w:val="pt-PT"/>
        </w:rPr>
        <w:t>Ordóñez-Delgado</w:t>
      </w:r>
      <w:r w:rsidRPr="00123F75">
        <w:rPr>
          <w:lang w:val="pt-PT"/>
        </w:rPr>
        <w:t xml:space="preserve">, J. </w:t>
      </w:r>
      <w:r w:rsidRPr="00123F75">
        <w:rPr>
          <w:smallCaps/>
          <w:lang w:val="pt-PT"/>
        </w:rPr>
        <w:t>Brito</w:t>
      </w:r>
      <w:r w:rsidRPr="00123F75">
        <w:rPr>
          <w:lang w:val="pt-PT"/>
        </w:rPr>
        <w:t xml:space="preserve">, F. </w:t>
      </w:r>
      <w:r w:rsidRPr="00123F75">
        <w:rPr>
          <w:smallCaps/>
          <w:lang w:val="pt-PT"/>
        </w:rPr>
        <w:t>López</w:t>
      </w:r>
      <w:r w:rsidRPr="00123F75">
        <w:rPr>
          <w:lang w:val="pt-PT"/>
        </w:rPr>
        <w:t xml:space="preserve">, M. </w:t>
      </w:r>
      <w:r w:rsidRPr="00123F75">
        <w:rPr>
          <w:smallCaps/>
          <w:lang w:val="pt-PT"/>
        </w:rPr>
        <w:t>Mazón</w:t>
      </w:r>
      <w:r w:rsidRPr="00123F75">
        <w:rPr>
          <w:lang w:val="pt-PT"/>
        </w:rPr>
        <w:t xml:space="preserve"> &amp; J. F. </w:t>
      </w:r>
      <w:r w:rsidRPr="00123F75">
        <w:rPr>
          <w:smallCaps/>
          <w:lang w:val="pt-PT"/>
        </w:rPr>
        <w:t>Freile</w:t>
      </w:r>
      <w:r w:rsidRPr="00123F75">
        <w:rPr>
          <w:lang w:val="pt-PT"/>
        </w:rPr>
        <w:t xml:space="preserve"> (2018): Ecología trófica del búho terrestre </w:t>
      </w:r>
      <w:r w:rsidRPr="00123F75">
        <w:rPr>
          <w:i/>
          <w:iCs/>
          <w:lang w:val="pt-PT"/>
        </w:rPr>
        <w:t xml:space="preserve">Athene cunicularia </w:t>
      </w:r>
      <w:r w:rsidRPr="00123F75">
        <w:rPr>
          <w:lang w:val="pt-PT"/>
        </w:rPr>
        <w:t xml:space="preserve">punensis (Strigiformes: Strigidae) en el archipiélago de Jambelí, provincia de El Oro, suroeste de Ecuador. </w:t>
      </w:r>
      <w:r w:rsidRPr="00FB192D">
        <w:rPr>
          <w:lang w:val="fr-CH"/>
        </w:rPr>
        <w:t>Rev. peru. biol. 25: 123–130.</w:t>
      </w:r>
    </w:p>
    <w:p w:rsidR="00FB192D" w:rsidRPr="00FB192D" w:rsidRDefault="00FB192D" w:rsidP="00123F75">
      <w:pPr>
        <w:pStyle w:val="CitaviLiteraturverzeichnis"/>
        <w:jc w:val="both"/>
        <w:rPr>
          <w:lang w:val="en-US"/>
        </w:rPr>
      </w:pPr>
      <w:r w:rsidRPr="00FB192D">
        <w:rPr>
          <w:smallCaps/>
          <w:lang w:val="fr-CH"/>
        </w:rPr>
        <w:t>Orsini</w:t>
      </w:r>
      <w:r w:rsidRPr="00FB192D">
        <w:rPr>
          <w:lang w:val="fr-CH"/>
        </w:rPr>
        <w:t xml:space="preserve">, P. (1985): Le régime alimentaire du Hibou Grand-duc </w:t>
      </w:r>
      <w:r w:rsidRPr="00FB192D">
        <w:rPr>
          <w:i/>
          <w:iCs/>
          <w:lang w:val="fr-CH"/>
        </w:rPr>
        <w:t>Bubo bubo</w:t>
      </w:r>
      <w:r w:rsidRPr="00FB192D">
        <w:rPr>
          <w:lang w:val="fr-CH"/>
        </w:rPr>
        <w:t xml:space="preserve"> en Provence. </w:t>
      </w:r>
      <w:r w:rsidRPr="00FB192D">
        <w:rPr>
          <w:lang w:val="en-US"/>
        </w:rPr>
        <w:t>Alauda 53: 11–28.</w:t>
      </w:r>
    </w:p>
    <w:p w:rsidR="00FB192D" w:rsidRPr="00FB192D" w:rsidRDefault="00FB192D" w:rsidP="00123F75">
      <w:pPr>
        <w:pStyle w:val="CitaviLiteraturverzeichnis"/>
        <w:jc w:val="both"/>
        <w:rPr>
          <w:lang w:val="en-US"/>
        </w:rPr>
      </w:pPr>
      <w:r w:rsidRPr="00FB192D">
        <w:rPr>
          <w:smallCaps/>
          <w:lang w:val="en-US"/>
        </w:rPr>
        <w:t>Otteni</w:t>
      </w:r>
      <w:r w:rsidRPr="00FB192D">
        <w:rPr>
          <w:lang w:val="en-US"/>
        </w:rPr>
        <w:t xml:space="preserve">, L. C., E. G. </w:t>
      </w:r>
      <w:r w:rsidRPr="00FB192D">
        <w:rPr>
          <w:smallCaps/>
          <w:lang w:val="en-US"/>
        </w:rPr>
        <w:t>Bolen</w:t>
      </w:r>
      <w:r w:rsidRPr="00FB192D">
        <w:rPr>
          <w:lang w:val="en-US"/>
        </w:rPr>
        <w:t xml:space="preserve"> &amp; C. </w:t>
      </w:r>
      <w:r w:rsidRPr="00FB192D">
        <w:rPr>
          <w:smallCaps/>
          <w:lang w:val="en-US"/>
        </w:rPr>
        <w:t>Dottam</w:t>
      </w:r>
      <w:r w:rsidRPr="00FB192D">
        <w:rPr>
          <w:lang w:val="en-US"/>
        </w:rPr>
        <w:t xml:space="preserve"> (1972): Predator-prey relationships and reproduction of the Barn Owl in southern Texas. Wilson Bull. 84: 434–448.</w:t>
      </w:r>
    </w:p>
    <w:p w:rsidR="00FB192D" w:rsidRPr="00FB192D" w:rsidRDefault="00FB192D" w:rsidP="00123F75">
      <w:pPr>
        <w:pStyle w:val="CitaviLiteraturverzeichnis"/>
        <w:jc w:val="both"/>
        <w:rPr>
          <w:lang w:val="fr-CH"/>
        </w:rPr>
      </w:pPr>
      <w:r w:rsidRPr="00FB192D">
        <w:rPr>
          <w:smallCaps/>
          <w:lang w:val="en-US"/>
        </w:rPr>
        <w:t>Overskaug</w:t>
      </w:r>
      <w:r w:rsidRPr="00FB192D">
        <w:rPr>
          <w:lang w:val="en-US"/>
        </w:rPr>
        <w:t xml:space="preserve">, K., E. </w:t>
      </w:r>
      <w:r w:rsidRPr="00FB192D">
        <w:rPr>
          <w:smallCaps/>
          <w:lang w:val="en-US"/>
        </w:rPr>
        <w:t>Kristiansen</w:t>
      </w:r>
      <w:r w:rsidRPr="00FB192D">
        <w:rPr>
          <w:lang w:val="en-US"/>
        </w:rPr>
        <w:t xml:space="preserve"> &amp; P. </w:t>
      </w:r>
      <w:r w:rsidRPr="00FB192D">
        <w:rPr>
          <w:smallCaps/>
          <w:lang w:val="en-US"/>
        </w:rPr>
        <w:t>Sunde</w:t>
      </w:r>
      <w:r w:rsidRPr="00FB192D">
        <w:rPr>
          <w:lang w:val="en-US"/>
        </w:rPr>
        <w:t xml:space="preserve"> (1995): Sex-specific diet analysis of the Tawny Owl (</w:t>
      </w:r>
      <w:r w:rsidRPr="00FB192D">
        <w:rPr>
          <w:i/>
          <w:iCs/>
          <w:lang w:val="en-US"/>
        </w:rPr>
        <w:t>Strix aluco</w:t>
      </w:r>
      <w:r w:rsidRPr="00FB192D">
        <w:rPr>
          <w:lang w:val="en-US"/>
        </w:rPr>
        <w:t xml:space="preserve">) in Norway. </w:t>
      </w:r>
      <w:r w:rsidRPr="00FB192D">
        <w:rPr>
          <w:lang w:val="fr-CH"/>
        </w:rPr>
        <w:t>J. Raptor Res. 29: 137–140.</w:t>
      </w:r>
    </w:p>
    <w:p w:rsidR="00FB192D" w:rsidRDefault="00FB192D" w:rsidP="00123F75">
      <w:pPr>
        <w:pStyle w:val="CitaviLiteraturverzeichnis"/>
        <w:jc w:val="both"/>
      </w:pPr>
      <w:r w:rsidRPr="00FB192D">
        <w:rPr>
          <w:smallCaps/>
          <w:lang w:val="fr-CH"/>
        </w:rPr>
        <w:t>Pailley</w:t>
      </w:r>
      <w:r w:rsidRPr="00FB192D">
        <w:rPr>
          <w:lang w:val="fr-CH"/>
        </w:rPr>
        <w:t xml:space="preserve">, M. &amp; P. </w:t>
      </w:r>
      <w:r w:rsidRPr="00FB192D">
        <w:rPr>
          <w:smallCaps/>
          <w:lang w:val="fr-CH"/>
        </w:rPr>
        <w:t>Pailley</w:t>
      </w:r>
      <w:r w:rsidRPr="00FB192D">
        <w:rPr>
          <w:lang w:val="fr-CH"/>
        </w:rPr>
        <w:t xml:space="preserve"> (2000): Le régime alimentaire de la Chouette effraie </w:t>
      </w:r>
      <w:r w:rsidRPr="00FB192D">
        <w:rPr>
          <w:i/>
          <w:iCs/>
          <w:lang w:val="fr-CH"/>
        </w:rPr>
        <w:t>Tyto a. alba</w:t>
      </w:r>
      <w:r w:rsidRPr="00FB192D">
        <w:rPr>
          <w:lang w:val="fr-CH"/>
        </w:rPr>
        <w:t xml:space="preserve"> en Maine-et-Loire. </w:t>
      </w:r>
      <w:r>
        <w:t>Crex 5: 41–53.</w:t>
      </w:r>
    </w:p>
    <w:p w:rsidR="00FB192D" w:rsidRPr="00FB192D" w:rsidRDefault="00FB192D" w:rsidP="00123F75">
      <w:pPr>
        <w:pStyle w:val="CitaviLiteraturverzeichnis"/>
        <w:jc w:val="both"/>
        <w:rPr>
          <w:lang w:val="en-US"/>
        </w:rPr>
      </w:pPr>
      <w:r>
        <w:rPr>
          <w:smallCaps/>
        </w:rPr>
        <w:t>Pamukoğlu</w:t>
      </w:r>
      <w:r>
        <w:t xml:space="preserve">, N. &amp; I. </w:t>
      </w:r>
      <w:r>
        <w:rPr>
          <w:smallCaps/>
        </w:rPr>
        <w:t>Kiziroğlu</w:t>
      </w:r>
      <w:r>
        <w:t xml:space="preserve"> (2006): Zur Ernährungsbioligie der Waldohreule </w:t>
      </w:r>
      <w:r>
        <w:rPr>
          <w:i/>
          <w:iCs/>
        </w:rPr>
        <w:t xml:space="preserve">Asio otus </w:t>
      </w:r>
      <w:r>
        <w:t xml:space="preserve">in einer Schwarzkiefernkultur am Eymir-See bei Ankara. </w:t>
      </w:r>
      <w:r w:rsidRPr="00FB192D">
        <w:rPr>
          <w:lang w:val="en-US"/>
        </w:rPr>
        <w:t>Ornithol. Mitt. 11: 372–375.</w:t>
      </w:r>
    </w:p>
    <w:p w:rsidR="00FB192D" w:rsidRPr="00FB192D" w:rsidRDefault="00FB192D" w:rsidP="00123F75">
      <w:pPr>
        <w:pStyle w:val="CitaviLiteraturverzeichnis"/>
        <w:jc w:val="both"/>
        <w:rPr>
          <w:lang w:val="en-US"/>
        </w:rPr>
      </w:pPr>
      <w:r w:rsidRPr="00FB192D">
        <w:rPr>
          <w:smallCaps/>
          <w:lang w:val="en-US"/>
        </w:rPr>
        <w:t>Pande</w:t>
      </w:r>
      <w:r w:rsidRPr="00FB192D">
        <w:rPr>
          <w:lang w:val="en-US"/>
        </w:rPr>
        <w:t xml:space="preserve">, S. &amp; N. </w:t>
      </w:r>
      <w:r w:rsidRPr="00FB192D">
        <w:rPr>
          <w:smallCaps/>
          <w:lang w:val="en-US"/>
        </w:rPr>
        <w:t>Dahanukar</w:t>
      </w:r>
      <w:r w:rsidRPr="00FB192D">
        <w:rPr>
          <w:lang w:val="en-US"/>
        </w:rPr>
        <w:t xml:space="preserve"> (2012): Reversed sexual dimorphism and differential prey delivery in Barn Owls (</w:t>
      </w:r>
      <w:r w:rsidRPr="00FB192D">
        <w:rPr>
          <w:i/>
          <w:iCs/>
          <w:lang w:val="en-US"/>
        </w:rPr>
        <w:t>Tyto alba</w:t>
      </w:r>
      <w:r w:rsidRPr="00FB192D">
        <w:rPr>
          <w:lang w:val="en-US"/>
        </w:rPr>
        <w:t>). J. Raptor Res. 46: 184–189.</w:t>
      </w:r>
    </w:p>
    <w:p w:rsidR="00FB192D" w:rsidRPr="00FB192D" w:rsidRDefault="00FB192D" w:rsidP="00123F75">
      <w:pPr>
        <w:pStyle w:val="CitaviLiteraturverzeichnis"/>
        <w:jc w:val="both"/>
        <w:rPr>
          <w:lang w:val="en-US"/>
        </w:rPr>
      </w:pPr>
      <w:r w:rsidRPr="00FB192D">
        <w:rPr>
          <w:smallCaps/>
          <w:lang w:val="en-US"/>
        </w:rPr>
        <w:t>Papageorgiou</w:t>
      </w:r>
      <w:r w:rsidRPr="00FB192D">
        <w:rPr>
          <w:lang w:val="en-US"/>
        </w:rPr>
        <w:t xml:space="preserve">, N. K., C. G. </w:t>
      </w:r>
      <w:r w:rsidRPr="00FB192D">
        <w:rPr>
          <w:smallCaps/>
          <w:lang w:val="en-US"/>
        </w:rPr>
        <w:t>Vlachos</w:t>
      </w:r>
      <w:r w:rsidRPr="00FB192D">
        <w:rPr>
          <w:lang w:val="en-US"/>
        </w:rPr>
        <w:t xml:space="preserve"> &amp; D. E. </w:t>
      </w:r>
      <w:r w:rsidRPr="00FB192D">
        <w:rPr>
          <w:smallCaps/>
          <w:lang w:val="en-US"/>
        </w:rPr>
        <w:t>Bakaloudis</w:t>
      </w:r>
      <w:r w:rsidRPr="00FB192D">
        <w:rPr>
          <w:lang w:val="en-US"/>
        </w:rPr>
        <w:t xml:space="preserve"> (1993): Diet and nest site characteristics of Eagle Owl (</w:t>
      </w:r>
      <w:r w:rsidRPr="00FB192D">
        <w:rPr>
          <w:i/>
          <w:iCs/>
          <w:lang w:val="en-US"/>
        </w:rPr>
        <w:t>Bubo bubo</w:t>
      </w:r>
      <w:r w:rsidRPr="00FB192D">
        <w:rPr>
          <w:lang w:val="en-US"/>
        </w:rPr>
        <w:t>) breeding in two different habitats in north-eastern Greece. Avocetta 17: 49–54.</w:t>
      </w:r>
    </w:p>
    <w:p w:rsidR="00FB192D" w:rsidRPr="00FB192D" w:rsidRDefault="00FB192D" w:rsidP="00123F75">
      <w:pPr>
        <w:pStyle w:val="CitaviLiteraturverzeichnis"/>
        <w:jc w:val="both"/>
        <w:rPr>
          <w:lang w:val="en-US"/>
        </w:rPr>
      </w:pPr>
      <w:r w:rsidRPr="00FB192D">
        <w:rPr>
          <w:smallCaps/>
          <w:lang w:val="en-US"/>
        </w:rPr>
        <w:t>Pardiñas</w:t>
      </w:r>
      <w:r w:rsidRPr="00FB192D">
        <w:rPr>
          <w:lang w:val="en-US"/>
        </w:rPr>
        <w:t xml:space="preserve">, U. F. J., P. </w:t>
      </w:r>
      <w:r w:rsidRPr="00FB192D">
        <w:rPr>
          <w:smallCaps/>
          <w:lang w:val="en-US"/>
        </w:rPr>
        <w:t>Teta</w:t>
      </w:r>
      <w:r w:rsidRPr="00FB192D">
        <w:rPr>
          <w:lang w:val="en-US"/>
        </w:rPr>
        <w:t xml:space="preserve"> &amp; S. </w:t>
      </w:r>
      <w:r w:rsidRPr="00FB192D">
        <w:rPr>
          <w:smallCaps/>
          <w:lang w:val="en-US"/>
        </w:rPr>
        <w:t>Heinonen Fortabat</w:t>
      </w:r>
      <w:r w:rsidRPr="00FB192D">
        <w:rPr>
          <w:lang w:val="en-US"/>
        </w:rPr>
        <w:t xml:space="preserve"> (2005): Vertebrate prey of the Barn Owl (</w:t>
      </w:r>
      <w:r w:rsidRPr="00FB192D">
        <w:rPr>
          <w:i/>
          <w:iCs/>
          <w:lang w:val="en-US"/>
        </w:rPr>
        <w:t>Tyto alba</w:t>
      </w:r>
      <w:r w:rsidRPr="00FB192D">
        <w:rPr>
          <w:lang w:val="en-US"/>
        </w:rPr>
        <w:t>) in subtropical wetlands of northeatern Argentina and eastern Paraguay. J. Raptor Res. 39: 65–69.</w:t>
      </w:r>
    </w:p>
    <w:p w:rsidR="00FB192D" w:rsidRPr="00FB192D" w:rsidRDefault="00FB192D" w:rsidP="00123F75">
      <w:pPr>
        <w:pStyle w:val="CitaviLiteraturverzeichnis"/>
        <w:jc w:val="both"/>
        <w:rPr>
          <w:lang w:val="en-US"/>
        </w:rPr>
      </w:pPr>
      <w:r w:rsidRPr="00FB192D">
        <w:rPr>
          <w:smallCaps/>
          <w:lang w:val="en-US"/>
        </w:rPr>
        <w:t>Parker</w:t>
      </w:r>
      <w:r w:rsidRPr="00FB192D">
        <w:rPr>
          <w:lang w:val="en-US"/>
        </w:rPr>
        <w:t>, A. R. (1988): Barn Owl food habits in Indiana. Proc. Indiana Acad. Sci. 98: 553–559.</w:t>
      </w:r>
    </w:p>
    <w:p w:rsidR="00FB192D" w:rsidRPr="001F4D1F" w:rsidRDefault="00FB192D" w:rsidP="00123F75">
      <w:pPr>
        <w:pStyle w:val="CitaviLiteraturverzeichnis"/>
        <w:jc w:val="both"/>
        <w:rPr>
          <w:lang w:val="en-US"/>
        </w:rPr>
      </w:pPr>
      <w:r w:rsidRPr="00FB192D">
        <w:rPr>
          <w:smallCaps/>
          <w:lang w:val="en-US"/>
        </w:rPr>
        <w:t>Parmalee</w:t>
      </w:r>
      <w:r w:rsidRPr="00FB192D">
        <w:rPr>
          <w:lang w:val="en-US"/>
        </w:rPr>
        <w:t xml:space="preserve">, P. W. (1954): Food of the Great Horned Owl and Barn Owl in east Texas. </w:t>
      </w:r>
      <w:r w:rsidRPr="001F4D1F">
        <w:rPr>
          <w:lang w:val="en-US"/>
        </w:rPr>
        <w:t>Auk 71: 469–470.</w:t>
      </w:r>
    </w:p>
    <w:p w:rsidR="00FB192D" w:rsidRPr="001F4D1F" w:rsidRDefault="00FB192D" w:rsidP="00123F75">
      <w:pPr>
        <w:pStyle w:val="CitaviLiteraturverzeichnis"/>
        <w:jc w:val="both"/>
        <w:rPr>
          <w:lang w:val="en-US"/>
        </w:rPr>
      </w:pPr>
      <w:r w:rsidRPr="00FB192D">
        <w:rPr>
          <w:smallCaps/>
          <w:lang w:val="en-US"/>
        </w:rPr>
        <w:t>Pavey</w:t>
      </w:r>
      <w:r w:rsidRPr="00FB192D">
        <w:rPr>
          <w:lang w:val="en-US"/>
        </w:rPr>
        <w:t xml:space="preserve">, C. R., J. </w:t>
      </w:r>
      <w:r w:rsidRPr="00FB192D">
        <w:rPr>
          <w:smallCaps/>
          <w:lang w:val="en-US"/>
        </w:rPr>
        <w:t>Groman</w:t>
      </w:r>
      <w:r w:rsidRPr="00FB192D">
        <w:rPr>
          <w:lang w:val="en-US"/>
        </w:rPr>
        <w:t xml:space="preserve"> &amp; M. </w:t>
      </w:r>
      <w:r w:rsidRPr="00FB192D">
        <w:rPr>
          <w:smallCaps/>
          <w:lang w:val="en-US"/>
        </w:rPr>
        <w:t>Heywood</w:t>
      </w:r>
      <w:r w:rsidRPr="00FB192D">
        <w:rPr>
          <w:lang w:val="en-US"/>
        </w:rPr>
        <w:t xml:space="preserve"> (2008): Dietary overlap between the noctural Letter-winged Kite </w:t>
      </w:r>
      <w:r w:rsidRPr="00FB192D">
        <w:rPr>
          <w:i/>
          <w:iCs/>
          <w:lang w:val="en-US"/>
        </w:rPr>
        <w:t xml:space="preserve">Elanus scriptus </w:t>
      </w:r>
      <w:r w:rsidRPr="00FB192D">
        <w:rPr>
          <w:lang w:val="en-US"/>
        </w:rPr>
        <w:t xml:space="preserve">and Barn Owl </w:t>
      </w:r>
      <w:r w:rsidRPr="00FB192D">
        <w:rPr>
          <w:i/>
          <w:iCs/>
          <w:lang w:val="en-US"/>
        </w:rPr>
        <w:t xml:space="preserve">Tyto alba </w:t>
      </w:r>
      <w:r w:rsidRPr="00FB192D">
        <w:rPr>
          <w:lang w:val="en-US"/>
        </w:rPr>
        <w:t xml:space="preserve">during a rodent outbreak in arid Australia. </w:t>
      </w:r>
      <w:r w:rsidRPr="001F4D1F">
        <w:rPr>
          <w:lang w:val="en-US"/>
        </w:rPr>
        <w:t>J. Arid Environm. 72: 2282–2286.</w:t>
      </w:r>
    </w:p>
    <w:p w:rsidR="00FB192D" w:rsidRPr="00FB192D" w:rsidRDefault="00FB192D" w:rsidP="00123F75">
      <w:pPr>
        <w:pStyle w:val="CitaviLiteraturverzeichnis"/>
        <w:jc w:val="both"/>
        <w:rPr>
          <w:lang w:val="en-US"/>
        </w:rPr>
      </w:pPr>
      <w:r w:rsidRPr="001F4D1F">
        <w:rPr>
          <w:smallCaps/>
          <w:lang w:val="en-US"/>
        </w:rPr>
        <w:t>Pawłowska-Indyk</w:t>
      </w:r>
      <w:r w:rsidRPr="001F4D1F">
        <w:rPr>
          <w:lang w:val="en-US"/>
        </w:rPr>
        <w:t xml:space="preserve">, A., J. </w:t>
      </w:r>
      <w:r w:rsidRPr="001F4D1F">
        <w:rPr>
          <w:smallCaps/>
          <w:lang w:val="en-US"/>
        </w:rPr>
        <w:t>Bartmańska</w:t>
      </w:r>
      <w:r w:rsidRPr="001F4D1F">
        <w:rPr>
          <w:lang w:val="en-US"/>
        </w:rPr>
        <w:t xml:space="preserve"> &amp; F. </w:t>
      </w:r>
      <w:r w:rsidRPr="001F4D1F">
        <w:rPr>
          <w:smallCaps/>
          <w:lang w:val="en-US"/>
        </w:rPr>
        <w:t>Indyk</w:t>
      </w:r>
      <w:r w:rsidRPr="001F4D1F">
        <w:rPr>
          <w:lang w:val="en-US"/>
        </w:rPr>
        <w:t xml:space="preserve"> (1998): Skład pokarmu sowy uszatej </w:t>
      </w:r>
      <w:r w:rsidRPr="001F4D1F">
        <w:rPr>
          <w:i/>
          <w:iCs/>
          <w:lang w:val="en-US"/>
        </w:rPr>
        <w:t>Asio otus</w:t>
      </w:r>
      <w:r w:rsidRPr="001F4D1F">
        <w:rPr>
          <w:lang w:val="en-US"/>
        </w:rPr>
        <w:t xml:space="preserve">. </w:t>
      </w:r>
      <w:r w:rsidRPr="00FB192D">
        <w:rPr>
          <w:lang w:val="en-US"/>
        </w:rPr>
        <w:t>Ptaki Śląska 12: 145–154.</w:t>
      </w:r>
    </w:p>
    <w:p w:rsidR="00FB192D" w:rsidRPr="00FB192D" w:rsidRDefault="00FB192D" w:rsidP="00123F75">
      <w:pPr>
        <w:pStyle w:val="CitaviLiteraturverzeichnis"/>
        <w:jc w:val="both"/>
        <w:rPr>
          <w:lang w:val="fr-CH"/>
        </w:rPr>
      </w:pPr>
      <w:r w:rsidRPr="00FB192D">
        <w:rPr>
          <w:smallCaps/>
          <w:lang w:val="en-US"/>
        </w:rPr>
        <w:t>Pearson</w:t>
      </w:r>
      <w:r w:rsidRPr="00FB192D">
        <w:rPr>
          <w:lang w:val="en-US"/>
        </w:rPr>
        <w:t xml:space="preserve">, O. P. &amp; A. K. </w:t>
      </w:r>
      <w:r w:rsidRPr="00FB192D">
        <w:rPr>
          <w:smallCaps/>
          <w:lang w:val="en-US"/>
        </w:rPr>
        <w:t>Pearson</w:t>
      </w:r>
      <w:r w:rsidRPr="00FB192D">
        <w:rPr>
          <w:lang w:val="en-US"/>
        </w:rPr>
        <w:t xml:space="preserve"> (1947): Owl predation in Pennsylvania with notes on the small mammals of Delaware County. </w:t>
      </w:r>
      <w:r w:rsidRPr="00FB192D">
        <w:rPr>
          <w:lang w:val="fr-CH"/>
        </w:rPr>
        <w:t>J. Mammal. 28: 137–147.</w:t>
      </w:r>
    </w:p>
    <w:p w:rsidR="00FB192D" w:rsidRPr="00FB192D" w:rsidRDefault="00FB192D" w:rsidP="00123F75">
      <w:pPr>
        <w:pStyle w:val="CitaviLiteraturverzeichnis"/>
        <w:jc w:val="both"/>
        <w:rPr>
          <w:lang w:val="fr-CH"/>
        </w:rPr>
      </w:pPr>
      <w:r w:rsidRPr="00FB192D">
        <w:rPr>
          <w:smallCaps/>
          <w:lang w:val="fr-CH"/>
        </w:rPr>
        <w:t>Pedrini</w:t>
      </w:r>
      <w:r w:rsidRPr="00FB192D">
        <w:rPr>
          <w:lang w:val="fr-CH"/>
        </w:rPr>
        <w:t>, P. (1982): L'alimentazione di un Allocco (</w:t>
      </w:r>
      <w:r w:rsidRPr="00FB192D">
        <w:rPr>
          <w:i/>
          <w:iCs/>
          <w:lang w:val="fr-CH"/>
        </w:rPr>
        <w:t>Strix aluco</w:t>
      </w:r>
      <w:r w:rsidRPr="00FB192D">
        <w:rPr>
          <w:lang w:val="fr-CH"/>
        </w:rPr>
        <w:t xml:space="preserve"> L.) nel Trentino. Studi Trentini Sci. Nat., Acta Biol. 59: 221–226.</w:t>
      </w:r>
    </w:p>
    <w:p w:rsidR="00FB192D" w:rsidRPr="00FB192D" w:rsidRDefault="00FB192D" w:rsidP="00123F75">
      <w:pPr>
        <w:pStyle w:val="CitaviLiteraturverzeichnis"/>
        <w:jc w:val="both"/>
        <w:rPr>
          <w:lang w:val="fr-CH"/>
        </w:rPr>
      </w:pPr>
      <w:r w:rsidRPr="00FB192D">
        <w:rPr>
          <w:smallCaps/>
          <w:lang w:val="fr-CH"/>
        </w:rPr>
        <w:t>Pennesi</w:t>
      </w:r>
      <w:r w:rsidRPr="00FB192D">
        <w:rPr>
          <w:lang w:val="fr-CH"/>
        </w:rPr>
        <w:t xml:space="preserve">, G. &amp; C. </w:t>
      </w:r>
      <w:r w:rsidRPr="00FB192D">
        <w:rPr>
          <w:smallCaps/>
          <w:lang w:val="fr-CH"/>
        </w:rPr>
        <w:t>Battisti</w:t>
      </w:r>
      <w:r w:rsidRPr="00FB192D">
        <w:rPr>
          <w:lang w:val="fr-CH"/>
        </w:rPr>
        <w:t xml:space="preserve"> (2003): La componente a micromammiferi nell'alimentazione del barbaginanni </w:t>
      </w:r>
      <w:r w:rsidRPr="00FB192D">
        <w:rPr>
          <w:i/>
          <w:iCs/>
          <w:lang w:val="fr-CH"/>
        </w:rPr>
        <w:t>Tyto alba</w:t>
      </w:r>
      <w:r w:rsidRPr="00FB192D">
        <w:rPr>
          <w:lang w:val="fr-CH"/>
        </w:rPr>
        <w:t xml:space="preserve"> nella riserva naturale macchia di gattaceca e del barco (Roma, Italia centrale). Alula Riv. Ornitol. 10: 50–55.</w:t>
      </w:r>
    </w:p>
    <w:p w:rsidR="00FB192D" w:rsidRPr="00FB192D" w:rsidRDefault="00FB192D" w:rsidP="00123F75">
      <w:pPr>
        <w:pStyle w:val="CitaviLiteraturverzeichnis"/>
        <w:jc w:val="both"/>
        <w:rPr>
          <w:lang w:val="fr-CH"/>
        </w:rPr>
      </w:pPr>
      <w:r w:rsidRPr="00FB192D">
        <w:rPr>
          <w:smallCaps/>
          <w:lang w:val="fr-CH"/>
        </w:rPr>
        <w:t>Pérez Mellado</w:t>
      </w:r>
      <w:r w:rsidRPr="00FB192D">
        <w:rPr>
          <w:lang w:val="fr-CH"/>
        </w:rPr>
        <w:t>, V. (1978): Alimentación del Búho Real (</w:t>
      </w:r>
      <w:r w:rsidRPr="00FB192D">
        <w:rPr>
          <w:i/>
          <w:iCs/>
          <w:lang w:val="fr-CH"/>
        </w:rPr>
        <w:t xml:space="preserve">Bubo bubo </w:t>
      </w:r>
      <w:r w:rsidRPr="00FB192D">
        <w:rPr>
          <w:lang w:val="fr-CH"/>
        </w:rPr>
        <w:t>L.) en España Central. Ardeola 25: 93–112.</w:t>
      </w:r>
    </w:p>
    <w:p w:rsidR="00FB192D" w:rsidRPr="00FB192D" w:rsidRDefault="00FB192D" w:rsidP="00123F75">
      <w:pPr>
        <w:pStyle w:val="CitaviLiteraturverzeichnis"/>
        <w:jc w:val="both"/>
        <w:rPr>
          <w:lang w:val="en-US"/>
        </w:rPr>
      </w:pPr>
      <w:r w:rsidRPr="00FB192D">
        <w:rPr>
          <w:smallCaps/>
          <w:lang w:val="fr-CH"/>
        </w:rPr>
        <w:t>Pérez-Barbería</w:t>
      </w:r>
      <w:r w:rsidRPr="00FB192D">
        <w:rPr>
          <w:lang w:val="fr-CH"/>
        </w:rPr>
        <w:t>, F. J. (1991): Influencia de la variación latitudinal en la contribución de los murcdiélagos (Chrioptera) a la dieta de la lechuza común (</w:t>
      </w:r>
      <w:r w:rsidRPr="00FB192D">
        <w:rPr>
          <w:i/>
          <w:iCs/>
          <w:lang w:val="fr-CH"/>
        </w:rPr>
        <w:t>Tyto alba</w:t>
      </w:r>
      <w:r w:rsidRPr="00FB192D">
        <w:rPr>
          <w:lang w:val="fr-CH"/>
        </w:rPr>
        <w:t xml:space="preserve">). </w:t>
      </w:r>
      <w:r w:rsidRPr="00FB192D">
        <w:rPr>
          <w:lang w:val="en-US"/>
        </w:rPr>
        <w:t>Ardeola 38: 61–68.</w:t>
      </w:r>
    </w:p>
    <w:p w:rsidR="00FB192D" w:rsidRPr="00FB192D" w:rsidRDefault="00FB192D" w:rsidP="00123F75">
      <w:pPr>
        <w:pStyle w:val="CitaviLiteraturverzeichnis"/>
        <w:jc w:val="both"/>
        <w:rPr>
          <w:lang w:val="en-US"/>
        </w:rPr>
      </w:pPr>
      <w:r w:rsidRPr="00FB192D">
        <w:rPr>
          <w:smallCaps/>
          <w:lang w:val="en-US"/>
        </w:rPr>
        <w:t>Perrin</w:t>
      </w:r>
      <w:r w:rsidRPr="00FB192D">
        <w:rPr>
          <w:lang w:val="en-US"/>
        </w:rPr>
        <w:t xml:space="preserve">, M. R. (1982): Prey specificity of the Barn Owl, </w:t>
      </w:r>
      <w:r w:rsidRPr="00FB192D">
        <w:rPr>
          <w:i/>
          <w:iCs/>
          <w:lang w:val="en-US"/>
        </w:rPr>
        <w:t>Txto alba</w:t>
      </w:r>
      <w:r w:rsidRPr="00FB192D">
        <w:rPr>
          <w:lang w:val="en-US"/>
        </w:rPr>
        <w:t>, in the Great Fish River valley of the Eastern Cape Province. S. Afr. J. Wildl. Res. 12: 14–25.</w:t>
      </w:r>
    </w:p>
    <w:p w:rsidR="00FB192D" w:rsidRPr="00FB192D" w:rsidRDefault="00FB192D" w:rsidP="00123F75">
      <w:pPr>
        <w:pStyle w:val="CitaviLiteraturverzeichnis"/>
        <w:jc w:val="both"/>
        <w:rPr>
          <w:lang w:val="fr-CH"/>
        </w:rPr>
      </w:pPr>
      <w:r w:rsidRPr="00FB192D">
        <w:rPr>
          <w:smallCaps/>
          <w:lang w:val="en-US"/>
        </w:rPr>
        <w:t>Petersen</w:t>
      </w:r>
      <w:r w:rsidRPr="00FB192D">
        <w:rPr>
          <w:lang w:val="en-US"/>
        </w:rPr>
        <w:t xml:space="preserve">, L. R. (1979): Ecology of Great Horned Owls and Red-tailed Hawks in southeastern Wisconsin. </w:t>
      </w:r>
      <w:r w:rsidRPr="00FB192D">
        <w:rPr>
          <w:lang w:val="fr-CH"/>
        </w:rPr>
        <w:t>Wisconsin Dep. Natural Ressourc., Techn. Bull. 111.</w:t>
      </w:r>
    </w:p>
    <w:p w:rsidR="00FB192D" w:rsidRPr="00FB192D" w:rsidRDefault="00FB192D" w:rsidP="00123F75">
      <w:pPr>
        <w:pStyle w:val="CitaviLiteraturverzeichnis"/>
        <w:jc w:val="both"/>
        <w:rPr>
          <w:lang w:val="fr-CH"/>
        </w:rPr>
      </w:pPr>
      <w:r w:rsidRPr="00FB192D">
        <w:rPr>
          <w:smallCaps/>
          <w:lang w:val="fr-CH"/>
        </w:rPr>
        <w:t>Petrescu</w:t>
      </w:r>
      <w:r w:rsidRPr="00FB192D">
        <w:rPr>
          <w:lang w:val="fr-CH"/>
        </w:rPr>
        <w:t xml:space="preserve">, A. (1994): Contribution á la conaissance de la nourriture de la chouette Chevéche, </w:t>
      </w:r>
      <w:r w:rsidRPr="00FB192D">
        <w:rPr>
          <w:i/>
          <w:iCs/>
          <w:lang w:val="fr-CH"/>
        </w:rPr>
        <w:t xml:space="preserve">Athene noctua </w:t>
      </w:r>
      <w:r w:rsidRPr="00FB192D">
        <w:rPr>
          <w:lang w:val="fr-CH"/>
        </w:rPr>
        <w:t>(Aves: Strigiformes). Trav. Mus. Nation. Hist. Nat. "Grigore Antipa" 34: 391–400.</w:t>
      </w:r>
    </w:p>
    <w:p w:rsidR="00FB192D" w:rsidRPr="00FB192D" w:rsidRDefault="00FB192D" w:rsidP="00123F75">
      <w:pPr>
        <w:pStyle w:val="CitaviLiteraturverzeichnis"/>
        <w:jc w:val="both"/>
        <w:rPr>
          <w:lang w:val="en-US"/>
        </w:rPr>
      </w:pPr>
      <w:r w:rsidRPr="00FB192D">
        <w:rPr>
          <w:smallCaps/>
          <w:lang w:val="fr-CH"/>
        </w:rPr>
        <w:t>Petrescu</w:t>
      </w:r>
      <w:r w:rsidRPr="00FB192D">
        <w:rPr>
          <w:lang w:val="fr-CH"/>
        </w:rPr>
        <w:t>, A. (1997): Restes de proies de la nourriture d'</w:t>
      </w:r>
      <w:r w:rsidRPr="00FB192D">
        <w:rPr>
          <w:i/>
          <w:iCs/>
          <w:lang w:val="fr-CH"/>
        </w:rPr>
        <w:t>Asio otus</w:t>
      </w:r>
      <w:r w:rsidRPr="00FB192D">
        <w:rPr>
          <w:lang w:val="fr-CH"/>
        </w:rPr>
        <w:t xml:space="preserve"> L. (Aves: Strigiformes) pendant l'éte dans la réserve naturelle Agigea (Roumanie). </w:t>
      </w:r>
      <w:r w:rsidRPr="00FB192D">
        <w:rPr>
          <w:lang w:val="en-US"/>
        </w:rPr>
        <w:t>Trav. Mus. Nation. Hist. Nat. "Grigore Antipa" 37: 305–317.</w:t>
      </w:r>
    </w:p>
    <w:p w:rsidR="00FB192D" w:rsidRDefault="00FB192D" w:rsidP="00123F75">
      <w:pPr>
        <w:pStyle w:val="CitaviLiteraturverzeichnis"/>
        <w:jc w:val="both"/>
      </w:pPr>
      <w:r w:rsidRPr="00FB192D">
        <w:rPr>
          <w:smallCaps/>
          <w:lang w:val="en-US"/>
        </w:rPr>
        <w:t>Petrovici</w:t>
      </w:r>
      <w:r w:rsidRPr="00FB192D">
        <w:rPr>
          <w:lang w:val="en-US"/>
        </w:rPr>
        <w:t xml:space="preserve">, M., P. </w:t>
      </w:r>
      <w:r w:rsidRPr="00FB192D">
        <w:rPr>
          <w:smallCaps/>
          <w:lang w:val="en-US"/>
        </w:rPr>
        <w:t>Molnar</w:t>
      </w:r>
      <w:r w:rsidRPr="00FB192D">
        <w:rPr>
          <w:lang w:val="en-US"/>
        </w:rPr>
        <w:t xml:space="preserve"> &amp; A. D. </w:t>
      </w:r>
      <w:r w:rsidRPr="00FB192D">
        <w:rPr>
          <w:smallCaps/>
          <w:lang w:val="en-US"/>
        </w:rPr>
        <w:t>Sándor</w:t>
      </w:r>
      <w:r w:rsidRPr="00FB192D">
        <w:rPr>
          <w:lang w:val="en-US"/>
        </w:rPr>
        <w:t xml:space="preserve"> (2013): Trophic niche overlap of two sympatric owl species (</w:t>
      </w:r>
      <w:r w:rsidRPr="00FB192D">
        <w:rPr>
          <w:i/>
          <w:iCs/>
          <w:lang w:val="en-US"/>
        </w:rPr>
        <w:t xml:space="preserve">Asio otus </w:t>
      </w:r>
      <w:r w:rsidRPr="00FB192D">
        <w:rPr>
          <w:lang w:val="en-US"/>
        </w:rPr>
        <w:t xml:space="preserve">Linnaeus, 1758 and </w:t>
      </w:r>
      <w:r w:rsidRPr="00FB192D">
        <w:rPr>
          <w:i/>
          <w:iCs/>
          <w:lang w:val="en-US"/>
        </w:rPr>
        <w:t xml:space="preserve">Tyto alba </w:t>
      </w:r>
      <w:r w:rsidRPr="00FB192D">
        <w:rPr>
          <w:lang w:val="en-US"/>
        </w:rPr>
        <w:t xml:space="preserve">Scopoli, 1769) in the North-Western part of Romania. </w:t>
      </w:r>
      <w:r>
        <w:t>North-west. J. Zool. 9: 250–256.</w:t>
      </w:r>
    </w:p>
    <w:p w:rsidR="00FB192D" w:rsidRDefault="00FB192D" w:rsidP="00123F75">
      <w:pPr>
        <w:pStyle w:val="CitaviLiteraturverzeichnis"/>
        <w:jc w:val="both"/>
      </w:pPr>
      <w:r>
        <w:rPr>
          <w:smallCaps/>
        </w:rPr>
        <w:t>Petrovics</w:t>
      </w:r>
      <w:r>
        <w:t xml:space="preserve">, Z. &amp; V. </w:t>
      </w:r>
      <w:r>
        <w:rPr>
          <w:smallCaps/>
        </w:rPr>
        <w:t>Schwartz</w:t>
      </w:r>
      <w:r>
        <w:t xml:space="preserve"> (2019): Die Erforschung des Brutbestandes des Habichtskauzes (Stirx uralensis) im Zmpliner Gebirge (Ungarn) zwischen 1994–2018. Eulen-Rundblick 69: 18–22.</w:t>
      </w:r>
    </w:p>
    <w:p w:rsidR="00FB192D" w:rsidRPr="001F4D1F" w:rsidRDefault="00FB192D" w:rsidP="00123F75">
      <w:pPr>
        <w:pStyle w:val="CitaviLiteraturverzeichnis"/>
        <w:jc w:val="both"/>
        <w:rPr>
          <w:lang w:val="en-US"/>
        </w:rPr>
      </w:pPr>
      <w:r>
        <w:rPr>
          <w:smallCaps/>
        </w:rPr>
        <w:t>Pettinger</w:t>
      </w:r>
      <w:r>
        <w:t xml:space="preserve">, C. &amp; M. </w:t>
      </w:r>
      <w:r>
        <w:rPr>
          <w:smallCaps/>
        </w:rPr>
        <w:t>Schmitt</w:t>
      </w:r>
      <w:r>
        <w:t xml:space="preserve"> (2019): Über die Beutetiere der Schleiereule (</w:t>
      </w:r>
      <w:r>
        <w:rPr>
          <w:i/>
          <w:iCs/>
        </w:rPr>
        <w:t>Tyto alba</w:t>
      </w:r>
      <w:r>
        <w:t xml:space="preserve">) in Angermünde (Brandenburg) und Korschenbroich (Nordrhein-Westfalen – ein akuteller Ost-West-Vergleich. </w:t>
      </w:r>
      <w:r w:rsidRPr="001F4D1F">
        <w:rPr>
          <w:lang w:val="en-US"/>
        </w:rPr>
        <w:t>Eulen-Rundblick 69: 23–29.</w:t>
      </w:r>
    </w:p>
    <w:p w:rsidR="00FB192D" w:rsidRPr="001F4D1F" w:rsidRDefault="00FB192D" w:rsidP="00123F75">
      <w:pPr>
        <w:pStyle w:val="CitaviLiteraturverzeichnis"/>
        <w:jc w:val="both"/>
        <w:rPr>
          <w:lang w:val="en-US"/>
        </w:rPr>
      </w:pPr>
      <w:r w:rsidRPr="00FB192D">
        <w:rPr>
          <w:smallCaps/>
          <w:lang w:val="en-US"/>
        </w:rPr>
        <w:t>Petty</w:t>
      </w:r>
      <w:r w:rsidRPr="00FB192D">
        <w:rPr>
          <w:lang w:val="en-US"/>
        </w:rPr>
        <w:t>, S. J. (1999): Diet of Tawny Owls (</w:t>
      </w:r>
      <w:r w:rsidRPr="00FB192D">
        <w:rPr>
          <w:i/>
          <w:iCs/>
          <w:lang w:val="en-US"/>
        </w:rPr>
        <w:t>Strix aluco</w:t>
      </w:r>
      <w:r w:rsidRPr="00FB192D">
        <w:rPr>
          <w:lang w:val="en-US"/>
        </w:rPr>
        <w:t>) in relation to Field Vole (</w:t>
      </w:r>
      <w:r w:rsidRPr="00FB192D">
        <w:rPr>
          <w:i/>
          <w:iCs/>
          <w:lang w:val="en-US"/>
        </w:rPr>
        <w:t>Microtus agrestis</w:t>
      </w:r>
      <w:r w:rsidRPr="00FB192D">
        <w:rPr>
          <w:lang w:val="en-US"/>
        </w:rPr>
        <w:t xml:space="preserve">) abundance in a conifer forest in northern England. </w:t>
      </w:r>
      <w:r w:rsidRPr="001F4D1F">
        <w:rPr>
          <w:lang w:val="en-US"/>
        </w:rPr>
        <w:t>J. Zool. 248: 451–465.</w:t>
      </w:r>
    </w:p>
    <w:p w:rsidR="00FB192D" w:rsidRDefault="00FB192D" w:rsidP="00123F75">
      <w:pPr>
        <w:pStyle w:val="CitaviLiteraturverzeichnis"/>
        <w:jc w:val="both"/>
      </w:pPr>
      <w:r w:rsidRPr="00FB192D">
        <w:rPr>
          <w:smallCaps/>
          <w:lang w:val="en-US"/>
        </w:rPr>
        <w:t>Pezzo</w:t>
      </w:r>
      <w:r w:rsidRPr="00FB192D">
        <w:rPr>
          <w:lang w:val="en-US"/>
        </w:rPr>
        <w:t xml:space="preserve">, F. &amp; F. </w:t>
      </w:r>
      <w:r w:rsidRPr="00FB192D">
        <w:rPr>
          <w:smallCaps/>
          <w:lang w:val="en-US"/>
        </w:rPr>
        <w:t>Morimando</w:t>
      </w:r>
      <w:r w:rsidRPr="00FB192D">
        <w:rPr>
          <w:lang w:val="en-US"/>
        </w:rPr>
        <w:t xml:space="preserve"> (1995): Food habits of Barn Owl </w:t>
      </w:r>
      <w:r w:rsidRPr="00FB192D">
        <w:rPr>
          <w:i/>
          <w:iCs/>
          <w:lang w:val="en-US"/>
        </w:rPr>
        <w:t xml:space="preserve">Tyto alba </w:t>
      </w:r>
      <w:r w:rsidRPr="00FB192D">
        <w:rPr>
          <w:lang w:val="en-US"/>
        </w:rPr>
        <w:t xml:space="preserve">in a Mediterranean rural area: comparison with the diet of two sympatric carnivores. </w:t>
      </w:r>
      <w:r>
        <w:t>Boll. Zool. 62: 369–373.</w:t>
      </w:r>
    </w:p>
    <w:p w:rsidR="00FB192D" w:rsidRDefault="00FB192D" w:rsidP="00123F75">
      <w:pPr>
        <w:pStyle w:val="CitaviLiteraturverzeichnis"/>
        <w:jc w:val="both"/>
      </w:pPr>
      <w:r>
        <w:rPr>
          <w:smallCaps/>
        </w:rPr>
        <w:t>Pfeifer</w:t>
      </w:r>
      <w:r>
        <w:t>, G. (2003): Die Vögel der Insel Sylt. Husum, Husum.</w:t>
      </w:r>
    </w:p>
    <w:p w:rsidR="00FB192D" w:rsidRDefault="00FB192D" w:rsidP="00123F75">
      <w:pPr>
        <w:pStyle w:val="CitaviLiteraturverzeichnis"/>
        <w:jc w:val="both"/>
      </w:pPr>
      <w:r w:rsidRPr="00FB192D">
        <w:rPr>
          <w:smallCaps/>
          <w:lang w:val="en-US"/>
        </w:rPr>
        <w:t>Phillips</w:t>
      </w:r>
      <w:r w:rsidRPr="00FB192D">
        <w:rPr>
          <w:lang w:val="en-US"/>
        </w:rPr>
        <w:t xml:space="preserve">, R. S. (1951): Food of the Barn Owl, </w:t>
      </w:r>
      <w:r w:rsidRPr="00FB192D">
        <w:rPr>
          <w:i/>
          <w:iCs/>
          <w:lang w:val="en-US"/>
        </w:rPr>
        <w:t>Tyto alba pratincola</w:t>
      </w:r>
      <w:r w:rsidRPr="00FB192D">
        <w:rPr>
          <w:lang w:val="en-US"/>
        </w:rPr>
        <w:t xml:space="preserve">, in Hancock County, Ohio. </w:t>
      </w:r>
      <w:r>
        <w:t>Auk 68: 239–241.</w:t>
      </w:r>
    </w:p>
    <w:p w:rsidR="00FB192D" w:rsidRDefault="00FB192D" w:rsidP="00123F75">
      <w:pPr>
        <w:pStyle w:val="CitaviLiteraturverzeichnis"/>
        <w:jc w:val="both"/>
      </w:pPr>
      <w:r>
        <w:rPr>
          <w:smallCaps/>
        </w:rPr>
        <w:t>Pidoplitschzka</w:t>
      </w:r>
      <w:r>
        <w:t>, J. G. (1937): Ergebnisse der Gewölluntersuchungen in den Jahren 1924–1935. Veröff. Inst. Zool. Biol. Acad. Ukraine 19: 101–170.</w:t>
      </w:r>
    </w:p>
    <w:p w:rsidR="00FB192D" w:rsidRPr="00FB192D" w:rsidRDefault="00FB192D" w:rsidP="00123F75">
      <w:pPr>
        <w:pStyle w:val="CitaviLiteraturverzeichnis"/>
        <w:jc w:val="both"/>
        <w:rPr>
          <w:lang w:val="fr-CH"/>
        </w:rPr>
      </w:pPr>
      <w:r>
        <w:rPr>
          <w:smallCaps/>
        </w:rPr>
        <w:t>Piechocki</w:t>
      </w:r>
      <w:r>
        <w:t xml:space="preserve">, R., M. </w:t>
      </w:r>
      <w:r>
        <w:rPr>
          <w:smallCaps/>
        </w:rPr>
        <w:t>Stubbe</w:t>
      </w:r>
      <w:r>
        <w:t xml:space="preserve">, K. </w:t>
      </w:r>
      <w:r>
        <w:rPr>
          <w:smallCaps/>
        </w:rPr>
        <w:t>Uhlenhaut</w:t>
      </w:r>
      <w:r>
        <w:t xml:space="preserve"> &amp; N. </w:t>
      </w:r>
      <w:r>
        <w:rPr>
          <w:smallCaps/>
        </w:rPr>
        <w:t>Dawka</w:t>
      </w:r>
      <w:r>
        <w:t xml:space="preserve"> (1977): Die Ernährungsökologie des Uhus Bubo bubo yenisseensis BUTURLIN in der Mongolischen Volksrepublik. </w:t>
      </w:r>
      <w:r w:rsidRPr="00FB192D">
        <w:rPr>
          <w:lang w:val="fr-CH"/>
        </w:rPr>
        <w:t>Zool. Jahrb. Abt. Syst. 104: 539–559.</w:t>
      </w:r>
    </w:p>
    <w:p w:rsidR="00FB192D" w:rsidRPr="00FB192D" w:rsidRDefault="00FB192D" w:rsidP="00123F75">
      <w:pPr>
        <w:pStyle w:val="CitaviLiteraturverzeichnis"/>
        <w:jc w:val="both"/>
        <w:rPr>
          <w:lang w:val="en-US"/>
        </w:rPr>
      </w:pPr>
      <w:r w:rsidRPr="00FB192D">
        <w:rPr>
          <w:smallCaps/>
          <w:lang w:val="fr-CH"/>
        </w:rPr>
        <w:t>Pigeon</w:t>
      </w:r>
      <w:r w:rsidRPr="00FB192D">
        <w:rPr>
          <w:lang w:val="fr-CH"/>
        </w:rPr>
        <w:t>, J. (1985): Régime alimentaire de la chouette effraie (</w:t>
      </w:r>
      <w:r w:rsidRPr="00FB192D">
        <w:rPr>
          <w:i/>
          <w:iCs/>
          <w:lang w:val="fr-CH"/>
        </w:rPr>
        <w:t>Tyto alba</w:t>
      </w:r>
      <w:r w:rsidRPr="00FB192D">
        <w:rPr>
          <w:lang w:val="fr-CH"/>
        </w:rPr>
        <w:t xml:space="preserve">) dans le département de la Manche. </w:t>
      </w:r>
      <w:r w:rsidRPr="00FB192D">
        <w:rPr>
          <w:lang w:val="en-US"/>
        </w:rPr>
        <w:t>Le Petit Lérot 12: 6–8.</w:t>
      </w:r>
    </w:p>
    <w:p w:rsidR="00FB192D" w:rsidRPr="00FB192D" w:rsidRDefault="00FB192D" w:rsidP="00123F75">
      <w:pPr>
        <w:pStyle w:val="CitaviLiteraturverzeichnis"/>
        <w:jc w:val="both"/>
        <w:rPr>
          <w:lang w:val="en-US"/>
        </w:rPr>
      </w:pPr>
      <w:r w:rsidRPr="00FB192D">
        <w:rPr>
          <w:smallCaps/>
          <w:lang w:val="en-US"/>
        </w:rPr>
        <w:t>Pikula</w:t>
      </w:r>
      <w:r w:rsidRPr="00FB192D">
        <w:rPr>
          <w:lang w:val="en-US"/>
        </w:rPr>
        <w:t xml:space="preserve">, J., M. </w:t>
      </w:r>
      <w:r w:rsidRPr="00FB192D">
        <w:rPr>
          <w:smallCaps/>
          <w:lang w:val="en-US"/>
        </w:rPr>
        <w:t>Beklová</w:t>
      </w:r>
      <w:r w:rsidRPr="00FB192D">
        <w:rPr>
          <w:lang w:val="en-US"/>
        </w:rPr>
        <w:t xml:space="preserve"> &amp; V. </w:t>
      </w:r>
      <w:r w:rsidRPr="00FB192D">
        <w:rPr>
          <w:smallCaps/>
          <w:lang w:val="en-US"/>
        </w:rPr>
        <w:t>Kubik</w:t>
      </w:r>
      <w:r w:rsidRPr="00FB192D">
        <w:rPr>
          <w:lang w:val="en-US"/>
        </w:rPr>
        <w:t xml:space="preserve"> (1984): The breeding bionomy of </w:t>
      </w:r>
      <w:r w:rsidRPr="00FB192D">
        <w:rPr>
          <w:i/>
          <w:iCs/>
          <w:lang w:val="en-US"/>
        </w:rPr>
        <w:t>Tyto alba</w:t>
      </w:r>
      <w:r w:rsidRPr="00FB192D">
        <w:rPr>
          <w:lang w:val="en-US"/>
        </w:rPr>
        <w:t>. Acta sci. nat. Brno 18: 1–53.</w:t>
      </w:r>
    </w:p>
    <w:p w:rsidR="00FB192D" w:rsidRPr="00FB192D" w:rsidRDefault="00FB192D" w:rsidP="00123F75">
      <w:pPr>
        <w:pStyle w:val="CitaviLiteraturverzeichnis"/>
        <w:jc w:val="both"/>
        <w:rPr>
          <w:lang w:val="fr-CH"/>
        </w:rPr>
      </w:pPr>
      <w:r w:rsidRPr="00FB192D">
        <w:rPr>
          <w:smallCaps/>
          <w:lang w:val="en-US"/>
        </w:rPr>
        <w:t>Pillado</w:t>
      </w:r>
      <w:r w:rsidRPr="00FB192D">
        <w:rPr>
          <w:lang w:val="en-US"/>
        </w:rPr>
        <w:t xml:space="preserve">, M. S. &amp; A. </w:t>
      </w:r>
      <w:r w:rsidRPr="00FB192D">
        <w:rPr>
          <w:smallCaps/>
          <w:lang w:val="en-US"/>
        </w:rPr>
        <w:t>Trejo</w:t>
      </w:r>
      <w:r w:rsidRPr="00FB192D">
        <w:rPr>
          <w:lang w:val="en-US"/>
        </w:rPr>
        <w:t xml:space="preserve"> (2000): Diet of the Barn Owl (</w:t>
      </w:r>
      <w:r w:rsidRPr="00FB192D">
        <w:rPr>
          <w:i/>
          <w:iCs/>
          <w:lang w:val="en-US"/>
        </w:rPr>
        <w:t>Tyto alba tuidara</w:t>
      </w:r>
      <w:r w:rsidRPr="00FB192D">
        <w:rPr>
          <w:lang w:val="en-US"/>
        </w:rPr>
        <w:t xml:space="preserve">) in northwestern Argentine Patagonia. </w:t>
      </w:r>
      <w:r w:rsidRPr="00FB192D">
        <w:rPr>
          <w:lang w:val="fr-CH"/>
        </w:rPr>
        <w:t>J. Raptor Res. 34: 334–338.</w:t>
      </w:r>
    </w:p>
    <w:p w:rsidR="00FB192D" w:rsidRPr="00FB192D" w:rsidRDefault="00FB192D" w:rsidP="00123F75">
      <w:pPr>
        <w:pStyle w:val="CitaviLiteraturverzeichnis"/>
        <w:jc w:val="both"/>
        <w:rPr>
          <w:lang w:val="en-US"/>
        </w:rPr>
      </w:pPr>
      <w:r w:rsidRPr="00FB192D">
        <w:rPr>
          <w:smallCaps/>
          <w:lang w:val="fr-CH"/>
        </w:rPr>
        <w:t>Pinchera</w:t>
      </w:r>
      <w:r w:rsidRPr="00FB192D">
        <w:rPr>
          <w:lang w:val="fr-CH"/>
        </w:rPr>
        <w:t xml:space="preserve">, F. (1987): Note sull'alimentazione dell'Allocco, </w:t>
      </w:r>
      <w:r w:rsidRPr="00FB192D">
        <w:rPr>
          <w:i/>
          <w:iCs/>
          <w:lang w:val="fr-CH"/>
        </w:rPr>
        <w:t>Strix aluco</w:t>
      </w:r>
      <w:r w:rsidRPr="00FB192D">
        <w:rPr>
          <w:lang w:val="fr-CH"/>
        </w:rPr>
        <w:t xml:space="preserve">, nell'Appennino Abruzzese. </w:t>
      </w:r>
      <w:r w:rsidRPr="00123F75">
        <w:rPr>
          <w:lang w:val="pt-PT"/>
        </w:rPr>
        <w:t xml:space="preserve">Riv. Ital. </w:t>
      </w:r>
      <w:r w:rsidRPr="00FB192D">
        <w:rPr>
          <w:lang w:val="en-US"/>
        </w:rPr>
        <w:t>Ornitol. 57: 141–144.</w:t>
      </w:r>
    </w:p>
    <w:p w:rsidR="00FB192D" w:rsidRPr="00FB192D" w:rsidRDefault="00FB192D" w:rsidP="00123F75">
      <w:pPr>
        <w:pStyle w:val="CitaviLiteraturverzeichnis"/>
        <w:jc w:val="both"/>
        <w:rPr>
          <w:lang w:val="en-US"/>
        </w:rPr>
      </w:pPr>
      <w:r w:rsidRPr="00FB192D">
        <w:rPr>
          <w:smallCaps/>
          <w:lang w:val="en-US"/>
        </w:rPr>
        <w:t>Pinto</w:t>
      </w:r>
      <w:r w:rsidRPr="00FB192D">
        <w:rPr>
          <w:lang w:val="en-US"/>
        </w:rPr>
        <w:t xml:space="preserve">, V. D. O., R. </w:t>
      </w:r>
      <w:r w:rsidRPr="00FB192D">
        <w:rPr>
          <w:smallCaps/>
          <w:lang w:val="en-US"/>
        </w:rPr>
        <w:t>Baldissera</w:t>
      </w:r>
      <w:r w:rsidRPr="00FB192D">
        <w:rPr>
          <w:lang w:val="en-US"/>
        </w:rPr>
        <w:t xml:space="preserve"> &amp; E. S. </w:t>
      </w:r>
      <w:r w:rsidRPr="00FB192D">
        <w:rPr>
          <w:smallCaps/>
          <w:lang w:val="en-US"/>
        </w:rPr>
        <w:t>Müller</w:t>
      </w:r>
      <w:r w:rsidRPr="00FB192D">
        <w:rPr>
          <w:lang w:val="en-US"/>
        </w:rPr>
        <w:t xml:space="preserve"> (2018): The diet of the Burrowing Owl in open habitats of southern Brazil. Neotrop. Biol. Conserv. 13: 45–52.</w:t>
      </w:r>
    </w:p>
    <w:p w:rsidR="00FB192D" w:rsidRPr="00FB192D" w:rsidRDefault="00FB192D" w:rsidP="00123F75">
      <w:pPr>
        <w:pStyle w:val="CitaviLiteraturverzeichnis"/>
        <w:jc w:val="both"/>
        <w:rPr>
          <w:lang w:val="en-US"/>
        </w:rPr>
      </w:pPr>
      <w:r w:rsidRPr="00FB192D">
        <w:rPr>
          <w:smallCaps/>
          <w:lang w:val="en-US"/>
        </w:rPr>
        <w:t>Pirovano</w:t>
      </w:r>
      <w:r w:rsidRPr="00FB192D">
        <w:rPr>
          <w:lang w:val="en-US"/>
        </w:rPr>
        <w:t xml:space="preserve">, A., D. </w:t>
      </w:r>
      <w:r w:rsidRPr="00FB192D">
        <w:rPr>
          <w:smallCaps/>
          <w:lang w:val="en-US"/>
        </w:rPr>
        <w:t>Rubolini</w:t>
      </w:r>
      <w:r w:rsidRPr="00FB192D">
        <w:rPr>
          <w:lang w:val="en-US"/>
        </w:rPr>
        <w:t xml:space="preserve">, S. </w:t>
      </w:r>
      <w:r w:rsidRPr="00FB192D">
        <w:rPr>
          <w:smallCaps/>
          <w:lang w:val="en-US"/>
        </w:rPr>
        <w:t>Brambilla</w:t>
      </w:r>
      <w:r w:rsidRPr="00FB192D">
        <w:rPr>
          <w:lang w:val="en-US"/>
        </w:rPr>
        <w:t xml:space="preserve"> &amp; N. </w:t>
      </w:r>
      <w:r w:rsidRPr="00FB192D">
        <w:rPr>
          <w:smallCaps/>
          <w:lang w:val="en-US"/>
        </w:rPr>
        <w:t>Ferrari</w:t>
      </w:r>
      <w:r w:rsidRPr="00FB192D">
        <w:rPr>
          <w:lang w:val="en-US"/>
        </w:rPr>
        <w:t xml:space="preserve"> (2000): Winter diet of urban roosting Long-eared Owls </w:t>
      </w:r>
      <w:r w:rsidRPr="00FB192D">
        <w:rPr>
          <w:i/>
          <w:iCs/>
          <w:lang w:val="en-US"/>
        </w:rPr>
        <w:t>Asio otus</w:t>
      </w:r>
      <w:r w:rsidRPr="00FB192D">
        <w:rPr>
          <w:lang w:val="en-US"/>
        </w:rPr>
        <w:t xml:space="preserve"> in northern Italy: the importance of the Brown Rat </w:t>
      </w:r>
      <w:r w:rsidRPr="00FB192D">
        <w:rPr>
          <w:i/>
          <w:iCs/>
          <w:lang w:val="en-US"/>
        </w:rPr>
        <w:t>Rattus norvegicus</w:t>
      </w:r>
      <w:r w:rsidRPr="00FB192D">
        <w:rPr>
          <w:lang w:val="en-US"/>
        </w:rPr>
        <w:t>. Bird Study 47: 242–244.</w:t>
      </w:r>
    </w:p>
    <w:p w:rsidR="00FB192D" w:rsidRPr="00FB192D" w:rsidRDefault="00FB192D" w:rsidP="00123F75">
      <w:pPr>
        <w:pStyle w:val="CitaviLiteraturverzeichnis"/>
        <w:jc w:val="both"/>
        <w:rPr>
          <w:lang w:val="en-US"/>
        </w:rPr>
      </w:pPr>
      <w:r w:rsidRPr="00FB192D">
        <w:rPr>
          <w:smallCaps/>
          <w:lang w:val="en-US"/>
        </w:rPr>
        <w:t>Plant</w:t>
      </w:r>
      <w:r w:rsidRPr="00FB192D">
        <w:rPr>
          <w:lang w:val="en-US"/>
        </w:rPr>
        <w:t>, C. W. (1976): Some observations on the winter diet of the Barn Owl, (</w:t>
      </w:r>
      <w:r w:rsidRPr="00FB192D">
        <w:rPr>
          <w:i/>
          <w:iCs/>
          <w:lang w:val="en-US"/>
        </w:rPr>
        <w:t>Tyto alba</w:t>
      </w:r>
      <w:r w:rsidRPr="00FB192D">
        <w:rPr>
          <w:lang w:val="en-US"/>
        </w:rPr>
        <w:t>), on Skomer Island, Dyfed, Wales. Nature Wales 15: 54–59.</w:t>
      </w:r>
    </w:p>
    <w:p w:rsidR="00FB192D" w:rsidRPr="00FB192D" w:rsidRDefault="00FB192D" w:rsidP="00123F75">
      <w:pPr>
        <w:pStyle w:val="CitaviLiteraturverzeichnis"/>
        <w:jc w:val="both"/>
        <w:rPr>
          <w:lang w:val="en-US"/>
        </w:rPr>
      </w:pPr>
      <w:r w:rsidRPr="00FB192D">
        <w:rPr>
          <w:smallCaps/>
          <w:lang w:val="en-US"/>
        </w:rPr>
        <w:t>Platt</w:t>
      </w:r>
      <w:r w:rsidRPr="00FB192D">
        <w:rPr>
          <w:lang w:val="en-US"/>
        </w:rPr>
        <w:t>, J. B. (1971): A survey of nesting hawks, eagles, falcons and owls in Curlew Valley, Utah. Great Basin Naturalist 31: 51–65.</w:t>
      </w:r>
    </w:p>
    <w:p w:rsidR="00FB192D" w:rsidRPr="00FB192D" w:rsidRDefault="00FB192D" w:rsidP="00123F75">
      <w:pPr>
        <w:pStyle w:val="CitaviLiteraturverzeichnis"/>
        <w:jc w:val="both"/>
        <w:rPr>
          <w:lang w:val="en-US"/>
        </w:rPr>
      </w:pPr>
      <w:r w:rsidRPr="00FB192D">
        <w:rPr>
          <w:smallCaps/>
          <w:lang w:val="en-US"/>
        </w:rPr>
        <w:t>Platt</w:t>
      </w:r>
      <w:r w:rsidRPr="00FB192D">
        <w:rPr>
          <w:lang w:val="en-US"/>
        </w:rPr>
        <w:t xml:space="preserve">, S. G., T. R. </w:t>
      </w:r>
      <w:r w:rsidRPr="00FB192D">
        <w:rPr>
          <w:smallCaps/>
          <w:lang w:val="en-US"/>
        </w:rPr>
        <w:t>Rainwater</w:t>
      </w:r>
      <w:r w:rsidRPr="00FB192D">
        <w:rPr>
          <w:lang w:val="en-US"/>
        </w:rPr>
        <w:t xml:space="preserve">, D. J. </w:t>
      </w:r>
      <w:r w:rsidRPr="00FB192D">
        <w:rPr>
          <w:smallCaps/>
          <w:lang w:val="en-US"/>
        </w:rPr>
        <w:t>Leavitt</w:t>
      </w:r>
      <w:r w:rsidRPr="00FB192D">
        <w:rPr>
          <w:lang w:val="en-US"/>
        </w:rPr>
        <w:t xml:space="preserve"> &amp; S. M. </w:t>
      </w:r>
      <w:r w:rsidRPr="00FB192D">
        <w:rPr>
          <w:smallCaps/>
          <w:lang w:val="en-US"/>
        </w:rPr>
        <w:t>Miller</w:t>
      </w:r>
      <w:r w:rsidRPr="00FB192D">
        <w:rPr>
          <w:lang w:val="en-US"/>
        </w:rPr>
        <w:t xml:space="preserve"> (2009): Diet of the Barn Owls (</w:t>
      </w:r>
      <w:r w:rsidRPr="00FB192D">
        <w:rPr>
          <w:i/>
          <w:iCs/>
          <w:lang w:val="en-US"/>
        </w:rPr>
        <w:t>Tyto alba</w:t>
      </w:r>
      <w:r w:rsidRPr="00FB192D">
        <w:rPr>
          <w:lang w:val="en-US"/>
        </w:rPr>
        <w:t>) in northern Belize. Southwest. Naturalist 54: 104–107.</w:t>
      </w:r>
    </w:p>
    <w:p w:rsidR="00FB192D" w:rsidRPr="00FB192D" w:rsidRDefault="00FB192D" w:rsidP="00123F75">
      <w:pPr>
        <w:pStyle w:val="CitaviLiteraturverzeichnis"/>
        <w:jc w:val="both"/>
        <w:rPr>
          <w:lang w:val="en-US"/>
        </w:rPr>
      </w:pPr>
      <w:r w:rsidRPr="00FB192D">
        <w:rPr>
          <w:smallCaps/>
          <w:lang w:val="en-US"/>
        </w:rPr>
        <w:t>Plesník</w:t>
      </w:r>
      <w:r w:rsidRPr="00FB192D">
        <w:rPr>
          <w:lang w:val="en-US"/>
        </w:rPr>
        <w:t xml:space="preserve">, J. &amp; M. </w:t>
      </w:r>
      <w:r w:rsidRPr="00FB192D">
        <w:rPr>
          <w:smallCaps/>
          <w:lang w:val="en-US"/>
        </w:rPr>
        <w:t>Dusík</w:t>
      </w:r>
      <w:r w:rsidRPr="00FB192D">
        <w:rPr>
          <w:lang w:val="en-US"/>
        </w:rPr>
        <w:t xml:space="preserve"> (1994): Reproductive output of the Tawny Owl </w:t>
      </w:r>
      <w:r w:rsidRPr="00FB192D">
        <w:rPr>
          <w:i/>
          <w:iCs/>
          <w:lang w:val="en-US"/>
        </w:rPr>
        <w:t>Strix aluco</w:t>
      </w:r>
      <w:r w:rsidRPr="00FB192D">
        <w:rPr>
          <w:lang w:val="en-US"/>
        </w:rPr>
        <w:t xml:space="preserve"> in relation to small mammal dynamics in intensively cultivated farmland. S. 531–535 in: B.-U. </w:t>
      </w:r>
      <w:r w:rsidRPr="00FB192D">
        <w:rPr>
          <w:smallCaps/>
          <w:lang w:val="en-US"/>
        </w:rPr>
        <w:t>Meyburg</w:t>
      </w:r>
      <w:r w:rsidRPr="00FB192D">
        <w:rPr>
          <w:lang w:val="en-US"/>
        </w:rPr>
        <w:t xml:space="preserve"> &amp; R. D. </w:t>
      </w:r>
      <w:r w:rsidRPr="00FB192D">
        <w:rPr>
          <w:smallCaps/>
          <w:lang w:val="en-US"/>
        </w:rPr>
        <w:t>Chancellor</w:t>
      </w:r>
      <w:r w:rsidRPr="00FB192D">
        <w:rPr>
          <w:lang w:val="en-US"/>
        </w:rPr>
        <w:t xml:space="preserve"> (Hrsg.): Raptor Conservation Today: Proceedings of the IV World Conference on Birds of Prey and Owls, Berlin, Germany, 10-17 May 1992. World Working Group of Birds of Prey and Owls and Pica Press, Berlin.</w:t>
      </w:r>
    </w:p>
    <w:p w:rsidR="00FB192D" w:rsidRDefault="00FB192D" w:rsidP="00123F75">
      <w:pPr>
        <w:pStyle w:val="CitaviLiteraturverzeichnis"/>
        <w:jc w:val="both"/>
      </w:pPr>
      <w:r w:rsidRPr="00FB192D">
        <w:rPr>
          <w:smallCaps/>
          <w:lang w:val="fr-CH"/>
        </w:rPr>
        <w:t>Plini</w:t>
      </w:r>
      <w:r w:rsidRPr="00FB192D">
        <w:rPr>
          <w:lang w:val="fr-CH"/>
        </w:rPr>
        <w:t xml:space="preserve">, P. (1986): Primi dati sull'alimentatione del gufo commune </w:t>
      </w:r>
      <w:r w:rsidRPr="00FB192D">
        <w:rPr>
          <w:i/>
          <w:iCs/>
          <w:lang w:val="fr-CH"/>
        </w:rPr>
        <w:t>Asio otus</w:t>
      </w:r>
      <w:r w:rsidRPr="00FB192D">
        <w:rPr>
          <w:lang w:val="fr-CH"/>
        </w:rPr>
        <w:t xml:space="preserve"> nel Lazio. </w:t>
      </w:r>
      <w:r>
        <w:t>Avocetta 10: 41–43.</w:t>
      </w:r>
    </w:p>
    <w:p w:rsidR="00FB192D" w:rsidRPr="001F4D1F" w:rsidRDefault="00FB192D" w:rsidP="00123F75">
      <w:pPr>
        <w:pStyle w:val="CitaviLiteraturverzeichnis"/>
        <w:jc w:val="both"/>
        <w:rPr>
          <w:lang w:val="en-US"/>
        </w:rPr>
      </w:pPr>
      <w:r>
        <w:rPr>
          <w:smallCaps/>
        </w:rPr>
        <w:t>Plucinski</w:t>
      </w:r>
      <w:r>
        <w:t>, A. (1981): Zur Ernährungsbiologie des Rauhfusskauzes (</w:t>
      </w:r>
      <w:r>
        <w:rPr>
          <w:i/>
          <w:iCs/>
        </w:rPr>
        <w:t>Aegolius funereus</w:t>
      </w:r>
      <w:r>
        <w:t xml:space="preserve">) im Westhalrz während der Brutzeit. </w:t>
      </w:r>
      <w:r w:rsidRPr="001F4D1F">
        <w:rPr>
          <w:lang w:val="en-US"/>
        </w:rPr>
        <w:t>Ornithol. Mitt. 33: 143–147.</w:t>
      </w:r>
    </w:p>
    <w:p w:rsidR="00FB192D" w:rsidRPr="00FB192D" w:rsidRDefault="00FB192D" w:rsidP="00123F75">
      <w:pPr>
        <w:pStyle w:val="CitaviLiteraturverzeichnis"/>
        <w:jc w:val="both"/>
        <w:rPr>
          <w:lang w:val="en-US"/>
        </w:rPr>
      </w:pPr>
      <w:r w:rsidRPr="00FB192D">
        <w:rPr>
          <w:smallCaps/>
          <w:lang w:val="en-US"/>
        </w:rPr>
        <w:t>Plumpton</w:t>
      </w:r>
      <w:r w:rsidRPr="00FB192D">
        <w:rPr>
          <w:lang w:val="en-US"/>
        </w:rPr>
        <w:t xml:space="preserve">, D. L. &amp; R. S. </w:t>
      </w:r>
      <w:r w:rsidRPr="00FB192D">
        <w:rPr>
          <w:smallCaps/>
          <w:lang w:val="en-US"/>
        </w:rPr>
        <w:t>Lutz</w:t>
      </w:r>
      <w:r w:rsidRPr="00FB192D">
        <w:rPr>
          <w:lang w:val="en-US"/>
        </w:rPr>
        <w:t xml:space="preserve"> (1993): Prey selection and food habits of Burrowing Owls in Colorado. Great Basin Naturalist 53: 299–304.</w:t>
      </w:r>
    </w:p>
    <w:p w:rsidR="00FB192D" w:rsidRPr="00FB192D" w:rsidRDefault="00FB192D" w:rsidP="00123F75">
      <w:pPr>
        <w:pStyle w:val="CitaviLiteraturverzeichnis"/>
        <w:jc w:val="both"/>
        <w:rPr>
          <w:lang w:val="en-US"/>
        </w:rPr>
      </w:pPr>
      <w:r w:rsidRPr="00FB192D">
        <w:rPr>
          <w:smallCaps/>
          <w:lang w:val="en-US"/>
        </w:rPr>
        <w:t>Pokines</w:t>
      </w:r>
      <w:r w:rsidRPr="00FB192D">
        <w:rPr>
          <w:lang w:val="en-US"/>
        </w:rPr>
        <w:t>, J. T. (2007): Prey remains from a Great Horned Owl (Bubo virginianus) roost in the Icla Valley, Bolivia. J. Raptor Res. 41: 174–175.</w:t>
      </w:r>
    </w:p>
    <w:p w:rsidR="00FB192D" w:rsidRPr="00FB192D" w:rsidRDefault="00FB192D" w:rsidP="00123F75">
      <w:pPr>
        <w:pStyle w:val="CitaviLiteraturverzeichnis"/>
        <w:jc w:val="both"/>
        <w:rPr>
          <w:lang w:val="en-US"/>
        </w:rPr>
      </w:pPr>
      <w:r w:rsidRPr="00FB192D">
        <w:rPr>
          <w:smallCaps/>
          <w:lang w:val="en-US"/>
        </w:rPr>
        <w:t>Pokorný</w:t>
      </w:r>
      <w:r w:rsidRPr="00FB192D">
        <w:rPr>
          <w:lang w:val="en-US"/>
        </w:rPr>
        <w:t>, J. (2000): The diet of the Tengmalm's Owl (</w:t>
      </w:r>
      <w:r w:rsidRPr="00FB192D">
        <w:rPr>
          <w:i/>
          <w:iCs/>
          <w:lang w:val="en-US"/>
        </w:rPr>
        <w:t>Aegolius funereus</w:t>
      </w:r>
      <w:r w:rsidRPr="00FB192D">
        <w:rPr>
          <w:lang w:val="en-US"/>
        </w:rPr>
        <w:t>) in northbohemian mountain areas damaged by immissions. Buteo 11: 107–114.</w:t>
      </w:r>
    </w:p>
    <w:p w:rsidR="00FB192D" w:rsidRPr="00FB192D" w:rsidRDefault="00FB192D" w:rsidP="00123F75">
      <w:pPr>
        <w:pStyle w:val="CitaviLiteraturverzeichnis"/>
        <w:jc w:val="both"/>
        <w:rPr>
          <w:lang w:val="en-US"/>
        </w:rPr>
      </w:pPr>
      <w:r w:rsidRPr="00FB192D">
        <w:rPr>
          <w:smallCaps/>
          <w:lang w:val="en-US"/>
        </w:rPr>
        <w:t>Polácek</w:t>
      </w:r>
      <w:r w:rsidRPr="00FB192D">
        <w:rPr>
          <w:lang w:val="en-US"/>
        </w:rPr>
        <w:t>, M. (2009): Analysis of the Tawny Owl's diet (</w:t>
      </w:r>
      <w:r w:rsidRPr="00FB192D">
        <w:rPr>
          <w:i/>
          <w:iCs/>
          <w:lang w:val="en-US"/>
        </w:rPr>
        <w:t>Strix aluco</w:t>
      </w:r>
      <w:r w:rsidRPr="00FB192D">
        <w:rPr>
          <w:lang w:val="en-US"/>
        </w:rPr>
        <w:t>, Strigiformes) under urban and natural conditions. Diplomová práca, Univerzita Komenského v Bratislave, Príodovedná fakulta.</w:t>
      </w:r>
    </w:p>
    <w:p w:rsidR="00FB192D" w:rsidRPr="00FB192D" w:rsidRDefault="00FB192D" w:rsidP="00123F75">
      <w:pPr>
        <w:pStyle w:val="CitaviLiteraturverzeichnis"/>
        <w:jc w:val="both"/>
        <w:rPr>
          <w:lang w:val="fr-CH"/>
        </w:rPr>
      </w:pPr>
      <w:r w:rsidRPr="00FB192D">
        <w:rPr>
          <w:smallCaps/>
          <w:lang w:val="en-US"/>
        </w:rPr>
        <w:t>Pollet</w:t>
      </w:r>
      <w:r w:rsidRPr="00FB192D">
        <w:rPr>
          <w:lang w:val="en-US"/>
        </w:rPr>
        <w:t xml:space="preserve">, I. L. &amp; D. </w:t>
      </w:r>
      <w:r w:rsidRPr="00FB192D">
        <w:rPr>
          <w:smallCaps/>
          <w:lang w:val="en-US"/>
        </w:rPr>
        <w:t>Shutler</w:t>
      </w:r>
      <w:r w:rsidRPr="00FB192D">
        <w:rPr>
          <w:lang w:val="en-US"/>
        </w:rPr>
        <w:t xml:space="preserve"> (2019): Effects of Great Horned Owls (</w:t>
      </w:r>
      <w:r w:rsidRPr="00FB192D">
        <w:rPr>
          <w:i/>
          <w:iCs/>
          <w:lang w:val="en-US"/>
        </w:rPr>
        <w:t>Bubo virginianus</w:t>
      </w:r>
      <w:r w:rsidRPr="00FB192D">
        <w:rPr>
          <w:lang w:val="en-US"/>
        </w:rPr>
        <w:t>) on a Leach's Storm-Petrel (</w:t>
      </w:r>
      <w:r w:rsidRPr="00FB192D">
        <w:rPr>
          <w:i/>
          <w:iCs/>
          <w:lang w:val="en-US"/>
        </w:rPr>
        <w:t>Oceanodroma leucorhoa</w:t>
      </w:r>
      <w:r w:rsidRPr="00FB192D">
        <w:rPr>
          <w:lang w:val="en-US"/>
        </w:rPr>
        <w:t xml:space="preserve">) population. </w:t>
      </w:r>
      <w:r w:rsidRPr="00FB192D">
        <w:rPr>
          <w:lang w:val="fr-CH"/>
        </w:rPr>
        <w:t>Wilson J. Ornithol. 131: 152–155.</w:t>
      </w:r>
    </w:p>
    <w:p w:rsidR="00FB192D" w:rsidRPr="00FB192D" w:rsidRDefault="00FB192D" w:rsidP="00123F75">
      <w:pPr>
        <w:pStyle w:val="CitaviLiteraturverzeichnis"/>
        <w:jc w:val="both"/>
        <w:rPr>
          <w:lang w:val="fr-CH"/>
        </w:rPr>
      </w:pPr>
      <w:r w:rsidRPr="00FB192D">
        <w:rPr>
          <w:smallCaps/>
          <w:lang w:val="fr-CH"/>
        </w:rPr>
        <w:t>Pomares</w:t>
      </w:r>
      <w:r w:rsidRPr="00FB192D">
        <w:rPr>
          <w:lang w:val="fr-CH"/>
        </w:rPr>
        <w:t>, A. L. (1995): Contribución al conocimiento de la dieta de la lechuza común (</w:t>
      </w:r>
      <w:r w:rsidRPr="00FB192D">
        <w:rPr>
          <w:i/>
          <w:iCs/>
          <w:lang w:val="fr-CH"/>
        </w:rPr>
        <w:t>Tyto alba</w:t>
      </w:r>
      <w:r w:rsidRPr="00FB192D">
        <w:rPr>
          <w:lang w:val="fr-CH"/>
        </w:rPr>
        <w:t>) en la provincia de Albacete. Al-Basit 36: 177–217.</w:t>
      </w:r>
    </w:p>
    <w:p w:rsidR="00FB192D" w:rsidRPr="00FB192D" w:rsidRDefault="00FB192D" w:rsidP="00123F75">
      <w:pPr>
        <w:pStyle w:val="CitaviLiteraturverzeichnis"/>
        <w:jc w:val="both"/>
        <w:rPr>
          <w:lang w:val="fr-CH"/>
        </w:rPr>
      </w:pPr>
      <w:r w:rsidRPr="00FB192D">
        <w:rPr>
          <w:smallCaps/>
          <w:lang w:val="fr-CH"/>
        </w:rPr>
        <w:t>Poncy</w:t>
      </w:r>
      <w:r w:rsidRPr="00FB192D">
        <w:rPr>
          <w:lang w:val="fr-CH"/>
        </w:rPr>
        <w:t>, R. (1950): Analyse des pelotes de Hulottes. Nos Oiseaux 20: 208.</w:t>
      </w:r>
    </w:p>
    <w:p w:rsidR="00FB192D" w:rsidRPr="00FB192D" w:rsidRDefault="00FB192D" w:rsidP="00123F75">
      <w:pPr>
        <w:pStyle w:val="CitaviLiteraturverzeichnis"/>
        <w:jc w:val="both"/>
        <w:rPr>
          <w:lang w:val="fr-CH"/>
        </w:rPr>
      </w:pPr>
      <w:r>
        <w:rPr>
          <w:smallCaps/>
        </w:rPr>
        <w:t>Pönitz</w:t>
      </w:r>
      <w:r>
        <w:t xml:space="preserve">, I. (1991): Zur Ernährungsökologie des Waldkauzes </w:t>
      </w:r>
      <w:r>
        <w:rPr>
          <w:i/>
          <w:iCs/>
        </w:rPr>
        <w:t>Strix aluco</w:t>
      </w:r>
      <w:r>
        <w:t xml:space="preserve"> unter Berücksichtigung unterschiedlicher Horststandorte. </w:t>
      </w:r>
      <w:r w:rsidRPr="00FB192D">
        <w:rPr>
          <w:lang w:val="fr-CH"/>
        </w:rPr>
        <w:t>Pop.ökol. Greifvogel- Eulenarten 2: 453–460.</w:t>
      </w:r>
    </w:p>
    <w:p w:rsidR="00FB192D" w:rsidRPr="00FB192D" w:rsidRDefault="00FB192D" w:rsidP="00123F75">
      <w:pPr>
        <w:pStyle w:val="CitaviLiteraturverzeichnis"/>
        <w:jc w:val="both"/>
        <w:rPr>
          <w:lang w:val="fr-CH"/>
        </w:rPr>
      </w:pPr>
      <w:r w:rsidRPr="00FB192D">
        <w:rPr>
          <w:smallCaps/>
          <w:lang w:val="fr-CH"/>
        </w:rPr>
        <w:t>Popescu</w:t>
      </w:r>
      <w:r w:rsidRPr="00FB192D">
        <w:rPr>
          <w:lang w:val="fr-CH"/>
        </w:rPr>
        <w:t xml:space="preserve">, A. &amp; S. </w:t>
      </w:r>
      <w:r w:rsidRPr="00FB192D">
        <w:rPr>
          <w:smallCaps/>
          <w:lang w:val="fr-CH"/>
        </w:rPr>
        <w:t>Blidărescu</w:t>
      </w:r>
      <w:r w:rsidRPr="00FB192D">
        <w:rPr>
          <w:lang w:val="fr-CH"/>
        </w:rPr>
        <w:t xml:space="preserve"> (1983): Données concernant la nourriture d'été de la Chouette (</w:t>
      </w:r>
      <w:r w:rsidRPr="00FB192D">
        <w:rPr>
          <w:i/>
          <w:iCs/>
          <w:lang w:val="fr-CH"/>
        </w:rPr>
        <w:t>Athene noctua noctua</w:t>
      </w:r>
      <w:r w:rsidRPr="00FB192D">
        <w:rPr>
          <w:lang w:val="fr-CH"/>
        </w:rPr>
        <w:t xml:space="preserve"> Scop.). Analele Univ. Bucureşti, Biol. 32: 77–82.</w:t>
      </w:r>
    </w:p>
    <w:p w:rsidR="00FB192D" w:rsidRPr="00FB192D" w:rsidRDefault="00FB192D" w:rsidP="00123F75">
      <w:pPr>
        <w:pStyle w:val="CitaviLiteraturverzeichnis"/>
        <w:jc w:val="both"/>
        <w:rPr>
          <w:lang w:val="en-US"/>
        </w:rPr>
      </w:pPr>
      <w:r w:rsidRPr="00FB192D">
        <w:rPr>
          <w:smallCaps/>
          <w:lang w:val="fr-CH"/>
        </w:rPr>
        <w:t>Popescu</w:t>
      </w:r>
      <w:r w:rsidRPr="00FB192D">
        <w:rPr>
          <w:lang w:val="fr-CH"/>
        </w:rPr>
        <w:t xml:space="preserve">, A. &amp; I. </w:t>
      </w:r>
      <w:r w:rsidRPr="00FB192D">
        <w:rPr>
          <w:smallCaps/>
          <w:lang w:val="fr-CH"/>
        </w:rPr>
        <w:t>Negrea</w:t>
      </w:r>
      <w:r w:rsidRPr="00FB192D">
        <w:rPr>
          <w:lang w:val="fr-CH"/>
        </w:rPr>
        <w:t xml:space="preserve"> (1987): Données concernant la nourriture des oiseaux de proie nocturnes (</w:t>
      </w:r>
      <w:r w:rsidRPr="00FB192D">
        <w:rPr>
          <w:i/>
          <w:iCs/>
          <w:lang w:val="fr-CH"/>
        </w:rPr>
        <w:t>Athene noctua noctua</w:t>
      </w:r>
      <w:r w:rsidRPr="00FB192D">
        <w:rPr>
          <w:lang w:val="fr-CH"/>
        </w:rPr>
        <w:t xml:space="preserve"> Scop.) dans le district Timiş. </w:t>
      </w:r>
      <w:r w:rsidRPr="00FB192D">
        <w:rPr>
          <w:lang w:val="en-US"/>
        </w:rPr>
        <w:t>Analele Univ. Bucureşti, Biol. 36: 67–70.</w:t>
      </w:r>
    </w:p>
    <w:p w:rsidR="00FB192D" w:rsidRPr="00FB192D" w:rsidRDefault="00FB192D" w:rsidP="00123F75">
      <w:pPr>
        <w:pStyle w:val="CitaviLiteraturverzeichnis"/>
        <w:jc w:val="both"/>
        <w:rPr>
          <w:lang w:val="en-US"/>
        </w:rPr>
      </w:pPr>
      <w:r w:rsidRPr="00FB192D">
        <w:rPr>
          <w:smallCaps/>
          <w:lang w:val="en-US"/>
        </w:rPr>
        <w:t>Poprach</w:t>
      </w:r>
      <w:r w:rsidRPr="00FB192D">
        <w:rPr>
          <w:lang w:val="en-US"/>
        </w:rPr>
        <w:t>, K. (2010): The Barn Owl. Tyto, Nenakonice.</w:t>
      </w:r>
    </w:p>
    <w:p w:rsidR="00FB192D" w:rsidRPr="00FB192D" w:rsidRDefault="00FB192D" w:rsidP="00123F75">
      <w:pPr>
        <w:pStyle w:val="CitaviLiteraturverzeichnis"/>
        <w:jc w:val="both"/>
        <w:rPr>
          <w:lang w:val="fr-CH"/>
        </w:rPr>
      </w:pPr>
      <w:r w:rsidRPr="00FB192D">
        <w:rPr>
          <w:smallCaps/>
          <w:lang w:val="en-US"/>
        </w:rPr>
        <w:t>Poulin</w:t>
      </w:r>
      <w:r w:rsidRPr="00FB192D">
        <w:rPr>
          <w:lang w:val="en-US"/>
        </w:rPr>
        <w:t xml:space="preserve">, R. G. &amp; L. D. </w:t>
      </w:r>
      <w:r w:rsidRPr="00FB192D">
        <w:rPr>
          <w:smallCaps/>
          <w:lang w:val="en-US"/>
        </w:rPr>
        <w:t>Todd</w:t>
      </w:r>
      <w:r w:rsidRPr="00FB192D">
        <w:rPr>
          <w:lang w:val="en-US"/>
        </w:rPr>
        <w:t xml:space="preserve"> (2006): Sex and nest stage differences in the circadian foraging behaviors of nesting Burrowing Owls. </w:t>
      </w:r>
      <w:r w:rsidRPr="00FB192D">
        <w:rPr>
          <w:lang w:val="fr-CH"/>
        </w:rPr>
        <w:t>Condor 108: 856–864.</w:t>
      </w:r>
    </w:p>
    <w:p w:rsidR="00FB192D" w:rsidRPr="00FB192D" w:rsidRDefault="00FB192D" w:rsidP="00123F75">
      <w:pPr>
        <w:pStyle w:val="CitaviLiteraturverzeichnis"/>
        <w:jc w:val="both"/>
        <w:rPr>
          <w:lang w:val="en-US"/>
        </w:rPr>
      </w:pPr>
      <w:r w:rsidRPr="00FB192D">
        <w:rPr>
          <w:smallCaps/>
          <w:lang w:val="fr-CH"/>
        </w:rPr>
        <w:t>Pricam</w:t>
      </w:r>
      <w:r w:rsidRPr="00FB192D">
        <w:rPr>
          <w:lang w:val="fr-CH"/>
        </w:rPr>
        <w:t xml:space="preserve">, R. &amp; G. </w:t>
      </w:r>
      <w:r w:rsidRPr="00FB192D">
        <w:rPr>
          <w:smallCaps/>
          <w:lang w:val="fr-CH"/>
        </w:rPr>
        <w:t>Zelenka</w:t>
      </w:r>
      <w:r w:rsidRPr="00FB192D">
        <w:rPr>
          <w:lang w:val="fr-CH"/>
        </w:rPr>
        <w:t xml:space="preserve"> (1964): Le régime alimentaire de la Chouette effraie </w:t>
      </w:r>
      <w:r w:rsidRPr="00FB192D">
        <w:rPr>
          <w:i/>
          <w:iCs/>
          <w:lang w:val="fr-CH"/>
        </w:rPr>
        <w:t xml:space="preserve">Tyto alba </w:t>
      </w:r>
      <w:r w:rsidRPr="00FB192D">
        <w:rPr>
          <w:lang w:val="fr-CH"/>
        </w:rPr>
        <w:t xml:space="preserve">(Scopoli) sur la rive gauche du Léman (extrémité occidentale). </w:t>
      </w:r>
      <w:r w:rsidRPr="00FB192D">
        <w:rPr>
          <w:lang w:val="en-US"/>
        </w:rPr>
        <w:t>Alauda 32: 176–195.</w:t>
      </w:r>
    </w:p>
    <w:p w:rsidR="00FB192D" w:rsidRPr="00FB192D" w:rsidRDefault="00FB192D" w:rsidP="00123F75">
      <w:pPr>
        <w:pStyle w:val="CitaviLiteraturverzeichnis"/>
        <w:jc w:val="both"/>
        <w:rPr>
          <w:lang w:val="en-US"/>
        </w:rPr>
      </w:pPr>
      <w:r w:rsidRPr="00FB192D">
        <w:rPr>
          <w:smallCaps/>
          <w:lang w:val="en-US"/>
        </w:rPr>
        <w:t>Price</w:t>
      </w:r>
      <w:r w:rsidRPr="00FB192D">
        <w:rPr>
          <w:lang w:val="en-US"/>
        </w:rPr>
        <w:t>, H. F. (1942): Contents of owl pellets. Amer. Midl. Naturalist 28: 524–525.</w:t>
      </w:r>
    </w:p>
    <w:p w:rsidR="00FB192D" w:rsidRPr="001F4D1F" w:rsidRDefault="00FB192D" w:rsidP="00123F75">
      <w:pPr>
        <w:pStyle w:val="CitaviLiteraturverzeichnis"/>
        <w:jc w:val="both"/>
        <w:rPr>
          <w:lang w:val="en-US"/>
        </w:rPr>
      </w:pPr>
      <w:r w:rsidRPr="00FB192D">
        <w:rPr>
          <w:smallCaps/>
          <w:lang w:val="en-US"/>
        </w:rPr>
        <w:t>Purger</w:t>
      </w:r>
      <w:r w:rsidRPr="00FB192D">
        <w:rPr>
          <w:lang w:val="en-US"/>
        </w:rPr>
        <w:t xml:space="preserve">, J. J. (1990): Diet of Barn Owl, </w:t>
      </w:r>
      <w:r w:rsidRPr="00FB192D">
        <w:rPr>
          <w:i/>
          <w:iCs/>
          <w:lang w:val="en-US"/>
        </w:rPr>
        <w:t>Tyto alba</w:t>
      </w:r>
      <w:r w:rsidRPr="00FB192D">
        <w:rPr>
          <w:lang w:val="en-US"/>
        </w:rPr>
        <w:t xml:space="preserve"> (Scop., 1769) in Western Backa (Vojvodina, Yugoslavia) using the pellet analysis. </w:t>
      </w:r>
      <w:r w:rsidRPr="001F4D1F">
        <w:rPr>
          <w:lang w:val="en-US"/>
        </w:rPr>
        <w:t>Larus 41–42: 135–139.</w:t>
      </w:r>
    </w:p>
    <w:p w:rsidR="00FB192D" w:rsidRPr="00FB192D" w:rsidRDefault="00FB192D" w:rsidP="00123F75">
      <w:pPr>
        <w:pStyle w:val="CitaviLiteraturverzeichnis"/>
        <w:jc w:val="both"/>
        <w:rPr>
          <w:lang w:val="en-US"/>
        </w:rPr>
      </w:pPr>
      <w:r w:rsidRPr="00FB192D">
        <w:rPr>
          <w:smallCaps/>
          <w:lang w:val="en-US"/>
        </w:rPr>
        <w:t>Purger</w:t>
      </w:r>
      <w:r w:rsidRPr="00FB192D">
        <w:rPr>
          <w:lang w:val="en-US"/>
        </w:rPr>
        <w:t>, J. J. (1997): Small mammal fauna of the surroundings of the fish ponds neas Csokonyavisonta (country Somogy) obtained by Barn Owl pellet analysis. Természetvédelmi Közlemények 5–6: 105–109.</w:t>
      </w:r>
    </w:p>
    <w:p w:rsidR="00FB192D" w:rsidRPr="00FB192D" w:rsidRDefault="00FB192D" w:rsidP="00123F75">
      <w:pPr>
        <w:pStyle w:val="CitaviLiteraturverzeichnis"/>
        <w:jc w:val="both"/>
        <w:rPr>
          <w:lang w:val="en-US"/>
        </w:rPr>
      </w:pPr>
      <w:r w:rsidRPr="00FB192D">
        <w:rPr>
          <w:smallCaps/>
          <w:lang w:val="en-US"/>
        </w:rPr>
        <w:t>Purger</w:t>
      </w:r>
      <w:r w:rsidRPr="00FB192D">
        <w:rPr>
          <w:lang w:val="en-US"/>
        </w:rPr>
        <w:t xml:space="preserve">, J. J. (2014): Diet of Barn Owl </w:t>
      </w:r>
      <w:r w:rsidRPr="00FB192D">
        <w:rPr>
          <w:i/>
          <w:iCs/>
          <w:lang w:val="en-US"/>
        </w:rPr>
        <w:t>Tyto alba</w:t>
      </w:r>
      <w:r w:rsidRPr="00FB192D">
        <w:rPr>
          <w:lang w:val="en-US"/>
        </w:rPr>
        <w:t xml:space="preserve"> at the edge of Doroslovo forest. Ciconia Novi Sad 22–23: 86–87.</w:t>
      </w:r>
    </w:p>
    <w:p w:rsidR="00FB192D" w:rsidRPr="00FB192D" w:rsidRDefault="00FB192D" w:rsidP="00123F75">
      <w:pPr>
        <w:pStyle w:val="CitaviLiteraturverzeichnis"/>
        <w:jc w:val="both"/>
        <w:rPr>
          <w:lang w:val="en-US"/>
        </w:rPr>
      </w:pPr>
      <w:r w:rsidRPr="00FB192D">
        <w:rPr>
          <w:smallCaps/>
          <w:lang w:val="en-US"/>
        </w:rPr>
        <w:t>Purger</w:t>
      </w:r>
      <w:r w:rsidRPr="00FB192D">
        <w:rPr>
          <w:lang w:val="en-US"/>
        </w:rPr>
        <w:t xml:space="preserve">, J. J. (2014): Small mammal fauna survey in north-western part of Outer-Somogy (Somogy county, Hungary), based on Barn Owl </w:t>
      </w:r>
      <w:r w:rsidRPr="00FB192D">
        <w:rPr>
          <w:i/>
          <w:iCs/>
          <w:lang w:val="en-US"/>
        </w:rPr>
        <w:t xml:space="preserve">Tyto alba </w:t>
      </w:r>
      <w:r w:rsidRPr="00FB192D">
        <w:rPr>
          <w:lang w:val="en-US"/>
        </w:rPr>
        <w:t>(Scopoli, 1769) pellet analysis. Kaposvári Rippl-Rónai Múz. Közleményei 3: 105–112.</w:t>
      </w:r>
    </w:p>
    <w:p w:rsidR="00FB192D" w:rsidRPr="00FB192D" w:rsidRDefault="00FB192D" w:rsidP="00123F75">
      <w:pPr>
        <w:pStyle w:val="CitaviLiteraturverzeichnis"/>
        <w:jc w:val="both"/>
        <w:rPr>
          <w:lang w:val="en-US"/>
        </w:rPr>
      </w:pPr>
      <w:r w:rsidRPr="00FB192D">
        <w:rPr>
          <w:smallCaps/>
          <w:lang w:val="en-US"/>
        </w:rPr>
        <w:t>Purger</w:t>
      </w:r>
      <w:r w:rsidRPr="00FB192D">
        <w:rPr>
          <w:lang w:val="en-US"/>
        </w:rPr>
        <w:t xml:space="preserve">, J. J. (2014): Survey of the small mammal fauna in north-western Somogy county (Hungary), based on Barn Owl </w:t>
      </w:r>
      <w:r w:rsidRPr="00FB192D">
        <w:rPr>
          <w:i/>
          <w:iCs/>
          <w:lang w:val="en-US"/>
        </w:rPr>
        <w:t>Tyto alba</w:t>
      </w:r>
      <w:r w:rsidRPr="00FB192D">
        <w:rPr>
          <w:lang w:val="en-US"/>
        </w:rPr>
        <w:t xml:space="preserve"> (Scopoli, 1769) pellet analysis. Natura Somogyiensis 24: 293–304.</w:t>
      </w:r>
    </w:p>
    <w:p w:rsidR="00FB192D" w:rsidRPr="00FB192D" w:rsidRDefault="00FB192D" w:rsidP="00123F75">
      <w:pPr>
        <w:pStyle w:val="CitaviLiteraturverzeichnis"/>
        <w:jc w:val="both"/>
        <w:rPr>
          <w:lang w:val="en-US"/>
        </w:rPr>
      </w:pPr>
      <w:r w:rsidRPr="00FB192D">
        <w:rPr>
          <w:smallCaps/>
          <w:lang w:val="en-US"/>
        </w:rPr>
        <w:t>Purger</w:t>
      </w:r>
      <w:r w:rsidRPr="00FB192D">
        <w:rPr>
          <w:lang w:val="en-US"/>
        </w:rPr>
        <w:t xml:space="preserve">, J. J. &amp; T. </w:t>
      </w:r>
      <w:r w:rsidRPr="00FB192D">
        <w:rPr>
          <w:smallCaps/>
          <w:lang w:val="en-US"/>
        </w:rPr>
        <w:t>Karanović</w:t>
      </w:r>
      <w:r w:rsidRPr="00FB192D">
        <w:rPr>
          <w:lang w:val="en-US"/>
        </w:rPr>
        <w:t xml:space="preserve"> (1991): First data on small mammal fauna from Krnjeusa (Bosanska Krajina), as obtained by a Barn Owl, </w:t>
      </w:r>
      <w:r w:rsidRPr="00FB192D">
        <w:rPr>
          <w:i/>
          <w:iCs/>
          <w:lang w:val="en-US"/>
        </w:rPr>
        <w:t xml:space="preserve">Tyto alba </w:t>
      </w:r>
      <w:r w:rsidRPr="00FB192D">
        <w:rPr>
          <w:lang w:val="en-US"/>
        </w:rPr>
        <w:t>(Scop., 1769) pellet analysis. Biol. Vestn. 39: 41–44.</w:t>
      </w:r>
    </w:p>
    <w:p w:rsidR="00FB192D" w:rsidRPr="00FB192D" w:rsidRDefault="00FB192D" w:rsidP="00123F75">
      <w:pPr>
        <w:pStyle w:val="CitaviLiteraturverzeichnis"/>
        <w:jc w:val="both"/>
        <w:rPr>
          <w:lang w:val="en-US"/>
        </w:rPr>
      </w:pPr>
      <w:r w:rsidRPr="00FB192D">
        <w:rPr>
          <w:smallCaps/>
          <w:lang w:val="en-US"/>
        </w:rPr>
        <w:t>Purger</w:t>
      </w:r>
      <w:r w:rsidRPr="00FB192D">
        <w:rPr>
          <w:lang w:val="en-US"/>
        </w:rPr>
        <w:t xml:space="preserve">, J. J. &amp; T. </w:t>
      </w:r>
      <w:r w:rsidRPr="00FB192D">
        <w:rPr>
          <w:smallCaps/>
          <w:lang w:val="en-US"/>
        </w:rPr>
        <w:t>Karanović</w:t>
      </w:r>
      <w:r w:rsidRPr="00FB192D">
        <w:rPr>
          <w:lang w:val="en-US"/>
        </w:rPr>
        <w:t xml:space="preserve"> (1992): Diet of Barn Owl, </w:t>
      </w:r>
      <w:r w:rsidRPr="00FB192D">
        <w:rPr>
          <w:i/>
          <w:iCs/>
          <w:lang w:val="en-US"/>
        </w:rPr>
        <w:t>Tyto alba</w:t>
      </w:r>
      <w:r w:rsidRPr="00FB192D">
        <w:rPr>
          <w:lang w:val="en-US"/>
        </w:rPr>
        <w:t xml:space="preserve"> (Scop., 1769) using the pellet analysis in Apatin and its surroundings (western Backa, Yugoslavia). Bull. Nat. Hist. Mus. Belgrade 47: 91–99.</w:t>
      </w:r>
    </w:p>
    <w:p w:rsidR="00FB192D" w:rsidRPr="00FB192D" w:rsidRDefault="00FB192D" w:rsidP="00123F75">
      <w:pPr>
        <w:pStyle w:val="CitaviLiteraturverzeichnis"/>
        <w:jc w:val="both"/>
        <w:rPr>
          <w:lang w:val="fr-CH"/>
        </w:rPr>
      </w:pPr>
      <w:r w:rsidRPr="00FB192D">
        <w:rPr>
          <w:smallCaps/>
          <w:lang w:val="en-US"/>
        </w:rPr>
        <w:t>Purger</w:t>
      </w:r>
      <w:r w:rsidRPr="00FB192D">
        <w:rPr>
          <w:lang w:val="en-US"/>
        </w:rPr>
        <w:t xml:space="preserve">, J. J. &amp; L. </w:t>
      </w:r>
      <w:r w:rsidRPr="00FB192D">
        <w:rPr>
          <w:smallCaps/>
          <w:lang w:val="en-US"/>
        </w:rPr>
        <w:t>Krsmanović</w:t>
      </w:r>
      <w:r w:rsidRPr="00FB192D">
        <w:rPr>
          <w:lang w:val="en-US"/>
        </w:rPr>
        <w:t xml:space="preserve"> (1989): A diet of the Long-eared Owl, </w:t>
      </w:r>
      <w:r w:rsidRPr="00FB192D">
        <w:rPr>
          <w:i/>
          <w:iCs/>
          <w:lang w:val="en-US"/>
        </w:rPr>
        <w:t xml:space="preserve">Asio otus </w:t>
      </w:r>
      <w:r w:rsidRPr="00FB192D">
        <w:rPr>
          <w:lang w:val="en-US"/>
        </w:rPr>
        <w:t xml:space="preserve">L., 1758, in west Bačka (Vojvodina, Yugoslavia). </w:t>
      </w:r>
      <w:r w:rsidRPr="00FB192D">
        <w:rPr>
          <w:lang w:val="fr-CH"/>
        </w:rPr>
        <w:t>Arh. Biol. Nauka 41: 93–102.</w:t>
      </w:r>
    </w:p>
    <w:p w:rsidR="00FB192D" w:rsidRPr="00FB192D" w:rsidRDefault="00FB192D" w:rsidP="00123F75">
      <w:pPr>
        <w:pStyle w:val="CitaviLiteraturverzeichnis"/>
        <w:jc w:val="both"/>
        <w:rPr>
          <w:lang w:val="en-US"/>
        </w:rPr>
      </w:pPr>
      <w:r w:rsidRPr="00FB192D">
        <w:rPr>
          <w:smallCaps/>
          <w:lang w:val="fr-CH"/>
        </w:rPr>
        <w:t>Quéré</w:t>
      </w:r>
      <w:r w:rsidRPr="00FB192D">
        <w:rPr>
          <w:lang w:val="fr-CH"/>
        </w:rPr>
        <w:t>, J. P. (1987): Approche du regme alimentaire hivernal du Hiboux moyen-duc (</w:t>
      </w:r>
      <w:r w:rsidRPr="00FB192D">
        <w:rPr>
          <w:i/>
          <w:iCs/>
          <w:lang w:val="fr-CH"/>
        </w:rPr>
        <w:t>Asio otus</w:t>
      </w:r>
      <w:r w:rsidRPr="00FB192D">
        <w:rPr>
          <w:lang w:val="fr-CH"/>
        </w:rPr>
        <w:t xml:space="preserve">) dans le Bassin Parisien. </w:t>
      </w:r>
      <w:r w:rsidRPr="00FB192D">
        <w:rPr>
          <w:lang w:val="en-US"/>
        </w:rPr>
        <w:t>Passer 24: 59–70.</w:t>
      </w:r>
    </w:p>
    <w:p w:rsidR="00FB192D" w:rsidRPr="00FB192D" w:rsidRDefault="00FB192D" w:rsidP="00123F75">
      <w:pPr>
        <w:pStyle w:val="CitaviLiteraturverzeichnis"/>
        <w:jc w:val="both"/>
        <w:rPr>
          <w:lang w:val="en-US"/>
        </w:rPr>
      </w:pPr>
      <w:r w:rsidRPr="00FB192D">
        <w:rPr>
          <w:smallCaps/>
          <w:lang w:val="en-US"/>
        </w:rPr>
        <w:t>Rainey</w:t>
      </w:r>
      <w:r w:rsidRPr="00FB192D">
        <w:rPr>
          <w:lang w:val="en-US"/>
        </w:rPr>
        <w:t xml:space="preserve">, D. G. &amp; T. S. </w:t>
      </w:r>
      <w:r w:rsidRPr="00FB192D">
        <w:rPr>
          <w:smallCaps/>
          <w:lang w:val="en-US"/>
        </w:rPr>
        <w:t>Robinson</w:t>
      </w:r>
      <w:r w:rsidRPr="00FB192D">
        <w:rPr>
          <w:lang w:val="en-US"/>
        </w:rPr>
        <w:t xml:space="preserve"> (1954): Food of the Long-eared Owl in Douglas County, Kansas. Trans. Kansas Acad. Sci. 57: 206–207.</w:t>
      </w:r>
    </w:p>
    <w:p w:rsidR="00FB192D" w:rsidRPr="00FB192D" w:rsidRDefault="00FB192D" w:rsidP="00123F75">
      <w:pPr>
        <w:pStyle w:val="CitaviLiteraturverzeichnis"/>
        <w:jc w:val="both"/>
        <w:rPr>
          <w:lang w:val="fr-CH"/>
        </w:rPr>
      </w:pPr>
      <w:r w:rsidRPr="00FB192D">
        <w:rPr>
          <w:smallCaps/>
          <w:lang w:val="en-US"/>
        </w:rPr>
        <w:t>Rajković</w:t>
      </w:r>
      <w:r w:rsidRPr="00FB192D">
        <w:rPr>
          <w:lang w:val="en-US"/>
        </w:rPr>
        <w:t xml:space="preserve">, D. (2018): Diet composition and prey diversity of Tengmalm’s owl </w:t>
      </w:r>
      <w:r w:rsidRPr="00FB192D">
        <w:rPr>
          <w:i/>
          <w:iCs/>
          <w:lang w:val="en-US"/>
        </w:rPr>
        <w:t>Aegolius funereus</w:t>
      </w:r>
      <w:r w:rsidRPr="00FB192D">
        <w:rPr>
          <w:lang w:val="en-US"/>
        </w:rPr>
        <w:t xml:space="preserve"> (Linnaeus, 1758; Aves: Strigidae) in central Serbia during breeding. </w:t>
      </w:r>
      <w:r w:rsidRPr="00FB192D">
        <w:rPr>
          <w:lang w:val="fr-CH"/>
        </w:rPr>
        <w:t>Turk. J. Zool. 42.</w:t>
      </w:r>
    </w:p>
    <w:p w:rsidR="00FB192D" w:rsidRPr="00FB192D" w:rsidRDefault="00FB192D" w:rsidP="00123F75">
      <w:pPr>
        <w:pStyle w:val="CitaviLiteraturverzeichnis"/>
        <w:jc w:val="both"/>
        <w:rPr>
          <w:lang w:val="en-US"/>
        </w:rPr>
      </w:pPr>
      <w:r w:rsidRPr="00FB192D">
        <w:rPr>
          <w:smallCaps/>
          <w:lang w:val="fr-CH"/>
        </w:rPr>
        <w:t>Ramírez</w:t>
      </w:r>
      <w:r w:rsidRPr="00FB192D">
        <w:rPr>
          <w:lang w:val="fr-CH"/>
        </w:rPr>
        <w:t xml:space="preserve">, O., P. </w:t>
      </w:r>
      <w:r w:rsidRPr="00FB192D">
        <w:rPr>
          <w:smallCaps/>
          <w:lang w:val="fr-CH"/>
        </w:rPr>
        <w:t>Béarez</w:t>
      </w:r>
      <w:r w:rsidRPr="00FB192D">
        <w:rPr>
          <w:lang w:val="fr-CH"/>
        </w:rPr>
        <w:t xml:space="preserve"> &amp; M. </w:t>
      </w:r>
      <w:r w:rsidRPr="00FB192D">
        <w:rPr>
          <w:smallCaps/>
          <w:lang w:val="fr-CH"/>
        </w:rPr>
        <w:t>Arana</w:t>
      </w:r>
      <w:r w:rsidRPr="00FB192D">
        <w:rPr>
          <w:lang w:val="fr-CH"/>
        </w:rPr>
        <w:t xml:space="preserve"> (2000): Observaciones sobre la dieta de la lechuza de los campanarios en la Quebrada de los Burros (departamento Tacna, Perú). </w:t>
      </w:r>
      <w:r w:rsidRPr="00FB192D">
        <w:rPr>
          <w:lang w:val="en-US"/>
        </w:rPr>
        <w:t>Bull. Inst. Franç. Étud. Andines 29: 233–240.</w:t>
      </w:r>
    </w:p>
    <w:p w:rsidR="00FB192D" w:rsidRPr="00FB192D" w:rsidRDefault="00FB192D" w:rsidP="00123F75">
      <w:pPr>
        <w:pStyle w:val="CitaviLiteraturverzeichnis"/>
        <w:jc w:val="both"/>
        <w:rPr>
          <w:lang w:val="en-US"/>
        </w:rPr>
      </w:pPr>
      <w:r w:rsidRPr="00FB192D">
        <w:rPr>
          <w:smallCaps/>
          <w:lang w:val="en-US"/>
        </w:rPr>
        <w:t>Ranazzi</w:t>
      </w:r>
      <w:r w:rsidRPr="00FB192D">
        <w:rPr>
          <w:lang w:val="en-US"/>
        </w:rPr>
        <w:t xml:space="preserve">, L., A. </w:t>
      </w:r>
      <w:r w:rsidRPr="00FB192D">
        <w:rPr>
          <w:smallCaps/>
          <w:lang w:val="en-US"/>
        </w:rPr>
        <w:t>Manganaro</w:t>
      </w:r>
      <w:r w:rsidRPr="00FB192D">
        <w:rPr>
          <w:lang w:val="en-US"/>
        </w:rPr>
        <w:t xml:space="preserve">, R. </w:t>
      </w:r>
      <w:r w:rsidRPr="00FB192D">
        <w:rPr>
          <w:smallCaps/>
          <w:lang w:val="en-US"/>
        </w:rPr>
        <w:t>Ranazzi</w:t>
      </w:r>
      <w:r w:rsidRPr="00FB192D">
        <w:rPr>
          <w:lang w:val="en-US"/>
        </w:rPr>
        <w:t xml:space="preserve"> &amp; L. </w:t>
      </w:r>
      <w:r w:rsidRPr="00FB192D">
        <w:rPr>
          <w:smallCaps/>
          <w:lang w:val="en-US"/>
        </w:rPr>
        <w:t>Salvati</w:t>
      </w:r>
      <w:r w:rsidRPr="00FB192D">
        <w:rPr>
          <w:lang w:val="en-US"/>
        </w:rPr>
        <w:t xml:space="preserve"> (2000): Density, territory size, breeding success and diet of Tawny Owl </w:t>
      </w:r>
      <w:r w:rsidRPr="00FB192D">
        <w:rPr>
          <w:i/>
          <w:iCs/>
          <w:lang w:val="en-US"/>
        </w:rPr>
        <w:t xml:space="preserve">Strix aluco </w:t>
      </w:r>
      <w:r w:rsidRPr="00FB192D">
        <w:rPr>
          <w:lang w:val="en-US"/>
        </w:rPr>
        <w:t>population in a Mediterranean urban area (Rome, Italy). Alauda 68: 133–143.</w:t>
      </w:r>
    </w:p>
    <w:p w:rsidR="00FB192D" w:rsidRPr="00FB192D" w:rsidRDefault="00FB192D" w:rsidP="00123F75">
      <w:pPr>
        <w:pStyle w:val="CitaviLiteraturverzeichnis"/>
        <w:jc w:val="both"/>
        <w:rPr>
          <w:lang w:val="en-US"/>
        </w:rPr>
      </w:pPr>
      <w:r w:rsidRPr="00FB192D">
        <w:rPr>
          <w:smallCaps/>
          <w:lang w:val="en-US"/>
        </w:rPr>
        <w:t>Randall</w:t>
      </w:r>
      <w:r w:rsidRPr="00FB192D">
        <w:rPr>
          <w:lang w:val="en-US"/>
        </w:rPr>
        <w:t>, P. E. (1939): Food of the Short-eared Owl during migration through Pennsylvania. Wilson Bull. 51: 243.</w:t>
      </w:r>
    </w:p>
    <w:p w:rsidR="00FB192D" w:rsidRPr="00FB192D" w:rsidRDefault="00FB192D" w:rsidP="00123F75">
      <w:pPr>
        <w:pStyle w:val="CitaviLiteraturverzeichnis"/>
        <w:jc w:val="both"/>
        <w:rPr>
          <w:lang w:val="en-US"/>
        </w:rPr>
      </w:pPr>
      <w:r w:rsidRPr="00FB192D">
        <w:rPr>
          <w:smallCaps/>
          <w:lang w:val="en-US"/>
        </w:rPr>
        <w:t>Randle</w:t>
      </w:r>
      <w:r w:rsidRPr="00FB192D">
        <w:rPr>
          <w:lang w:val="en-US"/>
        </w:rPr>
        <w:t xml:space="preserve">, W. &amp; R. </w:t>
      </w:r>
      <w:r w:rsidRPr="00FB192D">
        <w:rPr>
          <w:smallCaps/>
          <w:lang w:val="en-US"/>
        </w:rPr>
        <w:t>Austing</w:t>
      </w:r>
      <w:r w:rsidRPr="00FB192D">
        <w:rPr>
          <w:lang w:val="en-US"/>
        </w:rPr>
        <w:t xml:space="preserve"> (1952): Ecological notes on Long-eared and Saw-whet Owls in southwestern Ohio. Ecology 33: 422–426.</w:t>
      </w:r>
    </w:p>
    <w:p w:rsidR="00FB192D" w:rsidRDefault="00FB192D" w:rsidP="00123F75">
      <w:pPr>
        <w:pStyle w:val="CitaviLiteraturverzeichnis"/>
        <w:jc w:val="both"/>
      </w:pPr>
      <w:r w:rsidRPr="00FB192D">
        <w:rPr>
          <w:smallCaps/>
          <w:lang w:val="en-US"/>
        </w:rPr>
        <w:t>Rasoma</w:t>
      </w:r>
      <w:r w:rsidRPr="00FB192D">
        <w:rPr>
          <w:lang w:val="en-US"/>
        </w:rPr>
        <w:t xml:space="preserve">, J. &amp; S. M. </w:t>
      </w:r>
      <w:r w:rsidRPr="00FB192D">
        <w:rPr>
          <w:smallCaps/>
          <w:lang w:val="en-US"/>
        </w:rPr>
        <w:t>Goodman</w:t>
      </w:r>
      <w:r w:rsidRPr="00FB192D">
        <w:rPr>
          <w:lang w:val="en-US"/>
        </w:rPr>
        <w:t xml:space="preserve"> (2007): Food habits of the Barn Owl (</w:t>
      </w:r>
      <w:r w:rsidRPr="00FB192D">
        <w:rPr>
          <w:i/>
          <w:iCs/>
          <w:lang w:val="en-US"/>
        </w:rPr>
        <w:t>Tyto alba</w:t>
      </w:r>
      <w:r w:rsidRPr="00FB192D">
        <w:rPr>
          <w:lang w:val="en-US"/>
        </w:rPr>
        <w:t xml:space="preserve">) in spiny bush habitat of arid sothwestern Madagascar. </w:t>
      </w:r>
      <w:r>
        <w:t>J. Arid Environm. 69: 537–543.</w:t>
      </w:r>
    </w:p>
    <w:p w:rsidR="00FB192D" w:rsidRPr="001F4D1F" w:rsidRDefault="00FB192D" w:rsidP="00123F75">
      <w:pPr>
        <w:pStyle w:val="CitaviLiteraturverzeichnis"/>
        <w:jc w:val="both"/>
        <w:rPr>
          <w:lang w:val="fr-CH"/>
        </w:rPr>
      </w:pPr>
      <w:r>
        <w:rPr>
          <w:smallCaps/>
        </w:rPr>
        <w:t>Rath</w:t>
      </w:r>
      <w:r>
        <w:t xml:space="preserve">, M. &amp; M. </w:t>
      </w:r>
      <w:r>
        <w:rPr>
          <w:smallCaps/>
        </w:rPr>
        <w:t>Schmitt</w:t>
      </w:r>
      <w:r>
        <w:t xml:space="preserve"> (2017): Analyse des Beutespektrums der Schleiereule (</w:t>
      </w:r>
      <w:r>
        <w:rPr>
          <w:i/>
          <w:iCs/>
        </w:rPr>
        <w:t>Tyto alba</w:t>
      </w:r>
      <w:r>
        <w:t xml:space="preserve">) aus dem Gebiet Issum (Kreis Kleve). </w:t>
      </w:r>
      <w:r w:rsidRPr="001F4D1F">
        <w:rPr>
          <w:lang w:val="fr-CH"/>
        </w:rPr>
        <w:t>Eulen-Rundblick 67: 73–77.</w:t>
      </w:r>
    </w:p>
    <w:p w:rsidR="00FB192D" w:rsidRPr="001F4D1F" w:rsidRDefault="00FB192D" w:rsidP="00123F75">
      <w:pPr>
        <w:pStyle w:val="CitaviLiteraturverzeichnis"/>
        <w:jc w:val="both"/>
        <w:rPr>
          <w:lang w:val="fr-CH"/>
        </w:rPr>
      </w:pPr>
      <w:r w:rsidRPr="00FB192D">
        <w:rPr>
          <w:smallCaps/>
          <w:lang w:val="fr-CH"/>
        </w:rPr>
        <w:t>Rathgeber</w:t>
      </w:r>
      <w:r w:rsidRPr="00FB192D">
        <w:rPr>
          <w:lang w:val="fr-CH"/>
        </w:rPr>
        <w:t xml:space="preserve">, C. &amp; P. </w:t>
      </w:r>
      <w:r w:rsidRPr="00FB192D">
        <w:rPr>
          <w:smallCaps/>
          <w:lang w:val="fr-CH"/>
        </w:rPr>
        <w:t>Bayle</w:t>
      </w:r>
      <w:r w:rsidRPr="00FB192D">
        <w:rPr>
          <w:lang w:val="fr-CH"/>
        </w:rPr>
        <w:t xml:space="preserve"> (1997): Régime alimentaire du Grand-duc d'Europe </w:t>
      </w:r>
      <w:r w:rsidRPr="00FB192D">
        <w:rPr>
          <w:i/>
          <w:iCs/>
          <w:lang w:val="fr-CH"/>
        </w:rPr>
        <w:t>Bubo bubo,</w:t>
      </w:r>
      <w:r w:rsidRPr="00FB192D">
        <w:rPr>
          <w:lang w:val="fr-CH"/>
        </w:rPr>
        <w:t xml:space="preserve"> en période de reproduciton, dans la région de Menton (Alpes-Maritimes, France). </w:t>
      </w:r>
      <w:r w:rsidRPr="001F4D1F">
        <w:rPr>
          <w:lang w:val="fr-CH"/>
        </w:rPr>
        <w:t>Alauda 64: 351–356.</w:t>
      </w:r>
    </w:p>
    <w:p w:rsidR="00FB192D" w:rsidRPr="00FB192D" w:rsidRDefault="00FB192D" w:rsidP="00123F75">
      <w:pPr>
        <w:pStyle w:val="CitaviLiteraturverzeichnis"/>
        <w:jc w:val="both"/>
        <w:rPr>
          <w:lang w:val="en-US"/>
        </w:rPr>
      </w:pPr>
      <w:r w:rsidRPr="00FB192D">
        <w:rPr>
          <w:smallCaps/>
          <w:lang w:val="fr-CH"/>
        </w:rPr>
        <w:t>Rau</w:t>
      </w:r>
      <w:r w:rsidRPr="00FB192D">
        <w:rPr>
          <w:lang w:val="fr-CH"/>
        </w:rPr>
        <w:t xml:space="preserve">, J. R., D. R. </w:t>
      </w:r>
      <w:r w:rsidRPr="00FB192D">
        <w:rPr>
          <w:smallCaps/>
          <w:lang w:val="fr-CH"/>
        </w:rPr>
        <w:t>Martínez P.</w:t>
      </w:r>
      <w:r w:rsidRPr="00FB192D">
        <w:rPr>
          <w:lang w:val="fr-CH"/>
        </w:rPr>
        <w:t xml:space="preserve"> &amp; J. </w:t>
      </w:r>
      <w:r w:rsidRPr="00FB192D">
        <w:rPr>
          <w:smallCaps/>
          <w:lang w:val="fr-CH"/>
        </w:rPr>
        <w:t>Yáñez</w:t>
      </w:r>
      <w:r w:rsidRPr="00FB192D">
        <w:rPr>
          <w:lang w:val="fr-CH"/>
        </w:rPr>
        <w:t xml:space="preserve"> (1985): Dieta de la lechuza blanca, </w:t>
      </w:r>
      <w:r w:rsidRPr="00FB192D">
        <w:rPr>
          <w:i/>
          <w:iCs/>
          <w:lang w:val="fr-CH"/>
        </w:rPr>
        <w:t>Tyto alba</w:t>
      </w:r>
      <w:r w:rsidRPr="00FB192D">
        <w:rPr>
          <w:lang w:val="fr-CH"/>
        </w:rPr>
        <w:t xml:space="preserve"> (Strigiformes) en el sur de Chile. </w:t>
      </w:r>
      <w:r w:rsidRPr="00FB192D">
        <w:rPr>
          <w:lang w:val="en-US"/>
        </w:rPr>
        <w:t>Bol. Museo Reg. Araucanía 2: 134–135.</w:t>
      </w:r>
    </w:p>
    <w:p w:rsidR="00FB192D" w:rsidRPr="00FB192D" w:rsidRDefault="00FB192D" w:rsidP="00123F75">
      <w:pPr>
        <w:pStyle w:val="CitaviLiteraturverzeichnis"/>
        <w:jc w:val="both"/>
        <w:rPr>
          <w:lang w:val="fr-CH"/>
        </w:rPr>
      </w:pPr>
      <w:r w:rsidRPr="00FB192D">
        <w:rPr>
          <w:smallCaps/>
          <w:lang w:val="en-US"/>
        </w:rPr>
        <w:t>Raun</w:t>
      </w:r>
      <w:r w:rsidRPr="00FB192D">
        <w:rPr>
          <w:lang w:val="en-US"/>
        </w:rPr>
        <w:t xml:space="preserve">, G. G. (1960): Barn Owl pellets and small mammals populations near Mathis, Texas, in 1956 and 1959. </w:t>
      </w:r>
      <w:r w:rsidRPr="00FB192D">
        <w:rPr>
          <w:lang w:val="fr-CH"/>
        </w:rPr>
        <w:t>Southwest. Naturalist 5: 194–200.</w:t>
      </w:r>
    </w:p>
    <w:p w:rsidR="00FB192D" w:rsidRPr="00FB192D" w:rsidRDefault="00FB192D" w:rsidP="00123F75">
      <w:pPr>
        <w:pStyle w:val="CitaviLiteraturverzeichnis"/>
        <w:jc w:val="both"/>
        <w:rPr>
          <w:lang w:val="en-US"/>
        </w:rPr>
      </w:pPr>
      <w:r w:rsidRPr="00FB192D">
        <w:rPr>
          <w:smallCaps/>
          <w:lang w:val="fr-CH"/>
        </w:rPr>
        <w:t>Ravussin</w:t>
      </w:r>
      <w:r w:rsidRPr="00FB192D">
        <w:rPr>
          <w:lang w:val="fr-CH"/>
        </w:rPr>
        <w:t xml:space="preserve">, P.-A., P. </w:t>
      </w:r>
      <w:r w:rsidRPr="00FB192D">
        <w:rPr>
          <w:smallCaps/>
          <w:lang w:val="fr-CH"/>
        </w:rPr>
        <w:t>Henrioux</w:t>
      </w:r>
      <w:r w:rsidRPr="00FB192D">
        <w:rPr>
          <w:lang w:val="fr-CH"/>
        </w:rPr>
        <w:t xml:space="preserve">, F. </w:t>
      </w:r>
      <w:r w:rsidRPr="00FB192D">
        <w:rPr>
          <w:smallCaps/>
          <w:lang w:val="fr-CH"/>
        </w:rPr>
        <w:t>Henrioux</w:t>
      </w:r>
      <w:r w:rsidRPr="00FB192D">
        <w:rPr>
          <w:lang w:val="fr-CH"/>
        </w:rPr>
        <w:t xml:space="preserve">, D. </w:t>
      </w:r>
      <w:r w:rsidRPr="00FB192D">
        <w:rPr>
          <w:smallCaps/>
          <w:lang w:val="fr-CH"/>
        </w:rPr>
        <w:t>Trolliet</w:t>
      </w:r>
      <w:r w:rsidRPr="00FB192D">
        <w:rPr>
          <w:lang w:val="fr-CH"/>
        </w:rPr>
        <w:t xml:space="preserve">, L. </w:t>
      </w:r>
      <w:r w:rsidRPr="00FB192D">
        <w:rPr>
          <w:smallCaps/>
          <w:lang w:val="fr-CH"/>
        </w:rPr>
        <w:t>Longchamp</w:t>
      </w:r>
      <w:r w:rsidRPr="00FB192D">
        <w:rPr>
          <w:lang w:val="fr-CH"/>
        </w:rPr>
        <w:t xml:space="preserve">, J. </w:t>
      </w:r>
      <w:r w:rsidRPr="00FB192D">
        <w:rPr>
          <w:smallCaps/>
          <w:lang w:val="fr-CH"/>
        </w:rPr>
        <w:t>Morel</w:t>
      </w:r>
      <w:r w:rsidRPr="00FB192D">
        <w:rPr>
          <w:lang w:val="fr-CH"/>
        </w:rPr>
        <w:t xml:space="preserve"> &amp; M. </w:t>
      </w:r>
      <w:r w:rsidRPr="00FB192D">
        <w:rPr>
          <w:smallCaps/>
          <w:lang w:val="fr-CH"/>
        </w:rPr>
        <w:t>Beaud</w:t>
      </w:r>
      <w:r w:rsidRPr="00FB192D">
        <w:rPr>
          <w:lang w:val="fr-CH"/>
        </w:rPr>
        <w:t xml:space="preserve"> (2016): Régime alimentaire de la Chouette de Tengmalm </w:t>
      </w:r>
      <w:r w:rsidRPr="00FB192D">
        <w:rPr>
          <w:i/>
          <w:iCs/>
          <w:lang w:val="fr-CH"/>
        </w:rPr>
        <w:t xml:space="preserve">Aegolius funereus </w:t>
      </w:r>
      <w:r w:rsidRPr="00FB192D">
        <w:rPr>
          <w:lang w:val="fr-CH"/>
        </w:rPr>
        <w:t xml:space="preserve">dans le massif du Jura. </w:t>
      </w:r>
      <w:r w:rsidRPr="00FB192D">
        <w:rPr>
          <w:lang w:val="en-US"/>
        </w:rPr>
        <w:t>Nos Oiseaux 63: 215–226.</w:t>
      </w:r>
    </w:p>
    <w:p w:rsidR="00FB192D" w:rsidRPr="00FB192D" w:rsidRDefault="00FB192D" w:rsidP="00123F75">
      <w:pPr>
        <w:pStyle w:val="CitaviLiteraturverzeichnis"/>
        <w:jc w:val="both"/>
        <w:rPr>
          <w:lang w:val="en-US"/>
        </w:rPr>
      </w:pPr>
      <w:r w:rsidRPr="00FB192D">
        <w:rPr>
          <w:smallCaps/>
          <w:lang w:val="en-US"/>
        </w:rPr>
        <w:t>Reed</w:t>
      </w:r>
      <w:r w:rsidRPr="00FB192D">
        <w:rPr>
          <w:lang w:val="en-US"/>
        </w:rPr>
        <w:t>, E. B. (1957): Mammal remains in pellets of Colorado Barn Owls. J. Mammal. 38: 135–136.</w:t>
      </w:r>
    </w:p>
    <w:p w:rsidR="00FB192D" w:rsidRDefault="00FB192D" w:rsidP="00123F75">
      <w:pPr>
        <w:pStyle w:val="CitaviLiteraturverzeichnis"/>
        <w:jc w:val="both"/>
      </w:pPr>
      <w:r w:rsidRPr="00FB192D">
        <w:rPr>
          <w:smallCaps/>
          <w:lang w:val="en-US"/>
        </w:rPr>
        <w:t>Rees</w:t>
      </w:r>
      <w:r w:rsidRPr="00FB192D">
        <w:rPr>
          <w:lang w:val="en-US"/>
        </w:rPr>
        <w:t xml:space="preserve">, J. D., G. L. </w:t>
      </w:r>
      <w:r w:rsidRPr="00FB192D">
        <w:rPr>
          <w:smallCaps/>
          <w:lang w:val="en-US"/>
        </w:rPr>
        <w:t>Rees</w:t>
      </w:r>
      <w:r w:rsidRPr="00FB192D">
        <w:rPr>
          <w:lang w:val="en-US"/>
        </w:rPr>
        <w:t xml:space="preserve">, R. T. </w:t>
      </w:r>
      <w:r w:rsidRPr="00FB192D">
        <w:rPr>
          <w:smallCaps/>
          <w:lang w:val="en-US"/>
        </w:rPr>
        <w:t>Kingsford</w:t>
      </w:r>
      <w:r w:rsidRPr="00FB192D">
        <w:rPr>
          <w:lang w:val="en-US"/>
        </w:rPr>
        <w:t xml:space="preserve"> &amp; M. </w:t>
      </w:r>
      <w:r w:rsidRPr="00FB192D">
        <w:rPr>
          <w:smallCaps/>
          <w:lang w:val="en-US"/>
        </w:rPr>
        <w:t>Letnic</w:t>
      </w:r>
      <w:r w:rsidRPr="00FB192D">
        <w:rPr>
          <w:lang w:val="en-US"/>
        </w:rPr>
        <w:t xml:space="preserve"> (2019): Indirect commensalism between an introduced apex predator and a native avian predator. </w:t>
      </w:r>
      <w:r>
        <w:t>Biodiv. Conserv. 28: 2687–2700.</w:t>
      </w:r>
    </w:p>
    <w:p w:rsidR="00FB192D" w:rsidRDefault="00FB192D" w:rsidP="00123F75">
      <w:pPr>
        <w:pStyle w:val="CitaviLiteraturverzeichnis"/>
        <w:jc w:val="both"/>
      </w:pPr>
      <w:r>
        <w:rPr>
          <w:smallCaps/>
        </w:rPr>
        <w:t>Reise</w:t>
      </w:r>
      <w:r>
        <w:t xml:space="preserve">, D. (1972): Untersuchungen zur Populationsdynamik einiger Kleinsäuger unter besonderer Berücksichtigung der Feldmaus, </w:t>
      </w:r>
      <w:r>
        <w:rPr>
          <w:i/>
          <w:iCs/>
        </w:rPr>
        <w:t>Microtus arvalis (</w:t>
      </w:r>
      <w:r>
        <w:t>Pallas, 1779). Z. Säugetierkde 37: 65–97.</w:t>
      </w:r>
    </w:p>
    <w:p w:rsidR="00FB192D" w:rsidRPr="00FB192D" w:rsidRDefault="00FB192D" w:rsidP="00123F75">
      <w:pPr>
        <w:pStyle w:val="CitaviLiteraturverzeichnis"/>
        <w:jc w:val="both"/>
        <w:rPr>
          <w:lang w:val="en-US"/>
        </w:rPr>
      </w:pPr>
      <w:r>
        <w:rPr>
          <w:smallCaps/>
        </w:rPr>
        <w:t>Remmert</w:t>
      </w:r>
      <w:r>
        <w:t xml:space="preserve">, H. &amp; H. </w:t>
      </w:r>
      <w:r>
        <w:rPr>
          <w:smallCaps/>
        </w:rPr>
        <w:t>Kumerloeve</w:t>
      </w:r>
      <w:r>
        <w:t xml:space="preserve"> (1953): Nahrungsökologische Studien an Föhrer Waldohreulen. </w:t>
      </w:r>
      <w:r w:rsidRPr="00FB192D">
        <w:rPr>
          <w:lang w:val="en-US"/>
        </w:rPr>
        <w:t>Faun.-ökol. Mitt. 1: 15.</w:t>
      </w:r>
    </w:p>
    <w:p w:rsidR="00FB192D" w:rsidRPr="00FB192D" w:rsidRDefault="00FB192D" w:rsidP="00123F75">
      <w:pPr>
        <w:pStyle w:val="CitaviLiteraturverzeichnis"/>
        <w:jc w:val="both"/>
        <w:rPr>
          <w:lang w:val="en-US"/>
        </w:rPr>
      </w:pPr>
      <w:r w:rsidRPr="00FB192D">
        <w:rPr>
          <w:smallCaps/>
          <w:lang w:val="en-US"/>
        </w:rPr>
        <w:t>Restani</w:t>
      </w:r>
      <w:r w:rsidRPr="00FB192D">
        <w:rPr>
          <w:lang w:val="en-US"/>
        </w:rPr>
        <w:t xml:space="preserve">, M., L. R. </w:t>
      </w:r>
      <w:r w:rsidRPr="00FB192D">
        <w:rPr>
          <w:smallCaps/>
          <w:lang w:val="en-US"/>
        </w:rPr>
        <w:t>Rau</w:t>
      </w:r>
      <w:r w:rsidRPr="00FB192D">
        <w:rPr>
          <w:lang w:val="en-US"/>
        </w:rPr>
        <w:t xml:space="preserve"> &amp; D. L. </w:t>
      </w:r>
      <w:r w:rsidRPr="00FB192D">
        <w:rPr>
          <w:smallCaps/>
          <w:lang w:val="en-US"/>
        </w:rPr>
        <w:t>Flath</w:t>
      </w:r>
      <w:r w:rsidRPr="00FB192D">
        <w:rPr>
          <w:lang w:val="en-US"/>
        </w:rPr>
        <w:t xml:space="preserve"> (2001): Nesting ecology of Burrowing Owls occupying Black-tailed Prairie Dog towns in southeastern Montana. J. Raptor Res. 35: 296–303.</w:t>
      </w:r>
    </w:p>
    <w:p w:rsidR="00FB192D" w:rsidRPr="00FB192D" w:rsidRDefault="00FB192D" w:rsidP="00123F75">
      <w:pPr>
        <w:pStyle w:val="CitaviLiteraturverzeichnis"/>
        <w:jc w:val="both"/>
        <w:rPr>
          <w:lang w:val="fr-CH"/>
        </w:rPr>
      </w:pPr>
      <w:r w:rsidRPr="00FB192D">
        <w:rPr>
          <w:smallCaps/>
          <w:lang w:val="en-US"/>
        </w:rPr>
        <w:t>Restrepo-Cardona</w:t>
      </w:r>
      <w:r w:rsidRPr="00FB192D">
        <w:rPr>
          <w:lang w:val="en-US"/>
        </w:rPr>
        <w:t xml:space="preserve">, J. S., D. </w:t>
      </w:r>
      <w:r w:rsidRPr="00FB192D">
        <w:rPr>
          <w:smallCaps/>
          <w:lang w:val="en-US"/>
        </w:rPr>
        <w:t>Marín-C.</w:t>
      </w:r>
      <w:r w:rsidRPr="00FB192D">
        <w:rPr>
          <w:lang w:val="en-US"/>
        </w:rPr>
        <w:t xml:space="preserve">, D. M. </w:t>
      </w:r>
      <w:r w:rsidRPr="00FB192D">
        <w:rPr>
          <w:smallCaps/>
          <w:lang w:val="en-US"/>
        </w:rPr>
        <w:t>Sánchez-Bellaizá</w:t>
      </w:r>
      <w:r w:rsidRPr="00FB192D">
        <w:rPr>
          <w:lang w:val="en-US"/>
        </w:rPr>
        <w:t xml:space="preserve">, D. R. </w:t>
      </w:r>
      <w:r w:rsidRPr="00FB192D">
        <w:rPr>
          <w:smallCaps/>
          <w:lang w:val="en-US"/>
        </w:rPr>
        <w:t>Rodríguez-Villamil</w:t>
      </w:r>
      <w:r w:rsidRPr="00FB192D">
        <w:rPr>
          <w:lang w:val="en-US"/>
        </w:rPr>
        <w:t xml:space="preserve">, S. </w:t>
      </w:r>
      <w:r w:rsidRPr="00FB192D">
        <w:rPr>
          <w:smallCaps/>
          <w:lang w:val="en-US"/>
        </w:rPr>
        <w:t>Berrío</w:t>
      </w:r>
      <w:r w:rsidRPr="00FB192D">
        <w:rPr>
          <w:lang w:val="en-US"/>
        </w:rPr>
        <w:t xml:space="preserve">, L. </w:t>
      </w:r>
      <w:r w:rsidRPr="00FB192D">
        <w:rPr>
          <w:smallCaps/>
          <w:lang w:val="en-US"/>
        </w:rPr>
        <w:t>Vargs</w:t>
      </w:r>
      <w:r w:rsidRPr="00FB192D">
        <w:rPr>
          <w:lang w:val="en-US"/>
        </w:rPr>
        <w:t xml:space="preserve"> &amp; H. </w:t>
      </w:r>
      <w:r w:rsidRPr="00FB192D">
        <w:rPr>
          <w:smallCaps/>
          <w:lang w:val="en-US"/>
        </w:rPr>
        <w:t>Mikkola</w:t>
      </w:r>
      <w:r w:rsidRPr="00FB192D">
        <w:rPr>
          <w:lang w:val="en-US"/>
        </w:rPr>
        <w:t xml:space="preserve"> (2018): Diet of Barn Owl (</w:t>
      </w:r>
      <w:r w:rsidRPr="00FB192D">
        <w:rPr>
          <w:i/>
          <w:iCs/>
          <w:lang w:val="en-US"/>
        </w:rPr>
        <w:t>Tyto alba</w:t>
      </w:r>
      <w:r w:rsidRPr="00FB192D">
        <w:rPr>
          <w:lang w:val="en-US"/>
        </w:rPr>
        <w:t>), Spectacled Owl (</w:t>
      </w:r>
      <w:r w:rsidRPr="00FB192D">
        <w:rPr>
          <w:i/>
          <w:iCs/>
          <w:lang w:val="en-US"/>
        </w:rPr>
        <w:t>Pulsatrix perspicillata</w:t>
      </w:r>
      <w:r w:rsidRPr="00FB192D">
        <w:rPr>
          <w:lang w:val="en-US"/>
        </w:rPr>
        <w:t>) and Rufous-banded Owl (</w:t>
      </w:r>
      <w:r w:rsidRPr="00FB192D">
        <w:rPr>
          <w:i/>
          <w:iCs/>
          <w:lang w:val="en-US"/>
        </w:rPr>
        <w:t>Strix albitarsis</w:t>
      </w:r>
      <w:r w:rsidRPr="00FB192D">
        <w:rPr>
          <w:lang w:val="en-US"/>
        </w:rPr>
        <w:t xml:space="preserve">) in the western Andes of Colombia. </w:t>
      </w:r>
      <w:r w:rsidRPr="00FB192D">
        <w:rPr>
          <w:lang w:val="fr-CH"/>
        </w:rPr>
        <w:t>Ornitol. Neotropical 29: 193–198.</w:t>
      </w:r>
    </w:p>
    <w:p w:rsidR="00FB192D" w:rsidRPr="00FB192D" w:rsidRDefault="00FB192D" w:rsidP="00123F75">
      <w:pPr>
        <w:pStyle w:val="CitaviLiteraturverzeichnis"/>
        <w:jc w:val="both"/>
        <w:rPr>
          <w:lang w:val="fr-CH"/>
        </w:rPr>
      </w:pPr>
      <w:r w:rsidRPr="00FB192D">
        <w:rPr>
          <w:smallCaps/>
          <w:lang w:val="fr-CH"/>
        </w:rPr>
        <w:t>Retana</w:t>
      </w:r>
      <w:r w:rsidRPr="00FB192D">
        <w:rPr>
          <w:lang w:val="fr-CH"/>
        </w:rPr>
        <w:t>, J. (2002): Régime alimentaire de l'Effraie des clochers (</w:t>
      </w:r>
      <w:r w:rsidRPr="00FB192D">
        <w:rPr>
          <w:i/>
          <w:iCs/>
          <w:lang w:val="fr-CH"/>
        </w:rPr>
        <w:t>Tyto alba</w:t>
      </w:r>
      <w:r w:rsidRPr="00FB192D">
        <w:rPr>
          <w:lang w:val="fr-CH"/>
        </w:rPr>
        <w:t>) dans les Landes. Courbageot 19: 26–27.</w:t>
      </w:r>
    </w:p>
    <w:p w:rsidR="00FB192D" w:rsidRPr="00FB192D" w:rsidRDefault="00FB192D" w:rsidP="00123F75">
      <w:pPr>
        <w:pStyle w:val="CitaviLiteraturverzeichnis"/>
        <w:jc w:val="both"/>
        <w:rPr>
          <w:lang w:val="en-US"/>
        </w:rPr>
      </w:pPr>
      <w:r w:rsidRPr="00FB192D">
        <w:rPr>
          <w:smallCaps/>
          <w:lang w:val="fr-CH"/>
        </w:rPr>
        <w:t>Reyes</w:t>
      </w:r>
      <w:r w:rsidRPr="00FB192D">
        <w:rPr>
          <w:lang w:val="fr-CH"/>
        </w:rPr>
        <w:t xml:space="preserve">, E. R. (2015): Abundancia relativa y dieta del Búho Terrestre </w:t>
      </w:r>
      <w:r w:rsidRPr="00FB192D">
        <w:rPr>
          <w:i/>
          <w:iCs/>
          <w:lang w:val="fr-CH"/>
        </w:rPr>
        <w:t>Athene cunnicularia punensis</w:t>
      </w:r>
      <w:r w:rsidRPr="00FB192D">
        <w:rPr>
          <w:lang w:val="fr-CH"/>
        </w:rPr>
        <w:t xml:space="preserve"> (Chapman. 1914) en las zonas circundantes de la comuna Atahualpa, provincia de Santa Elena. Ecuador. Tesis para la obtención del título de biólogo, Univ. </w:t>
      </w:r>
      <w:r w:rsidRPr="00FB192D">
        <w:rPr>
          <w:lang w:val="en-US"/>
        </w:rPr>
        <w:t>Guayaquil.</w:t>
      </w:r>
    </w:p>
    <w:p w:rsidR="00FB192D" w:rsidRDefault="00FB192D" w:rsidP="00123F75">
      <w:pPr>
        <w:pStyle w:val="CitaviLiteraturverzeichnis"/>
        <w:jc w:val="both"/>
      </w:pPr>
      <w:r w:rsidRPr="00FB192D">
        <w:rPr>
          <w:smallCaps/>
          <w:lang w:val="en-US"/>
        </w:rPr>
        <w:t>Reynolds</w:t>
      </w:r>
      <w:r w:rsidRPr="00FB192D">
        <w:rPr>
          <w:lang w:val="en-US"/>
        </w:rPr>
        <w:t>, R. T. (1970): Nest observations of the Long-eared Owl (</w:t>
      </w:r>
      <w:r w:rsidRPr="00FB192D">
        <w:rPr>
          <w:i/>
          <w:iCs/>
          <w:lang w:val="en-US"/>
        </w:rPr>
        <w:t>Asio otus</w:t>
      </w:r>
      <w:r w:rsidRPr="00FB192D">
        <w:rPr>
          <w:lang w:val="en-US"/>
        </w:rPr>
        <w:t xml:space="preserve">) in Benton County, Oregon, with notes on their food habits. </w:t>
      </w:r>
      <w:r>
        <w:t>Murrelet 51: 8–9.</w:t>
      </w:r>
    </w:p>
    <w:p w:rsidR="00FB192D" w:rsidRDefault="00FB192D" w:rsidP="00123F75">
      <w:pPr>
        <w:pStyle w:val="CitaviLiteraturverzeichnis"/>
        <w:jc w:val="both"/>
      </w:pPr>
      <w:r>
        <w:rPr>
          <w:smallCaps/>
        </w:rPr>
        <w:t>Richter</w:t>
      </w:r>
      <w:r>
        <w:t>, H. (1957): Zur Kleinsäuger-Fauna der Umgebung von Waren (nach Gewöllfunden). Arch. Freunde Naturg. Mecklenb. 3: 141–150.</w:t>
      </w:r>
    </w:p>
    <w:p w:rsidR="00FB192D" w:rsidRPr="001F4D1F" w:rsidRDefault="00FB192D" w:rsidP="00123F75">
      <w:pPr>
        <w:pStyle w:val="CitaviLiteraturverzeichnis"/>
        <w:jc w:val="both"/>
        <w:rPr>
          <w:lang w:val="en-US"/>
        </w:rPr>
      </w:pPr>
      <w:r>
        <w:rPr>
          <w:smallCaps/>
        </w:rPr>
        <w:t>Riedel</w:t>
      </w:r>
      <w:r>
        <w:t>, W. (1996): Gewölleuntersuchung von Steinkäuzen (</w:t>
      </w:r>
      <w:r>
        <w:rPr>
          <w:i/>
          <w:iCs/>
        </w:rPr>
        <w:t>Athene noctua</w:t>
      </w:r>
      <w:r>
        <w:t xml:space="preserve">) aus dem mittleren Neckarraum. </w:t>
      </w:r>
      <w:r w:rsidRPr="001F4D1F">
        <w:rPr>
          <w:lang w:val="en-US"/>
        </w:rPr>
        <w:t>Ornithol. Jahresh. Baden-Württemb. 12: 313–318.</w:t>
      </w:r>
    </w:p>
    <w:p w:rsidR="00FB192D" w:rsidRPr="00FB192D" w:rsidRDefault="00FB192D" w:rsidP="00123F75">
      <w:pPr>
        <w:pStyle w:val="CitaviLiteraturverzeichnis"/>
        <w:jc w:val="both"/>
        <w:rPr>
          <w:lang w:val="fr-CH"/>
        </w:rPr>
      </w:pPr>
      <w:r w:rsidRPr="00FB192D">
        <w:rPr>
          <w:smallCaps/>
          <w:lang w:val="en-US"/>
        </w:rPr>
        <w:t>Rifai</w:t>
      </w:r>
      <w:r w:rsidRPr="00FB192D">
        <w:rPr>
          <w:lang w:val="en-US"/>
        </w:rPr>
        <w:t xml:space="preserve">, L. B., W. N. </w:t>
      </w:r>
      <w:r w:rsidRPr="00FB192D">
        <w:rPr>
          <w:smallCaps/>
          <w:lang w:val="en-US"/>
        </w:rPr>
        <w:t>Al-Melhim</w:t>
      </w:r>
      <w:r w:rsidRPr="00FB192D">
        <w:rPr>
          <w:lang w:val="en-US"/>
        </w:rPr>
        <w:t xml:space="preserve"> &amp; Z. S. </w:t>
      </w:r>
      <w:r w:rsidRPr="00FB192D">
        <w:rPr>
          <w:smallCaps/>
          <w:lang w:val="en-US"/>
        </w:rPr>
        <w:t>Amr</w:t>
      </w:r>
      <w:r w:rsidRPr="00FB192D">
        <w:rPr>
          <w:lang w:val="en-US"/>
        </w:rPr>
        <w:t xml:space="preserve"> (1998): On the diet of the Barn Owl, </w:t>
      </w:r>
      <w:r w:rsidRPr="00FB192D">
        <w:rPr>
          <w:i/>
          <w:iCs/>
          <w:lang w:val="en-US"/>
        </w:rPr>
        <w:t>Tyto alba</w:t>
      </w:r>
      <w:r w:rsidRPr="00FB192D">
        <w:rPr>
          <w:lang w:val="en-US"/>
        </w:rPr>
        <w:t xml:space="preserve">, in northern Jordan. </w:t>
      </w:r>
      <w:r w:rsidRPr="00FB192D">
        <w:rPr>
          <w:lang w:val="fr-CH"/>
        </w:rPr>
        <w:t>Zool. Middle East 16: 31–34.</w:t>
      </w:r>
    </w:p>
    <w:p w:rsidR="00FB192D" w:rsidRPr="00FB192D" w:rsidRDefault="00FB192D" w:rsidP="00123F75">
      <w:pPr>
        <w:pStyle w:val="CitaviLiteraturverzeichnis"/>
        <w:jc w:val="both"/>
        <w:rPr>
          <w:lang w:val="fr-CH"/>
        </w:rPr>
      </w:pPr>
      <w:r w:rsidRPr="00FB192D">
        <w:rPr>
          <w:smallCaps/>
          <w:lang w:val="fr-CH"/>
        </w:rPr>
        <w:t>Rigaux</w:t>
      </w:r>
      <w:r w:rsidRPr="00FB192D">
        <w:rPr>
          <w:lang w:val="fr-CH"/>
        </w:rPr>
        <w:t xml:space="preserve">, P. &amp; C. </w:t>
      </w:r>
      <w:r w:rsidRPr="00FB192D">
        <w:rPr>
          <w:smallCaps/>
          <w:lang w:val="fr-CH"/>
        </w:rPr>
        <w:t>Riols</w:t>
      </w:r>
      <w:r w:rsidRPr="00FB192D">
        <w:rPr>
          <w:lang w:val="fr-CH"/>
        </w:rPr>
        <w:t xml:space="preserve"> (2008): Régime alimentaire de l'Effraie des clochers (</w:t>
      </w:r>
      <w:r w:rsidRPr="00FB192D">
        <w:rPr>
          <w:i/>
          <w:iCs/>
          <w:lang w:val="fr-CH"/>
        </w:rPr>
        <w:t>Tyto alba</w:t>
      </w:r>
      <w:r w:rsidRPr="00FB192D">
        <w:rPr>
          <w:lang w:val="fr-CH"/>
        </w:rPr>
        <w:t>) à Courpière, Val de Dore (Puy-de-Dôme). Grand Duc 73: 27–29.</w:t>
      </w:r>
    </w:p>
    <w:p w:rsidR="00FB192D" w:rsidRPr="00FB192D" w:rsidRDefault="00FB192D" w:rsidP="00123F75">
      <w:pPr>
        <w:pStyle w:val="CitaviLiteraturverzeichnis"/>
        <w:jc w:val="both"/>
        <w:rPr>
          <w:lang w:val="fr-CH"/>
        </w:rPr>
      </w:pPr>
      <w:r w:rsidRPr="00FB192D">
        <w:rPr>
          <w:smallCaps/>
          <w:lang w:val="fr-CH"/>
        </w:rPr>
        <w:t>Rihane</w:t>
      </w:r>
      <w:r w:rsidRPr="00FB192D">
        <w:rPr>
          <w:lang w:val="fr-CH"/>
        </w:rPr>
        <w:t xml:space="preserve">, A. (2005): Contribution à l'étude du régime alimentaire de la Chouette effraie </w:t>
      </w:r>
      <w:r w:rsidRPr="00FB192D">
        <w:rPr>
          <w:i/>
          <w:iCs/>
          <w:lang w:val="fr-CH"/>
        </w:rPr>
        <w:t>Tyto alba</w:t>
      </w:r>
      <w:r w:rsidRPr="00FB192D">
        <w:rPr>
          <w:lang w:val="fr-CH"/>
        </w:rPr>
        <w:t xml:space="preserve"> dans les plaines semi-arides du Maroc (compléments). Go-South Bulletin 2: 37–43.</w:t>
      </w:r>
    </w:p>
    <w:p w:rsidR="00FB192D" w:rsidRDefault="00FB192D" w:rsidP="00123F75">
      <w:pPr>
        <w:pStyle w:val="CitaviLiteraturverzeichnis"/>
        <w:jc w:val="both"/>
      </w:pPr>
      <w:r w:rsidRPr="00FB192D">
        <w:rPr>
          <w:smallCaps/>
          <w:lang w:val="fr-CH"/>
        </w:rPr>
        <w:t>Rihane</w:t>
      </w:r>
      <w:r w:rsidRPr="00FB192D">
        <w:rPr>
          <w:lang w:val="fr-CH"/>
        </w:rPr>
        <w:t xml:space="preserve">, A., S. </w:t>
      </w:r>
      <w:r w:rsidRPr="00FB192D">
        <w:rPr>
          <w:smallCaps/>
          <w:lang w:val="fr-CH"/>
        </w:rPr>
        <w:t>Lahrouuz</w:t>
      </w:r>
      <w:r w:rsidRPr="00FB192D">
        <w:rPr>
          <w:lang w:val="fr-CH"/>
        </w:rPr>
        <w:t xml:space="preserve"> &amp; R. </w:t>
      </w:r>
      <w:r w:rsidRPr="00FB192D">
        <w:rPr>
          <w:smallCaps/>
          <w:lang w:val="fr-CH"/>
        </w:rPr>
        <w:t>El Hamoumi</w:t>
      </w:r>
      <w:r w:rsidRPr="00FB192D">
        <w:rPr>
          <w:lang w:val="fr-CH"/>
        </w:rPr>
        <w:t xml:space="preserve"> (2015): Étude du régime alimentaire de la Chouette effraie </w:t>
      </w:r>
      <w:r w:rsidRPr="00FB192D">
        <w:rPr>
          <w:i/>
          <w:iCs/>
          <w:lang w:val="fr-CH"/>
        </w:rPr>
        <w:t xml:space="preserve">Tyto alba </w:t>
      </w:r>
      <w:r w:rsidRPr="00FB192D">
        <w:rPr>
          <w:lang w:val="fr-CH"/>
        </w:rPr>
        <w:t xml:space="preserve">(Strigiformes, Tytonidae) dans la région de Lalla Mimouna dans la plaine du Gharb, plaine du Maroc atlantique. </w:t>
      </w:r>
      <w:r>
        <w:t>Afrique Science 11: 116–126.</w:t>
      </w:r>
    </w:p>
    <w:p w:rsidR="00FB192D" w:rsidRDefault="00FB192D" w:rsidP="00123F75">
      <w:pPr>
        <w:pStyle w:val="CitaviLiteraturverzeichnis"/>
        <w:jc w:val="both"/>
      </w:pPr>
      <w:r>
        <w:rPr>
          <w:smallCaps/>
        </w:rPr>
        <w:t>Ritter</w:t>
      </w:r>
      <w:r>
        <w:t xml:space="preserve">, F. &amp; M. </w:t>
      </w:r>
      <w:r>
        <w:rPr>
          <w:smallCaps/>
        </w:rPr>
        <w:t>Görner</w:t>
      </w:r>
      <w:r>
        <w:t xml:space="preserve"> (1977): Untersuchungen über die Beziehung zwischen Fütterungsaktivität und Beutetierzahl bei der Schleiereule. Falke 24: 344–348.</w:t>
      </w:r>
    </w:p>
    <w:p w:rsidR="00FB192D" w:rsidRPr="00FB192D" w:rsidRDefault="00FB192D" w:rsidP="00123F75">
      <w:pPr>
        <w:pStyle w:val="CitaviLiteraturverzeichnis"/>
        <w:jc w:val="both"/>
        <w:rPr>
          <w:lang w:val="en-US"/>
        </w:rPr>
      </w:pPr>
      <w:r>
        <w:rPr>
          <w:smallCaps/>
        </w:rPr>
        <w:t>Ritter</w:t>
      </w:r>
      <w:r>
        <w:t xml:space="preserve">, F. &amp; W. </w:t>
      </w:r>
      <w:r>
        <w:rPr>
          <w:smallCaps/>
        </w:rPr>
        <w:t>Zienert</w:t>
      </w:r>
      <w:r>
        <w:t xml:space="preserve"> (1972): Bemerkungen zum Schutz des Rauhfusskauzes (</w:t>
      </w:r>
      <w:r>
        <w:rPr>
          <w:i/>
          <w:iCs/>
        </w:rPr>
        <w:t>Aegolius funereus</w:t>
      </w:r>
      <w:r>
        <w:t xml:space="preserve">). </w:t>
      </w:r>
      <w:r w:rsidRPr="00FB192D">
        <w:rPr>
          <w:lang w:val="en-US"/>
        </w:rPr>
        <w:t>Landschaftspfl. Natursch. Thüringen 9: 12–17.</w:t>
      </w:r>
    </w:p>
    <w:p w:rsidR="00FB192D" w:rsidRDefault="00FB192D" w:rsidP="00123F75">
      <w:pPr>
        <w:pStyle w:val="CitaviLiteraturverzeichnis"/>
        <w:jc w:val="both"/>
      </w:pPr>
      <w:r w:rsidRPr="00FB192D">
        <w:rPr>
          <w:smallCaps/>
          <w:lang w:val="en-US"/>
        </w:rPr>
        <w:t>Roberts</w:t>
      </w:r>
      <w:r w:rsidRPr="00FB192D">
        <w:rPr>
          <w:lang w:val="en-US"/>
        </w:rPr>
        <w:t xml:space="preserve">, J. L. &amp; N. </w:t>
      </w:r>
      <w:r w:rsidRPr="00FB192D">
        <w:rPr>
          <w:smallCaps/>
          <w:lang w:val="en-US"/>
        </w:rPr>
        <w:t>Bowman</w:t>
      </w:r>
      <w:r w:rsidRPr="00FB192D">
        <w:rPr>
          <w:lang w:val="en-US"/>
        </w:rPr>
        <w:t xml:space="preserve"> (1986): Diet and ecology of Short-eared Owls </w:t>
      </w:r>
      <w:r w:rsidRPr="00FB192D">
        <w:rPr>
          <w:i/>
          <w:iCs/>
          <w:lang w:val="en-US"/>
        </w:rPr>
        <w:t>Asio otus</w:t>
      </w:r>
      <w:r w:rsidRPr="00FB192D">
        <w:rPr>
          <w:lang w:val="en-US"/>
        </w:rPr>
        <w:t xml:space="preserve"> breeding on heather moor. </w:t>
      </w:r>
      <w:r>
        <w:t>Bird Study 33: 12–17.</w:t>
      </w:r>
    </w:p>
    <w:p w:rsidR="00FB192D" w:rsidRPr="00FB192D" w:rsidRDefault="00FB192D" w:rsidP="00123F75">
      <w:pPr>
        <w:pStyle w:val="CitaviLiteraturverzeichnis"/>
        <w:jc w:val="both"/>
        <w:rPr>
          <w:lang w:val="en-US"/>
        </w:rPr>
      </w:pPr>
      <w:r>
        <w:rPr>
          <w:smallCaps/>
        </w:rPr>
        <w:t>Robitzky</w:t>
      </w:r>
      <w:r>
        <w:t xml:space="preserve">, U. &amp; A. </w:t>
      </w:r>
      <w:r>
        <w:rPr>
          <w:smallCaps/>
        </w:rPr>
        <w:t>Brandt</w:t>
      </w:r>
      <w:r>
        <w:t xml:space="preserve"> (2012): Verhungern Eulen bei uns im Wintern mit höheren Schneelagen und Minusgraden zwangsläufig? </w:t>
      </w:r>
      <w:r w:rsidRPr="00FB192D">
        <w:rPr>
          <w:lang w:val="en-US"/>
        </w:rPr>
        <w:t>Eulen-Rundblick 62: 70–72.</w:t>
      </w:r>
    </w:p>
    <w:p w:rsidR="00FB192D" w:rsidRDefault="00FB192D" w:rsidP="00123F75">
      <w:pPr>
        <w:pStyle w:val="CitaviLiteraturverzeichnis"/>
        <w:jc w:val="both"/>
      </w:pPr>
      <w:r w:rsidRPr="00FB192D">
        <w:rPr>
          <w:smallCaps/>
          <w:lang w:val="en-US"/>
        </w:rPr>
        <w:t>Rocha</w:t>
      </w:r>
      <w:r w:rsidRPr="00FB192D">
        <w:rPr>
          <w:lang w:val="en-US"/>
        </w:rPr>
        <w:t xml:space="preserve">, R. G., E. </w:t>
      </w:r>
      <w:r w:rsidRPr="00FB192D">
        <w:rPr>
          <w:smallCaps/>
          <w:lang w:val="en-US"/>
        </w:rPr>
        <w:t>Ferreira</w:t>
      </w:r>
      <w:r w:rsidRPr="00FB192D">
        <w:rPr>
          <w:lang w:val="en-US"/>
        </w:rPr>
        <w:t xml:space="preserve">, Y. L. R. </w:t>
      </w:r>
      <w:r w:rsidRPr="00FB192D">
        <w:rPr>
          <w:smallCaps/>
          <w:lang w:val="en-US"/>
        </w:rPr>
        <w:t>Leite</w:t>
      </w:r>
      <w:r w:rsidRPr="00FB192D">
        <w:rPr>
          <w:lang w:val="en-US"/>
        </w:rPr>
        <w:t xml:space="preserve">, B. </w:t>
      </w:r>
      <w:r w:rsidRPr="00FB192D">
        <w:rPr>
          <w:smallCaps/>
          <w:lang w:val="en-US"/>
        </w:rPr>
        <w:t>Fontaine</w:t>
      </w:r>
      <w:r w:rsidRPr="00FB192D">
        <w:rPr>
          <w:lang w:val="en-US"/>
        </w:rPr>
        <w:t xml:space="preserve"> &amp; L. P. </w:t>
      </w:r>
      <w:r w:rsidRPr="00FB192D">
        <w:rPr>
          <w:smallCaps/>
          <w:lang w:val="en-US"/>
        </w:rPr>
        <w:t>Costa</w:t>
      </w:r>
      <w:r w:rsidRPr="00FB192D">
        <w:rPr>
          <w:lang w:val="en-US"/>
        </w:rPr>
        <w:t xml:space="preserve"> (2011): Small mammals an the diet of Barn Owls, </w:t>
      </w:r>
      <w:r w:rsidRPr="00FB192D">
        <w:rPr>
          <w:i/>
          <w:iCs/>
          <w:lang w:val="en-US"/>
        </w:rPr>
        <w:t>Tyto alba</w:t>
      </w:r>
      <w:r w:rsidRPr="00FB192D">
        <w:rPr>
          <w:lang w:val="en-US"/>
        </w:rPr>
        <w:t xml:space="preserve"> (Aves: Strigiformes) along the mid-Araguaia river in central Brazil. </w:t>
      </w:r>
      <w:r>
        <w:t>Zoologia (Curitiba) 28: 709–716.</w:t>
      </w:r>
    </w:p>
    <w:p w:rsidR="00FB192D" w:rsidRPr="00FB192D" w:rsidRDefault="00FB192D" w:rsidP="00123F75">
      <w:pPr>
        <w:pStyle w:val="CitaviLiteraturverzeichnis"/>
        <w:jc w:val="both"/>
        <w:rPr>
          <w:lang w:val="fr-CH"/>
        </w:rPr>
      </w:pPr>
      <w:r>
        <w:rPr>
          <w:smallCaps/>
        </w:rPr>
        <w:t>Rockenbauch</w:t>
      </w:r>
      <w:r>
        <w:t xml:space="preserve">, D. (1976): Ergänzungen zur Nahrungsbiologie einiger Eulenarten. Anz. ornithol. </w:t>
      </w:r>
      <w:r w:rsidRPr="00FB192D">
        <w:rPr>
          <w:lang w:val="fr-CH"/>
        </w:rPr>
        <w:t>Ges. Bayern 15: 78–84.</w:t>
      </w:r>
    </w:p>
    <w:p w:rsidR="00FB192D" w:rsidRPr="00FB192D" w:rsidRDefault="00FB192D" w:rsidP="00123F75">
      <w:pPr>
        <w:pStyle w:val="CitaviLiteraturverzeichnis"/>
        <w:jc w:val="both"/>
        <w:rPr>
          <w:lang w:val="en-US"/>
        </w:rPr>
      </w:pPr>
      <w:r w:rsidRPr="00FB192D">
        <w:rPr>
          <w:smallCaps/>
          <w:lang w:val="fr-CH"/>
        </w:rPr>
        <w:t>Rodriguez</w:t>
      </w:r>
      <w:r w:rsidRPr="00FB192D">
        <w:rPr>
          <w:lang w:val="fr-CH"/>
        </w:rPr>
        <w:t xml:space="preserve">, F. (1987): Aportaciones a la dieta de </w:t>
      </w:r>
      <w:r w:rsidRPr="00FB192D">
        <w:rPr>
          <w:i/>
          <w:iCs/>
          <w:lang w:val="fr-CH"/>
        </w:rPr>
        <w:t>Asio otus canariensis</w:t>
      </w:r>
      <w:r w:rsidRPr="00FB192D">
        <w:rPr>
          <w:lang w:val="fr-CH"/>
        </w:rPr>
        <w:t xml:space="preserve"> (Madarasz, 1901) en una localidad de Grand Canaria (Islas Canarias). </w:t>
      </w:r>
      <w:r w:rsidRPr="00FB192D">
        <w:rPr>
          <w:lang w:val="en-US"/>
        </w:rPr>
        <w:t>Ardeola 34: 99–102.</w:t>
      </w:r>
    </w:p>
    <w:p w:rsidR="00FB192D" w:rsidRPr="00FB192D" w:rsidRDefault="00FB192D" w:rsidP="00123F75">
      <w:pPr>
        <w:pStyle w:val="CitaviLiteraturverzeichnis"/>
        <w:jc w:val="both"/>
        <w:rPr>
          <w:lang w:val="en-US"/>
        </w:rPr>
      </w:pPr>
      <w:r w:rsidRPr="00FB192D">
        <w:rPr>
          <w:smallCaps/>
          <w:lang w:val="en-US"/>
        </w:rPr>
        <w:t>Rodríguez-Estrella</w:t>
      </w:r>
      <w:r w:rsidRPr="00FB192D">
        <w:rPr>
          <w:lang w:val="en-US"/>
        </w:rPr>
        <w:t xml:space="preserve">, R. (1997): Nesting sites and feeding habits of the Burrowing Owls in the Biosphere Reserve of Mapimi, Mexico. S. 99–106 in: J. L. </w:t>
      </w:r>
      <w:r w:rsidRPr="00FB192D">
        <w:rPr>
          <w:smallCaps/>
          <w:lang w:val="en-US"/>
        </w:rPr>
        <w:t>Lincer</w:t>
      </w:r>
      <w:r w:rsidRPr="00FB192D">
        <w:rPr>
          <w:lang w:val="en-US"/>
        </w:rPr>
        <w:t xml:space="preserve"> &amp; K. </w:t>
      </w:r>
      <w:r w:rsidRPr="00FB192D">
        <w:rPr>
          <w:smallCaps/>
          <w:lang w:val="en-US"/>
        </w:rPr>
        <w:t>Steenhof</w:t>
      </w:r>
      <w:r w:rsidRPr="00FB192D">
        <w:rPr>
          <w:lang w:val="en-US"/>
        </w:rPr>
        <w:t xml:space="preserve"> (Hrsg.): The Burrowing Owl, its biology and management including proceedings of the first international Burrowing Owl symposium. Raptor Research Report 9. Allen Press, Lawrence, Kansas.</w:t>
      </w:r>
    </w:p>
    <w:p w:rsidR="00FB192D" w:rsidRPr="001F4D1F" w:rsidRDefault="00FB192D" w:rsidP="00123F75">
      <w:pPr>
        <w:pStyle w:val="CitaviLiteraturverzeichnis"/>
        <w:jc w:val="both"/>
        <w:rPr>
          <w:lang w:val="fr-CH"/>
        </w:rPr>
      </w:pPr>
      <w:r w:rsidRPr="00FB192D">
        <w:rPr>
          <w:smallCaps/>
          <w:lang w:val="en-US"/>
        </w:rPr>
        <w:t>Roljić</w:t>
      </w:r>
      <w:r w:rsidRPr="00FB192D">
        <w:rPr>
          <w:lang w:val="en-US"/>
        </w:rPr>
        <w:t xml:space="preserve">, R. &amp; D. </w:t>
      </w:r>
      <w:r w:rsidRPr="00FB192D">
        <w:rPr>
          <w:smallCaps/>
          <w:lang w:val="en-US"/>
        </w:rPr>
        <w:t>Mikavica</w:t>
      </w:r>
      <w:r w:rsidRPr="00FB192D">
        <w:rPr>
          <w:lang w:val="en-US"/>
        </w:rPr>
        <w:t xml:space="preserve"> (2016): The diet of Barn Owl (Tyto alba Scop. 1769) in the summer of 2016 in Slatina. </w:t>
      </w:r>
      <w:r w:rsidRPr="001F4D1F">
        <w:rPr>
          <w:lang w:val="fr-CH"/>
        </w:rPr>
        <w:t>Ornitol. društvo Naše ptice 92–100.</w:t>
      </w:r>
    </w:p>
    <w:p w:rsidR="00FB192D" w:rsidRPr="00FB192D" w:rsidRDefault="00FB192D" w:rsidP="00123F75">
      <w:pPr>
        <w:pStyle w:val="CitaviLiteraturverzeichnis"/>
        <w:jc w:val="both"/>
        <w:rPr>
          <w:lang w:val="en-US"/>
        </w:rPr>
      </w:pPr>
      <w:r w:rsidRPr="00FB192D">
        <w:rPr>
          <w:smallCaps/>
          <w:lang w:val="fr-CH"/>
        </w:rPr>
        <w:t>Rolland</w:t>
      </w:r>
      <w:r w:rsidRPr="00FB192D">
        <w:rPr>
          <w:lang w:val="fr-CH"/>
        </w:rPr>
        <w:t xml:space="preserve">, C. &amp; G. </w:t>
      </w:r>
      <w:r w:rsidRPr="00FB192D">
        <w:rPr>
          <w:smallCaps/>
          <w:lang w:val="fr-CH"/>
        </w:rPr>
        <w:t>Allemand</w:t>
      </w:r>
      <w:r w:rsidRPr="00FB192D">
        <w:rPr>
          <w:lang w:val="fr-CH"/>
        </w:rPr>
        <w:t xml:space="preserve"> (2009): Régime alimentaire de l'Effraie à Sury-le-Comtal (42). </w:t>
      </w:r>
      <w:r w:rsidRPr="00FB192D">
        <w:rPr>
          <w:lang w:val="en-US"/>
        </w:rPr>
        <w:t>URL http://rhone-alpes.lpo.fr/nos-reseaux/reseau-micromammiferes/article/regime-alimentaire-de-l-effraie-a, 20.12.2013.</w:t>
      </w:r>
    </w:p>
    <w:p w:rsidR="00FB192D" w:rsidRPr="00FB192D" w:rsidRDefault="00FB192D" w:rsidP="00123F75">
      <w:pPr>
        <w:pStyle w:val="CitaviLiteraturverzeichnis"/>
        <w:jc w:val="both"/>
        <w:rPr>
          <w:lang w:val="en-US"/>
        </w:rPr>
      </w:pPr>
      <w:r w:rsidRPr="00FB192D">
        <w:rPr>
          <w:smallCaps/>
          <w:lang w:val="fr-CH"/>
        </w:rPr>
        <w:t>Román Sancho</w:t>
      </w:r>
      <w:r w:rsidRPr="00FB192D">
        <w:rPr>
          <w:lang w:val="fr-CH"/>
        </w:rPr>
        <w:t xml:space="preserve">, J., F. J. </w:t>
      </w:r>
      <w:r w:rsidRPr="00FB192D">
        <w:rPr>
          <w:smallCaps/>
          <w:lang w:val="fr-CH"/>
        </w:rPr>
        <w:t>Ibáñez</w:t>
      </w:r>
      <w:r w:rsidRPr="00FB192D">
        <w:rPr>
          <w:lang w:val="fr-CH"/>
        </w:rPr>
        <w:t xml:space="preserve"> &amp; F. de </w:t>
      </w:r>
      <w:r w:rsidRPr="00FB192D">
        <w:rPr>
          <w:smallCaps/>
          <w:lang w:val="fr-CH"/>
        </w:rPr>
        <w:t>Angulo</w:t>
      </w:r>
      <w:r w:rsidRPr="00FB192D">
        <w:rPr>
          <w:lang w:val="fr-CH"/>
        </w:rPr>
        <w:t xml:space="preserve"> (2001): Alimentacion invernal de la lechuza campestre (</w:t>
      </w:r>
      <w:r w:rsidRPr="00FB192D">
        <w:rPr>
          <w:i/>
          <w:iCs/>
          <w:lang w:val="fr-CH"/>
        </w:rPr>
        <w:t>Asio flammeus</w:t>
      </w:r>
      <w:r w:rsidRPr="00FB192D">
        <w:rPr>
          <w:lang w:val="fr-CH"/>
        </w:rPr>
        <w:t>) y de la lechuza comun (</w:t>
      </w:r>
      <w:r w:rsidRPr="00FB192D">
        <w:rPr>
          <w:i/>
          <w:iCs/>
          <w:lang w:val="fr-CH"/>
        </w:rPr>
        <w:t>Tyto alba</w:t>
      </w:r>
      <w:r w:rsidRPr="00FB192D">
        <w:rPr>
          <w:lang w:val="fr-CH"/>
        </w:rPr>
        <w:t xml:space="preserve">) en un area marismeña de Doñana. </w:t>
      </w:r>
      <w:r w:rsidRPr="00FB192D">
        <w:rPr>
          <w:lang w:val="en-US"/>
        </w:rPr>
        <w:t>Anuario Ornitol. Doñana 1: 148–153.</w:t>
      </w:r>
    </w:p>
    <w:p w:rsidR="00FB192D" w:rsidRPr="00FB192D" w:rsidRDefault="00FB192D" w:rsidP="00123F75">
      <w:pPr>
        <w:pStyle w:val="CitaviLiteraturverzeichnis"/>
        <w:jc w:val="both"/>
        <w:rPr>
          <w:lang w:val="en-US"/>
        </w:rPr>
      </w:pPr>
      <w:r w:rsidRPr="00FB192D">
        <w:rPr>
          <w:smallCaps/>
          <w:lang w:val="en-US"/>
        </w:rPr>
        <w:t>Romanowski</w:t>
      </w:r>
      <w:r w:rsidRPr="00FB192D">
        <w:rPr>
          <w:lang w:val="en-US"/>
        </w:rPr>
        <w:t xml:space="preserve">, J. (1988): Trophic ecology of </w:t>
      </w:r>
      <w:r w:rsidRPr="00FB192D">
        <w:rPr>
          <w:i/>
          <w:iCs/>
          <w:lang w:val="en-US"/>
        </w:rPr>
        <w:t>Asio otus</w:t>
      </w:r>
      <w:r w:rsidRPr="00FB192D">
        <w:rPr>
          <w:lang w:val="en-US"/>
        </w:rPr>
        <w:t xml:space="preserve"> (L.) and </w:t>
      </w:r>
      <w:r w:rsidRPr="00FB192D">
        <w:rPr>
          <w:i/>
          <w:iCs/>
          <w:lang w:val="en-US"/>
        </w:rPr>
        <w:t>Athene noctua</w:t>
      </w:r>
      <w:r w:rsidRPr="00FB192D">
        <w:rPr>
          <w:lang w:val="en-US"/>
        </w:rPr>
        <w:t xml:space="preserve"> (Scop.) in the suburbs of Warsaw. Pol. Ecol. Studies 14: 223–234.</w:t>
      </w:r>
    </w:p>
    <w:p w:rsidR="00FB192D" w:rsidRPr="00FB192D" w:rsidRDefault="00FB192D" w:rsidP="00123F75">
      <w:pPr>
        <w:pStyle w:val="CitaviLiteraturverzeichnis"/>
        <w:jc w:val="both"/>
        <w:rPr>
          <w:lang w:val="en-US"/>
        </w:rPr>
      </w:pPr>
      <w:r w:rsidRPr="00FB192D">
        <w:rPr>
          <w:smallCaps/>
          <w:lang w:val="en-US"/>
        </w:rPr>
        <w:t>Romanowski</w:t>
      </w:r>
      <w:r w:rsidRPr="00FB192D">
        <w:rPr>
          <w:lang w:val="en-US"/>
        </w:rPr>
        <w:t xml:space="preserve">, J., D. </w:t>
      </w:r>
      <w:r w:rsidRPr="00FB192D">
        <w:rPr>
          <w:smallCaps/>
          <w:lang w:val="en-US"/>
        </w:rPr>
        <w:t>Altenburg</w:t>
      </w:r>
      <w:r w:rsidRPr="00FB192D">
        <w:rPr>
          <w:lang w:val="en-US"/>
        </w:rPr>
        <w:t xml:space="preserve"> &amp; M. </w:t>
      </w:r>
      <w:r w:rsidRPr="00FB192D">
        <w:rPr>
          <w:smallCaps/>
          <w:lang w:val="en-US"/>
        </w:rPr>
        <w:t>Żmihorski</w:t>
      </w:r>
      <w:r w:rsidRPr="00FB192D">
        <w:rPr>
          <w:lang w:val="en-US"/>
        </w:rPr>
        <w:t xml:space="preserve"> (2013): Seasonal variation in the diet of the Little Owl, </w:t>
      </w:r>
      <w:r w:rsidRPr="00FB192D">
        <w:rPr>
          <w:i/>
          <w:iCs/>
          <w:lang w:val="en-US"/>
        </w:rPr>
        <w:t>Athene noctua</w:t>
      </w:r>
      <w:r w:rsidRPr="00FB192D">
        <w:rPr>
          <w:lang w:val="en-US"/>
        </w:rPr>
        <w:t>, in agricultural landscape of Central Poland. North-west. J. Zool. 9: 310–318.</w:t>
      </w:r>
    </w:p>
    <w:p w:rsidR="00FB192D" w:rsidRPr="00FB192D" w:rsidRDefault="00FB192D" w:rsidP="00123F75">
      <w:pPr>
        <w:pStyle w:val="CitaviLiteraturverzeichnis"/>
        <w:jc w:val="both"/>
        <w:rPr>
          <w:lang w:val="en-US"/>
        </w:rPr>
      </w:pPr>
      <w:r w:rsidRPr="00FB192D">
        <w:rPr>
          <w:smallCaps/>
          <w:lang w:val="en-US"/>
        </w:rPr>
        <w:t>Romanowski</w:t>
      </w:r>
      <w:r w:rsidRPr="00FB192D">
        <w:rPr>
          <w:lang w:val="en-US"/>
        </w:rPr>
        <w:t xml:space="preserve">, J. &amp; M. </w:t>
      </w:r>
      <w:r w:rsidRPr="00FB192D">
        <w:rPr>
          <w:smallCaps/>
          <w:lang w:val="en-US"/>
        </w:rPr>
        <w:t>Żmihorski</w:t>
      </w:r>
      <w:r w:rsidRPr="00FB192D">
        <w:rPr>
          <w:lang w:val="en-US"/>
        </w:rPr>
        <w:t xml:space="preserve"> (2008): Effect of season, weather and habitat on diet variation of a feeding-specialist: a case study of the Long-eared Owl, </w:t>
      </w:r>
      <w:r w:rsidRPr="00FB192D">
        <w:rPr>
          <w:i/>
          <w:iCs/>
          <w:lang w:val="en-US"/>
        </w:rPr>
        <w:t>Asio otus</w:t>
      </w:r>
      <w:r w:rsidRPr="00FB192D">
        <w:rPr>
          <w:lang w:val="en-US"/>
        </w:rPr>
        <w:t xml:space="preserve"> in Central Poland. Folia Zool. 57: 411-419.</w:t>
      </w:r>
    </w:p>
    <w:p w:rsidR="00FB192D" w:rsidRPr="00FB192D" w:rsidRDefault="00FB192D" w:rsidP="00123F75">
      <w:pPr>
        <w:pStyle w:val="CitaviLiteraturverzeichnis"/>
        <w:jc w:val="both"/>
        <w:rPr>
          <w:lang w:val="en-US"/>
        </w:rPr>
      </w:pPr>
      <w:r w:rsidRPr="00FB192D">
        <w:rPr>
          <w:smallCaps/>
          <w:lang w:val="en-US"/>
        </w:rPr>
        <w:t>Rosina</w:t>
      </w:r>
      <w:r w:rsidRPr="00FB192D">
        <w:rPr>
          <w:lang w:val="en-US"/>
        </w:rPr>
        <w:t xml:space="preserve">, V. V. &amp; V. P. </w:t>
      </w:r>
      <w:r w:rsidRPr="00FB192D">
        <w:rPr>
          <w:smallCaps/>
          <w:lang w:val="en-US"/>
        </w:rPr>
        <w:t>Shokhrin</w:t>
      </w:r>
      <w:r w:rsidRPr="00FB192D">
        <w:rPr>
          <w:lang w:val="en-US"/>
        </w:rPr>
        <w:t xml:space="preserve"> (2011): Bats in the diet of owls from the Russian Far East, Southern Sikhote Alin. Hystrix 22: 205–213.</w:t>
      </w:r>
    </w:p>
    <w:p w:rsidR="00FB192D" w:rsidRDefault="00FB192D" w:rsidP="00123F75">
      <w:pPr>
        <w:pStyle w:val="CitaviLiteraturverzeichnis"/>
        <w:jc w:val="both"/>
      </w:pPr>
      <w:r w:rsidRPr="00FB192D">
        <w:rPr>
          <w:smallCaps/>
          <w:lang w:val="en-US"/>
        </w:rPr>
        <w:t>Roth</w:t>
      </w:r>
      <w:r w:rsidRPr="00FB192D">
        <w:rPr>
          <w:lang w:val="en-US"/>
        </w:rPr>
        <w:t xml:space="preserve">, D. &amp; L. R. </w:t>
      </w:r>
      <w:r w:rsidRPr="00FB192D">
        <w:rPr>
          <w:smallCaps/>
          <w:lang w:val="en-US"/>
        </w:rPr>
        <w:t>Powers</w:t>
      </w:r>
      <w:r w:rsidRPr="00FB192D">
        <w:rPr>
          <w:lang w:val="en-US"/>
        </w:rPr>
        <w:t xml:space="preserve"> (1979): Comparative feeding and roosting habits of three sympatric owls in Southwerstern Idaho. </w:t>
      </w:r>
      <w:r>
        <w:t>Murrelet 60: 12–15.</w:t>
      </w:r>
    </w:p>
    <w:p w:rsidR="00FB192D" w:rsidRPr="00FB192D" w:rsidRDefault="00FB192D" w:rsidP="00123F75">
      <w:pPr>
        <w:pStyle w:val="CitaviLiteraturverzeichnis"/>
        <w:jc w:val="both"/>
        <w:rPr>
          <w:lang w:val="fr-CH"/>
        </w:rPr>
      </w:pPr>
      <w:r>
        <w:rPr>
          <w:smallCaps/>
        </w:rPr>
        <w:t>Rothkopf</w:t>
      </w:r>
      <w:r>
        <w:t xml:space="preserve">, D. (1970): Eine Analyse von Gewöllen der Schleiereule, </w:t>
      </w:r>
      <w:r>
        <w:rPr>
          <w:i/>
          <w:iCs/>
        </w:rPr>
        <w:t>Tyto alba</w:t>
      </w:r>
      <w:r>
        <w:t xml:space="preserve">, aus der Eifel. </w:t>
      </w:r>
      <w:r w:rsidRPr="00FB192D">
        <w:rPr>
          <w:lang w:val="fr-CH"/>
        </w:rPr>
        <w:t>Bonn. zool. Beitr. 21: 63–82.</w:t>
      </w:r>
    </w:p>
    <w:p w:rsidR="00FB192D" w:rsidRPr="00FB192D" w:rsidRDefault="00FB192D" w:rsidP="00123F75">
      <w:pPr>
        <w:pStyle w:val="CitaviLiteraturverzeichnis"/>
        <w:jc w:val="both"/>
        <w:rPr>
          <w:lang w:val="fr-CH"/>
        </w:rPr>
      </w:pPr>
      <w:r w:rsidRPr="00FB192D">
        <w:rPr>
          <w:smallCaps/>
          <w:lang w:val="fr-CH"/>
        </w:rPr>
        <w:t>Roulin</w:t>
      </w:r>
      <w:r w:rsidRPr="00FB192D">
        <w:rPr>
          <w:lang w:val="fr-CH"/>
        </w:rPr>
        <w:t>, A. (1996): Alimentation hivernale de la Chouette effraie (</w:t>
      </w:r>
      <w:r w:rsidRPr="00FB192D">
        <w:rPr>
          <w:i/>
          <w:iCs/>
          <w:lang w:val="fr-CH"/>
        </w:rPr>
        <w:t>Tyto alba</w:t>
      </w:r>
      <w:r w:rsidRPr="00FB192D">
        <w:rPr>
          <w:lang w:val="fr-CH"/>
        </w:rPr>
        <w:t>), du Hibou moyen-duc (</w:t>
      </w:r>
      <w:r w:rsidRPr="00FB192D">
        <w:rPr>
          <w:i/>
          <w:iCs/>
          <w:lang w:val="fr-CH"/>
        </w:rPr>
        <w:t>Asio otus</w:t>
      </w:r>
      <w:r w:rsidRPr="00FB192D">
        <w:rPr>
          <w:lang w:val="fr-CH"/>
        </w:rPr>
        <w:t>), du Busard Saint-Martin (</w:t>
      </w:r>
      <w:r w:rsidRPr="00FB192D">
        <w:rPr>
          <w:i/>
          <w:iCs/>
          <w:lang w:val="fr-CH"/>
        </w:rPr>
        <w:t>Circus cyaneus</w:t>
      </w:r>
      <w:r w:rsidRPr="00FB192D">
        <w:rPr>
          <w:lang w:val="fr-CH"/>
        </w:rPr>
        <w:t>) et du Faucon crécerelle (</w:t>
      </w:r>
      <w:r w:rsidRPr="00FB192D">
        <w:rPr>
          <w:i/>
          <w:iCs/>
          <w:lang w:val="fr-CH"/>
        </w:rPr>
        <w:t>Falco tinnunculus</w:t>
      </w:r>
      <w:r w:rsidRPr="00FB192D">
        <w:rPr>
          <w:lang w:val="fr-CH"/>
        </w:rPr>
        <w:t>). Bull. Soc. Vaudois Sci. Nat. 84: 19–32.</w:t>
      </w:r>
    </w:p>
    <w:p w:rsidR="00FB192D" w:rsidRPr="00FB192D" w:rsidRDefault="00FB192D" w:rsidP="00123F75">
      <w:pPr>
        <w:pStyle w:val="CitaviLiteraturverzeichnis"/>
        <w:jc w:val="both"/>
        <w:rPr>
          <w:lang w:val="en-US"/>
        </w:rPr>
      </w:pPr>
      <w:r w:rsidRPr="00FB192D">
        <w:rPr>
          <w:smallCaps/>
          <w:lang w:val="fr-CH"/>
        </w:rPr>
        <w:t>Roulin</w:t>
      </w:r>
      <w:r w:rsidRPr="00FB192D">
        <w:rPr>
          <w:lang w:val="fr-CH"/>
        </w:rPr>
        <w:t>, A. (1996): La forme fouisseuse du Campagnol terrestre (</w:t>
      </w:r>
      <w:r w:rsidRPr="00FB192D">
        <w:rPr>
          <w:i/>
          <w:iCs/>
          <w:lang w:val="fr-CH"/>
        </w:rPr>
        <w:t>Arvicola terrestris scherman</w:t>
      </w:r>
      <w:r w:rsidRPr="00FB192D">
        <w:rPr>
          <w:lang w:val="fr-CH"/>
        </w:rPr>
        <w:t>): une proie dominante chez le Hibou moyen-duc (</w:t>
      </w:r>
      <w:r w:rsidRPr="00FB192D">
        <w:rPr>
          <w:i/>
          <w:iCs/>
          <w:lang w:val="fr-CH"/>
        </w:rPr>
        <w:t>Asio</w:t>
      </w:r>
      <w:r w:rsidRPr="00FB192D">
        <w:rPr>
          <w:lang w:val="fr-CH"/>
        </w:rPr>
        <w:t xml:space="preserve"> otus). </w:t>
      </w:r>
      <w:r w:rsidRPr="00FB192D">
        <w:rPr>
          <w:lang w:val="en-US"/>
        </w:rPr>
        <w:t>Nos Oiseaux 43: 289–294.</w:t>
      </w:r>
    </w:p>
    <w:p w:rsidR="00FB192D" w:rsidRPr="00FB192D" w:rsidRDefault="00FB192D" w:rsidP="00123F75">
      <w:pPr>
        <w:pStyle w:val="CitaviLiteraturverzeichnis"/>
        <w:jc w:val="both"/>
        <w:rPr>
          <w:lang w:val="en-US"/>
        </w:rPr>
      </w:pPr>
      <w:r w:rsidRPr="00FB192D">
        <w:rPr>
          <w:smallCaps/>
          <w:lang w:val="en-US"/>
        </w:rPr>
        <w:t>Roulin</w:t>
      </w:r>
      <w:r w:rsidRPr="00FB192D">
        <w:rPr>
          <w:lang w:val="en-US"/>
        </w:rPr>
        <w:t xml:space="preserve">, A. (2004): Covariation between plumage colour polymorphism and diet in the Barn Owl </w:t>
      </w:r>
      <w:r w:rsidRPr="00FB192D">
        <w:rPr>
          <w:i/>
          <w:iCs/>
          <w:lang w:val="en-US"/>
        </w:rPr>
        <w:t>Tyto alba</w:t>
      </w:r>
      <w:r w:rsidRPr="00FB192D">
        <w:rPr>
          <w:lang w:val="en-US"/>
        </w:rPr>
        <w:t>. Ibis 146: 509–517.</w:t>
      </w:r>
    </w:p>
    <w:p w:rsidR="00FB192D" w:rsidRPr="00FB192D" w:rsidRDefault="00FB192D" w:rsidP="00123F75">
      <w:pPr>
        <w:pStyle w:val="CitaviLiteraturverzeichnis"/>
        <w:jc w:val="both"/>
        <w:rPr>
          <w:lang w:val="fr-CH"/>
        </w:rPr>
      </w:pPr>
      <w:r w:rsidRPr="00FB192D">
        <w:rPr>
          <w:smallCaps/>
          <w:lang w:val="en-US"/>
        </w:rPr>
        <w:t>Roulin</w:t>
      </w:r>
      <w:r w:rsidRPr="00FB192D">
        <w:rPr>
          <w:lang w:val="en-US"/>
        </w:rPr>
        <w:t xml:space="preserve">, A. (2004): The function of food stores in birds nests: observations and experiments in the Barn Owl </w:t>
      </w:r>
      <w:r w:rsidRPr="00FB192D">
        <w:rPr>
          <w:i/>
          <w:iCs/>
          <w:lang w:val="en-US"/>
        </w:rPr>
        <w:t>Tyto alba</w:t>
      </w:r>
      <w:r w:rsidRPr="00FB192D">
        <w:rPr>
          <w:lang w:val="en-US"/>
        </w:rPr>
        <w:t xml:space="preserve">. </w:t>
      </w:r>
      <w:r w:rsidRPr="00FB192D">
        <w:rPr>
          <w:lang w:val="fr-CH"/>
        </w:rPr>
        <w:t>Ardea 92: 69–78.</w:t>
      </w:r>
    </w:p>
    <w:p w:rsidR="00FB192D" w:rsidRPr="001F4D1F" w:rsidRDefault="00FB192D" w:rsidP="00123F75">
      <w:pPr>
        <w:pStyle w:val="CitaviLiteraturverzeichnis"/>
        <w:jc w:val="both"/>
        <w:rPr>
          <w:lang w:val="en-US"/>
        </w:rPr>
      </w:pPr>
      <w:r w:rsidRPr="00FB192D">
        <w:rPr>
          <w:smallCaps/>
          <w:lang w:val="fr-CH"/>
        </w:rPr>
        <w:t>Roulin</w:t>
      </w:r>
      <w:r w:rsidRPr="00FB192D">
        <w:rPr>
          <w:lang w:val="fr-CH"/>
        </w:rPr>
        <w:t xml:space="preserve">, A., B. </w:t>
      </w:r>
      <w:r w:rsidRPr="00FB192D">
        <w:rPr>
          <w:smallCaps/>
          <w:lang w:val="fr-CH"/>
        </w:rPr>
        <w:t>Ducret</w:t>
      </w:r>
      <w:r w:rsidRPr="00FB192D">
        <w:rPr>
          <w:lang w:val="fr-CH"/>
        </w:rPr>
        <w:t xml:space="preserve">, P. </w:t>
      </w:r>
      <w:r w:rsidRPr="00FB192D">
        <w:rPr>
          <w:smallCaps/>
          <w:lang w:val="fr-CH"/>
        </w:rPr>
        <w:t>Bize</w:t>
      </w:r>
      <w:r w:rsidRPr="00FB192D">
        <w:rPr>
          <w:lang w:val="fr-CH"/>
        </w:rPr>
        <w:t xml:space="preserve">, R. </w:t>
      </w:r>
      <w:r w:rsidRPr="00FB192D">
        <w:rPr>
          <w:smallCaps/>
          <w:lang w:val="fr-CH"/>
        </w:rPr>
        <w:t>Piault</w:t>
      </w:r>
      <w:r w:rsidRPr="00FB192D">
        <w:rPr>
          <w:lang w:val="fr-CH"/>
        </w:rPr>
        <w:t xml:space="preserve"> &amp; P.-A. </w:t>
      </w:r>
      <w:r w:rsidRPr="00FB192D">
        <w:rPr>
          <w:smallCaps/>
          <w:lang w:val="fr-CH"/>
        </w:rPr>
        <w:t>Ravussin</w:t>
      </w:r>
      <w:r w:rsidRPr="00FB192D">
        <w:rPr>
          <w:lang w:val="fr-CH"/>
        </w:rPr>
        <w:t xml:space="preserve"> (2008): Régime alimentaire de la Chouette hulotte </w:t>
      </w:r>
      <w:r w:rsidRPr="00FB192D">
        <w:rPr>
          <w:i/>
          <w:iCs/>
          <w:lang w:val="fr-CH"/>
        </w:rPr>
        <w:t>Strix aluco</w:t>
      </w:r>
      <w:r w:rsidRPr="00FB192D">
        <w:rPr>
          <w:lang w:val="fr-CH"/>
        </w:rPr>
        <w:t xml:space="preserve"> en Suisse romande de 1986 à 2007. </w:t>
      </w:r>
      <w:r w:rsidRPr="001F4D1F">
        <w:rPr>
          <w:lang w:val="en-US"/>
        </w:rPr>
        <w:t>Nos Oiseaux 55: 149–156.</w:t>
      </w:r>
    </w:p>
    <w:p w:rsidR="00FB192D" w:rsidRPr="001F4D1F" w:rsidRDefault="00FB192D" w:rsidP="00123F75">
      <w:pPr>
        <w:pStyle w:val="CitaviLiteraturverzeichnis"/>
        <w:jc w:val="both"/>
        <w:rPr>
          <w:lang w:val="en-US"/>
        </w:rPr>
      </w:pPr>
      <w:r w:rsidRPr="00FB192D">
        <w:rPr>
          <w:smallCaps/>
          <w:lang w:val="en-US"/>
        </w:rPr>
        <w:t>Rubolini</w:t>
      </w:r>
      <w:r w:rsidRPr="00FB192D">
        <w:rPr>
          <w:lang w:val="en-US"/>
        </w:rPr>
        <w:t xml:space="preserve">, D., A. </w:t>
      </w:r>
      <w:r w:rsidRPr="00FB192D">
        <w:rPr>
          <w:smallCaps/>
          <w:lang w:val="en-US"/>
        </w:rPr>
        <w:t>Pirovano</w:t>
      </w:r>
      <w:r w:rsidRPr="00FB192D">
        <w:rPr>
          <w:lang w:val="en-US"/>
        </w:rPr>
        <w:t xml:space="preserve"> &amp; S. </w:t>
      </w:r>
      <w:r w:rsidRPr="00FB192D">
        <w:rPr>
          <w:smallCaps/>
          <w:lang w:val="en-US"/>
        </w:rPr>
        <w:t>Borghi</w:t>
      </w:r>
      <w:r w:rsidRPr="00FB192D">
        <w:rPr>
          <w:lang w:val="en-US"/>
        </w:rPr>
        <w:t xml:space="preserve"> (2003): Influence of seasonality, temperature and rainfall on the winter diet of the Long-eared Owl, </w:t>
      </w:r>
      <w:r w:rsidRPr="00FB192D">
        <w:rPr>
          <w:i/>
          <w:iCs/>
          <w:lang w:val="en-US"/>
        </w:rPr>
        <w:t>Asio otus</w:t>
      </w:r>
      <w:r w:rsidRPr="00FB192D">
        <w:rPr>
          <w:lang w:val="en-US"/>
        </w:rPr>
        <w:t xml:space="preserve">. </w:t>
      </w:r>
      <w:r w:rsidRPr="001F4D1F">
        <w:rPr>
          <w:lang w:val="en-US"/>
        </w:rPr>
        <w:t>Folia Zool. 52: 67–76.</w:t>
      </w:r>
    </w:p>
    <w:p w:rsidR="00FB192D" w:rsidRPr="00FB192D" w:rsidRDefault="00FB192D" w:rsidP="00123F75">
      <w:pPr>
        <w:pStyle w:val="CitaviLiteraturverzeichnis"/>
        <w:jc w:val="both"/>
        <w:rPr>
          <w:lang w:val="en-US"/>
        </w:rPr>
      </w:pPr>
      <w:r w:rsidRPr="00FB192D">
        <w:rPr>
          <w:smallCaps/>
          <w:lang w:val="en-US"/>
        </w:rPr>
        <w:t>Rudolph</w:t>
      </w:r>
      <w:r w:rsidRPr="00FB192D">
        <w:rPr>
          <w:lang w:val="en-US"/>
        </w:rPr>
        <w:t>, S. G. (1978): Predation ecology of coexisting Great Horned and Barn Owls. Wilson Bull. 90: 134–137.</w:t>
      </w:r>
    </w:p>
    <w:p w:rsidR="00FB192D" w:rsidRPr="00FB192D" w:rsidRDefault="00FB192D" w:rsidP="00123F75">
      <w:pPr>
        <w:pStyle w:val="CitaviLiteraturverzeichnis"/>
        <w:jc w:val="both"/>
        <w:rPr>
          <w:lang w:val="fr-CH"/>
        </w:rPr>
      </w:pPr>
      <w:r w:rsidRPr="00FB192D">
        <w:rPr>
          <w:smallCaps/>
          <w:lang w:val="en-US"/>
        </w:rPr>
        <w:t>Rufà</w:t>
      </w:r>
      <w:r w:rsidRPr="00FB192D">
        <w:rPr>
          <w:lang w:val="en-US"/>
        </w:rPr>
        <w:t xml:space="preserve">, A. &amp; V. </w:t>
      </w:r>
      <w:r w:rsidRPr="00FB192D">
        <w:rPr>
          <w:smallCaps/>
          <w:lang w:val="en-US"/>
        </w:rPr>
        <w:t>Laroulandie</w:t>
      </w:r>
      <w:r w:rsidRPr="00FB192D">
        <w:rPr>
          <w:lang w:val="en-US"/>
        </w:rPr>
        <w:t xml:space="preserve"> (2019): Prey size as a critical factor for bird bone taphonomy in Eagle Owl (</w:t>
      </w:r>
      <w:r w:rsidRPr="00FB192D">
        <w:rPr>
          <w:i/>
          <w:iCs/>
          <w:lang w:val="en-US"/>
        </w:rPr>
        <w:t>Bubo bubo</w:t>
      </w:r>
      <w:r w:rsidRPr="00FB192D">
        <w:rPr>
          <w:lang w:val="en-US"/>
        </w:rPr>
        <w:t xml:space="preserve">) pellets. </w:t>
      </w:r>
      <w:r w:rsidRPr="00FB192D">
        <w:rPr>
          <w:lang w:val="fr-CH"/>
        </w:rPr>
        <w:t>Scientific reports 9: 19200.</w:t>
      </w:r>
    </w:p>
    <w:p w:rsidR="00FB192D" w:rsidRDefault="00FB192D" w:rsidP="00123F75">
      <w:pPr>
        <w:pStyle w:val="CitaviLiteraturverzeichnis"/>
        <w:jc w:val="both"/>
      </w:pPr>
      <w:r w:rsidRPr="00FB192D">
        <w:rPr>
          <w:smallCaps/>
          <w:lang w:val="fr-CH"/>
        </w:rPr>
        <w:t>Ruiz</w:t>
      </w:r>
      <w:r w:rsidRPr="00FB192D">
        <w:rPr>
          <w:lang w:val="fr-CH"/>
        </w:rPr>
        <w:t>, R. (1996): Variaciones geográfica y temporal en la dieta de la lechuza campestre (</w:t>
      </w:r>
      <w:r w:rsidRPr="00FB192D">
        <w:rPr>
          <w:i/>
          <w:iCs/>
          <w:lang w:val="fr-CH"/>
        </w:rPr>
        <w:t>Asio flammeus</w:t>
      </w:r>
      <w:r w:rsidRPr="00FB192D">
        <w:rPr>
          <w:lang w:val="fr-CH"/>
        </w:rPr>
        <w:t xml:space="preserve">) en Europa. </w:t>
      </w:r>
      <w:r>
        <w:t>Doñana Acta Vertebr. 23: 5–20.</w:t>
      </w:r>
    </w:p>
    <w:p w:rsidR="00FB192D" w:rsidRPr="00FB192D" w:rsidRDefault="00FB192D" w:rsidP="00123F75">
      <w:pPr>
        <w:pStyle w:val="CitaviLiteraturverzeichnis"/>
        <w:jc w:val="both"/>
        <w:rPr>
          <w:lang w:val="en-US"/>
        </w:rPr>
      </w:pPr>
      <w:r>
        <w:rPr>
          <w:smallCaps/>
        </w:rPr>
        <w:t>Ruprecht</w:t>
      </w:r>
      <w:r>
        <w:t xml:space="preserve">, A. L. &amp; A. </w:t>
      </w:r>
      <w:r>
        <w:rPr>
          <w:smallCaps/>
        </w:rPr>
        <w:t>Szwagrzak</w:t>
      </w:r>
      <w:r>
        <w:t xml:space="preserve"> (1987): Zur Ernährung der Eulen im Westteil des Bialowieza-Urwaldes. </w:t>
      </w:r>
      <w:r w:rsidRPr="00FB192D">
        <w:rPr>
          <w:lang w:val="en-US"/>
        </w:rPr>
        <w:t>Ökol. Vögel 9: 89–96.</w:t>
      </w:r>
    </w:p>
    <w:p w:rsidR="00FB192D" w:rsidRPr="00FB192D" w:rsidRDefault="00FB192D" w:rsidP="00123F75">
      <w:pPr>
        <w:pStyle w:val="CitaviLiteraturverzeichnis"/>
        <w:jc w:val="both"/>
        <w:rPr>
          <w:lang w:val="en-US"/>
        </w:rPr>
      </w:pPr>
      <w:r w:rsidRPr="00FB192D">
        <w:rPr>
          <w:smallCaps/>
          <w:lang w:val="en-US"/>
        </w:rPr>
        <w:t>Ruprecht</w:t>
      </w:r>
      <w:r w:rsidRPr="00FB192D">
        <w:rPr>
          <w:lang w:val="en-US"/>
        </w:rPr>
        <w:t xml:space="preserve">, A. L., A. </w:t>
      </w:r>
      <w:r w:rsidRPr="00FB192D">
        <w:rPr>
          <w:smallCaps/>
          <w:lang w:val="en-US"/>
        </w:rPr>
        <w:t>Szwagrzak</w:t>
      </w:r>
      <w:r w:rsidRPr="00FB192D">
        <w:rPr>
          <w:lang w:val="en-US"/>
        </w:rPr>
        <w:t xml:space="preserve"> &amp; R. </w:t>
      </w:r>
      <w:r w:rsidRPr="00FB192D">
        <w:rPr>
          <w:smallCaps/>
          <w:lang w:val="en-US"/>
        </w:rPr>
        <w:t>Kościów</w:t>
      </w:r>
      <w:r w:rsidRPr="00FB192D">
        <w:rPr>
          <w:lang w:val="en-US"/>
        </w:rPr>
        <w:t xml:space="preserve"> (1998): Analysis of owl pellets from the uszcza Nadntecka Forest complex (W Poland). Bad. Fizjograf. Pol. Zach. 45: 81–103.</w:t>
      </w:r>
    </w:p>
    <w:p w:rsidR="00FB192D" w:rsidRPr="00FB192D" w:rsidRDefault="00FB192D" w:rsidP="00123F75">
      <w:pPr>
        <w:pStyle w:val="CitaviLiteraturverzeichnis"/>
        <w:jc w:val="both"/>
        <w:rPr>
          <w:lang w:val="en-US"/>
        </w:rPr>
      </w:pPr>
      <w:r w:rsidRPr="00FB192D">
        <w:rPr>
          <w:smallCaps/>
          <w:lang w:val="en-US"/>
        </w:rPr>
        <w:t>Rusch</w:t>
      </w:r>
      <w:r w:rsidRPr="00FB192D">
        <w:rPr>
          <w:lang w:val="en-US"/>
        </w:rPr>
        <w:t xml:space="preserve">, D. H., E. C. </w:t>
      </w:r>
      <w:r w:rsidRPr="00FB192D">
        <w:rPr>
          <w:smallCaps/>
          <w:lang w:val="en-US"/>
        </w:rPr>
        <w:t>Meslow</w:t>
      </w:r>
      <w:r w:rsidRPr="00FB192D">
        <w:rPr>
          <w:lang w:val="en-US"/>
        </w:rPr>
        <w:t xml:space="preserve">, P. D. </w:t>
      </w:r>
      <w:r w:rsidRPr="00FB192D">
        <w:rPr>
          <w:smallCaps/>
          <w:lang w:val="en-US"/>
        </w:rPr>
        <w:t>Doerr</w:t>
      </w:r>
      <w:r w:rsidRPr="00FB192D">
        <w:rPr>
          <w:lang w:val="en-US"/>
        </w:rPr>
        <w:t xml:space="preserve"> &amp; L. B. </w:t>
      </w:r>
      <w:r w:rsidRPr="00FB192D">
        <w:rPr>
          <w:smallCaps/>
          <w:lang w:val="en-US"/>
        </w:rPr>
        <w:t>Keith</w:t>
      </w:r>
      <w:r w:rsidRPr="00FB192D">
        <w:rPr>
          <w:lang w:val="en-US"/>
        </w:rPr>
        <w:t xml:space="preserve"> (1972): Response of Great Horned Owl populations to changing prey densities. J. Wildl. Manage. 36: 282–296.</w:t>
      </w:r>
    </w:p>
    <w:p w:rsidR="00FB192D" w:rsidRPr="00FB192D" w:rsidRDefault="00FB192D" w:rsidP="00123F75">
      <w:pPr>
        <w:pStyle w:val="CitaviLiteraturverzeichnis"/>
        <w:jc w:val="both"/>
        <w:rPr>
          <w:lang w:val="en-US"/>
        </w:rPr>
      </w:pPr>
      <w:r w:rsidRPr="00FB192D">
        <w:rPr>
          <w:smallCaps/>
          <w:lang w:val="en-US"/>
        </w:rPr>
        <w:t>Rusling</w:t>
      </w:r>
      <w:r w:rsidRPr="00FB192D">
        <w:rPr>
          <w:lang w:val="en-US"/>
        </w:rPr>
        <w:t>, W. J. (1951): Food habits of New Jersey owls. Proc. Linn. Soc. New York 58: 38–45.</w:t>
      </w:r>
    </w:p>
    <w:p w:rsidR="00FB192D" w:rsidRPr="00FB192D" w:rsidRDefault="00FB192D" w:rsidP="00123F75">
      <w:pPr>
        <w:pStyle w:val="CitaviLiteraturverzeichnis"/>
        <w:jc w:val="both"/>
        <w:rPr>
          <w:lang w:val="en-US"/>
        </w:rPr>
      </w:pPr>
      <w:r w:rsidRPr="00FB192D">
        <w:rPr>
          <w:smallCaps/>
          <w:lang w:val="en-US"/>
        </w:rPr>
        <w:t>Ružić</w:t>
      </w:r>
      <w:r w:rsidRPr="00FB192D">
        <w:rPr>
          <w:lang w:val="en-US"/>
        </w:rPr>
        <w:t xml:space="preserve">, M. &amp; N. </w:t>
      </w:r>
      <w:r w:rsidRPr="00FB192D">
        <w:rPr>
          <w:smallCaps/>
          <w:lang w:val="en-US"/>
        </w:rPr>
        <w:t>Spremo</w:t>
      </w:r>
      <w:r w:rsidRPr="00FB192D">
        <w:rPr>
          <w:lang w:val="en-US"/>
        </w:rPr>
        <w:t xml:space="preserve"> (2011): Winter diet of the Long-eared Owl in the Vojvodina Province (N Serbia): Presentation, Int. Conf. Long-eared Owl, Kikinda, Serbia.</w:t>
      </w:r>
    </w:p>
    <w:p w:rsidR="00FB192D" w:rsidRPr="00FB192D" w:rsidRDefault="00FB192D" w:rsidP="00123F75">
      <w:pPr>
        <w:pStyle w:val="CitaviLiteraturverzeichnis"/>
        <w:jc w:val="both"/>
        <w:rPr>
          <w:lang w:val="en-US"/>
        </w:rPr>
      </w:pPr>
      <w:r w:rsidRPr="00FB192D">
        <w:rPr>
          <w:smallCaps/>
          <w:lang w:val="en-US"/>
        </w:rPr>
        <w:t>Ružić</w:t>
      </w:r>
      <w:r w:rsidRPr="00FB192D">
        <w:rPr>
          <w:lang w:val="en-US"/>
        </w:rPr>
        <w:t xml:space="preserve">, M., N. </w:t>
      </w:r>
      <w:r w:rsidRPr="00FB192D">
        <w:rPr>
          <w:smallCaps/>
          <w:lang w:val="en-US"/>
        </w:rPr>
        <w:t>Spremo</w:t>
      </w:r>
      <w:r w:rsidRPr="00FB192D">
        <w:rPr>
          <w:lang w:val="en-US"/>
        </w:rPr>
        <w:t xml:space="preserve"> &amp; M. </w:t>
      </w:r>
      <w:r w:rsidRPr="00FB192D">
        <w:rPr>
          <w:smallCaps/>
          <w:lang w:val="en-US"/>
        </w:rPr>
        <w:t>Ðurakić</w:t>
      </w:r>
      <w:r w:rsidRPr="00FB192D">
        <w:rPr>
          <w:lang w:val="en-US"/>
        </w:rPr>
        <w:t xml:space="preserve"> (2009): The diet of Barn Owl </w:t>
      </w:r>
      <w:r w:rsidRPr="00FB192D">
        <w:rPr>
          <w:i/>
          <w:iCs/>
          <w:lang w:val="en-US"/>
        </w:rPr>
        <w:t>Tyto alba</w:t>
      </w:r>
      <w:r w:rsidRPr="00FB192D">
        <w:rPr>
          <w:lang w:val="en-US"/>
        </w:rPr>
        <w:t xml:space="preserve"> in central Banat. Ciconia Novi Sad 18: 99–113.</w:t>
      </w:r>
    </w:p>
    <w:p w:rsidR="00FB192D" w:rsidRPr="00FB192D" w:rsidRDefault="00FB192D" w:rsidP="00123F75">
      <w:pPr>
        <w:pStyle w:val="CitaviLiteraturverzeichnis"/>
        <w:jc w:val="both"/>
        <w:rPr>
          <w:lang w:val="en-US"/>
        </w:rPr>
      </w:pPr>
      <w:r w:rsidRPr="00FB192D">
        <w:rPr>
          <w:smallCaps/>
          <w:lang w:val="en-US"/>
        </w:rPr>
        <w:t>Ryabtsev</w:t>
      </w:r>
      <w:r w:rsidRPr="00FB192D">
        <w:rPr>
          <w:lang w:val="en-US"/>
        </w:rPr>
        <w:t xml:space="preserve">, V. V. &amp; V. S. </w:t>
      </w:r>
      <w:r w:rsidRPr="00FB192D">
        <w:rPr>
          <w:smallCaps/>
          <w:lang w:val="en-US"/>
        </w:rPr>
        <w:t>Rezin</w:t>
      </w:r>
      <w:r w:rsidRPr="00FB192D">
        <w:rPr>
          <w:lang w:val="en-US"/>
        </w:rPr>
        <w:t xml:space="preserve"> (2009): Ecology of the owls in the Western Pribaikalyse. S. 231–245 in: A. V. </w:t>
      </w:r>
      <w:r w:rsidRPr="00FB192D">
        <w:rPr>
          <w:smallCaps/>
          <w:lang w:val="en-US"/>
        </w:rPr>
        <w:t>Sharikov</w:t>
      </w:r>
      <w:r w:rsidRPr="00FB192D">
        <w:rPr>
          <w:lang w:val="en-US"/>
        </w:rPr>
        <w:t xml:space="preserve">, V.V. </w:t>
      </w:r>
      <w:r w:rsidRPr="00FB192D">
        <w:rPr>
          <w:smallCaps/>
          <w:lang w:val="en-US"/>
        </w:rPr>
        <w:t>Morozov</w:t>
      </w:r>
      <w:r w:rsidRPr="00FB192D">
        <w:rPr>
          <w:lang w:val="en-US"/>
        </w:rPr>
        <w:t xml:space="preserve"> &amp; S. V. </w:t>
      </w:r>
      <w:r w:rsidRPr="00FB192D">
        <w:rPr>
          <w:smallCaps/>
          <w:lang w:val="en-US"/>
        </w:rPr>
        <w:t>Volkov</w:t>
      </w:r>
      <w:r w:rsidRPr="00FB192D">
        <w:rPr>
          <w:lang w:val="en-US"/>
        </w:rPr>
        <w:t xml:space="preserve"> (Hrsg.): Owls of the northern Eurasia. Ecology, Spatial and Habitat Distribution. Moskovskij pedagogičeskij gosudarstvennyj universitet, Moscow.</w:t>
      </w:r>
    </w:p>
    <w:p w:rsidR="00FB192D" w:rsidRDefault="00FB192D" w:rsidP="00123F75">
      <w:pPr>
        <w:pStyle w:val="CitaviLiteraturverzeichnis"/>
        <w:jc w:val="both"/>
      </w:pPr>
      <w:r w:rsidRPr="00FB192D">
        <w:rPr>
          <w:smallCaps/>
          <w:lang w:val="en-US"/>
        </w:rPr>
        <w:t>Rymešová</w:t>
      </w:r>
      <w:r w:rsidRPr="00FB192D">
        <w:rPr>
          <w:lang w:val="en-US"/>
        </w:rPr>
        <w:t>, D. (2007): Diet composition and nest success of Tengmalm's Owl (</w:t>
      </w:r>
      <w:r w:rsidRPr="00FB192D">
        <w:rPr>
          <w:i/>
          <w:iCs/>
          <w:lang w:val="en-US"/>
        </w:rPr>
        <w:t>Aegolius funereus</w:t>
      </w:r>
      <w:r w:rsidRPr="00FB192D">
        <w:rPr>
          <w:lang w:val="en-US"/>
        </w:rPr>
        <w:t xml:space="preserve">) in the Žďárské vrchy Protected Landscape Area. </w:t>
      </w:r>
      <w:r>
        <w:t>Buteo 15: 49–57.</w:t>
      </w:r>
    </w:p>
    <w:p w:rsidR="00FB192D" w:rsidRPr="00FB192D" w:rsidRDefault="00FB192D" w:rsidP="00123F75">
      <w:pPr>
        <w:pStyle w:val="CitaviLiteraturverzeichnis"/>
        <w:jc w:val="both"/>
        <w:rPr>
          <w:lang w:val="en-US"/>
        </w:rPr>
      </w:pPr>
      <w:r>
        <w:rPr>
          <w:smallCaps/>
        </w:rPr>
        <w:t>Sageder</w:t>
      </w:r>
      <w:r>
        <w:t xml:space="preserve">, G. (1990): Nahrungsspektrum und Mechanismen der Entstehung der Beutewahl beim Steinkauz: Eine vergleichende Freiland- und Laboruntersuchung. </w:t>
      </w:r>
      <w:r w:rsidRPr="00FB192D">
        <w:rPr>
          <w:lang w:val="en-US"/>
        </w:rPr>
        <w:t>Diss, Univ. Wien.</w:t>
      </w:r>
    </w:p>
    <w:p w:rsidR="00FB192D" w:rsidRPr="00FB192D" w:rsidRDefault="00FB192D" w:rsidP="00123F75">
      <w:pPr>
        <w:pStyle w:val="CitaviLiteraturverzeichnis"/>
        <w:jc w:val="both"/>
        <w:rPr>
          <w:lang w:val="en-US"/>
        </w:rPr>
      </w:pPr>
      <w:r w:rsidRPr="00FB192D">
        <w:rPr>
          <w:smallCaps/>
          <w:lang w:val="en-US"/>
        </w:rPr>
        <w:t>Sahores</w:t>
      </w:r>
      <w:r w:rsidRPr="00FB192D">
        <w:rPr>
          <w:lang w:val="en-US"/>
        </w:rPr>
        <w:t xml:space="preserve">, M. &amp; A. R. </w:t>
      </w:r>
      <w:r w:rsidRPr="00FB192D">
        <w:rPr>
          <w:smallCaps/>
          <w:lang w:val="en-US"/>
        </w:rPr>
        <w:t>Trejo</w:t>
      </w:r>
      <w:r w:rsidRPr="00FB192D">
        <w:rPr>
          <w:lang w:val="en-US"/>
        </w:rPr>
        <w:t xml:space="preserve"> (2004): Diet shift of Barn Owls (</w:t>
      </w:r>
      <w:r w:rsidRPr="00FB192D">
        <w:rPr>
          <w:i/>
          <w:iCs/>
          <w:lang w:val="en-US"/>
        </w:rPr>
        <w:t>Tyto alba</w:t>
      </w:r>
      <w:r w:rsidRPr="00FB192D">
        <w:rPr>
          <w:lang w:val="en-US"/>
        </w:rPr>
        <w:t>) after natural fires in Patagonia, Argentina. J. Raptor Res. 38: 174–177.</w:t>
      </w:r>
    </w:p>
    <w:p w:rsidR="00FB192D" w:rsidRPr="00FB192D" w:rsidRDefault="00FB192D" w:rsidP="00123F75">
      <w:pPr>
        <w:pStyle w:val="CitaviLiteraturverzeichnis"/>
        <w:jc w:val="both"/>
        <w:rPr>
          <w:lang w:val="en-US"/>
        </w:rPr>
      </w:pPr>
      <w:r w:rsidRPr="00FB192D">
        <w:rPr>
          <w:smallCaps/>
          <w:lang w:val="en-US"/>
        </w:rPr>
        <w:t>Šálek</w:t>
      </w:r>
      <w:r w:rsidRPr="00FB192D">
        <w:rPr>
          <w:lang w:val="en-US"/>
        </w:rPr>
        <w:t xml:space="preserve">, M., J. </w:t>
      </w:r>
      <w:r w:rsidRPr="00FB192D">
        <w:rPr>
          <w:smallCaps/>
          <w:lang w:val="en-US"/>
        </w:rPr>
        <w:t>Riegert</w:t>
      </w:r>
      <w:r w:rsidRPr="00FB192D">
        <w:rPr>
          <w:lang w:val="en-US"/>
        </w:rPr>
        <w:t xml:space="preserve"> &amp; V. </w:t>
      </w:r>
      <w:r w:rsidRPr="00FB192D">
        <w:rPr>
          <w:smallCaps/>
          <w:lang w:val="en-US"/>
        </w:rPr>
        <w:t>Křivan</w:t>
      </w:r>
      <w:r w:rsidRPr="00FB192D">
        <w:rPr>
          <w:lang w:val="en-US"/>
        </w:rPr>
        <w:t xml:space="preserve"> (2010): The impact of vegetation characteristics and prey availability on breeding habitat use and diet of Little Owls </w:t>
      </w:r>
      <w:r w:rsidRPr="00FB192D">
        <w:rPr>
          <w:i/>
          <w:iCs/>
          <w:lang w:val="en-US"/>
        </w:rPr>
        <w:t xml:space="preserve">Athene noctua </w:t>
      </w:r>
      <w:r w:rsidRPr="00FB192D">
        <w:rPr>
          <w:lang w:val="en-US"/>
        </w:rPr>
        <w:t>in Central European farmland. Bird Study 57: 495–503.</w:t>
      </w:r>
    </w:p>
    <w:p w:rsidR="00FB192D" w:rsidRPr="00FB192D" w:rsidRDefault="00FB192D" w:rsidP="00123F75">
      <w:pPr>
        <w:pStyle w:val="CitaviLiteraturverzeichnis"/>
        <w:jc w:val="both"/>
        <w:rPr>
          <w:lang w:val="en-US"/>
        </w:rPr>
      </w:pPr>
      <w:r w:rsidRPr="00FB192D">
        <w:rPr>
          <w:smallCaps/>
          <w:lang w:val="en-US"/>
        </w:rPr>
        <w:t>Salvati</w:t>
      </w:r>
      <w:r w:rsidRPr="00FB192D">
        <w:rPr>
          <w:lang w:val="en-US"/>
        </w:rPr>
        <w:t xml:space="preserve">, L., L. </w:t>
      </w:r>
      <w:r w:rsidRPr="00FB192D">
        <w:rPr>
          <w:smallCaps/>
          <w:lang w:val="en-US"/>
        </w:rPr>
        <w:t>Ranazzi</w:t>
      </w:r>
      <w:r w:rsidRPr="00FB192D">
        <w:rPr>
          <w:lang w:val="en-US"/>
        </w:rPr>
        <w:t xml:space="preserve"> &amp; A. </w:t>
      </w:r>
      <w:r w:rsidRPr="00FB192D">
        <w:rPr>
          <w:smallCaps/>
          <w:lang w:val="en-US"/>
        </w:rPr>
        <w:t>Manganaro</w:t>
      </w:r>
      <w:r w:rsidRPr="00FB192D">
        <w:rPr>
          <w:lang w:val="en-US"/>
        </w:rPr>
        <w:t xml:space="preserve"> (2001): Feeding habits of the Long-eared Owl </w:t>
      </w:r>
      <w:r w:rsidRPr="00FB192D">
        <w:rPr>
          <w:i/>
          <w:iCs/>
          <w:lang w:val="en-US"/>
        </w:rPr>
        <w:t>Asio otus</w:t>
      </w:r>
      <w:r w:rsidRPr="00FB192D">
        <w:rPr>
          <w:lang w:val="en-US"/>
        </w:rPr>
        <w:t xml:space="preserve"> along the altitude gradient in central Italy. Biota 2: 181–185.</w:t>
      </w:r>
    </w:p>
    <w:p w:rsidR="00FB192D" w:rsidRPr="00FB192D" w:rsidRDefault="00FB192D" w:rsidP="00123F75">
      <w:pPr>
        <w:pStyle w:val="CitaviLiteraturverzeichnis"/>
        <w:jc w:val="both"/>
        <w:rPr>
          <w:lang w:val="fr-CH"/>
        </w:rPr>
      </w:pPr>
      <w:r w:rsidRPr="00FB192D">
        <w:rPr>
          <w:smallCaps/>
          <w:lang w:val="en-US"/>
        </w:rPr>
        <w:t>Salvati</w:t>
      </w:r>
      <w:r w:rsidRPr="00FB192D">
        <w:rPr>
          <w:lang w:val="en-US"/>
        </w:rPr>
        <w:t xml:space="preserve">, L., L. </w:t>
      </w:r>
      <w:r w:rsidRPr="00FB192D">
        <w:rPr>
          <w:smallCaps/>
          <w:lang w:val="en-US"/>
        </w:rPr>
        <w:t>Ranazzi</w:t>
      </w:r>
      <w:r w:rsidRPr="00FB192D">
        <w:rPr>
          <w:lang w:val="en-US"/>
        </w:rPr>
        <w:t xml:space="preserve"> &amp; A. </w:t>
      </w:r>
      <w:r w:rsidRPr="00FB192D">
        <w:rPr>
          <w:smallCaps/>
          <w:lang w:val="en-US"/>
        </w:rPr>
        <w:t>Manganaro</w:t>
      </w:r>
      <w:r w:rsidRPr="00FB192D">
        <w:rPr>
          <w:lang w:val="en-US"/>
        </w:rPr>
        <w:t xml:space="preserve"> (2002): Habitat preferences, breeding success, and diet of the Barn Owl (</w:t>
      </w:r>
      <w:r w:rsidRPr="00FB192D">
        <w:rPr>
          <w:i/>
          <w:iCs/>
          <w:lang w:val="en-US"/>
        </w:rPr>
        <w:t>Tyto alba</w:t>
      </w:r>
      <w:r w:rsidRPr="00FB192D">
        <w:rPr>
          <w:lang w:val="en-US"/>
        </w:rPr>
        <w:t xml:space="preserve">) in Rome: urban versus rural territories. </w:t>
      </w:r>
      <w:r w:rsidRPr="00FB192D">
        <w:rPr>
          <w:lang w:val="fr-CH"/>
        </w:rPr>
        <w:t>J. Raptor Res. 36: 224–228.</w:t>
      </w:r>
    </w:p>
    <w:p w:rsidR="00FB192D" w:rsidRPr="00123F75" w:rsidRDefault="00FB192D" w:rsidP="00123F75">
      <w:pPr>
        <w:pStyle w:val="CitaviLiteraturverzeichnis"/>
        <w:jc w:val="both"/>
        <w:rPr>
          <w:lang w:val="fr-CH"/>
        </w:rPr>
      </w:pPr>
      <w:r w:rsidRPr="00FB192D">
        <w:rPr>
          <w:smallCaps/>
          <w:lang w:val="fr-CH"/>
        </w:rPr>
        <w:t>San Segundo</w:t>
      </w:r>
      <w:r w:rsidRPr="00FB192D">
        <w:rPr>
          <w:lang w:val="fr-CH"/>
        </w:rPr>
        <w:t>, C. (1988): Notas sobre la alimentacion del buho cicco (</w:t>
      </w:r>
      <w:r w:rsidRPr="00FB192D">
        <w:rPr>
          <w:i/>
          <w:iCs/>
          <w:lang w:val="fr-CH"/>
        </w:rPr>
        <w:t>Asio otus</w:t>
      </w:r>
      <w:r w:rsidRPr="00FB192D">
        <w:rPr>
          <w:lang w:val="fr-CH"/>
        </w:rPr>
        <w:t xml:space="preserve">) en Avila. </w:t>
      </w:r>
      <w:r w:rsidRPr="00123F75">
        <w:rPr>
          <w:lang w:val="fr-CH"/>
        </w:rPr>
        <w:t>Ardeola 35: 150–155.</w:t>
      </w:r>
    </w:p>
    <w:p w:rsidR="00FB192D" w:rsidRPr="00FB192D" w:rsidRDefault="00FB192D" w:rsidP="00123F75">
      <w:pPr>
        <w:pStyle w:val="CitaviLiteraturverzeichnis"/>
        <w:jc w:val="both"/>
        <w:rPr>
          <w:lang w:val="fr-CH"/>
        </w:rPr>
      </w:pPr>
      <w:r w:rsidRPr="00123F75">
        <w:rPr>
          <w:smallCaps/>
          <w:lang w:val="fr-CH"/>
        </w:rPr>
        <w:t>Sánchez</w:t>
      </w:r>
      <w:r w:rsidRPr="00123F75">
        <w:rPr>
          <w:lang w:val="fr-CH"/>
        </w:rPr>
        <w:t xml:space="preserve">, K. B., A. I. </w:t>
      </w:r>
      <w:r w:rsidRPr="00123F75">
        <w:rPr>
          <w:smallCaps/>
          <w:lang w:val="fr-CH"/>
        </w:rPr>
        <w:t>Malizia</w:t>
      </w:r>
      <w:r w:rsidRPr="00123F75">
        <w:rPr>
          <w:lang w:val="fr-CH"/>
        </w:rPr>
        <w:t xml:space="preserve"> &amp; M. S. </w:t>
      </w:r>
      <w:r w:rsidRPr="00123F75">
        <w:rPr>
          <w:smallCaps/>
          <w:lang w:val="fr-CH"/>
        </w:rPr>
        <w:t>Bó</w:t>
      </w:r>
      <w:r w:rsidRPr="00123F75">
        <w:rPr>
          <w:lang w:val="fr-CH"/>
        </w:rPr>
        <w:t xml:space="preserve"> (2008): Tropic ecology of the Burring Owl (</w:t>
      </w:r>
      <w:r w:rsidRPr="00123F75">
        <w:rPr>
          <w:i/>
          <w:iCs/>
          <w:lang w:val="fr-CH"/>
        </w:rPr>
        <w:t>Athene cunicularia</w:t>
      </w:r>
      <w:r w:rsidRPr="00123F75">
        <w:rPr>
          <w:lang w:val="fr-CH"/>
        </w:rPr>
        <w:t xml:space="preserve">) in urban environments of Mar Chiquita Biosphere Reserve (Buenos Aires Province, Argentina). </w:t>
      </w:r>
      <w:r w:rsidRPr="00FB192D">
        <w:rPr>
          <w:lang w:val="fr-CH"/>
        </w:rPr>
        <w:t>Ornitol. Neotropical 19: 71–80.</w:t>
      </w:r>
    </w:p>
    <w:p w:rsidR="00FB192D" w:rsidRPr="00FB192D" w:rsidRDefault="00FB192D" w:rsidP="00123F75">
      <w:pPr>
        <w:pStyle w:val="CitaviLiteraturverzeichnis"/>
        <w:jc w:val="both"/>
        <w:rPr>
          <w:lang w:val="en-US"/>
        </w:rPr>
      </w:pPr>
      <w:r w:rsidRPr="00FB192D">
        <w:rPr>
          <w:smallCaps/>
          <w:lang w:val="fr-CH"/>
        </w:rPr>
        <w:t>Sancho</w:t>
      </w:r>
      <w:r w:rsidRPr="00FB192D">
        <w:rPr>
          <w:lang w:val="fr-CH"/>
        </w:rPr>
        <w:t>, J. R. (1995): Alimentación de la lechuza campestre (</w:t>
      </w:r>
      <w:r w:rsidRPr="00FB192D">
        <w:rPr>
          <w:i/>
          <w:iCs/>
          <w:lang w:val="fr-CH"/>
        </w:rPr>
        <w:t>Asio flammeus</w:t>
      </w:r>
      <w:r w:rsidRPr="00FB192D">
        <w:rPr>
          <w:lang w:val="fr-CH"/>
        </w:rPr>
        <w:t xml:space="preserve">) en la Submeseta Norte (España), durante el periodo reproductor. </w:t>
      </w:r>
      <w:r w:rsidRPr="00FB192D">
        <w:rPr>
          <w:lang w:val="en-US"/>
        </w:rPr>
        <w:t>Doñana Acta Vertebr. 22: 115–119.</w:t>
      </w:r>
    </w:p>
    <w:p w:rsidR="00FB192D" w:rsidRPr="00FB192D" w:rsidRDefault="00FB192D" w:rsidP="00123F75">
      <w:pPr>
        <w:pStyle w:val="CitaviLiteraturverzeichnis"/>
        <w:jc w:val="both"/>
        <w:rPr>
          <w:lang w:val="en-US"/>
        </w:rPr>
      </w:pPr>
      <w:r w:rsidRPr="00FB192D">
        <w:rPr>
          <w:smallCaps/>
          <w:lang w:val="en-US"/>
        </w:rPr>
        <w:t>Sándor</w:t>
      </w:r>
      <w:r w:rsidRPr="00FB192D">
        <w:rPr>
          <w:lang w:val="en-US"/>
        </w:rPr>
        <w:t>, A. D. (2009): The summer diet of Barn Owl (Tyto alba) in the southern part of the Danube Delta Biosphere Reserve. Acta Zool. Bulgarica 61: 87–92.</w:t>
      </w:r>
    </w:p>
    <w:p w:rsidR="00FB192D" w:rsidRPr="00FB192D" w:rsidRDefault="00FB192D" w:rsidP="00123F75">
      <w:pPr>
        <w:pStyle w:val="CitaviLiteraturverzeichnis"/>
        <w:jc w:val="both"/>
        <w:rPr>
          <w:lang w:val="en-US"/>
        </w:rPr>
      </w:pPr>
      <w:r w:rsidRPr="00FB192D">
        <w:rPr>
          <w:smallCaps/>
          <w:lang w:val="en-US"/>
        </w:rPr>
        <w:t>Sándor</w:t>
      </w:r>
      <w:r w:rsidRPr="00FB192D">
        <w:rPr>
          <w:lang w:val="en-US"/>
        </w:rPr>
        <w:t xml:space="preserve">, A. D. &amp; S. </w:t>
      </w:r>
      <w:r w:rsidRPr="00FB192D">
        <w:rPr>
          <w:smallCaps/>
          <w:lang w:val="en-US"/>
        </w:rPr>
        <w:t>Bugariu</w:t>
      </w:r>
      <w:r w:rsidRPr="00FB192D">
        <w:rPr>
          <w:lang w:val="en-US"/>
        </w:rPr>
        <w:t xml:space="preserve"> (2008): Food habits of the Eurasian Eagle Owl (</w:t>
      </w:r>
      <w:r w:rsidRPr="00FB192D">
        <w:rPr>
          <w:i/>
          <w:iCs/>
          <w:lang w:val="en-US"/>
        </w:rPr>
        <w:t>Bubo bubo</w:t>
      </w:r>
      <w:r w:rsidRPr="00FB192D">
        <w:rPr>
          <w:lang w:val="en-US"/>
        </w:rPr>
        <w:t>) in Cheile Dobrogei Gorge. Sci. Ann. Danube Delta Inst. 14: 69–74.</w:t>
      </w:r>
    </w:p>
    <w:p w:rsidR="00FB192D" w:rsidRPr="00FB192D" w:rsidRDefault="00FB192D" w:rsidP="00123F75">
      <w:pPr>
        <w:pStyle w:val="CitaviLiteraturverzeichnis"/>
        <w:jc w:val="both"/>
        <w:rPr>
          <w:lang w:val="en-US"/>
        </w:rPr>
      </w:pPr>
      <w:r w:rsidRPr="00FB192D">
        <w:rPr>
          <w:smallCaps/>
          <w:lang w:val="en-US"/>
        </w:rPr>
        <w:t>Sándor</w:t>
      </w:r>
      <w:r w:rsidRPr="00FB192D">
        <w:rPr>
          <w:lang w:val="en-US"/>
        </w:rPr>
        <w:t xml:space="preserve">, A. D. &amp; D. T. </w:t>
      </w:r>
      <w:r w:rsidRPr="00FB192D">
        <w:rPr>
          <w:smallCaps/>
          <w:lang w:val="en-US"/>
        </w:rPr>
        <w:t>Ionescu</w:t>
      </w:r>
      <w:r w:rsidRPr="00FB192D">
        <w:rPr>
          <w:lang w:val="en-US"/>
        </w:rPr>
        <w:t xml:space="preserve"> (2009): Diet of the Eagle Owl (</w:t>
      </w:r>
      <w:r w:rsidRPr="00FB192D">
        <w:rPr>
          <w:i/>
          <w:iCs/>
          <w:lang w:val="en-US"/>
        </w:rPr>
        <w:t>Bubo bubo</w:t>
      </w:r>
      <w:r w:rsidRPr="00FB192D">
        <w:rPr>
          <w:lang w:val="en-US"/>
        </w:rPr>
        <w:t>) in Braşov, Romania. North-west. J. Zool. 5: 170–178.</w:t>
      </w:r>
    </w:p>
    <w:p w:rsidR="00FB192D" w:rsidRPr="00FB192D" w:rsidRDefault="00FB192D" w:rsidP="00123F75">
      <w:pPr>
        <w:pStyle w:val="CitaviLiteraturverzeichnis"/>
        <w:jc w:val="both"/>
        <w:rPr>
          <w:lang w:val="fr-CH"/>
        </w:rPr>
      </w:pPr>
      <w:r w:rsidRPr="00FB192D">
        <w:rPr>
          <w:smallCaps/>
          <w:lang w:val="en-US"/>
        </w:rPr>
        <w:t>Sándor</w:t>
      </w:r>
      <w:r w:rsidRPr="00FB192D">
        <w:rPr>
          <w:lang w:val="en-US"/>
        </w:rPr>
        <w:t xml:space="preserve">, A. D. &amp; B. J. </w:t>
      </w:r>
      <w:r w:rsidRPr="00FB192D">
        <w:rPr>
          <w:smallCaps/>
          <w:lang w:val="en-US"/>
        </w:rPr>
        <w:t>Kiss</w:t>
      </w:r>
      <w:r w:rsidRPr="00FB192D">
        <w:rPr>
          <w:lang w:val="en-US"/>
        </w:rPr>
        <w:t xml:space="preserve"> (2008): Birds in the diet of wintering Long-eared Owls (</w:t>
      </w:r>
      <w:r w:rsidRPr="00FB192D">
        <w:rPr>
          <w:i/>
          <w:iCs/>
          <w:lang w:val="en-US"/>
        </w:rPr>
        <w:t>Asio otus</w:t>
      </w:r>
      <w:r w:rsidRPr="00FB192D">
        <w:rPr>
          <w:lang w:val="en-US"/>
        </w:rPr>
        <w:t xml:space="preserve">) in the Danube Delta, Romania. </w:t>
      </w:r>
      <w:r w:rsidRPr="00FB192D">
        <w:rPr>
          <w:lang w:val="fr-CH"/>
        </w:rPr>
        <w:t>J. Raptor Res. 42: 292–295.</w:t>
      </w:r>
    </w:p>
    <w:p w:rsidR="00FB192D" w:rsidRPr="00FB192D" w:rsidRDefault="00FB192D" w:rsidP="00123F75">
      <w:pPr>
        <w:pStyle w:val="CitaviLiteraturverzeichnis"/>
        <w:jc w:val="both"/>
        <w:rPr>
          <w:lang w:val="en-US"/>
        </w:rPr>
      </w:pPr>
      <w:r w:rsidRPr="00FB192D">
        <w:rPr>
          <w:smallCaps/>
          <w:lang w:val="fr-CH"/>
        </w:rPr>
        <w:t>Sans-Coma</w:t>
      </w:r>
      <w:r w:rsidRPr="00FB192D">
        <w:rPr>
          <w:lang w:val="fr-CH"/>
        </w:rPr>
        <w:t xml:space="preserve">, V. (1974): Sobre la alimentación de </w:t>
      </w:r>
      <w:r w:rsidRPr="00FB192D">
        <w:rPr>
          <w:i/>
          <w:iCs/>
          <w:lang w:val="fr-CH"/>
        </w:rPr>
        <w:t xml:space="preserve">Tyto alba </w:t>
      </w:r>
      <w:r w:rsidRPr="00FB192D">
        <w:rPr>
          <w:lang w:val="fr-CH"/>
        </w:rPr>
        <w:t xml:space="preserve">en la región continental catalana. </w:t>
      </w:r>
      <w:r w:rsidRPr="00FB192D">
        <w:rPr>
          <w:lang w:val="en-US"/>
        </w:rPr>
        <w:t>Misc. Zool. 3: 163–168.</w:t>
      </w:r>
    </w:p>
    <w:p w:rsidR="00FB192D" w:rsidRPr="00FB192D" w:rsidRDefault="00FB192D" w:rsidP="00123F75">
      <w:pPr>
        <w:pStyle w:val="CitaviLiteraturverzeichnis"/>
        <w:jc w:val="both"/>
        <w:rPr>
          <w:lang w:val="en-US"/>
        </w:rPr>
      </w:pPr>
      <w:r w:rsidRPr="00FB192D">
        <w:rPr>
          <w:smallCaps/>
          <w:lang w:val="en-US"/>
        </w:rPr>
        <w:t>Santhanakrishnan</w:t>
      </w:r>
      <w:r w:rsidRPr="00FB192D">
        <w:rPr>
          <w:lang w:val="en-US"/>
        </w:rPr>
        <w:t xml:space="preserve">, R., A. H. </w:t>
      </w:r>
      <w:r w:rsidRPr="00FB192D">
        <w:rPr>
          <w:smallCaps/>
          <w:lang w:val="en-US"/>
        </w:rPr>
        <w:t>Mohamed Samsoor Ali</w:t>
      </w:r>
      <w:r w:rsidRPr="00FB192D">
        <w:rPr>
          <w:lang w:val="en-US"/>
        </w:rPr>
        <w:t xml:space="preserve"> &amp; U. </w:t>
      </w:r>
      <w:r w:rsidRPr="00FB192D">
        <w:rPr>
          <w:smallCaps/>
          <w:lang w:val="en-US"/>
        </w:rPr>
        <w:t>Anbarasan</w:t>
      </w:r>
      <w:r w:rsidRPr="00FB192D">
        <w:rPr>
          <w:lang w:val="en-US"/>
        </w:rPr>
        <w:t xml:space="preserve"> (2010): Diet variations of the Barn Owl Tyto alba (Scopoli, 1769) in Madurai District, Tamil Nadu, Southern India. Podoces 5: 95–103.</w:t>
      </w:r>
    </w:p>
    <w:p w:rsidR="00FB192D" w:rsidRPr="00123F75" w:rsidRDefault="00FB192D" w:rsidP="00123F75">
      <w:pPr>
        <w:pStyle w:val="CitaviLiteraturverzeichnis"/>
        <w:jc w:val="both"/>
        <w:rPr>
          <w:lang w:val="pt-PT"/>
        </w:rPr>
      </w:pPr>
      <w:r w:rsidRPr="00FB192D">
        <w:rPr>
          <w:smallCaps/>
          <w:lang w:val="en-US"/>
        </w:rPr>
        <w:t>Santos-Moreno</w:t>
      </w:r>
      <w:r w:rsidRPr="00FB192D">
        <w:rPr>
          <w:lang w:val="en-US"/>
        </w:rPr>
        <w:t xml:space="preserve">, A. &amp; A. M. </w:t>
      </w:r>
      <w:r w:rsidRPr="00FB192D">
        <w:rPr>
          <w:smallCaps/>
          <w:lang w:val="en-US"/>
        </w:rPr>
        <w:t>Alfaro Espinosa</w:t>
      </w:r>
      <w:r w:rsidRPr="00FB192D">
        <w:rPr>
          <w:lang w:val="en-US"/>
        </w:rPr>
        <w:t xml:space="preserve"> (2009): Mammalian prey of Barn Owl (</w:t>
      </w:r>
      <w:r w:rsidRPr="00FB192D">
        <w:rPr>
          <w:i/>
          <w:iCs/>
          <w:lang w:val="en-US"/>
        </w:rPr>
        <w:t>Tyto alba</w:t>
      </w:r>
      <w:r w:rsidRPr="00FB192D">
        <w:rPr>
          <w:lang w:val="en-US"/>
        </w:rPr>
        <w:t xml:space="preserve">) in southeastern Oaxaca, México. </w:t>
      </w:r>
      <w:r w:rsidRPr="00123F75">
        <w:rPr>
          <w:lang w:val="pt-PT"/>
        </w:rPr>
        <w:t>Acta Zool. Mexic. 25: 143–149.</w:t>
      </w:r>
    </w:p>
    <w:p w:rsidR="00FB192D" w:rsidRPr="00123F75" w:rsidRDefault="00FB192D" w:rsidP="00123F75">
      <w:pPr>
        <w:pStyle w:val="CitaviLiteraturverzeichnis"/>
        <w:jc w:val="both"/>
        <w:rPr>
          <w:lang w:val="pt-PT"/>
        </w:rPr>
      </w:pPr>
      <w:r w:rsidRPr="00123F75">
        <w:rPr>
          <w:smallCaps/>
          <w:lang w:val="pt-PT"/>
        </w:rPr>
        <w:t>Sarà</w:t>
      </w:r>
      <w:r w:rsidRPr="00123F75">
        <w:rPr>
          <w:lang w:val="pt-PT"/>
        </w:rPr>
        <w:t xml:space="preserve">, M. &amp; B. </w:t>
      </w:r>
      <w:r w:rsidRPr="00123F75">
        <w:rPr>
          <w:smallCaps/>
          <w:lang w:val="pt-PT"/>
        </w:rPr>
        <w:t>Massa</w:t>
      </w:r>
      <w:r w:rsidRPr="00123F75">
        <w:rPr>
          <w:lang w:val="pt-PT"/>
        </w:rPr>
        <w:t xml:space="preserve"> (1985): Considerazioni sulla nicchia trofica dell'Allocco (</w:t>
      </w:r>
      <w:r w:rsidRPr="00123F75">
        <w:rPr>
          <w:i/>
          <w:iCs/>
          <w:lang w:val="pt-PT"/>
        </w:rPr>
        <w:t>Strix aluco</w:t>
      </w:r>
      <w:r w:rsidRPr="00123F75">
        <w:rPr>
          <w:lang w:val="pt-PT"/>
        </w:rPr>
        <w:t>) e del Barbagianni (</w:t>
      </w:r>
      <w:r w:rsidRPr="00123F75">
        <w:rPr>
          <w:i/>
          <w:iCs/>
          <w:lang w:val="pt-PT"/>
        </w:rPr>
        <w:t>Tyto alba</w:t>
      </w:r>
      <w:r w:rsidRPr="00123F75">
        <w:rPr>
          <w:lang w:val="pt-PT"/>
        </w:rPr>
        <w:t>). Riv. Ital. Ornitol. 55: 61–73.</w:t>
      </w:r>
    </w:p>
    <w:p w:rsidR="00FB192D" w:rsidRPr="00FB192D" w:rsidRDefault="00FB192D" w:rsidP="00123F75">
      <w:pPr>
        <w:pStyle w:val="CitaviLiteraturverzeichnis"/>
        <w:jc w:val="both"/>
        <w:rPr>
          <w:lang w:val="en-US"/>
        </w:rPr>
      </w:pPr>
      <w:r w:rsidRPr="00123F75">
        <w:rPr>
          <w:smallCaps/>
          <w:lang w:val="pt-PT"/>
        </w:rPr>
        <w:t>Sarà</w:t>
      </w:r>
      <w:r w:rsidRPr="00123F75">
        <w:rPr>
          <w:lang w:val="pt-PT"/>
        </w:rPr>
        <w:t xml:space="preserve">, M. &amp; L. </w:t>
      </w:r>
      <w:r w:rsidRPr="00123F75">
        <w:rPr>
          <w:smallCaps/>
          <w:lang w:val="pt-PT"/>
        </w:rPr>
        <w:t>Zanca</w:t>
      </w:r>
      <w:r w:rsidRPr="00123F75">
        <w:rPr>
          <w:lang w:val="pt-PT"/>
        </w:rPr>
        <w:t xml:space="preserve"> (1989): Regime alimentare dell'Allocco </w:t>
      </w:r>
      <w:r w:rsidRPr="00123F75">
        <w:rPr>
          <w:i/>
          <w:iCs/>
          <w:lang w:val="pt-PT"/>
        </w:rPr>
        <w:t xml:space="preserve">Strix aluco </w:t>
      </w:r>
      <w:r w:rsidRPr="00123F75">
        <w:rPr>
          <w:lang w:val="pt-PT"/>
        </w:rPr>
        <w:t xml:space="preserve">in Sicilia ed in Aspromonte (Calabria, Italia). </w:t>
      </w:r>
      <w:r w:rsidRPr="00FB192D">
        <w:rPr>
          <w:lang w:val="en-US"/>
        </w:rPr>
        <w:t>Avocetta 13: 31–39.</w:t>
      </w:r>
    </w:p>
    <w:p w:rsidR="00FB192D" w:rsidRDefault="00FB192D" w:rsidP="00123F75">
      <w:pPr>
        <w:pStyle w:val="CitaviLiteraturverzeichnis"/>
        <w:jc w:val="both"/>
      </w:pPr>
      <w:r w:rsidRPr="00FB192D">
        <w:rPr>
          <w:smallCaps/>
          <w:lang w:val="en-US"/>
        </w:rPr>
        <w:t>Saufi</w:t>
      </w:r>
      <w:r w:rsidRPr="00FB192D">
        <w:rPr>
          <w:lang w:val="en-US"/>
        </w:rPr>
        <w:t xml:space="preserve">, S., S. </w:t>
      </w:r>
      <w:r w:rsidRPr="00FB192D">
        <w:rPr>
          <w:smallCaps/>
          <w:lang w:val="en-US"/>
        </w:rPr>
        <w:t>Ravindran</w:t>
      </w:r>
      <w:r w:rsidRPr="00FB192D">
        <w:rPr>
          <w:lang w:val="en-US"/>
        </w:rPr>
        <w:t xml:space="preserve">, N. H. </w:t>
      </w:r>
      <w:r w:rsidRPr="00FB192D">
        <w:rPr>
          <w:smallCaps/>
          <w:lang w:val="en-US"/>
        </w:rPr>
        <w:t>Hamid</w:t>
      </w:r>
      <w:r w:rsidRPr="00FB192D">
        <w:rPr>
          <w:lang w:val="en-US"/>
        </w:rPr>
        <w:t xml:space="preserve">, C. M. R. Z. </w:t>
      </w:r>
      <w:r w:rsidRPr="00FB192D">
        <w:rPr>
          <w:smallCaps/>
          <w:lang w:val="en-US"/>
        </w:rPr>
        <w:t>Abidin</w:t>
      </w:r>
      <w:r w:rsidRPr="00FB192D">
        <w:rPr>
          <w:lang w:val="en-US"/>
        </w:rPr>
        <w:t xml:space="preserve">, H. </w:t>
      </w:r>
      <w:r w:rsidRPr="00FB192D">
        <w:rPr>
          <w:smallCaps/>
          <w:lang w:val="en-US"/>
        </w:rPr>
        <w:t>Ahmad</w:t>
      </w:r>
      <w:r w:rsidRPr="00FB192D">
        <w:rPr>
          <w:lang w:val="en-US"/>
        </w:rPr>
        <w:t xml:space="preserve">, A. H. </w:t>
      </w:r>
      <w:r w:rsidRPr="00FB192D">
        <w:rPr>
          <w:smallCaps/>
          <w:lang w:val="en-US"/>
        </w:rPr>
        <w:t>Ahmad</w:t>
      </w:r>
      <w:r w:rsidRPr="00FB192D">
        <w:rPr>
          <w:lang w:val="en-US"/>
        </w:rPr>
        <w:t xml:space="preserve"> &amp; H. </w:t>
      </w:r>
      <w:r w:rsidRPr="00FB192D">
        <w:rPr>
          <w:smallCaps/>
          <w:lang w:val="en-US"/>
        </w:rPr>
        <w:t>Salim</w:t>
      </w:r>
      <w:r w:rsidRPr="00FB192D">
        <w:rPr>
          <w:lang w:val="en-US"/>
        </w:rPr>
        <w:t xml:space="preserve"> (2020): Establishment of Barn Owls (</w:t>
      </w:r>
      <w:r w:rsidRPr="00FB192D">
        <w:rPr>
          <w:i/>
          <w:iCs/>
          <w:lang w:val="en-US"/>
        </w:rPr>
        <w:t>Tyto alba javanica</w:t>
      </w:r>
      <w:r w:rsidRPr="00FB192D">
        <w:rPr>
          <w:lang w:val="en-US"/>
        </w:rPr>
        <w:t xml:space="preserve">) in an urban area on Penang Island, Malaysia. </w:t>
      </w:r>
      <w:r>
        <w:t>J. Raptor Res. 54.</w:t>
      </w:r>
    </w:p>
    <w:p w:rsidR="00FB192D" w:rsidRPr="00FB192D" w:rsidRDefault="00FB192D" w:rsidP="00123F75">
      <w:pPr>
        <w:pStyle w:val="CitaviLiteraturverzeichnis"/>
        <w:jc w:val="both"/>
        <w:rPr>
          <w:lang w:val="en-US"/>
        </w:rPr>
      </w:pPr>
      <w:r>
        <w:rPr>
          <w:smallCaps/>
        </w:rPr>
        <w:t>Schaefer</w:t>
      </w:r>
      <w:r>
        <w:t xml:space="preserve">, H. (1971): Beutetiere des Uhus Bubo bubo aus Karpaten und Lappland. </w:t>
      </w:r>
      <w:r w:rsidRPr="00FB192D">
        <w:rPr>
          <w:lang w:val="en-US"/>
        </w:rPr>
        <w:t>Bonn. zool. Beitr. 22: 153–160.</w:t>
      </w:r>
    </w:p>
    <w:p w:rsidR="00FB192D" w:rsidRPr="001F4D1F" w:rsidRDefault="00FB192D" w:rsidP="00123F75">
      <w:pPr>
        <w:pStyle w:val="CitaviLiteraturverzeichnis"/>
        <w:jc w:val="both"/>
        <w:rPr>
          <w:lang w:val="en-US"/>
        </w:rPr>
      </w:pPr>
      <w:r w:rsidRPr="00FB192D">
        <w:rPr>
          <w:smallCaps/>
          <w:lang w:val="en-US"/>
        </w:rPr>
        <w:t>Scheibler</w:t>
      </w:r>
      <w:r w:rsidRPr="00FB192D">
        <w:rPr>
          <w:lang w:val="en-US"/>
        </w:rPr>
        <w:t>, D. R. (2007): Food partitioning between breeding White-tailed Kites (</w:t>
      </w:r>
      <w:r w:rsidRPr="00FB192D">
        <w:rPr>
          <w:i/>
          <w:iCs/>
          <w:lang w:val="en-US"/>
        </w:rPr>
        <w:t>Elanus leucurus</w:t>
      </w:r>
      <w:r w:rsidRPr="00FB192D">
        <w:rPr>
          <w:lang w:val="en-US"/>
        </w:rPr>
        <w:t>, Aves, Accipitridae) and Barn Owls (</w:t>
      </w:r>
      <w:r w:rsidRPr="00FB192D">
        <w:rPr>
          <w:i/>
          <w:iCs/>
          <w:lang w:val="en-US"/>
        </w:rPr>
        <w:t>Tyto alba</w:t>
      </w:r>
      <w:r w:rsidRPr="00FB192D">
        <w:rPr>
          <w:lang w:val="en-US"/>
        </w:rPr>
        <w:t xml:space="preserve">, Aves, Tytonidae) in southern Brazil. </w:t>
      </w:r>
      <w:r w:rsidRPr="001F4D1F">
        <w:rPr>
          <w:lang w:val="en-US"/>
        </w:rPr>
        <w:t>Brazil. J. Biol. 67: 65–71.</w:t>
      </w:r>
    </w:p>
    <w:p w:rsidR="00FB192D" w:rsidRDefault="00FB192D" w:rsidP="00123F75">
      <w:pPr>
        <w:pStyle w:val="CitaviLiteraturverzeichnis"/>
        <w:jc w:val="both"/>
      </w:pPr>
      <w:r w:rsidRPr="00FB192D">
        <w:rPr>
          <w:smallCaps/>
          <w:lang w:val="en-US"/>
        </w:rPr>
        <w:t>Scheibler</w:t>
      </w:r>
      <w:r w:rsidRPr="00FB192D">
        <w:rPr>
          <w:lang w:val="en-US"/>
        </w:rPr>
        <w:t xml:space="preserve">, D. R. &amp; A. U. </w:t>
      </w:r>
      <w:r w:rsidRPr="00FB192D">
        <w:rPr>
          <w:smallCaps/>
          <w:lang w:val="en-US"/>
        </w:rPr>
        <w:t>Christoff</w:t>
      </w:r>
      <w:r w:rsidRPr="00FB192D">
        <w:rPr>
          <w:lang w:val="en-US"/>
        </w:rPr>
        <w:t xml:space="preserve"> (2004): Small mammals in the diet of BarnOwls (</w:t>
      </w:r>
      <w:r w:rsidRPr="00FB192D">
        <w:rPr>
          <w:i/>
          <w:iCs/>
          <w:lang w:val="en-US"/>
        </w:rPr>
        <w:t>Tyto alba</w:t>
      </w:r>
      <w:r w:rsidRPr="00FB192D">
        <w:rPr>
          <w:lang w:val="en-US"/>
        </w:rPr>
        <w:t xml:space="preserve">) in agroecosystems of southern Brazil. </w:t>
      </w:r>
      <w:r>
        <w:t>Ornitol. Neotropical 15: 65–70.</w:t>
      </w:r>
    </w:p>
    <w:p w:rsidR="00FB192D" w:rsidRPr="00FB192D" w:rsidRDefault="00FB192D" w:rsidP="00123F75">
      <w:pPr>
        <w:pStyle w:val="CitaviLiteraturverzeichnis"/>
        <w:jc w:val="both"/>
        <w:rPr>
          <w:lang w:val="en-US"/>
        </w:rPr>
      </w:pPr>
      <w:r>
        <w:rPr>
          <w:smallCaps/>
        </w:rPr>
        <w:t>Schelper</w:t>
      </w:r>
      <w:r>
        <w:t xml:space="preserve">, W. (1989): Zur Brutbiologie, Ernährung und Populationsdynamik des Rauhfusskauzes </w:t>
      </w:r>
      <w:r>
        <w:rPr>
          <w:i/>
          <w:iCs/>
        </w:rPr>
        <w:t xml:space="preserve">Aegolius funereus </w:t>
      </w:r>
      <w:r>
        <w:t xml:space="preserve">im Kaufunger Wald (Südniedersachsen). </w:t>
      </w:r>
      <w:r w:rsidRPr="00FB192D">
        <w:rPr>
          <w:lang w:val="en-US"/>
        </w:rPr>
        <w:t>Vogelkdl. Ber. Niedersachs. 21: 33–35.</w:t>
      </w:r>
    </w:p>
    <w:p w:rsidR="00FB192D" w:rsidRDefault="00FB192D" w:rsidP="00123F75">
      <w:pPr>
        <w:pStyle w:val="CitaviLiteraturverzeichnis"/>
        <w:jc w:val="both"/>
      </w:pPr>
      <w:r w:rsidRPr="00FB192D">
        <w:rPr>
          <w:smallCaps/>
          <w:lang w:val="en-US"/>
        </w:rPr>
        <w:t>Schemnitz</w:t>
      </w:r>
      <w:r w:rsidRPr="00FB192D">
        <w:rPr>
          <w:lang w:val="en-US"/>
        </w:rPr>
        <w:t xml:space="preserve">, S. D. &amp; E. </w:t>
      </w:r>
      <w:r w:rsidRPr="00FB192D">
        <w:rPr>
          <w:smallCaps/>
          <w:lang w:val="en-US"/>
        </w:rPr>
        <w:t>Ables</w:t>
      </w:r>
      <w:r w:rsidRPr="00FB192D">
        <w:rPr>
          <w:lang w:val="en-US"/>
        </w:rPr>
        <w:t xml:space="preserve"> (1962): Notes on the food habits of the Great Horned Owl in western Oklahoma. </w:t>
      </w:r>
      <w:r>
        <w:t>Condor 64: 328–329.</w:t>
      </w:r>
    </w:p>
    <w:p w:rsidR="00FB192D" w:rsidRDefault="00FB192D" w:rsidP="00123F75">
      <w:pPr>
        <w:pStyle w:val="CitaviLiteraturverzeichnis"/>
        <w:jc w:val="both"/>
      </w:pPr>
      <w:r>
        <w:rPr>
          <w:smallCaps/>
        </w:rPr>
        <w:t>Scherzinger</w:t>
      </w:r>
      <w:r>
        <w:t xml:space="preserve">, W. (1974): Zur Ökologie des Sperlingskauzes </w:t>
      </w:r>
      <w:r>
        <w:rPr>
          <w:i/>
          <w:iCs/>
        </w:rPr>
        <w:t>Glaucidium passerinum</w:t>
      </w:r>
      <w:r>
        <w:t xml:space="preserve"> im Nationalpark Bayerischer Wald. Anz. ornithol. Ges. Bayern 13: 121–156.</w:t>
      </w:r>
    </w:p>
    <w:p w:rsidR="00FB192D" w:rsidRPr="00FB192D" w:rsidRDefault="00FB192D" w:rsidP="00123F75">
      <w:pPr>
        <w:pStyle w:val="CitaviLiteraturverzeichnis"/>
        <w:jc w:val="both"/>
        <w:rPr>
          <w:lang w:val="en-US"/>
        </w:rPr>
      </w:pPr>
      <w:r>
        <w:rPr>
          <w:smallCaps/>
        </w:rPr>
        <w:t>Schimmelpfennig</w:t>
      </w:r>
      <w:r>
        <w:t>, R. (1991): Das Nahrungsspektrum der Waldohreulen (</w:t>
      </w:r>
      <w:r>
        <w:rPr>
          <w:i/>
          <w:iCs/>
        </w:rPr>
        <w:t>Asio otus</w:t>
      </w:r>
      <w:r>
        <w:t xml:space="preserve">) eines Winterschlafplatzes im Verlaufe mehrerer Jahre unter Hinweis auf tradierte Jagdplätze. </w:t>
      </w:r>
      <w:r w:rsidRPr="00FB192D">
        <w:rPr>
          <w:lang w:val="en-US"/>
        </w:rPr>
        <w:t>Pop.ökol. Greifvogel- Eulenarten 2: 445–452.</w:t>
      </w:r>
    </w:p>
    <w:p w:rsidR="00FB192D" w:rsidRDefault="00FB192D" w:rsidP="00123F75">
      <w:pPr>
        <w:pStyle w:val="CitaviLiteraturverzeichnis"/>
        <w:jc w:val="both"/>
      </w:pPr>
      <w:r w:rsidRPr="00FB192D">
        <w:rPr>
          <w:smallCaps/>
          <w:lang w:val="en-US"/>
        </w:rPr>
        <w:t>Schlatter</w:t>
      </w:r>
      <w:r w:rsidRPr="00FB192D">
        <w:rPr>
          <w:lang w:val="en-US"/>
        </w:rPr>
        <w:t xml:space="preserve">, R. P., J. L. </w:t>
      </w:r>
      <w:r w:rsidRPr="00FB192D">
        <w:rPr>
          <w:smallCaps/>
          <w:lang w:val="en-US"/>
        </w:rPr>
        <w:t>Yáñez</w:t>
      </w:r>
      <w:r w:rsidRPr="00FB192D">
        <w:rPr>
          <w:lang w:val="en-US"/>
        </w:rPr>
        <w:t xml:space="preserve">, H. </w:t>
      </w:r>
      <w:r w:rsidRPr="00FB192D">
        <w:rPr>
          <w:smallCaps/>
          <w:lang w:val="en-US"/>
        </w:rPr>
        <w:t>Núñez</w:t>
      </w:r>
      <w:r w:rsidRPr="00FB192D">
        <w:rPr>
          <w:lang w:val="en-US"/>
        </w:rPr>
        <w:t xml:space="preserve"> &amp; F. M. </w:t>
      </w:r>
      <w:r w:rsidRPr="00FB192D">
        <w:rPr>
          <w:smallCaps/>
          <w:lang w:val="en-US"/>
        </w:rPr>
        <w:t>Jaksić</w:t>
      </w:r>
      <w:r w:rsidRPr="00FB192D">
        <w:rPr>
          <w:lang w:val="en-US"/>
        </w:rPr>
        <w:t xml:space="preserve"> (1980): The diet of the Burrowing Owl in central Chile and its relation to prey size. </w:t>
      </w:r>
      <w:r>
        <w:t>Auk 97: 616–619.</w:t>
      </w:r>
    </w:p>
    <w:p w:rsidR="00FB192D" w:rsidRDefault="00FB192D" w:rsidP="00123F75">
      <w:pPr>
        <w:pStyle w:val="CitaviLiteraturverzeichnis"/>
        <w:jc w:val="both"/>
      </w:pPr>
      <w:r>
        <w:rPr>
          <w:smallCaps/>
        </w:rPr>
        <w:t>Schmid</w:t>
      </w:r>
      <w:r>
        <w:t xml:space="preserve">, P. (2003): Gewöllanalyse bei einer Population des Steinkauzes </w:t>
      </w:r>
      <w:r>
        <w:rPr>
          <w:i/>
          <w:iCs/>
        </w:rPr>
        <w:t>Athene noctua</w:t>
      </w:r>
      <w:r>
        <w:t xml:space="preserve"> im Grossen Moos, einer intensiv genutzten Agrarlandschaft des schweizerischen Mittellandes. Ornithol. Beob. 100: 117–126.</w:t>
      </w:r>
    </w:p>
    <w:p w:rsidR="00FB192D" w:rsidRDefault="00FB192D" w:rsidP="00123F75">
      <w:pPr>
        <w:pStyle w:val="CitaviLiteraturverzeichnis"/>
        <w:jc w:val="both"/>
      </w:pPr>
      <w:r>
        <w:rPr>
          <w:smallCaps/>
        </w:rPr>
        <w:t>Schmidt</w:t>
      </w:r>
      <w:r>
        <w:t>, E. (1963): Die Ergebnisse der Gewöllenuntersuchungen der Schleiereule. Aquila 69–70: 51–55.</w:t>
      </w:r>
    </w:p>
    <w:p w:rsidR="00FB192D" w:rsidRDefault="00FB192D" w:rsidP="00123F75">
      <w:pPr>
        <w:pStyle w:val="CitaviLiteraturverzeichnis"/>
        <w:jc w:val="both"/>
      </w:pPr>
      <w:r>
        <w:rPr>
          <w:smallCaps/>
        </w:rPr>
        <w:t>Schmidt</w:t>
      </w:r>
      <w:r>
        <w:t>, E. (1965): Über die Winternahrung der Waldohreule in der Volksrepublik Ungarn. Zool. Abh. Mus. Tierkd. Dresden 27: 307–315.</w:t>
      </w:r>
    </w:p>
    <w:p w:rsidR="00FB192D" w:rsidRDefault="00FB192D" w:rsidP="00123F75">
      <w:pPr>
        <w:pStyle w:val="CitaviLiteraturverzeichnis"/>
        <w:jc w:val="both"/>
      </w:pPr>
      <w:r>
        <w:rPr>
          <w:smallCaps/>
        </w:rPr>
        <w:t>Schmidt</w:t>
      </w:r>
      <w:r>
        <w:t>, E. (1973): Die wichtigsten Beutetiere der Schleiereule (</w:t>
      </w:r>
      <w:r>
        <w:rPr>
          <w:i/>
          <w:iCs/>
        </w:rPr>
        <w:t>Tyto alba</w:t>
      </w:r>
      <w:r>
        <w:t>) und der Waldohreule (</w:t>
      </w:r>
      <w:r>
        <w:rPr>
          <w:i/>
          <w:iCs/>
        </w:rPr>
        <w:t>Asio otus</w:t>
      </w:r>
      <w:r>
        <w:t>) in Ungarn. Aquila 76–77: 55–64.</w:t>
      </w:r>
    </w:p>
    <w:p w:rsidR="00FB192D" w:rsidRDefault="00FB192D" w:rsidP="00123F75">
      <w:pPr>
        <w:pStyle w:val="CitaviLiteraturverzeichnis"/>
        <w:jc w:val="both"/>
      </w:pPr>
      <w:r>
        <w:rPr>
          <w:smallCaps/>
        </w:rPr>
        <w:t>Schmidt</w:t>
      </w:r>
      <w:r>
        <w:t>, E. (1975): Die Ernährung der Waldohreule in Europa. Aquila 80–81: 221–238.</w:t>
      </w:r>
    </w:p>
    <w:p w:rsidR="00FB192D" w:rsidRDefault="00FB192D" w:rsidP="00123F75">
      <w:pPr>
        <w:pStyle w:val="CitaviLiteraturverzeichnis"/>
        <w:jc w:val="both"/>
      </w:pPr>
      <w:r>
        <w:rPr>
          <w:smallCaps/>
        </w:rPr>
        <w:t>Schmidt</w:t>
      </w:r>
      <w:r>
        <w:t xml:space="preserve">, E. &amp; L. </w:t>
      </w:r>
      <w:r>
        <w:rPr>
          <w:smallCaps/>
        </w:rPr>
        <w:t>Szlivka</w:t>
      </w:r>
      <w:r>
        <w:t xml:space="preserve"> (1968): Einiges über die Winternahrung der Sumpfohreule (</w:t>
      </w:r>
      <w:r>
        <w:rPr>
          <w:i/>
          <w:iCs/>
        </w:rPr>
        <w:t>Asio flammeus</w:t>
      </w:r>
      <w:r>
        <w:t>) in der Bácska (Nordjugoslavien). Aquila 75: 227–229.</w:t>
      </w:r>
    </w:p>
    <w:p w:rsidR="00FB192D" w:rsidRPr="00FB192D" w:rsidRDefault="00FB192D" w:rsidP="00123F75">
      <w:pPr>
        <w:pStyle w:val="CitaviLiteraturverzeichnis"/>
        <w:jc w:val="both"/>
        <w:rPr>
          <w:lang w:val="en-US"/>
        </w:rPr>
      </w:pPr>
      <w:r>
        <w:rPr>
          <w:smallCaps/>
        </w:rPr>
        <w:t>Schmitz</w:t>
      </w:r>
      <w:r>
        <w:t>, B. (1987): Nahrung und Phänologie einer Waldohreule (</w:t>
      </w:r>
      <w:r>
        <w:rPr>
          <w:i/>
          <w:iCs/>
        </w:rPr>
        <w:t>Asio otus</w:t>
      </w:r>
      <w:r>
        <w:t xml:space="preserve">) am Wintereinstand. </w:t>
      </w:r>
      <w:r w:rsidRPr="00FB192D">
        <w:rPr>
          <w:lang w:val="en-US"/>
        </w:rPr>
        <w:t>Charadrius 23: 217–219.</w:t>
      </w:r>
    </w:p>
    <w:p w:rsidR="00FB192D" w:rsidRDefault="00FB192D" w:rsidP="00123F75">
      <w:pPr>
        <w:pStyle w:val="CitaviLiteraturverzeichnis"/>
        <w:jc w:val="both"/>
      </w:pPr>
      <w:r w:rsidRPr="00FB192D">
        <w:rPr>
          <w:smallCaps/>
          <w:lang w:val="en-US"/>
        </w:rPr>
        <w:t>Schnapp</w:t>
      </w:r>
      <w:r w:rsidRPr="00FB192D">
        <w:rPr>
          <w:lang w:val="en-US"/>
        </w:rPr>
        <w:t xml:space="preserve">, B. (1971): New data concerning the Valuul-lui-traian micormammal and bird fauna in the winters of 1957/1958 - 1961/1962, according to </w:t>
      </w:r>
      <w:r w:rsidRPr="00FB192D">
        <w:rPr>
          <w:i/>
          <w:iCs/>
          <w:lang w:val="en-US"/>
        </w:rPr>
        <w:t>Asio otus</w:t>
      </w:r>
      <w:r w:rsidRPr="00FB192D">
        <w:rPr>
          <w:lang w:val="en-US"/>
        </w:rPr>
        <w:t xml:space="preserve"> (L.) pellets. </w:t>
      </w:r>
      <w:r>
        <w:t>Trav. Mus. Nation. Hist. Nat. "Grigore Antipa" 11: 495–510.</w:t>
      </w:r>
    </w:p>
    <w:p w:rsidR="00FB192D" w:rsidRDefault="00FB192D" w:rsidP="00123F75">
      <w:pPr>
        <w:pStyle w:val="CitaviLiteraturverzeichnis"/>
        <w:jc w:val="both"/>
      </w:pPr>
      <w:r>
        <w:rPr>
          <w:smallCaps/>
        </w:rPr>
        <w:t>Schnurre</w:t>
      </w:r>
      <w:r>
        <w:t>, O. (1937): Die Waldohreule (</w:t>
      </w:r>
      <w:r>
        <w:rPr>
          <w:i/>
          <w:iCs/>
        </w:rPr>
        <w:t>Asio otus otus</w:t>
      </w:r>
      <w:r>
        <w:t xml:space="preserve"> L.) in der Berliner Kulturlandschaft. Märkische Tierwelt 2: 241–255.</w:t>
      </w:r>
    </w:p>
    <w:p w:rsidR="00FB192D" w:rsidRDefault="00FB192D" w:rsidP="00123F75">
      <w:pPr>
        <w:pStyle w:val="CitaviLiteraturverzeichnis"/>
        <w:jc w:val="both"/>
      </w:pPr>
      <w:r>
        <w:rPr>
          <w:smallCaps/>
        </w:rPr>
        <w:t>Schnurre</w:t>
      </w:r>
      <w:r>
        <w:t xml:space="preserve">, O. &amp; V. </w:t>
      </w:r>
      <w:r>
        <w:rPr>
          <w:smallCaps/>
        </w:rPr>
        <w:t>Creutzburg</w:t>
      </w:r>
      <w:r>
        <w:t xml:space="preserve"> (1975): Zur Ernährung der Waldohreule (</w:t>
      </w:r>
      <w:r>
        <w:rPr>
          <w:i/>
          <w:iCs/>
        </w:rPr>
        <w:t>Asio otus</w:t>
      </w:r>
      <w:r>
        <w:t>) im Berliner Raum. Milu 3: 742–747.</w:t>
      </w:r>
    </w:p>
    <w:p w:rsidR="00FB192D" w:rsidRDefault="00FB192D" w:rsidP="00123F75">
      <w:pPr>
        <w:pStyle w:val="CitaviLiteraturverzeichnis"/>
        <w:jc w:val="both"/>
      </w:pPr>
      <w:r>
        <w:rPr>
          <w:smallCaps/>
        </w:rPr>
        <w:t>Schnurre</w:t>
      </w:r>
      <w:r>
        <w:t xml:space="preserve">, O., R. </w:t>
      </w:r>
      <w:r>
        <w:rPr>
          <w:smallCaps/>
        </w:rPr>
        <w:t>März</w:t>
      </w:r>
      <w:r>
        <w:t xml:space="preserve"> &amp; V. </w:t>
      </w:r>
      <w:r>
        <w:rPr>
          <w:smallCaps/>
        </w:rPr>
        <w:t>Creutzburg</w:t>
      </w:r>
      <w:r>
        <w:t xml:space="preserve"> (1975): Die Waldohreule (</w:t>
      </w:r>
      <w:r>
        <w:rPr>
          <w:i/>
          <w:iCs/>
        </w:rPr>
        <w:t>Asio otus</w:t>
      </w:r>
      <w:r>
        <w:t>) als Glied dreier Inselfaunen (Rügen, Amrum, Vlieland). Beitr. Vogelkde 21: 216–227.</w:t>
      </w:r>
    </w:p>
    <w:p w:rsidR="00FB192D" w:rsidRDefault="00FB192D" w:rsidP="00123F75">
      <w:pPr>
        <w:pStyle w:val="CitaviLiteraturverzeichnis"/>
        <w:jc w:val="both"/>
      </w:pPr>
      <w:r>
        <w:rPr>
          <w:smallCaps/>
        </w:rPr>
        <w:t>Schönn</w:t>
      </w:r>
      <w:r>
        <w:t xml:space="preserve">, S. (1976): Vierjährige Untersuchungen der Biologie des Sperlingskauzes, </w:t>
      </w:r>
      <w:r>
        <w:rPr>
          <w:i/>
          <w:iCs/>
        </w:rPr>
        <w:t>Glaucidium p. passerinum</w:t>
      </w:r>
      <w:r>
        <w:t xml:space="preserve"> (L.), im oberen Westerzgebirge. Beitr. Vogelkde 22: 261–300.</w:t>
      </w:r>
    </w:p>
    <w:p w:rsidR="00FB192D" w:rsidRDefault="00FB192D" w:rsidP="00123F75">
      <w:pPr>
        <w:pStyle w:val="CitaviLiteraturverzeichnis"/>
        <w:jc w:val="both"/>
      </w:pPr>
      <w:r>
        <w:rPr>
          <w:smallCaps/>
        </w:rPr>
        <w:t>Schönn</w:t>
      </w:r>
      <w:r>
        <w:t xml:space="preserve">, S., W. </w:t>
      </w:r>
      <w:r>
        <w:rPr>
          <w:smallCaps/>
        </w:rPr>
        <w:t xml:space="preserve">Scherzinger, </w:t>
      </w:r>
      <w:r>
        <w:t xml:space="preserve">K.-M. </w:t>
      </w:r>
      <w:r>
        <w:rPr>
          <w:smallCaps/>
        </w:rPr>
        <w:t>Exo</w:t>
      </w:r>
      <w:r>
        <w:t xml:space="preserve"> &amp; R. </w:t>
      </w:r>
      <w:r>
        <w:rPr>
          <w:smallCaps/>
        </w:rPr>
        <w:t>Ille</w:t>
      </w:r>
      <w:r>
        <w:t xml:space="preserve"> (1991): Der Steinkauz. Die Neue Brehm-Bücherei. A. Ziemsen, Wittenberg Lutherstadt.</w:t>
      </w:r>
    </w:p>
    <w:p w:rsidR="00FB192D" w:rsidRDefault="00FB192D" w:rsidP="00123F75">
      <w:pPr>
        <w:pStyle w:val="CitaviLiteraturverzeichnis"/>
        <w:jc w:val="both"/>
      </w:pPr>
      <w:r>
        <w:rPr>
          <w:smallCaps/>
        </w:rPr>
        <w:t>Schulenburg</w:t>
      </w:r>
      <w:r>
        <w:t xml:space="preserve">, J. (1991): Untersuchungen zur Nahrungsökologie des Rauhfusskauzes </w:t>
      </w:r>
      <w:r>
        <w:rPr>
          <w:i/>
          <w:iCs/>
        </w:rPr>
        <w:t>Aegolius funereus (</w:t>
      </w:r>
      <w:r>
        <w:t>L.) im Osterzgebirge. Pop.ökol. Greifvogel- Eulenarten 2: 519–530.</w:t>
      </w:r>
    </w:p>
    <w:p w:rsidR="00FB192D" w:rsidRDefault="00FB192D" w:rsidP="00123F75">
      <w:pPr>
        <w:pStyle w:val="CitaviLiteraturverzeichnis"/>
        <w:jc w:val="both"/>
      </w:pPr>
      <w:r>
        <w:rPr>
          <w:smallCaps/>
        </w:rPr>
        <w:t>Schulenburg</w:t>
      </w:r>
      <w:r>
        <w:t xml:space="preserve">, J. &amp; J. </w:t>
      </w:r>
      <w:r>
        <w:rPr>
          <w:smallCaps/>
        </w:rPr>
        <w:t>Wiesner</w:t>
      </w:r>
      <w:r>
        <w:t xml:space="preserve"> (1986): Zur Winternahrung des Sperlingskauzes (</w:t>
      </w:r>
      <w:r>
        <w:rPr>
          <w:i/>
          <w:iCs/>
        </w:rPr>
        <w:t>Glaucidium passerinum</w:t>
      </w:r>
      <w:r>
        <w:t>) in zwei unterschiedlichen Gebieten der DDR. Acta ornithoecologica 1: 167–183.</w:t>
      </w:r>
    </w:p>
    <w:p w:rsidR="00FB192D" w:rsidRDefault="00FB192D" w:rsidP="00123F75">
      <w:pPr>
        <w:pStyle w:val="CitaviLiteraturverzeichnis"/>
        <w:jc w:val="both"/>
      </w:pPr>
      <w:r>
        <w:rPr>
          <w:smallCaps/>
        </w:rPr>
        <w:t>Schulz</w:t>
      </w:r>
      <w:r>
        <w:t xml:space="preserve">, W. &amp; S. </w:t>
      </w:r>
      <w:r>
        <w:rPr>
          <w:smallCaps/>
        </w:rPr>
        <w:t>Massow</w:t>
      </w:r>
      <w:r>
        <w:t xml:space="preserve"> (1998): Nahrungsspektrum beim Waldkauz (</w:t>
      </w:r>
      <w:r>
        <w:rPr>
          <w:i/>
          <w:iCs/>
        </w:rPr>
        <w:t>Strix aluco</w:t>
      </w:r>
      <w:r>
        <w:t>) im Schlosspark Buch (Bezirk Berlin-Pankow). Berliner ornithol. Ber. 8: 147–167.</w:t>
      </w:r>
    </w:p>
    <w:p w:rsidR="00FB192D" w:rsidRDefault="00FB192D" w:rsidP="00123F75">
      <w:pPr>
        <w:pStyle w:val="CitaviLiteraturverzeichnis"/>
        <w:jc w:val="both"/>
      </w:pPr>
      <w:r>
        <w:rPr>
          <w:smallCaps/>
        </w:rPr>
        <w:t>Schumann</w:t>
      </w:r>
      <w:r>
        <w:t>, H. (1949): Die Ernährung der Waldohreule (</w:t>
      </w:r>
      <w:r>
        <w:rPr>
          <w:i/>
          <w:iCs/>
        </w:rPr>
        <w:t>Asio otus</w:t>
      </w:r>
      <w:r>
        <w:t xml:space="preserve"> (L.)) zur Brutzeit in verschiedenen Lebensräumen. Vogelwelt 70: 38–41.</w:t>
      </w:r>
    </w:p>
    <w:p w:rsidR="00FB192D" w:rsidRDefault="00FB192D" w:rsidP="00123F75">
      <w:pPr>
        <w:pStyle w:val="CitaviLiteraturverzeichnis"/>
        <w:jc w:val="both"/>
      </w:pPr>
      <w:r>
        <w:rPr>
          <w:smallCaps/>
        </w:rPr>
        <w:t>Schumann</w:t>
      </w:r>
      <w:r>
        <w:t>, K. (1975): Beitrag zur Kenntnis der Kleinsäugerfauna des Rheinlandes anhand von Gewöllanalysen. unpubl. Hausarbeit zur ersten Staatsprüfung.</w:t>
      </w:r>
    </w:p>
    <w:p w:rsidR="00FB192D" w:rsidRDefault="00FB192D" w:rsidP="00123F75">
      <w:pPr>
        <w:pStyle w:val="CitaviLiteraturverzeichnis"/>
        <w:jc w:val="both"/>
      </w:pPr>
      <w:r>
        <w:rPr>
          <w:smallCaps/>
        </w:rPr>
        <w:t>Schuster</w:t>
      </w:r>
      <w:r>
        <w:t>, L. (1930): Abnahme der Sumpfohreule. Beitr. Fortpfl.biol. Vögel 6: 53–58.</w:t>
      </w:r>
    </w:p>
    <w:p w:rsidR="00FB192D" w:rsidRPr="00FB192D" w:rsidRDefault="00FB192D" w:rsidP="00123F75">
      <w:pPr>
        <w:pStyle w:val="CitaviLiteraturverzeichnis"/>
        <w:jc w:val="both"/>
        <w:rPr>
          <w:lang w:val="en-US"/>
        </w:rPr>
      </w:pPr>
      <w:r>
        <w:rPr>
          <w:smallCaps/>
        </w:rPr>
        <w:t>Schweiger</w:t>
      </w:r>
      <w:r>
        <w:t xml:space="preserve">, A. &amp; L. </w:t>
      </w:r>
      <w:r>
        <w:rPr>
          <w:smallCaps/>
        </w:rPr>
        <w:t>Lipp</w:t>
      </w:r>
      <w:r>
        <w:t xml:space="preserve"> (2011): Wühlmäuse (</w:t>
      </w:r>
      <w:r>
        <w:rPr>
          <w:i/>
          <w:iCs/>
        </w:rPr>
        <w:t>Arvicolinae</w:t>
      </w:r>
      <w:r>
        <w:t xml:space="preserve">) als bevorzugte Beute des Uhus </w:t>
      </w:r>
      <w:r>
        <w:rPr>
          <w:i/>
          <w:iCs/>
        </w:rPr>
        <w:t xml:space="preserve">Bubo bubo </w:t>
      </w:r>
      <w:r>
        <w:t xml:space="preserve">während der Jungenaufzucht in Bayern. </w:t>
      </w:r>
      <w:r w:rsidRPr="00FB192D">
        <w:rPr>
          <w:lang w:val="en-US"/>
        </w:rPr>
        <w:t>Ornithol. Anz. 50: 1–25.</w:t>
      </w:r>
    </w:p>
    <w:p w:rsidR="00FB192D" w:rsidRPr="00FB192D" w:rsidRDefault="00FB192D" w:rsidP="00123F75">
      <w:pPr>
        <w:pStyle w:val="CitaviLiteraturverzeichnis"/>
        <w:jc w:val="both"/>
        <w:rPr>
          <w:lang w:val="en-US"/>
        </w:rPr>
      </w:pPr>
      <w:r w:rsidRPr="00FB192D">
        <w:rPr>
          <w:smallCaps/>
          <w:lang w:val="en-US"/>
        </w:rPr>
        <w:t>Scott</w:t>
      </w:r>
      <w:r w:rsidRPr="00FB192D">
        <w:rPr>
          <w:lang w:val="en-US"/>
        </w:rPr>
        <w:t>, D. (1997): The Long-eared Owl. Hawk and Owl Trust, London.</w:t>
      </w:r>
    </w:p>
    <w:p w:rsidR="00FB192D" w:rsidRPr="00FB192D" w:rsidRDefault="00FB192D" w:rsidP="00123F75">
      <w:pPr>
        <w:pStyle w:val="CitaviLiteraturverzeichnis"/>
        <w:jc w:val="both"/>
        <w:rPr>
          <w:lang w:val="en-US"/>
        </w:rPr>
      </w:pPr>
      <w:r w:rsidRPr="00FB192D">
        <w:rPr>
          <w:smallCaps/>
          <w:lang w:val="en-US"/>
        </w:rPr>
        <w:t>Seçkin</w:t>
      </w:r>
      <w:r w:rsidRPr="00FB192D">
        <w:rPr>
          <w:lang w:val="en-US"/>
        </w:rPr>
        <w:t xml:space="preserve">, S. &amp; Y. </w:t>
      </w:r>
      <w:r w:rsidRPr="00FB192D">
        <w:rPr>
          <w:smallCaps/>
          <w:lang w:val="en-US"/>
        </w:rPr>
        <w:t>Coşkun</w:t>
      </w:r>
      <w:r w:rsidRPr="00FB192D">
        <w:rPr>
          <w:lang w:val="en-US"/>
        </w:rPr>
        <w:t xml:space="preserve"> (2005): Small mammals in the diet of the Long-eared Owl, </w:t>
      </w:r>
      <w:r w:rsidRPr="00FB192D">
        <w:rPr>
          <w:i/>
          <w:iCs/>
          <w:lang w:val="en-US"/>
        </w:rPr>
        <w:t>Asio otus</w:t>
      </w:r>
      <w:r w:rsidRPr="00FB192D">
        <w:rPr>
          <w:lang w:val="en-US"/>
        </w:rPr>
        <w:t>, from Diyarbalar, Turkey. Zool. Middle East 35: 102–103.</w:t>
      </w:r>
    </w:p>
    <w:p w:rsidR="00FB192D" w:rsidRPr="00FB192D" w:rsidRDefault="00FB192D" w:rsidP="00123F75">
      <w:pPr>
        <w:pStyle w:val="CitaviLiteraturverzeichnis"/>
        <w:jc w:val="both"/>
        <w:rPr>
          <w:lang w:val="en-US"/>
        </w:rPr>
      </w:pPr>
      <w:r w:rsidRPr="00FB192D">
        <w:rPr>
          <w:smallCaps/>
          <w:lang w:val="en-US"/>
        </w:rPr>
        <w:t>Sedmak</w:t>
      </w:r>
      <w:r w:rsidRPr="00FB192D">
        <w:rPr>
          <w:lang w:val="en-US"/>
        </w:rPr>
        <w:t xml:space="preserve">, K. (2000): A contribution to the knowledge of the diet of Barn Owl </w:t>
      </w:r>
      <w:r w:rsidRPr="00FB192D">
        <w:rPr>
          <w:i/>
          <w:iCs/>
          <w:lang w:val="en-US"/>
        </w:rPr>
        <w:t>Tyto alba</w:t>
      </w:r>
      <w:r w:rsidRPr="00FB192D">
        <w:rPr>
          <w:lang w:val="en-US"/>
        </w:rPr>
        <w:t xml:space="preserve"> at Ljubljansko barje and Secovlje Salina. Acrocephalus 21: 31–34.</w:t>
      </w:r>
    </w:p>
    <w:p w:rsidR="00FB192D" w:rsidRPr="00FB192D" w:rsidRDefault="00FB192D" w:rsidP="00123F75">
      <w:pPr>
        <w:pStyle w:val="CitaviLiteraturverzeichnis"/>
        <w:jc w:val="both"/>
        <w:rPr>
          <w:lang w:val="fr-CH"/>
        </w:rPr>
      </w:pPr>
      <w:r w:rsidRPr="00FB192D">
        <w:rPr>
          <w:smallCaps/>
          <w:lang w:val="en-US"/>
        </w:rPr>
        <w:t>Seidensticker</w:t>
      </w:r>
      <w:r w:rsidRPr="00FB192D">
        <w:rPr>
          <w:lang w:val="en-US"/>
        </w:rPr>
        <w:t xml:space="preserve">, J. C. (1968): Notes on the food habits of the Great Horned Owl in Montana. </w:t>
      </w:r>
      <w:r w:rsidRPr="00FB192D">
        <w:rPr>
          <w:lang w:val="fr-CH"/>
        </w:rPr>
        <w:t>Murrelet 49: 1–3.</w:t>
      </w:r>
    </w:p>
    <w:p w:rsidR="00FB192D" w:rsidRPr="001F4D1F" w:rsidRDefault="00FB192D" w:rsidP="00123F75">
      <w:pPr>
        <w:pStyle w:val="CitaviLiteraturverzeichnis"/>
        <w:jc w:val="both"/>
        <w:rPr>
          <w:lang w:val="fr-CH"/>
        </w:rPr>
      </w:pPr>
      <w:r w:rsidRPr="00FB192D">
        <w:rPr>
          <w:smallCaps/>
          <w:lang w:val="fr-CH"/>
        </w:rPr>
        <w:t>Sekour</w:t>
      </w:r>
      <w:r w:rsidRPr="00FB192D">
        <w:rPr>
          <w:lang w:val="fr-CH"/>
        </w:rPr>
        <w:t xml:space="preserve">, M., B. </w:t>
      </w:r>
      <w:r w:rsidRPr="00FB192D">
        <w:rPr>
          <w:smallCaps/>
          <w:lang w:val="fr-CH"/>
        </w:rPr>
        <w:t>Baziz</w:t>
      </w:r>
      <w:r w:rsidRPr="00FB192D">
        <w:rPr>
          <w:lang w:val="fr-CH"/>
        </w:rPr>
        <w:t xml:space="preserve">, C. </w:t>
      </w:r>
      <w:r w:rsidRPr="00FB192D">
        <w:rPr>
          <w:smallCaps/>
          <w:lang w:val="fr-CH"/>
        </w:rPr>
        <w:t>Denys</w:t>
      </w:r>
      <w:r w:rsidRPr="00FB192D">
        <w:rPr>
          <w:lang w:val="fr-CH"/>
        </w:rPr>
        <w:t xml:space="preserve">, S. </w:t>
      </w:r>
      <w:r w:rsidRPr="00FB192D">
        <w:rPr>
          <w:smallCaps/>
          <w:lang w:val="fr-CH"/>
        </w:rPr>
        <w:t>Doumandji</w:t>
      </w:r>
      <w:r w:rsidRPr="00FB192D">
        <w:rPr>
          <w:lang w:val="fr-CH"/>
        </w:rPr>
        <w:t xml:space="preserve">, K. </w:t>
      </w:r>
      <w:r w:rsidRPr="00FB192D">
        <w:rPr>
          <w:smallCaps/>
          <w:lang w:val="fr-CH"/>
        </w:rPr>
        <w:t>Souttou</w:t>
      </w:r>
      <w:r w:rsidRPr="00FB192D">
        <w:rPr>
          <w:lang w:val="fr-CH"/>
        </w:rPr>
        <w:t xml:space="preserve"> &amp; O. </w:t>
      </w:r>
      <w:r w:rsidRPr="00FB192D">
        <w:rPr>
          <w:smallCaps/>
          <w:lang w:val="fr-CH"/>
        </w:rPr>
        <w:t>Guezoul</w:t>
      </w:r>
      <w:r w:rsidRPr="00FB192D">
        <w:rPr>
          <w:lang w:val="fr-CH"/>
        </w:rPr>
        <w:t xml:space="preserve"> (2010): Régime alimentaire de la Chevêche d'Athena </w:t>
      </w:r>
      <w:r w:rsidRPr="00FB192D">
        <w:rPr>
          <w:i/>
          <w:iCs/>
          <w:lang w:val="fr-CH"/>
        </w:rPr>
        <w:t>Athene noctua</w:t>
      </w:r>
      <w:r w:rsidRPr="00FB192D">
        <w:rPr>
          <w:lang w:val="fr-CH"/>
        </w:rPr>
        <w:t xml:space="preserve">, de l'Effrai des Clochers </w:t>
      </w:r>
      <w:r w:rsidRPr="00FB192D">
        <w:rPr>
          <w:i/>
          <w:iCs/>
          <w:lang w:val="fr-CH"/>
        </w:rPr>
        <w:t>Tyto alba</w:t>
      </w:r>
      <w:r w:rsidRPr="00FB192D">
        <w:rPr>
          <w:lang w:val="fr-CH"/>
        </w:rPr>
        <w:t xml:space="preserve">, du Hibout moyen-duc </w:t>
      </w:r>
      <w:r w:rsidRPr="00FB192D">
        <w:rPr>
          <w:i/>
          <w:iCs/>
          <w:lang w:val="fr-CH"/>
        </w:rPr>
        <w:t>Asio otus</w:t>
      </w:r>
      <w:r w:rsidRPr="00FB192D">
        <w:rPr>
          <w:lang w:val="fr-CH"/>
        </w:rPr>
        <w:t xml:space="preserve"> et du Grand-duc ascalaphe </w:t>
      </w:r>
      <w:r w:rsidRPr="00FB192D">
        <w:rPr>
          <w:i/>
          <w:iCs/>
          <w:lang w:val="fr-CH"/>
        </w:rPr>
        <w:t>Bubo ascalaphus</w:t>
      </w:r>
      <w:r w:rsidRPr="00FB192D">
        <w:rPr>
          <w:lang w:val="fr-CH"/>
        </w:rPr>
        <w:t xml:space="preserve">: Réserve naturelle de Mergueb (Algérie). </w:t>
      </w:r>
      <w:r w:rsidRPr="001F4D1F">
        <w:rPr>
          <w:lang w:val="fr-CH"/>
        </w:rPr>
        <w:t>Alauda 78: 103–117.</w:t>
      </w:r>
    </w:p>
    <w:p w:rsidR="00FB192D" w:rsidRPr="00FB192D" w:rsidRDefault="00FB192D" w:rsidP="00123F75">
      <w:pPr>
        <w:pStyle w:val="CitaviLiteraturverzeichnis"/>
        <w:jc w:val="both"/>
        <w:rPr>
          <w:lang w:val="fr-CH"/>
        </w:rPr>
      </w:pPr>
      <w:r w:rsidRPr="00FB192D">
        <w:rPr>
          <w:smallCaps/>
          <w:lang w:val="fr-CH"/>
        </w:rPr>
        <w:t>Sekour</w:t>
      </w:r>
      <w:r w:rsidRPr="00FB192D">
        <w:rPr>
          <w:lang w:val="fr-CH"/>
        </w:rPr>
        <w:t xml:space="preserve">, M., R. </w:t>
      </w:r>
      <w:r w:rsidRPr="00FB192D">
        <w:rPr>
          <w:smallCaps/>
          <w:lang w:val="fr-CH"/>
        </w:rPr>
        <w:t>Beddiaf</w:t>
      </w:r>
      <w:r w:rsidRPr="00FB192D">
        <w:rPr>
          <w:lang w:val="fr-CH"/>
        </w:rPr>
        <w:t xml:space="preserve">, K. </w:t>
      </w:r>
      <w:r w:rsidRPr="00FB192D">
        <w:rPr>
          <w:smallCaps/>
          <w:lang w:val="fr-CH"/>
        </w:rPr>
        <w:t>Souttou</w:t>
      </w:r>
      <w:r w:rsidRPr="00FB192D">
        <w:rPr>
          <w:lang w:val="fr-CH"/>
        </w:rPr>
        <w:t xml:space="preserve">, C. </w:t>
      </w:r>
      <w:r w:rsidRPr="00FB192D">
        <w:rPr>
          <w:smallCaps/>
          <w:lang w:val="fr-CH"/>
        </w:rPr>
        <w:t>Denys</w:t>
      </w:r>
      <w:r w:rsidRPr="00FB192D">
        <w:rPr>
          <w:lang w:val="fr-CH"/>
        </w:rPr>
        <w:t xml:space="preserve">, S. </w:t>
      </w:r>
      <w:r w:rsidRPr="00FB192D">
        <w:rPr>
          <w:smallCaps/>
          <w:lang w:val="fr-CH"/>
        </w:rPr>
        <w:t>Doumandji</w:t>
      </w:r>
      <w:r w:rsidRPr="00FB192D">
        <w:rPr>
          <w:lang w:val="fr-CH"/>
        </w:rPr>
        <w:t xml:space="preserve"> &amp; O. </w:t>
      </w:r>
      <w:r w:rsidRPr="00FB192D">
        <w:rPr>
          <w:smallCaps/>
          <w:lang w:val="fr-CH"/>
        </w:rPr>
        <w:t>Guezoul</w:t>
      </w:r>
      <w:r w:rsidRPr="00FB192D">
        <w:rPr>
          <w:lang w:val="fr-CH"/>
        </w:rPr>
        <w:t xml:space="preserve"> (2011): Variation saisonnière du régime alimentaire de la Chouette Chevêche (</w:t>
      </w:r>
      <w:r w:rsidRPr="00FB192D">
        <w:rPr>
          <w:i/>
          <w:iCs/>
          <w:lang w:val="fr-CH"/>
        </w:rPr>
        <w:t>Athene noctua</w:t>
      </w:r>
      <w:r w:rsidRPr="00FB192D">
        <w:rPr>
          <w:lang w:val="fr-CH"/>
        </w:rPr>
        <w:t>) (Scopoli, 1769) dans l'extrême sud-est du Sahara Algérien (Djanet, Algérie). Terre Vie 66: 79-91.</w:t>
      </w:r>
    </w:p>
    <w:p w:rsidR="00FB192D" w:rsidRPr="00FB192D" w:rsidRDefault="00FB192D" w:rsidP="00123F75">
      <w:pPr>
        <w:pStyle w:val="CitaviLiteraturverzeichnis"/>
        <w:jc w:val="both"/>
        <w:rPr>
          <w:lang w:val="en-US"/>
        </w:rPr>
      </w:pPr>
      <w:r w:rsidRPr="00FB192D">
        <w:rPr>
          <w:smallCaps/>
          <w:lang w:val="fr-CH"/>
        </w:rPr>
        <w:t>Sekour</w:t>
      </w:r>
      <w:r w:rsidRPr="00FB192D">
        <w:rPr>
          <w:lang w:val="fr-CH"/>
        </w:rPr>
        <w:t xml:space="preserve">, M., K. </w:t>
      </w:r>
      <w:r w:rsidRPr="00FB192D">
        <w:rPr>
          <w:smallCaps/>
          <w:lang w:val="fr-CH"/>
        </w:rPr>
        <w:t>Souttou</w:t>
      </w:r>
      <w:r w:rsidRPr="00FB192D">
        <w:rPr>
          <w:lang w:val="fr-CH"/>
        </w:rPr>
        <w:t xml:space="preserve">, A. </w:t>
      </w:r>
      <w:r w:rsidRPr="00FB192D">
        <w:rPr>
          <w:smallCaps/>
          <w:lang w:val="fr-CH"/>
        </w:rPr>
        <w:t>Guerzou</w:t>
      </w:r>
      <w:r w:rsidRPr="00FB192D">
        <w:rPr>
          <w:lang w:val="fr-CH"/>
        </w:rPr>
        <w:t xml:space="preserve">, N. </w:t>
      </w:r>
      <w:r w:rsidRPr="00FB192D">
        <w:rPr>
          <w:smallCaps/>
          <w:lang w:val="fr-CH"/>
        </w:rPr>
        <w:t>Benbouzid</w:t>
      </w:r>
      <w:r w:rsidRPr="00FB192D">
        <w:rPr>
          <w:lang w:val="fr-CH"/>
        </w:rPr>
        <w:t xml:space="preserve">, O. </w:t>
      </w:r>
      <w:r w:rsidRPr="00FB192D">
        <w:rPr>
          <w:smallCaps/>
          <w:lang w:val="fr-CH"/>
        </w:rPr>
        <w:t>Guezoul</w:t>
      </w:r>
      <w:r w:rsidRPr="00FB192D">
        <w:rPr>
          <w:lang w:val="fr-CH"/>
        </w:rPr>
        <w:t xml:space="preserve">, L. </w:t>
      </w:r>
      <w:r w:rsidRPr="00FB192D">
        <w:rPr>
          <w:smallCaps/>
          <w:lang w:val="fr-CH"/>
        </w:rPr>
        <w:t>Ababsa</w:t>
      </w:r>
      <w:r w:rsidRPr="00FB192D">
        <w:rPr>
          <w:lang w:val="fr-CH"/>
        </w:rPr>
        <w:t xml:space="preserve">, C. </w:t>
      </w:r>
      <w:r w:rsidRPr="00FB192D">
        <w:rPr>
          <w:smallCaps/>
          <w:lang w:val="fr-CH"/>
        </w:rPr>
        <w:t>Denys</w:t>
      </w:r>
      <w:r w:rsidRPr="00FB192D">
        <w:rPr>
          <w:lang w:val="fr-CH"/>
        </w:rPr>
        <w:t xml:space="preserve"> &amp; S. </w:t>
      </w:r>
      <w:r w:rsidRPr="00FB192D">
        <w:rPr>
          <w:smallCaps/>
          <w:lang w:val="fr-CH"/>
        </w:rPr>
        <w:t>Doumandji</w:t>
      </w:r>
      <w:r w:rsidRPr="00FB192D">
        <w:rPr>
          <w:lang w:val="fr-CH"/>
        </w:rPr>
        <w:t xml:space="preserve"> (2014): Importance de la Mérione de Shaw </w:t>
      </w:r>
      <w:r w:rsidRPr="00FB192D">
        <w:rPr>
          <w:i/>
          <w:iCs/>
          <w:lang w:val="fr-CH"/>
        </w:rPr>
        <w:t>Meriones shawii</w:t>
      </w:r>
      <w:r w:rsidRPr="00FB192D">
        <w:rPr>
          <w:lang w:val="fr-CH"/>
        </w:rPr>
        <w:t xml:space="preserve"> au sein des composantes trophique de la Chouette effraie </w:t>
      </w:r>
      <w:r w:rsidRPr="00FB192D">
        <w:rPr>
          <w:i/>
          <w:iCs/>
          <w:lang w:val="fr-CH"/>
        </w:rPr>
        <w:t>Tyto alba</w:t>
      </w:r>
      <w:r w:rsidRPr="00FB192D">
        <w:rPr>
          <w:lang w:val="fr-CH"/>
        </w:rPr>
        <w:t xml:space="preserve"> en milieux steppiques de l'Algérie. </w:t>
      </w:r>
      <w:r w:rsidRPr="00FB192D">
        <w:rPr>
          <w:lang w:val="en-US"/>
        </w:rPr>
        <w:t>Comptes Rendus Biol. 337: 405–415.</w:t>
      </w:r>
    </w:p>
    <w:p w:rsidR="00FB192D" w:rsidRPr="00FB192D" w:rsidRDefault="00FB192D" w:rsidP="00123F75">
      <w:pPr>
        <w:pStyle w:val="CitaviLiteraturverzeichnis"/>
        <w:jc w:val="both"/>
        <w:rPr>
          <w:lang w:val="en-US"/>
        </w:rPr>
      </w:pPr>
      <w:r w:rsidRPr="00FB192D">
        <w:rPr>
          <w:smallCaps/>
          <w:lang w:val="en-US"/>
        </w:rPr>
        <w:t>Selçuk</w:t>
      </w:r>
      <w:r w:rsidRPr="00FB192D">
        <w:rPr>
          <w:lang w:val="en-US"/>
        </w:rPr>
        <w:t xml:space="preserve">, A. Y., K. </w:t>
      </w:r>
      <w:r w:rsidRPr="00FB192D">
        <w:rPr>
          <w:smallCaps/>
          <w:lang w:val="en-US"/>
        </w:rPr>
        <w:t>Bankoğlu</w:t>
      </w:r>
      <w:r w:rsidRPr="00FB192D">
        <w:rPr>
          <w:lang w:val="en-US"/>
        </w:rPr>
        <w:t xml:space="preserve"> &amp; H. </w:t>
      </w:r>
      <w:r w:rsidRPr="00FB192D">
        <w:rPr>
          <w:smallCaps/>
          <w:lang w:val="en-US"/>
        </w:rPr>
        <w:t>Kefelioğlu</w:t>
      </w:r>
      <w:r w:rsidRPr="00FB192D">
        <w:rPr>
          <w:lang w:val="en-US"/>
        </w:rPr>
        <w:t xml:space="preserve"> (2017): Comparison of winter diet of Long-eared Owls </w:t>
      </w:r>
      <w:r w:rsidRPr="00FB192D">
        <w:rPr>
          <w:i/>
          <w:iCs/>
          <w:lang w:val="en-US"/>
        </w:rPr>
        <w:t xml:space="preserve">Asio otus </w:t>
      </w:r>
      <w:r w:rsidRPr="00FB192D">
        <w:rPr>
          <w:lang w:val="en-US"/>
        </w:rPr>
        <w:t xml:space="preserve">(L., 1758) and Short-eared Owls </w:t>
      </w:r>
      <w:r w:rsidRPr="00FB192D">
        <w:rPr>
          <w:i/>
          <w:iCs/>
          <w:lang w:val="en-US"/>
        </w:rPr>
        <w:t xml:space="preserve">Asio flammeus </w:t>
      </w:r>
      <w:r w:rsidRPr="00FB192D">
        <w:rPr>
          <w:lang w:val="en-US"/>
        </w:rPr>
        <w:t>(Pontoppidan, 1763) (Aves: Strigidae) in northern Turkey. Acta Zool. Bulgarica 69: 345–348.</w:t>
      </w:r>
    </w:p>
    <w:p w:rsidR="00FB192D" w:rsidRPr="00FB192D" w:rsidRDefault="00FB192D" w:rsidP="00123F75">
      <w:pPr>
        <w:pStyle w:val="CitaviLiteraturverzeichnis"/>
        <w:jc w:val="both"/>
        <w:rPr>
          <w:lang w:val="en-US"/>
        </w:rPr>
      </w:pPr>
      <w:r w:rsidRPr="00FB192D">
        <w:rPr>
          <w:smallCaps/>
          <w:lang w:val="en-US"/>
        </w:rPr>
        <w:t>Selçuk</w:t>
      </w:r>
      <w:r w:rsidRPr="00FB192D">
        <w:rPr>
          <w:lang w:val="en-US"/>
        </w:rPr>
        <w:t xml:space="preserve">, A. Y., Ö. Ü. </w:t>
      </w:r>
      <w:r w:rsidRPr="00FB192D">
        <w:rPr>
          <w:smallCaps/>
          <w:lang w:val="en-US"/>
        </w:rPr>
        <w:t>Özkoç</w:t>
      </w:r>
      <w:r w:rsidRPr="00FB192D">
        <w:rPr>
          <w:lang w:val="en-US"/>
        </w:rPr>
        <w:t xml:space="preserve"> &amp; H. </w:t>
      </w:r>
      <w:r w:rsidRPr="00FB192D">
        <w:rPr>
          <w:smallCaps/>
          <w:lang w:val="en-US"/>
        </w:rPr>
        <w:t>Kefelioğlu</w:t>
      </w:r>
      <w:r w:rsidRPr="00FB192D">
        <w:rPr>
          <w:lang w:val="en-US"/>
        </w:rPr>
        <w:t xml:space="preserve"> (2018): Diet composition of the Barn Owl </w:t>
      </w:r>
      <w:r w:rsidRPr="00FB192D">
        <w:rPr>
          <w:i/>
          <w:iCs/>
          <w:lang w:val="en-US"/>
        </w:rPr>
        <w:t xml:space="preserve">Tyto alba </w:t>
      </w:r>
      <w:r w:rsidRPr="00FB192D">
        <w:rPr>
          <w:lang w:val="en-US"/>
        </w:rPr>
        <w:t>(Scopoli, 1769) (Strigiformes: Tytonidae) in the Kızılırmak Delta, Turkey. Acta Zool. Bulgarica 70: 517–522.</w:t>
      </w:r>
    </w:p>
    <w:p w:rsidR="00FB192D" w:rsidRPr="00FB192D" w:rsidRDefault="00FB192D" w:rsidP="00123F75">
      <w:pPr>
        <w:pStyle w:val="CitaviLiteraturverzeichnis"/>
        <w:jc w:val="both"/>
        <w:rPr>
          <w:lang w:val="en-US"/>
        </w:rPr>
      </w:pPr>
      <w:r w:rsidRPr="00FB192D">
        <w:rPr>
          <w:smallCaps/>
          <w:lang w:val="en-US"/>
        </w:rPr>
        <w:t>Selçuk</w:t>
      </w:r>
      <w:r w:rsidRPr="00FB192D">
        <w:rPr>
          <w:lang w:val="en-US"/>
        </w:rPr>
        <w:t xml:space="preserve">, A. Y., Ö. Ü. </w:t>
      </w:r>
      <w:r w:rsidRPr="00FB192D">
        <w:rPr>
          <w:smallCaps/>
          <w:lang w:val="en-US"/>
        </w:rPr>
        <w:t>Özkoç</w:t>
      </w:r>
      <w:r w:rsidRPr="00FB192D">
        <w:rPr>
          <w:lang w:val="en-US"/>
        </w:rPr>
        <w:t xml:space="preserve">, M. A. </w:t>
      </w:r>
      <w:r w:rsidRPr="00FB192D">
        <w:rPr>
          <w:smallCaps/>
          <w:lang w:val="en-US"/>
        </w:rPr>
        <w:t>Bilir</w:t>
      </w:r>
      <w:r w:rsidRPr="00FB192D">
        <w:rPr>
          <w:lang w:val="en-US"/>
        </w:rPr>
        <w:t xml:space="preserve"> &amp; H. </w:t>
      </w:r>
      <w:r w:rsidRPr="00FB192D">
        <w:rPr>
          <w:smallCaps/>
          <w:lang w:val="en-US"/>
        </w:rPr>
        <w:t>Kefelioğlu</w:t>
      </w:r>
      <w:r w:rsidRPr="00FB192D">
        <w:rPr>
          <w:lang w:val="en-US"/>
        </w:rPr>
        <w:t xml:space="preserve"> (2019): Diet composition of the Long-eared Owl (</w:t>
      </w:r>
      <w:r w:rsidRPr="00FB192D">
        <w:rPr>
          <w:i/>
          <w:iCs/>
          <w:lang w:val="en-US"/>
        </w:rPr>
        <w:t>Asio otus</w:t>
      </w:r>
      <w:r w:rsidRPr="00FB192D">
        <w:rPr>
          <w:lang w:val="en-US"/>
        </w:rPr>
        <w:t>) in the eastern Anatolia (Turkey). Turk. J. Forest. 72–75.</w:t>
      </w:r>
    </w:p>
    <w:p w:rsidR="00FB192D" w:rsidRPr="00FB192D" w:rsidRDefault="00FB192D" w:rsidP="00123F75">
      <w:pPr>
        <w:pStyle w:val="CitaviLiteraturverzeichnis"/>
        <w:jc w:val="both"/>
        <w:rPr>
          <w:lang w:val="en-US"/>
        </w:rPr>
      </w:pPr>
      <w:r w:rsidRPr="00FB192D">
        <w:rPr>
          <w:smallCaps/>
          <w:lang w:val="en-US"/>
        </w:rPr>
        <w:t>Selçuk</w:t>
      </w:r>
      <w:r w:rsidRPr="00FB192D">
        <w:rPr>
          <w:lang w:val="en-US"/>
        </w:rPr>
        <w:t xml:space="preserve">, A. Y., Ö. Ü. </w:t>
      </w:r>
      <w:r w:rsidRPr="00FB192D">
        <w:rPr>
          <w:smallCaps/>
          <w:lang w:val="en-US"/>
        </w:rPr>
        <w:t>Özkoç</w:t>
      </w:r>
      <w:r w:rsidRPr="00FB192D">
        <w:rPr>
          <w:lang w:val="en-US"/>
        </w:rPr>
        <w:t xml:space="preserve">, M. </w:t>
      </w:r>
      <w:r w:rsidRPr="00FB192D">
        <w:rPr>
          <w:smallCaps/>
          <w:lang w:val="en-US"/>
        </w:rPr>
        <w:t>Bal</w:t>
      </w:r>
      <w:r w:rsidRPr="00FB192D">
        <w:rPr>
          <w:lang w:val="en-US"/>
        </w:rPr>
        <w:t xml:space="preserve">, O. Ö. </w:t>
      </w:r>
      <w:r w:rsidRPr="00FB192D">
        <w:rPr>
          <w:smallCaps/>
          <w:lang w:val="en-US"/>
        </w:rPr>
        <w:t>Yeltekin</w:t>
      </w:r>
      <w:r w:rsidRPr="00FB192D">
        <w:rPr>
          <w:lang w:val="en-US"/>
        </w:rPr>
        <w:t xml:space="preserve"> &amp; U. </w:t>
      </w:r>
      <w:r w:rsidRPr="00FB192D">
        <w:rPr>
          <w:smallCaps/>
          <w:lang w:val="en-US"/>
        </w:rPr>
        <w:t>Güngör</w:t>
      </w:r>
      <w:r w:rsidRPr="00FB192D">
        <w:rPr>
          <w:lang w:val="en-US"/>
        </w:rPr>
        <w:t xml:space="preserve"> (2021): Diet composition of the wintering </w:t>
      </w:r>
      <w:r w:rsidRPr="00FB192D">
        <w:rPr>
          <w:i/>
          <w:iCs/>
          <w:lang w:val="en-US"/>
        </w:rPr>
        <w:t xml:space="preserve">Asio otus </w:t>
      </w:r>
      <w:r w:rsidRPr="00FB192D">
        <w:rPr>
          <w:lang w:val="en-US"/>
        </w:rPr>
        <w:t>(Strigiformes Strigidae) in two different habtitat types in Turkey. Trakya Univ. J. Natural Sci 22.</w:t>
      </w:r>
    </w:p>
    <w:p w:rsidR="00FB192D" w:rsidRPr="00123F75" w:rsidRDefault="00FB192D" w:rsidP="00123F75">
      <w:pPr>
        <w:pStyle w:val="CitaviLiteraturverzeichnis"/>
        <w:jc w:val="both"/>
        <w:rPr>
          <w:lang w:val="pt-PT"/>
        </w:rPr>
      </w:pPr>
      <w:r w:rsidRPr="00FB192D">
        <w:rPr>
          <w:smallCaps/>
          <w:lang w:val="en-US"/>
        </w:rPr>
        <w:t>Sergio</w:t>
      </w:r>
      <w:r w:rsidRPr="00FB192D">
        <w:rPr>
          <w:lang w:val="en-US"/>
        </w:rPr>
        <w:t xml:space="preserve">, F., L. </w:t>
      </w:r>
      <w:r w:rsidRPr="00FB192D">
        <w:rPr>
          <w:smallCaps/>
          <w:lang w:val="en-US"/>
        </w:rPr>
        <w:t>Marchesi</w:t>
      </w:r>
      <w:r w:rsidRPr="00FB192D">
        <w:rPr>
          <w:lang w:val="en-US"/>
        </w:rPr>
        <w:t xml:space="preserve"> &amp; P. </w:t>
      </w:r>
      <w:r w:rsidRPr="00FB192D">
        <w:rPr>
          <w:smallCaps/>
          <w:lang w:val="en-US"/>
        </w:rPr>
        <w:t>Pedrini</w:t>
      </w:r>
      <w:r w:rsidRPr="00FB192D">
        <w:rPr>
          <w:lang w:val="en-US"/>
        </w:rPr>
        <w:t xml:space="preserve"> (2008): Density, diet and productivity of Long-eared Owls </w:t>
      </w:r>
      <w:r w:rsidRPr="00FB192D">
        <w:rPr>
          <w:i/>
          <w:iCs/>
          <w:lang w:val="en-US"/>
        </w:rPr>
        <w:t>Asio otus</w:t>
      </w:r>
      <w:r w:rsidRPr="00FB192D">
        <w:rPr>
          <w:lang w:val="en-US"/>
        </w:rPr>
        <w:t xml:space="preserve"> in the Italian Alps: the importance of </w:t>
      </w:r>
      <w:r w:rsidRPr="00FB192D">
        <w:rPr>
          <w:i/>
          <w:iCs/>
          <w:lang w:val="en-US"/>
        </w:rPr>
        <w:t xml:space="preserve">Microtus </w:t>
      </w:r>
      <w:r w:rsidRPr="00FB192D">
        <w:rPr>
          <w:lang w:val="en-US"/>
        </w:rPr>
        <w:t xml:space="preserve">voles. </w:t>
      </w:r>
      <w:r w:rsidRPr="00123F75">
        <w:rPr>
          <w:lang w:val="pt-PT"/>
        </w:rPr>
        <w:t>Bird Study 55: 321–328.</w:t>
      </w:r>
    </w:p>
    <w:p w:rsidR="00FB192D" w:rsidRPr="00FB192D" w:rsidRDefault="00FB192D" w:rsidP="00123F75">
      <w:pPr>
        <w:pStyle w:val="CitaviLiteraturverzeichnis"/>
        <w:jc w:val="both"/>
        <w:rPr>
          <w:lang w:val="fr-CH"/>
        </w:rPr>
      </w:pPr>
      <w:r w:rsidRPr="00123F75">
        <w:rPr>
          <w:smallCaps/>
          <w:lang w:val="pt-PT"/>
        </w:rPr>
        <w:t>Serrano Larraz</w:t>
      </w:r>
      <w:r w:rsidRPr="00123F75">
        <w:rPr>
          <w:lang w:val="pt-PT"/>
        </w:rPr>
        <w:t>, D. (1998): Diferencias interhábitat en la alimentación del Búho Real (</w:t>
      </w:r>
      <w:r w:rsidRPr="00123F75">
        <w:rPr>
          <w:i/>
          <w:iCs/>
          <w:lang w:val="pt-PT"/>
        </w:rPr>
        <w:t>Bubo bubo</w:t>
      </w:r>
      <w:r w:rsidRPr="00123F75">
        <w:rPr>
          <w:lang w:val="pt-PT"/>
        </w:rPr>
        <w:t>) en el valle medio del Ebro (NE de España): efecto de la disponibiidad de conejo (</w:t>
      </w:r>
      <w:r w:rsidRPr="00123F75">
        <w:rPr>
          <w:i/>
          <w:iCs/>
          <w:lang w:val="pt-PT"/>
        </w:rPr>
        <w:t>Oryctolagus cuniculus</w:t>
      </w:r>
      <w:r w:rsidRPr="00123F75">
        <w:rPr>
          <w:lang w:val="pt-PT"/>
        </w:rPr>
        <w:t xml:space="preserve">). </w:t>
      </w:r>
      <w:r w:rsidRPr="00FB192D">
        <w:rPr>
          <w:lang w:val="fr-CH"/>
        </w:rPr>
        <w:t>Ardeola 45: 35–46.</w:t>
      </w:r>
    </w:p>
    <w:p w:rsidR="00FB192D" w:rsidRPr="00FB192D" w:rsidRDefault="00FB192D" w:rsidP="00123F75">
      <w:pPr>
        <w:pStyle w:val="CitaviLiteraturverzeichnis"/>
        <w:jc w:val="both"/>
        <w:rPr>
          <w:lang w:val="en-US"/>
        </w:rPr>
      </w:pPr>
      <w:r w:rsidRPr="00FB192D">
        <w:rPr>
          <w:smallCaps/>
          <w:lang w:val="fr-CH"/>
        </w:rPr>
        <w:t>Sforzi</w:t>
      </w:r>
      <w:r w:rsidRPr="00FB192D">
        <w:rPr>
          <w:lang w:val="fr-CH"/>
        </w:rPr>
        <w:t xml:space="preserve">, A. (1991): Micromammalofauna terrestre del parco naturale della Maremma. </w:t>
      </w:r>
      <w:r w:rsidRPr="00FB192D">
        <w:rPr>
          <w:lang w:val="en-US"/>
        </w:rPr>
        <w:t>Atti Mus. Civ. Storia Nat. Grosseto 14: 115–147.</w:t>
      </w:r>
    </w:p>
    <w:p w:rsidR="00FB192D" w:rsidRPr="00FB192D" w:rsidRDefault="00FB192D" w:rsidP="00123F75">
      <w:pPr>
        <w:pStyle w:val="CitaviLiteraturverzeichnis"/>
        <w:jc w:val="both"/>
        <w:rPr>
          <w:lang w:val="en-US"/>
        </w:rPr>
      </w:pPr>
      <w:r w:rsidRPr="00FB192D">
        <w:rPr>
          <w:smallCaps/>
          <w:lang w:val="en-US"/>
        </w:rPr>
        <w:t>Shao</w:t>
      </w:r>
      <w:r w:rsidRPr="00FB192D">
        <w:rPr>
          <w:lang w:val="en-US"/>
        </w:rPr>
        <w:t xml:space="preserve">, M. &amp; N. </w:t>
      </w:r>
      <w:r w:rsidRPr="00FB192D">
        <w:rPr>
          <w:smallCaps/>
          <w:lang w:val="en-US"/>
        </w:rPr>
        <w:t>Liu</w:t>
      </w:r>
      <w:r w:rsidRPr="00FB192D">
        <w:rPr>
          <w:lang w:val="en-US"/>
        </w:rPr>
        <w:t xml:space="preserve"> (2008): The diet of the Little Owl (</w:t>
      </w:r>
      <w:r w:rsidRPr="00FB192D">
        <w:rPr>
          <w:i/>
          <w:iCs/>
          <w:lang w:val="en-US"/>
        </w:rPr>
        <w:t>Athene noctua</w:t>
      </w:r>
      <w:r w:rsidRPr="00FB192D">
        <w:rPr>
          <w:lang w:val="en-US"/>
        </w:rPr>
        <w:t>) in the desert habitats of northwestern China. J. Raptor Res. 42: 61–64.</w:t>
      </w:r>
    </w:p>
    <w:p w:rsidR="00FB192D" w:rsidRPr="00FB192D" w:rsidRDefault="00FB192D" w:rsidP="00123F75">
      <w:pPr>
        <w:pStyle w:val="CitaviLiteraturverzeichnis"/>
        <w:jc w:val="both"/>
        <w:rPr>
          <w:lang w:val="en-US"/>
        </w:rPr>
      </w:pPr>
      <w:r w:rsidRPr="00FB192D">
        <w:rPr>
          <w:smallCaps/>
          <w:lang w:val="en-US"/>
        </w:rPr>
        <w:t>Sharikov</w:t>
      </w:r>
      <w:r w:rsidRPr="00FB192D">
        <w:rPr>
          <w:lang w:val="en-US"/>
        </w:rPr>
        <w:t>, A. V. (2006): Peculiarities of winter feeding in the Long-eared Owl (</w:t>
      </w:r>
      <w:r w:rsidRPr="00FB192D">
        <w:rPr>
          <w:i/>
          <w:iCs/>
          <w:lang w:val="en-US"/>
        </w:rPr>
        <w:t>Asio otus</w:t>
      </w:r>
      <w:r w:rsidRPr="00FB192D">
        <w:rPr>
          <w:lang w:val="en-US"/>
        </w:rPr>
        <w:t>) in settlements of Stavropol Krai. Russ. J. Zool. 85: 871–877.</w:t>
      </w:r>
    </w:p>
    <w:p w:rsidR="00FB192D" w:rsidRPr="00FB192D" w:rsidRDefault="00FB192D" w:rsidP="00123F75">
      <w:pPr>
        <w:pStyle w:val="CitaviLiteraturverzeichnis"/>
        <w:jc w:val="both"/>
        <w:rPr>
          <w:lang w:val="en-US"/>
        </w:rPr>
      </w:pPr>
      <w:r w:rsidRPr="00FB192D">
        <w:rPr>
          <w:smallCaps/>
          <w:lang w:val="en-US"/>
        </w:rPr>
        <w:t>Sharikov</w:t>
      </w:r>
      <w:r w:rsidRPr="00FB192D">
        <w:rPr>
          <w:lang w:val="en-US"/>
        </w:rPr>
        <w:t xml:space="preserve">, A. V., A. V. </w:t>
      </w:r>
      <w:r w:rsidRPr="00FB192D">
        <w:rPr>
          <w:smallCaps/>
          <w:lang w:val="en-US"/>
        </w:rPr>
        <w:t>Kholopova</w:t>
      </w:r>
      <w:r w:rsidRPr="00FB192D">
        <w:rPr>
          <w:lang w:val="en-US"/>
        </w:rPr>
        <w:t xml:space="preserve">, S. V. </w:t>
      </w:r>
      <w:r w:rsidRPr="00FB192D">
        <w:rPr>
          <w:smallCaps/>
          <w:lang w:val="en-US"/>
        </w:rPr>
        <w:t>Volkov</w:t>
      </w:r>
      <w:r w:rsidRPr="00FB192D">
        <w:rPr>
          <w:lang w:val="en-US"/>
        </w:rPr>
        <w:t xml:space="preserve"> &amp; T. V. </w:t>
      </w:r>
      <w:r w:rsidRPr="00FB192D">
        <w:rPr>
          <w:smallCaps/>
          <w:lang w:val="en-US"/>
        </w:rPr>
        <w:t>Makarova</w:t>
      </w:r>
      <w:r w:rsidRPr="00FB192D">
        <w:rPr>
          <w:lang w:val="en-US"/>
        </w:rPr>
        <w:t xml:space="preserve"> (2009): The review of owls' diet in Moscow City and Moscow Region. S. 188–203 in: A. V. </w:t>
      </w:r>
      <w:r w:rsidRPr="00FB192D">
        <w:rPr>
          <w:smallCaps/>
          <w:lang w:val="en-US"/>
        </w:rPr>
        <w:t>Sharikov</w:t>
      </w:r>
      <w:r w:rsidRPr="00FB192D">
        <w:rPr>
          <w:lang w:val="en-US"/>
        </w:rPr>
        <w:t xml:space="preserve">, V.V. </w:t>
      </w:r>
      <w:r w:rsidRPr="00FB192D">
        <w:rPr>
          <w:smallCaps/>
          <w:lang w:val="en-US"/>
        </w:rPr>
        <w:t>Morozov</w:t>
      </w:r>
      <w:r w:rsidRPr="00FB192D">
        <w:rPr>
          <w:lang w:val="en-US"/>
        </w:rPr>
        <w:t xml:space="preserve"> &amp; S. V. </w:t>
      </w:r>
      <w:r w:rsidRPr="00FB192D">
        <w:rPr>
          <w:smallCaps/>
          <w:lang w:val="en-US"/>
        </w:rPr>
        <w:t>Volkov</w:t>
      </w:r>
      <w:r w:rsidRPr="00FB192D">
        <w:rPr>
          <w:lang w:val="en-US"/>
        </w:rPr>
        <w:t xml:space="preserve"> (Hrsg.): Owls of the northern Eurasia. Ecology, Spatial and Habitat Distribution. Moskovskij pedagogičeskij gosudarstvennyj universitet, Moscow.</w:t>
      </w:r>
    </w:p>
    <w:p w:rsidR="00FB192D" w:rsidRPr="00FB192D" w:rsidRDefault="00FB192D" w:rsidP="00123F75">
      <w:pPr>
        <w:pStyle w:val="CitaviLiteraturverzeichnis"/>
        <w:jc w:val="both"/>
        <w:rPr>
          <w:lang w:val="en-US"/>
        </w:rPr>
      </w:pPr>
      <w:r w:rsidRPr="00FB192D">
        <w:rPr>
          <w:smallCaps/>
          <w:lang w:val="en-US"/>
        </w:rPr>
        <w:t>Sharikov</w:t>
      </w:r>
      <w:r w:rsidRPr="00FB192D">
        <w:rPr>
          <w:lang w:val="en-US"/>
        </w:rPr>
        <w:t xml:space="preserve">, A. &amp; T. </w:t>
      </w:r>
      <w:r w:rsidRPr="00FB192D">
        <w:rPr>
          <w:smallCaps/>
          <w:lang w:val="en-US"/>
        </w:rPr>
        <w:t>Makarova</w:t>
      </w:r>
      <w:r w:rsidRPr="00FB192D">
        <w:rPr>
          <w:lang w:val="en-US"/>
        </w:rPr>
        <w:t xml:space="preserve"> (2014): Weather conditions explain variation in the diet of Long-eared Owl at winter roost in central part of Euroean Russia. Ornis Fenn. 91: 100–107.</w:t>
      </w:r>
    </w:p>
    <w:p w:rsidR="00FB192D" w:rsidRPr="00FB192D" w:rsidRDefault="00FB192D" w:rsidP="00123F75">
      <w:pPr>
        <w:pStyle w:val="CitaviLiteraturverzeichnis"/>
        <w:jc w:val="both"/>
        <w:rPr>
          <w:lang w:val="en-US"/>
        </w:rPr>
      </w:pPr>
      <w:r w:rsidRPr="00FB192D">
        <w:rPr>
          <w:smallCaps/>
          <w:lang w:val="en-US"/>
        </w:rPr>
        <w:t>Shehab</w:t>
      </w:r>
      <w:r w:rsidRPr="00FB192D">
        <w:rPr>
          <w:lang w:val="en-US"/>
        </w:rPr>
        <w:t xml:space="preserve">, A. H. (2005): Food of the Barn Owl </w:t>
      </w:r>
      <w:r w:rsidRPr="00FB192D">
        <w:rPr>
          <w:i/>
          <w:iCs/>
          <w:lang w:val="en-US"/>
        </w:rPr>
        <w:t xml:space="preserve">Tyto alba </w:t>
      </w:r>
      <w:r w:rsidRPr="00FB192D">
        <w:rPr>
          <w:lang w:val="en-US"/>
        </w:rPr>
        <w:t>in Southern Syria. Acta Zool. Cracov. 48A: 35–42.</w:t>
      </w:r>
    </w:p>
    <w:p w:rsidR="00FB192D" w:rsidRPr="001F4D1F" w:rsidRDefault="00FB192D" w:rsidP="00123F75">
      <w:pPr>
        <w:pStyle w:val="CitaviLiteraturverzeichnis"/>
        <w:jc w:val="both"/>
        <w:rPr>
          <w:lang w:val="en-US"/>
        </w:rPr>
      </w:pPr>
      <w:r w:rsidRPr="00FB192D">
        <w:rPr>
          <w:smallCaps/>
          <w:lang w:val="en-US"/>
        </w:rPr>
        <w:t>Shehab</w:t>
      </w:r>
      <w:r w:rsidRPr="00FB192D">
        <w:rPr>
          <w:lang w:val="en-US"/>
        </w:rPr>
        <w:t xml:space="preserve">, A. H. &amp; S. M. </w:t>
      </w:r>
      <w:r w:rsidRPr="00FB192D">
        <w:rPr>
          <w:smallCaps/>
          <w:lang w:val="en-US"/>
        </w:rPr>
        <w:t>Al Charabi</w:t>
      </w:r>
      <w:r w:rsidRPr="00FB192D">
        <w:rPr>
          <w:lang w:val="en-US"/>
        </w:rPr>
        <w:t xml:space="preserve"> (2006): Food of the Barn Owl </w:t>
      </w:r>
      <w:r w:rsidRPr="00FB192D">
        <w:rPr>
          <w:i/>
          <w:iCs/>
          <w:lang w:val="en-US"/>
        </w:rPr>
        <w:t xml:space="preserve">Tyto alba </w:t>
      </w:r>
      <w:r w:rsidRPr="00FB192D">
        <w:rPr>
          <w:lang w:val="en-US"/>
        </w:rPr>
        <w:t xml:space="preserve">in the Yahmool Area, Northern Syria. </w:t>
      </w:r>
      <w:r w:rsidRPr="001F4D1F">
        <w:rPr>
          <w:lang w:val="en-US"/>
        </w:rPr>
        <w:t>Turk. J. Zool. 30: 175–179.</w:t>
      </w:r>
    </w:p>
    <w:p w:rsidR="00FB192D" w:rsidRPr="00FB192D" w:rsidRDefault="00FB192D" w:rsidP="00123F75">
      <w:pPr>
        <w:pStyle w:val="CitaviLiteraturverzeichnis"/>
        <w:jc w:val="both"/>
        <w:rPr>
          <w:lang w:val="en-US"/>
        </w:rPr>
      </w:pPr>
      <w:r w:rsidRPr="00FB192D">
        <w:rPr>
          <w:smallCaps/>
          <w:lang w:val="en-US"/>
        </w:rPr>
        <w:t>Shin</w:t>
      </w:r>
      <w:r w:rsidRPr="00FB192D">
        <w:rPr>
          <w:lang w:val="en-US"/>
        </w:rPr>
        <w:t xml:space="preserve">, D.-M., J.-C. </w:t>
      </w:r>
      <w:r w:rsidRPr="00FB192D">
        <w:rPr>
          <w:smallCaps/>
          <w:lang w:val="en-US"/>
        </w:rPr>
        <w:t>Yoo</w:t>
      </w:r>
      <w:r w:rsidRPr="00FB192D">
        <w:rPr>
          <w:lang w:val="en-US"/>
        </w:rPr>
        <w:t xml:space="preserve"> &amp; D.-M. </w:t>
      </w:r>
      <w:r w:rsidRPr="00FB192D">
        <w:rPr>
          <w:smallCaps/>
          <w:lang w:val="en-US"/>
        </w:rPr>
        <w:t>Jeong</w:t>
      </w:r>
      <w:r w:rsidRPr="00FB192D">
        <w:rPr>
          <w:lang w:val="en-US"/>
        </w:rPr>
        <w:t xml:space="preserve"> (2013): Spatial variation of Eurasian Eagle-owl diets in wetland and non-wetland habitats in west-central Korea. J. Raptor Res. 47: 400–409.</w:t>
      </w:r>
    </w:p>
    <w:p w:rsidR="00FB192D" w:rsidRPr="00FB192D" w:rsidRDefault="00FB192D" w:rsidP="00123F75">
      <w:pPr>
        <w:pStyle w:val="CitaviLiteraturverzeichnis"/>
        <w:jc w:val="both"/>
        <w:rPr>
          <w:lang w:val="en-US"/>
        </w:rPr>
      </w:pPr>
      <w:r w:rsidRPr="00FB192D">
        <w:rPr>
          <w:smallCaps/>
          <w:lang w:val="en-US"/>
        </w:rPr>
        <w:t>Shokhrin</w:t>
      </w:r>
      <w:r w:rsidRPr="00FB192D">
        <w:rPr>
          <w:lang w:val="en-US"/>
        </w:rPr>
        <w:t xml:space="preserve">, V. P. (2009): Biology of owl of the Southern Sikhote-Alin'. S. 246–265 in: A. V. </w:t>
      </w:r>
      <w:r w:rsidRPr="00FB192D">
        <w:rPr>
          <w:smallCaps/>
          <w:lang w:val="en-US"/>
        </w:rPr>
        <w:t>Sharikov</w:t>
      </w:r>
      <w:r w:rsidRPr="00FB192D">
        <w:rPr>
          <w:lang w:val="en-US"/>
        </w:rPr>
        <w:t xml:space="preserve">, V.V. </w:t>
      </w:r>
      <w:r w:rsidRPr="00FB192D">
        <w:rPr>
          <w:smallCaps/>
          <w:lang w:val="en-US"/>
        </w:rPr>
        <w:t>Morozov</w:t>
      </w:r>
      <w:r w:rsidRPr="00FB192D">
        <w:rPr>
          <w:lang w:val="en-US"/>
        </w:rPr>
        <w:t xml:space="preserve"> &amp; S. V. </w:t>
      </w:r>
      <w:r w:rsidRPr="00FB192D">
        <w:rPr>
          <w:smallCaps/>
          <w:lang w:val="en-US"/>
        </w:rPr>
        <w:t>Volkov</w:t>
      </w:r>
      <w:r w:rsidRPr="00FB192D">
        <w:rPr>
          <w:lang w:val="en-US"/>
        </w:rPr>
        <w:t xml:space="preserve"> (Hrsg.): Owls of the northern Eurasia. Ecology, Spatial and Habitat Distribution. Moskovskij pedagogičeskij gosudarstvennyj universitet, Moscow.</w:t>
      </w:r>
    </w:p>
    <w:p w:rsidR="00FB192D" w:rsidRPr="00FB192D" w:rsidRDefault="00FB192D" w:rsidP="00123F75">
      <w:pPr>
        <w:pStyle w:val="CitaviLiteraturverzeichnis"/>
        <w:jc w:val="both"/>
        <w:rPr>
          <w:lang w:val="en-US"/>
        </w:rPr>
      </w:pPr>
      <w:r w:rsidRPr="00FB192D">
        <w:rPr>
          <w:smallCaps/>
          <w:lang w:val="en-US"/>
        </w:rPr>
        <w:t>Sidorovich</w:t>
      </w:r>
      <w:r w:rsidRPr="00FB192D">
        <w:rPr>
          <w:lang w:val="en-US"/>
        </w:rPr>
        <w:t xml:space="preserve">, V., D. I. </w:t>
      </w:r>
      <w:r w:rsidRPr="00FB192D">
        <w:rPr>
          <w:smallCaps/>
          <w:lang w:val="en-US"/>
        </w:rPr>
        <w:t>Shamovich</w:t>
      </w:r>
      <w:r w:rsidRPr="00FB192D">
        <w:rPr>
          <w:lang w:val="en-US"/>
        </w:rPr>
        <w:t xml:space="preserve">, I. A. </w:t>
      </w:r>
      <w:r w:rsidRPr="00FB192D">
        <w:rPr>
          <w:smallCaps/>
          <w:lang w:val="en-US"/>
        </w:rPr>
        <w:t>Solovey</w:t>
      </w:r>
      <w:r w:rsidRPr="00FB192D">
        <w:rPr>
          <w:lang w:val="en-US"/>
        </w:rPr>
        <w:t xml:space="preserve"> &amp; G. O. </w:t>
      </w:r>
      <w:r w:rsidRPr="00FB192D">
        <w:rPr>
          <w:smallCaps/>
          <w:lang w:val="en-US"/>
        </w:rPr>
        <w:t>Lauzhel</w:t>
      </w:r>
      <w:r w:rsidRPr="00FB192D">
        <w:rPr>
          <w:lang w:val="en-US"/>
        </w:rPr>
        <w:t xml:space="preserve"> (2003): Dietary variations of the Ural Owl (</w:t>
      </w:r>
      <w:r w:rsidRPr="00FB192D">
        <w:rPr>
          <w:i/>
          <w:iCs/>
          <w:lang w:val="en-US"/>
        </w:rPr>
        <w:t>Strix uralensis</w:t>
      </w:r>
      <w:r w:rsidRPr="00FB192D">
        <w:rPr>
          <w:lang w:val="en-US"/>
        </w:rPr>
        <w:t>) in the transitional mixed forest of northern Belarus with implications for the distribution differences. Ornis Fenn. 80: 145–158.</w:t>
      </w:r>
    </w:p>
    <w:p w:rsidR="00FB192D" w:rsidRPr="00FB192D" w:rsidRDefault="00FB192D" w:rsidP="00123F75">
      <w:pPr>
        <w:pStyle w:val="CitaviLiteraturverzeichnis"/>
        <w:jc w:val="both"/>
        <w:rPr>
          <w:lang w:val="en-US"/>
        </w:rPr>
      </w:pPr>
      <w:r w:rsidRPr="00FB192D">
        <w:rPr>
          <w:smallCaps/>
          <w:lang w:val="en-US"/>
        </w:rPr>
        <w:t>Sike</w:t>
      </w:r>
      <w:r w:rsidRPr="00FB192D">
        <w:rPr>
          <w:lang w:val="en-US"/>
        </w:rPr>
        <w:t>, T. (2002): The quantitative and qualitative analisis of the winter diet of Long-eared Owls (</w:t>
      </w:r>
      <w:r w:rsidRPr="00FB192D">
        <w:rPr>
          <w:i/>
          <w:iCs/>
          <w:lang w:val="en-US"/>
        </w:rPr>
        <w:t>Asio otus</w:t>
      </w:r>
      <w:r w:rsidRPr="00FB192D">
        <w:rPr>
          <w:lang w:val="en-US"/>
        </w:rPr>
        <w:t>) wintering in different parts of Transylvania. Collegium Biol. 4: 59–68.</w:t>
      </w:r>
    </w:p>
    <w:p w:rsidR="00FB192D" w:rsidRPr="00FB192D" w:rsidRDefault="00FB192D" w:rsidP="00123F75">
      <w:pPr>
        <w:pStyle w:val="CitaviLiteraturverzeichnis"/>
        <w:jc w:val="both"/>
        <w:rPr>
          <w:lang w:val="fr-CH"/>
        </w:rPr>
      </w:pPr>
      <w:r w:rsidRPr="00FB192D">
        <w:rPr>
          <w:smallCaps/>
          <w:lang w:val="en-US"/>
        </w:rPr>
        <w:t>Silva</w:t>
      </w:r>
      <w:r w:rsidRPr="00FB192D">
        <w:rPr>
          <w:lang w:val="en-US"/>
        </w:rPr>
        <w:t xml:space="preserve">, S. I., I. </w:t>
      </w:r>
      <w:r w:rsidRPr="00FB192D">
        <w:rPr>
          <w:smallCaps/>
          <w:lang w:val="en-US"/>
        </w:rPr>
        <w:t>Lazo</w:t>
      </w:r>
      <w:r w:rsidRPr="00FB192D">
        <w:rPr>
          <w:lang w:val="en-US"/>
        </w:rPr>
        <w:t xml:space="preserve">, E. </w:t>
      </w:r>
      <w:r w:rsidRPr="00FB192D">
        <w:rPr>
          <w:smallCaps/>
          <w:lang w:val="en-US"/>
        </w:rPr>
        <w:t>Silva-Aranguiz</w:t>
      </w:r>
      <w:r w:rsidRPr="00FB192D">
        <w:rPr>
          <w:lang w:val="en-US"/>
        </w:rPr>
        <w:t xml:space="preserve">, F. M. </w:t>
      </w:r>
      <w:r w:rsidRPr="00FB192D">
        <w:rPr>
          <w:smallCaps/>
          <w:lang w:val="en-US"/>
        </w:rPr>
        <w:t>Jaksić</w:t>
      </w:r>
      <w:r w:rsidRPr="00FB192D">
        <w:rPr>
          <w:lang w:val="en-US"/>
        </w:rPr>
        <w:t xml:space="preserve">, P. L. </w:t>
      </w:r>
      <w:r w:rsidRPr="00FB192D">
        <w:rPr>
          <w:smallCaps/>
          <w:lang w:val="en-US"/>
        </w:rPr>
        <w:t>Meserve</w:t>
      </w:r>
      <w:r w:rsidRPr="00FB192D">
        <w:rPr>
          <w:lang w:val="en-US"/>
        </w:rPr>
        <w:t xml:space="preserve"> &amp; J. R. </w:t>
      </w:r>
      <w:r w:rsidRPr="00FB192D">
        <w:rPr>
          <w:smallCaps/>
          <w:lang w:val="en-US"/>
        </w:rPr>
        <w:t>Gutiérrez</w:t>
      </w:r>
      <w:r w:rsidRPr="00FB192D">
        <w:rPr>
          <w:lang w:val="en-US"/>
        </w:rPr>
        <w:t xml:space="preserve"> (1995): Numerical and functional response of Burrowing Owl to long-term mammal fluctuations in Chile. </w:t>
      </w:r>
      <w:r w:rsidRPr="00FB192D">
        <w:rPr>
          <w:lang w:val="fr-CH"/>
        </w:rPr>
        <w:t>J. Raptor Res. 29: 250–255.</w:t>
      </w:r>
    </w:p>
    <w:p w:rsidR="00FB192D" w:rsidRPr="00FB192D" w:rsidRDefault="00FB192D" w:rsidP="00123F75">
      <w:pPr>
        <w:pStyle w:val="CitaviLiteraturverzeichnis"/>
        <w:jc w:val="both"/>
        <w:rPr>
          <w:lang w:val="en-US"/>
        </w:rPr>
      </w:pPr>
      <w:r w:rsidRPr="00FB192D">
        <w:rPr>
          <w:smallCaps/>
          <w:lang w:val="fr-CH"/>
        </w:rPr>
        <w:t>Simeone</w:t>
      </w:r>
      <w:r w:rsidRPr="00FB192D">
        <w:rPr>
          <w:lang w:val="fr-CH"/>
        </w:rPr>
        <w:t xml:space="preserve">, A. C. (1995): Ecología trófica del bailarín </w:t>
      </w:r>
      <w:r w:rsidRPr="00FB192D">
        <w:rPr>
          <w:i/>
          <w:iCs/>
          <w:lang w:val="fr-CH"/>
        </w:rPr>
        <w:t>Elanus leucurus</w:t>
      </w:r>
      <w:r w:rsidRPr="00FB192D">
        <w:rPr>
          <w:lang w:val="fr-CH"/>
        </w:rPr>
        <w:t xml:space="preserve"> y la lechuza blanca </w:t>
      </w:r>
      <w:r w:rsidRPr="00FB192D">
        <w:rPr>
          <w:i/>
          <w:iCs/>
          <w:lang w:val="fr-CH"/>
        </w:rPr>
        <w:t>Tyto alba</w:t>
      </w:r>
      <w:r w:rsidRPr="00FB192D">
        <w:rPr>
          <w:lang w:val="fr-CH"/>
        </w:rPr>
        <w:t xml:space="preserve"> y su relación con la intervención humana en el sur de Chile. </w:t>
      </w:r>
      <w:r w:rsidRPr="00FB192D">
        <w:rPr>
          <w:lang w:val="en-US"/>
        </w:rPr>
        <w:t>Thesis, Univ. Austral Chile.</w:t>
      </w:r>
    </w:p>
    <w:p w:rsidR="00FB192D" w:rsidRDefault="00FB192D" w:rsidP="00123F75">
      <w:pPr>
        <w:pStyle w:val="CitaviLiteraturverzeichnis"/>
        <w:jc w:val="both"/>
      </w:pPr>
      <w:r w:rsidRPr="00FB192D">
        <w:rPr>
          <w:smallCaps/>
          <w:lang w:val="en-US"/>
        </w:rPr>
        <w:t>Simeonov</w:t>
      </w:r>
      <w:r w:rsidRPr="00FB192D">
        <w:rPr>
          <w:lang w:val="en-US"/>
        </w:rPr>
        <w:t>, S. (1962): Diet of the Long-eared Owl (</w:t>
      </w:r>
      <w:r w:rsidRPr="00FB192D">
        <w:rPr>
          <w:i/>
          <w:iCs/>
          <w:lang w:val="en-US"/>
        </w:rPr>
        <w:t>Asio otus</w:t>
      </w:r>
      <w:r w:rsidRPr="00FB192D">
        <w:rPr>
          <w:lang w:val="en-US"/>
        </w:rPr>
        <w:t xml:space="preserve">) from some regions in Bulgaria. </w:t>
      </w:r>
      <w:r>
        <w:t>Ann. Univ. Sofia "St. Kliment Ohridski", Zoology 62: 27–32.</w:t>
      </w:r>
    </w:p>
    <w:p w:rsidR="00FB192D" w:rsidRPr="00FB192D" w:rsidRDefault="00FB192D" w:rsidP="00123F75">
      <w:pPr>
        <w:pStyle w:val="CitaviLiteraturverzeichnis"/>
        <w:jc w:val="both"/>
        <w:rPr>
          <w:lang w:val="en-US"/>
        </w:rPr>
      </w:pPr>
      <w:r>
        <w:rPr>
          <w:smallCaps/>
        </w:rPr>
        <w:t>Simeonov</w:t>
      </w:r>
      <w:r>
        <w:t>, S. (1978): Über die Nahrung der Schleiereule (</w:t>
      </w:r>
      <w:r>
        <w:rPr>
          <w:i/>
          <w:iCs/>
        </w:rPr>
        <w:t xml:space="preserve">Tyto alba </w:t>
      </w:r>
      <w:r>
        <w:t xml:space="preserve">Scopoli) in einigen Gegenden Bulgariens. </w:t>
      </w:r>
      <w:r w:rsidRPr="00FB192D">
        <w:rPr>
          <w:lang w:val="en-US"/>
        </w:rPr>
        <w:t>Ekologija (Sofija) 4: 65–71.</w:t>
      </w:r>
    </w:p>
    <w:p w:rsidR="00FB192D" w:rsidRPr="00FB192D" w:rsidRDefault="00FB192D" w:rsidP="00123F75">
      <w:pPr>
        <w:pStyle w:val="CitaviLiteraturverzeichnis"/>
        <w:jc w:val="both"/>
        <w:rPr>
          <w:lang w:val="en-US"/>
        </w:rPr>
      </w:pPr>
      <w:r w:rsidRPr="00FB192D">
        <w:rPr>
          <w:smallCaps/>
          <w:lang w:val="en-US"/>
        </w:rPr>
        <w:t>Simeonov</w:t>
      </w:r>
      <w:r w:rsidRPr="00FB192D">
        <w:rPr>
          <w:lang w:val="en-US"/>
        </w:rPr>
        <w:t>, S. D. (1983): Studies on the diet of the Short-eared Owl (</w:t>
      </w:r>
      <w:r w:rsidRPr="00FB192D">
        <w:rPr>
          <w:i/>
          <w:iCs/>
          <w:lang w:val="en-US"/>
        </w:rPr>
        <w:t xml:space="preserve">Asio flammeus </w:t>
      </w:r>
      <w:r w:rsidRPr="00FB192D">
        <w:rPr>
          <w:lang w:val="en-US"/>
        </w:rPr>
        <w:t>(Pont.)) in Bulgaria. Ekologija (Sofija) 11: 61–65.</w:t>
      </w:r>
    </w:p>
    <w:p w:rsidR="00FB192D" w:rsidRPr="00FB192D" w:rsidRDefault="00FB192D" w:rsidP="00123F75">
      <w:pPr>
        <w:pStyle w:val="CitaviLiteraturverzeichnis"/>
        <w:jc w:val="both"/>
        <w:rPr>
          <w:lang w:val="en-US"/>
        </w:rPr>
      </w:pPr>
      <w:r w:rsidRPr="00FB192D">
        <w:rPr>
          <w:smallCaps/>
          <w:lang w:val="en-US"/>
        </w:rPr>
        <w:t>Simeonov</w:t>
      </w:r>
      <w:r w:rsidRPr="00FB192D">
        <w:rPr>
          <w:lang w:val="en-US"/>
        </w:rPr>
        <w:t>, S. D. (1985): A study on nest biology and food range of the Tawny Owl (</w:t>
      </w:r>
      <w:r w:rsidRPr="00FB192D">
        <w:rPr>
          <w:i/>
          <w:iCs/>
          <w:lang w:val="en-US"/>
        </w:rPr>
        <w:t xml:space="preserve">Strix aluco </w:t>
      </w:r>
      <w:r w:rsidRPr="00FB192D">
        <w:rPr>
          <w:lang w:val="en-US"/>
        </w:rPr>
        <w:t>L.) in Bulgaria. Ekologija (Sofija) 17: 42–48.</w:t>
      </w:r>
    </w:p>
    <w:p w:rsidR="00FB192D" w:rsidRPr="00FB192D" w:rsidRDefault="00FB192D" w:rsidP="00123F75">
      <w:pPr>
        <w:pStyle w:val="CitaviLiteraturverzeichnis"/>
        <w:jc w:val="both"/>
        <w:rPr>
          <w:lang w:val="en-US"/>
        </w:rPr>
      </w:pPr>
      <w:r w:rsidRPr="00FB192D">
        <w:rPr>
          <w:smallCaps/>
          <w:lang w:val="en-US"/>
        </w:rPr>
        <w:t>Simeonov</w:t>
      </w:r>
      <w:r w:rsidRPr="00FB192D">
        <w:rPr>
          <w:lang w:val="en-US"/>
        </w:rPr>
        <w:t xml:space="preserve">, S. D., T. M. </w:t>
      </w:r>
      <w:r w:rsidRPr="00FB192D">
        <w:rPr>
          <w:smallCaps/>
          <w:lang w:val="en-US"/>
        </w:rPr>
        <w:t>Michev</w:t>
      </w:r>
      <w:r w:rsidRPr="00FB192D">
        <w:rPr>
          <w:lang w:val="en-US"/>
        </w:rPr>
        <w:t xml:space="preserve"> &amp; P. S. </w:t>
      </w:r>
      <w:r w:rsidRPr="00FB192D">
        <w:rPr>
          <w:smallCaps/>
          <w:lang w:val="en-US"/>
        </w:rPr>
        <w:t>Simeonov</w:t>
      </w:r>
      <w:r w:rsidRPr="00FB192D">
        <w:rPr>
          <w:lang w:val="en-US"/>
        </w:rPr>
        <w:t xml:space="preserve"> (1981): Materials on the nesting distribution and the diet of Barn Owl (</w:t>
      </w:r>
      <w:r w:rsidRPr="00FB192D">
        <w:rPr>
          <w:i/>
          <w:iCs/>
          <w:lang w:val="en-US"/>
        </w:rPr>
        <w:t>Tyto alba</w:t>
      </w:r>
      <w:r w:rsidRPr="00FB192D">
        <w:rPr>
          <w:lang w:val="en-US"/>
        </w:rPr>
        <w:t xml:space="preserve"> (Scopoli)) in Bulgaria. Ekologija (Sofija) 8: 49–54.</w:t>
      </w:r>
    </w:p>
    <w:p w:rsidR="00FB192D" w:rsidRPr="00123F75" w:rsidRDefault="00FB192D" w:rsidP="00123F75">
      <w:pPr>
        <w:pStyle w:val="CitaviLiteraturverzeichnis"/>
        <w:jc w:val="both"/>
        <w:rPr>
          <w:lang w:val="pt-PT"/>
        </w:rPr>
      </w:pPr>
      <w:r w:rsidRPr="00FB192D">
        <w:rPr>
          <w:smallCaps/>
          <w:lang w:val="en-US"/>
        </w:rPr>
        <w:t>Simeonov</w:t>
      </w:r>
      <w:r w:rsidRPr="00FB192D">
        <w:rPr>
          <w:lang w:val="en-US"/>
        </w:rPr>
        <w:t xml:space="preserve">, S., B. </w:t>
      </w:r>
      <w:r w:rsidRPr="00FB192D">
        <w:rPr>
          <w:smallCaps/>
          <w:lang w:val="en-US"/>
        </w:rPr>
        <w:t>Milchev</w:t>
      </w:r>
      <w:r w:rsidRPr="00FB192D">
        <w:rPr>
          <w:lang w:val="en-US"/>
        </w:rPr>
        <w:t xml:space="preserve"> &amp; Z. </w:t>
      </w:r>
      <w:r w:rsidRPr="00FB192D">
        <w:rPr>
          <w:smallCaps/>
          <w:lang w:val="en-US"/>
        </w:rPr>
        <w:t>Boev</w:t>
      </w:r>
      <w:r w:rsidRPr="00FB192D">
        <w:rPr>
          <w:lang w:val="en-US"/>
        </w:rPr>
        <w:t xml:space="preserve"> (1998): Study of the Eagle Owl (</w:t>
      </w:r>
      <w:r w:rsidRPr="00FB192D">
        <w:rPr>
          <w:i/>
          <w:iCs/>
          <w:lang w:val="en-US"/>
        </w:rPr>
        <w:t>Bubo bubo</w:t>
      </w:r>
      <w:r w:rsidRPr="00FB192D">
        <w:rPr>
          <w:lang w:val="en-US"/>
        </w:rPr>
        <w:t xml:space="preserve"> (L.)) (Aves: Strigiformes) in the Strandzha Mountain (Southeast Bulgaria). II. Food spectrum and trophic specialization. </w:t>
      </w:r>
      <w:r w:rsidRPr="00123F75">
        <w:rPr>
          <w:lang w:val="pt-PT"/>
        </w:rPr>
        <w:t>Acta Zool. Bulgarica 50: 87–100.</w:t>
      </w:r>
    </w:p>
    <w:p w:rsidR="00FB192D" w:rsidRPr="001F4D1F" w:rsidRDefault="00FB192D" w:rsidP="00123F75">
      <w:pPr>
        <w:pStyle w:val="CitaviLiteraturverzeichnis"/>
        <w:jc w:val="both"/>
        <w:rPr>
          <w:lang w:val="en-US"/>
        </w:rPr>
      </w:pPr>
      <w:r w:rsidRPr="00123F75">
        <w:rPr>
          <w:smallCaps/>
          <w:lang w:val="pt-PT"/>
        </w:rPr>
        <w:t>Simmi</w:t>
      </w:r>
      <w:r w:rsidRPr="00123F75">
        <w:rPr>
          <w:lang w:val="pt-PT"/>
        </w:rPr>
        <w:t xml:space="preserve">, F., O. </w:t>
      </w:r>
      <w:r w:rsidRPr="00123F75">
        <w:rPr>
          <w:smallCaps/>
          <w:lang w:val="pt-PT"/>
        </w:rPr>
        <w:t>Martucci</w:t>
      </w:r>
      <w:r w:rsidRPr="00123F75">
        <w:rPr>
          <w:lang w:val="pt-PT"/>
        </w:rPr>
        <w:t xml:space="preserve">, A. </w:t>
      </w:r>
      <w:r w:rsidRPr="00123F75">
        <w:rPr>
          <w:smallCaps/>
          <w:lang w:val="pt-PT"/>
        </w:rPr>
        <w:t>Manganaro</w:t>
      </w:r>
      <w:r w:rsidRPr="00123F75">
        <w:rPr>
          <w:lang w:val="pt-PT"/>
        </w:rPr>
        <w:t xml:space="preserve">, U. de </w:t>
      </w:r>
      <w:r w:rsidRPr="00123F75">
        <w:rPr>
          <w:smallCaps/>
          <w:lang w:val="pt-PT"/>
        </w:rPr>
        <w:t>Giacomo</w:t>
      </w:r>
      <w:r w:rsidRPr="00123F75">
        <w:rPr>
          <w:lang w:val="pt-PT"/>
        </w:rPr>
        <w:t xml:space="preserve"> &amp; A. </w:t>
      </w:r>
      <w:r w:rsidRPr="00123F75">
        <w:rPr>
          <w:smallCaps/>
          <w:lang w:val="pt-PT"/>
        </w:rPr>
        <w:t>Fanfani</w:t>
      </w:r>
      <w:r w:rsidRPr="00123F75">
        <w:rPr>
          <w:lang w:val="pt-PT"/>
        </w:rPr>
        <w:t xml:space="preserve"> (1998): Dieta del Gufo comune </w:t>
      </w:r>
      <w:r w:rsidRPr="00123F75">
        <w:rPr>
          <w:i/>
          <w:iCs/>
          <w:lang w:val="pt-PT"/>
        </w:rPr>
        <w:t xml:space="preserve">Asio otus </w:t>
      </w:r>
      <w:r w:rsidRPr="00123F75">
        <w:rPr>
          <w:lang w:val="pt-PT"/>
        </w:rPr>
        <w:t xml:space="preserve">(Linnaeus, 1758) nella Riserva del lago di Vico (VT). </w:t>
      </w:r>
      <w:r w:rsidRPr="001F4D1F">
        <w:rPr>
          <w:lang w:val="en-US"/>
        </w:rPr>
        <w:t>Alula Riv. Ornitol. 5: 140–144.</w:t>
      </w:r>
    </w:p>
    <w:p w:rsidR="00FB192D" w:rsidRPr="00123F75" w:rsidRDefault="00FB192D" w:rsidP="00123F75">
      <w:pPr>
        <w:pStyle w:val="CitaviLiteraturverzeichnis"/>
        <w:jc w:val="both"/>
        <w:rPr>
          <w:lang w:val="pt-PT"/>
        </w:rPr>
      </w:pPr>
      <w:r w:rsidRPr="001F4D1F">
        <w:rPr>
          <w:smallCaps/>
          <w:lang w:val="en-US"/>
        </w:rPr>
        <w:t>Šindelář</w:t>
      </w:r>
      <w:r w:rsidRPr="001F4D1F">
        <w:rPr>
          <w:lang w:val="en-US"/>
        </w:rPr>
        <w:t xml:space="preserve">, J., P. </w:t>
      </w:r>
      <w:r w:rsidRPr="001F4D1F">
        <w:rPr>
          <w:smallCaps/>
          <w:lang w:val="en-US"/>
        </w:rPr>
        <w:t>Kubiznák</w:t>
      </w:r>
      <w:r w:rsidRPr="001F4D1F">
        <w:rPr>
          <w:lang w:val="en-US"/>
        </w:rPr>
        <w:t xml:space="preserve"> &amp; M. </w:t>
      </w:r>
      <w:r w:rsidRPr="001F4D1F">
        <w:rPr>
          <w:smallCaps/>
          <w:lang w:val="en-US"/>
        </w:rPr>
        <w:t>Zárybnická</w:t>
      </w:r>
      <w:r w:rsidRPr="001F4D1F">
        <w:rPr>
          <w:lang w:val="en-US"/>
        </w:rPr>
        <w:t xml:space="preserve"> (2015): Sequential polyandry in female Tengmalm's Owl (</w:t>
      </w:r>
      <w:r w:rsidRPr="001F4D1F">
        <w:rPr>
          <w:i/>
          <w:iCs/>
          <w:lang w:val="en-US"/>
        </w:rPr>
        <w:t>Aegolius funereus</w:t>
      </w:r>
      <w:r w:rsidRPr="001F4D1F">
        <w:rPr>
          <w:lang w:val="en-US"/>
        </w:rPr>
        <w:t xml:space="preserve">) during a poor rodent year. </w:t>
      </w:r>
      <w:r w:rsidRPr="00123F75">
        <w:rPr>
          <w:lang w:val="pt-PT"/>
        </w:rPr>
        <w:t>Folia Zool. 64: 123–128.</w:t>
      </w:r>
    </w:p>
    <w:p w:rsidR="00FB192D" w:rsidRPr="00FB192D" w:rsidRDefault="00FB192D" w:rsidP="00123F75">
      <w:pPr>
        <w:pStyle w:val="CitaviLiteraturverzeichnis"/>
        <w:jc w:val="both"/>
        <w:rPr>
          <w:lang w:val="en-US"/>
        </w:rPr>
      </w:pPr>
      <w:r w:rsidRPr="00123F75">
        <w:rPr>
          <w:smallCaps/>
          <w:lang w:val="pt-PT"/>
        </w:rPr>
        <w:t>Siracusa</w:t>
      </w:r>
      <w:r w:rsidRPr="00123F75">
        <w:rPr>
          <w:lang w:val="pt-PT"/>
        </w:rPr>
        <w:t>, A. M. (1999): Dati sulla dieta del barbagianni (</w:t>
      </w:r>
      <w:r w:rsidRPr="00123F75">
        <w:rPr>
          <w:i/>
          <w:iCs/>
          <w:lang w:val="pt-PT"/>
        </w:rPr>
        <w:t>Tyto alba</w:t>
      </w:r>
      <w:r w:rsidRPr="00123F75">
        <w:rPr>
          <w:lang w:val="pt-PT"/>
        </w:rPr>
        <w:t xml:space="preserve">) in ambiente urbano in Sicilia. </w:t>
      </w:r>
      <w:r w:rsidRPr="00FB192D">
        <w:rPr>
          <w:lang w:val="en-US"/>
        </w:rPr>
        <w:t>Naturalista Siciliano 23: 587–589.</w:t>
      </w:r>
    </w:p>
    <w:p w:rsidR="00FB192D" w:rsidRPr="00FB192D" w:rsidRDefault="00FB192D" w:rsidP="00123F75">
      <w:pPr>
        <w:pStyle w:val="CitaviLiteraturverzeichnis"/>
        <w:jc w:val="both"/>
        <w:rPr>
          <w:lang w:val="fr-CH"/>
        </w:rPr>
      </w:pPr>
      <w:r w:rsidRPr="00FB192D">
        <w:rPr>
          <w:smallCaps/>
          <w:lang w:val="en-US"/>
        </w:rPr>
        <w:t>Siracusa</w:t>
      </w:r>
      <w:r w:rsidRPr="00FB192D">
        <w:rPr>
          <w:lang w:val="en-US"/>
        </w:rPr>
        <w:t xml:space="preserve">, A. M., E. </w:t>
      </w:r>
      <w:r w:rsidRPr="00FB192D">
        <w:rPr>
          <w:smallCaps/>
          <w:lang w:val="en-US"/>
        </w:rPr>
        <w:t>Musumeci</w:t>
      </w:r>
      <w:r w:rsidRPr="00FB192D">
        <w:rPr>
          <w:lang w:val="en-US"/>
        </w:rPr>
        <w:t xml:space="preserve">, V. </w:t>
      </w:r>
      <w:r w:rsidRPr="00FB192D">
        <w:rPr>
          <w:smallCaps/>
          <w:lang w:val="en-US"/>
        </w:rPr>
        <w:t>D'Urso</w:t>
      </w:r>
      <w:r w:rsidRPr="00FB192D">
        <w:rPr>
          <w:lang w:val="en-US"/>
        </w:rPr>
        <w:t xml:space="preserve"> &amp; G. </w:t>
      </w:r>
      <w:r w:rsidRPr="00FB192D">
        <w:rPr>
          <w:smallCaps/>
          <w:lang w:val="en-US"/>
        </w:rPr>
        <w:t>Sabella</w:t>
      </w:r>
      <w:r w:rsidRPr="00FB192D">
        <w:rPr>
          <w:lang w:val="en-US"/>
        </w:rPr>
        <w:t xml:space="preserve"> (2015): New knowledge on diet and monitoring of a roost of the Long-eared Owl, </w:t>
      </w:r>
      <w:r w:rsidRPr="00FB192D">
        <w:rPr>
          <w:i/>
          <w:iCs/>
          <w:lang w:val="en-US"/>
        </w:rPr>
        <w:t xml:space="preserve">Asio otus </w:t>
      </w:r>
      <w:r w:rsidRPr="00FB192D">
        <w:rPr>
          <w:lang w:val="en-US"/>
        </w:rPr>
        <w:t xml:space="preserve">(Linnaeus, 1758) (Strigiformes Strigidae) on Mount Etna, Sicily. </w:t>
      </w:r>
      <w:r w:rsidRPr="00FB192D">
        <w:rPr>
          <w:lang w:val="fr-CH"/>
        </w:rPr>
        <w:t>Biodiv. J. 6: 263–270.</w:t>
      </w:r>
    </w:p>
    <w:p w:rsidR="00FB192D" w:rsidRPr="00FB192D" w:rsidRDefault="00FB192D" w:rsidP="00123F75">
      <w:pPr>
        <w:pStyle w:val="CitaviLiteraturverzeichnis"/>
        <w:jc w:val="both"/>
        <w:rPr>
          <w:lang w:val="en-US"/>
        </w:rPr>
      </w:pPr>
      <w:r w:rsidRPr="00FB192D">
        <w:rPr>
          <w:smallCaps/>
          <w:lang w:val="fr-CH"/>
        </w:rPr>
        <w:t>Siracusa</w:t>
      </w:r>
      <w:r w:rsidRPr="00FB192D">
        <w:rPr>
          <w:lang w:val="fr-CH"/>
        </w:rPr>
        <w:t xml:space="preserve">, M., M. </w:t>
      </w:r>
      <w:r w:rsidRPr="00FB192D">
        <w:rPr>
          <w:smallCaps/>
          <w:lang w:val="fr-CH"/>
        </w:rPr>
        <w:t>Sarà</w:t>
      </w:r>
      <w:r w:rsidRPr="00FB192D">
        <w:rPr>
          <w:lang w:val="fr-CH"/>
        </w:rPr>
        <w:t xml:space="preserve">, T. </w:t>
      </w:r>
      <w:r w:rsidRPr="00FB192D">
        <w:rPr>
          <w:smallCaps/>
          <w:lang w:val="fr-CH"/>
        </w:rPr>
        <w:t>La Mantia</w:t>
      </w:r>
      <w:r w:rsidRPr="00FB192D">
        <w:rPr>
          <w:lang w:val="fr-CH"/>
        </w:rPr>
        <w:t xml:space="preserve"> &amp; A. </w:t>
      </w:r>
      <w:r w:rsidRPr="00FB192D">
        <w:rPr>
          <w:smallCaps/>
          <w:lang w:val="fr-CH"/>
        </w:rPr>
        <w:t>Cairone</w:t>
      </w:r>
      <w:r w:rsidRPr="00FB192D">
        <w:rPr>
          <w:lang w:val="fr-CH"/>
        </w:rPr>
        <w:t xml:space="preserve"> (1996): Alimentazione del Gufo comune (</w:t>
      </w:r>
      <w:r w:rsidRPr="00FB192D">
        <w:rPr>
          <w:i/>
          <w:iCs/>
          <w:lang w:val="fr-CH"/>
        </w:rPr>
        <w:t>Asio otus</w:t>
      </w:r>
      <w:r w:rsidRPr="00FB192D">
        <w:rPr>
          <w:lang w:val="fr-CH"/>
        </w:rPr>
        <w:t xml:space="preserve">) in Sicilia. </w:t>
      </w:r>
      <w:r w:rsidRPr="00FB192D">
        <w:rPr>
          <w:lang w:val="en-US"/>
        </w:rPr>
        <w:t>Naturalista Siciliano 20: 313–320.</w:t>
      </w:r>
    </w:p>
    <w:p w:rsidR="00FB192D" w:rsidRPr="00FB192D" w:rsidRDefault="00FB192D" w:rsidP="00123F75">
      <w:pPr>
        <w:pStyle w:val="CitaviLiteraturverzeichnis"/>
        <w:jc w:val="both"/>
        <w:rPr>
          <w:lang w:val="en-US"/>
        </w:rPr>
      </w:pPr>
      <w:r w:rsidRPr="00FB192D">
        <w:rPr>
          <w:smallCaps/>
          <w:lang w:val="en-US"/>
        </w:rPr>
        <w:t>Skierczyński</w:t>
      </w:r>
      <w:r w:rsidRPr="00FB192D">
        <w:rPr>
          <w:lang w:val="en-US"/>
        </w:rPr>
        <w:t xml:space="preserve">, M. A. (2003): Dietary habits of Long-eared Owl </w:t>
      </w:r>
      <w:r w:rsidRPr="00FB192D">
        <w:rPr>
          <w:i/>
          <w:iCs/>
          <w:lang w:val="en-US"/>
        </w:rPr>
        <w:t>Asio otus</w:t>
      </w:r>
      <w:r w:rsidRPr="00FB192D">
        <w:rPr>
          <w:lang w:val="en-US"/>
        </w:rPr>
        <w:t xml:space="preserve"> in agricultural landscape of Gryfice Plain. S. 148–152 in: S. </w:t>
      </w:r>
      <w:r w:rsidRPr="00FB192D">
        <w:rPr>
          <w:smallCaps/>
          <w:lang w:val="en-US"/>
        </w:rPr>
        <w:t>Maciak</w:t>
      </w:r>
      <w:r w:rsidRPr="00FB192D">
        <w:rPr>
          <w:lang w:val="en-US"/>
        </w:rPr>
        <w:t xml:space="preserve">, Ł. </w:t>
      </w:r>
      <w:r w:rsidRPr="00FB192D">
        <w:rPr>
          <w:smallCaps/>
          <w:lang w:val="en-US"/>
        </w:rPr>
        <w:t>Mazurek</w:t>
      </w:r>
      <w:r w:rsidRPr="00FB192D">
        <w:rPr>
          <w:lang w:val="en-US"/>
        </w:rPr>
        <w:t xml:space="preserve"> &amp; W. </w:t>
      </w:r>
      <w:r w:rsidRPr="00FB192D">
        <w:rPr>
          <w:smallCaps/>
          <w:lang w:val="en-US"/>
        </w:rPr>
        <w:t>Chętnicki</w:t>
      </w:r>
      <w:r w:rsidRPr="00FB192D">
        <w:rPr>
          <w:lang w:val="en-US"/>
        </w:rPr>
        <w:t xml:space="preserve"> (Hrsg.): Materiały VII Ogólnopolskiego Przęgladu Dzialalności Studenckich Kół Naukowych Przyrodników. Wydawnictwo Uniwersytetu w Białymstoku, Białystok.</w:t>
      </w:r>
    </w:p>
    <w:p w:rsidR="00FB192D" w:rsidRPr="00FB192D" w:rsidRDefault="00FB192D" w:rsidP="00123F75">
      <w:pPr>
        <w:pStyle w:val="CitaviLiteraturverzeichnis"/>
        <w:jc w:val="both"/>
        <w:rPr>
          <w:lang w:val="en-US"/>
        </w:rPr>
      </w:pPr>
      <w:r w:rsidRPr="00FB192D">
        <w:rPr>
          <w:smallCaps/>
          <w:lang w:val="en-US"/>
        </w:rPr>
        <w:t>Skierczyński</w:t>
      </w:r>
      <w:r w:rsidRPr="00FB192D">
        <w:rPr>
          <w:lang w:val="en-US"/>
        </w:rPr>
        <w:t>, M. A. (2007): Food niche overlap of three sympatric raptors breeding in agricultural landscape in Western Pomerania region of Poland. Buteo 15: 17–22.</w:t>
      </w:r>
    </w:p>
    <w:p w:rsidR="00FB192D" w:rsidRPr="00FB192D" w:rsidRDefault="00FB192D" w:rsidP="00123F75">
      <w:pPr>
        <w:pStyle w:val="CitaviLiteraturverzeichnis"/>
        <w:jc w:val="both"/>
        <w:rPr>
          <w:lang w:val="en-US"/>
        </w:rPr>
      </w:pPr>
      <w:r w:rsidRPr="00FB192D">
        <w:rPr>
          <w:smallCaps/>
          <w:lang w:val="en-US"/>
        </w:rPr>
        <w:t>Skovgaard</w:t>
      </w:r>
      <w:r w:rsidRPr="00FB192D">
        <w:rPr>
          <w:lang w:val="en-US"/>
        </w:rPr>
        <w:t>, P. (1920): Gylp af jydske Skovhornugler (</w:t>
      </w:r>
      <w:r w:rsidRPr="00FB192D">
        <w:rPr>
          <w:i/>
          <w:iCs/>
          <w:lang w:val="en-US"/>
        </w:rPr>
        <w:t>Otus vulgaris</w:t>
      </w:r>
      <w:r w:rsidRPr="00FB192D">
        <w:rPr>
          <w:lang w:val="en-US"/>
        </w:rPr>
        <w:t>). Danske Fugle 1: 33–42.</w:t>
      </w:r>
    </w:p>
    <w:p w:rsidR="00FB192D" w:rsidRPr="00FB192D" w:rsidRDefault="00FB192D" w:rsidP="00123F75">
      <w:pPr>
        <w:pStyle w:val="CitaviLiteraturverzeichnis"/>
        <w:jc w:val="both"/>
        <w:rPr>
          <w:lang w:val="en-US"/>
        </w:rPr>
      </w:pPr>
      <w:r w:rsidRPr="00FB192D">
        <w:rPr>
          <w:smallCaps/>
          <w:lang w:val="en-US"/>
        </w:rPr>
        <w:t>Sladek</w:t>
      </w:r>
      <w:r w:rsidRPr="00FB192D">
        <w:rPr>
          <w:lang w:val="en-US"/>
        </w:rPr>
        <w:t xml:space="preserve">, J. (1962): Knowledges of the food ecology of the Ural Owl </w:t>
      </w:r>
      <w:r w:rsidRPr="00FB192D">
        <w:rPr>
          <w:i/>
          <w:iCs/>
          <w:lang w:val="en-US"/>
        </w:rPr>
        <w:t xml:space="preserve">Strix uralensis macroura </w:t>
      </w:r>
      <w:r w:rsidRPr="00FB192D">
        <w:rPr>
          <w:lang w:val="en-US"/>
        </w:rPr>
        <w:t>Wolf. Zborník Východoslovenského Múzea v Košiciach, Prírodné vedy 2–3 A: 221–236.</w:t>
      </w:r>
    </w:p>
    <w:p w:rsidR="00FB192D" w:rsidRDefault="00FB192D" w:rsidP="00123F75">
      <w:pPr>
        <w:pStyle w:val="CitaviLiteraturverzeichnis"/>
        <w:jc w:val="both"/>
      </w:pPr>
      <w:r w:rsidRPr="00FB192D">
        <w:rPr>
          <w:smallCaps/>
          <w:lang w:val="en-US"/>
        </w:rPr>
        <w:t>Smal</w:t>
      </w:r>
      <w:r w:rsidRPr="00FB192D">
        <w:rPr>
          <w:lang w:val="en-US"/>
        </w:rPr>
        <w:t xml:space="preserve">, C. M. (1987): The diet of the Barn Owl </w:t>
      </w:r>
      <w:r w:rsidRPr="00FB192D">
        <w:rPr>
          <w:i/>
          <w:iCs/>
          <w:lang w:val="en-US"/>
        </w:rPr>
        <w:t>Tyto alba</w:t>
      </w:r>
      <w:r w:rsidRPr="00FB192D">
        <w:rPr>
          <w:lang w:val="en-US"/>
        </w:rPr>
        <w:t xml:space="preserve"> in southern Ireland with reference to a recently inroduced species – the Bank Vole </w:t>
      </w:r>
      <w:r w:rsidRPr="00FB192D">
        <w:rPr>
          <w:i/>
          <w:iCs/>
          <w:lang w:val="en-US"/>
        </w:rPr>
        <w:t>Clethrionomys glareolus</w:t>
      </w:r>
      <w:r w:rsidRPr="00FB192D">
        <w:rPr>
          <w:lang w:val="en-US"/>
        </w:rPr>
        <w:t xml:space="preserve">. </w:t>
      </w:r>
      <w:r>
        <w:t>Bird Study 34: 113–125.</w:t>
      </w:r>
    </w:p>
    <w:p w:rsidR="00FB192D" w:rsidRDefault="00FB192D" w:rsidP="00123F75">
      <w:pPr>
        <w:pStyle w:val="CitaviLiteraturverzeichnis"/>
        <w:jc w:val="both"/>
      </w:pPr>
      <w:r>
        <w:rPr>
          <w:smallCaps/>
        </w:rPr>
        <w:t>Smeenk</w:t>
      </w:r>
      <w:r>
        <w:t xml:space="preserve">, C. (1972): Ökologische Vergleiche zwischen Waldkauz </w:t>
      </w:r>
      <w:r>
        <w:rPr>
          <w:i/>
          <w:iCs/>
        </w:rPr>
        <w:t>Strix aluco</w:t>
      </w:r>
      <w:r>
        <w:t xml:space="preserve"> und Waldohreule </w:t>
      </w:r>
      <w:r>
        <w:rPr>
          <w:i/>
          <w:iCs/>
        </w:rPr>
        <w:t>Asio otus</w:t>
      </w:r>
      <w:r>
        <w:t>. Ardea 60: 1–71.</w:t>
      </w:r>
    </w:p>
    <w:p w:rsidR="00FB192D" w:rsidRPr="00FB192D" w:rsidRDefault="00FB192D" w:rsidP="00123F75">
      <w:pPr>
        <w:pStyle w:val="CitaviLiteraturverzeichnis"/>
        <w:jc w:val="both"/>
        <w:rPr>
          <w:lang w:val="en-US"/>
        </w:rPr>
      </w:pPr>
      <w:r>
        <w:rPr>
          <w:smallCaps/>
        </w:rPr>
        <w:t>Smettan</w:t>
      </w:r>
      <w:r>
        <w:t>, H. W. (1987): Ergebnisse zwölfjähriger Nahrungskontrollen der Waldohreule (</w:t>
      </w:r>
      <w:r>
        <w:rPr>
          <w:i/>
          <w:iCs/>
        </w:rPr>
        <w:t>Asio otus</w:t>
      </w:r>
      <w:r>
        <w:t xml:space="preserve"> L.) im mittleren Neckarland/Baden-Württemberg unter Berücksichtigung jahreszeitlicher Veränderungen und der Populationsdynamik von Kleinsäugern. </w:t>
      </w:r>
      <w:r w:rsidRPr="00FB192D">
        <w:rPr>
          <w:lang w:val="en-US"/>
        </w:rPr>
        <w:t>Ornithol. Jahresh. Baden-Württemb. 3: 1–52.</w:t>
      </w:r>
    </w:p>
    <w:p w:rsidR="00FB192D" w:rsidRPr="00FB192D" w:rsidRDefault="00FB192D" w:rsidP="00123F75">
      <w:pPr>
        <w:pStyle w:val="CitaviLiteraturverzeichnis"/>
        <w:jc w:val="both"/>
        <w:rPr>
          <w:lang w:val="en-US"/>
        </w:rPr>
      </w:pPr>
      <w:r w:rsidRPr="00FB192D">
        <w:rPr>
          <w:smallCaps/>
          <w:lang w:val="en-US"/>
        </w:rPr>
        <w:t>Smiddy</w:t>
      </w:r>
      <w:r w:rsidRPr="00FB192D">
        <w:rPr>
          <w:lang w:val="en-US"/>
        </w:rPr>
        <w:t xml:space="preserve">, P. &amp; C. </w:t>
      </w:r>
      <w:r w:rsidRPr="00FB192D">
        <w:rPr>
          <w:smallCaps/>
          <w:lang w:val="en-US"/>
        </w:rPr>
        <w:t>Cullen</w:t>
      </w:r>
      <w:r w:rsidRPr="00FB192D">
        <w:rPr>
          <w:lang w:val="en-US"/>
        </w:rPr>
        <w:t xml:space="preserve"> (2007): Late winter diet of Shore-eared Owl </w:t>
      </w:r>
      <w:r w:rsidRPr="00FB192D">
        <w:rPr>
          <w:i/>
          <w:iCs/>
          <w:lang w:val="en-US"/>
        </w:rPr>
        <w:t>Asio flammeus</w:t>
      </w:r>
      <w:r w:rsidRPr="00FB192D">
        <w:rPr>
          <w:lang w:val="en-US"/>
        </w:rPr>
        <w:t xml:space="preserve"> in East Cork. Irish Birds 7: 517–522.</w:t>
      </w:r>
    </w:p>
    <w:p w:rsidR="00FB192D" w:rsidRPr="001F4D1F" w:rsidRDefault="00FB192D" w:rsidP="00123F75">
      <w:pPr>
        <w:pStyle w:val="CitaviLiteraturverzeichnis"/>
        <w:jc w:val="both"/>
        <w:rPr>
          <w:lang w:val="en-US"/>
        </w:rPr>
      </w:pPr>
      <w:r w:rsidRPr="00FB192D">
        <w:rPr>
          <w:smallCaps/>
          <w:lang w:val="en-US"/>
        </w:rPr>
        <w:t>Smith</w:t>
      </w:r>
      <w:r w:rsidRPr="00FB192D">
        <w:rPr>
          <w:lang w:val="en-US"/>
        </w:rPr>
        <w:t xml:space="preserve">, J. D. B. &amp; J. </w:t>
      </w:r>
      <w:r w:rsidRPr="00FB192D">
        <w:rPr>
          <w:smallCaps/>
          <w:lang w:val="en-US"/>
        </w:rPr>
        <w:t>Cole</w:t>
      </w:r>
      <w:r w:rsidRPr="00FB192D">
        <w:rPr>
          <w:lang w:val="en-US"/>
        </w:rPr>
        <w:t xml:space="preserve"> (1989): Diet of the Barn Owl, </w:t>
      </w:r>
      <w:r w:rsidRPr="00FB192D">
        <w:rPr>
          <w:i/>
          <w:iCs/>
          <w:lang w:val="en-US"/>
        </w:rPr>
        <w:t>Tyto alba</w:t>
      </w:r>
      <w:r w:rsidRPr="00FB192D">
        <w:rPr>
          <w:lang w:val="en-US"/>
        </w:rPr>
        <w:t xml:space="preserve">, in the Tanami Desert, Northern Territory. </w:t>
      </w:r>
      <w:r w:rsidRPr="001F4D1F">
        <w:rPr>
          <w:lang w:val="en-US"/>
        </w:rPr>
        <w:t>Austr. Wildl. Res. 16: 611–624.</w:t>
      </w:r>
    </w:p>
    <w:p w:rsidR="00FB192D" w:rsidRPr="001F4D1F" w:rsidRDefault="00FB192D" w:rsidP="00123F75">
      <w:pPr>
        <w:pStyle w:val="CitaviLiteraturverzeichnis"/>
        <w:jc w:val="both"/>
        <w:rPr>
          <w:lang w:val="en-US"/>
        </w:rPr>
      </w:pPr>
      <w:r w:rsidRPr="00FB192D">
        <w:rPr>
          <w:smallCaps/>
          <w:lang w:val="en-US"/>
        </w:rPr>
        <w:t>Smith</w:t>
      </w:r>
      <w:r w:rsidRPr="00FB192D">
        <w:rPr>
          <w:lang w:val="en-US"/>
        </w:rPr>
        <w:t xml:space="preserve">, D. G., C. R. </w:t>
      </w:r>
      <w:r w:rsidRPr="00FB192D">
        <w:rPr>
          <w:smallCaps/>
          <w:lang w:val="en-US"/>
        </w:rPr>
        <w:t>Wilson</w:t>
      </w:r>
      <w:r w:rsidRPr="00FB192D">
        <w:rPr>
          <w:lang w:val="en-US"/>
        </w:rPr>
        <w:t xml:space="preserve"> &amp; H. H. </w:t>
      </w:r>
      <w:r w:rsidRPr="00FB192D">
        <w:rPr>
          <w:smallCaps/>
          <w:lang w:val="en-US"/>
        </w:rPr>
        <w:t>Frost</w:t>
      </w:r>
      <w:r w:rsidRPr="00FB192D">
        <w:rPr>
          <w:lang w:val="en-US"/>
        </w:rPr>
        <w:t xml:space="preserve"> (1972): Seasonal food habits of Barn Owls in Utah. </w:t>
      </w:r>
      <w:r w:rsidRPr="001F4D1F">
        <w:rPr>
          <w:lang w:val="en-US"/>
        </w:rPr>
        <w:t>Great Basin Naturalist 32: 229–234.</w:t>
      </w:r>
    </w:p>
    <w:p w:rsidR="00FB192D" w:rsidRPr="00123F75" w:rsidRDefault="00FB192D" w:rsidP="00123F75">
      <w:pPr>
        <w:pStyle w:val="CitaviLiteraturverzeichnis"/>
        <w:jc w:val="both"/>
        <w:rPr>
          <w:lang w:val="pt-PT"/>
        </w:rPr>
      </w:pPr>
      <w:r w:rsidRPr="00FB192D">
        <w:rPr>
          <w:smallCaps/>
          <w:lang w:val="en-US"/>
        </w:rPr>
        <w:t>Snyder</w:t>
      </w:r>
      <w:r w:rsidRPr="00FB192D">
        <w:rPr>
          <w:lang w:val="en-US"/>
        </w:rPr>
        <w:t xml:space="preserve">, L. L. &amp; C. E. </w:t>
      </w:r>
      <w:r w:rsidRPr="00FB192D">
        <w:rPr>
          <w:smallCaps/>
          <w:lang w:val="en-US"/>
        </w:rPr>
        <w:t>Hope</w:t>
      </w:r>
      <w:r w:rsidRPr="00FB192D">
        <w:rPr>
          <w:lang w:val="en-US"/>
        </w:rPr>
        <w:t xml:space="preserve"> (1938): A predator-prey relationship between the Short-eared Owl and the Meadow Mouse. </w:t>
      </w:r>
      <w:r w:rsidRPr="00123F75">
        <w:rPr>
          <w:lang w:val="pt-PT"/>
        </w:rPr>
        <w:t>Wilson Bull. 50: 110–112.</w:t>
      </w:r>
    </w:p>
    <w:p w:rsidR="00FB192D" w:rsidRDefault="00FB192D" w:rsidP="00123F75">
      <w:pPr>
        <w:pStyle w:val="CitaviLiteraturverzeichnis"/>
        <w:jc w:val="both"/>
      </w:pPr>
      <w:r w:rsidRPr="00123F75">
        <w:rPr>
          <w:smallCaps/>
          <w:lang w:val="pt-PT"/>
        </w:rPr>
        <w:t>Soares</w:t>
      </w:r>
      <w:r w:rsidRPr="00123F75">
        <w:rPr>
          <w:lang w:val="pt-PT"/>
        </w:rPr>
        <w:t xml:space="preserve">, M., A. F. </w:t>
      </w:r>
      <w:r w:rsidRPr="00123F75">
        <w:rPr>
          <w:smallCaps/>
          <w:lang w:val="pt-PT"/>
        </w:rPr>
        <w:t>Fonseca Schiefler</w:t>
      </w:r>
      <w:r w:rsidRPr="00123F75">
        <w:rPr>
          <w:lang w:val="pt-PT"/>
        </w:rPr>
        <w:t xml:space="preserve"> &amp; A. </w:t>
      </w:r>
      <w:r w:rsidRPr="00123F75">
        <w:rPr>
          <w:smallCaps/>
          <w:lang w:val="pt-PT"/>
        </w:rPr>
        <w:t>Ximénez</w:t>
      </w:r>
      <w:r w:rsidRPr="00123F75">
        <w:rPr>
          <w:lang w:val="pt-PT"/>
        </w:rPr>
        <w:t xml:space="preserve"> (1992): Hábitos alimentares de </w:t>
      </w:r>
      <w:r w:rsidRPr="00123F75">
        <w:rPr>
          <w:i/>
          <w:iCs/>
          <w:lang w:val="pt-PT"/>
        </w:rPr>
        <w:t xml:space="preserve">Athene cunicularia </w:t>
      </w:r>
      <w:r w:rsidRPr="00123F75">
        <w:rPr>
          <w:lang w:val="pt-PT"/>
        </w:rPr>
        <w:t xml:space="preserve">(Molina, 1782) (Aves: Strigiformes) na restinga da praia da Joaquina, Ilha de Santa Catarina, SC. </w:t>
      </w:r>
      <w:r>
        <w:t>Biotemas 5 (1): 85–89.</w:t>
      </w:r>
    </w:p>
    <w:p w:rsidR="00FB192D" w:rsidRDefault="00FB192D" w:rsidP="00123F75">
      <w:pPr>
        <w:pStyle w:val="CitaviLiteraturverzeichnis"/>
        <w:jc w:val="both"/>
      </w:pPr>
      <w:r>
        <w:rPr>
          <w:smallCaps/>
        </w:rPr>
        <w:t>Soikkeli</w:t>
      </w:r>
      <w:r>
        <w:t>, M. (1964): Über das Überwintern und die Nahrung der Waldohreule (</w:t>
      </w:r>
      <w:r>
        <w:rPr>
          <w:i/>
          <w:iCs/>
        </w:rPr>
        <w:t>Asio otus</w:t>
      </w:r>
      <w:r>
        <w:t>) in Südwestfinnland 1962–1963. Ornis Fenn. 41: 37–40.</w:t>
      </w:r>
    </w:p>
    <w:p w:rsidR="00FB192D" w:rsidRPr="00FB192D" w:rsidRDefault="00FB192D" w:rsidP="00123F75">
      <w:pPr>
        <w:pStyle w:val="CitaviLiteraturverzeichnis"/>
        <w:jc w:val="both"/>
        <w:rPr>
          <w:lang w:val="en-US"/>
        </w:rPr>
      </w:pPr>
      <w:r>
        <w:rPr>
          <w:smallCaps/>
        </w:rPr>
        <w:t>Solaro</w:t>
      </w:r>
      <w:r>
        <w:t xml:space="preserve">, C., M. A. </w:t>
      </w:r>
      <w:r>
        <w:rPr>
          <w:smallCaps/>
        </w:rPr>
        <w:t>Santillán</w:t>
      </w:r>
      <w:r>
        <w:t xml:space="preserve">, A. S. </w:t>
      </w:r>
      <w:r>
        <w:rPr>
          <w:smallCaps/>
        </w:rPr>
        <w:t>Costán</w:t>
      </w:r>
      <w:r>
        <w:t xml:space="preserve"> &amp; M. M. </w:t>
      </w:r>
      <w:r>
        <w:rPr>
          <w:smallCaps/>
        </w:rPr>
        <w:t>Reyes</w:t>
      </w:r>
      <w:r>
        <w:t xml:space="preserve"> (2012): Ecología trófica de </w:t>
      </w:r>
      <w:r>
        <w:rPr>
          <w:i/>
          <w:iCs/>
        </w:rPr>
        <w:t>Athene cunicularia</w:t>
      </w:r>
      <w:r>
        <w:t xml:space="preserve"> y </w:t>
      </w:r>
      <w:r>
        <w:rPr>
          <w:i/>
          <w:iCs/>
        </w:rPr>
        <w:t xml:space="preserve">Tytoa alba </w:t>
      </w:r>
      <w:r>
        <w:t xml:space="preserve">en el cerro Curru-Mahuida, ecotono monte-espinal, La Pampa, Argentina. </w:t>
      </w:r>
      <w:r w:rsidRPr="00FB192D">
        <w:rPr>
          <w:lang w:val="en-US"/>
        </w:rPr>
        <w:t>Hornero 27: 177–182.</w:t>
      </w:r>
    </w:p>
    <w:p w:rsidR="00FB192D" w:rsidRPr="00FB192D" w:rsidRDefault="00FB192D" w:rsidP="00123F75">
      <w:pPr>
        <w:pStyle w:val="CitaviLiteraturverzeichnis"/>
        <w:jc w:val="both"/>
        <w:rPr>
          <w:lang w:val="en-US"/>
        </w:rPr>
      </w:pPr>
      <w:r w:rsidRPr="00FB192D">
        <w:rPr>
          <w:smallCaps/>
          <w:lang w:val="en-US"/>
        </w:rPr>
        <w:t>Solheim</w:t>
      </w:r>
      <w:r w:rsidRPr="00FB192D">
        <w:rPr>
          <w:lang w:val="en-US"/>
        </w:rPr>
        <w:t xml:space="preserve">, R. (1984): Caching behaviour, prey choice and surplus killing by Pygmy Owls </w:t>
      </w:r>
      <w:r w:rsidRPr="00FB192D">
        <w:rPr>
          <w:i/>
          <w:iCs/>
          <w:lang w:val="en-US"/>
        </w:rPr>
        <w:t>Glaucidium passerinum</w:t>
      </w:r>
      <w:r w:rsidRPr="00FB192D">
        <w:rPr>
          <w:lang w:val="en-US"/>
        </w:rPr>
        <w:t xml:space="preserve"> during winter, a functional response of a generalist predator. Ann. Zool. Fenn. 21: 301–308.</w:t>
      </w:r>
    </w:p>
    <w:p w:rsidR="00FB192D" w:rsidRPr="00FB192D" w:rsidRDefault="00FB192D" w:rsidP="00123F75">
      <w:pPr>
        <w:pStyle w:val="CitaviLiteraturverzeichnis"/>
        <w:jc w:val="both"/>
        <w:rPr>
          <w:lang w:val="en-US"/>
        </w:rPr>
      </w:pPr>
      <w:r w:rsidRPr="00FB192D">
        <w:rPr>
          <w:smallCaps/>
          <w:lang w:val="en-US"/>
        </w:rPr>
        <w:t>Solonen</w:t>
      </w:r>
      <w:r w:rsidRPr="00FB192D">
        <w:rPr>
          <w:lang w:val="en-US"/>
        </w:rPr>
        <w:t xml:space="preserve">, T. &amp; J. </w:t>
      </w:r>
      <w:r w:rsidRPr="00FB192D">
        <w:rPr>
          <w:smallCaps/>
          <w:lang w:val="en-US"/>
        </w:rPr>
        <w:t>Karhunen</w:t>
      </w:r>
      <w:r w:rsidRPr="00FB192D">
        <w:rPr>
          <w:lang w:val="en-US"/>
        </w:rPr>
        <w:t xml:space="preserve"> (2002): Effects of variabel feeding condition to the Tawny Owl </w:t>
      </w:r>
      <w:r w:rsidRPr="00FB192D">
        <w:rPr>
          <w:i/>
          <w:iCs/>
          <w:lang w:val="en-US"/>
        </w:rPr>
        <w:t>Strix aluco</w:t>
      </w:r>
      <w:r w:rsidRPr="00FB192D">
        <w:rPr>
          <w:lang w:val="en-US"/>
        </w:rPr>
        <w:t xml:space="preserve"> near the northern limit of its range. Ornis Fenn. 79: 121–131.</w:t>
      </w:r>
    </w:p>
    <w:p w:rsidR="00FB192D" w:rsidRPr="00FB192D" w:rsidRDefault="00FB192D" w:rsidP="00123F75">
      <w:pPr>
        <w:pStyle w:val="CitaviLiteraturverzeichnis"/>
        <w:jc w:val="both"/>
        <w:rPr>
          <w:lang w:val="en-US"/>
        </w:rPr>
      </w:pPr>
      <w:r w:rsidRPr="00FB192D">
        <w:rPr>
          <w:smallCaps/>
          <w:lang w:val="en-US"/>
        </w:rPr>
        <w:t>Sommer</w:t>
      </w:r>
      <w:r w:rsidRPr="00FB192D">
        <w:rPr>
          <w:lang w:val="en-US"/>
        </w:rPr>
        <w:t xml:space="preserve">, R. S., M. </w:t>
      </w:r>
      <w:r w:rsidRPr="00FB192D">
        <w:rPr>
          <w:smallCaps/>
          <w:lang w:val="en-US"/>
        </w:rPr>
        <w:t>Niederle</w:t>
      </w:r>
      <w:r w:rsidRPr="00FB192D">
        <w:rPr>
          <w:lang w:val="en-US"/>
        </w:rPr>
        <w:t xml:space="preserve">, R. </w:t>
      </w:r>
      <w:r w:rsidRPr="00FB192D">
        <w:rPr>
          <w:smallCaps/>
          <w:lang w:val="en-US"/>
        </w:rPr>
        <w:t>Labes</w:t>
      </w:r>
      <w:r w:rsidRPr="00FB192D">
        <w:rPr>
          <w:lang w:val="en-US"/>
        </w:rPr>
        <w:t xml:space="preserve"> &amp; H. </w:t>
      </w:r>
      <w:r w:rsidRPr="00FB192D">
        <w:rPr>
          <w:smallCaps/>
          <w:lang w:val="en-US"/>
        </w:rPr>
        <w:t>Zoller</w:t>
      </w:r>
      <w:r w:rsidRPr="00FB192D">
        <w:rPr>
          <w:lang w:val="en-US"/>
        </w:rPr>
        <w:t xml:space="preserve"> (2009): Bat predation by the Barn Owl </w:t>
      </w:r>
      <w:r w:rsidRPr="00FB192D">
        <w:rPr>
          <w:i/>
          <w:iCs/>
          <w:lang w:val="en-US"/>
        </w:rPr>
        <w:t xml:space="preserve">Tyto alba </w:t>
      </w:r>
      <w:r w:rsidRPr="00FB192D">
        <w:rPr>
          <w:lang w:val="en-US"/>
        </w:rPr>
        <w:t>in a hibernation site of bats. Folia Zool. 58: 98–103.</w:t>
      </w:r>
    </w:p>
    <w:p w:rsidR="00FB192D" w:rsidRPr="00FB192D" w:rsidRDefault="00FB192D" w:rsidP="00123F75">
      <w:pPr>
        <w:pStyle w:val="CitaviLiteraturverzeichnis"/>
        <w:jc w:val="both"/>
        <w:rPr>
          <w:lang w:val="en-US"/>
        </w:rPr>
      </w:pPr>
      <w:r w:rsidRPr="00FB192D">
        <w:rPr>
          <w:smallCaps/>
          <w:lang w:val="en-US"/>
        </w:rPr>
        <w:t>Sommer</w:t>
      </w:r>
      <w:r w:rsidRPr="00FB192D">
        <w:rPr>
          <w:lang w:val="en-US"/>
        </w:rPr>
        <w:t xml:space="preserve">, R. S., H. </w:t>
      </w:r>
      <w:r w:rsidRPr="00FB192D">
        <w:rPr>
          <w:smallCaps/>
          <w:lang w:val="en-US"/>
        </w:rPr>
        <w:t>Zoller</w:t>
      </w:r>
      <w:r w:rsidRPr="00FB192D">
        <w:rPr>
          <w:lang w:val="en-US"/>
        </w:rPr>
        <w:t xml:space="preserve">, D. </w:t>
      </w:r>
      <w:r w:rsidRPr="00FB192D">
        <w:rPr>
          <w:smallCaps/>
          <w:lang w:val="en-US"/>
        </w:rPr>
        <w:t>Kock</w:t>
      </w:r>
      <w:r w:rsidRPr="00FB192D">
        <w:rPr>
          <w:lang w:val="en-US"/>
        </w:rPr>
        <w:t xml:space="preserve">, W. </w:t>
      </w:r>
      <w:r w:rsidRPr="00FB192D">
        <w:rPr>
          <w:smallCaps/>
          <w:lang w:val="en-US"/>
        </w:rPr>
        <w:t>Böhme</w:t>
      </w:r>
      <w:r w:rsidRPr="00FB192D">
        <w:rPr>
          <w:lang w:val="en-US"/>
        </w:rPr>
        <w:t xml:space="preserve"> &amp; A. </w:t>
      </w:r>
      <w:r w:rsidRPr="00FB192D">
        <w:rPr>
          <w:smallCaps/>
          <w:lang w:val="en-US"/>
        </w:rPr>
        <w:t>Griesau</w:t>
      </w:r>
      <w:r w:rsidRPr="00FB192D">
        <w:rPr>
          <w:lang w:val="en-US"/>
        </w:rPr>
        <w:t xml:space="preserve"> (2005): Feeding of the Barn Owl, </w:t>
      </w:r>
      <w:r w:rsidRPr="00FB192D">
        <w:rPr>
          <w:i/>
          <w:iCs/>
          <w:lang w:val="en-US"/>
        </w:rPr>
        <w:t xml:space="preserve">Tyto alba </w:t>
      </w:r>
      <w:r w:rsidRPr="00FB192D">
        <w:rPr>
          <w:lang w:val="en-US"/>
        </w:rPr>
        <w:t xml:space="preserve">with first record of the European free-tailed bat, </w:t>
      </w:r>
      <w:r w:rsidRPr="00FB192D">
        <w:rPr>
          <w:i/>
          <w:iCs/>
          <w:lang w:val="en-US"/>
        </w:rPr>
        <w:t xml:space="preserve">Tadarida teniotis </w:t>
      </w:r>
      <w:r w:rsidRPr="00FB192D">
        <w:rPr>
          <w:lang w:val="en-US"/>
        </w:rPr>
        <w:t>on the island of Ibiza (Spain, Balearics). Folia Zool. 54: 364–370.</w:t>
      </w:r>
    </w:p>
    <w:p w:rsidR="00FB192D" w:rsidRPr="00FB192D" w:rsidRDefault="00FB192D" w:rsidP="00123F75">
      <w:pPr>
        <w:pStyle w:val="CitaviLiteraturverzeichnis"/>
        <w:jc w:val="both"/>
        <w:rPr>
          <w:lang w:val="en-US"/>
        </w:rPr>
      </w:pPr>
      <w:r w:rsidRPr="00FB192D">
        <w:rPr>
          <w:smallCaps/>
          <w:lang w:val="en-US"/>
        </w:rPr>
        <w:t>Song</w:t>
      </w:r>
      <w:r w:rsidRPr="00FB192D">
        <w:rPr>
          <w:lang w:val="en-US"/>
        </w:rPr>
        <w:t xml:space="preserve">, S., W. </w:t>
      </w:r>
      <w:r w:rsidRPr="00FB192D">
        <w:rPr>
          <w:smallCaps/>
          <w:lang w:val="en-US"/>
        </w:rPr>
        <w:t>Zhao</w:t>
      </w:r>
      <w:r w:rsidRPr="00FB192D">
        <w:rPr>
          <w:lang w:val="en-US"/>
        </w:rPr>
        <w:t xml:space="preserve">, M.-Q. </w:t>
      </w:r>
      <w:r w:rsidRPr="00FB192D">
        <w:rPr>
          <w:smallCaps/>
          <w:lang w:val="en-US"/>
        </w:rPr>
        <w:t>Shao</w:t>
      </w:r>
      <w:r w:rsidRPr="00FB192D">
        <w:rPr>
          <w:lang w:val="en-US"/>
        </w:rPr>
        <w:t xml:space="preserve"> &amp; N.-F. </w:t>
      </w:r>
      <w:r w:rsidRPr="00FB192D">
        <w:rPr>
          <w:smallCaps/>
          <w:lang w:val="en-US"/>
        </w:rPr>
        <w:t>Liu</w:t>
      </w:r>
      <w:r w:rsidRPr="00FB192D">
        <w:rPr>
          <w:lang w:val="en-US"/>
        </w:rPr>
        <w:t xml:space="preserve"> (2010): Seasonal variation in the diet of Long-eared Owl, Asio otus, in the desert of Northwest China. Anim. Biol. 60: 115–122.</w:t>
      </w:r>
    </w:p>
    <w:p w:rsidR="00FB192D" w:rsidRPr="00FB192D" w:rsidRDefault="00FB192D" w:rsidP="00123F75">
      <w:pPr>
        <w:pStyle w:val="CitaviLiteraturverzeichnis"/>
        <w:jc w:val="both"/>
        <w:rPr>
          <w:lang w:val="en-US"/>
        </w:rPr>
      </w:pPr>
      <w:r w:rsidRPr="00FB192D">
        <w:rPr>
          <w:smallCaps/>
          <w:lang w:val="en-US"/>
        </w:rPr>
        <w:t>Šorgo</w:t>
      </w:r>
      <w:r w:rsidRPr="00FB192D">
        <w:rPr>
          <w:lang w:val="en-US"/>
        </w:rPr>
        <w:t xml:space="preserve">, A. (1992): Diet of the Barn Owl </w:t>
      </w:r>
      <w:r w:rsidRPr="00FB192D">
        <w:rPr>
          <w:i/>
          <w:iCs/>
          <w:lang w:val="en-US"/>
        </w:rPr>
        <w:t>Tyto alba</w:t>
      </w:r>
      <w:r w:rsidRPr="00FB192D">
        <w:rPr>
          <w:lang w:val="en-US"/>
        </w:rPr>
        <w:t xml:space="preserve"> at Dravski polje. Acrocephalus 13: 166–173.</w:t>
      </w:r>
    </w:p>
    <w:p w:rsidR="00FB192D" w:rsidRPr="00FB192D" w:rsidRDefault="00FB192D" w:rsidP="00123F75">
      <w:pPr>
        <w:pStyle w:val="CitaviLiteraturverzeichnis"/>
        <w:jc w:val="both"/>
        <w:rPr>
          <w:lang w:val="en-US"/>
        </w:rPr>
      </w:pPr>
      <w:r w:rsidRPr="00FB192D">
        <w:rPr>
          <w:smallCaps/>
          <w:lang w:val="en-US"/>
        </w:rPr>
        <w:t>Šorgo</w:t>
      </w:r>
      <w:r w:rsidRPr="00FB192D">
        <w:rPr>
          <w:lang w:val="en-US"/>
        </w:rPr>
        <w:t xml:space="preserve">, A., I. </w:t>
      </w:r>
      <w:r w:rsidRPr="00FB192D">
        <w:rPr>
          <w:smallCaps/>
          <w:lang w:val="en-US"/>
        </w:rPr>
        <w:t>Ferlinc</w:t>
      </w:r>
      <w:r w:rsidRPr="00FB192D">
        <w:rPr>
          <w:lang w:val="en-US"/>
        </w:rPr>
        <w:t xml:space="preserve"> &amp; N. </w:t>
      </w:r>
      <w:r w:rsidRPr="00FB192D">
        <w:rPr>
          <w:smallCaps/>
          <w:lang w:val="en-US"/>
        </w:rPr>
        <w:t>Posel</w:t>
      </w:r>
      <w:r w:rsidRPr="00FB192D">
        <w:rPr>
          <w:lang w:val="en-US"/>
        </w:rPr>
        <w:t xml:space="preserve"> (1994): Dynamics of the Barn Owl's </w:t>
      </w:r>
      <w:r w:rsidRPr="00FB192D">
        <w:rPr>
          <w:i/>
          <w:iCs/>
          <w:lang w:val="en-US"/>
        </w:rPr>
        <w:t>Tyto alba</w:t>
      </w:r>
      <w:r w:rsidRPr="00FB192D">
        <w:rPr>
          <w:lang w:val="en-US"/>
        </w:rPr>
        <w:t xml:space="preserve"> diet at Race castle. Acrocephalus 15: 111–115.</w:t>
      </w:r>
    </w:p>
    <w:p w:rsidR="00FB192D" w:rsidRPr="00FB192D" w:rsidRDefault="00FB192D" w:rsidP="00123F75">
      <w:pPr>
        <w:pStyle w:val="CitaviLiteraturverzeichnis"/>
        <w:jc w:val="both"/>
        <w:rPr>
          <w:lang w:val="en-US"/>
        </w:rPr>
      </w:pPr>
      <w:r w:rsidRPr="00FB192D">
        <w:rPr>
          <w:smallCaps/>
          <w:lang w:val="en-US"/>
        </w:rPr>
        <w:t>Šotnár</w:t>
      </w:r>
      <w:r w:rsidRPr="00FB192D">
        <w:rPr>
          <w:lang w:val="en-US"/>
        </w:rPr>
        <w:t xml:space="preserve">, K. &amp; J. </w:t>
      </w:r>
      <w:r w:rsidRPr="00FB192D">
        <w:rPr>
          <w:smallCaps/>
          <w:lang w:val="en-US"/>
        </w:rPr>
        <w:t>Obuch</w:t>
      </w:r>
      <w:r w:rsidRPr="00FB192D">
        <w:rPr>
          <w:lang w:val="en-US"/>
        </w:rPr>
        <w:t xml:space="preserve"> (1998): Feeding ecology of Long-eared Owl (</w:t>
      </w:r>
      <w:r w:rsidRPr="00FB192D">
        <w:rPr>
          <w:i/>
          <w:iCs/>
          <w:lang w:val="en-US"/>
        </w:rPr>
        <w:t>Asio otus</w:t>
      </w:r>
      <w:r w:rsidRPr="00FB192D">
        <w:rPr>
          <w:lang w:val="en-US"/>
        </w:rPr>
        <w:t>) in the vicinity of Bojnice (Central Slovakia). Buteo 10: 89–96.</w:t>
      </w:r>
    </w:p>
    <w:p w:rsidR="00FB192D" w:rsidRPr="001F4D1F" w:rsidRDefault="00FB192D" w:rsidP="00123F75">
      <w:pPr>
        <w:pStyle w:val="CitaviLiteraturverzeichnis"/>
        <w:jc w:val="both"/>
        <w:rPr>
          <w:lang w:val="en-US"/>
        </w:rPr>
      </w:pPr>
      <w:r w:rsidRPr="00FB192D">
        <w:rPr>
          <w:smallCaps/>
          <w:lang w:val="en-US"/>
        </w:rPr>
        <w:t>Šotnár</w:t>
      </w:r>
      <w:r w:rsidRPr="00FB192D">
        <w:rPr>
          <w:lang w:val="en-US"/>
        </w:rPr>
        <w:t xml:space="preserve">, K. &amp; J. </w:t>
      </w:r>
      <w:r w:rsidRPr="00FB192D">
        <w:rPr>
          <w:smallCaps/>
          <w:lang w:val="en-US"/>
        </w:rPr>
        <w:t>Obuch</w:t>
      </w:r>
      <w:r w:rsidRPr="00FB192D">
        <w:rPr>
          <w:lang w:val="en-US"/>
        </w:rPr>
        <w:t xml:space="preserve"> (2014): Diet of three species of owls in the middle and upper Nitra in 2014. </w:t>
      </w:r>
      <w:r w:rsidRPr="001F4D1F">
        <w:rPr>
          <w:lang w:val="en-US"/>
        </w:rPr>
        <w:t>Dravce sovy 10 (2): 11–13.</w:t>
      </w:r>
    </w:p>
    <w:p w:rsidR="00FB192D" w:rsidRPr="001F4D1F" w:rsidRDefault="00FB192D" w:rsidP="00123F75">
      <w:pPr>
        <w:pStyle w:val="CitaviLiteraturverzeichnis"/>
        <w:jc w:val="both"/>
        <w:rPr>
          <w:lang w:val="en-US"/>
        </w:rPr>
      </w:pPr>
      <w:r w:rsidRPr="00FB192D">
        <w:rPr>
          <w:smallCaps/>
          <w:lang w:val="en-US"/>
        </w:rPr>
        <w:t>Šotnár</w:t>
      </w:r>
      <w:r w:rsidRPr="00FB192D">
        <w:rPr>
          <w:lang w:val="en-US"/>
        </w:rPr>
        <w:t xml:space="preserve">, K., S. </w:t>
      </w:r>
      <w:r w:rsidRPr="00FB192D">
        <w:rPr>
          <w:smallCaps/>
          <w:lang w:val="en-US"/>
        </w:rPr>
        <w:t>Pačenovský</w:t>
      </w:r>
      <w:r w:rsidRPr="00FB192D">
        <w:rPr>
          <w:lang w:val="en-US"/>
        </w:rPr>
        <w:t xml:space="preserve"> &amp; J. </w:t>
      </w:r>
      <w:r w:rsidRPr="00FB192D">
        <w:rPr>
          <w:smallCaps/>
          <w:lang w:val="en-US"/>
        </w:rPr>
        <w:t>Obuch</w:t>
      </w:r>
      <w:r w:rsidRPr="00FB192D">
        <w:rPr>
          <w:lang w:val="en-US"/>
        </w:rPr>
        <w:t xml:space="preserve"> (2015): On the food of the Eurasian Pygmy Owl (</w:t>
      </w:r>
      <w:r w:rsidRPr="00FB192D">
        <w:rPr>
          <w:i/>
          <w:iCs/>
          <w:lang w:val="en-US"/>
        </w:rPr>
        <w:t>Glaucidium passerinum</w:t>
      </w:r>
      <w:r w:rsidRPr="00FB192D">
        <w:rPr>
          <w:lang w:val="en-US"/>
        </w:rPr>
        <w:t xml:space="preserve">) in Slovakia. </w:t>
      </w:r>
      <w:r w:rsidRPr="001F4D1F">
        <w:rPr>
          <w:lang w:val="en-US"/>
        </w:rPr>
        <w:t>Slovak Raptor J. 9: 115–126.</w:t>
      </w:r>
    </w:p>
    <w:p w:rsidR="00FB192D" w:rsidRPr="00FB192D" w:rsidRDefault="00FB192D" w:rsidP="00123F75">
      <w:pPr>
        <w:pStyle w:val="CitaviLiteraturverzeichnis"/>
        <w:jc w:val="both"/>
        <w:rPr>
          <w:lang w:val="en-US"/>
        </w:rPr>
      </w:pPr>
      <w:r w:rsidRPr="00FB192D">
        <w:rPr>
          <w:smallCaps/>
          <w:lang w:val="en-US"/>
        </w:rPr>
        <w:t>South</w:t>
      </w:r>
      <w:r w:rsidRPr="00FB192D">
        <w:rPr>
          <w:lang w:val="en-US"/>
        </w:rPr>
        <w:t>, G. R. (1966): Food of Long-eared Owls in south Lancashire. Brit. Birds 59: 493–497.</w:t>
      </w:r>
    </w:p>
    <w:p w:rsidR="00FB192D" w:rsidRPr="00FB192D" w:rsidRDefault="00FB192D" w:rsidP="00123F75">
      <w:pPr>
        <w:pStyle w:val="CitaviLiteraturverzeichnis"/>
        <w:jc w:val="both"/>
        <w:rPr>
          <w:lang w:val="en-US"/>
        </w:rPr>
      </w:pPr>
      <w:r w:rsidRPr="00FB192D">
        <w:rPr>
          <w:smallCaps/>
          <w:lang w:val="en-US"/>
        </w:rPr>
        <w:t>Southern</w:t>
      </w:r>
      <w:r w:rsidRPr="00FB192D">
        <w:rPr>
          <w:lang w:val="en-US"/>
        </w:rPr>
        <w:t>, H. N. (1954): Tawny Owls and their prey. Ibis 96: 384–410.</w:t>
      </w:r>
    </w:p>
    <w:p w:rsidR="00FB192D" w:rsidRPr="00FB192D" w:rsidRDefault="00FB192D" w:rsidP="00123F75">
      <w:pPr>
        <w:pStyle w:val="CitaviLiteraturverzeichnis"/>
        <w:jc w:val="both"/>
        <w:rPr>
          <w:lang w:val="en-US"/>
        </w:rPr>
      </w:pPr>
      <w:r w:rsidRPr="00FB192D">
        <w:rPr>
          <w:smallCaps/>
          <w:lang w:val="en-US"/>
        </w:rPr>
        <w:t>Southern</w:t>
      </w:r>
      <w:r w:rsidRPr="00FB192D">
        <w:rPr>
          <w:lang w:val="en-US"/>
        </w:rPr>
        <w:t>, H. N. (1969): Prey taken by Tawny Owls during the breeding season. Ibis 111: 293–299.</w:t>
      </w:r>
    </w:p>
    <w:p w:rsidR="00FB192D" w:rsidRPr="00FB192D" w:rsidRDefault="00FB192D" w:rsidP="00123F75">
      <w:pPr>
        <w:pStyle w:val="CitaviLiteraturverzeichnis"/>
        <w:jc w:val="both"/>
        <w:rPr>
          <w:lang w:val="fr-CH"/>
        </w:rPr>
      </w:pPr>
      <w:r w:rsidRPr="00FB192D">
        <w:rPr>
          <w:smallCaps/>
          <w:lang w:val="en-US"/>
        </w:rPr>
        <w:t>Souza</w:t>
      </w:r>
      <w:r w:rsidRPr="00FB192D">
        <w:rPr>
          <w:lang w:val="en-US"/>
        </w:rPr>
        <w:t xml:space="preserve">, D. P., P. H. </w:t>
      </w:r>
      <w:r w:rsidRPr="00FB192D">
        <w:rPr>
          <w:smallCaps/>
          <w:lang w:val="en-US"/>
        </w:rPr>
        <w:t>Asfora</w:t>
      </w:r>
      <w:r w:rsidRPr="00FB192D">
        <w:rPr>
          <w:lang w:val="en-US"/>
        </w:rPr>
        <w:t xml:space="preserve">, T. C. </w:t>
      </w:r>
      <w:r w:rsidRPr="00FB192D">
        <w:rPr>
          <w:smallCaps/>
          <w:lang w:val="en-US"/>
        </w:rPr>
        <w:t>Lira</w:t>
      </w:r>
      <w:r w:rsidRPr="00FB192D">
        <w:rPr>
          <w:lang w:val="en-US"/>
        </w:rPr>
        <w:t xml:space="preserve"> &amp; D. </w:t>
      </w:r>
      <w:r w:rsidRPr="00FB192D">
        <w:rPr>
          <w:smallCaps/>
          <w:lang w:val="en-US"/>
        </w:rPr>
        <w:t>Astóa</w:t>
      </w:r>
      <w:r w:rsidRPr="00FB192D">
        <w:rPr>
          <w:lang w:val="en-US"/>
        </w:rPr>
        <w:t xml:space="preserve"> (2010): Small mammals in Barn Owl (</w:t>
      </w:r>
      <w:r w:rsidRPr="00FB192D">
        <w:rPr>
          <w:i/>
          <w:iCs/>
          <w:lang w:val="en-US"/>
        </w:rPr>
        <w:t>Tyto alba</w:t>
      </w:r>
      <w:r w:rsidRPr="00FB192D">
        <w:rPr>
          <w:lang w:val="en-US"/>
        </w:rPr>
        <w:t xml:space="preserve"> - Aves, Strigiformes) pellets from Northeastern Brazil, with new records of </w:t>
      </w:r>
      <w:r w:rsidRPr="00FB192D">
        <w:rPr>
          <w:i/>
          <w:iCs/>
          <w:lang w:val="en-US"/>
        </w:rPr>
        <w:t xml:space="preserve">Gracilinanus </w:t>
      </w:r>
      <w:r w:rsidRPr="00FB192D">
        <w:rPr>
          <w:lang w:val="en-US"/>
        </w:rPr>
        <w:t xml:space="preserve">and </w:t>
      </w:r>
      <w:r w:rsidRPr="00FB192D">
        <w:rPr>
          <w:i/>
          <w:iCs/>
          <w:lang w:val="en-US"/>
        </w:rPr>
        <w:t xml:space="preserve">Cryptonanus </w:t>
      </w:r>
      <w:r w:rsidRPr="00FB192D">
        <w:rPr>
          <w:lang w:val="en-US"/>
        </w:rPr>
        <w:t xml:space="preserve">(Didelphimorphia, Didelphidae). </w:t>
      </w:r>
      <w:r w:rsidRPr="00FB192D">
        <w:rPr>
          <w:lang w:val="fr-CH"/>
        </w:rPr>
        <w:t>Mammal. Biol. 75: 370–374.</w:t>
      </w:r>
    </w:p>
    <w:p w:rsidR="00FB192D" w:rsidRPr="00123F75" w:rsidRDefault="00FB192D" w:rsidP="00123F75">
      <w:pPr>
        <w:pStyle w:val="CitaviLiteraturverzeichnis"/>
        <w:jc w:val="both"/>
        <w:rPr>
          <w:lang w:val="fr-CH"/>
        </w:rPr>
      </w:pPr>
      <w:r w:rsidRPr="00FB192D">
        <w:rPr>
          <w:smallCaps/>
          <w:lang w:val="fr-CH"/>
        </w:rPr>
        <w:t>Sperti</w:t>
      </w:r>
      <w:r w:rsidRPr="00FB192D">
        <w:rPr>
          <w:lang w:val="fr-CH"/>
        </w:rPr>
        <w:t xml:space="preserve">, M. T., F. </w:t>
      </w:r>
      <w:r w:rsidRPr="00FB192D">
        <w:rPr>
          <w:smallCaps/>
          <w:lang w:val="fr-CH"/>
        </w:rPr>
        <w:t>Mezzavilla</w:t>
      </w:r>
      <w:r w:rsidRPr="00FB192D">
        <w:rPr>
          <w:lang w:val="fr-CH"/>
        </w:rPr>
        <w:t xml:space="preserve"> &amp; S. </w:t>
      </w:r>
      <w:r w:rsidRPr="00FB192D">
        <w:rPr>
          <w:smallCaps/>
          <w:lang w:val="fr-CH"/>
        </w:rPr>
        <w:t>Lombardo</w:t>
      </w:r>
      <w:r w:rsidRPr="00FB192D">
        <w:rPr>
          <w:lang w:val="fr-CH"/>
        </w:rPr>
        <w:t xml:space="preserve"> (1991): Nidification de la Chouette de Tengfrmalm, </w:t>
      </w:r>
      <w:r w:rsidRPr="00FB192D">
        <w:rPr>
          <w:i/>
          <w:iCs/>
          <w:lang w:val="fr-CH"/>
        </w:rPr>
        <w:t>Aegolius funereus</w:t>
      </w:r>
      <w:r w:rsidRPr="00FB192D">
        <w:rPr>
          <w:lang w:val="fr-CH"/>
        </w:rPr>
        <w:t xml:space="preserve">, dans la forêt de Cansiglio (nord-est de l'Italie). S. 247–254 in: M. </w:t>
      </w:r>
      <w:r w:rsidRPr="00FB192D">
        <w:rPr>
          <w:smallCaps/>
          <w:lang w:val="fr-CH"/>
        </w:rPr>
        <w:t>Juillard</w:t>
      </w:r>
      <w:r w:rsidRPr="00FB192D">
        <w:rPr>
          <w:lang w:val="fr-CH"/>
        </w:rPr>
        <w:t xml:space="preserve"> (Hrsg.): Rapaces nocturnes: Actes du 30e Colloque interrégional d'ornithologie Porrentruy (Suisse): 2, 3 et 4 novembre 1990. </w:t>
      </w:r>
      <w:r w:rsidRPr="00123F75">
        <w:rPr>
          <w:lang w:val="fr-CH"/>
        </w:rPr>
        <w:t>Nos Oiseaux, Prangins.</w:t>
      </w:r>
    </w:p>
    <w:p w:rsidR="00FB192D" w:rsidRPr="00FB192D" w:rsidRDefault="00FB192D" w:rsidP="00123F75">
      <w:pPr>
        <w:pStyle w:val="CitaviLiteraturverzeichnis"/>
        <w:jc w:val="both"/>
        <w:rPr>
          <w:lang w:val="en-US"/>
        </w:rPr>
      </w:pPr>
      <w:r w:rsidRPr="00FB192D">
        <w:rPr>
          <w:smallCaps/>
          <w:lang w:val="en-US"/>
        </w:rPr>
        <w:t>Spiker</w:t>
      </w:r>
      <w:r w:rsidRPr="00FB192D">
        <w:rPr>
          <w:lang w:val="en-US"/>
        </w:rPr>
        <w:t>, C. J. (1933): Analysis of two hundred Long-eared Owl pellets. Wilson Bull. 45: 198.</w:t>
      </w:r>
    </w:p>
    <w:p w:rsidR="00FB192D" w:rsidRPr="00FB192D" w:rsidRDefault="00FB192D" w:rsidP="00123F75">
      <w:pPr>
        <w:pStyle w:val="CitaviLiteraturverzeichnis"/>
        <w:jc w:val="both"/>
        <w:rPr>
          <w:lang w:val="en-US"/>
        </w:rPr>
      </w:pPr>
      <w:r w:rsidRPr="00FB192D">
        <w:rPr>
          <w:smallCaps/>
          <w:lang w:val="en-US"/>
        </w:rPr>
        <w:t>Spremo</w:t>
      </w:r>
      <w:r w:rsidRPr="00FB192D">
        <w:rPr>
          <w:lang w:val="en-US"/>
        </w:rPr>
        <w:t>, N. (2008): Ishrana male ušare (</w:t>
      </w:r>
      <w:r w:rsidRPr="00FB192D">
        <w:rPr>
          <w:i/>
          <w:iCs/>
          <w:lang w:val="en-US"/>
        </w:rPr>
        <w:t>Asio otus</w:t>
      </w:r>
      <w:r w:rsidRPr="00FB192D">
        <w:rPr>
          <w:lang w:val="en-US"/>
        </w:rPr>
        <w:t xml:space="preserve"> L., 1758) u zimskom periodu na teritoriji opštine Apatin. Maturski rad, Gimnazija "Nikola Tesla".</w:t>
      </w:r>
    </w:p>
    <w:p w:rsidR="00FB192D" w:rsidRDefault="00FB192D" w:rsidP="00123F75">
      <w:pPr>
        <w:pStyle w:val="CitaviLiteraturverzeichnis"/>
        <w:jc w:val="both"/>
      </w:pPr>
      <w:r w:rsidRPr="00FB192D">
        <w:rPr>
          <w:smallCaps/>
          <w:lang w:val="en-US"/>
        </w:rPr>
        <w:t>Srinivasulu</w:t>
      </w:r>
      <w:r w:rsidRPr="00FB192D">
        <w:rPr>
          <w:lang w:val="en-US"/>
        </w:rPr>
        <w:t xml:space="preserve">, B. &amp; C. </w:t>
      </w:r>
      <w:r w:rsidRPr="00FB192D">
        <w:rPr>
          <w:smallCaps/>
          <w:lang w:val="en-US"/>
        </w:rPr>
        <w:t>Srinivasulu</w:t>
      </w:r>
      <w:r w:rsidRPr="00FB192D">
        <w:rPr>
          <w:lang w:val="en-US"/>
        </w:rPr>
        <w:t xml:space="preserve"> (2007): Diet of Short-eared Owl </w:t>
      </w:r>
      <w:r w:rsidRPr="00FB192D">
        <w:rPr>
          <w:i/>
          <w:iCs/>
          <w:lang w:val="en-US"/>
        </w:rPr>
        <w:t xml:space="preserve">Asio flammeus </w:t>
      </w:r>
      <w:r w:rsidRPr="00FB192D">
        <w:rPr>
          <w:lang w:val="en-US"/>
        </w:rPr>
        <w:t xml:space="preserve">(Pontopiddan, 1763) wintering in Rollapadu Wildlife Sanctuary and its vicinity in Andhra Pradesh, India. </w:t>
      </w:r>
      <w:r>
        <w:t>Zoos' Print J. 22: 2829–2831.</w:t>
      </w:r>
    </w:p>
    <w:p w:rsidR="00FB192D" w:rsidRPr="00FB192D" w:rsidRDefault="00FB192D" w:rsidP="00123F75">
      <w:pPr>
        <w:pStyle w:val="CitaviLiteraturverzeichnis"/>
        <w:jc w:val="both"/>
        <w:rPr>
          <w:lang w:val="en-US"/>
        </w:rPr>
      </w:pPr>
      <w:r>
        <w:rPr>
          <w:smallCaps/>
        </w:rPr>
        <w:t>Stadie</w:t>
      </w:r>
      <w:r>
        <w:t xml:space="preserve">, R. (1936): Beiträge zur Ernährungsweise von Eulen und Tagraubvögeln auf der Insel Hiddensee. </w:t>
      </w:r>
      <w:r w:rsidRPr="00FB192D">
        <w:rPr>
          <w:lang w:val="en-US"/>
        </w:rPr>
        <w:t>Ber. Ver. Schlesischer Ornithol. 21: 4–10.</w:t>
      </w:r>
    </w:p>
    <w:p w:rsidR="00FB192D" w:rsidRPr="00FB192D" w:rsidRDefault="00FB192D" w:rsidP="00123F75">
      <w:pPr>
        <w:pStyle w:val="CitaviLiteraturverzeichnis"/>
        <w:jc w:val="both"/>
        <w:rPr>
          <w:lang w:val="en-US"/>
        </w:rPr>
      </w:pPr>
      <w:r w:rsidRPr="00FB192D">
        <w:rPr>
          <w:smallCaps/>
          <w:lang w:val="en-US"/>
        </w:rPr>
        <w:t>Stangl</w:t>
      </w:r>
      <w:r w:rsidRPr="00FB192D">
        <w:rPr>
          <w:lang w:val="en-US"/>
        </w:rPr>
        <w:t xml:space="preserve">, F. B., Jr., M. M. </w:t>
      </w:r>
      <w:r w:rsidRPr="00FB192D">
        <w:rPr>
          <w:smallCaps/>
          <w:lang w:val="en-US"/>
        </w:rPr>
        <w:t>Shipley</w:t>
      </w:r>
      <w:r w:rsidRPr="00FB192D">
        <w:rPr>
          <w:lang w:val="en-US"/>
        </w:rPr>
        <w:t xml:space="preserve">, J. R. </w:t>
      </w:r>
      <w:r w:rsidRPr="00FB192D">
        <w:rPr>
          <w:smallCaps/>
          <w:lang w:val="en-US"/>
        </w:rPr>
        <w:t>Goetze</w:t>
      </w:r>
      <w:r w:rsidRPr="00FB192D">
        <w:rPr>
          <w:lang w:val="en-US"/>
        </w:rPr>
        <w:t xml:space="preserve"> &amp; C. </w:t>
      </w:r>
      <w:r w:rsidRPr="00FB192D">
        <w:rPr>
          <w:smallCaps/>
          <w:lang w:val="en-US"/>
        </w:rPr>
        <w:t>Jones</w:t>
      </w:r>
      <w:r w:rsidRPr="00FB192D">
        <w:rPr>
          <w:lang w:val="en-US"/>
        </w:rPr>
        <w:t xml:space="preserve"> (2005): Comments on the predator-prey relationship of the Texas Kangaroo Rat (</w:t>
      </w:r>
      <w:r w:rsidRPr="00FB192D">
        <w:rPr>
          <w:i/>
          <w:iCs/>
          <w:lang w:val="en-US"/>
        </w:rPr>
        <w:t>Dipodomys elator</w:t>
      </w:r>
      <w:r w:rsidRPr="00FB192D">
        <w:rPr>
          <w:lang w:val="en-US"/>
        </w:rPr>
        <w:t>) and Barn Owl (</w:t>
      </w:r>
      <w:r w:rsidRPr="00FB192D">
        <w:rPr>
          <w:i/>
          <w:iCs/>
          <w:lang w:val="en-US"/>
        </w:rPr>
        <w:t>Tyto alba</w:t>
      </w:r>
      <w:r w:rsidRPr="00FB192D">
        <w:rPr>
          <w:lang w:val="en-US"/>
        </w:rPr>
        <w:t>). Amer. Midl. Naturalist 153: 135–141.</w:t>
      </w:r>
    </w:p>
    <w:p w:rsidR="00FB192D" w:rsidRPr="00FB192D" w:rsidRDefault="00FB192D" w:rsidP="00123F75">
      <w:pPr>
        <w:pStyle w:val="CitaviLiteraturverzeichnis"/>
        <w:jc w:val="both"/>
        <w:rPr>
          <w:lang w:val="en-US"/>
        </w:rPr>
      </w:pPr>
      <w:r w:rsidRPr="00FB192D">
        <w:rPr>
          <w:smallCaps/>
          <w:lang w:val="en-US"/>
        </w:rPr>
        <w:t>Stanko</w:t>
      </w:r>
      <w:r w:rsidRPr="00FB192D">
        <w:rPr>
          <w:lang w:val="en-US"/>
        </w:rPr>
        <w:t xml:space="preserve">, M., L. </w:t>
      </w:r>
      <w:r w:rsidRPr="00FB192D">
        <w:rPr>
          <w:smallCaps/>
          <w:lang w:val="en-US"/>
        </w:rPr>
        <w:t>Mosansky</w:t>
      </w:r>
      <w:r w:rsidRPr="00FB192D">
        <w:rPr>
          <w:lang w:val="en-US"/>
        </w:rPr>
        <w:t xml:space="preserve"> &amp; J. </w:t>
      </w:r>
      <w:r w:rsidRPr="00FB192D">
        <w:rPr>
          <w:smallCaps/>
          <w:lang w:val="en-US"/>
        </w:rPr>
        <w:t>Obuch</w:t>
      </w:r>
      <w:r w:rsidRPr="00FB192D">
        <w:rPr>
          <w:lang w:val="en-US"/>
        </w:rPr>
        <w:t xml:space="preserve"> (1994): Drobné cicavce (Insectivora, Rodentia) juznej casti Kiosickej kotliny. Zobr. Výchondosl. múz. Košiciach. Prír. vedy 35: 105–112.</w:t>
      </w:r>
    </w:p>
    <w:p w:rsidR="00FB192D" w:rsidRPr="00FB192D" w:rsidRDefault="00FB192D" w:rsidP="00123F75">
      <w:pPr>
        <w:pStyle w:val="CitaviLiteraturverzeichnis"/>
        <w:jc w:val="both"/>
        <w:rPr>
          <w:lang w:val="en-US"/>
        </w:rPr>
      </w:pPr>
      <w:r w:rsidRPr="00FB192D">
        <w:rPr>
          <w:smallCaps/>
          <w:lang w:val="en-US"/>
        </w:rPr>
        <w:t>Stapp</w:t>
      </w:r>
      <w:r w:rsidRPr="00FB192D">
        <w:rPr>
          <w:lang w:val="en-US"/>
        </w:rPr>
        <w:t>, W. B. (1956): Food habits of Long-eared Owls. Audubon Magazine 58: 218–220.</w:t>
      </w:r>
    </w:p>
    <w:p w:rsidR="00FB192D" w:rsidRPr="00FB192D" w:rsidRDefault="00FB192D" w:rsidP="00123F75">
      <w:pPr>
        <w:pStyle w:val="CitaviLiteraturverzeichnis"/>
        <w:jc w:val="both"/>
        <w:rPr>
          <w:lang w:val="en-US"/>
        </w:rPr>
      </w:pPr>
      <w:r w:rsidRPr="00FB192D">
        <w:rPr>
          <w:smallCaps/>
          <w:lang w:val="en-US"/>
        </w:rPr>
        <w:t>Stasiak</w:t>
      </w:r>
      <w:r w:rsidRPr="00FB192D">
        <w:rPr>
          <w:lang w:val="en-US"/>
        </w:rPr>
        <w:t xml:space="preserve">, K., I. </w:t>
      </w:r>
      <w:r w:rsidRPr="00FB192D">
        <w:rPr>
          <w:smallCaps/>
          <w:lang w:val="en-US"/>
        </w:rPr>
        <w:t>Kitowski</w:t>
      </w:r>
      <w:r w:rsidRPr="00FB192D">
        <w:rPr>
          <w:lang w:val="en-US"/>
        </w:rPr>
        <w:t xml:space="preserve">, R. </w:t>
      </w:r>
      <w:r w:rsidRPr="00FB192D">
        <w:rPr>
          <w:smallCaps/>
          <w:lang w:val="en-US"/>
        </w:rPr>
        <w:t>Wisniowski</w:t>
      </w:r>
      <w:r w:rsidRPr="00FB192D">
        <w:rPr>
          <w:lang w:val="en-US"/>
        </w:rPr>
        <w:t xml:space="preserve">, G. </w:t>
      </w:r>
      <w:r w:rsidRPr="00FB192D">
        <w:rPr>
          <w:smallCaps/>
          <w:lang w:val="en-US"/>
        </w:rPr>
        <w:t>Pitucha</w:t>
      </w:r>
      <w:r w:rsidRPr="00FB192D">
        <w:rPr>
          <w:lang w:val="en-US"/>
        </w:rPr>
        <w:t xml:space="preserve">, R. </w:t>
      </w:r>
      <w:r w:rsidRPr="00FB192D">
        <w:rPr>
          <w:smallCaps/>
          <w:lang w:val="en-US"/>
        </w:rPr>
        <w:t>Krawczyk</w:t>
      </w:r>
      <w:r w:rsidRPr="00FB192D">
        <w:rPr>
          <w:lang w:val="en-US"/>
        </w:rPr>
        <w:t xml:space="preserve">, S. </w:t>
      </w:r>
      <w:r w:rsidRPr="00FB192D">
        <w:rPr>
          <w:smallCaps/>
          <w:lang w:val="en-US"/>
        </w:rPr>
        <w:t>Cios</w:t>
      </w:r>
      <w:r w:rsidRPr="00FB192D">
        <w:rPr>
          <w:lang w:val="en-US"/>
        </w:rPr>
        <w:t xml:space="preserve">, G. </w:t>
      </w:r>
      <w:r w:rsidRPr="00FB192D">
        <w:rPr>
          <w:smallCaps/>
          <w:lang w:val="en-US"/>
        </w:rPr>
        <w:t>Grzywaczewski</w:t>
      </w:r>
      <w:r w:rsidRPr="00FB192D">
        <w:rPr>
          <w:lang w:val="en-US"/>
        </w:rPr>
        <w:t xml:space="preserve"> &amp; A.-T. </w:t>
      </w:r>
      <w:r w:rsidRPr="00FB192D">
        <w:rPr>
          <w:smallCaps/>
          <w:lang w:val="en-US"/>
        </w:rPr>
        <w:t>Bashta</w:t>
      </w:r>
      <w:r w:rsidRPr="00FB192D">
        <w:rPr>
          <w:lang w:val="en-US"/>
        </w:rPr>
        <w:t xml:space="preserve"> (2012): Food composition of Long-eared Owl (</w:t>
      </w:r>
      <w:r w:rsidRPr="00FB192D">
        <w:rPr>
          <w:i/>
          <w:iCs/>
          <w:lang w:val="en-US"/>
        </w:rPr>
        <w:t>Asio otus</w:t>
      </w:r>
      <w:r w:rsidRPr="00FB192D">
        <w:rPr>
          <w:lang w:val="en-US"/>
        </w:rPr>
        <w:t>) from Poland and Ukraine during non-breeding season. Berkut 21: 93–97.</w:t>
      </w:r>
    </w:p>
    <w:p w:rsidR="00FB192D" w:rsidRPr="00FB192D" w:rsidRDefault="00FB192D" w:rsidP="00123F75">
      <w:pPr>
        <w:pStyle w:val="CitaviLiteraturverzeichnis"/>
        <w:jc w:val="both"/>
        <w:rPr>
          <w:lang w:val="en-US"/>
        </w:rPr>
      </w:pPr>
      <w:r w:rsidRPr="00FB192D">
        <w:rPr>
          <w:smallCaps/>
          <w:lang w:val="en-US"/>
        </w:rPr>
        <w:t>Stasiak</w:t>
      </w:r>
      <w:r w:rsidRPr="00FB192D">
        <w:rPr>
          <w:lang w:val="en-US"/>
        </w:rPr>
        <w:t xml:space="preserve">, K., K. </w:t>
      </w:r>
      <w:r w:rsidRPr="00FB192D">
        <w:rPr>
          <w:smallCaps/>
          <w:lang w:val="en-US"/>
        </w:rPr>
        <w:t>Piekarska</w:t>
      </w:r>
      <w:r w:rsidRPr="00FB192D">
        <w:rPr>
          <w:lang w:val="en-US"/>
        </w:rPr>
        <w:t xml:space="preserve"> &amp; B. </w:t>
      </w:r>
      <w:r w:rsidRPr="00FB192D">
        <w:rPr>
          <w:smallCaps/>
          <w:lang w:val="en-US"/>
        </w:rPr>
        <w:t>Kusal</w:t>
      </w:r>
      <w:r w:rsidRPr="00FB192D">
        <w:rPr>
          <w:lang w:val="en-US"/>
        </w:rPr>
        <w:t xml:space="preserve"> (2014): The comparison of the winter diet of Long-eared Owl Asio otus in two communal roosts in Lublin Region (eastern Poland) according to selected weather donditions. Ecologia Balkanica 6: 103–108.</w:t>
      </w:r>
    </w:p>
    <w:p w:rsidR="00FB192D" w:rsidRDefault="00FB192D" w:rsidP="00123F75">
      <w:pPr>
        <w:pStyle w:val="CitaviLiteraturverzeichnis"/>
        <w:jc w:val="both"/>
      </w:pPr>
      <w:r w:rsidRPr="00FB192D">
        <w:rPr>
          <w:smallCaps/>
          <w:lang w:val="en-US"/>
        </w:rPr>
        <w:t>Stegeman</w:t>
      </w:r>
      <w:r w:rsidRPr="00FB192D">
        <w:rPr>
          <w:lang w:val="en-US"/>
        </w:rPr>
        <w:t xml:space="preserve">, L. C. (1957): Winter food of Short-eared Owl in Central New York. </w:t>
      </w:r>
      <w:r>
        <w:t>Amer. Midl. Naturalist 57: 120–124.</w:t>
      </w:r>
    </w:p>
    <w:p w:rsidR="00FB192D" w:rsidRDefault="00FB192D" w:rsidP="00123F75">
      <w:pPr>
        <w:pStyle w:val="CitaviLiteraturverzeichnis"/>
        <w:jc w:val="both"/>
      </w:pPr>
      <w:r>
        <w:rPr>
          <w:smallCaps/>
        </w:rPr>
        <w:t>Steiner</w:t>
      </w:r>
      <w:r>
        <w:t>, H. (1961): Beiträge zur Nahrungsökologie von Eulen der Wiener Umgebung. Egretta 4: 1–19.</w:t>
      </w:r>
    </w:p>
    <w:p w:rsidR="00FB192D" w:rsidRPr="001F4D1F" w:rsidRDefault="00FB192D" w:rsidP="00123F75">
      <w:pPr>
        <w:pStyle w:val="CitaviLiteraturverzeichnis"/>
        <w:jc w:val="both"/>
        <w:rPr>
          <w:lang w:val="en-US"/>
        </w:rPr>
      </w:pPr>
      <w:r>
        <w:rPr>
          <w:smallCaps/>
        </w:rPr>
        <w:t>Steinfatt</w:t>
      </w:r>
      <w:r>
        <w:t xml:space="preserve">, O. &amp; O. </w:t>
      </w:r>
      <w:r>
        <w:rPr>
          <w:smallCaps/>
        </w:rPr>
        <w:t>Uttendörfer</w:t>
      </w:r>
      <w:r>
        <w:t xml:space="preserve"> (1940): Über die Beute der Schleiereule, </w:t>
      </w:r>
      <w:r>
        <w:rPr>
          <w:i/>
          <w:iCs/>
        </w:rPr>
        <w:t>Tyto alba alba</w:t>
      </w:r>
      <w:r>
        <w:t xml:space="preserve">, in Luxemburg und Frankreich. </w:t>
      </w:r>
      <w:r w:rsidRPr="001F4D1F">
        <w:rPr>
          <w:lang w:val="en-US"/>
        </w:rPr>
        <w:t>Z. Säugetierkde 15: 276–284.</w:t>
      </w:r>
    </w:p>
    <w:p w:rsidR="00FB192D" w:rsidRPr="00FB192D" w:rsidRDefault="00FB192D" w:rsidP="00123F75">
      <w:pPr>
        <w:pStyle w:val="CitaviLiteraturverzeichnis"/>
        <w:jc w:val="both"/>
        <w:rPr>
          <w:lang w:val="en-US"/>
        </w:rPr>
      </w:pPr>
      <w:r w:rsidRPr="00FB192D">
        <w:rPr>
          <w:smallCaps/>
          <w:lang w:val="en-US"/>
        </w:rPr>
        <w:t>Stenkewitz</w:t>
      </w:r>
      <w:r w:rsidRPr="00FB192D">
        <w:rPr>
          <w:lang w:val="en-US"/>
        </w:rPr>
        <w:t xml:space="preserve">, U., B. </w:t>
      </w:r>
      <w:r w:rsidRPr="00FB192D">
        <w:rPr>
          <w:smallCaps/>
          <w:lang w:val="en-US"/>
        </w:rPr>
        <w:t>Wilson</w:t>
      </w:r>
      <w:r w:rsidRPr="00FB192D">
        <w:rPr>
          <w:lang w:val="en-US"/>
        </w:rPr>
        <w:t xml:space="preserve"> &amp; J. F. </w:t>
      </w:r>
      <w:r w:rsidRPr="00FB192D">
        <w:rPr>
          <w:smallCaps/>
          <w:lang w:val="en-US"/>
        </w:rPr>
        <w:t>Kamler</w:t>
      </w:r>
      <w:r w:rsidRPr="00FB192D">
        <w:rPr>
          <w:lang w:val="en-US"/>
        </w:rPr>
        <w:t xml:space="preserve"> (2010): Seasonal comparisons of Barn Owl diets in an agricultural and natural area in central South Africa. Ostrich 81: 163–166.</w:t>
      </w:r>
    </w:p>
    <w:p w:rsidR="00FB192D" w:rsidRDefault="00FB192D" w:rsidP="00123F75">
      <w:pPr>
        <w:pStyle w:val="CitaviLiteraturverzeichnis"/>
        <w:jc w:val="both"/>
      </w:pPr>
      <w:r w:rsidRPr="00FB192D">
        <w:rPr>
          <w:smallCaps/>
          <w:lang w:val="en-US"/>
        </w:rPr>
        <w:t>Stickel</w:t>
      </w:r>
      <w:r w:rsidRPr="00FB192D">
        <w:rPr>
          <w:lang w:val="en-US"/>
        </w:rPr>
        <w:t xml:space="preserve">, W. H. &amp; L. F. </w:t>
      </w:r>
      <w:r w:rsidRPr="00FB192D">
        <w:rPr>
          <w:smallCaps/>
          <w:lang w:val="en-US"/>
        </w:rPr>
        <w:t>Stickel</w:t>
      </w:r>
      <w:r w:rsidRPr="00FB192D">
        <w:rPr>
          <w:lang w:val="en-US"/>
        </w:rPr>
        <w:t xml:space="preserve"> (1948): Mammals of northwestern Texas found in Barn Owl pellets. </w:t>
      </w:r>
      <w:r>
        <w:t>J. Mammal. 29: 291–293.</w:t>
      </w:r>
    </w:p>
    <w:p w:rsidR="00FB192D" w:rsidRDefault="00FB192D" w:rsidP="00123F75">
      <w:pPr>
        <w:pStyle w:val="CitaviLiteraturverzeichnis"/>
        <w:jc w:val="both"/>
      </w:pPr>
      <w:r>
        <w:rPr>
          <w:smallCaps/>
        </w:rPr>
        <w:t>Stienen</w:t>
      </w:r>
      <w:r>
        <w:t xml:space="preserve">, E. W. M. &amp; A. </w:t>
      </w:r>
      <w:r>
        <w:rPr>
          <w:smallCaps/>
        </w:rPr>
        <w:t>Brenninkmeijer</w:t>
      </w:r>
      <w:r>
        <w:t xml:space="preserve"> (1997): Voedsel en groei van kuikens van de Velduil Asio flammeus op Griend. Limosa 70: 5–10.</w:t>
      </w:r>
    </w:p>
    <w:p w:rsidR="00FB192D" w:rsidRPr="00FB192D" w:rsidRDefault="00FB192D" w:rsidP="00123F75">
      <w:pPr>
        <w:pStyle w:val="CitaviLiteraturverzeichnis"/>
        <w:jc w:val="both"/>
        <w:rPr>
          <w:lang w:val="en-US"/>
        </w:rPr>
      </w:pPr>
      <w:r>
        <w:rPr>
          <w:smallCaps/>
        </w:rPr>
        <w:t>Stöckel</w:t>
      </w:r>
      <w:r>
        <w:t xml:space="preserve">, G. (1978): Ein Nachweis des Springfrosches für den Bezirk Potsdam in Gewöllen der Schleiereule. </w:t>
      </w:r>
      <w:r w:rsidRPr="00FB192D">
        <w:rPr>
          <w:lang w:val="en-US"/>
        </w:rPr>
        <w:t>Falke 25: 174.</w:t>
      </w:r>
    </w:p>
    <w:p w:rsidR="00FB192D" w:rsidRPr="00FB192D" w:rsidRDefault="00FB192D" w:rsidP="00123F75">
      <w:pPr>
        <w:pStyle w:val="CitaviLiteraturverzeichnis"/>
        <w:jc w:val="both"/>
        <w:rPr>
          <w:lang w:val="en-US"/>
        </w:rPr>
      </w:pPr>
      <w:r w:rsidRPr="00FB192D">
        <w:rPr>
          <w:smallCaps/>
          <w:lang w:val="en-US"/>
        </w:rPr>
        <w:t>Stoetzel</w:t>
      </w:r>
      <w:r w:rsidRPr="00FB192D">
        <w:rPr>
          <w:lang w:val="en-US"/>
        </w:rPr>
        <w:t xml:space="preserve">, E., A. </w:t>
      </w:r>
      <w:r w:rsidRPr="00FB192D">
        <w:rPr>
          <w:smallCaps/>
          <w:lang w:val="en-US"/>
        </w:rPr>
        <w:t>Fraysse</w:t>
      </w:r>
      <w:r w:rsidRPr="00FB192D">
        <w:rPr>
          <w:lang w:val="en-US"/>
        </w:rPr>
        <w:t xml:space="preserve">, S. </w:t>
      </w:r>
      <w:r w:rsidRPr="00FB192D">
        <w:rPr>
          <w:smallCaps/>
          <w:lang w:val="en-US"/>
        </w:rPr>
        <w:t>Grouard</w:t>
      </w:r>
      <w:r w:rsidRPr="00FB192D">
        <w:rPr>
          <w:lang w:val="en-US"/>
        </w:rPr>
        <w:t xml:space="preserve">, C. </w:t>
      </w:r>
      <w:r w:rsidRPr="00FB192D">
        <w:rPr>
          <w:smallCaps/>
          <w:lang w:val="en-US"/>
        </w:rPr>
        <w:t>Bochaton</w:t>
      </w:r>
      <w:r w:rsidRPr="00FB192D">
        <w:rPr>
          <w:lang w:val="en-US"/>
        </w:rPr>
        <w:t xml:space="preserve">, M. </w:t>
      </w:r>
      <w:r w:rsidRPr="00FB192D">
        <w:rPr>
          <w:smallCaps/>
          <w:lang w:val="en-US"/>
        </w:rPr>
        <w:t>Gala</w:t>
      </w:r>
      <w:r w:rsidRPr="00FB192D">
        <w:rPr>
          <w:lang w:val="en-US"/>
        </w:rPr>
        <w:t xml:space="preserve">, A. </w:t>
      </w:r>
      <w:r w:rsidRPr="00FB192D">
        <w:rPr>
          <w:smallCaps/>
          <w:lang w:val="en-US"/>
        </w:rPr>
        <w:t>Lenoble</w:t>
      </w:r>
      <w:r w:rsidRPr="00FB192D">
        <w:rPr>
          <w:lang w:val="en-US"/>
        </w:rPr>
        <w:t xml:space="preserve"> &amp; C. </w:t>
      </w:r>
      <w:r w:rsidRPr="00FB192D">
        <w:rPr>
          <w:smallCaps/>
          <w:lang w:val="en-US"/>
        </w:rPr>
        <w:t>Denys</w:t>
      </w:r>
      <w:r w:rsidRPr="00FB192D">
        <w:rPr>
          <w:lang w:val="en-US"/>
        </w:rPr>
        <w:t xml:space="preserve"> (2016): Diet of the Lesser Antillean Barn Owl </w:t>
      </w:r>
      <w:r w:rsidRPr="00FB192D">
        <w:rPr>
          <w:i/>
          <w:iCs/>
          <w:lang w:val="en-US"/>
        </w:rPr>
        <w:t xml:space="preserve">Tyto insularis </w:t>
      </w:r>
      <w:r w:rsidRPr="00FB192D">
        <w:rPr>
          <w:lang w:val="en-US"/>
        </w:rPr>
        <w:t>(Aves: Strigiformes) in Dominica, Lesser Antilles. Caribb. J. Sci. 49: 91–100.</w:t>
      </w:r>
    </w:p>
    <w:p w:rsidR="00FB192D" w:rsidRPr="00FB192D" w:rsidRDefault="00FB192D" w:rsidP="00123F75">
      <w:pPr>
        <w:pStyle w:val="CitaviLiteraturverzeichnis"/>
        <w:jc w:val="both"/>
        <w:rPr>
          <w:lang w:val="en-US"/>
        </w:rPr>
      </w:pPr>
      <w:r w:rsidRPr="00FB192D">
        <w:rPr>
          <w:smallCaps/>
          <w:lang w:val="en-US"/>
        </w:rPr>
        <w:t>Stolarz</w:t>
      </w:r>
      <w:r w:rsidRPr="00FB192D">
        <w:rPr>
          <w:lang w:val="en-US"/>
        </w:rPr>
        <w:t xml:space="preserve">, P., M. </w:t>
      </w:r>
      <w:r w:rsidRPr="00FB192D">
        <w:rPr>
          <w:smallCaps/>
          <w:lang w:val="en-US"/>
        </w:rPr>
        <w:t>Frankowska</w:t>
      </w:r>
      <w:r w:rsidRPr="00FB192D">
        <w:rPr>
          <w:lang w:val="en-US"/>
        </w:rPr>
        <w:t xml:space="preserve"> &amp; G. </w:t>
      </w:r>
      <w:r w:rsidRPr="00FB192D">
        <w:rPr>
          <w:smallCaps/>
          <w:lang w:val="en-US"/>
        </w:rPr>
        <w:t>Lesiński</w:t>
      </w:r>
      <w:r w:rsidRPr="00FB192D">
        <w:rPr>
          <w:lang w:val="en-US"/>
        </w:rPr>
        <w:t xml:space="preserve"> (2017): Winter diet of the Long-eared Owl </w:t>
      </w:r>
      <w:r w:rsidRPr="00FB192D">
        <w:rPr>
          <w:i/>
          <w:iCs/>
          <w:lang w:val="en-US"/>
        </w:rPr>
        <w:t xml:space="preserve">Asio otus </w:t>
      </w:r>
      <w:r w:rsidRPr="00FB192D">
        <w:rPr>
          <w:lang w:val="en-US"/>
        </w:rPr>
        <w:t>in the lower Narew river. Parki nar. Rez. Przyr. 36: 83–88.</w:t>
      </w:r>
    </w:p>
    <w:p w:rsidR="00FB192D" w:rsidRPr="00FB192D" w:rsidRDefault="00FB192D" w:rsidP="00123F75">
      <w:pPr>
        <w:pStyle w:val="CitaviLiteraturverzeichnis"/>
        <w:jc w:val="both"/>
        <w:rPr>
          <w:lang w:val="en-US"/>
        </w:rPr>
      </w:pPr>
      <w:r w:rsidRPr="00FB192D">
        <w:rPr>
          <w:smallCaps/>
          <w:lang w:val="en-US"/>
        </w:rPr>
        <w:t>Stolarz</w:t>
      </w:r>
      <w:r w:rsidRPr="00FB192D">
        <w:rPr>
          <w:lang w:val="en-US"/>
        </w:rPr>
        <w:t xml:space="preserve">, P., K. </w:t>
      </w:r>
      <w:r w:rsidRPr="00FB192D">
        <w:rPr>
          <w:smallCaps/>
          <w:lang w:val="en-US"/>
        </w:rPr>
        <w:t>Janus</w:t>
      </w:r>
      <w:r w:rsidRPr="00FB192D">
        <w:rPr>
          <w:lang w:val="en-US"/>
        </w:rPr>
        <w:t xml:space="preserve">, G. </w:t>
      </w:r>
      <w:r w:rsidRPr="00FB192D">
        <w:rPr>
          <w:smallCaps/>
          <w:lang w:val="en-US"/>
        </w:rPr>
        <w:t>Lesiński</w:t>
      </w:r>
      <w:r w:rsidRPr="00FB192D">
        <w:rPr>
          <w:lang w:val="en-US"/>
        </w:rPr>
        <w:t xml:space="preserve"> &amp; A. </w:t>
      </w:r>
      <w:r w:rsidRPr="00FB192D">
        <w:rPr>
          <w:smallCaps/>
          <w:lang w:val="en-US"/>
        </w:rPr>
        <w:t>Maciejewski</w:t>
      </w:r>
      <w:r w:rsidRPr="00FB192D">
        <w:rPr>
          <w:lang w:val="en-US"/>
        </w:rPr>
        <w:t xml:space="preserve"> (2018): Diet of the long-eared owl Asio otus in the Łowicz Plain. Kulon 23: 154–157.</w:t>
      </w:r>
    </w:p>
    <w:p w:rsidR="00FB192D" w:rsidRPr="00FB192D" w:rsidRDefault="00FB192D" w:rsidP="00123F75">
      <w:pPr>
        <w:pStyle w:val="CitaviLiteraturverzeichnis"/>
        <w:jc w:val="both"/>
        <w:rPr>
          <w:lang w:val="en-US"/>
        </w:rPr>
      </w:pPr>
      <w:r w:rsidRPr="00FB192D">
        <w:rPr>
          <w:smallCaps/>
          <w:lang w:val="en-US"/>
        </w:rPr>
        <w:t>Stolarz</w:t>
      </w:r>
      <w:r w:rsidRPr="00FB192D">
        <w:rPr>
          <w:lang w:val="en-US"/>
        </w:rPr>
        <w:t xml:space="preserve">, P. &amp; G. </w:t>
      </w:r>
      <w:r w:rsidRPr="00FB192D">
        <w:rPr>
          <w:smallCaps/>
          <w:lang w:val="en-US"/>
        </w:rPr>
        <w:t>Lesiński</w:t>
      </w:r>
      <w:r w:rsidRPr="00FB192D">
        <w:rPr>
          <w:lang w:val="en-US"/>
        </w:rPr>
        <w:t xml:space="preserve"> (2012): Kręgowce w pokarmie puszczyka </w:t>
      </w:r>
      <w:r w:rsidRPr="00FB192D">
        <w:rPr>
          <w:i/>
          <w:iCs/>
          <w:lang w:val="en-US"/>
        </w:rPr>
        <w:t xml:space="preserve">Strix aluco </w:t>
      </w:r>
      <w:r w:rsidRPr="00FB192D">
        <w:rPr>
          <w:lang w:val="en-US"/>
        </w:rPr>
        <w:t>w rezerwacie Bagno Jacka i na terenach przyległych. Kulon 17: 107–110.</w:t>
      </w:r>
    </w:p>
    <w:p w:rsidR="00FB192D" w:rsidRPr="00FB192D" w:rsidRDefault="00FB192D" w:rsidP="00123F75">
      <w:pPr>
        <w:pStyle w:val="CitaviLiteraturverzeichnis"/>
        <w:jc w:val="both"/>
        <w:rPr>
          <w:lang w:val="en-US"/>
        </w:rPr>
      </w:pPr>
      <w:r w:rsidRPr="00FB192D">
        <w:rPr>
          <w:smallCaps/>
          <w:lang w:val="en-US"/>
        </w:rPr>
        <w:t>Stolarz</w:t>
      </w:r>
      <w:r w:rsidRPr="00FB192D">
        <w:rPr>
          <w:lang w:val="en-US"/>
        </w:rPr>
        <w:t xml:space="preserve">, P. &amp; G. </w:t>
      </w:r>
      <w:r w:rsidRPr="00FB192D">
        <w:rPr>
          <w:smallCaps/>
          <w:lang w:val="en-US"/>
        </w:rPr>
        <w:t>Lesiński</w:t>
      </w:r>
      <w:r w:rsidRPr="00FB192D">
        <w:rPr>
          <w:lang w:val="en-US"/>
        </w:rPr>
        <w:t xml:space="preserve"> (2015): Winter and spring diet of Long-eared Owl in lower Pilica valley. Parki nar. Rez. Przyr. 34: 92–96.</w:t>
      </w:r>
    </w:p>
    <w:p w:rsidR="00FB192D" w:rsidRPr="00FB192D" w:rsidRDefault="00FB192D" w:rsidP="00123F75">
      <w:pPr>
        <w:pStyle w:val="CitaviLiteraturverzeichnis"/>
        <w:jc w:val="both"/>
        <w:rPr>
          <w:lang w:val="en-US"/>
        </w:rPr>
      </w:pPr>
      <w:r w:rsidRPr="00FB192D">
        <w:rPr>
          <w:smallCaps/>
          <w:lang w:val="en-US"/>
        </w:rPr>
        <w:t>Stolarz</w:t>
      </w:r>
      <w:r w:rsidRPr="00FB192D">
        <w:rPr>
          <w:lang w:val="en-US"/>
        </w:rPr>
        <w:t xml:space="preserve">, P., G. </w:t>
      </w:r>
      <w:r w:rsidRPr="00FB192D">
        <w:rPr>
          <w:smallCaps/>
          <w:lang w:val="en-US"/>
        </w:rPr>
        <w:t>Lesiński</w:t>
      </w:r>
      <w:r w:rsidRPr="00FB192D">
        <w:rPr>
          <w:lang w:val="en-US"/>
        </w:rPr>
        <w:t xml:space="preserve">, E. </w:t>
      </w:r>
      <w:r w:rsidRPr="00FB192D">
        <w:rPr>
          <w:smallCaps/>
          <w:lang w:val="en-US"/>
        </w:rPr>
        <w:t>Liszewska</w:t>
      </w:r>
      <w:r w:rsidRPr="00FB192D">
        <w:rPr>
          <w:lang w:val="en-US"/>
        </w:rPr>
        <w:t xml:space="preserve"> &amp; O. </w:t>
      </w:r>
      <w:r w:rsidRPr="00FB192D">
        <w:rPr>
          <w:smallCaps/>
          <w:lang w:val="en-US"/>
        </w:rPr>
        <w:t>Karpińska</w:t>
      </w:r>
      <w:r w:rsidRPr="00FB192D">
        <w:rPr>
          <w:lang w:val="en-US"/>
        </w:rPr>
        <w:t xml:space="preserve"> (2017): Autumn diet of the Long-eared Owl Asio otus in the Mazowiecka Lowland. Kulon 22: 107–116.</w:t>
      </w:r>
    </w:p>
    <w:p w:rsidR="00FB192D" w:rsidRPr="00FB192D" w:rsidRDefault="00FB192D" w:rsidP="00123F75">
      <w:pPr>
        <w:pStyle w:val="CitaviLiteraturverzeichnis"/>
        <w:jc w:val="both"/>
        <w:rPr>
          <w:lang w:val="en-US"/>
        </w:rPr>
      </w:pPr>
      <w:r w:rsidRPr="00FB192D">
        <w:rPr>
          <w:smallCaps/>
          <w:lang w:val="en-US"/>
        </w:rPr>
        <w:t>Stolarz</w:t>
      </w:r>
      <w:r w:rsidRPr="00FB192D">
        <w:rPr>
          <w:lang w:val="en-US"/>
        </w:rPr>
        <w:t xml:space="preserve">, P., E. </w:t>
      </w:r>
      <w:r w:rsidRPr="00FB192D">
        <w:rPr>
          <w:smallCaps/>
          <w:lang w:val="en-US"/>
        </w:rPr>
        <w:t>Liszewska</w:t>
      </w:r>
      <w:r w:rsidRPr="00FB192D">
        <w:rPr>
          <w:lang w:val="en-US"/>
        </w:rPr>
        <w:t xml:space="preserve"> &amp; G. </w:t>
      </w:r>
      <w:r w:rsidRPr="00FB192D">
        <w:rPr>
          <w:smallCaps/>
          <w:lang w:val="en-US"/>
        </w:rPr>
        <w:t>Lesiński</w:t>
      </w:r>
      <w:r w:rsidRPr="00FB192D">
        <w:rPr>
          <w:lang w:val="en-US"/>
        </w:rPr>
        <w:t xml:space="preserve"> (2018): A large proportion of the Harvest Mouse</w:t>
      </w:r>
      <w:r w:rsidRPr="00FB192D">
        <w:rPr>
          <w:i/>
          <w:iCs/>
          <w:lang w:val="en-US"/>
        </w:rPr>
        <w:t xml:space="preserve"> Micromys minutus </w:t>
      </w:r>
      <w:r w:rsidRPr="00FB192D">
        <w:rPr>
          <w:lang w:val="en-US"/>
        </w:rPr>
        <w:t xml:space="preserve">(Pallas, 1771) in diet of the Long-eared Owl </w:t>
      </w:r>
      <w:r w:rsidRPr="00FB192D">
        <w:rPr>
          <w:i/>
          <w:iCs/>
          <w:lang w:val="en-US"/>
        </w:rPr>
        <w:t xml:space="preserve">Asio otus </w:t>
      </w:r>
      <w:r w:rsidRPr="00FB192D">
        <w:rPr>
          <w:lang w:val="en-US"/>
        </w:rPr>
        <w:t>(Linnaeus 1758) in the Raszynka river valley. Fragm. Natur. 51: 30–39.</w:t>
      </w:r>
    </w:p>
    <w:p w:rsidR="00FB192D" w:rsidRPr="00FB192D" w:rsidRDefault="00FB192D" w:rsidP="00123F75">
      <w:pPr>
        <w:pStyle w:val="CitaviLiteraturverzeichnis"/>
        <w:jc w:val="both"/>
        <w:rPr>
          <w:lang w:val="en-US"/>
        </w:rPr>
      </w:pPr>
      <w:r w:rsidRPr="00FB192D">
        <w:rPr>
          <w:smallCaps/>
          <w:lang w:val="en-US"/>
        </w:rPr>
        <w:t>Stolarz</w:t>
      </w:r>
      <w:r w:rsidRPr="00FB192D">
        <w:rPr>
          <w:lang w:val="en-US"/>
        </w:rPr>
        <w:t xml:space="preserve">, P., J. </w:t>
      </w:r>
      <w:r w:rsidRPr="00FB192D">
        <w:rPr>
          <w:smallCaps/>
          <w:lang w:val="en-US"/>
        </w:rPr>
        <w:t>Stolarz</w:t>
      </w:r>
      <w:r w:rsidRPr="00FB192D">
        <w:rPr>
          <w:lang w:val="en-US"/>
        </w:rPr>
        <w:t xml:space="preserve"> &amp; G. </w:t>
      </w:r>
      <w:r w:rsidRPr="00FB192D">
        <w:rPr>
          <w:smallCaps/>
          <w:lang w:val="en-US"/>
        </w:rPr>
        <w:t>Lesiński</w:t>
      </w:r>
      <w:r w:rsidRPr="00FB192D">
        <w:rPr>
          <w:lang w:val="en-US"/>
        </w:rPr>
        <w:t xml:space="preserve"> (2017): Seasonal changes in the diet of the Long-eared Owl Asio otus in the lower Pilica River valley. Przegl. Przyr. 28: 101–106.</w:t>
      </w:r>
    </w:p>
    <w:p w:rsidR="00FB192D" w:rsidRPr="001F4D1F" w:rsidRDefault="00FB192D" w:rsidP="00123F75">
      <w:pPr>
        <w:pStyle w:val="CitaviLiteraturverzeichnis"/>
        <w:jc w:val="both"/>
        <w:rPr>
          <w:lang w:val="en-US"/>
        </w:rPr>
      </w:pPr>
      <w:r w:rsidRPr="00FB192D">
        <w:rPr>
          <w:smallCaps/>
          <w:lang w:val="en-US"/>
        </w:rPr>
        <w:t>Stolarz</w:t>
      </w:r>
      <w:r w:rsidRPr="00FB192D">
        <w:rPr>
          <w:lang w:val="en-US"/>
        </w:rPr>
        <w:t xml:space="preserve">, P., J. </w:t>
      </w:r>
      <w:r w:rsidRPr="00FB192D">
        <w:rPr>
          <w:smallCaps/>
          <w:lang w:val="en-US"/>
        </w:rPr>
        <w:t>Stolarz</w:t>
      </w:r>
      <w:r w:rsidRPr="00FB192D">
        <w:rPr>
          <w:lang w:val="en-US"/>
        </w:rPr>
        <w:t xml:space="preserve"> &amp; G. </w:t>
      </w:r>
      <w:r w:rsidRPr="00FB192D">
        <w:rPr>
          <w:smallCaps/>
          <w:lang w:val="en-US"/>
        </w:rPr>
        <w:t>Lesiński</w:t>
      </w:r>
      <w:r w:rsidRPr="00FB192D">
        <w:rPr>
          <w:lang w:val="en-US"/>
        </w:rPr>
        <w:t xml:space="preserve"> (2018): Diet of the long-eared Owl Asio otus at the wintering site in Siedlce. </w:t>
      </w:r>
      <w:r w:rsidRPr="001F4D1F">
        <w:rPr>
          <w:lang w:val="en-US"/>
        </w:rPr>
        <w:t>Kulon 23: 150–153.</w:t>
      </w:r>
    </w:p>
    <w:p w:rsidR="00FB192D" w:rsidRPr="00FB192D" w:rsidRDefault="00FB192D" w:rsidP="00123F75">
      <w:pPr>
        <w:pStyle w:val="CitaviLiteraturverzeichnis"/>
        <w:jc w:val="both"/>
        <w:rPr>
          <w:lang w:val="en-US"/>
        </w:rPr>
      </w:pPr>
      <w:r w:rsidRPr="00FB192D">
        <w:rPr>
          <w:smallCaps/>
          <w:lang w:val="en-US"/>
        </w:rPr>
        <w:t>Stone</w:t>
      </w:r>
      <w:r w:rsidRPr="00FB192D">
        <w:rPr>
          <w:lang w:val="en-US"/>
        </w:rPr>
        <w:t xml:space="preserve">, E., J. </w:t>
      </w:r>
      <w:r w:rsidRPr="00FB192D">
        <w:rPr>
          <w:smallCaps/>
          <w:lang w:val="en-US"/>
        </w:rPr>
        <w:t>Smith</w:t>
      </w:r>
      <w:r w:rsidRPr="00FB192D">
        <w:rPr>
          <w:lang w:val="en-US"/>
        </w:rPr>
        <w:t xml:space="preserve"> &amp; P. </w:t>
      </w:r>
      <w:r w:rsidRPr="00FB192D">
        <w:rPr>
          <w:smallCaps/>
          <w:lang w:val="en-US"/>
        </w:rPr>
        <w:t>Thornton</w:t>
      </w:r>
      <w:r w:rsidRPr="00FB192D">
        <w:rPr>
          <w:lang w:val="en-US"/>
        </w:rPr>
        <w:t xml:space="preserve"> (1994): Seasonal variation and diet selection from pellet remains of Short-eared Owl (</w:t>
      </w:r>
      <w:r w:rsidRPr="00FB192D">
        <w:rPr>
          <w:i/>
          <w:iCs/>
          <w:lang w:val="en-US"/>
        </w:rPr>
        <w:t>Asio flammeus</w:t>
      </w:r>
      <w:r w:rsidRPr="00FB192D">
        <w:rPr>
          <w:lang w:val="en-US"/>
        </w:rPr>
        <w:t>) in Wyoming. Great Basin Naturalist 54: 191–192.</w:t>
      </w:r>
    </w:p>
    <w:p w:rsidR="00FB192D" w:rsidRPr="00FB192D" w:rsidRDefault="00FB192D" w:rsidP="00123F75">
      <w:pPr>
        <w:pStyle w:val="CitaviLiteraturverzeichnis"/>
        <w:jc w:val="both"/>
        <w:rPr>
          <w:lang w:val="en-US"/>
        </w:rPr>
      </w:pPr>
      <w:r w:rsidRPr="00FB192D">
        <w:rPr>
          <w:smallCaps/>
          <w:lang w:val="en-US"/>
        </w:rPr>
        <w:t>Stophlet</w:t>
      </w:r>
      <w:r w:rsidRPr="00FB192D">
        <w:rPr>
          <w:lang w:val="en-US"/>
        </w:rPr>
        <w:t>, J. J. (1959): Nesting concentration of Long-eared Owls in Cochise County, Arizona. Wilson Bull. 71: 97–99.</w:t>
      </w:r>
    </w:p>
    <w:p w:rsidR="00FB192D" w:rsidRDefault="00FB192D" w:rsidP="00123F75">
      <w:pPr>
        <w:pStyle w:val="CitaviLiteraturverzeichnis"/>
        <w:jc w:val="both"/>
      </w:pPr>
      <w:r w:rsidRPr="00FB192D">
        <w:rPr>
          <w:smallCaps/>
          <w:lang w:val="en-US"/>
        </w:rPr>
        <w:t>Stubbe</w:t>
      </w:r>
      <w:r w:rsidRPr="00FB192D">
        <w:rPr>
          <w:lang w:val="en-US"/>
        </w:rPr>
        <w:t xml:space="preserve">, M., N. </w:t>
      </w:r>
      <w:r w:rsidRPr="00FB192D">
        <w:rPr>
          <w:smallCaps/>
          <w:lang w:val="en-US"/>
        </w:rPr>
        <w:t>Batsajchan</w:t>
      </w:r>
      <w:r w:rsidRPr="00FB192D">
        <w:rPr>
          <w:lang w:val="en-US"/>
        </w:rPr>
        <w:t xml:space="preserve">, O. </w:t>
      </w:r>
      <w:r w:rsidRPr="00FB192D">
        <w:rPr>
          <w:smallCaps/>
          <w:lang w:val="en-US"/>
        </w:rPr>
        <w:t>Lindecke</w:t>
      </w:r>
      <w:r w:rsidRPr="00FB192D">
        <w:rPr>
          <w:lang w:val="en-US"/>
        </w:rPr>
        <w:t xml:space="preserve">, R. </w:t>
      </w:r>
      <w:r w:rsidRPr="00FB192D">
        <w:rPr>
          <w:smallCaps/>
          <w:lang w:val="en-US"/>
        </w:rPr>
        <w:t>Samjaa</w:t>
      </w:r>
      <w:r w:rsidRPr="00FB192D">
        <w:rPr>
          <w:lang w:val="en-US"/>
        </w:rPr>
        <w:t xml:space="preserve"> &amp; A. </w:t>
      </w:r>
      <w:r w:rsidRPr="00FB192D">
        <w:rPr>
          <w:smallCaps/>
          <w:lang w:val="en-US"/>
        </w:rPr>
        <w:t>Stubbe</w:t>
      </w:r>
      <w:r w:rsidRPr="00FB192D">
        <w:rPr>
          <w:lang w:val="en-US"/>
        </w:rPr>
        <w:t xml:space="preserve"> (2016): New data on feeding ecolgy of </w:t>
      </w:r>
      <w:r w:rsidRPr="00FB192D">
        <w:rPr>
          <w:i/>
          <w:iCs/>
          <w:lang w:val="en-US"/>
        </w:rPr>
        <w:t xml:space="preserve">Bubo bubo </w:t>
      </w:r>
      <w:r w:rsidRPr="00FB192D">
        <w:rPr>
          <w:lang w:val="en-US"/>
        </w:rPr>
        <w:t xml:space="preserve">and </w:t>
      </w:r>
      <w:r w:rsidRPr="00FB192D">
        <w:rPr>
          <w:i/>
          <w:iCs/>
          <w:lang w:val="en-US"/>
        </w:rPr>
        <w:t xml:space="preserve">Asio otus </w:t>
      </w:r>
      <w:r w:rsidRPr="00FB192D">
        <w:rPr>
          <w:lang w:val="en-US"/>
        </w:rPr>
        <w:t xml:space="preserve">(Aves: Strigidae) in Mongolia. </w:t>
      </w:r>
      <w:r>
        <w:t>Erforsch. biol. Ress. Mongolei 13: 301–311.</w:t>
      </w:r>
    </w:p>
    <w:p w:rsidR="00FB192D" w:rsidRDefault="00FB192D" w:rsidP="00123F75">
      <w:pPr>
        <w:pStyle w:val="CitaviLiteraturverzeichnis"/>
        <w:jc w:val="both"/>
      </w:pPr>
      <w:r>
        <w:rPr>
          <w:smallCaps/>
        </w:rPr>
        <w:t>Stürzer</w:t>
      </w:r>
      <w:r>
        <w:t xml:space="preserve">, J. S. (1998): Bestandsentwicklung und Nahrungsökologie von Habichtskauz </w:t>
      </w:r>
      <w:r>
        <w:rPr>
          <w:i/>
          <w:iCs/>
        </w:rPr>
        <w:t xml:space="preserve">Strix uralensis </w:t>
      </w:r>
      <w:r>
        <w:t xml:space="preserve">und Waldkauz </w:t>
      </w:r>
      <w:r>
        <w:rPr>
          <w:i/>
          <w:iCs/>
        </w:rPr>
        <w:t>Strix aluco</w:t>
      </w:r>
      <w:r>
        <w:t xml:space="preserve"> im Nationalpark Bayerischer Wald. Ornithol. Anz. 37: 109–119.</w:t>
      </w:r>
    </w:p>
    <w:p w:rsidR="00FB192D" w:rsidRPr="00FB192D" w:rsidRDefault="00FB192D" w:rsidP="00123F75">
      <w:pPr>
        <w:pStyle w:val="CitaviLiteraturverzeichnis"/>
        <w:jc w:val="both"/>
        <w:rPr>
          <w:lang w:val="en-US"/>
        </w:rPr>
      </w:pPr>
      <w:r>
        <w:rPr>
          <w:smallCaps/>
        </w:rPr>
        <w:t>Sublimi Saponetti</w:t>
      </w:r>
      <w:r>
        <w:t xml:space="preserve">, S. &amp; L. </w:t>
      </w:r>
      <w:r>
        <w:rPr>
          <w:smallCaps/>
        </w:rPr>
        <w:t>Scalera Liaci</w:t>
      </w:r>
      <w:r>
        <w:t xml:space="preserve"> (1991): Dati sulla predazione di gufo comune (</w:t>
      </w:r>
      <w:r>
        <w:rPr>
          <w:i/>
          <w:iCs/>
        </w:rPr>
        <w:t>Asio otus</w:t>
      </w:r>
      <w:r>
        <w:t xml:space="preserve">) svernanti in una dolina puglese. </w:t>
      </w:r>
      <w:r w:rsidRPr="00FB192D">
        <w:rPr>
          <w:lang w:val="en-US"/>
        </w:rPr>
        <w:t>Suppl. Ric. Biol. Selvaggina 17: 119–122.</w:t>
      </w:r>
    </w:p>
    <w:p w:rsidR="00FB192D" w:rsidRPr="00FB192D" w:rsidRDefault="00FB192D" w:rsidP="00123F75">
      <w:pPr>
        <w:pStyle w:val="CitaviLiteraturverzeichnis"/>
        <w:jc w:val="both"/>
        <w:rPr>
          <w:lang w:val="fr-CH"/>
        </w:rPr>
      </w:pPr>
      <w:r w:rsidRPr="00FB192D">
        <w:rPr>
          <w:smallCaps/>
          <w:lang w:val="en-US"/>
        </w:rPr>
        <w:t>Suchý</w:t>
      </w:r>
      <w:r w:rsidRPr="00FB192D">
        <w:rPr>
          <w:lang w:val="en-US"/>
        </w:rPr>
        <w:t>, O. (2003): A contribution to the knowledge of the Eagle Owl's (</w:t>
      </w:r>
      <w:r w:rsidRPr="00FB192D">
        <w:rPr>
          <w:i/>
          <w:iCs/>
          <w:lang w:val="en-US"/>
        </w:rPr>
        <w:t>Bubo bubo</w:t>
      </w:r>
      <w:r w:rsidRPr="00FB192D">
        <w:rPr>
          <w:lang w:val="en-US"/>
        </w:rPr>
        <w:t xml:space="preserve">) diet in Jeseníky Mountains in 1955–2000. </w:t>
      </w:r>
      <w:r w:rsidRPr="00FB192D">
        <w:rPr>
          <w:lang w:val="fr-CH"/>
        </w:rPr>
        <w:t>Buteo 13: 31–39.</w:t>
      </w:r>
    </w:p>
    <w:p w:rsidR="00FB192D" w:rsidRPr="00FB192D" w:rsidRDefault="00FB192D" w:rsidP="00123F75">
      <w:pPr>
        <w:pStyle w:val="CitaviLiteraturverzeichnis"/>
        <w:jc w:val="both"/>
        <w:rPr>
          <w:lang w:val="fr-CH"/>
        </w:rPr>
      </w:pPr>
      <w:r w:rsidRPr="00FB192D">
        <w:rPr>
          <w:smallCaps/>
          <w:lang w:val="fr-CH"/>
        </w:rPr>
        <w:t>Sueur</w:t>
      </w:r>
      <w:r w:rsidRPr="00FB192D">
        <w:rPr>
          <w:lang w:val="fr-CH"/>
        </w:rPr>
        <w:t xml:space="preserve">, F. (1980): Le régime alimentaire du Hibou moyen-duc </w:t>
      </w:r>
      <w:r w:rsidRPr="00FB192D">
        <w:rPr>
          <w:i/>
          <w:iCs/>
          <w:lang w:val="fr-CH"/>
        </w:rPr>
        <w:t>Asio otus</w:t>
      </w:r>
      <w:r w:rsidRPr="00FB192D">
        <w:rPr>
          <w:lang w:val="fr-CH"/>
        </w:rPr>
        <w:t>: comparison entre la forêt de Crécy et deux localités du plateau du Ponthieu. Avocette 4: 33–37.</w:t>
      </w:r>
    </w:p>
    <w:p w:rsidR="00FB192D" w:rsidRPr="00FB192D" w:rsidRDefault="00FB192D" w:rsidP="00123F75">
      <w:pPr>
        <w:pStyle w:val="CitaviLiteraturverzeichnis"/>
        <w:jc w:val="both"/>
        <w:rPr>
          <w:lang w:val="fr-CH"/>
        </w:rPr>
      </w:pPr>
      <w:r w:rsidRPr="00FB192D">
        <w:rPr>
          <w:smallCaps/>
          <w:lang w:val="fr-CH"/>
        </w:rPr>
        <w:t>Sueur</w:t>
      </w:r>
      <w:r w:rsidRPr="00FB192D">
        <w:rPr>
          <w:lang w:val="fr-CH"/>
        </w:rPr>
        <w:t xml:space="preserve">, F. &amp; P. </w:t>
      </w:r>
      <w:r w:rsidRPr="00FB192D">
        <w:rPr>
          <w:smallCaps/>
          <w:lang w:val="fr-CH"/>
        </w:rPr>
        <w:t>Triplet</w:t>
      </w:r>
      <w:r w:rsidRPr="00FB192D">
        <w:rPr>
          <w:lang w:val="fr-CH"/>
        </w:rPr>
        <w:t xml:space="preserve"> (1999): Les oiseaux de la Baie de Somme. Le syndicat mixte pour l'Aménagement de la côte Picarde, Abbeville.</w:t>
      </w:r>
    </w:p>
    <w:p w:rsidR="00FB192D" w:rsidRPr="00FB192D" w:rsidRDefault="00FB192D" w:rsidP="00123F75">
      <w:pPr>
        <w:pStyle w:val="CitaviLiteraturverzeichnis"/>
        <w:jc w:val="both"/>
        <w:rPr>
          <w:lang w:val="en-US"/>
        </w:rPr>
      </w:pPr>
      <w:r>
        <w:rPr>
          <w:smallCaps/>
        </w:rPr>
        <w:t>Sulkava</w:t>
      </w:r>
      <w:r>
        <w:t xml:space="preserve">, P. (1965): Vorkommen und Nahrung der Waldohreule, </w:t>
      </w:r>
      <w:r>
        <w:rPr>
          <w:i/>
          <w:iCs/>
        </w:rPr>
        <w:t>Asio otus</w:t>
      </w:r>
      <w:r>
        <w:t xml:space="preserve"> (L.), in Ilmajoki (EP) in den Jahren 1955–1963. </w:t>
      </w:r>
      <w:r w:rsidRPr="00FB192D">
        <w:rPr>
          <w:lang w:val="en-US"/>
        </w:rPr>
        <w:t>Aquilo Ser. Zool. 2: 41–47.</w:t>
      </w:r>
    </w:p>
    <w:p w:rsidR="00FB192D" w:rsidRDefault="00FB192D" w:rsidP="00123F75">
      <w:pPr>
        <w:pStyle w:val="CitaviLiteraturverzeichnis"/>
        <w:jc w:val="both"/>
      </w:pPr>
      <w:r w:rsidRPr="00FB192D">
        <w:rPr>
          <w:smallCaps/>
          <w:lang w:val="en-US"/>
        </w:rPr>
        <w:t>Sulkava</w:t>
      </w:r>
      <w:r w:rsidRPr="00FB192D">
        <w:rPr>
          <w:lang w:val="en-US"/>
        </w:rPr>
        <w:t>, S. (1966): Feeding habits of the Eagle Owl (</w:t>
      </w:r>
      <w:r w:rsidRPr="00FB192D">
        <w:rPr>
          <w:i/>
          <w:iCs/>
          <w:lang w:val="en-US"/>
        </w:rPr>
        <w:t>Bubo bubo</w:t>
      </w:r>
      <w:r w:rsidRPr="00FB192D">
        <w:rPr>
          <w:lang w:val="en-US"/>
        </w:rPr>
        <w:t xml:space="preserve">) in Finland. </w:t>
      </w:r>
      <w:r>
        <w:t>Suomen Riista 18: 145–156.</w:t>
      </w:r>
    </w:p>
    <w:p w:rsidR="00FB192D" w:rsidRPr="00FB192D" w:rsidRDefault="00FB192D" w:rsidP="00123F75">
      <w:pPr>
        <w:pStyle w:val="CitaviLiteraturverzeichnis"/>
        <w:jc w:val="both"/>
        <w:rPr>
          <w:lang w:val="en-US"/>
        </w:rPr>
      </w:pPr>
      <w:r>
        <w:rPr>
          <w:smallCaps/>
        </w:rPr>
        <w:t>Sulkava</w:t>
      </w:r>
      <w:r>
        <w:t xml:space="preserve">, S., E. </w:t>
      </w:r>
      <w:r>
        <w:rPr>
          <w:smallCaps/>
        </w:rPr>
        <w:t>Korpimäki</w:t>
      </w:r>
      <w:r>
        <w:t xml:space="preserve"> &amp; K. </w:t>
      </w:r>
      <w:r>
        <w:rPr>
          <w:smallCaps/>
        </w:rPr>
        <w:t>Huhtala</w:t>
      </w:r>
      <w:r>
        <w:t xml:space="preserve"> (1991): Kleinsäugerzyklen und die Nahrungsökologie der Eulen in Finnland. </w:t>
      </w:r>
      <w:r w:rsidRPr="00FB192D">
        <w:rPr>
          <w:lang w:val="en-US"/>
        </w:rPr>
        <w:t>Pop.ökol. Greifvogel- Eulenarten 2: 423–433.</w:t>
      </w:r>
    </w:p>
    <w:p w:rsidR="00FB192D" w:rsidRDefault="00FB192D" w:rsidP="00123F75">
      <w:pPr>
        <w:pStyle w:val="CitaviLiteraturverzeichnis"/>
        <w:jc w:val="both"/>
      </w:pPr>
      <w:r w:rsidRPr="00FB192D">
        <w:rPr>
          <w:smallCaps/>
          <w:lang w:val="en-US"/>
        </w:rPr>
        <w:t>Sulkava</w:t>
      </w:r>
      <w:r w:rsidRPr="00FB192D">
        <w:rPr>
          <w:lang w:val="en-US"/>
        </w:rPr>
        <w:t xml:space="preserve">, S., H. </w:t>
      </w:r>
      <w:r w:rsidRPr="00FB192D">
        <w:rPr>
          <w:smallCaps/>
          <w:lang w:val="en-US"/>
        </w:rPr>
        <w:t>Lokki</w:t>
      </w:r>
      <w:r w:rsidRPr="00FB192D">
        <w:rPr>
          <w:lang w:val="en-US"/>
        </w:rPr>
        <w:t xml:space="preserve"> &amp; J. </w:t>
      </w:r>
      <w:r w:rsidRPr="00FB192D">
        <w:rPr>
          <w:smallCaps/>
          <w:lang w:val="en-US"/>
        </w:rPr>
        <w:t>Koivu</w:t>
      </w:r>
      <w:r w:rsidRPr="00FB192D">
        <w:rPr>
          <w:lang w:val="en-US"/>
        </w:rPr>
        <w:t xml:space="preserve"> (2008): The diet of the Eagle Owl (</w:t>
      </w:r>
      <w:r w:rsidRPr="00FB192D">
        <w:rPr>
          <w:i/>
          <w:iCs/>
          <w:lang w:val="en-US"/>
        </w:rPr>
        <w:t>Bubo bubo</w:t>
      </w:r>
      <w:r w:rsidRPr="00FB192D">
        <w:rPr>
          <w:lang w:val="en-US"/>
        </w:rPr>
        <w:t xml:space="preserve">) during the nesting season in Häme (Southern Finland). </w:t>
      </w:r>
      <w:r>
        <w:t>Suomen Riista 54: 83–94.</w:t>
      </w:r>
    </w:p>
    <w:p w:rsidR="00FB192D" w:rsidRPr="00FB192D" w:rsidRDefault="00FB192D" w:rsidP="00123F75">
      <w:pPr>
        <w:pStyle w:val="CitaviLiteraturverzeichnis"/>
        <w:jc w:val="both"/>
        <w:rPr>
          <w:lang w:val="en-US"/>
        </w:rPr>
      </w:pPr>
      <w:r>
        <w:rPr>
          <w:smallCaps/>
        </w:rPr>
        <w:t>Sulkava</w:t>
      </w:r>
      <w:r>
        <w:t xml:space="preserve">, P. &amp; S. </w:t>
      </w:r>
      <w:r>
        <w:rPr>
          <w:smallCaps/>
        </w:rPr>
        <w:t>Sulkava</w:t>
      </w:r>
      <w:r>
        <w:t xml:space="preserve"> (1971): Die nistzeitliche Nahrung des Rauhfusskauzes </w:t>
      </w:r>
      <w:r>
        <w:rPr>
          <w:i/>
          <w:iCs/>
        </w:rPr>
        <w:t>Aegolius funereus</w:t>
      </w:r>
      <w:r>
        <w:t xml:space="preserve"> in Finland 1957–67. </w:t>
      </w:r>
      <w:r w:rsidRPr="00FB192D">
        <w:rPr>
          <w:lang w:val="en-US"/>
        </w:rPr>
        <w:t>Ornis Fenn. 48: 117–124.</w:t>
      </w:r>
    </w:p>
    <w:p w:rsidR="00FB192D" w:rsidRPr="00FB192D" w:rsidRDefault="00FB192D" w:rsidP="00123F75">
      <w:pPr>
        <w:pStyle w:val="CitaviLiteraturverzeichnis"/>
        <w:jc w:val="both"/>
        <w:rPr>
          <w:lang w:val="en-US"/>
        </w:rPr>
      </w:pPr>
      <w:r w:rsidRPr="00FB192D">
        <w:rPr>
          <w:smallCaps/>
          <w:lang w:val="en-US"/>
        </w:rPr>
        <w:t>Sunde</w:t>
      </w:r>
      <w:r w:rsidRPr="00FB192D">
        <w:rPr>
          <w:lang w:val="en-US"/>
        </w:rPr>
        <w:t xml:space="preserve">, P., K. </w:t>
      </w:r>
      <w:r w:rsidRPr="00FB192D">
        <w:rPr>
          <w:smallCaps/>
          <w:lang w:val="en-US"/>
        </w:rPr>
        <w:t>Overskaug</w:t>
      </w:r>
      <w:r w:rsidRPr="00FB192D">
        <w:rPr>
          <w:lang w:val="en-US"/>
        </w:rPr>
        <w:t xml:space="preserve">, J. P. </w:t>
      </w:r>
      <w:r w:rsidRPr="00FB192D">
        <w:rPr>
          <w:smallCaps/>
          <w:lang w:val="en-US"/>
        </w:rPr>
        <w:t>Bolstad</w:t>
      </w:r>
      <w:r w:rsidRPr="00FB192D">
        <w:rPr>
          <w:lang w:val="en-US"/>
        </w:rPr>
        <w:t xml:space="preserve"> &amp; I. J. </w:t>
      </w:r>
      <w:r w:rsidRPr="00FB192D">
        <w:rPr>
          <w:smallCaps/>
          <w:lang w:val="en-US"/>
        </w:rPr>
        <w:t>Øien</w:t>
      </w:r>
      <w:r w:rsidRPr="00FB192D">
        <w:rPr>
          <w:lang w:val="en-US"/>
        </w:rPr>
        <w:t xml:space="preserve"> (2001): Living at the limit: ecology and behaviour of Tawny Owls </w:t>
      </w:r>
      <w:r w:rsidRPr="00FB192D">
        <w:rPr>
          <w:i/>
          <w:iCs/>
          <w:lang w:val="en-US"/>
        </w:rPr>
        <w:t>Strix aluco</w:t>
      </w:r>
      <w:r w:rsidRPr="00FB192D">
        <w:rPr>
          <w:lang w:val="en-US"/>
        </w:rPr>
        <w:t xml:space="preserve"> in a northern edge population in Central Norway. Ardea 89: 495–508.</w:t>
      </w:r>
    </w:p>
    <w:p w:rsidR="00FB192D" w:rsidRPr="00FB192D" w:rsidRDefault="00FB192D" w:rsidP="00123F75">
      <w:pPr>
        <w:pStyle w:val="CitaviLiteraturverzeichnis"/>
        <w:jc w:val="both"/>
        <w:rPr>
          <w:lang w:val="en-US"/>
        </w:rPr>
      </w:pPr>
      <w:r w:rsidRPr="00FB192D">
        <w:rPr>
          <w:smallCaps/>
          <w:lang w:val="en-US"/>
        </w:rPr>
        <w:t>Szép</w:t>
      </w:r>
      <w:r w:rsidRPr="00FB192D">
        <w:rPr>
          <w:lang w:val="en-US"/>
        </w:rPr>
        <w:t>, D. (2020): Az időjárás és a vadászterület tájszerkezetének hatása az erdei fülesbagoly (Asio otus) és a gyöngybagoly (Tyto alba) táplálkozására a Kárpát-medence Dunántúli régiójában. PhD értekezés.</w:t>
      </w:r>
    </w:p>
    <w:p w:rsidR="00FB192D" w:rsidRPr="001F4D1F" w:rsidRDefault="00FB192D" w:rsidP="00123F75">
      <w:pPr>
        <w:pStyle w:val="CitaviLiteraturverzeichnis"/>
        <w:jc w:val="both"/>
        <w:rPr>
          <w:lang w:val="en-US"/>
        </w:rPr>
      </w:pPr>
      <w:r w:rsidRPr="00FB192D">
        <w:rPr>
          <w:smallCaps/>
          <w:lang w:val="en-US"/>
        </w:rPr>
        <w:t>Szép</w:t>
      </w:r>
      <w:r w:rsidRPr="00FB192D">
        <w:rPr>
          <w:lang w:val="en-US"/>
        </w:rPr>
        <w:t xml:space="preserve">, D., R. </w:t>
      </w:r>
      <w:r w:rsidRPr="00FB192D">
        <w:rPr>
          <w:smallCaps/>
          <w:lang w:val="en-US"/>
        </w:rPr>
        <w:t>Bocz</w:t>
      </w:r>
      <w:r w:rsidRPr="00FB192D">
        <w:rPr>
          <w:lang w:val="en-US"/>
        </w:rPr>
        <w:t xml:space="preserve"> &amp; J. J. </w:t>
      </w:r>
      <w:r w:rsidRPr="00FB192D">
        <w:rPr>
          <w:smallCaps/>
          <w:lang w:val="en-US"/>
        </w:rPr>
        <w:t>Purger</w:t>
      </w:r>
      <w:r w:rsidRPr="00FB192D">
        <w:rPr>
          <w:lang w:val="en-US"/>
        </w:rPr>
        <w:t xml:space="preserve"> (2018): Weather-dependent variation in the winter diet of urban roosting Long-eared Owls (</w:t>
      </w:r>
      <w:r w:rsidRPr="00FB192D">
        <w:rPr>
          <w:i/>
          <w:iCs/>
          <w:lang w:val="en-US"/>
        </w:rPr>
        <w:t>Asio otus</w:t>
      </w:r>
      <w:r w:rsidRPr="00FB192D">
        <w:rPr>
          <w:lang w:val="en-US"/>
        </w:rPr>
        <w:t xml:space="preserve">) in Pécs (Hungary). </w:t>
      </w:r>
      <w:r w:rsidRPr="001F4D1F">
        <w:rPr>
          <w:lang w:val="en-US"/>
        </w:rPr>
        <w:t>Avian Biol. Res. 11: 1–6.</w:t>
      </w:r>
    </w:p>
    <w:p w:rsidR="00FB192D" w:rsidRPr="001F4D1F" w:rsidRDefault="00FB192D" w:rsidP="00123F75">
      <w:pPr>
        <w:pStyle w:val="CitaviLiteraturverzeichnis"/>
        <w:jc w:val="both"/>
        <w:rPr>
          <w:lang w:val="en-US"/>
        </w:rPr>
      </w:pPr>
      <w:r w:rsidRPr="00FB192D">
        <w:rPr>
          <w:smallCaps/>
          <w:lang w:val="en-US"/>
        </w:rPr>
        <w:t>Szép</w:t>
      </w:r>
      <w:r w:rsidRPr="00FB192D">
        <w:rPr>
          <w:lang w:val="en-US"/>
        </w:rPr>
        <w:t xml:space="preserve">, D., G. F. </w:t>
      </w:r>
      <w:r w:rsidRPr="00FB192D">
        <w:rPr>
          <w:smallCaps/>
          <w:lang w:val="en-US"/>
        </w:rPr>
        <w:t>Horváth</w:t>
      </w:r>
      <w:r w:rsidRPr="00FB192D">
        <w:rPr>
          <w:lang w:val="en-US"/>
        </w:rPr>
        <w:t xml:space="preserve">, S. </w:t>
      </w:r>
      <w:r w:rsidRPr="00FB192D">
        <w:rPr>
          <w:smallCaps/>
          <w:lang w:val="en-US"/>
        </w:rPr>
        <w:t>Krčmar</w:t>
      </w:r>
      <w:r w:rsidRPr="00FB192D">
        <w:rPr>
          <w:lang w:val="en-US"/>
        </w:rPr>
        <w:t xml:space="preserve"> &amp; J. J. </w:t>
      </w:r>
      <w:r w:rsidRPr="00FB192D">
        <w:rPr>
          <w:smallCaps/>
          <w:lang w:val="en-US"/>
        </w:rPr>
        <w:t>Purger</w:t>
      </w:r>
      <w:r w:rsidRPr="00FB192D">
        <w:rPr>
          <w:lang w:val="en-US"/>
        </w:rPr>
        <w:t xml:space="preserve"> (2019): Connection between prey composition and the landscape structure in the hunting area of Barn Owl’s (</w:t>
      </w:r>
      <w:r w:rsidRPr="00FB192D">
        <w:rPr>
          <w:i/>
          <w:iCs/>
          <w:lang w:val="en-US"/>
        </w:rPr>
        <w:t>Tyto alba</w:t>
      </w:r>
      <w:r w:rsidRPr="00FB192D">
        <w:rPr>
          <w:lang w:val="en-US"/>
        </w:rPr>
        <w:t xml:space="preserve">) in Baranja (Croatia). </w:t>
      </w:r>
      <w:r w:rsidRPr="001F4D1F">
        <w:rPr>
          <w:lang w:val="en-US"/>
        </w:rPr>
        <w:t>Period. Biol. 120: 125–133.</w:t>
      </w:r>
    </w:p>
    <w:p w:rsidR="00FB192D" w:rsidRPr="00FB192D" w:rsidRDefault="00FB192D" w:rsidP="00123F75">
      <w:pPr>
        <w:pStyle w:val="CitaviLiteraturverzeichnis"/>
        <w:jc w:val="both"/>
        <w:rPr>
          <w:lang w:val="en-US"/>
        </w:rPr>
      </w:pPr>
      <w:r w:rsidRPr="00FB192D">
        <w:rPr>
          <w:smallCaps/>
          <w:lang w:val="en-US"/>
        </w:rPr>
        <w:t>Szép</w:t>
      </w:r>
      <w:r w:rsidRPr="00FB192D">
        <w:rPr>
          <w:lang w:val="en-US"/>
        </w:rPr>
        <w:t xml:space="preserve">, D., Á. </w:t>
      </w:r>
      <w:r w:rsidRPr="00FB192D">
        <w:rPr>
          <w:smallCaps/>
          <w:lang w:val="en-US"/>
        </w:rPr>
        <w:t>Klein</w:t>
      </w:r>
      <w:r w:rsidRPr="00FB192D">
        <w:rPr>
          <w:lang w:val="en-US"/>
        </w:rPr>
        <w:t xml:space="preserve"> &amp; J. J. </w:t>
      </w:r>
      <w:r w:rsidRPr="00FB192D">
        <w:rPr>
          <w:smallCaps/>
          <w:lang w:val="en-US"/>
        </w:rPr>
        <w:t>Purger</w:t>
      </w:r>
      <w:r w:rsidRPr="00FB192D">
        <w:rPr>
          <w:lang w:val="en-US"/>
        </w:rPr>
        <w:t xml:space="preserve"> (2017): The prey composition of the Barn Owl (</w:t>
      </w:r>
      <w:r w:rsidRPr="00FB192D">
        <w:rPr>
          <w:i/>
          <w:iCs/>
          <w:lang w:val="en-US"/>
        </w:rPr>
        <w:t>Tyto alba</w:t>
      </w:r>
      <w:r w:rsidRPr="00FB192D">
        <w:rPr>
          <w:lang w:val="en-US"/>
        </w:rPr>
        <w:t>) with respect to landscape structure of its hunting area (Zala County, Hungary). Ornis Hungarica 25: 51–64.</w:t>
      </w:r>
    </w:p>
    <w:p w:rsidR="00FB192D" w:rsidRPr="00FB192D" w:rsidRDefault="00FB192D" w:rsidP="00123F75">
      <w:pPr>
        <w:pStyle w:val="CitaviLiteraturverzeichnis"/>
        <w:jc w:val="both"/>
        <w:rPr>
          <w:lang w:val="en-US"/>
        </w:rPr>
      </w:pPr>
      <w:r w:rsidRPr="00FB192D">
        <w:rPr>
          <w:smallCaps/>
          <w:lang w:val="en-US"/>
        </w:rPr>
        <w:t>Szép</w:t>
      </w:r>
      <w:r w:rsidRPr="00FB192D">
        <w:rPr>
          <w:lang w:val="en-US"/>
        </w:rPr>
        <w:t xml:space="preserve">, D., Á. </w:t>
      </w:r>
      <w:r w:rsidRPr="00FB192D">
        <w:rPr>
          <w:smallCaps/>
          <w:lang w:val="en-US"/>
        </w:rPr>
        <w:t>Klein</w:t>
      </w:r>
      <w:r w:rsidRPr="00FB192D">
        <w:rPr>
          <w:lang w:val="en-US"/>
        </w:rPr>
        <w:t xml:space="preserve"> &amp; J. J. </w:t>
      </w:r>
      <w:r w:rsidRPr="00FB192D">
        <w:rPr>
          <w:smallCaps/>
          <w:lang w:val="en-US"/>
        </w:rPr>
        <w:t>Purger</w:t>
      </w:r>
      <w:r w:rsidRPr="00FB192D">
        <w:rPr>
          <w:lang w:val="en-US"/>
        </w:rPr>
        <w:t xml:space="preserve"> (2019): Investigating the relationship between the prey composition of Barn Owls (</w:t>
      </w:r>
      <w:r w:rsidRPr="00FB192D">
        <w:rPr>
          <w:i/>
          <w:iCs/>
          <w:lang w:val="en-US"/>
        </w:rPr>
        <w:t>Tyto alba</w:t>
      </w:r>
      <w:r w:rsidRPr="00FB192D">
        <w:rPr>
          <w:lang w:val="en-US"/>
        </w:rPr>
        <w:t>) and the habitat structure of their hunting range in the Marcal Basin (Hungary), based on pellet analysis. Ornis Hungarica 27: 32–43.</w:t>
      </w:r>
    </w:p>
    <w:p w:rsidR="00FB192D" w:rsidRDefault="00FB192D" w:rsidP="00123F75">
      <w:pPr>
        <w:pStyle w:val="CitaviLiteraturverzeichnis"/>
        <w:jc w:val="both"/>
      </w:pPr>
      <w:r w:rsidRPr="00FB192D">
        <w:rPr>
          <w:smallCaps/>
          <w:lang w:val="en-US"/>
        </w:rPr>
        <w:t>Taylor</w:t>
      </w:r>
      <w:r w:rsidRPr="00FB192D">
        <w:rPr>
          <w:lang w:val="en-US"/>
        </w:rPr>
        <w:t xml:space="preserve">, D. M. (1984): Winter food habits of two sympatric owl species. </w:t>
      </w:r>
      <w:r>
        <w:t>Murrelet 65: 48–49.</w:t>
      </w:r>
    </w:p>
    <w:p w:rsidR="00FB192D" w:rsidRDefault="00FB192D" w:rsidP="00123F75">
      <w:pPr>
        <w:pStyle w:val="CitaviLiteraturverzeichnis"/>
        <w:jc w:val="both"/>
      </w:pPr>
      <w:r>
        <w:rPr>
          <w:smallCaps/>
        </w:rPr>
        <w:t>Temme</w:t>
      </w:r>
      <w:r>
        <w:t>, M. (1990): Zum Nahrungsspektrum der Waldohreule (</w:t>
      </w:r>
      <w:r>
        <w:rPr>
          <w:i/>
          <w:iCs/>
        </w:rPr>
        <w:t>Asio otus</w:t>
      </w:r>
      <w:r>
        <w:t>) auf der Ostfriesischen Insel Norderney mit Bemerkungen zur Kleinsäugerfauna. Drosera 90: 133–140.</w:t>
      </w:r>
    </w:p>
    <w:p w:rsidR="00FB192D" w:rsidRDefault="00FB192D" w:rsidP="00123F75">
      <w:pPr>
        <w:pStyle w:val="CitaviLiteraturverzeichnis"/>
        <w:jc w:val="both"/>
      </w:pPr>
      <w:r>
        <w:rPr>
          <w:smallCaps/>
        </w:rPr>
        <w:t>Temme</w:t>
      </w:r>
      <w:r>
        <w:t xml:space="preserve">, M. (2000): Gewöllinhalte von Waldohreulen </w:t>
      </w:r>
      <w:r>
        <w:rPr>
          <w:i/>
          <w:iCs/>
        </w:rPr>
        <w:t xml:space="preserve">Asio otus </w:t>
      </w:r>
      <w:r>
        <w:t>in der Stadt Emden. Ornithol. Mitt. 52: 156–160.</w:t>
      </w:r>
    </w:p>
    <w:p w:rsidR="00FB192D" w:rsidRPr="00FB192D" w:rsidRDefault="00FB192D" w:rsidP="00123F75">
      <w:pPr>
        <w:pStyle w:val="CitaviLiteraturverzeichnis"/>
        <w:jc w:val="both"/>
        <w:rPr>
          <w:lang w:val="en-US"/>
        </w:rPr>
      </w:pPr>
      <w:r>
        <w:rPr>
          <w:smallCaps/>
        </w:rPr>
        <w:t>Temme</w:t>
      </w:r>
      <w:r>
        <w:t xml:space="preserve">, M. (2002): Zur Nahrung der Schleiereule </w:t>
      </w:r>
      <w:r>
        <w:rPr>
          <w:i/>
          <w:iCs/>
        </w:rPr>
        <w:t xml:space="preserve">Tyto alba </w:t>
      </w:r>
      <w:r>
        <w:t xml:space="preserve">in Morsbach, Bergisches Land. </w:t>
      </w:r>
      <w:r w:rsidRPr="00FB192D">
        <w:rPr>
          <w:lang w:val="en-US"/>
        </w:rPr>
        <w:t>Ornithol. Mitt. 54: 61–69.</w:t>
      </w:r>
    </w:p>
    <w:p w:rsidR="00FB192D" w:rsidRDefault="00FB192D" w:rsidP="00123F75">
      <w:pPr>
        <w:pStyle w:val="CitaviLiteraturverzeichnis"/>
        <w:jc w:val="both"/>
      </w:pPr>
      <w:r w:rsidRPr="00FB192D">
        <w:rPr>
          <w:smallCaps/>
          <w:lang w:val="en-US"/>
        </w:rPr>
        <w:t>Temme</w:t>
      </w:r>
      <w:r w:rsidRPr="00FB192D">
        <w:rPr>
          <w:lang w:val="en-US"/>
        </w:rPr>
        <w:t xml:space="preserve">, M. (2003): Food items in pellets of the Barn Owl </w:t>
      </w:r>
      <w:r w:rsidRPr="00FB192D">
        <w:rPr>
          <w:i/>
          <w:iCs/>
          <w:lang w:val="en-US"/>
        </w:rPr>
        <w:t xml:space="preserve">Tyto alba </w:t>
      </w:r>
      <w:r w:rsidRPr="00FB192D">
        <w:rPr>
          <w:lang w:val="en-US"/>
        </w:rPr>
        <w:t xml:space="preserve">from four sites of the Algarve, Portugal. </w:t>
      </w:r>
      <w:r>
        <w:t>Bonn. zool. Beitr. 50: 347–353.</w:t>
      </w:r>
    </w:p>
    <w:p w:rsidR="00FB192D" w:rsidRDefault="00FB192D" w:rsidP="00123F75">
      <w:pPr>
        <w:pStyle w:val="CitaviLiteraturverzeichnis"/>
        <w:jc w:val="both"/>
      </w:pPr>
      <w:r>
        <w:rPr>
          <w:smallCaps/>
        </w:rPr>
        <w:t>Temme</w:t>
      </w:r>
      <w:r>
        <w:t xml:space="preserve">, M. (2005): Das Beutespektrum in Gewöllen von Schleiereule </w:t>
      </w:r>
      <w:r>
        <w:rPr>
          <w:i/>
          <w:iCs/>
        </w:rPr>
        <w:t>Tyto alba</w:t>
      </w:r>
      <w:r>
        <w:t xml:space="preserve"> und Waldohreule </w:t>
      </w:r>
      <w:r>
        <w:rPr>
          <w:i/>
          <w:iCs/>
        </w:rPr>
        <w:t>Asio otus</w:t>
      </w:r>
      <w:r>
        <w:t xml:space="preserve"> bei Wilhelmshaven. Natur Umweltschutz 4: 3–7.</w:t>
      </w:r>
    </w:p>
    <w:p w:rsidR="00FB192D" w:rsidRDefault="00FB192D" w:rsidP="00123F75">
      <w:pPr>
        <w:pStyle w:val="CitaviLiteraturverzeichnis"/>
        <w:jc w:val="both"/>
      </w:pPr>
      <w:r>
        <w:rPr>
          <w:smallCaps/>
        </w:rPr>
        <w:t>Temme</w:t>
      </w:r>
      <w:r>
        <w:t xml:space="preserve">, M. (2012): Zur Nahrung der Schleierule </w:t>
      </w:r>
      <w:r>
        <w:rPr>
          <w:i/>
          <w:iCs/>
        </w:rPr>
        <w:t>Tyto alba</w:t>
      </w:r>
      <w:r>
        <w:t xml:space="preserve"> im nordwestlichen Ostfriesland. Vogelkdl. Jahresber. Ostfriesland 2012 (2): 23–36.</w:t>
      </w:r>
    </w:p>
    <w:p w:rsidR="00FB192D" w:rsidRDefault="00FB192D" w:rsidP="00123F75">
      <w:pPr>
        <w:pStyle w:val="CitaviLiteraturverzeichnis"/>
        <w:jc w:val="both"/>
      </w:pPr>
      <w:r>
        <w:rPr>
          <w:smallCaps/>
        </w:rPr>
        <w:t>Tepavac</w:t>
      </w:r>
      <w:r>
        <w:t>, K. (2005): Fauna sitnih sisara okoline Temerina. Diplomski rad, Univ. Novom Sadu.</w:t>
      </w:r>
    </w:p>
    <w:p w:rsidR="00FB192D" w:rsidRDefault="00FB192D" w:rsidP="00123F75">
      <w:pPr>
        <w:pStyle w:val="CitaviLiteraturverzeichnis"/>
        <w:jc w:val="both"/>
      </w:pPr>
      <w:r>
        <w:rPr>
          <w:smallCaps/>
        </w:rPr>
        <w:t>Teplowa</w:t>
      </w:r>
      <w:r>
        <w:t>, E. N. (1957): Ptizy rajona Petschoro-Ylytschkowo sapowednika. Ylytsch. Gosud. Sapowednika 6: 5–115.</w:t>
      </w:r>
    </w:p>
    <w:p w:rsidR="00FB192D" w:rsidRPr="00FB192D" w:rsidRDefault="00FB192D" w:rsidP="00123F75">
      <w:pPr>
        <w:pStyle w:val="CitaviLiteraturverzeichnis"/>
        <w:jc w:val="both"/>
        <w:rPr>
          <w:lang w:val="en-US"/>
        </w:rPr>
      </w:pPr>
      <w:r>
        <w:rPr>
          <w:smallCaps/>
        </w:rPr>
        <w:t>Tergou</w:t>
      </w:r>
      <w:r>
        <w:t xml:space="preserve">, S., M. </w:t>
      </w:r>
      <w:r>
        <w:rPr>
          <w:smallCaps/>
        </w:rPr>
        <w:t>Boukhemza</w:t>
      </w:r>
      <w:r>
        <w:t xml:space="preserve">, F. </w:t>
      </w:r>
      <w:r>
        <w:rPr>
          <w:smallCaps/>
        </w:rPr>
        <w:t>Marniche</w:t>
      </w:r>
      <w:r>
        <w:t xml:space="preserve">, A. </w:t>
      </w:r>
      <w:r>
        <w:rPr>
          <w:smallCaps/>
        </w:rPr>
        <w:t>Milla</w:t>
      </w:r>
      <w:r>
        <w:t xml:space="preserve"> &amp; S. </w:t>
      </w:r>
      <w:r>
        <w:rPr>
          <w:smallCaps/>
        </w:rPr>
        <w:t>Doumandji</w:t>
      </w:r>
      <w:r>
        <w:t xml:space="preserve"> (2014): Dietary distinctive features of Tawny Owl, </w:t>
      </w:r>
      <w:r>
        <w:rPr>
          <w:i/>
          <w:iCs/>
        </w:rPr>
        <w:t>Strix aluco</w:t>
      </w:r>
      <w:r>
        <w:t xml:space="preserve"> (Linn 1758) and Barn Owl, </w:t>
      </w:r>
      <w:r>
        <w:rPr>
          <w:i/>
          <w:iCs/>
        </w:rPr>
        <w:t xml:space="preserve">Tyto alba </w:t>
      </w:r>
      <w:r>
        <w:t xml:space="preserve">(Scopoli 1759) in gardens of Alerian Sahel, El Harrach, Jardin D'essai du Hamma. </w:t>
      </w:r>
      <w:r w:rsidRPr="00FB192D">
        <w:rPr>
          <w:lang w:val="en-US"/>
        </w:rPr>
        <w:t>Pakist. J. Zool. 46: 1013–1020.</w:t>
      </w:r>
    </w:p>
    <w:p w:rsidR="00FB192D" w:rsidRPr="00FB192D" w:rsidRDefault="00FB192D" w:rsidP="00123F75">
      <w:pPr>
        <w:pStyle w:val="CitaviLiteraturverzeichnis"/>
        <w:jc w:val="both"/>
        <w:rPr>
          <w:lang w:val="en-US"/>
        </w:rPr>
      </w:pPr>
      <w:r w:rsidRPr="00FB192D">
        <w:rPr>
          <w:smallCaps/>
          <w:lang w:val="en-US"/>
        </w:rPr>
        <w:t>Terraube</w:t>
      </w:r>
      <w:r w:rsidRPr="00FB192D">
        <w:rPr>
          <w:lang w:val="en-US"/>
        </w:rPr>
        <w:t xml:space="preserve">, J., A. </w:t>
      </w:r>
      <w:r w:rsidRPr="00FB192D">
        <w:rPr>
          <w:smallCaps/>
          <w:lang w:val="en-US"/>
        </w:rPr>
        <w:t>Villers</w:t>
      </w:r>
      <w:r w:rsidRPr="00FB192D">
        <w:rPr>
          <w:lang w:val="en-US"/>
        </w:rPr>
        <w:t xml:space="preserve">, L. </w:t>
      </w:r>
      <w:r w:rsidRPr="00FB192D">
        <w:rPr>
          <w:smallCaps/>
          <w:lang w:val="en-US"/>
        </w:rPr>
        <w:t>Poudré</w:t>
      </w:r>
      <w:r w:rsidRPr="00FB192D">
        <w:rPr>
          <w:lang w:val="en-US"/>
        </w:rPr>
        <w:t xml:space="preserve">, R. </w:t>
      </w:r>
      <w:r w:rsidRPr="00FB192D">
        <w:rPr>
          <w:smallCaps/>
          <w:lang w:val="en-US"/>
        </w:rPr>
        <w:t>Varjonen</w:t>
      </w:r>
      <w:r w:rsidRPr="00FB192D">
        <w:rPr>
          <w:lang w:val="en-US"/>
        </w:rPr>
        <w:t xml:space="preserve"> &amp; E. </w:t>
      </w:r>
      <w:r w:rsidRPr="00FB192D">
        <w:rPr>
          <w:smallCaps/>
          <w:lang w:val="en-US"/>
        </w:rPr>
        <w:t>Korpimäki</w:t>
      </w:r>
      <w:r w:rsidRPr="00FB192D">
        <w:rPr>
          <w:lang w:val="en-US"/>
        </w:rPr>
        <w:t xml:space="preserve"> (2017): Increased autumn rainfall disrupts predator-prey interactions in fragmented boreal forests. Global Change Biology 23: 1361–1373.</w:t>
      </w:r>
    </w:p>
    <w:p w:rsidR="00FB192D" w:rsidRPr="00FB192D" w:rsidRDefault="00FB192D" w:rsidP="00123F75">
      <w:pPr>
        <w:pStyle w:val="CitaviLiteraturverzeichnis"/>
        <w:jc w:val="both"/>
        <w:rPr>
          <w:lang w:val="fr-CH"/>
        </w:rPr>
      </w:pPr>
      <w:r w:rsidRPr="00FB192D">
        <w:rPr>
          <w:smallCaps/>
          <w:lang w:val="en-US"/>
        </w:rPr>
        <w:t>Terres</w:t>
      </w:r>
      <w:r w:rsidRPr="00FB192D">
        <w:rPr>
          <w:lang w:val="en-US"/>
        </w:rPr>
        <w:t xml:space="preserve">, J. K. &amp; E. W. J. </w:t>
      </w:r>
      <w:r w:rsidRPr="00FB192D">
        <w:rPr>
          <w:smallCaps/>
          <w:lang w:val="en-US"/>
        </w:rPr>
        <w:t>Jameson</w:t>
      </w:r>
      <w:r w:rsidRPr="00FB192D">
        <w:rPr>
          <w:lang w:val="en-US"/>
        </w:rPr>
        <w:t xml:space="preserve"> (1943): Plague of mice as food for Short-eared Owls. </w:t>
      </w:r>
      <w:r w:rsidRPr="00FB192D">
        <w:rPr>
          <w:lang w:val="fr-CH"/>
        </w:rPr>
        <w:t>Wilson Bull. 55: 131.</w:t>
      </w:r>
    </w:p>
    <w:p w:rsidR="00FB192D" w:rsidRPr="001F4D1F" w:rsidRDefault="00FB192D" w:rsidP="00123F75">
      <w:pPr>
        <w:pStyle w:val="CitaviLiteraturverzeichnis"/>
        <w:jc w:val="both"/>
        <w:rPr>
          <w:lang w:val="fr-CH"/>
        </w:rPr>
      </w:pPr>
      <w:r w:rsidRPr="00FB192D">
        <w:rPr>
          <w:smallCaps/>
          <w:lang w:val="fr-CH"/>
        </w:rPr>
        <w:t>Teta</w:t>
      </w:r>
      <w:r w:rsidRPr="00FB192D">
        <w:rPr>
          <w:lang w:val="fr-CH"/>
        </w:rPr>
        <w:t xml:space="preserve">, P. &amp; A. </w:t>
      </w:r>
      <w:r w:rsidRPr="00FB192D">
        <w:rPr>
          <w:smallCaps/>
          <w:lang w:val="fr-CH"/>
        </w:rPr>
        <w:t>Andrade</w:t>
      </w:r>
      <w:r w:rsidRPr="00FB192D">
        <w:rPr>
          <w:lang w:val="fr-CH"/>
        </w:rPr>
        <w:t xml:space="preserve"> (2002): Micromamíferos depredados por </w:t>
      </w:r>
      <w:r w:rsidRPr="00FB192D">
        <w:rPr>
          <w:i/>
          <w:iCs/>
          <w:lang w:val="fr-CH"/>
        </w:rPr>
        <w:t>Tyto alba</w:t>
      </w:r>
      <w:r w:rsidRPr="00FB192D">
        <w:rPr>
          <w:lang w:val="fr-CH"/>
        </w:rPr>
        <w:t xml:space="preserve"> (Aves: Tytonidae) en las Sierras de Talagapa (provincia del Chubut, Argentina). </w:t>
      </w:r>
      <w:r w:rsidRPr="001F4D1F">
        <w:rPr>
          <w:lang w:val="fr-CH"/>
        </w:rPr>
        <w:t>Neotrópica 48: 88–90.</w:t>
      </w:r>
    </w:p>
    <w:p w:rsidR="00FB192D" w:rsidRPr="001F4D1F" w:rsidRDefault="00FB192D" w:rsidP="00123F75">
      <w:pPr>
        <w:pStyle w:val="CitaviLiteraturverzeichnis"/>
        <w:jc w:val="both"/>
        <w:rPr>
          <w:lang w:val="en-US"/>
        </w:rPr>
      </w:pPr>
      <w:r w:rsidRPr="00FB192D">
        <w:rPr>
          <w:smallCaps/>
          <w:lang w:val="fr-CH"/>
        </w:rPr>
        <w:t>Teta</w:t>
      </w:r>
      <w:r w:rsidRPr="00FB192D">
        <w:rPr>
          <w:lang w:val="fr-CH"/>
        </w:rPr>
        <w:t xml:space="preserve">, P. &amp; J. R. </w:t>
      </w:r>
      <w:r w:rsidRPr="00FB192D">
        <w:rPr>
          <w:smallCaps/>
          <w:lang w:val="fr-CH"/>
        </w:rPr>
        <w:t>Contreras</w:t>
      </w:r>
      <w:r w:rsidRPr="00FB192D">
        <w:rPr>
          <w:lang w:val="fr-CH"/>
        </w:rPr>
        <w:t xml:space="preserve"> (2003): Primeros antecedentes de la dieta de la Lechuza de Campanario (</w:t>
      </w:r>
      <w:r w:rsidRPr="00FB192D">
        <w:rPr>
          <w:i/>
          <w:iCs/>
          <w:lang w:val="fr-CH"/>
        </w:rPr>
        <w:t>Tyto alba</w:t>
      </w:r>
      <w:r w:rsidRPr="00FB192D">
        <w:rPr>
          <w:lang w:val="fr-CH"/>
        </w:rPr>
        <w:t xml:space="preserve">) en el departamento Ñeebucú (Paraguay). </w:t>
      </w:r>
      <w:r w:rsidRPr="001F4D1F">
        <w:rPr>
          <w:lang w:val="en-US"/>
        </w:rPr>
        <w:t>Hornero 18: 57–59.</w:t>
      </w:r>
    </w:p>
    <w:p w:rsidR="00FB192D" w:rsidRPr="00123F75" w:rsidRDefault="00FB192D" w:rsidP="00123F75">
      <w:pPr>
        <w:pStyle w:val="CitaviLiteraturverzeichnis"/>
        <w:jc w:val="both"/>
        <w:rPr>
          <w:lang w:val="pt-PT"/>
        </w:rPr>
      </w:pPr>
      <w:r w:rsidRPr="00FB192D">
        <w:rPr>
          <w:smallCaps/>
          <w:lang w:val="en-US"/>
        </w:rPr>
        <w:t>Teta</w:t>
      </w:r>
      <w:r w:rsidRPr="00FB192D">
        <w:rPr>
          <w:lang w:val="en-US"/>
        </w:rPr>
        <w:t xml:space="preserve">, P., C. </w:t>
      </w:r>
      <w:r w:rsidRPr="00FB192D">
        <w:rPr>
          <w:smallCaps/>
          <w:lang w:val="en-US"/>
        </w:rPr>
        <w:t>Hercolini</w:t>
      </w:r>
      <w:r w:rsidRPr="00FB192D">
        <w:rPr>
          <w:lang w:val="en-US"/>
        </w:rPr>
        <w:t xml:space="preserve"> &amp; G. </w:t>
      </w:r>
      <w:r w:rsidRPr="00FB192D">
        <w:rPr>
          <w:smallCaps/>
          <w:lang w:val="en-US"/>
        </w:rPr>
        <w:t>Cueto</w:t>
      </w:r>
      <w:r w:rsidRPr="00FB192D">
        <w:rPr>
          <w:lang w:val="en-US"/>
        </w:rPr>
        <w:t xml:space="preserve"> (2012): Variation in the diet of the Barn Owl (</w:t>
      </w:r>
      <w:r w:rsidRPr="00FB192D">
        <w:rPr>
          <w:i/>
          <w:iCs/>
          <w:lang w:val="en-US"/>
        </w:rPr>
        <w:t>Tyto alba</w:t>
      </w:r>
      <w:r w:rsidRPr="00FB192D">
        <w:rPr>
          <w:lang w:val="en-US"/>
        </w:rPr>
        <w:t xml:space="preserve">) along a strong urban to rural gradient. </w:t>
      </w:r>
      <w:r w:rsidRPr="00123F75">
        <w:rPr>
          <w:lang w:val="pt-PT"/>
        </w:rPr>
        <w:t>Wilson J. Ornithol. 124: 589–596.</w:t>
      </w:r>
    </w:p>
    <w:p w:rsidR="00FB192D" w:rsidRPr="00FB192D" w:rsidRDefault="00FB192D" w:rsidP="00123F75">
      <w:pPr>
        <w:pStyle w:val="CitaviLiteraturverzeichnis"/>
        <w:jc w:val="both"/>
        <w:rPr>
          <w:lang w:val="en-US"/>
        </w:rPr>
      </w:pPr>
      <w:r w:rsidRPr="00123F75">
        <w:rPr>
          <w:smallCaps/>
          <w:lang w:val="pt-PT"/>
        </w:rPr>
        <w:t>Teta</w:t>
      </w:r>
      <w:r w:rsidRPr="00123F75">
        <w:rPr>
          <w:lang w:val="pt-PT"/>
        </w:rPr>
        <w:t xml:space="preserve">, P., S. </w:t>
      </w:r>
      <w:r w:rsidRPr="00123F75">
        <w:rPr>
          <w:smallCaps/>
          <w:lang w:val="pt-PT"/>
        </w:rPr>
        <w:t>Malzof</w:t>
      </w:r>
      <w:r w:rsidRPr="00123F75">
        <w:rPr>
          <w:lang w:val="pt-PT"/>
        </w:rPr>
        <w:t xml:space="preserve">, R. </w:t>
      </w:r>
      <w:r w:rsidRPr="00123F75">
        <w:rPr>
          <w:smallCaps/>
          <w:lang w:val="pt-PT"/>
        </w:rPr>
        <w:t>Quintana</w:t>
      </w:r>
      <w:r w:rsidRPr="00123F75">
        <w:rPr>
          <w:lang w:val="pt-PT"/>
        </w:rPr>
        <w:t xml:space="preserve"> &amp; J. </w:t>
      </w:r>
      <w:r w:rsidRPr="00123F75">
        <w:rPr>
          <w:smallCaps/>
          <w:lang w:val="pt-PT"/>
        </w:rPr>
        <w:t>ereira</w:t>
      </w:r>
      <w:r w:rsidRPr="00123F75">
        <w:rPr>
          <w:lang w:val="pt-PT"/>
        </w:rPr>
        <w:t xml:space="preserve"> (2006): Presas del Ñacurutú (</w:t>
      </w:r>
      <w:r w:rsidRPr="00123F75">
        <w:rPr>
          <w:i/>
          <w:iCs/>
          <w:lang w:val="pt-PT"/>
        </w:rPr>
        <w:t>Bubo virginianus</w:t>
      </w:r>
      <w:r w:rsidRPr="00123F75">
        <w:rPr>
          <w:lang w:val="pt-PT"/>
        </w:rPr>
        <w:t xml:space="preserve">) en el bajo delta del Río Paraná (Buenos Airres, Argentina). </w:t>
      </w:r>
      <w:r w:rsidRPr="00FB192D">
        <w:rPr>
          <w:lang w:val="en-US"/>
        </w:rPr>
        <w:t>Ornitol. Neotropical 17: 441–444.</w:t>
      </w:r>
    </w:p>
    <w:p w:rsidR="00FB192D" w:rsidRPr="00FB192D" w:rsidRDefault="00FB192D" w:rsidP="00123F75">
      <w:pPr>
        <w:pStyle w:val="CitaviLiteraturverzeichnis"/>
        <w:jc w:val="both"/>
        <w:rPr>
          <w:lang w:val="fr-CH"/>
        </w:rPr>
      </w:pPr>
      <w:r w:rsidRPr="00FB192D">
        <w:rPr>
          <w:smallCaps/>
          <w:lang w:val="en-US"/>
        </w:rPr>
        <w:t>Thiam</w:t>
      </w:r>
      <w:r w:rsidRPr="00FB192D">
        <w:rPr>
          <w:lang w:val="en-US"/>
        </w:rPr>
        <w:t xml:space="preserve">, M., K. </w:t>
      </w:r>
      <w:r w:rsidRPr="00FB192D">
        <w:rPr>
          <w:smallCaps/>
          <w:lang w:val="en-US"/>
        </w:rPr>
        <w:t>Bâ</w:t>
      </w:r>
      <w:r w:rsidRPr="00FB192D">
        <w:rPr>
          <w:lang w:val="en-US"/>
        </w:rPr>
        <w:t xml:space="preserve"> &amp; J. M. </w:t>
      </w:r>
      <w:r w:rsidRPr="00FB192D">
        <w:rPr>
          <w:smallCaps/>
          <w:lang w:val="en-US"/>
        </w:rPr>
        <w:t>Duplantier</w:t>
      </w:r>
      <w:r w:rsidRPr="00FB192D">
        <w:rPr>
          <w:lang w:val="en-US"/>
        </w:rPr>
        <w:t xml:space="preserve"> (2008): Impacts of climatic changes on small mammal communities in the Sahel (West Africa) as evidenced by owl pellet analysis. </w:t>
      </w:r>
      <w:r w:rsidRPr="00FB192D">
        <w:rPr>
          <w:lang w:val="fr-CH"/>
        </w:rPr>
        <w:t>African Zoology 43: 135–143.</w:t>
      </w:r>
    </w:p>
    <w:p w:rsidR="00FB192D" w:rsidRPr="00FB192D" w:rsidRDefault="00FB192D" w:rsidP="00123F75">
      <w:pPr>
        <w:pStyle w:val="CitaviLiteraturverzeichnis"/>
        <w:jc w:val="both"/>
        <w:rPr>
          <w:lang w:val="en-US"/>
        </w:rPr>
      </w:pPr>
      <w:r w:rsidRPr="00FB192D">
        <w:rPr>
          <w:smallCaps/>
          <w:lang w:val="fr-CH"/>
        </w:rPr>
        <w:t>Thiollay</w:t>
      </w:r>
      <w:r w:rsidRPr="00FB192D">
        <w:rPr>
          <w:lang w:val="fr-CH"/>
        </w:rPr>
        <w:t xml:space="preserve">, J. M. (1968): Le régime alimentaire de nos rapaces: quelques analyses françaises. </w:t>
      </w:r>
      <w:r w:rsidRPr="00FB192D">
        <w:rPr>
          <w:lang w:val="en-US"/>
        </w:rPr>
        <w:t>Nos Oiseaux 29: 249–269.</w:t>
      </w:r>
    </w:p>
    <w:p w:rsidR="00FB192D" w:rsidRPr="00FB192D" w:rsidRDefault="00FB192D" w:rsidP="00123F75">
      <w:pPr>
        <w:pStyle w:val="CitaviLiteraturverzeichnis"/>
        <w:jc w:val="both"/>
        <w:rPr>
          <w:lang w:val="en-US"/>
        </w:rPr>
      </w:pPr>
      <w:r w:rsidRPr="00FB192D">
        <w:rPr>
          <w:smallCaps/>
          <w:lang w:val="en-US"/>
        </w:rPr>
        <w:t>Thomsen</w:t>
      </w:r>
      <w:r w:rsidRPr="00FB192D">
        <w:rPr>
          <w:lang w:val="en-US"/>
        </w:rPr>
        <w:t>, L. (1971): Behavior and ecology of Burrowing Owls an the Oakland Municipal Airport. Condor 73: 177–192.</w:t>
      </w:r>
    </w:p>
    <w:p w:rsidR="00FB192D" w:rsidRPr="00FB192D" w:rsidRDefault="00FB192D" w:rsidP="00123F75">
      <w:pPr>
        <w:pStyle w:val="CitaviLiteraturverzeichnis"/>
        <w:jc w:val="both"/>
        <w:rPr>
          <w:lang w:val="en-US"/>
        </w:rPr>
      </w:pPr>
      <w:r w:rsidRPr="00FB192D">
        <w:rPr>
          <w:smallCaps/>
          <w:lang w:val="en-US"/>
        </w:rPr>
        <w:t>Thurow</w:t>
      </w:r>
      <w:r w:rsidRPr="00FB192D">
        <w:rPr>
          <w:lang w:val="en-US"/>
        </w:rPr>
        <w:t xml:space="preserve">, T. L. &amp; C. M. </w:t>
      </w:r>
      <w:r w:rsidRPr="00FB192D">
        <w:rPr>
          <w:smallCaps/>
          <w:lang w:val="en-US"/>
        </w:rPr>
        <w:t>White</w:t>
      </w:r>
      <w:r w:rsidRPr="00FB192D">
        <w:rPr>
          <w:lang w:val="en-US"/>
        </w:rPr>
        <w:t xml:space="preserve"> (1984): Nesting success and prey selection of Long-eared Owls along a juniper/sagebrush ecotone in southcentral Idaho. Murrelet 65: 10–14.</w:t>
      </w:r>
    </w:p>
    <w:p w:rsidR="00FB192D" w:rsidRPr="00FB192D" w:rsidRDefault="00FB192D" w:rsidP="00123F75">
      <w:pPr>
        <w:pStyle w:val="CitaviLiteraturverzeichnis"/>
        <w:jc w:val="both"/>
        <w:rPr>
          <w:lang w:val="en-US"/>
        </w:rPr>
      </w:pPr>
      <w:r w:rsidRPr="00FB192D">
        <w:rPr>
          <w:smallCaps/>
          <w:lang w:val="en-US"/>
        </w:rPr>
        <w:t>Tian</w:t>
      </w:r>
      <w:r w:rsidRPr="00FB192D">
        <w:rPr>
          <w:lang w:val="en-US"/>
        </w:rPr>
        <w:t xml:space="preserve">, L., X. </w:t>
      </w:r>
      <w:r w:rsidRPr="00FB192D">
        <w:rPr>
          <w:smallCaps/>
          <w:lang w:val="en-US"/>
        </w:rPr>
        <w:t>Zhou</w:t>
      </w:r>
      <w:r w:rsidRPr="00FB192D">
        <w:rPr>
          <w:lang w:val="en-US"/>
        </w:rPr>
        <w:t xml:space="preserve">, Y. </w:t>
      </w:r>
      <w:r w:rsidRPr="00FB192D">
        <w:rPr>
          <w:smallCaps/>
          <w:lang w:val="en-US"/>
        </w:rPr>
        <w:t>Shi</w:t>
      </w:r>
      <w:r w:rsidRPr="00FB192D">
        <w:rPr>
          <w:lang w:val="en-US"/>
        </w:rPr>
        <w:t xml:space="preserve">, Y. </w:t>
      </w:r>
      <w:r w:rsidRPr="00FB192D">
        <w:rPr>
          <w:smallCaps/>
          <w:lang w:val="en-US"/>
        </w:rPr>
        <w:t>Guo</w:t>
      </w:r>
      <w:r w:rsidRPr="00FB192D">
        <w:rPr>
          <w:lang w:val="en-US"/>
        </w:rPr>
        <w:t xml:space="preserve"> &amp; W. </w:t>
      </w:r>
      <w:r w:rsidRPr="00FB192D">
        <w:rPr>
          <w:smallCaps/>
          <w:lang w:val="en-US"/>
        </w:rPr>
        <w:t>Bao</w:t>
      </w:r>
      <w:r w:rsidRPr="00FB192D">
        <w:rPr>
          <w:lang w:val="en-US"/>
        </w:rPr>
        <w:t xml:space="preserve"> (2015): Bats as the main prey of wintering Long-eared Owl (</w:t>
      </w:r>
      <w:r w:rsidRPr="00FB192D">
        <w:rPr>
          <w:i/>
          <w:iCs/>
          <w:lang w:val="en-US"/>
        </w:rPr>
        <w:t>Asio otus</w:t>
      </w:r>
      <w:r w:rsidRPr="00FB192D">
        <w:rPr>
          <w:lang w:val="en-US"/>
        </w:rPr>
        <w:t>) in Beijing: Integrating biodiversity protection and urban management. Integrat. Zool. 10: 216–226.</w:t>
      </w:r>
    </w:p>
    <w:p w:rsidR="00FB192D" w:rsidRDefault="00FB192D" w:rsidP="00123F75">
      <w:pPr>
        <w:pStyle w:val="CitaviLiteraturverzeichnis"/>
        <w:jc w:val="both"/>
      </w:pPr>
      <w:r w:rsidRPr="00FB192D">
        <w:rPr>
          <w:smallCaps/>
          <w:lang w:val="en-US"/>
        </w:rPr>
        <w:t>Ticehurst</w:t>
      </w:r>
      <w:r w:rsidRPr="00FB192D">
        <w:rPr>
          <w:lang w:val="en-US"/>
        </w:rPr>
        <w:t>, C. B. (1939): On the food and feeding-habits of the Long-eared Owl (</w:t>
      </w:r>
      <w:r w:rsidRPr="00FB192D">
        <w:rPr>
          <w:i/>
          <w:iCs/>
          <w:lang w:val="en-US"/>
        </w:rPr>
        <w:t>Asio otus otus</w:t>
      </w:r>
      <w:r w:rsidRPr="00FB192D">
        <w:rPr>
          <w:lang w:val="en-US"/>
        </w:rPr>
        <w:t xml:space="preserve">). </w:t>
      </w:r>
      <w:r>
        <w:t>Ibis 3: 512–520.</w:t>
      </w:r>
    </w:p>
    <w:p w:rsidR="00FB192D" w:rsidRDefault="00FB192D" w:rsidP="00123F75">
      <w:pPr>
        <w:pStyle w:val="CitaviLiteraturverzeichnis"/>
        <w:jc w:val="both"/>
      </w:pPr>
      <w:r>
        <w:rPr>
          <w:smallCaps/>
        </w:rPr>
        <w:t>Timmermann</w:t>
      </w:r>
      <w:r>
        <w:t>, K. (2003): Zum Nahrungsspektrum der Waldohreule (</w:t>
      </w:r>
      <w:r>
        <w:rPr>
          <w:i/>
          <w:iCs/>
        </w:rPr>
        <w:t>Asio otus</w:t>
      </w:r>
      <w:r>
        <w:t>) auf Wangerooge im Winter 2003 - zugleich. Natur Umweltschutz 2: 40–42.</w:t>
      </w:r>
    </w:p>
    <w:p w:rsidR="00FB192D" w:rsidRDefault="00FB192D" w:rsidP="00123F75">
      <w:pPr>
        <w:pStyle w:val="CitaviLiteraturverzeichnis"/>
        <w:jc w:val="both"/>
      </w:pPr>
      <w:r>
        <w:rPr>
          <w:smallCaps/>
        </w:rPr>
        <w:t>Tinbergen</w:t>
      </w:r>
      <w:r>
        <w:t>, N. (1932): Über die Ernährung einer Waldohreulenbrut (</w:t>
      </w:r>
      <w:r>
        <w:rPr>
          <w:i/>
          <w:iCs/>
        </w:rPr>
        <w:t>Asio otus otus</w:t>
      </w:r>
      <w:r>
        <w:t xml:space="preserve"> (L.)). Beitr. Fortpfl.biol. Vögel 8: 54–55.</w:t>
      </w:r>
    </w:p>
    <w:p w:rsidR="00FB192D" w:rsidRPr="00FB192D" w:rsidRDefault="00FB192D" w:rsidP="00123F75">
      <w:pPr>
        <w:pStyle w:val="CitaviLiteraturverzeichnis"/>
        <w:jc w:val="both"/>
        <w:rPr>
          <w:lang w:val="en-US"/>
        </w:rPr>
      </w:pPr>
      <w:r>
        <w:rPr>
          <w:smallCaps/>
        </w:rPr>
        <w:t>Tinbergen</w:t>
      </w:r>
      <w:r>
        <w:t xml:space="preserve">, N. (1933): Die ernährungsökologische Beziehungen zwischen </w:t>
      </w:r>
      <w:r>
        <w:rPr>
          <w:i/>
          <w:iCs/>
        </w:rPr>
        <w:t>Asio otus</w:t>
      </w:r>
      <w:r>
        <w:t xml:space="preserve"> L. und ihren Beutetieren, insbesondere </w:t>
      </w:r>
      <w:r>
        <w:rPr>
          <w:i/>
          <w:iCs/>
        </w:rPr>
        <w:t>Microtus</w:t>
      </w:r>
      <w:r>
        <w:t xml:space="preserve">-Arten. </w:t>
      </w:r>
      <w:r w:rsidRPr="00FB192D">
        <w:rPr>
          <w:lang w:val="en-US"/>
        </w:rPr>
        <w:t>Ecol. Monogr. 3: 443–492.</w:t>
      </w:r>
    </w:p>
    <w:p w:rsidR="00FB192D" w:rsidRPr="00FB192D" w:rsidRDefault="00FB192D" w:rsidP="00123F75">
      <w:pPr>
        <w:pStyle w:val="CitaviLiteraturverzeichnis"/>
        <w:jc w:val="both"/>
        <w:rPr>
          <w:lang w:val="en-US"/>
        </w:rPr>
      </w:pPr>
      <w:r w:rsidRPr="00FB192D">
        <w:rPr>
          <w:smallCaps/>
          <w:lang w:val="en-US"/>
        </w:rPr>
        <w:t>Tiranti</w:t>
      </w:r>
      <w:r w:rsidRPr="00FB192D">
        <w:rPr>
          <w:lang w:val="en-US"/>
        </w:rPr>
        <w:t>, S. I. (1992): Barn Owl prey in southern La Pampa, Argentina. J. Raptor Res. 26: 89–92.</w:t>
      </w:r>
    </w:p>
    <w:p w:rsidR="00FB192D" w:rsidRPr="00FB192D" w:rsidRDefault="00FB192D" w:rsidP="00123F75">
      <w:pPr>
        <w:pStyle w:val="CitaviLiteraturverzeichnis"/>
        <w:jc w:val="both"/>
        <w:rPr>
          <w:lang w:val="en-US"/>
        </w:rPr>
      </w:pPr>
      <w:r w:rsidRPr="00FB192D">
        <w:rPr>
          <w:smallCaps/>
          <w:lang w:val="en-US"/>
        </w:rPr>
        <w:t>Tiranti</w:t>
      </w:r>
      <w:r w:rsidRPr="00FB192D">
        <w:rPr>
          <w:lang w:val="en-US"/>
        </w:rPr>
        <w:t>, S. I. (1993): Mammal prey of the Barn Owl (</w:t>
      </w:r>
      <w:r w:rsidRPr="00FB192D">
        <w:rPr>
          <w:i/>
          <w:iCs/>
          <w:lang w:val="en-US"/>
        </w:rPr>
        <w:t>Tyto alba</w:t>
      </w:r>
      <w:r w:rsidRPr="00FB192D">
        <w:rPr>
          <w:lang w:val="en-US"/>
        </w:rPr>
        <w:t>) in Parque Luro Reserva, La Pampa, Argentina. Hystrix 5: 47–52.</w:t>
      </w:r>
    </w:p>
    <w:p w:rsidR="00FB192D" w:rsidRPr="00FB192D" w:rsidRDefault="00FB192D" w:rsidP="00123F75">
      <w:pPr>
        <w:pStyle w:val="CitaviLiteraturverzeichnis"/>
        <w:jc w:val="both"/>
        <w:rPr>
          <w:lang w:val="en-US"/>
        </w:rPr>
      </w:pPr>
      <w:r w:rsidRPr="00FB192D">
        <w:rPr>
          <w:smallCaps/>
          <w:lang w:val="en-US"/>
        </w:rPr>
        <w:t>Tiranti</w:t>
      </w:r>
      <w:r w:rsidRPr="00FB192D">
        <w:rPr>
          <w:lang w:val="en-US"/>
        </w:rPr>
        <w:t>, S. I. (1996): Small mammals from Chos Malal, Neuquén, Argentina, based upon owl predation and trapping. Texas J. Sci. 48: 303–310.</w:t>
      </w:r>
    </w:p>
    <w:p w:rsidR="00FB192D" w:rsidRPr="00FB192D" w:rsidRDefault="00FB192D" w:rsidP="00123F75">
      <w:pPr>
        <w:pStyle w:val="CitaviLiteraturverzeichnis"/>
        <w:jc w:val="both"/>
        <w:rPr>
          <w:lang w:val="en-US"/>
        </w:rPr>
      </w:pPr>
      <w:r w:rsidRPr="00FB192D">
        <w:rPr>
          <w:smallCaps/>
          <w:lang w:val="en-US"/>
        </w:rPr>
        <w:t>Tishechkin</w:t>
      </w:r>
      <w:r w:rsidRPr="00FB192D">
        <w:rPr>
          <w:lang w:val="en-US"/>
        </w:rPr>
        <w:t xml:space="preserve">, A. K. (1997): Coparative food niche analysis of </w:t>
      </w:r>
      <w:r w:rsidRPr="00FB192D">
        <w:rPr>
          <w:i/>
          <w:iCs/>
          <w:lang w:val="en-US"/>
        </w:rPr>
        <w:t>Strix</w:t>
      </w:r>
      <w:r w:rsidRPr="00FB192D">
        <w:rPr>
          <w:lang w:val="en-US"/>
        </w:rPr>
        <w:t xml:space="preserve"> owls in Belarus. S. 456–460 in: J. R. </w:t>
      </w:r>
      <w:r w:rsidRPr="00FB192D">
        <w:rPr>
          <w:smallCaps/>
          <w:lang w:val="en-US"/>
        </w:rPr>
        <w:t>Duncan</w:t>
      </w:r>
      <w:r w:rsidRPr="00FB192D">
        <w:rPr>
          <w:lang w:val="en-US"/>
        </w:rPr>
        <w:t xml:space="preserve">, D. H. </w:t>
      </w:r>
      <w:r w:rsidRPr="00FB192D">
        <w:rPr>
          <w:smallCaps/>
          <w:lang w:val="en-US"/>
        </w:rPr>
        <w:t>Johnson</w:t>
      </w:r>
      <w:r w:rsidRPr="00FB192D">
        <w:rPr>
          <w:lang w:val="en-US"/>
        </w:rPr>
        <w:t xml:space="preserve"> &amp; T. H. </w:t>
      </w:r>
      <w:r w:rsidRPr="00FB192D">
        <w:rPr>
          <w:smallCaps/>
          <w:lang w:val="en-US"/>
        </w:rPr>
        <w:t>Nicholls</w:t>
      </w:r>
      <w:r w:rsidRPr="00FB192D">
        <w:rPr>
          <w:lang w:val="en-US"/>
        </w:rPr>
        <w:t xml:space="preserve"> (Hrsg.): Biology and Conservation of Owls of the Northern Hemisphere: Second International Symposium, February 5-9, 1997, Winnipeg, Manitoba, Canada. Gen. Tech. Rep. NC-190. U.S. Department of Agriculture, Forest Service, North Central Research Station, St. Paul.</w:t>
      </w:r>
    </w:p>
    <w:p w:rsidR="00FB192D" w:rsidRPr="001F4D1F" w:rsidRDefault="00FB192D" w:rsidP="00123F75">
      <w:pPr>
        <w:pStyle w:val="CitaviLiteraturverzeichnis"/>
        <w:jc w:val="both"/>
        <w:rPr>
          <w:lang w:val="en-US"/>
        </w:rPr>
      </w:pPr>
      <w:r w:rsidRPr="00123F75">
        <w:rPr>
          <w:smallCaps/>
          <w:lang w:val="pt-PT"/>
        </w:rPr>
        <w:t>Tomassi</w:t>
      </w:r>
      <w:r w:rsidRPr="00123F75">
        <w:rPr>
          <w:lang w:val="pt-PT"/>
        </w:rPr>
        <w:t xml:space="preserve">, R., E. </w:t>
      </w:r>
      <w:r w:rsidRPr="00123F75">
        <w:rPr>
          <w:smallCaps/>
          <w:lang w:val="pt-PT"/>
        </w:rPr>
        <w:t>Piattella</w:t>
      </w:r>
      <w:r w:rsidRPr="00123F75">
        <w:rPr>
          <w:lang w:val="pt-PT"/>
        </w:rPr>
        <w:t xml:space="preserve">, A. </w:t>
      </w:r>
      <w:r w:rsidRPr="00123F75">
        <w:rPr>
          <w:smallCaps/>
          <w:lang w:val="pt-PT"/>
        </w:rPr>
        <w:t>Manganaro</w:t>
      </w:r>
      <w:r w:rsidRPr="00123F75">
        <w:rPr>
          <w:lang w:val="pt-PT"/>
        </w:rPr>
        <w:t xml:space="preserve">, L. </w:t>
      </w:r>
      <w:r w:rsidRPr="00123F75">
        <w:rPr>
          <w:smallCaps/>
          <w:lang w:val="pt-PT"/>
        </w:rPr>
        <w:t>Pucci</w:t>
      </w:r>
      <w:r w:rsidRPr="00123F75">
        <w:rPr>
          <w:lang w:val="pt-PT"/>
        </w:rPr>
        <w:t xml:space="preserve">, L. </w:t>
      </w:r>
      <w:r w:rsidRPr="00123F75">
        <w:rPr>
          <w:smallCaps/>
          <w:lang w:val="pt-PT"/>
        </w:rPr>
        <w:t>Ranazzi</w:t>
      </w:r>
      <w:r w:rsidRPr="00123F75">
        <w:rPr>
          <w:lang w:val="pt-PT"/>
        </w:rPr>
        <w:t xml:space="preserve"> &amp; A. </w:t>
      </w:r>
      <w:r w:rsidRPr="00123F75">
        <w:rPr>
          <w:smallCaps/>
          <w:lang w:val="pt-PT"/>
        </w:rPr>
        <w:t>Fanfani</w:t>
      </w:r>
      <w:r w:rsidRPr="00123F75">
        <w:rPr>
          <w:lang w:val="pt-PT"/>
        </w:rPr>
        <w:t xml:space="preserve"> (1999): Primi dati su dieta e densità della Civetta </w:t>
      </w:r>
      <w:r w:rsidRPr="00123F75">
        <w:rPr>
          <w:i/>
          <w:iCs/>
          <w:lang w:val="pt-PT"/>
        </w:rPr>
        <w:t>Athene ncotua</w:t>
      </w:r>
      <w:r w:rsidRPr="00123F75">
        <w:rPr>
          <w:lang w:val="pt-PT"/>
        </w:rPr>
        <w:t xml:space="preserve"> nella Tenuta Presidenziale di Castelporziano (Roma). </w:t>
      </w:r>
      <w:r w:rsidRPr="001F4D1F">
        <w:rPr>
          <w:lang w:val="en-US"/>
        </w:rPr>
        <w:t>Avocetta 23: 159.</w:t>
      </w:r>
    </w:p>
    <w:p w:rsidR="00FB192D" w:rsidRPr="00FB192D" w:rsidRDefault="00FB192D" w:rsidP="00123F75">
      <w:pPr>
        <w:pStyle w:val="CitaviLiteraturverzeichnis"/>
        <w:jc w:val="both"/>
        <w:rPr>
          <w:lang w:val="en-US"/>
        </w:rPr>
      </w:pPr>
      <w:r w:rsidRPr="00FB192D">
        <w:rPr>
          <w:smallCaps/>
          <w:lang w:val="en-US"/>
        </w:rPr>
        <w:t>Tomazzoni</w:t>
      </w:r>
      <w:r w:rsidRPr="00FB192D">
        <w:rPr>
          <w:lang w:val="en-US"/>
        </w:rPr>
        <w:t xml:space="preserve">, A. C., E. </w:t>
      </w:r>
      <w:r w:rsidRPr="00FB192D">
        <w:rPr>
          <w:smallCaps/>
          <w:lang w:val="en-US"/>
        </w:rPr>
        <w:t>Pedó</w:t>
      </w:r>
      <w:r w:rsidRPr="00FB192D">
        <w:rPr>
          <w:lang w:val="en-US"/>
        </w:rPr>
        <w:t xml:space="preserve"> &amp; S. M. </w:t>
      </w:r>
      <w:r w:rsidRPr="00FB192D">
        <w:rPr>
          <w:smallCaps/>
          <w:lang w:val="en-US"/>
        </w:rPr>
        <w:t>Hartz</w:t>
      </w:r>
      <w:r w:rsidRPr="00FB192D">
        <w:rPr>
          <w:lang w:val="en-US"/>
        </w:rPr>
        <w:t xml:space="preserve"> (2004): Food habits of Great Horned Owls (</w:t>
      </w:r>
      <w:r w:rsidRPr="00FB192D">
        <w:rPr>
          <w:i/>
          <w:iCs/>
          <w:lang w:val="en-US"/>
        </w:rPr>
        <w:t>Bubo virginianus</w:t>
      </w:r>
      <w:r w:rsidRPr="00FB192D">
        <w:rPr>
          <w:lang w:val="en-US"/>
        </w:rPr>
        <w:t>) in Lami Biological Reserve, southern Brazil. Ornitol. Neotropical 15: 279–282.</w:t>
      </w:r>
    </w:p>
    <w:p w:rsidR="00FB192D" w:rsidRPr="00FB192D" w:rsidRDefault="00FB192D" w:rsidP="00123F75">
      <w:pPr>
        <w:pStyle w:val="CitaviLiteraturverzeichnis"/>
        <w:jc w:val="both"/>
        <w:rPr>
          <w:lang w:val="en-US"/>
        </w:rPr>
      </w:pPr>
      <w:r w:rsidRPr="00FB192D">
        <w:rPr>
          <w:smallCaps/>
          <w:lang w:val="en-US"/>
        </w:rPr>
        <w:t>Tome</w:t>
      </w:r>
      <w:r w:rsidRPr="00FB192D">
        <w:rPr>
          <w:lang w:val="en-US"/>
        </w:rPr>
        <w:t xml:space="preserve">, D. (1992): Diet of the Barn Owl </w:t>
      </w:r>
      <w:r w:rsidRPr="00FB192D">
        <w:rPr>
          <w:i/>
          <w:iCs/>
          <w:lang w:val="en-US"/>
        </w:rPr>
        <w:t xml:space="preserve">Tyto alba </w:t>
      </w:r>
      <w:r w:rsidRPr="00FB192D">
        <w:rPr>
          <w:lang w:val="en-US"/>
        </w:rPr>
        <w:t>at Ljubljansko Barje. Acrocephalus 13: 33–38.</w:t>
      </w:r>
    </w:p>
    <w:p w:rsidR="00FB192D" w:rsidRPr="00FB192D" w:rsidRDefault="00FB192D" w:rsidP="00123F75">
      <w:pPr>
        <w:pStyle w:val="CitaviLiteraturverzeichnis"/>
        <w:jc w:val="both"/>
        <w:rPr>
          <w:lang w:val="en-US"/>
        </w:rPr>
      </w:pPr>
      <w:r w:rsidRPr="00FB192D">
        <w:rPr>
          <w:smallCaps/>
          <w:lang w:val="en-US"/>
        </w:rPr>
        <w:t>Tome</w:t>
      </w:r>
      <w:r w:rsidRPr="00FB192D">
        <w:rPr>
          <w:lang w:val="en-US"/>
        </w:rPr>
        <w:t>, D. (1994): Diet composition of the Long-eared Owl in central Slovenia: seasonal variation in prey use. J. Raptor Res. 28: 253–258.</w:t>
      </w:r>
    </w:p>
    <w:p w:rsidR="00FB192D" w:rsidRPr="00FB192D" w:rsidRDefault="00FB192D" w:rsidP="00123F75">
      <w:pPr>
        <w:pStyle w:val="CitaviLiteraturverzeichnis"/>
        <w:jc w:val="both"/>
        <w:rPr>
          <w:lang w:val="en-US"/>
        </w:rPr>
      </w:pPr>
      <w:r w:rsidRPr="00FB192D">
        <w:rPr>
          <w:smallCaps/>
          <w:lang w:val="en-US"/>
        </w:rPr>
        <w:t>Tome</w:t>
      </w:r>
      <w:r w:rsidRPr="00FB192D">
        <w:rPr>
          <w:lang w:val="en-US"/>
        </w:rPr>
        <w:t xml:space="preserve">, D. (2000): Winter diet of the Long-eared Owl </w:t>
      </w:r>
      <w:r w:rsidRPr="00FB192D">
        <w:rPr>
          <w:i/>
          <w:iCs/>
          <w:lang w:val="en-US"/>
        </w:rPr>
        <w:t>Asio otus</w:t>
      </w:r>
      <w:r w:rsidRPr="00FB192D">
        <w:rPr>
          <w:lang w:val="en-US"/>
        </w:rPr>
        <w:t xml:space="preserve"> in Slovenia. Acrocephalus 21: 3–7.</w:t>
      </w:r>
    </w:p>
    <w:p w:rsidR="00FB192D" w:rsidRPr="00FB192D" w:rsidRDefault="00FB192D" w:rsidP="00123F75">
      <w:pPr>
        <w:pStyle w:val="CitaviLiteraturverzeichnis"/>
        <w:jc w:val="both"/>
        <w:rPr>
          <w:lang w:val="en-US"/>
        </w:rPr>
      </w:pPr>
      <w:r w:rsidRPr="00FB192D">
        <w:rPr>
          <w:smallCaps/>
          <w:lang w:val="en-US"/>
        </w:rPr>
        <w:t>Tome</w:t>
      </w:r>
      <w:r w:rsidRPr="00FB192D">
        <w:rPr>
          <w:lang w:val="en-US"/>
        </w:rPr>
        <w:t>, D. (2003): Functional response of the Long-eared Owl (</w:t>
      </w:r>
      <w:r w:rsidRPr="00FB192D">
        <w:rPr>
          <w:i/>
          <w:iCs/>
          <w:lang w:val="en-US"/>
        </w:rPr>
        <w:t>Asio otus</w:t>
      </w:r>
      <w:r w:rsidRPr="00FB192D">
        <w:rPr>
          <w:lang w:val="en-US"/>
        </w:rPr>
        <w:t>) to changing prey numbers: a 20-year study. Ornis Fenn. 80: 63–70.</w:t>
      </w:r>
    </w:p>
    <w:p w:rsidR="00FB192D" w:rsidRPr="00FB192D" w:rsidRDefault="00FB192D" w:rsidP="00123F75">
      <w:pPr>
        <w:pStyle w:val="CitaviLiteraturverzeichnis"/>
        <w:jc w:val="both"/>
        <w:rPr>
          <w:lang w:val="en-US"/>
        </w:rPr>
      </w:pPr>
      <w:r w:rsidRPr="00FB192D">
        <w:rPr>
          <w:smallCaps/>
          <w:lang w:val="en-US"/>
        </w:rPr>
        <w:t>Tomkins</w:t>
      </w:r>
      <w:r w:rsidRPr="00FB192D">
        <w:rPr>
          <w:lang w:val="en-US"/>
        </w:rPr>
        <w:t>, I. R. (1936): Notes on the winter food of Short-eared Owl. Wilson Bull. 48: 77–79.</w:t>
      </w:r>
    </w:p>
    <w:p w:rsidR="00FB192D" w:rsidRPr="00FB192D" w:rsidRDefault="00FB192D" w:rsidP="00123F75">
      <w:pPr>
        <w:pStyle w:val="CitaviLiteraturverzeichnis"/>
        <w:jc w:val="both"/>
        <w:rPr>
          <w:lang w:val="en-US"/>
        </w:rPr>
      </w:pPr>
      <w:r w:rsidRPr="00FB192D">
        <w:rPr>
          <w:smallCaps/>
          <w:lang w:val="en-US"/>
        </w:rPr>
        <w:t>Tores</w:t>
      </w:r>
      <w:r w:rsidRPr="00FB192D">
        <w:rPr>
          <w:lang w:val="en-US"/>
        </w:rPr>
        <w:t xml:space="preserve">, M., Y. </w:t>
      </w:r>
      <w:r w:rsidRPr="00FB192D">
        <w:rPr>
          <w:smallCaps/>
          <w:lang w:val="en-US"/>
        </w:rPr>
        <w:t>Motro</w:t>
      </w:r>
      <w:r w:rsidRPr="00FB192D">
        <w:rPr>
          <w:lang w:val="en-US"/>
        </w:rPr>
        <w:t xml:space="preserve">, U. </w:t>
      </w:r>
      <w:r w:rsidRPr="00FB192D">
        <w:rPr>
          <w:smallCaps/>
          <w:lang w:val="en-US"/>
        </w:rPr>
        <w:t>Motro</w:t>
      </w:r>
      <w:r w:rsidRPr="00FB192D">
        <w:rPr>
          <w:lang w:val="en-US"/>
        </w:rPr>
        <w:t xml:space="preserve"> &amp; Y. </w:t>
      </w:r>
      <w:r w:rsidRPr="00FB192D">
        <w:rPr>
          <w:smallCaps/>
          <w:lang w:val="en-US"/>
        </w:rPr>
        <w:t>Yom-Tov</w:t>
      </w:r>
      <w:r w:rsidRPr="00FB192D">
        <w:rPr>
          <w:lang w:val="en-US"/>
        </w:rPr>
        <w:t xml:space="preserve"> (2005): The Barn Owl – a selective opportunist predator. Israel J. Zool. 51: 349–360.</w:t>
      </w:r>
    </w:p>
    <w:p w:rsidR="00FB192D" w:rsidRPr="00FB192D" w:rsidRDefault="00FB192D" w:rsidP="00123F75">
      <w:pPr>
        <w:pStyle w:val="CitaviLiteraturverzeichnis"/>
        <w:jc w:val="both"/>
        <w:rPr>
          <w:lang w:val="en-US"/>
        </w:rPr>
      </w:pPr>
      <w:r w:rsidRPr="00FB192D">
        <w:rPr>
          <w:smallCaps/>
          <w:lang w:val="en-US"/>
        </w:rPr>
        <w:t>Tores</w:t>
      </w:r>
      <w:r w:rsidRPr="00FB192D">
        <w:rPr>
          <w:lang w:val="en-US"/>
        </w:rPr>
        <w:t xml:space="preserve">, M. &amp; Y. </w:t>
      </w:r>
      <w:r w:rsidRPr="00FB192D">
        <w:rPr>
          <w:smallCaps/>
          <w:lang w:val="en-US"/>
        </w:rPr>
        <w:t>Yom-Tov</w:t>
      </w:r>
      <w:r w:rsidRPr="00FB192D">
        <w:rPr>
          <w:lang w:val="en-US"/>
        </w:rPr>
        <w:t xml:space="preserve"> (2003): The diet of the Barn Owl (</w:t>
      </w:r>
      <w:r w:rsidRPr="00FB192D">
        <w:rPr>
          <w:i/>
          <w:iCs/>
          <w:lang w:val="en-US"/>
        </w:rPr>
        <w:t>Tyto alba</w:t>
      </w:r>
      <w:r w:rsidRPr="00FB192D">
        <w:rPr>
          <w:lang w:val="en-US"/>
        </w:rPr>
        <w:t>) in the Negev Desert. Israel J. Zool. 49: 233–236.</w:t>
      </w:r>
    </w:p>
    <w:p w:rsidR="00FB192D" w:rsidRPr="00FB192D" w:rsidRDefault="00FB192D" w:rsidP="00123F75">
      <w:pPr>
        <w:pStyle w:val="CitaviLiteraturverzeichnis"/>
        <w:jc w:val="both"/>
        <w:rPr>
          <w:lang w:val="fr-CH"/>
        </w:rPr>
      </w:pPr>
      <w:r w:rsidRPr="00FB192D">
        <w:rPr>
          <w:smallCaps/>
          <w:lang w:val="en-US"/>
        </w:rPr>
        <w:t>Toropova</w:t>
      </w:r>
      <w:r w:rsidRPr="00FB192D">
        <w:rPr>
          <w:lang w:val="en-US"/>
        </w:rPr>
        <w:t xml:space="preserve">, V. I. (1983): Food of the Long-eared Owl during winter in Frunze City. </w:t>
      </w:r>
      <w:r w:rsidRPr="00FB192D">
        <w:rPr>
          <w:lang w:val="fr-CH"/>
        </w:rPr>
        <w:t>Ornitologiya 18: 205–207.</w:t>
      </w:r>
    </w:p>
    <w:p w:rsidR="00FB192D" w:rsidRPr="00FB192D" w:rsidRDefault="00FB192D" w:rsidP="00123F75">
      <w:pPr>
        <w:pStyle w:val="CitaviLiteraturverzeichnis"/>
        <w:jc w:val="both"/>
        <w:rPr>
          <w:lang w:val="fr-CH"/>
        </w:rPr>
      </w:pPr>
      <w:r w:rsidRPr="00FB192D">
        <w:rPr>
          <w:smallCaps/>
          <w:lang w:val="fr-CH"/>
        </w:rPr>
        <w:t>Torre</w:t>
      </w:r>
      <w:r w:rsidRPr="00FB192D">
        <w:rPr>
          <w:lang w:val="fr-CH"/>
        </w:rPr>
        <w:t xml:space="preserve">, A. (1983): Variazione stagionale dell'alimentazione del barbagianni </w:t>
      </w:r>
      <w:r w:rsidRPr="00FB192D">
        <w:rPr>
          <w:i/>
          <w:iCs/>
          <w:lang w:val="fr-CH"/>
        </w:rPr>
        <w:t>Tyto alba ernesti</w:t>
      </w:r>
      <w:r w:rsidRPr="00FB192D">
        <w:rPr>
          <w:lang w:val="fr-CH"/>
        </w:rPr>
        <w:t xml:space="preserve"> nel nord ovest della Sardegna. Avocetta 7: 85–94.</w:t>
      </w:r>
    </w:p>
    <w:p w:rsidR="00FB192D" w:rsidRPr="00FB192D" w:rsidRDefault="00FB192D" w:rsidP="00123F75">
      <w:pPr>
        <w:pStyle w:val="CitaviLiteraturverzeichnis"/>
        <w:jc w:val="both"/>
        <w:rPr>
          <w:lang w:val="fr-CH"/>
        </w:rPr>
      </w:pPr>
      <w:r w:rsidRPr="00FB192D">
        <w:rPr>
          <w:smallCaps/>
          <w:lang w:val="fr-CH"/>
        </w:rPr>
        <w:t>Torre</w:t>
      </w:r>
      <w:r w:rsidRPr="00FB192D">
        <w:rPr>
          <w:lang w:val="fr-CH"/>
        </w:rPr>
        <w:t xml:space="preserve">, I., J. L. </w:t>
      </w:r>
      <w:r w:rsidRPr="00FB192D">
        <w:rPr>
          <w:smallCaps/>
          <w:lang w:val="fr-CH"/>
        </w:rPr>
        <w:t>Tella</w:t>
      </w:r>
      <w:r w:rsidRPr="00FB192D">
        <w:rPr>
          <w:lang w:val="fr-CH"/>
        </w:rPr>
        <w:t xml:space="preserve"> &amp; T. </w:t>
      </w:r>
      <w:r w:rsidRPr="00FB192D">
        <w:rPr>
          <w:smallCaps/>
          <w:lang w:val="fr-CH"/>
        </w:rPr>
        <w:t>Ballesteros</w:t>
      </w:r>
      <w:r w:rsidRPr="00FB192D">
        <w:rPr>
          <w:lang w:val="fr-CH"/>
        </w:rPr>
        <w:t xml:space="preserve"> (1997): Tendencias tróficas de la lechuza común (</w:t>
      </w:r>
      <w:r w:rsidRPr="00FB192D">
        <w:rPr>
          <w:i/>
          <w:iCs/>
          <w:lang w:val="fr-CH"/>
        </w:rPr>
        <w:t>Tyto alba</w:t>
      </w:r>
      <w:r w:rsidRPr="00FB192D">
        <w:rPr>
          <w:lang w:val="fr-CH"/>
        </w:rPr>
        <w:t>) en la depresión media del Ebro. Hist. Anim. 3: 35–44.</w:t>
      </w:r>
    </w:p>
    <w:p w:rsidR="00FB192D" w:rsidRPr="00FB192D" w:rsidRDefault="00FB192D" w:rsidP="00123F75">
      <w:pPr>
        <w:pStyle w:val="CitaviLiteraturverzeichnis"/>
        <w:jc w:val="both"/>
        <w:rPr>
          <w:lang w:val="fr-CH"/>
        </w:rPr>
      </w:pPr>
      <w:r w:rsidRPr="00FB192D">
        <w:rPr>
          <w:smallCaps/>
          <w:lang w:val="fr-CH"/>
        </w:rPr>
        <w:t>Torres</w:t>
      </w:r>
      <w:r w:rsidRPr="00FB192D">
        <w:rPr>
          <w:lang w:val="fr-CH"/>
        </w:rPr>
        <w:t xml:space="preserve">, J. C., P. </w:t>
      </w:r>
      <w:r w:rsidRPr="00FB192D">
        <w:rPr>
          <w:smallCaps/>
          <w:lang w:val="fr-CH"/>
        </w:rPr>
        <w:t>Teta</w:t>
      </w:r>
      <w:r w:rsidRPr="00FB192D">
        <w:rPr>
          <w:lang w:val="fr-CH"/>
        </w:rPr>
        <w:t xml:space="preserve"> &amp; N. U. de </w:t>
      </w:r>
      <w:r w:rsidRPr="00FB192D">
        <w:rPr>
          <w:smallCaps/>
          <w:lang w:val="fr-CH"/>
        </w:rPr>
        <w:t>La Sancha</w:t>
      </w:r>
      <w:r w:rsidRPr="00FB192D">
        <w:rPr>
          <w:lang w:val="fr-CH"/>
        </w:rPr>
        <w:t xml:space="preserve"> (2014): Presas del Búho campestre (</w:t>
      </w:r>
      <w:r w:rsidRPr="00FB192D">
        <w:rPr>
          <w:i/>
          <w:iCs/>
          <w:lang w:val="fr-CH"/>
        </w:rPr>
        <w:t>Asio flammeus</w:t>
      </w:r>
      <w:r w:rsidRPr="00FB192D">
        <w:rPr>
          <w:lang w:val="fr-CH"/>
        </w:rPr>
        <w:t>) en un agroecosistema subtropical de Paraguay. Rev. Nuestras Aves 59: 24–27.</w:t>
      </w:r>
    </w:p>
    <w:p w:rsidR="00FB192D" w:rsidRPr="00FB192D" w:rsidRDefault="00FB192D" w:rsidP="00123F75">
      <w:pPr>
        <w:pStyle w:val="CitaviLiteraturverzeichnis"/>
        <w:jc w:val="both"/>
        <w:rPr>
          <w:lang w:val="en-US"/>
        </w:rPr>
      </w:pPr>
      <w:r w:rsidRPr="00FB192D">
        <w:rPr>
          <w:smallCaps/>
          <w:lang w:val="fr-CH"/>
        </w:rPr>
        <w:t>Torres-Contreras</w:t>
      </w:r>
      <w:r w:rsidRPr="00FB192D">
        <w:rPr>
          <w:lang w:val="fr-CH"/>
        </w:rPr>
        <w:t xml:space="preserve">, H., E. </w:t>
      </w:r>
      <w:r w:rsidRPr="00FB192D">
        <w:rPr>
          <w:smallCaps/>
          <w:lang w:val="fr-CH"/>
        </w:rPr>
        <w:t>Silva-Aranguiz</w:t>
      </w:r>
      <w:r w:rsidRPr="00FB192D">
        <w:rPr>
          <w:lang w:val="fr-CH"/>
        </w:rPr>
        <w:t xml:space="preserve"> &amp; F. M. </w:t>
      </w:r>
      <w:r w:rsidRPr="00FB192D">
        <w:rPr>
          <w:smallCaps/>
          <w:lang w:val="fr-CH"/>
        </w:rPr>
        <w:t>Jaksić</w:t>
      </w:r>
      <w:r w:rsidRPr="00FB192D">
        <w:rPr>
          <w:lang w:val="fr-CH"/>
        </w:rPr>
        <w:t xml:space="preserve"> (1994): Dieta y selectividad de presas de </w:t>
      </w:r>
      <w:r w:rsidRPr="00FB192D">
        <w:rPr>
          <w:i/>
          <w:iCs/>
          <w:lang w:val="fr-CH"/>
        </w:rPr>
        <w:t>Speotyto cunicularia</w:t>
      </w:r>
      <w:r w:rsidRPr="00FB192D">
        <w:rPr>
          <w:lang w:val="fr-CH"/>
        </w:rPr>
        <w:t xml:space="preserve"> en una localidad semi-árida del norte de Chile a lo largo de siete años (1987–1993). </w:t>
      </w:r>
      <w:r w:rsidRPr="00FB192D">
        <w:rPr>
          <w:lang w:val="en-US"/>
        </w:rPr>
        <w:t>Rev. Chil. Hist. Nat. 67: 329–340.</w:t>
      </w:r>
    </w:p>
    <w:p w:rsidR="00FB192D" w:rsidRPr="00FB192D" w:rsidRDefault="00FB192D" w:rsidP="00123F75">
      <w:pPr>
        <w:pStyle w:val="CitaviLiteraturverzeichnis"/>
        <w:jc w:val="both"/>
        <w:rPr>
          <w:lang w:val="en-US"/>
        </w:rPr>
      </w:pPr>
      <w:r w:rsidRPr="00FB192D">
        <w:rPr>
          <w:smallCaps/>
          <w:lang w:val="en-US"/>
        </w:rPr>
        <w:t>Toshiaki</w:t>
      </w:r>
      <w:r w:rsidRPr="00FB192D">
        <w:rPr>
          <w:lang w:val="en-US"/>
        </w:rPr>
        <w:t>, H. (2012): Diet of Long-eared Owls wintering in Watarase Marsh and its vicintiy. Japan. J. Ornithol. 61: 130–136.</w:t>
      </w:r>
    </w:p>
    <w:p w:rsidR="00FB192D" w:rsidRPr="001F4D1F" w:rsidRDefault="00FB192D" w:rsidP="00123F75">
      <w:pPr>
        <w:pStyle w:val="CitaviLiteraturverzeichnis"/>
        <w:jc w:val="both"/>
        <w:rPr>
          <w:lang w:val="en-US"/>
        </w:rPr>
      </w:pPr>
      <w:r w:rsidRPr="00FB192D">
        <w:rPr>
          <w:smallCaps/>
          <w:lang w:val="en-US"/>
        </w:rPr>
        <w:t>Tovpinets</w:t>
      </w:r>
      <w:r w:rsidRPr="00FB192D">
        <w:rPr>
          <w:lang w:val="en-US"/>
        </w:rPr>
        <w:t xml:space="preserve">, N. N. &amp; I. L. </w:t>
      </w:r>
      <w:r w:rsidRPr="00FB192D">
        <w:rPr>
          <w:smallCaps/>
          <w:lang w:val="en-US"/>
        </w:rPr>
        <w:t>Evstaf'ev</w:t>
      </w:r>
      <w:r w:rsidRPr="00FB192D">
        <w:rPr>
          <w:lang w:val="en-US"/>
        </w:rPr>
        <w:t xml:space="preserve"> (2013): Small mammals in the winter diet of Long-eared Owls (</w:t>
      </w:r>
      <w:r w:rsidRPr="00FB192D">
        <w:rPr>
          <w:i/>
          <w:iCs/>
          <w:lang w:val="en-US"/>
        </w:rPr>
        <w:t>Asio otus</w:t>
      </w:r>
      <w:r w:rsidRPr="00FB192D">
        <w:rPr>
          <w:lang w:val="en-US"/>
        </w:rPr>
        <w:t xml:space="preserve">) from Crima: ecological and epizoological aspecs. </w:t>
      </w:r>
      <w:r w:rsidRPr="001F4D1F">
        <w:rPr>
          <w:lang w:val="en-US"/>
        </w:rPr>
        <w:t>Berkut 22: 113–121.</w:t>
      </w:r>
    </w:p>
    <w:p w:rsidR="00FB192D" w:rsidRPr="001F4D1F" w:rsidRDefault="00FB192D" w:rsidP="00123F75">
      <w:pPr>
        <w:pStyle w:val="CitaviLiteraturverzeichnis"/>
        <w:jc w:val="both"/>
        <w:rPr>
          <w:lang w:val="en-US"/>
        </w:rPr>
      </w:pPr>
      <w:r w:rsidRPr="00FB192D">
        <w:rPr>
          <w:smallCaps/>
          <w:lang w:val="en-US"/>
        </w:rPr>
        <w:t>Travaini</w:t>
      </w:r>
      <w:r w:rsidRPr="00FB192D">
        <w:rPr>
          <w:lang w:val="en-US"/>
        </w:rPr>
        <w:t xml:space="preserve">, A., J. A. </w:t>
      </w:r>
      <w:r w:rsidRPr="00FB192D">
        <w:rPr>
          <w:smallCaps/>
          <w:lang w:val="en-US"/>
        </w:rPr>
        <w:t>Donázar</w:t>
      </w:r>
      <w:r w:rsidRPr="00FB192D">
        <w:rPr>
          <w:lang w:val="en-US"/>
        </w:rPr>
        <w:t xml:space="preserve">, O. </w:t>
      </w:r>
      <w:r w:rsidRPr="00FB192D">
        <w:rPr>
          <w:smallCaps/>
          <w:lang w:val="en-US"/>
        </w:rPr>
        <w:t>Ceballos</w:t>
      </w:r>
      <w:r w:rsidRPr="00FB192D">
        <w:rPr>
          <w:lang w:val="en-US"/>
        </w:rPr>
        <w:t xml:space="preserve">, A. </w:t>
      </w:r>
      <w:r w:rsidRPr="00FB192D">
        <w:rPr>
          <w:smallCaps/>
          <w:lang w:val="en-US"/>
        </w:rPr>
        <w:t>Rodríguez</w:t>
      </w:r>
      <w:r w:rsidRPr="00FB192D">
        <w:rPr>
          <w:lang w:val="en-US"/>
        </w:rPr>
        <w:t xml:space="preserve">, F. </w:t>
      </w:r>
      <w:r w:rsidRPr="00FB192D">
        <w:rPr>
          <w:smallCaps/>
          <w:lang w:val="en-US"/>
        </w:rPr>
        <w:t>Hiraldo</w:t>
      </w:r>
      <w:r w:rsidRPr="00FB192D">
        <w:rPr>
          <w:lang w:val="en-US"/>
        </w:rPr>
        <w:t xml:space="preserve"> &amp; M. </w:t>
      </w:r>
      <w:r w:rsidRPr="00FB192D">
        <w:rPr>
          <w:smallCaps/>
          <w:lang w:val="en-US"/>
        </w:rPr>
        <w:t>Delibes</w:t>
      </w:r>
      <w:r w:rsidRPr="00FB192D">
        <w:rPr>
          <w:lang w:val="en-US"/>
        </w:rPr>
        <w:t xml:space="preserve"> (1997): Food habits of Common Barn-Owls along an elevational gradient in Andean Argentine Patagonia. </w:t>
      </w:r>
      <w:r w:rsidRPr="001F4D1F">
        <w:rPr>
          <w:lang w:val="en-US"/>
        </w:rPr>
        <w:t>J. Raptor Res. 31: 59–64.</w:t>
      </w:r>
    </w:p>
    <w:p w:rsidR="00FB192D" w:rsidRPr="00FB192D" w:rsidRDefault="00FB192D" w:rsidP="00123F75">
      <w:pPr>
        <w:pStyle w:val="CitaviLiteraturverzeichnis"/>
        <w:jc w:val="both"/>
        <w:rPr>
          <w:lang w:val="en-US"/>
        </w:rPr>
      </w:pPr>
      <w:r w:rsidRPr="00FB192D">
        <w:rPr>
          <w:smallCaps/>
          <w:lang w:val="en-US"/>
        </w:rPr>
        <w:t>Trejo</w:t>
      </w:r>
      <w:r w:rsidRPr="00FB192D">
        <w:rPr>
          <w:lang w:val="en-US"/>
        </w:rPr>
        <w:t xml:space="preserve">, A. R. &amp; S. </w:t>
      </w:r>
      <w:r w:rsidRPr="00FB192D">
        <w:rPr>
          <w:smallCaps/>
          <w:lang w:val="en-US"/>
        </w:rPr>
        <w:t>Lambertucci</w:t>
      </w:r>
      <w:r w:rsidRPr="00FB192D">
        <w:rPr>
          <w:lang w:val="en-US"/>
        </w:rPr>
        <w:t xml:space="preserve"> (2007): Feeding habits of Barn Owls along a vegetative gradient in northern Patagonia. J. Raptor Res. 41: 277–287.</w:t>
      </w:r>
    </w:p>
    <w:p w:rsidR="00FB192D" w:rsidRPr="00FB192D" w:rsidRDefault="00FB192D" w:rsidP="00123F75">
      <w:pPr>
        <w:pStyle w:val="CitaviLiteraturverzeichnis"/>
        <w:jc w:val="both"/>
        <w:rPr>
          <w:lang w:val="fr-CH"/>
        </w:rPr>
      </w:pPr>
      <w:r w:rsidRPr="00FB192D">
        <w:rPr>
          <w:smallCaps/>
          <w:lang w:val="en-US"/>
        </w:rPr>
        <w:t>Trejo</w:t>
      </w:r>
      <w:r w:rsidRPr="00FB192D">
        <w:rPr>
          <w:lang w:val="en-US"/>
        </w:rPr>
        <w:t xml:space="preserve">, A. &amp; V. </w:t>
      </w:r>
      <w:r w:rsidRPr="00FB192D">
        <w:rPr>
          <w:smallCaps/>
          <w:lang w:val="en-US"/>
        </w:rPr>
        <w:t>Ojeda</w:t>
      </w:r>
      <w:r w:rsidRPr="00FB192D">
        <w:rPr>
          <w:lang w:val="en-US"/>
        </w:rPr>
        <w:t xml:space="preserve"> (2004): Diet of Barn Owls (</w:t>
      </w:r>
      <w:r w:rsidRPr="00FB192D">
        <w:rPr>
          <w:i/>
          <w:iCs/>
          <w:lang w:val="en-US"/>
        </w:rPr>
        <w:t>Tyto alba</w:t>
      </w:r>
      <w:r w:rsidRPr="00FB192D">
        <w:rPr>
          <w:lang w:val="en-US"/>
        </w:rPr>
        <w:t xml:space="preserve">) in forested habitats of northwestern Argentina Patagonia. </w:t>
      </w:r>
      <w:r w:rsidRPr="00FB192D">
        <w:rPr>
          <w:lang w:val="fr-CH"/>
        </w:rPr>
        <w:t>Ornitol. Neotropical 15: 307–311.</w:t>
      </w:r>
    </w:p>
    <w:p w:rsidR="00FB192D" w:rsidRPr="00FB192D" w:rsidRDefault="00FB192D" w:rsidP="00123F75">
      <w:pPr>
        <w:pStyle w:val="CitaviLiteraturverzeichnis"/>
        <w:jc w:val="both"/>
        <w:rPr>
          <w:lang w:val="en-US"/>
        </w:rPr>
      </w:pPr>
      <w:r w:rsidRPr="00FB192D">
        <w:rPr>
          <w:smallCaps/>
          <w:lang w:val="fr-CH"/>
        </w:rPr>
        <w:t>Triplet</w:t>
      </w:r>
      <w:r w:rsidRPr="00FB192D">
        <w:rPr>
          <w:lang w:val="fr-CH"/>
        </w:rPr>
        <w:t>, P. (1981): Variations mensuelles du régime du Hibou moyen-duc (</w:t>
      </w:r>
      <w:r w:rsidRPr="00FB192D">
        <w:rPr>
          <w:i/>
          <w:iCs/>
          <w:lang w:val="fr-CH"/>
        </w:rPr>
        <w:t>Asio otus</w:t>
      </w:r>
      <w:r w:rsidRPr="00FB192D">
        <w:rPr>
          <w:lang w:val="fr-CH"/>
        </w:rPr>
        <w:t xml:space="preserve">) dans une localité de l'Amiénois. </w:t>
      </w:r>
      <w:r w:rsidRPr="00FB192D">
        <w:rPr>
          <w:lang w:val="en-US"/>
        </w:rPr>
        <w:t>Avocette 5 (1–2): 30–37.</w:t>
      </w:r>
    </w:p>
    <w:p w:rsidR="00FB192D" w:rsidRPr="00FB192D" w:rsidRDefault="00FB192D" w:rsidP="00123F75">
      <w:pPr>
        <w:pStyle w:val="CitaviLiteraturverzeichnis"/>
        <w:jc w:val="both"/>
        <w:rPr>
          <w:lang w:val="fr-CH"/>
        </w:rPr>
      </w:pPr>
      <w:r w:rsidRPr="00FB192D">
        <w:rPr>
          <w:smallCaps/>
          <w:lang w:val="en-US"/>
        </w:rPr>
        <w:t>Trnka</w:t>
      </w:r>
      <w:r w:rsidRPr="00FB192D">
        <w:rPr>
          <w:lang w:val="en-US"/>
        </w:rPr>
        <w:t xml:space="preserve">, A. &amp; J. </w:t>
      </w:r>
      <w:r w:rsidRPr="00FB192D">
        <w:rPr>
          <w:smallCaps/>
          <w:lang w:val="en-US"/>
        </w:rPr>
        <w:t>Obuch</w:t>
      </w:r>
      <w:r w:rsidRPr="00FB192D">
        <w:rPr>
          <w:lang w:val="en-US"/>
        </w:rPr>
        <w:t xml:space="preserve"> (2006): On the diet of Short-eared Owl (</w:t>
      </w:r>
      <w:r w:rsidRPr="00FB192D">
        <w:rPr>
          <w:i/>
          <w:iCs/>
          <w:lang w:val="en-US"/>
        </w:rPr>
        <w:t>Asio flammeus</w:t>
      </w:r>
      <w:r w:rsidRPr="00FB192D">
        <w:rPr>
          <w:lang w:val="en-US"/>
        </w:rPr>
        <w:t xml:space="preserve">) wintering in south-western Slovakia. </w:t>
      </w:r>
      <w:r w:rsidRPr="00FB192D">
        <w:rPr>
          <w:lang w:val="fr-CH"/>
        </w:rPr>
        <w:t>Tichodroma 18: 71–72.</w:t>
      </w:r>
    </w:p>
    <w:p w:rsidR="00FB192D" w:rsidRPr="00FB192D" w:rsidRDefault="00FB192D" w:rsidP="00123F75">
      <w:pPr>
        <w:pStyle w:val="CitaviLiteraturverzeichnis"/>
        <w:jc w:val="both"/>
        <w:rPr>
          <w:lang w:val="fr-CH"/>
        </w:rPr>
      </w:pPr>
      <w:r w:rsidRPr="00FB192D">
        <w:rPr>
          <w:smallCaps/>
          <w:lang w:val="fr-CH"/>
        </w:rPr>
        <w:t>Trotta</w:t>
      </w:r>
      <w:r w:rsidRPr="00FB192D">
        <w:rPr>
          <w:lang w:val="fr-CH"/>
        </w:rPr>
        <w:t xml:space="preserve">, M. (2003): Variazione stagionale dell'alimentazione del Barbagianni </w:t>
      </w:r>
      <w:r w:rsidRPr="00FB192D">
        <w:rPr>
          <w:i/>
          <w:iCs/>
          <w:lang w:val="fr-CH"/>
        </w:rPr>
        <w:t xml:space="preserve">Tyto alba </w:t>
      </w:r>
      <w:r w:rsidRPr="00FB192D">
        <w:rPr>
          <w:lang w:val="fr-CH"/>
        </w:rPr>
        <w:t>nella Riserva Naturale di Decima-Malafede (Roma). Alula Riv. Ornitol. 10: 56–63.</w:t>
      </w:r>
    </w:p>
    <w:p w:rsidR="00FB192D" w:rsidRPr="0005186C" w:rsidRDefault="00FB192D" w:rsidP="00123F75">
      <w:pPr>
        <w:pStyle w:val="CitaviLiteraturverzeichnis"/>
        <w:jc w:val="both"/>
        <w:rPr>
          <w:lang w:val="fr-CH"/>
        </w:rPr>
      </w:pPr>
      <w:r w:rsidRPr="00FB192D">
        <w:rPr>
          <w:smallCaps/>
          <w:lang w:val="fr-CH"/>
        </w:rPr>
        <w:t>Trotta</w:t>
      </w:r>
      <w:r w:rsidRPr="00FB192D">
        <w:rPr>
          <w:lang w:val="fr-CH"/>
        </w:rPr>
        <w:t xml:space="preserve">, M. (2010): Primi dati sulla fenologia riproduttiva e la dieta del Gufo comune </w:t>
      </w:r>
      <w:r w:rsidRPr="00FB192D">
        <w:rPr>
          <w:i/>
          <w:iCs/>
          <w:lang w:val="fr-CH"/>
        </w:rPr>
        <w:t>Asio otus</w:t>
      </w:r>
      <w:r w:rsidRPr="00FB192D">
        <w:rPr>
          <w:lang w:val="fr-CH"/>
        </w:rPr>
        <w:t xml:space="preserve"> nella Riserva Naturale di Decima-Malafede (Roma). Alula Riv. Ornitol. </w:t>
      </w:r>
      <w:r w:rsidRPr="0005186C">
        <w:rPr>
          <w:lang w:val="fr-CH"/>
        </w:rPr>
        <w:t>17: 105–111.</w:t>
      </w:r>
    </w:p>
    <w:p w:rsidR="00FB192D" w:rsidRPr="00FB192D" w:rsidRDefault="00FB192D" w:rsidP="00123F75">
      <w:pPr>
        <w:pStyle w:val="CitaviLiteraturverzeichnis"/>
        <w:jc w:val="both"/>
        <w:rPr>
          <w:lang w:val="en-US"/>
        </w:rPr>
      </w:pPr>
      <w:r w:rsidRPr="0005186C">
        <w:rPr>
          <w:smallCaps/>
          <w:lang w:val="fr-CH"/>
        </w:rPr>
        <w:t>Trujillo</w:t>
      </w:r>
      <w:r w:rsidRPr="0005186C">
        <w:rPr>
          <w:lang w:val="fr-CH"/>
        </w:rPr>
        <w:t xml:space="preserve">, O., G. </w:t>
      </w:r>
      <w:r w:rsidRPr="0005186C">
        <w:rPr>
          <w:smallCaps/>
          <w:lang w:val="fr-CH"/>
        </w:rPr>
        <w:t>Díaz</w:t>
      </w:r>
      <w:r w:rsidRPr="0005186C">
        <w:rPr>
          <w:lang w:val="fr-CH"/>
        </w:rPr>
        <w:t xml:space="preserve"> &amp; M. </w:t>
      </w:r>
      <w:r w:rsidRPr="0005186C">
        <w:rPr>
          <w:smallCaps/>
          <w:lang w:val="fr-CH"/>
        </w:rPr>
        <w:t>Moreno</w:t>
      </w:r>
      <w:r w:rsidRPr="0005186C">
        <w:rPr>
          <w:lang w:val="fr-CH"/>
        </w:rPr>
        <w:t xml:space="preserve"> (1989): Alimentación del Búho Chico (</w:t>
      </w:r>
      <w:r w:rsidRPr="0005186C">
        <w:rPr>
          <w:i/>
          <w:iCs/>
          <w:lang w:val="fr-CH"/>
        </w:rPr>
        <w:t>Asio otus canariensis</w:t>
      </w:r>
      <w:r w:rsidRPr="0005186C">
        <w:rPr>
          <w:lang w:val="fr-CH"/>
        </w:rPr>
        <w:t xml:space="preserve">) en Gran Canaria (Islas Canarias). </w:t>
      </w:r>
      <w:r w:rsidRPr="00FB192D">
        <w:rPr>
          <w:lang w:val="en-US"/>
        </w:rPr>
        <w:t>Ardeola 36: 193–198.</w:t>
      </w:r>
    </w:p>
    <w:p w:rsidR="00FB192D" w:rsidRPr="00FB192D" w:rsidRDefault="00FB192D" w:rsidP="00123F75">
      <w:pPr>
        <w:pStyle w:val="CitaviLiteraturverzeichnis"/>
        <w:jc w:val="both"/>
        <w:rPr>
          <w:lang w:val="en-US"/>
        </w:rPr>
      </w:pPr>
      <w:r w:rsidRPr="00FB192D">
        <w:rPr>
          <w:smallCaps/>
          <w:lang w:val="en-US"/>
        </w:rPr>
        <w:t>Tulis</w:t>
      </w:r>
      <w:r w:rsidRPr="00FB192D">
        <w:rPr>
          <w:lang w:val="en-US"/>
        </w:rPr>
        <w:t>, F. (2010): Field vole's (</w:t>
      </w:r>
      <w:r w:rsidRPr="00FB192D">
        <w:rPr>
          <w:i/>
          <w:iCs/>
          <w:lang w:val="en-US"/>
        </w:rPr>
        <w:t>Microtus agrestis</w:t>
      </w:r>
      <w:r w:rsidRPr="00FB192D">
        <w:rPr>
          <w:lang w:val="en-US"/>
        </w:rPr>
        <w:t>) occurrence in food of Long-eared Owl (</w:t>
      </w:r>
      <w:r w:rsidRPr="00FB192D">
        <w:rPr>
          <w:i/>
          <w:iCs/>
          <w:lang w:val="en-US"/>
        </w:rPr>
        <w:t>Asio otus</w:t>
      </w:r>
      <w:r w:rsidRPr="00FB192D">
        <w:rPr>
          <w:lang w:val="en-US"/>
        </w:rPr>
        <w:t>) in Horné Ponitrie region. Výskum ochr. cicavcov Slovensku 9: 53–58.</w:t>
      </w:r>
    </w:p>
    <w:p w:rsidR="00FB192D" w:rsidRPr="00FB192D" w:rsidRDefault="00FB192D" w:rsidP="00123F75">
      <w:pPr>
        <w:pStyle w:val="CitaviLiteraturverzeichnis"/>
        <w:jc w:val="both"/>
        <w:rPr>
          <w:lang w:val="en-US"/>
        </w:rPr>
      </w:pPr>
      <w:r w:rsidRPr="00FB192D">
        <w:rPr>
          <w:smallCaps/>
          <w:lang w:val="en-US"/>
        </w:rPr>
        <w:t>Tulis</w:t>
      </w:r>
      <w:r w:rsidRPr="00FB192D">
        <w:rPr>
          <w:lang w:val="en-US"/>
        </w:rPr>
        <w:t>, F. (2010): The food of Long-eared Owl (</w:t>
      </w:r>
      <w:r w:rsidRPr="00FB192D">
        <w:rPr>
          <w:i/>
          <w:iCs/>
          <w:lang w:val="en-US"/>
        </w:rPr>
        <w:t>Asio otus</w:t>
      </w:r>
      <w:r w:rsidRPr="00FB192D">
        <w:rPr>
          <w:lang w:val="en-US"/>
        </w:rPr>
        <w:t>, Linnaeus 1758) from two different types of winter roosts in Horné Ponitrie. Mladí vedci 2010: 286–292.</w:t>
      </w:r>
    </w:p>
    <w:p w:rsidR="00FB192D" w:rsidRPr="00FB192D" w:rsidRDefault="00FB192D" w:rsidP="00123F75">
      <w:pPr>
        <w:pStyle w:val="CitaviLiteraturverzeichnis"/>
        <w:jc w:val="both"/>
        <w:rPr>
          <w:lang w:val="en-US"/>
        </w:rPr>
      </w:pPr>
      <w:r w:rsidRPr="00FB192D">
        <w:rPr>
          <w:smallCaps/>
          <w:lang w:val="en-US"/>
        </w:rPr>
        <w:t>Tulis</w:t>
      </w:r>
      <w:r w:rsidRPr="00FB192D">
        <w:rPr>
          <w:lang w:val="en-US"/>
        </w:rPr>
        <w:t>, F. (2011): Variegated diet composition of Long-eared Owls (</w:t>
      </w:r>
      <w:r w:rsidRPr="00FB192D">
        <w:rPr>
          <w:i/>
          <w:iCs/>
          <w:lang w:val="en-US"/>
        </w:rPr>
        <w:t>Asio otus</w:t>
      </w:r>
      <w:r w:rsidRPr="00FB192D">
        <w:rPr>
          <w:lang w:val="en-US"/>
        </w:rPr>
        <w:t>) in eastern part of Nitrianska Pahorkatina-hills. Young Researchers 496–503.</w:t>
      </w:r>
    </w:p>
    <w:p w:rsidR="00FB192D" w:rsidRPr="00FB192D" w:rsidRDefault="00FB192D" w:rsidP="00123F75">
      <w:pPr>
        <w:pStyle w:val="CitaviLiteraturverzeichnis"/>
        <w:jc w:val="both"/>
        <w:rPr>
          <w:lang w:val="en-US"/>
        </w:rPr>
      </w:pPr>
      <w:r w:rsidRPr="00FB192D">
        <w:rPr>
          <w:smallCaps/>
          <w:lang w:val="en-US"/>
        </w:rPr>
        <w:t>Tulis</w:t>
      </w:r>
      <w:r w:rsidRPr="00FB192D">
        <w:rPr>
          <w:lang w:val="en-US"/>
        </w:rPr>
        <w:t xml:space="preserve">, F. &amp; I. </w:t>
      </w:r>
      <w:r w:rsidRPr="00FB192D">
        <w:rPr>
          <w:smallCaps/>
          <w:lang w:val="en-US"/>
        </w:rPr>
        <w:t>Baláž</w:t>
      </w:r>
      <w:r w:rsidRPr="00FB192D">
        <w:rPr>
          <w:lang w:val="en-US"/>
        </w:rPr>
        <w:t xml:space="preserve"> (2008): Food spectrum of Long-eared Owl (</w:t>
      </w:r>
      <w:r w:rsidRPr="00FB192D">
        <w:rPr>
          <w:i/>
          <w:iCs/>
          <w:lang w:val="en-US"/>
        </w:rPr>
        <w:t>Asio otus</w:t>
      </w:r>
      <w:r w:rsidRPr="00FB192D">
        <w:rPr>
          <w:lang w:val="en-US"/>
        </w:rPr>
        <w:t>) in Bojnice-SPA in winter season. Mladí vedci 2008: 288–294.</w:t>
      </w:r>
    </w:p>
    <w:p w:rsidR="00FB192D" w:rsidRPr="00FB192D" w:rsidRDefault="00FB192D" w:rsidP="00123F75">
      <w:pPr>
        <w:pStyle w:val="CitaviLiteraturverzeichnis"/>
        <w:jc w:val="both"/>
        <w:rPr>
          <w:lang w:val="en-US"/>
        </w:rPr>
      </w:pPr>
      <w:r w:rsidRPr="00FB192D">
        <w:rPr>
          <w:smallCaps/>
          <w:lang w:val="en-US"/>
        </w:rPr>
        <w:t>Tulis</w:t>
      </w:r>
      <w:r w:rsidRPr="00FB192D">
        <w:rPr>
          <w:lang w:val="en-US"/>
        </w:rPr>
        <w:t xml:space="preserve">, F., M. </w:t>
      </w:r>
      <w:r w:rsidRPr="00FB192D">
        <w:rPr>
          <w:smallCaps/>
          <w:lang w:val="en-US"/>
        </w:rPr>
        <w:t>Baláž</w:t>
      </w:r>
      <w:r w:rsidRPr="00FB192D">
        <w:rPr>
          <w:lang w:val="en-US"/>
        </w:rPr>
        <w:t xml:space="preserve">, J. </w:t>
      </w:r>
      <w:r w:rsidRPr="00FB192D">
        <w:rPr>
          <w:smallCaps/>
          <w:lang w:val="en-US"/>
        </w:rPr>
        <w:t>Obuch</w:t>
      </w:r>
      <w:r w:rsidRPr="00FB192D">
        <w:rPr>
          <w:lang w:val="en-US"/>
        </w:rPr>
        <w:t xml:space="preserve"> &amp; K. </w:t>
      </w:r>
      <w:r w:rsidRPr="00FB192D">
        <w:rPr>
          <w:smallCaps/>
          <w:lang w:val="en-US"/>
        </w:rPr>
        <w:t>Šotnár</w:t>
      </w:r>
      <w:r w:rsidRPr="00FB192D">
        <w:rPr>
          <w:lang w:val="en-US"/>
        </w:rPr>
        <w:t xml:space="preserve"> (2015): Responses of the Long-eared Owl </w:t>
      </w:r>
      <w:r w:rsidRPr="00FB192D">
        <w:rPr>
          <w:i/>
          <w:iCs/>
          <w:lang w:val="en-US"/>
        </w:rPr>
        <w:t xml:space="preserve">Asio otus </w:t>
      </w:r>
      <w:r w:rsidRPr="00FB192D">
        <w:rPr>
          <w:lang w:val="en-US"/>
        </w:rPr>
        <w:t xml:space="preserve">diet and the numbers of wintering individuals to changing abundance of the common vole </w:t>
      </w:r>
      <w:r w:rsidRPr="00FB192D">
        <w:rPr>
          <w:i/>
          <w:iCs/>
          <w:lang w:val="en-US"/>
        </w:rPr>
        <w:t>Microtus arvalis</w:t>
      </w:r>
      <w:r w:rsidRPr="00FB192D">
        <w:rPr>
          <w:lang w:val="en-US"/>
        </w:rPr>
        <w:t>. Biológia 70: 667–673.</w:t>
      </w:r>
    </w:p>
    <w:p w:rsidR="00FB192D" w:rsidRPr="00FB192D" w:rsidRDefault="00FB192D" w:rsidP="00123F75">
      <w:pPr>
        <w:pStyle w:val="CitaviLiteraturverzeichnis"/>
        <w:jc w:val="both"/>
        <w:rPr>
          <w:lang w:val="en-US"/>
        </w:rPr>
      </w:pPr>
      <w:r w:rsidRPr="00FB192D">
        <w:rPr>
          <w:smallCaps/>
          <w:lang w:val="en-US"/>
        </w:rPr>
        <w:t>Tulis</w:t>
      </w:r>
      <w:r w:rsidRPr="00FB192D">
        <w:rPr>
          <w:lang w:val="en-US"/>
        </w:rPr>
        <w:t xml:space="preserve">, F., M. </w:t>
      </w:r>
      <w:r w:rsidRPr="00FB192D">
        <w:rPr>
          <w:smallCaps/>
          <w:lang w:val="en-US"/>
        </w:rPr>
        <w:t>Ševčík</w:t>
      </w:r>
      <w:r w:rsidRPr="00FB192D">
        <w:rPr>
          <w:lang w:val="en-US"/>
        </w:rPr>
        <w:t xml:space="preserve"> &amp; J. </w:t>
      </w:r>
      <w:r w:rsidRPr="00FB192D">
        <w:rPr>
          <w:smallCaps/>
          <w:lang w:val="en-US"/>
        </w:rPr>
        <w:t>Obuch</w:t>
      </w:r>
      <w:r w:rsidRPr="00FB192D">
        <w:rPr>
          <w:lang w:val="en-US"/>
        </w:rPr>
        <w:t xml:space="preserve"> (2019): Long-eared Owls roosted in the forest, still hunted in open land. Raptor J. 13: 105–119.</w:t>
      </w:r>
    </w:p>
    <w:p w:rsidR="00FB192D" w:rsidRPr="00FB192D" w:rsidRDefault="00FB192D" w:rsidP="00123F75">
      <w:pPr>
        <w:pStyle w:val="CitaviLiteraturverzeichnis"/>
        <w:jc w:val="both"/>
        <w:rPr>
          <w:lang w:val="en-US"/>
        </w:rPr>
      </w:pPr>
      <w:r w:rsidRPr="00FB192D">
        <w:rPr>
          <w:smallCaps/>
          <w:lang w:val="en-US"/>
        </w:rPr>
        <w:t>Tulis</w:t>
      </w:r>
      <w:r w:rsidRPr="00FB192D">
        <w:rPr>
          <w:lang w:val="en-US"/>
        </w:rPr>
        <w:t xml:space="preserve">, F., R. </w:t>
      </w:r>
      <w:r w:rsidRPr="00FB192D">
        <w:rPr>
          <w:smallCaps/>
          <w:lang w:val="en-US"/>
        </w:rPr>
        <w:t>Slobodník</w:t>
      </w:r>
      <w:r w:rsidRPr="00FB192D">
        <w:rPr>
          <w:lang w:val="en-US"/>
        </w:rPr>
        <w:t xml:space="preserve"> &amp; M. </w:t>
      </w:r>
      <w:r w:rsidRPr="00FB192D">
        <w:rPr>
          <w:smallCaps/>
          <w:lang w:val="en-US"/>
        </w:rPr>
        <w:t>Nechalová</w:t>
      </w:r>
      <w:r w:rsidRPr="00FB192D">
        <w:rPr>
          <w:lang w:val="en-US"/>
        </w:rPr>
        <w:t xml:space="preserve"> (2012): Breeding diet compostion of Long-eared in Prievidzká Kotlina-Basin (Central Slovakia). Scienta iuvenis 197–204.</w:t>
      </w:r>
    </w:p>
    <w:p w:rsidR="00FB192D" w:rsidRPr="001F4D1F" w:rsidRDefault="00FB192D" w:rsidP="00123F75">
      <w:pPr>
        <w:pStyle w:val="CitaviLiteraturverzeichnis"/>
        <w:jc w:val="both"/>
        <w:rPr>
          <w:lang w:val="en-US"/>
        </w:rPr>
      </w:pPr>
      <w:r w:rsidRPr="00FB192D">
        <w:rPr>
          <w:smallCaps/>
          <w:lang w:val="en-US"/>
        </w:rPr>
        <w:t>Tulis</w:t>
      </w:r>
      <w:r w:rsidRPr="00FB192D">
        <w:rPr>
          <w:lang w:val="en-US"/>
        </w:rPr>
        <w:t xml:space="preserve">, F., T. </w:t>
      </w:r>
      <w:r w:rsidRPr="00FB192D">
        <w:rPr>
          <w:smallCaps/>
          <w:lang w:val="en-US"/>
        </w:rPr>
        <w:t>Veselovský</w:t>
      </w:r>
      <w:r w:rsidRPr="00FB192D">
        <w:rPr>
          <w:lang w:val="en-US"/>
        </w:rPr>
        <w:t xml:space="preserve"> &amp; S. </w:t>
      </w:r>
      <w:r w:rsidRPr="00FB192D">
        <w:rPr>
          <w:smallCaps/>
          <w:lang w:val="en-US"/>
        </w:rPr>
        <w:t>Birrer</w:t>
      </w:r>
      <w:r w:rsidRPr="00FB192D">
        <w:rPr>
          <w:lang w:val="en-US"/>
        </w:rPr>
        <w:t xml:space="preserve"> (2019): Different alternative diets within two subgroups in a winter roost of Long-eared Owls. </w:t>
      </w:r>
      <w:r w:rsidRPr="001F4D1F">
        <w:rPr>
          <w:lang w:val="en-US"/>
        </w:rPr>
        <w:t>Raptor J. 13: 139–144.</w:t>
      </w:r>
    </w:p>
    <w:p w:rsidR="00FB192D" w:rsidRPr="001F4D1F" w:rsidRDefault="00FB192D" w:rsidP="00123F75">
      <w:pPr>
        <w:pStyle w:val="CitaviLiteraturverzeichnis"/>
        <w:jc w:val="both"/>
        <w:rPr>
          <w:lang w:val="en-US"/>
        </w:rPr>
      </w:pPr>
      <w:r w:rsidRPr="00FB192D">
        <w:rPr>
          <w:smallCaps/>
          <w:lang w:val="en-US"/>
        </w:rPr>
        <w:t>Tumiel</w:t>
      </w:r>
      <w:r w:rsidRPr="00FB192D">
        <w:rPr>
          <w:lang w:val="en-US"/>
        </w:rPr>
        <w:t xml:space="preserve">, T. &amp; P. </w:t>
      </w:r>
      <w:r w:rsidRPr="00FB192D">
        <w:rPr>
          <w:smallCaps/>
          <w:lang w:val="en-US"/>
        </w:rPr>
        <w:t>Mirski</w:t>
      </w:r>
      <w:r w:rsidRPr="00FB192D">
        <w:rPr>
          <w:lang w:val="en-US"/>
        </w:rPr>
        <w:t xml:space="preserve"> (2018): Diet of Boreal Owl (</w:t>
      </w:r>
      <w:r w:rsidRPr="00FB192D">
        <w:rPr>
          <w:i/>
          <w:iCs/>
          <w:lang w:val="en-US"/>
        </w:rPr>
        <w:t>Aegolius funereus</w:t>
      </w:r>
      <w:r w:rsidRPr="00FB192D">
        <w:rPr>
          <w:lang w:val="en-US"/>
        </w:rPr>
        <w:t xml:space="preserve">) in lowlands of north-eastern Poland. </w:t>
      </w:r>
      <w:r w:rsidRPr="001F4D1F">
        <w:rPr>
          <w:lang w:val="en-US"/>
        </w:rPr>
        <w:t>Slovak Raptor J. 12: 41–45.</w:t>
      </w:r>
    </w:p>
    <w:p w:rsidR="00FB192D" w:rsidRPr="00FB192D" w:rsidRDefault="00FB192D" w:rsidP="00123F75">
      <w:pPr>
        <w:pStyle w:val="CitaviLiteraturverzeichnis"/>
        <w:jc w:val="both"/>
        <w:rPr>
          <w:lang w:val="en-US"/>
        </w:rPr>
      </w:pPr>
      <w:r w:rsidRPr="00FB192D">
        <w:rPr>
          <w:smallCaps/>
          <w:lang w:val="en-US"/>
        </w:rPr>
        <w:t>Tumurbat</w:t>
      </w:r>
      <w:r w:rsidRPr="00FB192D">
        <w:rPr>
          <w:lang w:val="en-US"/>
        </w:rPr>
        <w:t xml:space="preserve">, J., G. </w:t>
      </w:r>
      <w:r w:rsidRPr="00FB192D">
        <w:rPr>
          <w:smallCaps/>
          <w:lang w:val="en-US"/>
        </w:rPr>
        <w:t>Sundev</w:t>
      </w:r>
      <w:r w:rsidRPr="00FB192D">
        <w:rPr>
          <w:lang w:val="en-US"/>
        </w:rPr>
        <w:t xml:space="preserve"> &amp; R. </w:t>
      </w:r>
      <w:r w:rsidRPr="00FB192D">
        <w:rPr>
          <w:smallCaps/>
          <w:lang w:val="en-US"/>
        </w:rPr>
        <w:t>Yosef</w:t>
      </w:r>
      <w:r w:rsidRPr="00FB192D">
        <w:rPr>
          <w:lang w:val="en-US"/>
        </w:rPr>
        <w:t xml:space="preserve"> (2009): Nest site and food composition of the Eagle Owl </w:t>
      </w:r>
      <w:r w:rsidRPr="00FB192D">
        <w:rPr>
          <w:i/>
          <w:iCs/>
          <w:lang w:val="en-US"/>
        </w:rPr>
        <w:t>Bubo bubo</w:t>
      </w:r>
      <w:r w:rsidRPr="00FB192D">
        <w:rPr>
          <w:lang w:val="en-US"/>
        </w:rPr>
        <w:t xml:space="preserve"> in Mongolia. Ardea 97: 519–523.</w:t>
      </w:r>
    </w:p>
    <w:p w:rsidR="00FB192D" w:rsidRPr="00FB192D" w:rsidRDefault="00FB192D" w:rsidP="00123F75">
      <w:pPr>
        <w:pStyle w:val="CitaviLiteraturverzeichnis"/>
        <w:jc w:val="both"/>
        <w:rPr>
          <w:lang w:val="en-US"/>
        </w:rPr>
      </w:pPr>
      <w:r w:rsidRPr="00FB192D">
        <w:rPr>
          <w:smallCaps/>
          <w:lang w:val="en-US"/>
        </w:rPr>
        <w:t>Turan</w:t>
      </w:r>
      <w:r w:rsidRPr="00FB192D">
        <w:rPr>
          <w:lang w:val="en-US"/>
        </w:rPr>
        <w:t>, L. (2005): Winter diet of Long-eared Owl population in Ankara, Beytepe, Hacettepe. Hacettepe J. Biol. Chem. 34: 69–76.</w:t>
      </w:r>
    </w:p>
    <w:p w:rsidR="00FB192D" w:rsidRPr="00FB192D" w:rsidRDefault="00FB192D" w:rsidP="00123F75">
      <w:pPr>
        <w:pStyle w:val="CitaviLiteraturverzeichnis"/>
        <w:jc w:val="both"/>
        <w:rPr>
          <w:lang w:val="en-US"/>
        </w:rPr>
      </w:pPr>
      <w:r w:rsidRPr="00FB192D">
        <w:rPr>
          <w:smallCaps/>
          <w:lang w:val="en-US"/>
        </w:rPr>
        <w:t>Tvrtković</w:t>
      </w:r>
      <w:r w:rsidRPr="00FB192D">
        <w:rPr>
          <w:lang w:val="en-US"/>
        </w:rPr>
        <w:t xml:space="preserve">, N. &amp; G. </w:t>
      </w:r>
      <w:r w:rsidRPr="00FB192D">
        <w:rPr>
          <w:smallCaps/>
          <w:lang w:val="en-US"/>
        </w:rPr>
        <w:t>Džukić</w:t>
      </w:r>
      <w:r w:rsidRPr="00FB192D">
        <w:rPr>
          <w:lang w:val="en-US"/>
        </w:rPr>
        <w:t xml:space="preserve"> (1977): Sisavci Lesinog (Slanog) Kopova s posebnim osvrtom na vrstu </w:t>
      </w:r>
      <w:r w:rsidRPr="00FB192D">
        <w:rPr>
          <w:i/>
          <w:iCs/>
          <w:lang w:val="en-US"/>
        </w:rPr>
        <w:t xml:space="preserve">Apodemus microps </w:t>
      </w:r>
      <w:r w:rsidRPr="00FB192D">
        <w:rPr>
          <w:lang w:val="en-US"/>
        </w:rPr>
        <w:t>Krar and Ros. Arhiv bioloških nauka 29: 161–173.</w:t>
      </w:r>
    </w:p>
    <w:p w:rsidR="00FB192D" w:rsidRPr="00FB192D" w:rsidRDefault="00FB192D" w:rsidP="00123F75">
      <w:pPr>
        <w:pStyle w:val="CitaviLiteraturverzeichnis"/>
        <w:jc w:val="both"/>
        <w:rPr>
          <w:lang w:val="en-US"/>
        </w:rPr>
      </w:pPr>
      <w:r w:rsidRPr="00FB192D">
        <w:rPr>
          <w:smallCaps/>
          <w:lang w:val="en-US"/>
        </w:rPr>
        <w:t>Twente</w:t>
      </w:r>
      <w:r w:rsidRPr="00FB192D">
        <w:rPr>
          <w:lang w:val="en-US"/>
        </w:rPr>
        <w:t xml:space="preserve">, J. W. &amp; R. H. </w:t>
      </w:r>
      <w:r w:rsidRPr="00FB192D">
        <w:rPr>
          <w:smallCaps/>
          <w:lang w:val="en-US"/>
        </w:rPr>
        <w:t>Baker</w:t>
      </w:r>
      <w:r w:rsidRPr="00FB192D">
        <w:rPr>
          <w:lang w:val="en-US"/>
        </w:rPr>
        <w:t xml:space="preserve"> (1951): New records of mammals from Jalisco, Mexico from Barn Owl pellets. J. Mammal. 32: 120–121.</w:t>
      </w:r>
    </w:p>
    <w:p w:rsidR="00FB192D" w:rsidRPr="00FB192D" w:rsidRDefault="00FB192D" w:rsidP="00123F75">
      <w:pPr>
        <w:pStyle w:val="CitaviLiteraturverzeichnis"/>
        <w:jc w:val="both"/>
        <w:rPr>
          <w:lang w:val="fr-CH"/>
        </w:rPr>
      </w:pPr>
      <w:r w:rsidRPr="00FB192D">
        <w:rPr>
          <w:smallCaps/>
          <w:lang w:val="en-US"/>
        </w:rPr>
        <w:t>Tyler</w:t>
      </w:r>
      <w:r w:rsidRPr="00FB192D">
        <w:rPr>
          <w:lang w:val="en-US"/>
        </w:rPr>
        <w:t xml:space="preserve">, J. D. &amp; J. F. </w:t>
      </w:r>
      <w:r w:rsidRPr="00FB192D">
        <w:rPr>
          <w:smallCaps/>
          <w:lang w:val="en-US"/>
        </w:rPr>
        <w:t>Jensen</w:t>
      </w:r>
      <w:r w:rsidRPr="00FB192D">
        <w:rPr>
          <w:lang w:val="en-US"/>
        </w:rPr>
        <w:t xml:space="preserve"> (1981): Notes on foods of Great Horned Owls (</w:t>
      </w:r>
      <w:r w:rsidRPr="00FB192D">
        <w:rPr>
          <w:i/>
          <w:iCs/>
          <w:lang w:val="en-US"/>
        </w:rPr>
        <w:t>Bubo virginianus</w:t>
      </w:r>
      <w:r w:rsidRPr="00FB192D">
        <w:rPr>
          <w:lang w:val="en-US"/>
        </w:rPr>
        <w:t xml:space="preserve">) in Jackson County, Okolhoma. </w:t>
      </w:r>
      <w:r w:rsidRPr="00FB192D">
        <w:rPr>
          <w:lang w:val="fr-CH"/>
        </w:rPr>
        <w:t>Proc. Oklahom Acad. Sci. 61: 28–30.</w:t>
      </w:r>
    </w:p>
    <w:p w:rsidR="00FB192D" w:rsidRDefault="00FB192D" w:rsidP="00123F75">
      <w:pPr>
        <w:pStyle w:val="CitaviLiteraturverzeichnis"/>
        <w:jc w:val="both"/>
      </w:pPr>
      <w:r w:rsidRPr="00FB192D">
        <w:rPr>
          <w:smallCaps/>
          <w:lang w:val="fr-CH"/>
        </w:rPr>
        <w:t>Uttendörfer</w:t>
      </w:r>
      <w:r w:rsidRPr="00FB192D">
        <w:rPr>
          <w:lang w:val="fr-CH"/>
        </w:rPr>
        <w:t xml:space="preserve">, O. (1932): Analyse de pelotes de hiboux provenant de Suisse. </w:t>
      </w:r>
      <w:r>
        <w:t>Nos Oiseaux 12: 189–192.</w:t>
      </w:r>
    </w:p>
    <w:p w:rsidR="00FB192D" w:rsidRDefault="00FB192D" w:rsidP="00123F75">
      <w:pPr>
        <w:pStyle w:val="CitaviLiteraturverzeichnis"/>
        <w:jc w:val="both"/>
      </w:pPr>
      <w:r>
        <w:rPr>
          <w:smallCaps/>
        </w:rPr>
        <w:t>Uttendörfer</w:t>
      </w:r>
      <w:r>
        <w:t>, O. (1939): Die Ernährung der deutschen Raubvögel und Eulen und ihre Bedeutung in der heimischen Natur. Neumann, Neudamm.</w:t>
      </w:r>
    </w:p>
    <w:p w:rsidR="00FB192D" w:rsidRPr="00FB192D" w:rsidRDefault="00FB192D" w:rsidP="00123F75">
      <w:pPr>
        <w:pStyle w:val="CitaviLiteraturverzeichnis"/>
        <w:jc w:val="both"/>
        <w:rPr>
          <w:lang w:val="en-US"/>
        </w:rPr>
      </w:pPr>
      <w:r>
        <w:rPr>
          <w:smallCaps/>
        </w:rPr>
        <w:t>Uttendörfer</w:t>
      </w:r>
      <w:r>
        <w:t xml:space="preserve">, O. (1952): Neue Ergebnisse über die Ernährung der Greifvögel und Eulen. </w:t>
      </w:r>
      <w:r w:rsidRPr="00FB192D">
        <w:rPr>
          <w:lang w:val="en-US"/>
        </w:rPr>
        <w:t>Ulmer, Stuttgart.</w:t>
      </w:r>
    </w:p>
    <w:p w:rsidR="00FB192D" w:rsidRPr="00FB192D" w:rsidRDefault="00FB192D" w:rsidP="00123F75">
      <w:pPr>
        <w:pStyle w:val="CitaviLiteraturverzeichnis"/>
        <w:jc w:val="both"/>
        <w:rPr>
          <w:lang w:val="en-US"/>
        </w:rPr>
      </w:pPr>
      <w:r w:rsidRPr="00FB192D">
        <w:rPr>
          <w:smallCaps/>
          <w:lang w:val="en-US"/>
        </w:rPr>
        <w:t>Vale-Gonçalves</w:t>
      </w:r>
      <w:r w:rsidRPr="00FB192D">
        <w:rPr>
          <w:lang w:val="en-US"/>
        </w:rPr>
        <w:t xml:space="preserve">, H. M. &amp; J. A. </w:t>
      </w:r>
      <w:r w:rsidRPr="00FB192D">
        <w:rPr>
          <w:smallCaps/>
          <w:lang w:val="en-US"/>
        </w:rPr>
        <w:t>Cabral</w:t>
      </w:r>
      <w:r w:rsidRPr="00FB192D">
        <w:rPr>
          <w:lang w:val="en-US"/>
        </w:rPr>
        <w:t xml:space="preserve"> (2014): New records on the distribution of three rodent species in NE Portugal from Barn Owl (</w:t>
      </w:r>
      <w:r w:rsidRPr="00FB192D">
        <w:rPr>
          <w:i/>
          <w:iCs/>
          <w:lang w:val="en-US"/>
        </w:rPr>
        <w:t>Tyto alba</w:t>
      </w:r>
      <w:r w:rsidRPr="00FB192D">
        <w:rPr>
          <w:lang w:val="en-US"/>
        </w:rPr>
        <w:t>) diet analysis. Galemys 26.</w:t>
      </w:r>
    </w:p>
    <w:p w:rsidR="00FB192D" w:rsidRPr="00FB192D" w:rsidRDefault="00FB192D" w:rsidP="00123F75">
      <w:pPr>
        <w:pStyle w:val="CitaviLiteraturverzeichnis"/>
        <w:jc w:val="both"/>
        <w:rPr>
          <w:lang w:val="en-US"/>
        </w:rPr>
      </w:pPr>
      <w:r w:rsidRPr="00FB192D">
        <w:rPr>
          <w:smallCaps/>
          <w:lang w:val="en-US"/>
        </w:rPr>
        <w:t>Väli</w:t>
      </w:r>
      <w:r w:rsidRPr="00FB192D">
        <w:rPr>
          <w:lang w:val="en-US"/>
        </w:rPr>
        <w:t xml:space="preserve">, Ü. &amp; A. </w:t>
      </w:r>
      <w:r w:rsidRPr="00FB192D">
        <w:rPr>
          <w:smallCaps/>
          <w:lang w:val="en-US"/>
        </w:rPr>
        <w:t>Laansalu</w:t>
      </w:r>
      <w:r w:rsidRPr="00FB192D">
        <w:rPr>
          <w:lang w:val="en-US"/>
        </w:rPr>
        <w:t xml:space="preserve"> (2002): Numbers, reproductive success and diet of raptors and owls in Härjanurmee, Tartu County, in 1992–2001. Hirundo 15: 35–46.</w:t>
      </w:r>
    </w:p>
    <w:p w:rsidR="00FB192D" w:rsidRPr="00FB192D" w:rsidRDefault="00FB192D" w:rsidP="00123F75">
      <w:pPr>
        <w:pStyle w:val="CitaviLiteraturverzeichnis"/>
        <w:jc w:val="both"/>
        <w:rPr>
          <w:lang w:val="en-US"/>
        </w:rPr>
      </w:pPr>
      <w:r w:rsidRPr="00FB192D">
        <w:rPr>
          <w:smallCaps/>
          <w:lang w:val="en-US"/>
        </w:rPr>
        <w:t>Valladares Faúndez</w:t>
      </w:r>
      <w:r w:rsidRPr="00FB192D">
        <w:rPr>
          <w:lang w:val="en-US"/>
        </w:rPr>
        <w:t xml:space="preserve">, P., N. </w:t>
      </w:r>
      <w:r w:rsidRPr="00FB192D">
        <w:rPr>
          <w:smallCaps/>
          <w:lang w:val="en-US"/>
        </w:rPr>
        <w:t>Urrutia Osorio</w:t>
      </w:r>
      <w:r w:rsidRPr="00FB192D">
        <w:rPr>
          <w:lang w:val="en-US"/>
        </w:rPr>
        <w:t xml:space="preserve">, N. </w:t>
      </w:r>
      <w:r w:rsidRPr="00FB192D">
        <w:rPr>
          <w:smallCaps/>
          <w:lang w:val="en-US"/>
        </w:rPr>
        <w:t>Álvarez Henríquez</w:t>
      </w:r>
      <w:r w:rsidRPr="00FB192D">
        <w:rPr>
          <w:lang w:val="en-US"/>
        </w:rPr>
        <w:t xml:space="preserve">, O. </w:t>
      </w:r>
      <w:r w:rsidRPr="00FB192D">
        <w:rPr>
          <w:smallCaps/>
          <w:lang w:val="en-US"/>
        </w:rPr>
        <w:t>Orellana Orozco</w:t>
      </w:r>
      <w:r w:rsidRPr="00FB192D">
        <w:rPr>
          <w:lang w:val="en-US"/>
        </w:rPr>
        <w:t xml:space="preserve"> &amp; S. </w:t>
      </w:r>
      <w:r w:rsidRPr="00FB192D">
        <w:rPr>
          <w:smallCaps/>
          <w:lang w:val="en-US"/>
        </w:rPr>
        <w:t>Alvarado Orellana</w:t>
      </w:r>
      <w:r w:rsidRPr="00FB192D">
        <w:rPr>
          <w:lang w:val="en-US"/>
        </w:rPr>
        <w:t xml:space="preserve"> (2016): Diet of Barn Owl (</w:t>
      </w:r>
      <w:r w:rsidRPr="00FB192D">
        <w:rPr>
          <w:i/>
          <w:iCs/>
          <w:lang w:val="en-US"/>
        </w:rPr>
        <w:t xml:space="preserve">Tyto alba </w:t>
      </w:r>
      <w:r w:rsidRPr="00FB192D">
        <w:rPr>
          <w:lang w:val="en-US"/>
        </w:rPr>
        <w:t>Scopoli 1769) form the Copiapó Valley, Atacama Desert, Chile. Interciencia 41: 114–118.</w:t>
      </w:r>
    </w:p>
    <w:p w:rsidR="00FB192D" w:rsidRDefault="00FB192D" w:rsidP="00123F75">
      <w:pPr>
        <w:pStyle w:val="CitaviLiteraturverzeichnis"/>
        <w:jc w:val="both"/>
      </w:pPr>
      <w:r w:rsidRPr="00FB192D">
        <w:rPr>
          <w:smallCaps/>
          <w:lang w:val="en-US"/>
        </w:rPr>
        <w:t>van der Merwe</w:t>
      </w:r>
      <w:r w:rsidRPr="00FB192D">
        <w:rPr>
          <w:lang w:val="en-US"/>
        </w:rPr>
        <w:t xml:space="preserve">, M. (1980): Importance of </w:t>
      </w:r>
      <w:r w:rsidRPr="00FB192D">
        <w:rPr>
          <w:i/>
          <w:iCs/>
          <w:lang w:val="en-US"/>
        </w:rPr>
        <w:t xml:space="preserve">Miniopterus schreibersi natalensis </w:t>
      </w:r>
      <w:r w:rsidRPr="00FB192D">
        <w:rPr>
          <w:lang w:val="en-US"/>
        </w:rPr>
        <w:t xml:space="preserve">in the diet of Barn Owls. S. Afr. J. Wildl. </w:t>
      </w:r>
      <w:r>
        <w:t>Res. 10: 15–17.</w:t>
      </w:r>
    </w:p>
    <w:p w:rsidR="00FB192D" w:rsidRDefault="00FB192D" w:rsidP="00123F75">
      <w:pPr>
        <w:pStyle w:val="CitaviLiteraturverzeichnis"/>
        <w:jc w:val="both"/>
      </w:pPr>
      <w:r>
        <w:rPr>
          <w:smallCaps/>
        </w:rPr>
        <w:t>van Dijk</w:t>
      </w:r>
      <w:r>
        <w:t xml:space="preserve">, A. J., B. L. J. </w:t>
      </w:r>
      <w:r>
        <w:rPr>
          <w:smallCaps/>
        </w:rPr>
        <w:t xml:space="preserve">van Os, </w:t>
      </w:r>
      <w:r>
        <w:t xml:space="preserve">G. J. </w:t>
      </w:r>
      <w:r>
        <w:rPr>
          <w:smallCaps/>
        </w:rPr>
        <w:t xml:space="preserve">Oostra, </w:t>
      </w:r>
      <w:r>
        <w:t xml:space="preserve">J. H. </w:t>
      </w:r>
      <w:r>
        <w:rPr>
          <w:smallCaps/>
        </w:rPr>
        <w:t xml:space="preserve">Hilbrands, </w:t>
      </w:r>
      <w:r>
        <w:t xml:space="preserve">W. P. ten </w:t>
      </w:r>
      <w:r>
        <w:rPr>
          <w:smallCaps/>
        </w:rPr>
        <w:t xml:space="preserve">Klooster, </w:t>
      </w:r>
      <w:r>
        <w:t xml:space="preserve">M. </w:t>
      </w:r>
      <w:r>
        <w:rPr>
          <w:smallCaps/>
        </w:rPr>
        <w:t xml:space="preserve">de Bie-Leenknuhl, </w:t>
      </w:r>
      <w:r>
        <w:t xml:space="preserve">S. </w:t>
      </w:r>
      <w:r>
        <w:rPr>
          <w:smallCaps/>
        </w:rPr>
        <w:t xml:space="preserve">van der Veen, </w:t>
      </w:r>
      <w:r>
        <w:t xml:space="preserve">E. </w:t>
      </w:r>
      <w:r>
        <w:rPr>
          <w:smallCaps/>
        </w:rPr>
        <w:t xml:space="preserve">Koopman, </w:t>
      </w:r>
      <w:r>
        <w:t xml:space="preserve">F. </w:t>
      </w:r>
      <w:r>
        <w:rPr>
          <w:smallCaps/>
        </w:rPr>
        <w:t>Smit</w:t>
      </w:r>
      <w:r>
        <w:t xml:space="preserve"> &amp; A. G. </w:t>
      </w:r>
      <w:r>
        <w:rPr>
          <w:smallCaps/>
        </w:rPr>
        <w:t>Terhorst</w:t>
      </w:r>
      <w:r>
        <w:t xml:space="preserve"> (1982): Vogels van Drenthe. Van Gorcum, Assen.</w:t>
      </w:r>
    </w:p>
    <w:p w:rsidR="00FB192D" w:rsidRDefault="00FB192D" w:rsidP="00123F75">
      <w:pPr>
        <w:pStyle w:val="CitaviLiteraturverzeichnis"/>
        <w:jc w:val="both"/>
      </w:pPr>
      <w:r>
        <w:rPr>
          <w:smallCaps/>
        </w:rPr>
        <w:t>Van Manen</w:t>
      </w:r>
      <w:r>
        <w:t xml:space="preserve">, W. (2001): Invloed van weersomstandigheden op gedrag en jaagsucces van overwinterende Ransuilen </w:t>
      </w:r>
      <w:r>
        <w:rPr>
          <w:i/>
          <w:iCs/>
        </w:rPr>
        <w:t>Asio otus</w:t>
      </w:r>
      <w:r>
        <w:t>. Limosa 74: 81–86.</w:t>
      </w:r>
    </w:p>
    <w:p w:rsidR="00FB192D" w:rsidRPr="001F4D1F" w:rsidRDefault="00FB192D" w:rsidP="00123F75">
      <w:pPr>
        <w:pStyle w:val="CitaviLiteraturverzeichnis"/>
        <w:jc w:val="both"/>
        <w:rPr>
          <w:lang w:val="en-US"/>
        </w:rPr>
      </w:pPr>
      <w:r>
        <w:rPr>
          <w:smallCaps/>
        </w:rPr>
        <w:t>Van Minnen</w:t>
      </w:r>
      <w:r>
        <w:t xml:space="preserve">, G. (1965): Muizen, uilen en roofvogels II-IV. </w:t>
      </w:r>
      <w:r w:rsidRPr="001F4D1F">
        <w:rPr>
          <w:lang w:val="en-US"/>
        </w:rPr>
        <w:t>Veld en Vitrine 27–32.</w:t>
      </w:r>
    </w:p>
    <w:p w:rsidR="00FB192D" w:rsidRPr="00FB192D" w:rsidRDefault="00FB192D" w:rsidP="00123F75">
      <w:pPr>
        <w:pStyle w:val="CitaviLiteraturverzeichnis"/>
        <w:jc w:val="both"/>
        <w:rPr>
          <w:lang w:val="en-US"/>
        </w:rPr>
      </w:pPr>
      <w:r w:rsidRPr="00FB192D">
        <w:rPr>
          <w:smallCaps/>
          <w:lang w:val="en-US"/>
        </w:rPr>
        <w:t>van Veen</w:t>
      </w:r>
      <w:r w:rsidRPr="00FB192D">
        <w:rPr>
          <w:lang w:val="en-US"/>
        </w:rPr>
        <w:t xml:space="preserve">, J. C. &amp; D. A. </w:t>
      </w:r>
      <w:r w:rsidRPr="00FB192D">
        <w:rPr>
          <w:smallCaps/>
          <w:lang w:val="en-US"/>
        </w:rPr>
        <w:t>Kirk</w:t>
      </w:r>
      <w:r w:rsidRPr="00FB192D">
        <w:rPr>
          <w:lang w:val="en-US"/>
        </w:rPr>
        <w:t xml:space="preserve"> (2000): Dietary shifts and fledging success in breeding Tawny Owls </w:t>
      </w:r>
      <w:r w:rsidRPr="00FB192D">
        <w:rPr>
          <w:i/>
          <w:iCs/>
          <w:lang w:val="en-US"/>
        </w:rPr>
        <w:t>Strix aluco</w:t>
      </w:r>
      <w:r w:rsidRPr="00FB192D">
        <w:rPr>
          <w:lang w:val="en-US"/>
        </w:rPr>
        <w:t>. Ökol. Vögel 22: 237–281.</w:t>
      </w:r>
    </w:p>
    <w:p w:rsidR="00FB192D" w:rsidRPr="00FB192D" w:rsidRDefault="00FB192D" w:rsidP="00123F75">
      <w:pPr>
        <w:pStyle w:val="CitaviLiteraturverzeichnis"/>
        <w:jc w:val="both"/>
        <w:rPr>
          <w:lang w:val="fr-CH"/>
        </w:rPr>
      </w:pPr>
      <w:r w:rsidRPr="00FB192D">
        <w:rPr>
          <w:smallCaps/>
          <w:lang w:val="en-US"/>
        </w:rPr>
        <w:t>Vargas</w:t>
      </w:r>
      <w:r w:rsidRPr="00FB192D">
        <w:rPr>
          <w:lang w:val="en-US"/>
        </w:rPr>
        <w:t xml:space="preserve">, J., C. </w:t>
      </w:r>
      <w:r w:rsidRPr="00FB192D">
        <w:rPr>
          <w:smallCaps/>
          <w:lang w:val="en-US"/>
        </w:rPr>
        <w:t>Landaeta A.</w:t>
      </w:r>
      <w:r w:rsidRPr="00FB192D">
        <w:rPr>
          <w:lang w:val="en-US"/>
        </w:rPr>
        <w:t xml:space="preserve"> &amp; J. A. </w:t>
      </w:r>
      <w:r w:rsidRPr="00FB192D">
        <w:rPr>
          <w:smallCaps/>
          <w:lang w:val="en-US"/>
        </w:rPr>
        <w:t>Simonetti</w:t>
      </w:r>
      <w:r w:rsidRPr="00FB192D">
        <w:rPr>
          <w:lang w:val="en-US"/>
        </w:rPr>
        <w:t xml:space="preserve"> (2002): Bats as prey of Barn Owls (</w:t>
      </w:r>
      <w:r w:rsidRPr="00FB192D">
        <w:rPr>
          <w:i/>
          <w:iCs/>
          <w:lang w:val="en-US"/>
        </w:rPr>
        <w:t>Tyto alba</w:t>
      </w:r>
      <w:r w:rsidRPr="00FB192D">
        <w:rPr>
          <w:lang w:val="en-US"/>
        </w:rPr>
        <w:t xml:space="preserve">) in a tropical savanna in Bolivia. </w:t>
      </w:r>
      <w:r w:rsidRPr="00FB192D">
        <w:rPr>
          <w:lang w:val="fr-CH"/>
        </w:rPr>
        <w:t>J. Raptor Res. 36: 146–148.</w:t>
      </w:r>
    </w:p>
    <w:p w:rsidR="00FB192D" w:rsidRPr="00FB192D" w:rsidRDefault="00FB192D" w:rsidP="00123F75">
      <w:pPr>
        <w:pStyle w:val="CitaviLiteraturverzeichnis"/>
        <w:jc w:val="both"/>
        <w:rPr>
          <w:lang w:val="en-US"/>
        </w:rPr>
      </w:pPr>
      <w:r w:rsidRPr="00FB192D">
        <w:rPr>
          <w:smallCaps/>
          <w:lang w:val="fr-CH"/>
        </w:rPr>
        <w:t>Vargas</w:t>
      </w:r>
      <w:r w:rsidRPr="00FB192D">
        <w:rPr>
          <w:lang w:val="fr-CH"/>
        </w:rPr>
        <w:t xml:space="preserve">, J. M., E. </w:t>
      </w:r>
      <w:r w:rsidRPr="00FB192D">
        <w:rPr>
          <w:smallCaps/>
          <w:lang w:val="fr-CH"/>
        </w:rPr>
        <w:t>Miguel</w:t>
      </w:r>
      <w:r w:rsidRPr="00FB192D">
        <w:rPr>
          <w:lang w:val="fr-CH"/>
        </w:rPr>
        <w:t xml:space="preserve"> &amp; M. </w:t>
      </w:r>
      <w:r w:rsidRPr="00FB192D">
        <w:rPr>
          <w:smallCaps/>
          <w:lang w:val="fr-CH"/>
        </w:rPr>
        <w:t>Blasco</w:t>
      </w:r>
      <w:r w:rsidRPr="00FB192D">
        <w:rPr>
          <w:lang w:val="fr-CH"/>
        </w:rPr>
        <w:t xml:space="preserve"> (1980): Estudio estacional comparativo del régimen alimentario de </w:t>
      </w:r>
      <w:r w:rsidRPr="00FB192D">
        <w:rPr>
          <w:i/>
          <w:iCs/>
          <w:lang w:val="fr-CH"/>
        </w:rPr>
        <w:t xml:space="preserve">Tyto alba </w:t>
      </w:r>
      <w:r w:rsidRPr="00FB192D">
        <w:rPr>
          <w:lang w:val="fr-CH"/>
        </w:rPr>
        <w:t xml:space="preserve">Scopoli en Fuentepiedra de Malaga y el Padul de Granada (España). </w:t>
      </w:r>
      <w:r w:rsidRPr="00FB192D">
        <w:rPr>
          <w:lang w:val="en-US"/>
        </w:rPr>
        <w:t>Misc. Zool. 6: 95–102.</w:t>
      </w:r>
    </w:p>
    <w:p w:rsidR="00FB192D" w:rsidRPr="00123F75" w:rsidRDefault="00FB192D" w:rsidP="00123F75">
      <w:pPr>
        <w:pStyle w:val="CitaviLiteraturverzeichnis"/>
        <w:jc w:val="both"/>
        <w:rPr>
          <w:lang w:val="pt-PT"/>
        </w:rPr>
      </w:pPr>
      <w:r w:rsidRPr="00FB192D">
        <w:rPr>
          <w:smallCaps/>
          <w:lang w:val="en-US"/>
        </w:rPr>
        <w:t>Varuzza</w:t>
      </w:r>
      <w:r w:rsidRPr="00FB192D">
        <w:rPr>
          <w:lang w:val="en-US"/>
        </w:rPr>
        <w:t xml:space="preserve">, P., D. </w:t>
      </w:r>
      <w:r w:rsidRPr="00FB192D">
        <w:rPr>
          <w:smallCaps/>
          <w:lang w:val="en-US"/>
        </w:rPr>
        <w:t>Capizzi</w:t>
      </w:r>
      <w:r w:rsidRPr="00FB192D">
        <w:rPr>
          <w:lang w:val="en-US"/>
        </w:rPr>
        <w:t xml:space="preserve">, L. </w:t>
      </w:r>
      <w:r w:rsidRPr="00FB192D">
        <w:rPr>
          <w:smallCaps/>
          <w:lang w:val="en-US"/>
        </w:rPr>
        <w:t>Santini</w:t>
      </w:r>
      <w:r w:rsidRPr="00FB192D">
        <w:rPr>
          <w:lang w:val="en-US"/>
        </w:rPr>
        <w:t xml:space="preserve"> &amp; M. </w:t>
      </w:r>
      <w:r w:rsidRPr="00FB192D">
        <w:rPr>
          <w:smallCaps/>
          <w:lang w:val="en-US"/>
        </w:rPr>
        <w:t>Apollonio</w:t>
      </w:r>
      <w:r w:rsidRPr="00FB192D">
        <w:rPr>
          <w:lang w:val="en-US"/>
        </w:rPr>
        <w:t xml:space="preserve"> (2001): Barn Owl </w:t>
      </w:r>
      <w:r w:rsidRPr="00FB192D">
        <w:rPr>
          <w:i/>
          <w:iCs/>
          <w:lang w:val="en-US"/>
        </w:rPr>
        <w:t xml:space="preserve">Tyto alba </w:t>
      </w:r>
      <w:r w:rsidRPr="00FB192D">
        <w:rPr>
          <w:lang w:val="en-US"/>
        </w:rPr>
        <w:t xml:space="preserve">predation on small mammals in relation to the Mediterranean environment (Pisa Province, Italy). </w:t>
      </w:r>
      <w:r w:rsidRPr="00123F75">
        <w:rPr>
          <w:lang w:val="pt-PT"/>
        </w:rPr>
        <w:t>Acta Ornithol. 36: 153–160.</w:t>
      </w:r>
    </w:p>
    <w:p w:rsidR="00FB192D" w:rsidRPr="00FB192D" w:rsidRDefault="00FB192D" w:rsidP="00123F75">
      <w:pPr>
        <w:pStyle w:val="CitaviLiteraturverzeichnis"/>
        <w:jc w:val="both"/>
        <w:rPr>
          <w:lang w:val="fr-CH"/>
        </w:rPr>
      </w:pPr>
      <w:r w:rsidRPr="00123F75">
        <w:rPr>
          <w:smallCaps/>
          <w:lang w:val="pt-PT"/>
        </w:rPr>
        <w:t>Vásquez-Avila</w:t>
      </w:r>
      <w:r w:rsidRPr="00123F75">
        <w:rPr>
          <w:lang w:val="pt-PT"/>
        </w:rPr>
        <w:t xml:space="preserve">, B. E., C. </w:t>
      </w:r>
      <w:r w:rsidRPr="00123F75">
        <w:rPr>
          <w:smallCaps/>
          <w:lang w:val="pt-PT"/>
        </w:rPr>
        <w:t>Nivelo-Villavicencio</w:t>
      </w:r>
      <w:r w:rsidRPr="00123F75">
        <w:rPr>
          <w:lang w:val="pt-PT"/>
        </w:rPr>
        <w:t xml:space="preserve">, P. R. </w:t>
      </w:r>
      <w:r w:rsidRPr="00123F75">
        <w:rPr>
          <w:smallCaps/>
          <w:lang w:val="pt-PT"/>
        </w:rPr>
        <w:t>Picon</w:t>
      </w:r>
      <w:r w:rsidRPr="00123F75">
        <w:rPr>
          <w:lang w:val="pt-PT"/>
        </w:rPr>
        <w:t xml:space="preserve">, M. K. </w:t>
      </w:r>
      <w:r w:rsidRPr="00123F75">
        <w:rPr>
          <w:smallCaps/>
          <w:lang w:val="pt-PT"/>
        </w:rPr>
        <w:t>Armijos</w:t>
      </w:r>
      <w:r w:rsidRPr="00123F75">
        <w:rPr>
          <w:lang w:val="pt-PT"/>
        </w:rPr>
        <w:t xml:space="preserve">, C. B. </w:t>
      </w:r>
      <w:r w:rsidRPr="00123F75">
        <w:rPr>
          <w:smallCaps/>
          <w:lang w:val="pt-PT"/>
        </w:rPr>
        <w:t>Vasquez</w:t>
      </w:r>
      <w:r w:rsidRPr="00123F75">
        <w:rPr>
          <w:lang w:val="pt-PT"/>
        </w:rPr>
        <w:t xml:space="preserve"> &amp; P. X. </w:t>
      </w:r>
      <w:r w:rsidRPr="00123F75">
        <w:rPr>
          <w:smallCaps/>
          <w:lang w:val="pt-PT"/>
        </w:rPr>
        <w:t>Astudillo</w:t>
      </w:r>
      <w:r w:rsidRPr="00123F75">
        <w:rPr>
          <w:lang w:val="pt-PT"/>
        </w:rPr>
        <w:t xml:space="preserve"> (2018): La Lechuza Campanaria </w:t>
      </w:r>
      <w:r w:rsidRPr="00123F75">
        <w:rPr>
          <w:i/>
          <w:iCs/>
          <w:lang w:val="pt-PT"/>
        </w:rPr>
        <w:t xml:space="preserve">Tyto alba </w:t>
      </w:r>
      <w:r w:rsidRPr="00123F75">
        <w:rPr>
          <w:lang w:val="pt-PT"/>
        </w:rPr>
        <w:t xml:space="preserve">(Strigiformes: Tytonidae) como regulador de plagas en un ecosistema urbano altoandino en el sur del Ecuador. </w:t>
      </w:r>
      <w:r w:rsidRPr="00FB192D">
        <w:rPr>
          <w:lang w:val="fr-CH"/>
        </w:rPr>
        <w:t>ACI Avances en Ciencias e Igenierías 10: 42–51.</w:t>
      </w:r>
    </w:p>
    <w:p w:rsidR="00FB192D" w:rsidRPr="00FB192D" w:rsidRDefault="00FB192D" w:rsidP="00123F75">
      <w:pPr>
        <w:pStyle w:val="CitaviLiteraturverzeichnis"/>
        <w:jc w:val="both"/>
        <w:rPr>
          <w:lang w:val="fr-CH"/>
        </w:rPr>
      </w:pPr>
      <w:r w:rsidRPr="00FB192D">
        <w:rPr>
          <w:smallCaps/>
          <w:lang w:val="fr-CH"/>
        </w:rPr>
        <w:t>Veiga</w:t>
      </w:r>
      <w:r w:rsidRPr="00FB192D">
        <w:rPr>
          <w:lang w:val="fr-CH"/>
        </w:rPr>
        <w:t>, J. P. (1978): Alimentación y relaciones tróficas entra la Lechuza Común (</w:t>
      </w:r>
      <w:r w:rsidRPr="00FB192D">
        <w:rPr>
          <w:i/>
          <w:iCs/>
          <w:lang w:val="fr-CH"/>
        </w:rPr>
        <w:t>Tyto alba</w:t>
      </w:r>
      <w:r w:rsidRPr="00FB192D">
        <w:rPr>
          <w:lang w:val="fr-CH"/>
        </w:rPr>
        <w:t>) y el Búho Chico (</w:t>
      </w:r>
      <w:r w:rsidRPr="00FB192D">
        <w:rPr>
          <w:i/>
          <w:iCs/>
          <w:lang w:val="fr-CH"/>
        </w:rPr>
        <w:t>Asio otus</w:t>
      </w:r>
      <w:r w:rsidRPr="00FB192D">
        <w:rPr>
          <w:lang w:val="fr-CH"/>
        </w:rPr>
        <w:t>) en la Sierra de Guadarrama. Ardeola 25: 113–142.</w:t>
      </w:r>
    </w:p>
    <w:p w:rsidR="00FB192D" w:rsidRPr="00FB192D" w:rsidRDefault="00FB192D" w:rsidP="00123F75">
      <w:pPr>
        <w:pStyle w:val="CitaviLiteraturverzeichnis"/>
        <w:jc w:val="both"/>
        <w:rPr>
          <w:lang w:val="en-US"/>
        </w:rPr>
      </w:pPr>
      <w:r w:rsidRPr="00FB192D">
        <w:rPr>
          <w:smallCaps/>
          <w:lang w:val="fr-CH"/>
        </w:rPr>
        <w:t>Veiga</w:t>
      </w:r>
      <w:r w:rsidRPr="00FB192D">
        <w:rPr>
          <w:lang w:val="fr-CH"/>
        </w:rPr>
        <w:t>, J. P. (1984): Variacion temporal de la dieta del Buho Chico (</w:t>
      </w:r>
      <w:r w:rsidRPr="00FB192D">
        <w:rPr>
          <w:i/>
          <w:iCs/>
          <w:lang w:val="fr-CH"/>
        </w:rPr>
        <w:t>Asio otus</w:t>
      </w:r>
      <w:r w:rsidRPr="00FB192D">
        <w:rPr>
          <w:lang w:val="fr-CH"/>
        </w:rPr>
        <w:t xml:space="preserve">) durante la nidificacion: aspectos de la influencia del medio mediterraneo en la ecologia alimentaria. </w:t>
      </w:r>
      <w:r w:rsidRPr="00FB192D">
        <w:rPr>
          <w:lang w:val="en-US"/>
        </w:rPr>
        <w:t>Rapinyaires Mediterranis 2: 256–264.</w:t>
      </w:r>
    </w:p>
    <w:p w:rsidR="00FB192D" w:rsidRPr="00FB192D" w:rsidRDefault="00FB192D" w:rsidP="00123F75">
      <w:pPr>
        <w:pStyle w:val="CitaviLiteraturverzeichnis"/>
        <w:jc w:val="both"/>
        <w:rPr>
          <w:lang w:val="fr-CH"/>
        </w:rPr>
      </w:pPr>
      <w:r w:rsidRPr="00FB192D">
        <w:rPr>
          <w:smallCaps/>
          <w:lang w:val="en-US"/>
        </w:rPr>
        <w:t>Velarde</w:t>
      </w:r>
      <w:r w:rsidRPr="00FB192D">
        <w:rPr>
          <w:lang w:val="en-US"/>
        </w:rPr>
        <w:t xml:space="preserve">, E., R. </w:t>
      </w:r>
      <w:r w:rsidRPr="00FB192D">
        <w:rPr>
          <w:smallCaps/>
          <w:lang w:val="en-US"/>
        </w:rPr>
        <w:t>Avila-Flores</w:t>
      </w:r>
      <w:r w:rsidRPr="00FB192D">
        <w:rPr>
          <w:lang w:val="en-US"/>
        </w:rPr>
        <w:t xml:space="preserve"> &amp; R. A. </w:t>
      </w:r>
      <w:r w:rsidRPr="00FB192D">
        <w:rPr>
          <w:smallCaps/>
          <w:lang w:val="en-US"/>
        </w:rPr>
        <w:t>Medellín</w:t>
      </w:r>
      <w:r w:rsidRPr="00FB192D">
        <w:rPr>
          <w:lang w:val="en-US"/>
        </w:rPr>
        <w:t xml:space="preserve"> (2007): Endemic and introduced vertebrates in the diet of the Barn Owl (</w:t>
      </w:r>
      <w:r w:rsidRPr="00FB192D">
        <w:rPr>
          <w:i/>
          <w:iCs/>
          <w:lang w:val="en-US"/>
        </w:rPr>
        <w:t>Tyto alba</w:t>
      </w:r>
      <w:r w:rsidRPr="00FB192D">
        <w:rPr>
          <w:lang w:val="en-US"/>
        </w:rPr>
        <w:t xml:space="preserve">) on two islands in the Gulf of California, Mexico. </w:t>
      </w:r>
      <w:r w:rsidRPr="00FB192D">
        <w:rPr>
          <w:lang w:val="fr-CH"/>
        </w:rPr>
        <w:t>Southwest. Naturalist 52: 284–290.</w:t>
      </w:r>
    </w:p>
    <w:p w:rsidR="00FB192D" w:rsidRDefault="00FB192D" w:rsidP="00123F75">
      <w:pPr>
        <w:pStyle w:val="CitaviLiteraturverzeichnis"/>
        <w:jc w:val="both"/>
      </w:pPr>
      <w:r w:rsidRPr="00FB192D">
        <w:rPr>
          <w:smallCaps/>
          <w:lang w:val="fr-CH"/>
        </w:rPr>
        <w:t>Vericad</w:t>
      </w:r>
      <w:r w:rsidRPr="00FB192D">
        <w:rPr>
          <w:lang w:val="fr-CH"/>
        </w:rPr>
        <w:t xml:space="preserve">, J. R., A. </w:t>
      </w:r>
      <w:r w:rsidRPr="00FB192D">
        <w:rPr>
          <w:smallCaps/>
          <w:lang w:val="fr-CH"/>
        </w:rPr>
        <w:t>Escarre</w:t>
      </w:r>
      <w:r w:rsidRPr="00FB192D">
        <w:rPr>
          <w:lang w:val="fr-CH"/>
        </w:rPr>
        <w:t xml:space="preserve"> &amp; E. </w:t>
      </w:r>
      <w:r w:rsidRPr="00FB192D">
        <w:rPr>
          <w:smallCaps/>
          <w:lang w:val="fr-CH"/>
        </w:rPr>
        <w:t>Rodriguez</w:t>
      </w:r>
      <w:r w:rsidRPr="00FB192D">
        <w:rPr>
          <w:lang w:val="fr-CH"/>
        </w:rPr>
        <w:t xml:space="preserve"> (1976): Datos sobre la dieta de </w:t>
      </w:r>
      <w:r w:rsidRPr="00FB192D">
        <w:rPr>
          <w:i/>
          <w:iCs/>
          <w:lang w:val="fr-CH"/>
        </w:rPr>
        <w:t xml:space="preserve">Tyto alba </w:t>
      </w:r>
      <w:r w:rsidRPr="00FB192D">
        <w:rPr>
          <w:lang w:val="fr-CH"/>
        </w:rPr>
        <w:t xml:space="preserve">y </w:t>
      </w:r>
      <w:r w:rsidRPr="00FB192D">
        <w:rPr>
          <w:i/>
          <w:iCs/>
          <w:lang w:val="fr-CH"/>
        </w:rPr>
        <w:t xml:space="preserve">Bubo bubo </w:t>
      </w:r>
      <w:r w:rsidRPr="00FB192D">
        <w:rPr>
          <w:lang w:val="fr-CH"/>
        </w:rPr>
        <w:t xml:space="preserve">en Alicante (SE de Iberia). </w:t>
      </w:r>
      <w:r>
        <w:t>Mediterranea 1: 47–59.</w:t>
      </w:r>
    </w:p>
    <w:p w:rsidR="00FB192D" w:rsidRPr="00FB192D" w:rsidRDefault="00FB192D" w:rsidP="00123F75">
      <w:pPr>
        <w:pStyle w:val="CitaviLiteraturverzeichnis"/>
        <w:jc w:val="both"/>
        <w:rPr>
          <w:lang w:val="en-US"/>
        </w:rPr>
      </w:pPr>
      <w:r>
        <w:rPr>
          <w:smallCaps/>
        </w:rPr>
        <w:t>Vernier</w:t>
      </w:r>
      <w:r>
        <w:t>, E. (1993): Predazione di chirotteri da parte del barbagianni (</w:t>
      </w:r>
      <w:r>
        <w:rPr>
          <w:i/>
          <w:iCs/>
        </w:rPr>
        <w:t>Tyto alba</w:t>
      </w:r>
      <w:r>
        <w:t xml:space="preserve">) in Italia. </w:t>
      </w:r>
      <w:r w:rsidRPr="00FB192D">
        <w:rPr>
          <w:lang w:val="en-US"/>
        </w:rPr>
        <w:t>Hystrix 5: 105–107.</w:t>
      </w:r>
    </w:p>
    <w:p w:rsidR="00FB192D" w:rsidRPr="00FB192D" w:rsidRDefault="00FB192D" w:rsidP="00123F75">
      <w:pPr>
        <w:pStyle w:val="CitaviLiteraturverzeichnis"/>
        <w:jc w:val="both"/>
        <w:rPr>
          <w:lang w:val="en-US"/>
        </w:rPr>
      </w:pPr>
      <w:r w:rsidRPr="00FB192D">
        <w:rPr>
          <w:smallCaps/>
          <w:lang w:val="en-US"/>
        </w:rPr>
        <w:t>Vernon</w:t>
      </w:r>
      <w:r w:rsidRPr="00FB192D">
        <w:rPr>
          <w:lang w:val="en-US"/>
        </w:rPr>
        <w:t>, J. D. R. (1972): Prey taken by Short-eared Owls in winter quarters in Britain. Bird Study 19: 114–115.</w:t>
      </w:r>
    </w:p>
    <w:p w:rsidR="00FB192D" w:rsidRPr="00123F75" w:rsidRDefault="00FB192D" w:rsidP="00123F75">
      <w:pPr>
        <w:pStyle w:val="CitaviLiteraturverzeichnis"/>
        <w:jc w:val="both"/>
        <w:rPr>
          <w:lang w:val="pt-PT"/>
        </w:rPr>
      </w:pPr>
      <w:r w:rsidRPr="00FB192D">
        <w:rPr>
          <w:smallCaps/>
          <w:lang w:val="en-US"/>
        </w:rPr>
        <w:t>Veselovský</w:t>
      </w:r>
      <w:r w:rsidRPr="00FB192D">
        <w:rPr>
          <w:lang w:val="en-US"/>
        </w:rPr>
        <w:t xml:space="preserve">, T., K. </w:t>
      </w:r>
      <w:r w:rsidRPr="00FB192D">
        <w:rPr>
          <w:smallCaps/>
          <w:lang w:val="en-US"/>
        </w:rPr>
        <w:t>Bacsa</w:t>
      </w:r>
      <w:r w:rsidRPr="00FB192D">
        <w:rPr>
          <w:lang w:val="en-US"/>
        </w:rPr>
        <w:t xml:space="preserve"> &amp; F. </w:t>
      </w:r>
      <w:r w:rsidRPr="00FB192D">
        <w:rPr>
          <w:smallCaps/>
          <w:lang w:val="en-US"/>
        </w:rPr>
        <w:t>Tulis</w:t>
      </w:r>
      <w:r w:rsidRPr="00FB192D">
        <w:rPr>
          <w:lang w:val="en-US"/>
        </w:rPr>
        <w:t xml:space="preserve"> (2017): Barn Owl (</w:t>
      </w:r>
      <w:r w:rsidRPr="00FB192D">
        <w:rPr>
          <w:i/>
          <w:iCs/>
          <w:lang w:val="en-US"/>
        </w:rPr>
        <w:t>Tyto alba</w:t>
      </w:r>
      <w:r w:rsidRPr="00FB192D">
        <w:rPr>
          <w:lang w:val="en-US"/>
        </w:rPr>
        <w:t xml:space="preserve">) diet composition on intensively used agricultural land in the Danube Lowland. </w:t>
      </w:r>
      <w:r w:rsidRPr="00123F75">
        <w:rPr>
          <w:lang w:val="pt-PT"/>
        </w:rPr>
        <w:t>Acta Univ. Agric. Silvic. Mendelianae Brun. 65: 225–233.</w:t>
      </w:r>
    </w:p>
    <w:p w:rsidR="00FB192D" w:rsidRDefault="00FB192D" w:rsidP="00123F75">
      <w:pPr>
        <w:pStyle w:val="CitaviLiteraturverzeichnis"/>
        <w:jc w:val="both"/>
      </w:pPr>
      <w:r w:rsidRPr="00123F75">
        <w:rPr>
          <w:smallCaps/>
          <w:lang w:val="pt-PT"/>
        </w:rPr>
        <w:t>Vicariotto</w:t>
      </w:r>
      <w:r w:rsidRPr="00123F75">
        <w:rPr>
          <w:lang w:val="pt-PT"/>
        </w:rPr>
        <w:t xml:space="preserve">, M. (2018): Analisi dell'alimetazione di Asio otus L., 1758 a Sandrigo (NE Italisa). </w:t>
      </w:r>
      <w:r w:rsidRPr="0005186C">
        <w:rPr>
          <w:lang w:val="en-US"/>
        </w:rPr>
        <w:t xml:space="preserve">Stud. Ric. Mus. </w:t>
      </w:r>
      <w:r>
        <w:t>Civi. G. Zannato 25: 37–45.</w:t>
      </w:r>
    </w:p>
    <w:p w:rsidR="00FB192D" w:rsidRPr="00FB192D" w:rsidRDefault="00FB192D" w:rsidP="00123F75">
      <w:pPr>
        <w:pStyle w:val="CitaviLiteraturverzeichnis"/>
        <w:jc w:val="both"/>
        <w:rPr>
          <w:lang w:val="fr-CH"/>
        </w:rPr>
      </w:pPr>
      <w:r>
        <w:rPr>
          <w:smallCaps/>
        </w:rPr>
        <w:t>Viczian</w:t>
      </w:r>
      <w:r>
        <w:t>, A. v. (1933): Studien über die Ernährung der Waldohreule (</w:t>
      </w:r>
      <w:r>
        <w:rPr>
          <w:i/>
          <w:iCs/>
        </w:rPr>
        <w:t>Asio otus</w:t>
      </w:r>
      <w:r>
        <w:t xml:space="preserve"> (L.)). </w:t>
      </w:r>
      <w:r w:rsidRPr="00FB192D">
        <w:rPr>
          <w:lang w:val="fr-CH"/>
        </w:rPr>
        <w:t>Ornithol. Monatsschrift 58: 173–182.</w:t>
      </w:r>
    </w:p>
    <w:p w:rsidR="00FB192D" w:rsidRPr="00FB192D" w:rsidRDefault="00FB192D" w:rsidP="00123F75">
      <w:pPr>
        <w:pStyle w:val="CitaviLiteraturverzeichnis"/>
        <w:jc w:val="both"/>
        <w:rPr>
          <w:lang w:val="fr-CH"/>
        </w:rPr>
      </w:pPr>
      <w:r w:rsidRPr="00FB192D">
        <w:rPr>
          <w:smallCaps/>
          <w:lang w:val="fr-CH"/>
        </w:rPr>
        <w:t>Vignes</w:t>
      </w:r>
      <w:r w:rsidRPr="00FB192D">
        <w:rPr>
          <w:lang w:val="fr-CH"/>
        </w:rPr>
        <w:t xml:space="preserve">, J.-C. (2015): Analyse du régime alimentaire de l‘Effraie des clochers </w:t>
      </w:r>
      <w:r w:rsidRPr="00FB192D">
        <w:rPr>
          <w:i/>
          <w:iCs/>
          <w:lang w:val="fr-CH"/>
        </w:rPr>
        <w:t xml:space="preserve">Tyto alba </w:t>
      </w:r>
      <w:r w:rsidRPr="00FB192D">
        <w:rPr>
          <w:lang w:val="fr-CH"/>
        </w:rPr>
        <w:t>dans une commune du Pays basque. Casseur d'os 15: 109–116.</w:t>
      </w:r>
    </w:p>
    <w:p w:rsidR="00FB192D" w:rsidRPr="00FB192D" w:rsidRDefault="00FB192D" w:rsidP="00123F75">
      <w:pPr>
        <w:pStyle w:val="CitaviLiteraturverzeichnis"/>
        <w:jc w:val="both"/>
        <w:rPr>
          <w:lang w:val="en-US"/>
        </w:rPr>
      </w:pPr>
      <w:r w:rsidRPr="00FB192D">
        <w:rPr>
          <w:smallCaps/>
          <w:lang w:val="fr-CH"/>
        </w:rPr>
        <w:t>Vignes</w:t>
      </w:r>
      <w:r w:rsidRPr="00FB192D">
        <w:rPr>
          <w:lang w:val="fr-CH"/>
        </w:rPr>
        <w:t xml:space="preserve">, J.-C. (2018): Régime alimentaire de la Chouette effraie Tyto alba dans le piémont basque. </w:t>
      </w:r>
      <w:r w:rsidRPr="00FB192D">
        <w:rPr>
          <w:lang w:val="en-US"/>
        </w:rPr>
        <w:t>Casseur d'os 18: 121–131.</w:t>
      </w:r>
    </w:p>
    <w:p w:rsidR="00FB192D" w:rsidRPr="001F4D1F" w:rsidRDefault="00FB192D" w:rsidP="00123F75">
      <w:pPr>
        <w:pStyle w:val="CitaviLiteraturverzeichnis"/>
        <w:jc w:val="both"/>
        <w:rPr>
          <w:lang w:val="fr-CH"/>
        </w:rPr>
      </w:pPr>
      <w:r w:rsidRPr="00FB192D">
        <w:rPr>
          <w:smallCaps/>
          <w:lang w:val="en-US"/>
        </w:rPr>
        <w:t>Village</w:t>
      </w:r>
      <w:r w:rsidRPr="00FB192D">
        <w:rPr>
          <w:lang w:val="en-US"/>
        </w:rPr>
        <w:t xml:space="preserve">, A. (1981): The diet and breeding of Long-eared Owl in relation to vole numbers. </w:t>
      </w:r>
      <w:r w:rsidRPr="001F4D1F">
        <w:rPr>
          <w:lang w:val="fr-CH"/>
        </w:rPr>
        <w:t>Bird Study 28: 214–224.</w:t>
      </w:r>
    </w:p>
    <w:p w:rsidR="00FB192D" w:rsidRPr="00FB192D" w:rsidRDefault="00FB192D" w:rsidP="00123F75">
      <w:pPr>
        <w:pStyle w:val="CitaviLiteraturverzeichnis"/>
        <w:jc w:val="both"/>
        <w:rPr>
          <w:lang w:val="fr-CH"/>
        </w:rPr>
      </w:pPr>
      <w:r w:rsidRPr="00FB192D">
        <w:rPr>
          <w:smallCaps/>
          <w:lang w:val="fr-CH"/>
        </w:rPr>
        <w:t>Villarán Adánez</w:t>
      </w:r>
      <w:r w:rsidRPr="00FB192D">
        <w:rPr>
          <w:lang w:val="fr-CH"/>
        </w:rPr>
        <w:t xml:space="preserve">, A. (2000): Análisis comparativo de la dieta de ambos sexos en el cárbo común </w:t>
      </w:r>
      <w:r w:rsidRPr="00FB192D">
        <w:rPr>
          <w:i/>
          <w:iCs/>
          <w:lang w:val="fr-CH"/>
        </w:rPr>
        <w:t>Strix aluco</w:t>
      </w:r>
      <w:r w:rsidRPr="00FB192D">
        <w:rPr>
          <w:lang w:val="fr-CH"/>
        </w:rPr>
        <w:t xml:space="preserve"> en la península ibérica. Ardeola 47: 203–213.</w:t>
      </w:r>
    </w:p>
    <w:p w:rsidR="00FB192D" w:rsidRPr="00FB192D" w:rsidRDefault="00FB192D" w:rsidP="00123F75">
      <w:pPr>
        <w:pStyle w:val="CitaviLiteraturverzeichnis"/>
        <w:jc w:val="both"/>
        <w:rPr>
          <w:lang w:val="en-US"/>
        </w:rPr>
      </w:pPr>
      <w:r w:rsidRPr="00FB192D">
        <w:rPr>
          <w:smallCaps/>
          <w:lang w:val="fr-CH"/>
        </w:rPr>
        <w:t>Villarán Adánez</w:t>
      </w:r>
      <w:r w:rsidRPr="00FB192D">
        <w:rPr>
          <w:lang w:val="fr-CH"/>
        </w:rPr>
        <w:t xml:space="preserve">, A. &amp; C. T. </w:t>
      </w:r>
      <w:r w:rsidRPr="00FB192D">
        <w:rPr>
          <w:smallCaps/>
          <w:lang w:val="fr-CH"/>
        </w:rPr>
        <w:t>Medina Hontanilla</w:t>
      </w:r>
      <w:r w:rsidRPr="00FB192D">
        <w:rPr>
          <w:lang w:val="fr-CH"/>
        </w:rPr>
        <w:t xml:space="preserve"> (1983): Alimentación del Cárbo (</w:t>
      </w:r>
      <w:r w:rsidRPr="00FB192D">
        <w:rPr>
          <w:i/>
          <w:iCs/>
          <w:lang w:val="fr-CH"/>
        </w:rPr>
        <w:t>Strix aluco</w:t>
      </w:r>
      <w:r w:rsidRPr="00FB192D">
        <w:rPr>
          <w:lang w:val="fr-CH"/>
        </w:rPr>
        <w:t xml:space="preserve"> L. 1758) en España. </w:t>
      </w:r>
      <w:r w:rsidRPr="00FB192D">
        <w:rPr>
          <w:lang w:val="en-US"/>
        </w:rPr>
        <w:t>Alytes 1: 291–306.</w:t>
      </w:r>
    </w:p>
    <w:p w:rsidR="00FB192D" w:rsidRDefault="00FB192D" w:rsidP="00123F75">
      <w:pPr>
        <w:pStyle w:val="CitaviLiteraturverzeichnis"/>
        <w:jc w:val="both"/>
      </w:pPr>
      <w:r w:rsidRPr="00FB192D">
        <w:rPr>
          <w:smallCaps/>
          <w:lang w:val="en-US"/>
        </w:rPr>
        <w:t>Voight</w:t>
      </w:r>
      <w:r w:rsidRPr="00FB192D">
        <w:rPr>
          <w:lang w:val="en-US"/>
        </w:rPr>
        <w:t xml:space="preserve">, J. &amp; D. C. </w:t>
      </w:r>
      <w:r w:rsidRPr="00FB192D">
        <w:rPr>
          <w:smallCaps/>
          <w:lang w:val="en-US"/>
        </w:rPr>
        <w:t>Glenn-Lewin</w:t>
      </w:r>
      <w:r w:rsidRPr="00FB192D">
        <w:rPr>
          <w:lang w:val="en-US"/>
        </w:rPr>
        <w:t xml:space="preserve"> (1978): Prey availability and prey taken by Long-eared Owls in Iowa. </w:t>
      </w:r>
      <w:r>
        <w:t>Amer. Midl. Naturalist 99: 162–171.</w:t>
      </w:r>
    </w:p>
    <w:p w:rsidR="00FB192D" w:rsidRDefault="00FB192D" w:rsidP="00123F75">
      <w:pPr>
        <w:pStyle w:val="CitaviLiteraturverzeichnis"/>
        <w:jc w:val="both"/>
      </w:pPr>
      <w:r>
        <w:rPr>
          <w:smallCaps/>
        </w:rPr>
        <w:t>von Bülow</w:t>
      </w:r>
      <w:r>
        <w:t xml:space="preserve">, B. &amp; A. </w:t>
      </w:r>
      <w:r>
        <w:rPr>
          <w:smallCaps/>
        </w:rPr>
        <w:t>Franz</w:t>
      </w:r>
      <w:r>
        <w:t xml:space="preserve"> (1982): Rauhfusskauz-Bruten und -Gewölle aus dem Sigerland mit Anmerkungen zur Auftrennung von Apodemus-Unterkiefern. Natur Heimat 42: 119–130.</w:t>
      </w:r>
    </w:p>
    <w:p w:rsidR="00FB192D" w:rsidRDefault="00FB192D" w:rsidP="00123F75">
      <w:pPr>
        <w:pStyle w:val="CitaviLiteraturverzeichnis"/>
        <w:jc w:val="both"/>
      </w:pPr>
      <w:r>
        <w:rPr>
          <w:smallCaps/>
        </w:rPr>
        <w:t>von Knorre</w:t>
      </w:r>
      <w:r>
        <w:t>, D. (1961): Zur Kleinsäugerfauna des Spreewaldes und seines südlichen Vorgeländes. Z. Säugetierkde 26: 183–187.</w:t>
      </w:r>
    </w:p>
    <w:p w:rsidR="00FB192D" w:rsidRDefault="00FB192D" w:rsidP="00123F75">
      <w:pPr>
        <w:pStyle w:val="CitaviLiteraturverzeichnis"/>
        <w:jc w:val="both"/>
      </w:pPr>
      <w:r>
        <w:rPr>
          <w:smallCaps/>
        </w:rPr>
        <w:t>Vondráček</w:t>
      </w:r>
      <w:r>
        <w:t xml:space="preserve">, J. (1978): Zur Nahrungsökologie des Karpatenuhus, </w:t>
      </w:r>
      <w:r>
        <w:rPr>
          <w:i/>
          <w:iCs/>
        </w:rPr>
        <w:t>Bubo bubo</w:t>
      </w:r>
      <w:r>
        <w:t>. Beitr. Vogelkde 24: 91–93.</w:t>
      </w:r>
    </w:p>
    <w:p w:rsidR="00FB192D" w:rsidRPr="00FB192D" w:rsidRDefault="00FB192D" w:rsidP="00123F75">
      <w:pPr>
        <w:pStyle w:val="CitaviLiteraturverzeichnis"/>
        <w:jc w:val="both"/>
        <w:rPr>
          <w:lang w:val="en-US"/>
        </w:rPr>
      </w:pPr>
      <w:r>
        <w:rPr>
          <w:smallCaps/>
        </w:rPr>
        <w:t>Vondráček</w:t>
      </w:r>
      <w:r>
        <w:t>, J. (1985): Ein Beitrag zur Winternahrung der Waldohreule (</w:t>
      </w:r>
      <w:r>
        <w:rPr>
          <w:i/>
          <w:iCs/>
        </w:rPr>
        <w:t>Asio otus</w:t>
      </w:r>
      <w:r>
        <w:t xml:space="preserve">). </w:t>
      </w:r>
      <w:r w:rsidRPr="00FB192D">
        <w:rPr>
          <w:lang w:val="en-US"/>
        </w:rPr>
        <w:t>Zprávy MOS 43: 73–78.</w:t>
      </w:r>
    </w:p>
    <w:p w:rsidR="00FB192D" w:rsidRPr="00FB192D" w:rsidRDefault="00FB192D" w:rsidP="00123F75">
      <w:pPr>
        <w:pStyle w:val="CitaviLiteraturverzeichnis"/>
        <w:jc w:val="both"/>
        <w:rPr>
          <w:lang w:val="en-US"/>
        </w:rPr>
      </w:pPr>
      <w:r w:rsidRPr="00FB192D">
        <w:rPr>
          <w:smallCaps/>
          <w:lang w:val="en-US"/>
        </w:rPr>
        <w:t>Vondráček</w:t>
      </w:r>
      <w:r w:rsidRPr="00FB192D">
        <w:rPr>
          <w:lang w:val="en-US"/>
        </w:rPr>
        <w:t xml:space="preserve">, J. &amp; V. </w:t>
      </w:r>
      <w:r w:rsidRPr="00FB192D">
        <w:rPr>
          <w:smallCaps/>
          <w:lang w:val="en-US"/>
        </w:rPr>
        <w:t>Hošek</w:t>
      </w:r>
      <w:r w:rsidRPr="00FB192D">
        <w:rPr>
          <w:lang w:val="en-US"/>
        </w:rPr>
        <w:t xml:space="preserve"> (1984): Contribution to foraging ecology of the Barn Owl (</w:t>
      </w:r>
      <w:r w:rsidRPr="00FB192D">
        <w:rPr>
          <w:i/>
          <w:iCs/>
          <w:lang w:val="en-US"/>
        </w:rPr>
        <w:t>Tyto alba guttata</w:t>
      </w:r>
      <w:r w:rsidRPr="00FB192D">
        <w:rPr>
          <w:lang w:val="en-US"/>
        </w:rPr>
        <w:t xml:space="preserve"> [Brehm]) in southern Slovak. Ochrana prírody 5: 135–147.</w:t>
      </w:r>
    </w:p>
    <w:p w:rsidR="00FB192D" w:rsidRPr="00FB192D" w:rsidRDefault="00FB192D" w:rsidP="00123F75">
      <w:pPr>
        <w:pStyle w:val="CitaviLiteraturverzeichnis"/>
        <w:jc w:val="both"/>
        <w:rPr>
          <w:lang w:val="en-US"/>
        </w:rPr>
      </w:pPr>
      <w:r w:rsidRPr="00FB192D">
        <w:rPr>
          <w:smallCaps/>
          <w:lang w:val="en-US"/>
        </w:rPr>
        <w:t>Voronetsky</w:t>
      </w:r>
      <w:r w:rsidRPr="00FB192D">
        <w:rPr>
          <w:lang w:val="en-US"/>
        </w:rPr>
        <w:t xml:space="preserve">, V. I. &amp; A. A. </w:t>
      </w:r>
      <w:r w:rsidRPr="00FB192D">
        <w:rPr>
          <w:smallCaps/>
          <w:lang w:val="en-US"/>
        </w:rPr>
        <w:t>Sokolov</w:t>
      </w:r>
      <w:r w:rsidRPr="00FB192D">
        <w:rPr>
          <w:lang w:val="en-US"/>
        </w:rPr>
        <w:t xml:space="preserve"> (1996): On winter food of Long-eared Owl in the Botanic Garden of Moscow State University (Moscow). Ornitologiya 27: 283–284.</w:t>
      </w:r>
    </w:p>
    <w:p w:rsidR="00FB192D" w:rsidRPr="00FB192D" w:rsidRDefault="00FB192D" w:rsidP="00123F75">
      <w:pPr>
        <w:pStyle w:val="CitaviLiteraturverzeichnis"/>
        <w:jc w:val="both"/>
        <w:rPr>
          <w:lang w:val="en-US"/>
        </w:rPr>
      </w:pPr>
      <w:r w:rsidRPr="00FB192D">
        <w:rPr>
          <w:smallCaps/>
          <w:lang w:val="en-US"/>
        </w:rPr>
        <w:t>Vorontsov</w:t>
      </w:r>
      <w:r w:rsidRPr="00FB192D">
        <w:rPr>
          <w:lang w:val="en-US"/>
        </w:rPr>
        <w:t xml:space="preserve">, N. N., O. J. </w:t>
      </w:r>
      <w:r w:rsidRPr="00FB192D">
        <w:rPr>
          <w:smallCaps/>
          <w:lang w:val="en-US"/>
        </w:rPr>
        <w:t>Ivanova</w:t>
      </w:r>
      <w:r w:rsidRPr="00FB192D">
        <w:rPr>
          <w:lang w:val="en-US"/>
        </w:rPr>
        <w:t xml:space="preserve"> &amp; M. V. </w:t>
      </w:r>
      <w:r w:rsidRPr="00FB192D">
        <w:rPr>
          <w:smallCaps/>
          <w:lang w:val="en-US"/>
        </w:rPr>
        <w:t>Shemyakin</w:t>
      </w:r>
      <w:r w:rsidRPr="00FB192D">
        <w:rPr>
          <w:lang w:val="en-US"/>
        </w:rPr>
        <w:t xml:space="preserve"> (1956): Data on the winter diet of the Pygmy Owl. Zool. Schurnal 35: 615–618.</w:t>
      </w:r>
    </w:p>
    <w:p w:rsidR="00FB192D" w:rsidRPr="00FB192D" w:rsidRDefault="00FB192D" w:rsidP="00123F75">
      <w:pPr>
        <w:pStyle w:val="CitaviLiteraturverzeichnis"/>
        <w:jc w:val="both"/>
        <w:rPr>
          <w:lang w:val="en-US"/>
        </w:rPr>
      </w:pPr>
      <w:r w:rsidRPr="00FB192D">
        <w:rPr>
          <w:smallCaps/>
          <w:lang w:val="en-US"/>
        </w:rPr>
        <w:t>Vrezec</w:t>
      </w:r>
      <w:r w:rsidRPr="00FB192D">
        <w:rPr>
          <w:lang w:val="en-US"/>
        </w:rPr>
        <w:t>, A. (2016): The ecology of the Ural Owl at south-western border of its distribution (Slovenia). Raptors Conserv. 32: 8–20.</w:t>
      </w:r>
    </w:p>
    <w:p w:rsidR="00FB192D" w:rsidRDefault="00FB192D" w:rsidP="00123F75">
      <w:pPr>
        <w:pStyle w:val="CitaviLiteraturverzeichnis"/>
        <w:jc w:val="both"/>
      </w:pPr>
      <w:r w:rsidRPr="00FB192D">
        <w:rPr>
          <w:smallCaps/>
          <w:lang w:val="en-US"/>
        </w:rPr>
        <w:t>Vrezec</w:t>
      </w:r>
      <w:r w:rsidRPr="00FB192D">
        <w:rPr>
          <w:lang w:val="en-US"/>
        </w:rPr>
        <w:t xml:space="preserve">, A., P. </w:t>
      </w:r>
      <w:r w:rsidRPr="00FB192D">
        <w:rPr>
          <w:smallCaps/>
          <w:lang w:val="en-US"/>
        </w:rPr>
        <w:t>Saurola</w:t>
      </w:r>
      <w:r w:rsidRPr="00FB192D">
        <w:rPr>
          <w:lang w:val="en-US"/>
        </w:rPr>
        <w:t xml:space="preserve">, A. </w:t>
      </w:r>
      <w:r w:rsidRPr="00FB192D">
        <w:rPr>
          <w:smallCaps/>
          <w:lang w:val="en-US"/>
        </w:rPr>
        <w:t>Avotinš</w:t>
      </w:r>
      <w:r w:rsidRPr="00FB192D">
        <w:rPr>
          <w:lang w:val="en-US"/>
        </w:rPr>
        <w:t xml:space="preserve">, S. </w:t>
      </w:r>
      <w:r w:rsidRPr="00FB192D">
        <w:rPr>
          <w:smallCaps/>
          <w:lang w:val="en-US"/>
        </w:rPr>
        <w:t>Kocijančič</w:t>
      </w:r>
      <w:r w:rsidRPr="00FB192D">
        <w:rPr>
          <w:lang w:val="en-US"/>
        </w:rPr>
        <w:t xml:space="preserve"> &amp; S. </w:t>
      </w:r>
      <w:r w:rsidRPr="00FB192D">
        <w:rPr>
          <w:smallCaps/>
          <w:lang w:val="en-US"/>
        </w:rPr>
        <w:t>Sulkava</w:t>
      </w:r>
      <w:r w:rsidRPr="00FB192D">
        <w:rPr>
          <w:lang w:val="en-US"/>
        </w:rPr>
        <w:t xml:space="preserve"> (2018): A comparative study of Ural Owl Strix uralensis breeding season diet within its European breeding range, derived from nest box monitoring schemes. </w:t>
      </w:r>
      <w:r>
        <w:t>Bird Study 65: S85-S95.</w:t>
      </w:r>
    </w:p>
    <w:p w:rsidR="00FB192D" w:rsidRDefault="00FB192D" w:rsidP="00123F75">
      <w:pPr>
        <w:pStyle w:val="CitaviLiteraturverzeichnis"/>
        <w:jc w:val="both"/>
      </w:pPr>
      <w:r>
        <w:rPr>
          <w:smallCaps/>
        </w:rPr>
        <w:t>Wagner</w:t>
      </w:r>
      <w:r>
        <w:t xml:space="preserve">, M. &amp; M. </w:t>
      </w:r>
      <w:r>
        <w:rPr>
          <w:smallCaps/>
        </w:rPr>
        <w:t>Jentzsch</w:t>
      </w:r>
      <w:r>
        <w:t xml:space="preserve"> (2000): Zur Verbreitung, Populationsdynamik und Nahrungsökologie des Rauhfusskauzes (</w:t>
      </w:r>
      <w:r>
        <w:rPr>
          <w:i/>
          <w:iCs/>
        </w:rPr>
        <w:t xml:space="preserve">Aegolius funereus </w:t>
      </w:r>
      <w:r>
        <w:t>L.) im Südharz. Ornithol. Jahresber. Mus. Heineanum 18: 51–70.</w:t>
      </w:r>
    </w:p>
    <w:p w:rsidR="00FB192D" w:rsidRPr="001F4D1F" w:rsidRDefault="00FB192D" w:rsidP="00123F75">
      <w:pPr>
        <w:pStyle w:val="CitaviLiteraturverzeichnis"/>
        <w:jc w:val="both"/>
        <w:rPr>
          <w:lang w:val="en-US"/>
        </w:rPr>
      </w:pPr>
      <w:r>
        <w:rPr>
          <w:smallCaps/>
        </w:rPr>
        <w:t>Wagner</w:t>
      </w:r>
      <w:r>
        <w:t xml:space="preserve">, G. &amp; M. </w:t>
      </w:r>
      <w:r>
        <w:rPr>
          <w:smallCaps/>
        </w:rPr>
        <w:t>Springer</w:t>
      </w:r>
      <w:r>
        <w:t xml:space="preserve"> (1970): Zur Ernährung des Uhus </w:t>
      </w:r>
      <w:r>
        <w:rPr>
          <w:i/>
          <w:iCs/>
        </w:rPr>
        <w:t>Bubo bubo</w:t>
      </w:r>
      <w:r>
        <w:t xml:space="preserve"> im Oberengadin. </w:t>
      </w:r>
      <w:r w:rsidRPr="001F4D1F">
        <w:rPr>
          <w:lang w:val="en-US"/>
        </w:rPr>
        <w:t>Ornithol. Beob. 67: 77–94.</w:t>
      </w:r>
    </w:p>
    <w:p w:rsidR="00FB192D" w:rsidRPr="001F4D1F" w:rsidRDefault="00FB192D" w:rsidP="00123F75">
      <w:pPr>
        <w:pStyle w:val="CitaviLiteraturverzeichnis"/>
        <w:jc w:val="both"/>
        <w:rPr>
          <w:lang w:val="en-US"/>
        </w:rPr>
      </w:pPr>
      <w:r w:rsidRPr="00FB192D">
        <w:rPr>
          <w:smallCaps/>
          <w:lang w:val="en-US"/>
        </w:rPr>
        <w:t>Wang</w:t>
      </w:r>
      <w:r w:rsidRPr="00FB192D">
        <w:rPr>
          <w:lang w:val="en-US"/>
        </w:rPr>
        <w:t xml:space="preserve">, Y., Y.-Q. </w:t>
      </w:r>
      <w:r w:rsidRPr="00FB192D">
        <w:rPr>
          <w:smallCaps/>
          <w:lang w:val="en-US"/>
        </w:rPr>
        <w:t>Zeng</w:t>
      </w:r>
      <w:r w:rsidRPr="00FB192D">
        <w:rPr>
          <w:lang w:val="en-US"/>
        </w:rPr>
        <w:t xml:space="preserve">, Y.-F. </w:t>
      </w:r>
      <w:r w:rsidRPr="00FB192D">
        <w:rPr>
          <w:smallCaps/>
          <w:lang w:val="en-US"/>
        </w:rPr>
        <w:t>Gao</w:t>
      </w:r>
      <w:r w:rsidRPr="00FB192D">
        <w:rPr>
          <w:lang w:val="en-US"/>
        </w:rPr>
        <w:t xml:space="preserve">, W. </w:t>
      </w:r>
      <w:r w:rsidRPr="00FB192D">
        <w:rPr>
          <w:smallCaps/>
          <w:lang w:val="en-US"/>
        </w:rPr>
        <w:t>Zhu</w:t>
      </w:r>
      <w:r w:rsidRPr="00FB192D">
        <w:rPr>
          <w:lang w:val="en-US"/>
        </w:rPr>
        <w:t xml:space="preserve"> &amp; L. </w:t>
      </w:r>
      <w:r w:rsidRPr="00FB192D">
        <w:rPr>
          <w:smallCaps/>
          <w:lang w:val="en-US"/>
        </w:rPr>
        <w:t>Shi</w:t>
      </w:r>
      <w:r w:rsidRPr="00FB192D">
        <w:rPr>
          <w:lang w:val="en-US"/>
        </w:rPr>
        <w:t xml:space="preserve"> (2012): Winter diet analysis of Long-eared owl (Asio otus) in Urumqi City. </w:t>
      </w:r>
      <w:r w:rsidRPr="001F4D1F">
        <w:rPr>
          <w:lang w:val="en-US"/>
        </w:rPr>
        <w:t>Chin. J. Zool. 47: 36–40.</w:t>
      </w:r>
    </w:p>
    <w:p w:rsidR="00FB192D" w:rsidRPr="00FB192D" w:rsidRDefault="00FB192D" w:rsidP="00123F75">
      <w:pPr>
        <w:pStyle w:val="CitaviLiteraturverzeichnis"/>
        <w:jc w:val="both"/>
        <w:rPr>
          <w:lang w:val="en-US"/>
        </w:rPr>
      </w:pPr>
      <w:r w:rsidRPr="00FB192D">
        <w:rPr>
          <w:smallCaps/>
          <w:lang w:val="en-US"/>
        </w:rPr>
        <w:t>Warthin</w:t>
      </w:r>
      <w:r w:rsidRPr="00FB192D">
        <w:rPr>
          <w:lang w:val="en-US"/>
        </w:rPr>
        <w:t xml:space="preserve">, A. S. &amp; J. </w:t>
      </w:r>
      <w:r w:rsidRPr="00FB192D">
        <w:rPr>
          <w:smallCaps/>
          <w:lang w:val="en-US"/>
        </w:rPr>
        <w:t>van Tyne</w:t>
      </w:r>
      <w:r w:rsidRPr="00FB192D">
        <w:rPr>
          <w:lang w:val="en-US"/>
        </w:rPr>
        <w:t xml:space="preserve"> (1922): The food of Long-eared Owls. Auk 39: 417.</w:t>
      </w:r>
    </w:p>
    <w:p w:rsidR="00FB192D" w:rsidRDefault="00FB192D" w:rsidP="00123F75">
      <w:pPr>
        <w:pStyle w:val="CitaviLiteraturverzeichnis"/>
        <w:jc w:val="both"/>
      </w:pPr>
      <w:r w:rsidRPr="00FB192D">
        <w:rPr>
          <w:smallCaps/>
          <w:lang w:val="en-US"/>
        </w:rPr>
        <w:t>Wasilewski</w:t>
      </w:r>
      <w:r w:rsidRPr="00FB192D">
        <w:rPr>
          <w:lang w:val="en-US"/>
        </w:rPr>
        <w:t xml:space="preserve">, J. (1990): Dynamics of the abundance and consumption of birds of prey in the Niepoomice Forest. </w:t>
      </w:r>
      <w:r>
        <w:t>Acta Zool. Cracov. 33: 173–213.</w:t>
      </w:r>
    </w:p>
    <w:p w:rsidR="00FB192D" w:rsidRDefault="00FB192D" w:rsidP="00123F75">
      <w:pPr>
        <w:pStyle w:val="CitaviLiteraturverzeichnis"/>
        <w:jc w:val="both"/>
      </w:pPr>
      <w:r>
        <w:rPr>
          <w:smallCaps/>
        </w:rPr>
        <w:t>Wassink</w:t>
      </w:r>
      <w:r>
        <w:t xml:space="preserve">, G. &amp; W. </w:t>
      </w:r>
      <w:r>
        <w:rPr>
          <w:smallCaps/>
        </w:rPr>
        <w:t>Hingmann</w:t>
      </w:r>
      <w:r>
        <w:t xml:space="preserve"> (2010): Het dieet van de Oehoe in Nederland en enkele aangrenzende gebieden in Duitsland. Limosa 83: 97–108.</w:t>
      </w:r>
    </w:p>
    <w:p w:rsidR="00FB192D" w:rsidRPr="00FB192D" w:rsidRDefault="00FB192D" w:rsidP="00123F75">
      <w:pPr>
        <w:pStyle w:val="CitaviLiteraturverzeichnis"/>
        <w:jc w:val="both"/>
        <w:rPr>
          <w:lang w:val="en-US"/>
        </w:rPr>
      </w:pPr>
      <w:r>
        <w:rPr>
          <w:smallCaps/>
        </w:rPr>
        <w:t>Weber</w:t>
      </w:r>
      <w:r>
        <w:t xml:space="preserve">, B. (1973): Beitrag zur Kenntnis der Ernährung der Eulen in der Magdeburger Börde, im Gebiet zwischen Ohre und oberer Aller und in der Altmark. </w:t>
      </w:r>
      <w:r w:rsidRPr="00FB192D">
        <w:rPr>
          <w:lang w:val="en-US"/>
        </w:rPr>
        <w:t>Beitr. Vogelkde 19: 363–375.</w:t>
      </w:r>
    </w:p>
    <w:p w:rsidR="00FB192D" w:rsidRDefault="00FB192D" w:rsidP="00123F75">
      <w:pPr>
        <w:pStyle w:val="CitaviLiteraturverzeichnis"/>
        <w:jc w:val="both"/>
      </w:pPr>
      <w:r w:rsidRPr="00FB192D">
        <w:rPr>
          <w:smallCaps/>
          <w:lang w:val="en-US"/>
        </w:rPr>
        <w:t>Weir</w:t>
      </w:r>
      <w:r w:rsidRPr="00FB192D">
        <w:rPr>
          <w:lang w:val="en-US"/>
        </w:rPr>
        <w:t xml:space="preserve">, D. &amp; A. </w:t>
      </w:r>
      <w:r w:rsidRPr="00FB192D">
        <w:rPr>
          <w:smallCaps/>
          <w:lang w:val="en-US"/>
        </w:rPr>
        <w:t>Hanson</w:t>
      </w:r>
      <w:r w:rsidRPr="00FB192D">
        <w:rPr>
          <w:lang w:val="en-US"/>
        </w:rPr>
        <w:t xml:space="preserve"> (1989): Food habits of Great Horned Owls, </w:t>
      </w:r>
      <w:r w:rsidRPr="00FB192D">
        <w:rPr>
          <w:i/>
          <w:iCs/>
          <w:lang w:val="en-US"/>
        </w:rPr>
        <w:t>Bubo virginianus</w:t>
      </w:r>
      <w:r w:rsidRPr="00FB192D">
        <w:rPr>
          <w:lang w:val="en-US"/>
        </w:rPr>
        <w:t xml:space="preserve">, in the northern taiga of the Yukon Territory and Alaska. </w:t>
      </w:r>
      <w:r>
        <w:t>Can. Field Nat. 103: 12–17.</w:t>
      </w:r>
    </w:p>
    <w:p w:rsidR="00FB192D" w:rsidRDefault="00FB192D" w:rsidP="00123F75">
      <w:pPr>
        <w:pStyle w:val="CitaviLiteraturverzeichnis"/>
        <w:jc w:val="both"/>
      </w:pPr>
      <w:r>
        <w:rPr>
          <w:smallCaps/>
        </w:rPr>
        <w:t>Weitnauer</w:t>
      </w:r>
      <w:r>
        <w:t>, E. (1949): Nahrung der Schleiereule. Ornithol. Beob. 46: 79.</w:t>
      </w:r>
    </w:p>
    <w:p w:rsidR="00FB192D" w:rsidRDefault="00FB192D" w:rsidP="00123F75">
      <w:pPr>
        <w:pStyle w:val="CitaviLiteraturverzeichnis"/>
        <w:jc w:val="both"/>
      </w:pPr>
      <w:r>
        <w:rPr>
          <w:smallCaps/>
        </w:rPr>
        <w:t>Wendland</w:t>
      </w:r>
      <w:r>
        <w:t>, V. (1957): Aufzeichnungen über Brutbiologie und Verhalten der Waldohreule (</w:t>
      </w:r>
      <w:r>
        <w:rPr>
          <w:i/>
          <w:iCs/>
        </w:rPr>
        <w:t>Asio otus</w:t>
      </w:r>
      <w:r>
        <w:t>). J. Ornithol. 98: 241–261.</w:t>
      </w:r>
    </w:p>
    <w:p w:rsidR="00FB192D" w:rsidRDefault="00FB192D" w:rsidP="00123F75">
      <w:pPr>
        <w:pStyle w:val="CitaviLiteraturverzeichnis"/>
        <w:jc w:val="both"/>
      </w:pPr>
      <w:r>
        <w:rPr>
          <w:smallCaps/>
        </w:rPr>
        <w:t>Wendland</w:t>
      </w:r>
      <w:r>
        <w:t>, V. (1958): Ergänzende Feststellungen über Brutbiologie und Verhalten der Waldohreule (</w:t>
      </w:r>
      <w:r>
        <w:rPr>
          <w:i/>
          <w:iCs/>
        </w:rPr>
        <w:t>Asio otus</w:t>
      </w:r>
      <w:r>
        <w:t>). J. Ornithol. 99: 23–31.</w:t>
      </w:r>
    </w:p>
    <w:p w:rsidR="00FB192D" w:rsidRDefault="00FB192D" w:rsidP="00123F75">
      <w:pPr>
        <w:pStyle w:val="CitaviLiteraturverzeichnis"/>
        <w:jc w:val="both"/>
      </w:pPr>
      <w:r>
        <w:rPr>
          <w:smallCaps/>
        </w:rPr>
        <w:t>Wendland</w:t>
      </w:r>
      <w:r>
        <w:t>, V. (1975): Dreijähriger Rytmus im Bestandswechsel der Gelbhalsmaus (</w:t>
      </w:r>
      <w:r>
        <w:rPr>
          <w:i/>
          <w:iCs/>
        </w:rPr>
        <w:t>Apodemus flavicollis</w:t>
      </w:r>
      <w:r>
        <w:t xml:space="preserve"> Melchior). Oecologia 20: 301–310.</w:t>
      </w:r>
    </w:p>
    <w:p w:rsidR="00FB192D" w:rsidRPr="00FB192D" w:rsidRDefault="00FB192D" w:rsidP="00123F75">
      <w:pPr>
        <w:pStyle w:val="CitaviLiteraturverzeichnis"/>
        <w:jc w:val="both"/>
        <w:rPr>
          <w:lang w:val="en-US"/>
        </w:rPr>
      </w:pPr>
      <w:r>
        <w:rPr>
          <w:smallCaps/>
        </w:rPr>
        <w:t>Wendland</w:t>
      </w:r>
      <w:r>
        <w:t>, V. (1984): Paralleler Verlauf der Fortpflanzungsrate bei Waldohreule (</w:t>
      </w:r>
      <w:r>
        <w:rPr>
          <w:i/>
          <w:iCs/>
        </w:rPr>
        <w:t>Asio otus</w:t>
      </w:r>
      <w:r>
        <w:t>) und Mäusebussard (</w:t>
      </w:r>
      <w:r>
        <w:rPr>
          <w:i/>
          <w:iCs/>
        </w:rPr>
        <w:t>Buteo buteo</w:t>
      </w:r>
      <w:r>
        <w:t xml:space="preserve">). </w:t>
      </w:r>
      <w:r w:rsidRPr="00FB192D">
        <w:rPr>
          <w:lang w:val="en-US"/>
        </w:rPr>
        <w:t>Beitr. Vogelkde 30: 1–11.</w:t>
      </w:r>
    </w:p>
    <w:p w:rsidR="00FB192D" w:rsidRPr="00FB192D" w:rsidRDefault="00FB192D" w:rsidP="00123F75">
      <w:pPr>
        <w:pStyle w:val="CitaviLiteraturverzeichnis"/>
        <w:jc w:val="both"/>
        <w:rPr>
          <w:lang w:val="en-US"/>
        </w:rPr>
      </w:pPr>
      <w:r w:rsidRPr="00FB192D">
        <w:rPr>
          <w:smallCaps/>
          <w:lang w:val="en-US"/>
        </w:rPr>
        <w:t>Whitman</w:t>
      </w:r>
      <w:r w:rsidRPr="00FB192D">
        <w:rPr>
          <w:lang w:val="en-US"/>
        </w:rPr>
        <w:t xml:space="preserve">, J. S. (2009): Diet and prey consumption rates of nesting Boreal Owls, </w:t>
      </w:r>
      <w:r w:rsidRPr="00FB192D">
        <w:rPr>
          <w:i/>
          <w:iCs/>
          <w:lang w:val="en-US"/>
        </w:rPr>
        <w:t>Aegolius funereus</w:t>
      </w:r>
      <w:r w:rsidRPr="00FB192D">
        <w:rPr>
          <w:lang w:val="en-US"/>
        </w:rPr>
        <w:t>, in Alaska. Can. Field Nat. 123: 112–116.</w:t>
      </w:r>
    </w:p>
    <w:p w:rsidR="00FB192D" w:rsidRPr="00FB192D" w:rsidRDefault="00FB192D" w:rsidP="00123F75">
      <w:pPr>
        <w:pStyle w:val="CitaviLiteraturverzeichnis"/>
        <w:jc w:val="both"/>
        <w:rPr>
          <w:lang w:val="en-US"/>
        </w:rPr>
      </w:pPr>
      <w:r w:rsidRPr="00FB192D">
        <w:rPr>
          <w:smallCaps/>
          <w:lang w:val="en-US"/>
        </w:rPr>
        <w:t>Wiącek</w:t>
      </w:r>
      <w:r w:rsidRPr="00FB192D">
        <w:rPr>
          <w:lang w:val="en-US"/>
        </w:rPr>
        <w:t xml:space="preserve">, J., R. </w:t>
      </w:r>
      <w:r w:rsidRPr="00FB192D">
        <w:rPr>
          <w:smallCaps/>
          <w:lang w:val="en-US"/>
        </w:rPr>
        <w:t>Krawczyk</w:t>
      </w:r>
      <w:r w:rsidRPr="00FB192D">
        <w:rPr>
          <w:lang w:val="en-US"/>
        </w:rPr>
        <w:t xml:space="preserve"> &amp; M. </w:t>
      </w:r>
      <w:r w:rsidRPr="00FB192D">
        <w:rPr>
          <w:smallCaps/>
          <w:lang w:val="en-US"/>
        </w:rPr>
        <w:t>Polak</w:t>
      </w:r>
      <w:r w:rsidRPr="00FB192D">
        <w:rPr>
          <w:lang w:val="en-US"/>
        </w:rPr>
        <w:t xml:space="preserve"> (2011): The influence of the winter weather conditions on the food of Long-eared Owl </w:t>
      </w:r>
      <w:r w:rsidRPr="00FB192D">
        <w:rPr>
          <w:i/>
          <w:iCs/>
          <w:lang w:val="en-US"/>
        </w:rPr>
        <w:t>Asio otus</w:t>
      </w:r>
      <w:r w:rsidRPr="00FB192D">
        <w:rPr>
          <w:lang w:val="en-US"/>
        </w:rPr>
        <w:t xml:space="preserve"> in Dabrowa Forest near Lublin. Studia i materialy Centrum Edukacji Przyrodniczo-Lesnej 27: 114–119.</w:t>
      </w:r>
    </w:p>
    <w:p w:rsidR="00FB192D" w:rsidRPr="001F4D1F" w:rsidRDefault="00FB192D" w:rsidP="00123F75">
      <w:pPr>
        <w:pStyle w:val="CitaviLiteraturverzeichnis"/>
        <w:jc w:val="both"/>
        <w:rPr>
          <w:lang w:val="en-US"/>
        </w:rPr>
      </w:pPr>
      <w:r w:rsidRPr="00FB192D">
        <w:rPr>
          <w:smallCaps/>
          <w:lang w:val="en-US"/>
        </w:rPr>
        <w:t>Wiącek</w:t>
      </w:r>
      <w:r w:rsidRPr="00FB192D">
        <w:rPr>
          <w:lang w:val="en-US"/>
        </w:rPr>
        <w:t xml:space="preserve">, J., M. </w:t>
      </w:r>
      <w:r w:rsidRPr="00FB192D">
        <w:rPr>
          <w:smallCaps/>
          <w:lang w:val="en-US"/>
        </w:rPr>
        <w:t>Niedźwiedź</w:t>
      </w:r>
      <w:r w:rsidRPr="00FB192D">
        <w:rPr>
          <w:lang w:val="en-US"/>
        </w:rPr>
        <w:t xml:space="preserve">, S. </w:t>
      </w:r>
      <w:r w:rsidRPr="00FB192D">
        <w:rPr>
          <w:smallCaps/>
          <w:lang w:val="en-US"/>
        </w:rPr>
        <w:t>Kowalsczuk</w:t>
      </w:r>
      <w:r w:rsidRPr="00FB192D">
        <w:rPr>
          <w:lang w:val="en-US"/>
        </w:rPr>
        <w:t xml:space="preserve"> &amp; M. </w:t>
      </w:r>
      <w:r w:rsidRPr="00FB192D">
        <w:rPr>
          <w:smallCaps/>
          <w:lang w:val="en-US"/>
        </w:rPr>
        <w:t>Piskorski</w:t>
      </w:r>
      <w:r w:rsidRPr="00FB192D">
        <w:rPr>
          <w:lang w:val="en-US"/>
        </w:rPr>
        <w:t xml:space="preserve"> (2009): The diet composition of the Tawny Owl </w:t>
      </w:r>
      <w:r w:rsidRPr="00FB192D">
        <w:rPr>
          <w:i/>
          <w:iCs/>
          <w:lang w:val="en-US"/>
        </w:rPr>
        <w:t xml:space="preserve">Strix aluco </w:t>
      </w:r>
      <w:r w:rsidRPr="00FB192D">
        <w:rPr>
          <w:lang w:val="en-US"/>
        </w:rPr>
        <w:t xml:space="preserve">in selected localities of the Lublin region. S. 115–124 in: J. </w:t>
      </w:r>
      <w:r w:rsidRPr="00FB192D">
        <w:rPr>
          <w:smallCaps/>
          <w:lang w:val="en-US"/>
        </w:rPr>
        <w:t>Wiącek</w:t>
      </w:r>
      <w:r w:rsidRPr="00FB192D">
        <w:rPr>
          <w:lang w:val="en-US"/>
        </w:rPr>
        <w:t xml:space="preserve">, M. </w:t>
      </w:r>
      <w:r w:rsidRPr="00FB192D">
        <w:rPr>
          <w:smallCaps/>
          <w:lang w:val="en-US"/>
        </w:rPr>
        <w:t>Polak</w:t>
      </w:r>
      <w:r w:rsidRPr="00FB192D">
        <w:rPr>
          <w:lang w:val="en-US"/>
        </w:rPr>
        <w:t xml:space="preserve">, M. </w:t>
      </w:r>
      <w:r w:rsidRPr="00FB192D">
        <w:rPr>
          <w:smallCaps/>
          <w:lang w:val="en-US"/>
        </w:rPr>
        <w:t>Kucharczyk</w:t>
      </w:r>
      <w:r w:rsidRPr="00FB192D">
        <w:rPr>
          <w:lang w:val="en-US"/>
        </w:rPr>
        <w:t xml:space="preserve">, G. </w:t>
      </w:r>
      <w:r w:rsidRPr="00FB192D">
        <w:rPr>
          <w:smallCaps/>
          <w:lang w:val="en-US"/>
        </w:rPr>
        <w:t>Grzywaczewski</w:t>
      </w:r>
      <w:r w:rsidRPr="00FB192D">
        <w:rPr>
          <w:lang w:val="en-US"/>
        </w:rPr>
        <w:t xml:space="preserve"> &amp; L. </w:t>
      </w:r>
      <w:r w:rsidRPr="00FB192D">
        <w:rPr>
          <w:smallCaps/>
          <w:lang w:val="en-US"/>
        </w:rPr>
        <w:t>Jerzak</w:t>
      </w:r>
      <w:r w:rsidRPr="00FB192D">
        <w:rPr>
          <w:lang w:val="en-US"/>
        </w:rPr>
        <w:t xml:space="preserve"> (Hrsg.): Ptaki – Środowisko – Zagrożenia – Ochrona Wybrane aspekty ekologii ptaków. </w:t>
      </w:r>
      <w:r w:rsidRPr="001F4D1F">
        <w:rPr>
          <w:lang w:val="en-US"/>
        </w:rPr>
        <w:t>LTO, Lublin.</w:t>
      </w:r>
    </w:p>
    <w:p w:rsidR="00FB192D" w:rsidRPr="001F4D1F" w:rsidRDefault="00FB192D" w:rsidP="00123F75">
      <w:pPr>
        <w:pStyle w:val="CitaviLiteraturverzeichnis"/>
        <w:jc w:val="both"/>
        <w:rPr>
          <w:lang w:val="en-US"/>
        </w:rPr>
      </w:pPr>
      <w:r w:rsidRPr="00FB192D">
        <w:rPr>
          <w:smallCaps/>
          <w:lang w:val="en-US"/>
        </w:rPr>
        <w:t>Wiącek</w:t>
      </w:r>
      <w:r w:rsidRPr="00FB192D">
        <w:rPr>
          <w:lang w:val="en-US"/>
        </w:rPr>
        <w:t xml:space="preserve">, J., M. </w:t>
      </w:r>
      <w:r w:rsidRPr="00FB192D">
        <w:rPr>
          <w:smallCaps/>
          <w:lang w:val="en-US"/>
        </w:rPr>
        <w:t>Niedźwiedź</w:t>
      </w:r>
      <w:r w:rsidRPr="00FB192D">
        <w:rPr>
          <w:lang w:val="en-US"/>
        </w:rPr>
        <w:t xml:space="preserve">, S. </w:t>
      </w:r>
      <w:r w:rsidRPr="00FB192D">
        <w:rPr>
          <w:smallCaps/>
          <w:lang w:val="en-US"/>
        </w:rPr>
        <w:t>Kowalsczuk</w:t>
      </w:r>
      <w:r w:rsidRPr="00FB192D">
        <w:rPr>
          <w:lang w:val="en-US"/>
        </w:rPr>
        <w:t xml:space="preserve"> &amp; M. </w:t>
      </w:r>
      <w:r w:rsidRPr="00FB192D">
        <w:rPr>
          <w:smallCaps/>
          <w:lang w:val="en-US"/>
        </w:rPr>
        <w:t>Piskorski</w:t>
      </w:r>
      <w:r w:rsidRPr="00FB192D">
        <w:rPr>
          <w:lang w:val="en-US"/>
        </w:rPr>
        <w:t xml:space="preserve"> (2009): The food compostion of the Barn Owl </w:t>
      </w:r>
      <w:r w:rsidRPr="00FB192D">
        <w:rPr>
          <w:i/>
          <w:iCs/>
          <w:lang w:val="en-US"/>
        </w:rPr>
        <w:t>Tyto alba</w:t>
      </w:r>
      <w:r w:rsidRPr="00FB192D">
        <w:rPr>
          <w:lang w:val="en-US"/>
        </w:rPr>
        <w:t xml:space="preserve"> in selected sites of the Wieprz valley and his tributary. S. 105–114 in: J. </w:t>
      </w:r>
      <w:r w:rsidRPr="00FB192D">
        <w:rPr>
          <w:smallCaps/>
          <w:lang w:val="en-US"/>
        </w:rPr>
        <w:t>Wiącek</w:t>
      </w:r>
      <w:r w:rsidRPr="00FB192D">
        <w:rPr>
          <w:lang w:val="en-US"/>
        </w:rPr>
        <w:t xml:space="preserve">, M. </w:t>
      </w:r>
      <w:r w:rsidRPr="00FB192D">
        <w:rPr>
          <w:smallCaps/>
          <w:lang w:val="en-US"/>
        </w:rPr>
        <w:t>Polak</w:t>
      </w:r>
      <w:r w:rsidRPr="00FB192D">
        <w:rPr>
          <w:lang w:val="en-US"/>
        </w:rPr>
        <w:t xml:space="preserve">, M. </w:t>
      </w:r>
      <w:r w:rsidRPr="00FB192D">
        <w:rPr>
          <w:smallCaps/>
          <w:lang w:val="en-US"/>
        </w:rPr>
        <w:t>Kucharczyk</w:t>
      </w:r>
      <w:r w:rsidRPr="00FB192D">
        <w:rPr>
          <w:lang w:val="en-US"/>
        </w:rPr>
        <w:t xml:space="preserve">, G. </w:t>
      </w:r>
      <w:r w:rsidRPr="00FB192D">
        <w:rPr>
          <w:smallCaps/>
          <w:lang w:val="en-US"/>
        </w:rPr>
        <w:t>Grzywaczewski</w:t>
      </w:r>
      <w:r w:rsidRPr="00FB192D">
        <w:rPr>
          <w:lang w:val="en-US"/>
        </w:rPr>
        <w:t xml:space="preserve"> &amp; L. </w:t>
      </w:r>
      <w:r w:rsidRPr="00FB192D">
        <w:rPr>
          <w:smallCaps/>
          <w:lang w:val="en-US"/>
        </w:rPr>
        <w:t>Jerzak</w:t>
      </w:r>
      <w:r w:rsidRPr="00FB192D">
        <w:rPr>
          <w:lang w:val="en-US"/>
        </w:rPr>
        <w:t xml:space="preserve"> (Hrsg.): Ptaki – Środowisko – Zagrożenia – Ochrona Wybrane aspekty ekologii ptaków. </w:t>
      </w:r>
      <w:r w:rsidRPr="001F4D1F">
        <w:rPr>
          <w:lang w:val="en-US"/>
        </w:rPr>
        <w:t>LTO, Lublin.</w:t>
      </w:r>
    </w:p>
    <w:p w:rsidR="00FB192D" w:rsidRPr="00FB192D" w:rsidRDefault="00FB192D" w:rsidP="00123F75">
      <w:pPr>
        <w:pStyle w:val="CitaviLiteraturverzeichnis"/>
        <w:jc w:val="both"/>
        <w:rPr>
          <w:lang w:val="en-US"/>
        </w:rPr>
      </w:pPr>
      <w:r w:rsidRPr="00FB192D">
        <w:rPr>
          <w:smallCaps/>
          <w:lang w:val="en-US"/>
        </w:rPr>
        <w:t>Wiącek</w:t>
      </w:r>
      <w:r w:rsidRPr="00FB192D">
        <w:rPr>
          <w:lang w:val="en-US"/>
        </w:rPr>
        <w:t xml:space="preserve">, J., M. </w:t>
      </w:r>
      <w:r w:rsidRPr="00FB192D">
        <w:rPr>
          <w:smallCaps/>
          <w:lang w:val="en-US"/>
        </w:rPr>
        <w:t>Polak</w:t>
      </w:r>
      <w:r w:rsidRPr="00FB192D">
        <w:rPr>
          <w:lang w:val="en-US"/>
        </w:rPr>
        <w:t xml:space="preserve">, M. </w:t>
      </w:r>
      <w:r w:rsidRPr="00FB192D">
        <w:rPr>
          <w:smallCaps/>
          <w:lang w:val="en-US"/>
        </w:rPr>
        <w:t>Niedźwiedź</w:t>
      </w:r>
      <w:r w:rsidRPr="00FB192D">
        <w:rPr>
          <w:lang w:val="en-US"/>
        </w:rPr>
        <w:t xml:space="preserve"> &amp; S. </w:t>
      </w:r>
      <w:r w:rsidRPr="00FB192D">
        <w:rPr>
          <w:smallCaps/>
          <w:lang w:val="en-US"/>
        </w:rPr>
        <w:t>Kowalsczuk</w:t>
      </w:r>
      <w:r w:rsidRPr="00FB192D">
        <w:rPr>
          <w:lang w:val="en-US"/>
        </w:rPr>
        <w:t xml:space="preserve"> (2008): The winter diet composition of the Long-eared Owl </w:t>
      </w:r>
      <w:r w:rsidRPr="00FB192D">
        <w:rPr>
          <w:i/>
          <w:iCs/>
          <w:lang w:val="en-US"/>
        </w:rPr>
        <w:t>Asio otus</w:t>
      </w:r>
      <w:r w:rsidRPr="00FB192D">
        <w:rPr>
          <w:lang w:val="en-US"/>
        </w:rPr>
        <w:t xml:space="preserve"> in Lublin. S. 506–510 in: P. </w:t>
      </w:r>
      <w:r w:rsidRPr="00FB192D">
        <w:rPr>
          <w:smallCaps/>
          <w:lang w:val="en-US"/>
        </w:rPr>
        <w:t>Indykiewicz</w:t>
      </w:r>
      <w:r w:rsidRPr="00FB192D">
        <w:rPr>
          <w:lang w:val="en-US"/>
        </w:rPr>
        <w:t xml:space="preserve">, L. </w:t>
      </w:r>
      <w:r w:rsidRPr="00FB192D">
        <w:rPr>
          <w:smallCaps/>
          <w:lang w:val="en-US"/>
        </w:rPr>
        <w:t>Jerzak</w:t>
      </w:r>
      <w:r w:rsidRPr="00FB192D">
        <w:rPr>
          <w:lang w:val="en-US"/>
        </w:rPr>
        <w:t xml:space="preserve"> &amp; T. </w:t>
      </w:r>
      <w:r w:rsidRPr="00FB192D">
        <w:rPr>
          <w:smallCaps/>
          <w:lang w:val="en-US"/>
        </w:rPr>
        <w:t>Barczák</w:t>
      </w:r>
      <w:r w:rsidRPr="00FB192D">
        <w:rPr>
          <w:lang w:val="en-US"/>
        </w:rPr>
        <w:t xml:space="preserve"> (Hrsg.): Fauna miast, Ochronic róznorodosc w miastach. SAR Pomorze, Bydgoszcz.</w:t>
      </w:r>
    </w:p>
    <w:p w:rsidR="00FB192D" w:rsidRPr="00FB192D" w:rsidRDefault="00FB192D" w:rsidP="00123F75">
      <w:pPr>
        <w:pStyle w:val="CitaviLiteraturverzeichnis"/>
        <w:jc w:val="both"/>
        <w:rPr>
          <w:lang w:val="en-US"/>
        </w:rPr>
      </w:pPr>
      <w:r w:rsidRPr="00FB192D">
        <w:rPr>
          <w:smallCaps/>
          <w:lang w:val="en-US"/>
        </w:rPr>
        <w:t>Wiącek</w:t>
      </w:r>
      <w:r w:rsidRPr="00FB192D">
        <w:rPr>
          <w:lang w:val="en-US"/>
        </w:rPr>
        <w:t xml:space="preserve">, J., M. </w:t>
      </w:r>
      <w:r w:rsidRPr="00FB192D">
        <w:rPr>
          <w:smallCaps/>
          <w:lang w:val="en-US"/>
        </w:rPr>
        <w:t>Polak</w:t>
      </w:r>
      <w:r w:rsidRPr="00FB192D">
        <w:rPr>
          <w:lang w:val="en-US"/>
        </w:rPr>
        <w:t xml:space="preserve"> &amp; M. </w:t>
      </w:r>
      <w:r w:rsidRPr="00FB192D">
        <w:rPr>
          <w:smallCaps/>
          <w:lang w:val="en-US"/>
        </w:rPr>
        <w:t>Niedźwiedź</w:t>
      </w:r>
      <w:r w:rsidRPr="00FB192D">
        <w:rPr>
          <w:lang w:val="en-US"/>
        </w:rPr>
        <w:t xml:space="preserve"> (2009): The diet composition of the Tawny Owl</w:t>
      </w:r>
      <w:r w:rsidRPr="00FB192D">
        <w:rPr>
          <w:i/>
          <w:iCs/>
          <w:lang w:val="en-US"/>
        </w:rPr>
        <w:t xml:space="preserve"> Strix aluco </w:t>
      </w:r>
      <w:r w:rsidRPr="00FB192D">
        <w:rPr>
          <w:lang w:val="en-US"/>
        </w:rPr>
        <w:t>in the Kozlówka Forest (eastern Poland). Ann. Univ. Mariae Curie-Sklodowska Biol. 2: 75–81.</w:t>
      </w:r>
    </w:p>
    <w:p w:rsidR="00FB192D" w:rsidRPr="00FB192D" w:rsidRDefault="00FB192D" w:rsidP="00123F75">
      <w:pPr>
        <w:pStyle w:val="CitaviLiteraturverzeichnis"/>
        <w:jc w:val="both"/>
        <w:rPr>
          <w:lang w:val="en-US"/>
        </w:rPr>
      </w:pPr>
      <w:r w:rsidRPr="00FB192D">
        <w:rPr>
          <w:smallCaps/>
          <w:lang w:val="en-US"/>
        </w:rPr>
        <w:t>Wiebe</w:t>
      </w:r>
      <w:r w:rsidRPr="00FB192D">
        <w:rPr>
          <w:lang w:val="en-US"/>
        </w:rPr>
        <w:t>, K. L. (1991): Food habits of breeding Short-eared Owls in southwestern British Columbia. J. Raptor Res. 25: 143–145.</w:t>
      </w:r>
    </w:p>
    <w:p w:rsidR="00FB192D" w:rsidRPr="00FB192D" w:rsidRDefault="00FB192D" w:rsidP="00123F75">
      <w:pPr>
        <w:pStyle w:val="CitaviLiteraturverzeichnis"/>
        <w:jc w:val="both"/>
        <w:rPr>
          <w:lang w:val="en-US"/>
        </w:rPr>
      </w:pPr>
      <w:r w:rsidRPr="00FB192D">
        <w:rPr>
          <w:smallCaps/>
          <w:lang w:val="en-US"/>
        </w:rPr>
        <w:t>Wijnandts</w:t>
      </w:r>
      <w:r w:rsidRPr="00FB192D">
        <w:rPr>
          <w:lang w:val="en-US"/>
        </w:rPr>
        <w:t>, H. (1984): Ecological energetics of the Long-eared Owl (</w:t>
      </w:r>
      <w:r w:rsidRPr="00FB192D">
        <w:rPr>
          <w:i/>
          <w:iCs/>
          <w:lang w:val="en-US"/>
        </w:rPr>
        <w:t>Asio otus</w:t>
      </w:r>
      <w:r w:rsidRPr="00FB192D">
        <w:rPr>
          <w:lang w:val="en-US"/>
        </w:rPr>
        <w:t>). Ardea 72: 1–92.</w:t>
      </w:r>
    </w:p>
    <w:p w:rsidR="00FB192D" w:rsidRPr="00FB192D" w:rsidRDefault="00FB192D" w:rsidP="00123F75">
      <w:pPr>
        <w:pStyle w:val="CitaviLiteraturverzeichnis"/>
        <w:jc w:val="both"/>
        <w:rPr>
          <w:lang w:val="en-US"/>
        </w:rPr>
      </w:pPr>
      <w:r w:rsidRPr="00FB192D">
        <w:rPr>
          <w:smallCaps/>
          <w:lang w:val="en-US"/>
        </w:rPr>
        <w:t>Wiley</w:t>
      </w:r>
      <w:r w:rsidRPr="00FB192D">
        <w:rPr>
          <w:lang w:val="en-US"/>
        </w:rPr>
        <w:t>, J. W. (1998): Breeding-season food habits of Burrowing Owls (</w:t>
      </w:r>
      <w:r w:rsidRPr="00FB192D">
        <w:rPr>
          <w:i/>
          <w:iCs/>
          <w:lang w:val="en-US"/>
        </w:rPr>
        <w:t>Athene cunicularia</w:t>
      </w:r>
      <w:r w:rsidRPr="00FB192D">
        <w:rPr>
          <w:lang w:val="en-US"/>
        </w:rPr>
        <w:t>) in southwestern Dominican Republic. J. Raptor Res. 32: 241–245.</w:t>
      </w:r>
    </w:p>
    <w:p w:rsidR="00FB192D" w:rsidRDefault="00FB192D" w:rsidP="00123F75">
      <w:pPr>
        <w:pStyle w:val="CitaviLiteraturverzeichnis"/>
        <w:jc w:val="both"/>
      </w:pPr>
      <w:r w:rsidRPr="00FB192D">
        <w:rPr>
          <w:smallCaps/>
          <w:lang w:val="en-US"/>
        </w:rPr>
        <w:t>Wiley</w:t>
      </w:r>
      <w:r w:rsidRPr="00FB192D">
        <w:rPr>
          <w:lang w:val="en-US"/>
        </w:rPr>
        <w:t>, J. W. (2010): Food habits of the endemic Ashy-faced Owl (</w:t>
      </w:r>
      <w:r w:rsidRPr="00FB192D">
        <w:rPr>
          <w:i/>
          <w:iCs/>
          <w:lang w:val="en-US"/>
        </w:rPr>
        <w:t>Tyto glaucops</w:t>
      </w:r>
      <w:r w:rsidRPr="00FB192D">
        <w:rPr>
          <w:lang w:val="en-US"/>
        </w:rPr>
        <w:t>) and recently arrived Barn Owl (</w:t>
      </w:r>
      <w:r w:rsidRPr="00FB192D">
        <w:rPr>
          <w:i/>
          <w:iCs/>
          <w:lang w:val="en-US"/>
        </w:rPr>
        <w:t>T. alba</w:t>
      </w:r>
      <w:r w:rsidRPr="00FB192D">
        <w:rPr>
          <w:lang w:val="en-US"/>
        </w:rPr>
        <w:t xml:space="preserve">) in Hispanola. </w:t>
      </w:r>
      <w:r>
        <w:t>J. Raptor Res. 44: 87–101.</w:t>
      </w:r>
    </w:p>
    <w:p w:rsidR="00FB192D" w:rsidRPr="00FB192D" w:rsidRDefault="00FB192D" w:rsidP="00123F75">
      <w:pPr>
        <w:pStyle w:val="CitaviLiteraturverzeichnis"/>
        <w:jc w:val="both"/>
        <w:rPr>
          <w:lang w:val="en-US"/>
        </w:rPr>
      </w:pPr>
      <w:r>
        <w:rPr>
          <w:smallCaps/>
        </w:rPr>
        <w:t>Wilhelm</w:t>
      </w:r>
      <w:r>
        <w:t xml:space="preserve">, M., K. </w:t>
      </w:r>
      <w:r>
        <w:rPr>
          <w:smallCaps/>
        </w:rPr>
        <w:t>Fabian</w:t>
      </w:r>
      <w:r>
        <w:t xml:space="preserve"> &amp; H.-J. </w:t>
      </w:r>
      <w:r>
        <w:rPr>
          <w:smallCaps/>
        </w:rPr>
        <w:t>Kapischke</w:t>
      </w:r>
      <w:r>
        <w:t xml:space="preserve"> (2014): Untersuchungen von Eulengewöllen aus dem urbanen Bereich der Grosstadt Dresden über vier Jahre. </w:t>
      </w:r>
      <w:r w:rsidRPr="00FB192D">
        <w:rPr>
          <w:lang w:val="en-US"/>
        </w:rPr>
        <w:t>Ornithol. Mitt. 66: 233–240.</w:t>
      </w:r>
    </w:p>
    <w:p w:rsidR="00FB192D" w:rsidRPr="00FB192D" w:rsidRDefault="00FB192D" w:rsidP="00123F75">
      <w:pPr>
        <w:pStyle w:val="CitaviLiteraturverzeichnis"/>
        <w:jc w:val="both"/>
        <w:rPr>
          <w:lang w:val="en-US"/>
        </w:rPr>
      </w:pPr>
      <w:r w:rsidRPr="00FB192D">
        <w:rPr>
          <w:smallCaps/>
          <w:lang w:val="en-US"/>
        </w:rPr>
        <w:t>Willgohs</w:t>
      </w:r>
      <w:r w:rsidRPr="00FB192D">
        <w:rPr>
          <w:lang w:val="en-US"/>
        </w:rPr>
        <w:t xml:space="preserve">, F. J. (1974): The Eagle Owl </w:t>
      </w:r>
      <w:r w:rsidRPr="00FB192D">
        <w:rPr>
          <w:i/>
          <w:iCs/>
          <w:lang w:val="en-US"/>
        </w:rPr>
        <w:t xml:space="preserve">Bubo bubo </w:t>
      </w:r>
      <w:r w:rsidRPr="00FB192D">
        <w:rPr>
          <w:lang w:val="en-US"/>
        </w:rPr>
        <w:t>(L.) in Norway. Part I. Food ecology. Sterna 13: 129–177.</w:t>
      </w:r>
    </w:p>
    <w:p w:rsidR="00FB192D" w:rsidRPr="00FB192D" w:rsidRDefault="00FB192D" w:rsidP="00123F75">
      <w:pPr>
        <w:pStyle w:val="CitaviLiteraturverzeichnis"/>
        <w:jc w:val="both"/>
        <w:rPr>
          <w:lang w:val="en-US"/>
        </w:rPr>
      </w:pPr>
      <w:r w:rsidRPr="00FB192D">
        <w:rPr>
          <w:smallCaps/>
          <w:lang w:val="en-US"/>
        </w:rPr>
        <w:t>Williford</w:t>
      </w:r>
      <w:r w:rsidRPr="00FB192D">
        <w:rPr>
          <w:lang w:val="en-US"/>
        </w:rPr>
        <w:t xml:space="preserve">, D. L., M. C. </w:t>
      </w:r>
      <w:r w:rsidRPr="00FB192D">
        <w:rPr>
          <w:smallCaps/>
          <w:lang w:val="en-US"/>
        </w:rPr>
        <w:t>Woodin</w:t>
      </w:r>
      <w:r w:rsidRPr="00FB192D">
        <w:rPr>
          <w:lang w:val="en-US"/>
        </w:rPr>
        <w:t xml:space="preserve">, M. K. </w:t>
      </w:r>
      <w:r w:rsidRPr="00FB192D">
        <w:rPr>
          <w:smallCaps/>
          <w:lang w:val="en-US"/>
        </w:rPr>
        <w:t>Skoruppa</w:t>
      </w:r>
      <w:r w:rsidRPr="00FB192D">
        <w:rPr>
          <w:lang w:val="en-US"/>
        </w:rPr>
        <w:t xml:space="preserve"> &amp; G. C. </w:t>
      </w:r>
      <w:r w:rsidRPr="00FB192D">
        <w:rPr>
          <w:smallCaps/>
          <w:lang w:val="en-US"/>
        </w:rPr>
        <w:t>Hickman</w:t>
      </w:r>
      <w:r w:rsidRPr="00FB192D">
        <w:rPr>
          <w:lang w:val="en-US"/>
        </w:rPr>
        <w:t xml:space="preserve"> (2009): Rodents new to the diet of the Western Burrowing Owl (</w:t>
      </w:r>
      <w:r w:rsidRPr="00FB192D">
        <w:rPr>
          <w:i/>
          <w:iCs/>
          <w:lang w:val="en-US"/>
        </w:rPr>
        <w:t>Athene cunicularia hypugaea</w:t>
      </w:r>
      <w:r w:rsidRPr="00FB192D">
        <w:rPr>
          <w:lang w:val="en-US"/>
        </w:rPr>
        <w:t>). Southwest. Naturalist 54: 87–90.</w:t>
      </w:r>
    </w:p>
    <w:p w:rsidR="00FB192D" w:rsidRPr="00FB192D" w:rsidRDefault="00FB192D" w:rsidP="00123F75">
      <w:pPr>
        <w:pStyle w:val="CitaviLiteraturverzeichnis"/>
        <w:jc w:val="both"/>
        <w:rPr>
          <w:lang w:val="en-US"/>
        </w:rPr>
      </w:pPr>
      <w:r w:rsidRPr="00FB192D">
        <w:rPr>
          <w:smallCaps/>
          <w:lang w:val="en-US"/>
        </w:rPr>
        <w:t>Williford</w:t>
      </w:r>
      <w:r w:rsidRPr="00FB192D">
        <w:rPr>
          <w:lang w:val="en-US"/>
        </w:rPr>
        <w:t xml:space="preserve">, D., M. C. </w:t>
      </w:r>
      <w:r w:rsidRPr="00FB192D">
        <w:rPr>
          <w:smallCaps/>
          <w:lang w:val="en-US"/>
        </w:rPr>
        <w:t>Woodin</w:t>
      </w:r>
      <w:r w:rsidRPr="00FB192D">
        <w:rPr>
          <w:lang w:val="en-US"/>
        </w:rPr>
        <w:t xml:space="preserve"> &amp; M. K. </w:t>
      </w:r>
      <w:r w:rsidRPr="00FB192D">
        <w:rPr>
          <w:smallCaps/>
          <w:lang w:val="en-US"/>
        </w:rPr>
        <w:t>Skoruppa</w:t>
      </w:r>
      <w:r w:rsidRPr="00FB192D">
        <w:rPr>
          <w:lang w:val="en-US"/>
        </w:rPr>
        <w:t xml:space="preserve"> (2011): The winter diet of Short-eared Owls in subtropical Texas: do southern diets provide evidence of opportunism? J. Raptor Res. 45: 63–70.</w:t>
      </w:r>
    </w:p>
    <w:p w:rsidR="00FB192D" w:rsidRPr="00FB192D" w:rsidRDefault="00FB192D" w:rsidP="00123F75">
      <w:pPr>
        <w:pStyle w:val="CitaviLiteraturverzeichnis"/>
        <w:jc w:val="both"/>
        <w:rPr>
          <w:lang w:val="en-US"/>
        </w:rPr>
      </w:pPr>
      <w:r w:rsidRPr="00FB192D">
        <w:rPr>
          <w:smallCaps/>
          <w:lang w:val="en-US"/>
        </w:rPr>
        <w:t>Wilniewczyc</w:t>
      </w:r>
      <w:r w:rsidRPr="00FB192D">
        <w:rPr>
          <w:lang w:val="en-US"/>
        </w:rPr>
        <w:t xml:space="preserve">, P. &amp; M. </w:t>
      </w:r>
      <w:r w:rsidRPr="00FB192D">
        <w:rPr>
          <w:smallCaps/>
          <w:lang w:val="en-US"/>
        </w:rPr>
        <w:t>Gwardjan</w:t>
      </w:r>
      <w:r w:rsidRPr="00FB192D">
        <w:rPr>
          <w:lang w:val="en-US"/>
        </w:rPr>
        <w:t xml:space="preserve"> (2015): Winter food of the Long-eared Owl </w:t>
      </w:r>
      <w:r w:rsidRPr="00FB192D">
        <w:rPr>
          <w:i/>
          <w:iCs/>
          <w:lang w:val="en-US"/>
        </w:rPr>
        <w:t>Asio otus</w:t>
      </w:r>
      <w:r w:rsidRPr="00FB192D">
        <w:rPr>
          <w:lang w:val="en-US"/>
        </w:rPr>
        <w:t xml:space="preserve"> in the western part of the Swietokryzyskie Mountains. Naturalia 4: 148–149.</w:t>
      </w:r>
    </w:p>
    <w:p w:rsidR="00FB192D" w:rsidRPr="00FB192D" w:rsidRDefault="00FB192D" w:rsidP="00123F75">
      <w:pPr>
        <w:pStyle w:val="CitaviLiteraturverzeichnis"/>
        <w:jc w:val="both"/>
        <w:rPr>
          <w:lang w:val="en-US"/>
        </w:rPr>
      </w:pPr>
      <w:r w:rsidRPr="00FB192D">
        <w:rPr>
          <w:smallCaps/>
          <w:lang w:val="en-US"/>
        </w:rPr>
        <w:t>Wilson</w:t>
      </w:r>
      <w:r w:rsidRPr="00FB192D">
        <w:rPr>
          <w:lang w:val="en-US"/>
        </w:rPr>
        <w:t>, K. A. (1938): Owl studies at Ann Arbor, Michigan. Auk 55: 187–197.</w:t>
      </w:r>
    </w:p>
    <w:p w:rsidR="00FB192D" w:rsidRPr="00FB192D" w:rsidRDefault="00FB192D" w:rsidP="00123F75">
      <w:pPr>
        <w:pStyle w:val="CitaviLiteraturverzeichnis"/>
        <w:jc w:val="both"/>
        <w:rPr>
          <w:lang w:val="en-US"/>
        </w:rPr>
      </w:pPr>
      <w:r w:rsidRPr="00FB192D">
        <w:rPr>
          <w:smallCaps/>
          <w:lang w:val="en-US"/>
        </w:rPr>
        <w:t>Wilson</w:t>
      </w:r>
      <w:r w:rsidRPr="00FB192D">
        <w:rPr>
          <w:lang w:val="en-US"/>
        </w:rPr>
        <w:t xml:space="preserve">, V. J. (1970): Notes on the breeding and feeding habits of a pair of Barn Owls </w:t>
      </w:r>
      <w:r w:rsidRPr="00FB192D">
        <w:rPr>
          <w:i/>
          <w:iCs/>
          <w:lang w:val="en-US"/>
        </w:rPr>
        <w:t xml:space="preserve">Tyto alba </w:t>
      </w:r>
      <w:r w:rsidRPr="00FB192D">
        <w:rPr>
          <w:lang w:val="en-US"/>
        </w:rPr>
        <w:t>(Scopoli), in Rhodesia. Arnoldia Rhodesia 4: 1–8.</w:t>
      </w:r>
    </w:p>
    <w:p w:rsidR="00FB192D" w:rsidRDefault="00FB192D" w:rsidP="00123F75">
      <w:pPr>
        <w:pStyle w:val="CitaviLiteraturverzeichnis"/>
        <w:jc w:val="both"/>
      </w:pPr>
      <w:r w:rsidRPr="00FB192D">
        <w:rPr>
          <w:smallCaps/>
          <w:lang w:val="en-US"/>
        </w:rPr>
        <w:t>Wink</w:t>
      </w:r>
      <w:r w:rsidRPr="00FB192D">
        <w:rPr>
          <w:lang w:val="en-US"/>
        </w:rPr>
        <w:t xml:space="preserve">, J., S. E. </w:t>
      </w:r>
      <w:r w:rsidRPr="00FB192D">
        <w:rPr>
          <w:smallCaps/>
          <w:lang w:val="en-US"/>
        </w:rPr>
        <w:t>Senner</w:t>
      </w:r>
      <w:r w:rsidRPr="00FB192D">
        <w:rPr>
          <w:lang w:val="en-US"/>
        </w:rPr>
        <w:t xml:space="preserve"> &amp; L. J. </w:t>
      </w:r>
      <w:r w:rsidRPr="00FB192D">
        <w:rPr>
          <w:smallCaps/>
          <w:lang w:val="en-US"/>
        </w:rPr>
        <w:t>Goodrich</w:t>
      </w:r>
      <w:r w:rsidRPr="00FB192D">
        <w:rPr>
          <w:lang w:val="en-US"/>
        </w:rPr>
        <w:t xml:space="preserve"> (1987): Food habits of Great Horned Owl in Pennsylvania. </w:t>
      </w:r>
      <w:r>
        <w:t>Proc. Pennsylv. Acad. Sci. 61: 133–137.</w:t>
      </w:r>
    </w:p>
    <w:p w:rsidR="00FB192D" w:rsidRDefault="00FB192D" w:rsidP="00123F75">
      <w:pPr>
        <w:pStyle w:val="CitaviLiteraturverzeichnis"/>
        <w:jc w:val="both"/>
      </w:pPr>
      <w:r>
        <w:rPr>
          <w:smallCaps/>
        </w:rPr>
        <w:t>Witte</w:t>
      </w:r>
      <w:r>
        <w:t>, G. (1964): Zur Systematik der Insektenfresser des Monte-Gargano-Gebietes, Italien. Bonn. zool. Beitr. 15: 1–35.</w:t>
      </w:r>
    </w:p>
    <w:p w:rsidR="00FB192D" w:rsidRPr="001F4D1F" w:rsidRDefault="00FB192D" w:rsidP="00123F75">
      <w:pPr>
        <w:pStyle w:val="CitaviLiteraturverzeichnis"/>
        <w:jc w:val="both"/>
      </w:pPr>
      <w:r>
        <w:rPr>
          <w:smallCaps/>
        </w:rPr>
        <w:t>Witter</w:t>
      </w:r>
      <w:r>
        <w:t xml:space="preserve">, E. (2006): Ransuilen zijn ook vogelliefhebbers. </w:t>
      </w:r>
      <w:r w:rsidRPr="001F4D1F">
        <w:t>Vlerk 23/2: 60–64.</w:t>
      </w:r>
    </w:p>
    <w:p w:rsidR="00FB192D" w:rsidRDefault="00FB192D" w:rsidP="00123F75">
      <w:pPr>
        <w:pStyle w:val="CitaviLiteraturverzeichnis"/>
        <w:jc w:val="both"/>
      </w:pPr>
      <w:r w:rsidRPr="00FB192D">
        <w:rPr>
          <w:smallCaps/>
          <w:lang w:val="en-US"/>
        </w:rPr>
        <w:t>Wooller</w:t>
      </w:r>
      <w:r w:rsidRPr="00FB192D">
        <w:rPr>
          <w:lang w:val="en-US"/>
        </w:rPr>
        <w:t xml:space="preserve">, R. D. &amp; G. S. </w:t>
      </w:r>
      <w:r w:rsidRPr="00FB192D">
        <w:rPr>
          <w:smallCaps/>
          <w:lang w:val="en-US"/>
        </w:rPr>
        <w:t>Tringgs</w:t>
      </w:r>
      <w:r w:rsidRPr="00FB192D">
        <w:rPr>
          <w:lang w:val="en-US"/>
        </w:rPr>
        <w:t xml:space="preserve"> (1968): Food of the Long-eared Owl in Inverness-shire. </w:t>
      </w:r>
      <w:r>
        <w:t>Bird Study 15: 164–166.</w:t>
      </w:r>
    </w:p>
    <w:p w:rsidR="00FB192D" w:rsidRDefault="00FB192D" w:rsidP="00123F75">
      <w:pPr>
        <w:pStyle w:val="CitaviLiteraturverzeichnis"/>
        <w:jc w:val="both"/>
      </w:pPr>
      <w:r>
        <w:rPr>
          <w:smallCaps/>
        </w:rPr>
        <w:t>Wouters</w:t>
      </w:r>
      <w:r>
        <w:t>, P. (1999): Ransuilen in de gemeente Reusel. Blauwe Klauwier 25(3): 1–5.</w:t>
      </w:r>
    </w:p>
    <w:p w:rsidR="00FB192D" w:rsidRDefault="00FB192D" w:rsidP="00123F75">
      <w:pPr>
        <w:pStyle w:val="CitaviLiteraturverzeichnis"/>
        <w:jc w:val="both"/>
      </w:pPr>
      <w:r>
        <w:t>Wünsch &amp; Michael: http://www.eulenmanie.de/Federn/body_federn.html.</w:t>
      </w:r>
    </w:p>
    <w:p w:rsidR="00FB192D" w:rsidRPr="00FB192D" w:rsidRDefault="00FB192D" w:rsidP="00123F75">
      <w:pPr>
        <w:pStyle w:val="CitaviLiteraturverzeichnis"/>
        <w:jc w:val="both"/>
        <w:rPr>
          <w:lang w:val="en-US"/>
        </w:rPr>
      </w:pPr>
      <w:r>
        <w:rPr>
          <w:smallCaps/>
        </w:rPr>
        <w:t>Wuntke</w:t>
      </w:r>
      <w:r>
        <w:t xml:space="preserve">, B. &amp; I. </w:t>
      </w:r>
      <w:r>
        <w:rPr>
          <w:smallCaps/>
        </w:rPr>
        <w:t>Ludwig</w:t>
      </w:r>
      <w:r>
        <w:t xml:space="preserve"> (1998): Zur Nahrungswahl der Schleiereule (</w:t>
      </w:r>
      <w:r>
        <w:rPr>
          <w:i/>
          <w:iCs/>
        </w:rPr>
        <w:t>Tytoa alba guttata</w:t>
      </w:r>
      <w:r>
        <w:t xml:space="preserve">) im Landkreis Potsdam-Mittlmark (Brandenburg). </w:t>
      </w:r>
      <w:r w:rsidRPr="00FB192D">
        <w:rPr>
          <w:lang w:val="en-US"/>
        </w:rPr>
        <w:t>Brandenburg. Umwelt Ber. 3: 19–24.</w:t>
      </w:r>
    </w:p>
    <w:p w:rsidR="00FB192D" w:rsidRPr="00FB192D" w:rsidRDefault="00FB192D" w:rsidP="00123F75">
      <w:pPr>
        <w:pStyle w:val="CitaviLiteraturverzeichnis"/>
        <w:jc w:val="both"/>
        <w:rPr>
          <w:lang w:val="en-US"/>
        </w:rPr>
      </w:pPr>
      <w:r w:rsidRPr="00FB192D">
        <w:rPr>
          <w:smallCaps/>
          <w:lang w:val="en-US"/>
        </w:rPr>
        <w:t>Yalden</w:t>
      </w:r>
      <w:r w:rsidRPr="00FB192D">
        <w:rPr>
          <w:lang w:val="en-US"/>
        </w:rPr>
        <w:t>, D. W. (1985): Dietary separation of owls in the Peak District. Bird Study 32: 122–131.</w:t>
      </w:r>
    </w:p>
    <w:p w:rsidR="00FB192D" w:rsidRDefault="00FB192D" w:rsidP="00123F75">
      <w:pPr>
        <w:pStyle w:val="CitaviLiteraturverzeichnis"/>
        <w:jc w:val="both"/>
      </w:pPr>
      <w:r w:rsidRPr="00FB192D">
        <w:rPr>
          <w:smallCaps/>
          <w:lang w:val="en-US"/>
        </w:rPr>
        <w:t>Yatsjuk</w:t>
      </w:r>
      <w:r w:rsidRPr="00FB192D">
        <w:rPr>
          <w:lang w:val="en-US"/>
        </w:rPr>
        <w:t xml:space="preserve">, Y. A. (2008): Small mammal's fauna of elevated oak forest of National park "Gomilshanski lissy" according to data on Tawny Owl pellets analyzing. </w:t>
      </w:r>
      <w:r>
        <w:t>J. V.N.Karazin Kharkiv Nat. Univ. Ser.s Biol. 7 (814): 132–139.</w:t>
      </w:r>
    </w:p>
    <w:p w:rsidR="00FB192D" w:rsidRPr="00FB192D" w:rsidRDefault="00FB192D" w:rsidP="00123F75">
      <w:pPr>
        <w:pStyle w:val="CitaviLiteraturverzeichnis"/>
        <w:jc w:val="both"/>
        <w:rPr>
          <w:lang w:val="en-US"/>
        </w:rPr>
      </w:pPr>
      <w:r w:rsidRPr="00FB192D">
        <w:rPr>
          <w:smallCaps/>
          <w:lang w:val="en-US"/>
        </w:rPr>
        <w:t>Yatsjuk</w:t>
      </w:r>
      <w:r w:rsidRPr="00FB192D">
        <w:rPr>
          <w:lang w:val="en-US"/>
        </w:rPr>
        <w:t>, Y. A. (2011): Variability of the Tawny Owl (</w:t>
      </w:r>
      <w:r w:rsidRPr="00FB192D">
        <w:rPr>
          <w:i/>
          <w:iCs/>
          <w:lang w:val="en-US"/>
        </w:rPr>
        <w:t>Strix aluco</w:t>
      </w:r>
      <w:r w:rsidRPr="00FB192D">
        <w:rPr>
          <w:lang w:val="en-US"/>
        </w:rPr>
        <w:t>) in winter and spring diet in a forest-steppe oak forest. Zool. Schurnal 90: 1483–1491.</w:t>
      </w:r>
    </w:p>
    <w:p w:rsidR="00FB192D" w:rsidRPr="00FB192D" w:rsidRDefault="00FB192D" w:rsidP="00123F75">
      <w:pPr>
        <w:pStyle w:val="CitaviLiteraturverzeichnis"/>
        <w:jc w:val="both"/>
        <w:rPr>
          <w:lang w:val="en-US"/>
        </w:rPr>
      </w:pPr>
      <w:r w:rsidRPr="00FB192D">
        <w:rPr>
          <w:smallCaps/>
          <w:lang w:val="en-US"/>
        </w:rPr>
        <w:t>Yatsjuk</w:t>
      </w:r>
      <w:r w:rsidRPr="00FB192D">
        <w:rPr>
          <w:lang w:val="en-US"/>
        </w:rPr>
        <w:t xml:space="preserve">, Y. &amp; Y. </w:t>
      </w:r>
      <w:r w:rsidRPr="00FB192D">
        <w:rPr>
          <w:smallCaps/>
          <w:lang w:val="en-US"/>
        </w:rPr>
        <w:t>Filatova</w:t>
      </w:r>
      <w:r w:rsidRPr="00FB192D">
        <w:rPr>
          <w:lang w:val="en-US"/>
        </w:rPr>
        <w:t xml:space="preserve"> (2017): Seasonal changes in Tawny Owl (</w:t>
      </w:r>
      <w:r w:rsidRPr="00FB192D">
        <w:rPr>
          <w:i/>
          <w:iCs/>
          <w:lang w:val="en-US"/>
        </w:rPr>
        <w:t>Strix aluco</w:t>
      </w:r>
      <w:r w:rsidRPr="00FB192D">
        <w:rPr>
          <w:lang w:val="en-US"/>
        </w:rPr>
        <w:t>) diet in an oak forest in Eastern Ukraine. Turk. J. Zool. 41: 130–137.</w:t>
      </w:r>
    </w:p>
    <w:p w:rsidR="00FB192D" w:rsidRPr="00FB192D" w:rsidRDefault="00FB192D" w:rsidP="00123F75">
      <w:pPr>
        <w:pStyle w:val="CitaviLiteraturverzeichnis"/>
        <w:jc w:val="both"/>
        <w:rPr>
          <w:lang w:val="en-US"/>
        </w:rPr>
      </w:pPr>
      <w:r w:rsidRPr="00FB192D">
        <w:rPr>
          <w:smallCaps/>
          <w:lang w:val="en-US"/>
        </w:rPr>
        <w:t>Yom-Tov</w:t>
      </w:r>
      <w:r w:rsidRPr="00FB192D">
        <w:rPr>
          <w:lang w:val="en-US"/>
        </w:rPr>
        <w:t xml:space="preserve">, Y. &amp; D. </w:t>
      </w:r>
      <w:r w:rsidRPr="00FB192D">
        <w:rPr>
          <w:smallCaps/>
          <w:lang w:val="en-US"/>
        </w:rPr>
        <w:t>Wool</w:t>
      </w:r>
      <w:r w:rsidRPr="00FB192D">
        <w:rPr>
          <w:lang w:val="en-US"/>
        </w:rPr>
        <w:t xml:space="preserve"> (1997): Do the contents of Barn Owl pellets accurately represent the proportion of prey species in the field? Condor 99: 972–976.</w:t>
      </w:r>
    </w:p>
    <w:p w:rsidR="00FB192D" w:rsidRDefault="00FB192D" w:rsidP="00123F75">
      <w:pPr>
        <w:pStyle w:val="CitaviLiteraturverzeichnis"/>
        <w:jc w:val="both"/>
      </w:pPr>
      <w:r w:rsidRPr="00FB192D">
        <w:rPr>
          <w:smallCaps/>
          <w:lang w:val="en-US"/>
        </w:rPr>
        <w:t>Young</w:t>
      </w:r>
      <w:r w:rsidRPr="00FB192D">
        <w:rPr>
          <w:lang w:val="en-US"/>
        </w:rPr>
        <w:t xml:space="preserve">, E. A., M. H. </w:t>
      </w:r>
      <w:r w:rsidRPr="00FB192D">
        <w:rPr>
          <w:smallCaps/>
          <w:lang w:val="en-US"/>
        </w:rPr>
        <w:t>Harding</w:t>
      </w:r>
      <w:r w:rsidRPr="00FB192D">
        <w:rPr>
          <w:lang w:val="en-US"/>
        </w:rPr>
        <w:t xml:space="preserve">, M. </w:t>
      </w:r>
      <w:r w:rsidRPr="00FB192D">
        <w:rPr>
          <w:smallCaps/>
          <w:lang w:val="en-US"/>
        </w:rPr>
        <w:t>Rader</w:t>
      </w:r>
      <w:r w:rsidRPr="00FB192D">
        <w:rPr>
          <w:lang w:val="en-US"/>
        </w:rPr>
        <w:t xml:space="preserve"> &amp; L. </w:t>
      </w:r>
      <w:r w:rsidRPr="00FB192D">
        <w:rPr>
          <w:smallCaps/>
          <w:lang w:val="en-US"/>
        </w:rPr>
        <w:t>Wilgers</w:t>
      </w:r>
      <w:r w:rsidRPr="00FB192D">
        <w:rPr>
          <w:lang w:val="en-US"/>
        </w:rPr>
        <w:t xml:space="preserve"> (2005): Notes on food habits of wintering Long-eared Owls in north-central Kansas. </w:t>
      </w:r>
      <w:r>
        <w:t>Kansas Ornithol. Soc. Bull. 56: 25–29.</w:t>
      </w:r>
    </w:p>
    <w:p w:rsidR="00FB192D" w:rsidRDefault="00FB192D" w:rsidP="00123F75">
      <w:pPr>
        <w:pStyle w:val="CitaviLiteraturverzeichnis"/>
        <w:jc w:val="both"/>
      </w:pPr>
      <w:r>
        <w:rPr>
          <w:smallCaps/>
        </w:rPr>
        <w:t>Zabel</w:t>
      </w:r>
      <w:r>
        <w:t>, J. (1966): Beitrag zur Ernährungsbiologie westfälischer Waldohreulen (</w:t>
      </w:r>
      <w:r>
        <w:rPr>
          <w:i/>
          <w:iCs/>
        </w:rPr>
        <w:t>Asio o. otus</w:t>
      </w:r>
      <w:r>
        <w:t xml:space="preserve"> L.) und Schleiereulen (</w:t>
      </w:r>
      <w:r>
        <w:rPr>
          <w:i/>
          <w:iCs/>
        </w:rPr>
        <w:t xml:space="preserve">Tyto alba guttata </w:t>
      </w:r>
      <w:r>
        <w:t>Scop.). Natur Heimat 26: 99–104.</w:t>
      </w:r>
    </w:p>
    <w:p w:rsidR="00FB192D" w:rsidRDefault="00FB192D" w:rsidP="00123F75">
      <w:pPr>
        <w:pStyle w:val="CitaviLiteraturverzeichnis"/>
        <w:jc w:val="both"/>
      </w:pPr>
      <w:r>
        <w:rPr>
          <w:smallCaps/>
        </w:rPr>
        <w:t>Zabel</w:t>
      </w:r>
      <w:r>
        <w:t>, J. (1970): Versuch einer Bestandsaufnahme der Kleinsäuger eines abgegrenzten Gebietes auf Grund der Analyse von Eulengewöllen. Natur Heimat 30: 90–94.</w:t>
      </w:r>
    </w:p>
    <w:p w:rsidR="00FB192D" w:rsidRPr="00FB192D" w:rsidRDefault="00FB192D" w:rsidP="00123F75">
      <w:pPr>
        <w:pStyle w:val="CitaviLiteraturverzeichnis"/>
        <w:jc w:val="both"/>
        <w:rPr>
          <w:lang w:val="en-US"/>
        </w:rPr>
      </w:pPr>
      <w:r>
        <w:rPr>
          <w:smallCaps/>
        </w:rPr>
        <w:t>Zabel</w:t>
      </w:r>
      <w:r>
        <w:t>, J. (1971): Beitrag zu den winterlichen Ansammlungen und zur Ernährungsbiologie der Waldohreule (</w:t>
      </w:r>
      <w:r>
        <w:rPr>
          <w:i/>
          <w:iCs/>
        </w:rPr>
        <w:t>Asio o. otus</w:t>
      </w:r>
      <w:r>
        <w:t xml:space="preserve"> L.) in einigen Städten Westfalens. </w:t>
      </w:r>
      <w:r w:rsidRPr="00FB192D">
        <w:rPr>
          <w:lang w:val="en-US"/>
        </w:rPr>
        <w:t>Dortmunder Beitr. Landeskunde 5: 80–83.</w:t>
      </w:r>
    </w:p>
    <w:p w:rsidR="00FB192D" w:rsidRPr="00FB192D" w:rsidRDefault="00FB192D" w:rsidP="00123F75">
      <w:pPr>
        <w:pStyle w:val="CitaviLiteraturverzeichnis"/>
        <w:jc w:val="both"/>
        <w:rPr>
          <w:lang w:val="en-US"/>
        </w:rPr>
      </w:pPr>
      <w:r w:rsidRPr="00FB192D">
        <w:rPr>
          <w:smallCaps/>
          <w:lang w:val="en-US"/>
        </w:rPr>
        <w:t>Zagoršek</w:t>
      </w:r>
      <w:r w:rsidRPr="00FB192D">
        <w:rPr>
          <w:lang w:val="en-US"/>
        </w:rPr>
        <w:t xml:space="preserve">, T. (2018): A contribution to the knowledge of diet composition of the Barn Owl </w:t>
      </w:r>
      <w:r w:rsidRPr="00FB192D">
        <w:rPr>
          <w:i/>
          <w:iCs/>
          <w:lang w:val="en-US"/>
        </w:rPr>
        <w:t xml:space="preserve">Tyto alba </w:t>
      </w:r>
      <w:r w:rsidRPr="00FB192D">
        <w:rPr>
          <w:lang w:val="en-US"/>
        </w:rPr>
        <w:t>in the area of Pisa (Italy). Acrocephalus 39: 171–176.</w:t>
      </w:r>
    </w:p>
    <w:p w:rsidR="00FB192D" w:rsidRDefault="00FB192D" w:rsidP="00123F75">
      <w:pPr>
        <w:pStyle w:val="CitaviLiteraturverzeichnis"/>
        <w:jc w:val="both"/>
      </w:pPr>
      <w:r w:rsidRPr="00FB192D">
        <w:rPr>
          <w:smallCaps/>
          <w:lang w:val="en-US"/>
        </w:rPr>
        <w:t>Zalewski</w:t>
      </w:r>
      <w:r w:rsidRPr="00FB192D">
        <w:rPr>
          <w:lang w:val="en-US"/>
        </w:rPr>
        <w:t>, A. (1994): Diet of urban and suburban Tawny Owls (</w:t>
      </w:r>
      <w:r w:rsidRPr="00FB192D">
        <w:rPr>
          <w:i/>
          <w:iCs/>
          <w:lang w:val="en-US"/>
        </w:rPr>
        <w:t>Strix aluco</w:t>
      </w:r>
      <w:r w:rsidRPr="00FB192D">
        <w:rPr>
          <w:lang w:val="en-US"/>
        </w:rPr>
        <w:t xml:space="preserve">) in the breeding season. </w:t>
      </w:r>
      <w:r>
        <w:t>J. Raptor Res. 28: 246–252.</w:t>
      </w:r>
    </w:p>
    <w:p w:rsidR="00FB192D" w:rsidRPr="00FB192D" w:rsidRDefault="00FB192D" w:rsidP="00123F75">
      <w:pPr>
        <w:pStyle w:val="CitaviLiteraturverzeichnis"/>
        <w:jc w:val="both"/>
        <w:rPr>
          <w:lang w:val="en-US"/>
        </w:rPr>
      </w:pPr>
      <w:r>
        <w:rPr>
          <w:smallCaps/>
        </w:rPr>
        <w:t>Zang</w:t>
      </w:r>
      <w:r>
        <w:t xml:space="preserve">, H. &amp; P. </w:t>
      </w:r>
      <w:r>
        <w:rPr>
          <w:smallCaps/>
        </w:rPr>
        <w:t>Kunze</w:t>
      </w:r>
      <w:r>
        <w:t xml:space="preserve"> (1978): Zur Ernährung des Rauhfusskauzes (</w:t>
      </w:r>
      <w:r>
        <w:rPr>
          <w:i/>
          <w:iCs/>
        </w:rPr>
        <w:t>Aegolius funereus</w:t>
      </w:r>
      <w:r>
        <w:t>) im Harz mit einer Bemerkung zur Gefährdung durch Eichhörnchen (</w:t>
      </w:r>
      <w:r>
        <w:rPr>
          <w:i/>
          <w:iCs/>
        </w:rPr>
        <w:t>Sciurus vulgaris</w:t>
      </w:r>
      <w:r>
        <w:t xml:space="preserve">). </w:t>
      </w:r>
      <w:r w:rsidRPr="00FB192D">
        <w:rPr>
          <w:lang w:val="en-US"/>
        </w:rPr>
        <w:t>Vogelkdl. Ber. Niedersachs. 2: 41–44.</w:t>
      </w:r>
    </w:p>
    <w:p w:rsidR="00FB192D" w:rsidRPr="001F4D1F" w:rsidRDefault="00FB192D" w:rsidP="00123F75">
      <w:pPr>
        <w:pStyle w:val="CitaviLiteraturverzeichnis"/>
        <w:jc w:val="both"/>
        <w:rPr>
          <w:lang w:val="en-US"/>
        </w:rPr>
      </w:pPr>
      <w:r w:rsidRPr="00FB192D">
        <w:rPr>
          <w:smallCaps/>
          <w:lang w:val="en-US"/>
        </w:rPr>
        <w:t>Zannétos</w:t>
      </w:r>
      <w:r w:rsidRPr="00FB192D">
        <w:rPr>
          <w:lang w:val="en-US"/>
        </w:rPr>
        <w:t>, S. P. (2015): Comparing the winter food of Long-eared Owl (</w:t>
      </w:r>
      <w:r w:rsidRPr="00FB192D">
        <w:rPr>
          <w:i/>
          <w:iCs/>
          <w:lang w:val="en-US"/>
        </w:rPr>
        <w:t>Asio otus</w:t>
      </w:r>
      <w:r w:rsidRPr="00FB192D">
        <w:rPr>
          <w:lang w:val="en-US"/>
        </w:rPr>
        <w:t xml:space="preserve">). </w:t>
      </w:r>
      <w:r w:rsidRPr="001F4D1F">
        <w:rPr>
          <w:lang w:val="en-US"/>
        </w:rPr>
        <w:t>Dissertation, Aristotles University.</w:t>
      </w:r>
    </w:p>
    <w:p w:rsidR="00FB192D" w:rsidRPr="001F4D1F" w:rsidRDefault="00FB192D" w:rsidP="00123F75">
      <w:pPr>
        <w:pStyle w:val="CitaviLiteraturverzeichnis"/>
        <w:jc w:val="both"/>
        <w:rPr>
          <w:lang w:val="en-US"/>
        </w:rPr>
      </w:pPr>
      <w:r w:rsidRPr="00FB192D">
        <w:rPr>
          <w:smallCaps/>
          <w:lang w:val="en-US"/>
        </w:rPr>
        <w:t>Zárybnická</w:t>
      </w:r>
      <w:r w:rsidRPr="00FB192D">
        <w:rPr>
          <w:lang w:val="en-US"/>
        </w:rPr>
        <w:t xml:space="preserve">, M. (2009): Activity patterns of male Tengmalm's owls, </w:t>
      </w:r>
      <w:r w:rsidRPr="00FB192D">
        <w:rPr>
          <w:i/>
          <w:iCs/>
          <w:lang w:val="en-US"/>
        </w:rPr>
        <w:t xml:space="preserve">Aegolius funereus </w:t>
      </w:r>
      <w:r w:rsidRPr="00FB192D">
        <w:rPr>
          <w:lang w:val="en-US"/>
        </w:rPr>
        <w:t xml:space="preserve">under varying food conditions. </w:t>
      </w:r>
      <w:r w:rsidRPr="001F4D1F">
        <w:rPr>
          <w:lang w:val="en-US"/>
        </w:rPr>
        <w:t>Folia Zool. 58: 104–112.</w:t>
      </w:r>
    </w:p>
    <w:p w:rsidR="00FB192D" w:rsidRPr="00FB192D" w:rsidRDefault="00FB192D" w:rsidP="00123F75">
      <w:pPr>
        <w:pStyle w:val="CitaviLiteraturverzeichnis"/>
        <w:jc w:val="both"/>
        <w:rPr>
          <w:lang w:val="en-US"/>
        </w:rPr>
      </w:pPr>
      <w:r w:rsidRPr="00FB192D">
        <w:rPr>
          <w:smallCaps/>
          <w:lang w:val="en-US"/>
        </w:rPr>
        <w:t>Zárybnická</w:t>
      </w:r>
      <w:r w:rsidRPr="00FB192D">
        <w:rPr>
          <w:lang w:val="en-US"/>
        </w:rPr>
        <w:t xml:space="preserve">, M., B. </w:t>
      </w:r>
      <w:r w:rsidRPr="00FB192D">
        <w:rPr>
          <w:smallCaps/>
          <w:lang w:val="en-US"/>
        </w:rPr>
        <w:t>Kloubec</w:t>
      </w:r>
      <w:r w:rsidRPr="00FB192D">
        <w:rPr>
          <w:lang w:val="en-US"/>
        </w:rPr>
        <w:t xml:space="preserve">, J. </w:t>
      </w:r>
      <w:r w:rsidRPr="00FB192D">
        <w:rPr>
          <w:smallCaps/>
          <w:lang w:val="en-US"/>
        </w:rPr>
        <w:t>Obuch</w:t>
      </w:r>
      <w:r w:rsidRPr="00FB192D">
        <w:rPr>
          <w:lang w:val="en-US"/>
        </w:rPr>
        <w:t xml:space="preserve"> &amp; J. </w:t>
      </w:r>
      <w:r w:rsidRPr="00FB192D">
        <w:rPr>
          <w:smallCaps/>
          <w:lang w:val="en-US"/>
        </w:rPr>
        <w:t>Riegert</w:t>
      </w:r>
      <w:r w:rsidRPr="00FB192D">
        <w:rPr>
          <w:lang w:val="en-US"/>
        </w:rPr>
        <w:t xml:space="preserve"> (2015): Fledgling productivity in relation to diet composition of Tengmalm's Owl aegolius funereus in central Europe. Ardeola 62: 163–171.</w:t>
      </w:r>
    </w:p>
    <w:p w:rsidR="00FB192D" w:rsidRPr="00FB192D" w:rsidRDefault="00FB192D" w:rsidP="00123F75">
      <w:pPr>
        <w:pStyle w:val="CitaviLiteraturverzeichnis"/>
        <w:jc w:val="both"/>
        <w:rPr>
          <w:lang w:val="en-US"/>
        </w:rPr>
      </w:pPr>
      <w:r w:rsidRPr="00FB192D">
        <w:rPr>
          <w:smallCaps/>
          <w:lang w:val="en-US"/>
        </w:rPr>
        <w:t>Zárybnická</w:t>
      </w:r>
      <w:r w:rsidRPr="00FB192D">
        <w:rPr>
          <w:lang w:val="en-US"/>
        </w:rPr>
        <w:t xml:space="preserve">, M., J. </w:t>
      </w:r>
      <w:r w:rsidRPr="00FB192D">
        <w:rPr>
          <w:smallCaps/>
          <w:lang w:val="en-US"/>
        </w:rPr>
        <w:t>Riegert</w:t>
      </w:r>
      <w:r w:rsidRPr="00FB192D">
        <w:rPr>
          <w:lang w:val="en-US"/>
        </w:rPr>
        <w:t xml:space="preserve"> &amp; K. </w:t>
      </w:r>
      <w:r w:rsidRPr="00FB192D">
        <w:rPr>
          <w:smallCaps/>
          <w:lang w:val="en-US"/>
        </w:rPr>
        <w:t>Šťastný</w:t>
      </w:r>
      <w:r w:rsidRPr="00FB192D">
        <w:rPr>
          <w:lang w:val="en-US"/>
        </w:rPr>
        <w:t xml:space="preserve"> (2013): The role of </w:t>
      </w:r>
      <w:r w:rsidRPr="00FB192D">
        <w:rPr>
          <w:i/>
          <w:iCs/>
          <w:lang w:val="en-US"/>
        </w:rPr>
        <w:t xml:space="preserve">Apodemus </w:t>
      </w:r>
      <w:r w:rsidRPr="00FB192D">
        <w:rPr>
          <w:lang w:val="en-US"/>
        </w:rPr>
        <w:t xml:space="preserve">mice and </w:t>
      </w:r>
      <w:r w:rsidRPr="00FB192D">
        <w:rPr>
          <w:i/>
          <w:iCs/>
          <w:lang w:val="en-US"/>
        </w:rPr>
        <w:t xml:space="preserve">Microtus </w:t>
      </w:r>
      <w:r w:rsidRPr="00FB192D">
        <w:rPr>
          <w:lang w:val="en-US"/>
        </w:rPr>
        <w:t>voles in the diet of the Tengmalm's Owl in Central Europe. Population Ecology 55: 353–361.</w:t>
      </w:r>
    </w:p>
    <w:p w:rsidR="00FB192D" w:rsidRPr="00FB192D" w:rsidRDefault="00FB192D" w:rsidP="00123F75">
      <w:pPr>
        <w:pStyle w:val="CitaviLiteraturverzeichnis"/>
        <w:jc w:val="both"/>
        <w:rPr>
          <w:lang w:val="en-US"/>
        </w:rPr>
      </w:pPr>
      <w:r w:rsidRPr="00FB192D">
        <w:rPr>
          <w:smallCaps/>
          <w:lang w:val="en-US"/>
        </w:rPr>
        <w:t>Zawadzka</w:t>
      </w:r>
      <w:r w:rsidRPr="00FB192D">
        <w:rPr>
          <w:lang w:val="en-US"/>
        </w:rPr>
        <w:t xml:space="preserve">, D. &amp; J. </w:t>
      </w:r>
      <w:r w:rsidRPr="00FB192D">
        <w:rPr>
          <w:smallCaps/>
          <w:lang w:val="en-US"/>
        </w:rPr>
        <w:t>Zawadzki</w:t>
      </w:r>
      <w:r w:rsidRPr="00FB192D">
        <w:rPr>
          <w:lang w:val="en-US"/>
        </w:rPr>
        <w:t xml:space="preserve"> (2007): Feeding ecology of Tawny Owl (</w:t>
      </w:r>
      <w:r w:rsidRPr="00FB192D">
        <w:rPr>
          <w:i/>
          <w:iCs/>
          <w:lang w:val="en-US"/>
        </w:rPr>
        <w:t>Strix aluco</w:t>
      </w:r>
      <w:r w:rsidRPr="00FB192D">
        <w:rPr>
          <w:lang w:val="en-US"/>
        </w:rPr>
        <w:t>) in Wigry national park (North east Poland). Acta Zool. Lituanica 17: 234–241.</w:t>
      </w:r>
    </w:p>
    <w:p w:rsidR="00FB192D" w:rsidRPr="00FB192D" w:rsidRDefault="00FB192D" w:rsidP="00123F75">
      <w:pPr>
        <w:pStyle w:val="CitaviLiteraturverzeichnis"/>
        <w:jc w:val="both"/>
        <w:rPr>
          <w:lang w:val="en-US"/>
        </w:rPr>
      </w:pPr>
      <w:r w:rsidRPr="00FB192D">
        <w:rPr>
          <w:smallCaps/>
          <w:lang w:val="en-US"/>
        </w:rPr>
        <w:t>Zhang</w:t>
      </w:r>
      <w:r w:rsidRPr="00FB192D">
        <w:rPr>
          <w:lang w:val="en-US"/>
        </w:rPr>
        <w:t xml:space="preserve">, L., A. </w:t>
      </w:r>
      <w:r w:rsidRPr="00FB192D">
        <w:rPr>
          <w:smallCaps/>
          <w:lang w:val="en-US"/>
        </w:rPr>
        <w:t>Wang</w:t>
      </w:r>
      <w:r w:rsidRPr="00FB192D">
        <w:rPr>
          <w:lang w:val="en-US"/>
        </w:rPr>
        <w:t xml:space="preserve">, W. </w:t>
      </w:r>
      <w:r w:rsidRPr="00FB192D">
        <w:rPr>
          <w:smallCaps/>
          <w:lang w:val="en-US"/>
        </w:rPr>
        <w:t>Bao</w:t>
      </w:r>
      <w:r w:rsidRPr="00FB192D">
        <w:rPr>
          <w:lang w:val="en-US"/>
        </w:rPr>
        <w:t xml:space="preserve"> &amp; X.-J. </w:t>
      </w:r>
      <w:r w:rsidRPr="00FB192D">
        <w:rPr>
          <w:smallCaps/>
          <w:lang w:val="en-US"/>
        </w:rPr>
        <w:t>Li</w:t>
      </w:r>
      <w:r w:rsidRPr="00FB192D">
        <w:rPr>
          <w:lang w:val="en-US"/>
        </w:rPr>
        <w:t xml:space="preserve"> (2009): Food composition of wintering Long-eared Owls (</w:t>
      </w:r>
      <w:r w:rsidRPr="00FB192D">
        <w:rPr>
          <w:i/>
          <w:iCs/>
          <w:lang w:val="en-US"/>
        </w:rPr>
        <w:t>Asio otus</w:t>
      </w:r>
      <w:r w:rsidRPr="00FB192D">
        <w:rPr>
          <w:lang w:val="en-US"/>
        </w:rPr>
        <w:t>) in different habitats in Beijing. Chin. J. Ecol. 28: 1664–1667.</w:t>
      </w:r>
    </w:p>
    <w:p w:rsidR="00FB192D" w:rsidRPr="00123F75" w:rsidRDefault="00FB192D" w:rsidP="00123F75">
      <w:pPr>
        <w:pStyle w:val="CitaviLiteraturverzeichnis"/>
        <w:jc w:val="both"/>
        <w:rPr>
          <w:lang w:val="pt-PT"/>
        </w:rPr>
      </w:pPr>
      <w:r w:rsidRPr="00FB192D">
        <w:rPr>
          <w:smallCaps/>
          <w:lang w:val="en-US"/>
        </w:rPr>
        <w:t>Zhao</w:t>
      </w:r>
      <w:r w:rsidRPr="00FB192D">
        <w:rPr>
          <w:lang w:val="en-US"/>
        </w:rPr>
        <w:t xml:space="preserve">, W., M.-Q. </w:t>
      </w:r>
      <w:r w:rsidRPr="00FB192D">
        <w:rPr>
          <w:smallCaps/>
          <w:lang w:val="en-US"/>
        </w:rPr>
        <w:t>Shao</w:t>
      </w:r>
      <w:r w:rsidRPr="00FB192D">
        <w:rPr>
          <w:lang w:val="en-US"/>
        </w:rPr>
        <w:t xml:space="preserve">, S. </w:t>
      </w:r>
      <w:r w:rsidRPr="00FB192D">
        <w:rPr>
          <w:smallCaps/>
          <w:lang w:val="en-US"/>
        </w:rPr>
        <w:t>Song</w:t>
      </w:r>
      <w:r w:rsidRPr="00FB192D">
        <w:rPr>
          <w:lang w:val="en-US"/>
        </w:rPr>
        <w:t xml:space="preserve"> &amp; N.-F. </w:t>
      </w:r>
      <w:r w:rsidRPr="00FB192D">
        <w:rPr>
          <w:smallCaps/>
          <w:lang w:val="en-US"/>
        </w:rPr>
        <w:t>Liu</w:t>
      </w:r>
      <w:r w:rsidRPr="00FB192D">
        <w:rPr>
          <w:lang w:val="en-US"/>
        </w:rPr>
        <w:t xml:space="preserve"> (2011): Niche separation of two sympatric owls in the desert of northwestern China. </w:t>
      </w:r>
      <w:r w:rsidRPr="00123F75">
        <w:rPr>
          <w:lang w:val="pt-PT"/>
        </w:rPr>
        <w:t>J. Raptor Res. 45: 174–179.</w:t>
      </w:r>
    </w:p>
    <w:p w:rsidR="00FB192D" w:rsidRPr="00FB192D" w:rsidRDefault="00FB192D" w:rsidP="00123F75">
      <w:pPr>
        <w:pStyle w:val="CitaviLiteraturverzeichnis"/>
        <w:jc w:val="both"/>
        <w:rPr>
          <w:lang w:val="en-US"/>
        </w:rPr>
      </w:pPr>
      <w:r w:rsidRPr="00123F75">
        <w:rPr>
          <w:smallCaps/>
          <w:lang w:val="pt-PT"/>
        </w:rPr>
        <w:t>Zilio</w:t>
      </w:r>
      <w:r w:rsidRPr="00123F75">
        <w:rPr>
          <w:lang w:val="pt-PT"/>
        </w:rPr>
        <w:t xml:space="preserve">, F. (2006): Dieta de </w:t>
      </w:r>
      <w:r w:rsidRPr="00123F75">
        <w:rPr>
          <w:i/>
          <w:iCs/>
          <w:lang w:val="pt-PT"/>
        </w:rPr>
        <w:t xml:space="preserve">Falco sparverius </w:t>
      </w:r>
      <w:r w:rsidRPr="00123F75">
        <w:rPr>
          <w:lang w:val="pt-PT"/>
        </w:rPr>
        <w:t xml:space="preserve">(Aves: Falconidae) e </w:t>
      </w:r>
      <w:r w:rsidRPr="00123F75">
        <w:rPr>
          <w:i/>
          <w:iCs/>
          <w:lang w:val="pt-PT"/>
        </w:rPr>
        <w:t xml:space="preserve">Athene cunicularia </w:t>
      </w:r>
      <w:r w:rsidRPr="00123F75">
        <w:rPr>
          <w:lang w:val="pt-PT"/>
        </w:rPr>
        <w:t xml:space="preserve">(Aves: Strigidae) em uma região de dunas no sul do Brasil. </w:t>
      </w:r>
      <w:r w:rsidRPr="00FB192D">
        <w:rPr>
          <w:lang w:val="en-US"/>
        </w:rPr>
        <w:t>Rev. Brasil. Ornitol. 14: 379–392.</w:t>
      </w:r>
    </w:p>
    <w:p w:rsidR="00FB192D" w:rsidRDefault="00FB192D" w:rsidP="00123F75">
      <w:pPr>
        <w:pStyle w:val="CitaviLiteraturverzeichnis"/>
        <w:jc w:val="both"/>
      </w:pPr>
      <w:r w:rsidRPr="00FB192D">
        <w:rPr>
          <w:smallCaps/>
          <w:lang w:val="en-US"/>
        </w:rPr>
        <w:t>Zima</w:t>
      </w:r>
      <w:r w:rsidRPr="00FB192D">
        <w:rPr>
          <w:lang w:val="en-US"/>
        </w:rPr>
        <w:t xml:space="preserve">, J., J. </w:t>
      </w:r>
      <w:r w:rsidRPr="00FB192D">
        <w:rPr>
          <w:smallCaps/>
          <w:lang w:val="en-US"/>
        </w:rPr>
        <w:t>Obuch</w:t>
      </w:r>
      <w:r w:rsidRPr="00FB192D">
        <w:rPr>
          <w:lang w:val="en-US"/>
        </w:rPr>
        <w:t xml:space="preserve">, G. </w:t>
      </w:r>
      <w:r w:rsidRPr="00FB192D">
        <w:rPr>
          <w:smallCaps/>
          <w:lang w:val="en-US"/>
        </w:rPr>
        <w:t>Kopcová-Klodová</w:t>
      </w:r>
      <w:r w:rsidRPr="00FB192D">
        <w:rPr>
          <w:lang w:val="en-US"/>
        </w:rPr>
        <w:t xml:space="preserve">, M. </w:t>
      </w:r>
      <w:r w:rsidRPr="00FB192D">
        <w:rPr>
          <w:smallCaps/>
          <w:lang w:val="en-US"/>
        </w:rPr>
        <w:t>Kovařík</w:t>
      </w:r>
      <w:r w:rsidRPr="00FB192D">
        <w:rPr>
          <w:lang w:val="en-US"/>
        </w:rPr>
        <w:t xml:space="preserve"> &amp; J. </w:t>
      </w:r>
      <w:r w:rsidRPr="00FB192D">
        <w:rPr>
          <w:smallCaps/>
          <w:lang w:val="en-US"/>
        </w:rPr>
        <w:t>Gaisler</w:t>
      </w:r>
      <w:r w:rsidRPr="00FB192D">
        <w:rPr>
          <w:lang w:val="en-US"/>
        </w:rPr>
        <w:t xml:space="preserve"> (1998): Insectivores and rodents of Moravian karst and surrounding areas (Czech Republic). </w:t>
      </w:r>
      <w:r>
        <w:t>Lynx 29: 77–94.</w:t>
      </w:r>
    </w:p>
    <w:p w:rsidR="00FB192D" w:rsidRDefault="00FB192D" w:rsidP="00123F75">
      <w:pPr>
        <w:pStyle w:val="CitaviLiteraturverzeichnis"/>
        <w:jc w:val="both"/>
      </w:pPr>
      <w:r>
        <w:rPr>
          <w:smallCaps/>
        </w:rPr>
        <w:t>Zimmermann</w:t>
      </w:r>
      <w:r>
        <w:t>, K. (1950): Jährliche Schwankungen in der Ernährung eines Waldohreulenpaares zur Brutzeit. Vogelwelt 71: 152–155.</w:t>
      </w:r>
    </w:p>
    <w:p w:rsidR="00FB192D" w:rsidRPr="00FB192D" w:rsidRDefault="00FB192D" w:rsidP="00123F75">
      <w:pPr>
        <w:pStyle w:val="CitaviLiteraturverzeichnis"/>
        <w:jc w:val="both"/>
        <w:rPr>
          <w:lang w:val="en-US"/>
        </w:rPr>
      </w:pPr>
      <w:r>
        <w:rPr>
          <w:smallCaps/>
        </w:rPr>
        <w:t>Zimmermann</w:t>
      </w:r>
      <w:r>
        <w:t xml:space="preserve">, K. (1963): Kleinsäuger in der Beute von Waldohreulen bei Berlin: Ein Beitrag zur Kleinsäugerforschung. </w:t>
      </w:r>
      <w:r w:rsidRPr="00FB192D">
        <w:rPr>
          <w:lang w:val="en-US"/>
        </w:rPr>
        <w:t>Beitr. Vogelkde 9: 59–68.</w:t>
      </w:r>
    </w:p>
    <w:p w:rsidR="00FB192D" w:rsidRPr="00FB192D" w:rsidRDefault="00FB192D" w:rsidP="00123F75">
      <w:pPr>
        <w:pStyle w:val="CitaviLiteraturverzeichnis"/>
        <w:jc w:val="both"/>
        <w:rPr>
          <w:lang w:val="en-US"/>
        </w:rPr>
      </w:pPr>
      <w:r w:rsidRPr="00FB192D">
        <w:rPr>
          <w:smallCaps/>
          <w:lang w:val="en-US"/>
        </w:rPr>
        <w:t>Żmihorski</w:t>
      </w:r>
      <w:r w:rsidRPr="00FB192D">
        <w:rPr>
          <w:lang w:val="en-US"/>
        </w:rPr>
        <w:t xml:space="preserve">, M. (2005): The Long-eared Owl </w:t>
      </w:r>
      <w:r w:rsidRPr="00FB192D">
        <w:rPr>
          <w:i/>
          <w:iCs/>
          <w:lang w:val="en-US"/>
        </w:rPr>
        <w:t>Asio otus</w:t>
      </w:r>
      <w:r w:rsidRPr="00FB192D">
        <w:rPr>
          <w:lang w:val="en-US"/>
        </w:rPr>
        <w:t xml:space="preserve"> diet in agricultural and forest landscape. Notatki Ornitol. 46: 121–126.</w:t>
      </w:r>
    </w:p>
    <w:p w:rsidR="00FB192D" w:rsidRPr="00FB192D" w:rsidRDefault="00FB192D" w:rsidP="00123F75">
      <w:pPr>
        <w:pStyle w:val="CitaviLiteraturverzeichnis"/>
        <w:jc w:val="both"/>
        <w:rPr>
          <w:lang w:val="en-US"/>
        </w:rPr>
      </w:pPr>
      <w:r w:rsidRPr="00FB192D">
        <w:rPr>
          <w:smallCaps/>
          <w:lang w:val="en-US"/>
        </w:rPr>
        <w:t>Żmihorski</w:t>
      </w:r>
      <w:r w:rsidRPr="00FB192D">
        <w:rPr>
          <w:lang w:val="en-US"/>
        </w:rPr>
        <w:t xml:space="preserve">, M. &amp; G. </w:t>
      </w:r>
      <w:r w:rsidRPr="00FB192D">
        <w:rPr>
          <w:smallCaps/>
          <w:lang w:val="en-US"/>
        </w:rPr>
        <w:t>Osojca</w:t>
      </w:r>
      <w:r w:rsidRPr="00FB192D">
        <w:rPr>
          <w:lang w:val="en-US"/>
        </w:rPr>
        <w:t xml:space="preserve"> (2006): Diet of the Tawny Owl (</w:t>
      </w:r>
      <w:r w:rsidRPr="00FB192D">
        <w:rPr>
          <w:i/>
          <w:iCs/>
          <w:lang w:val="en-US"/>
        </w:rPr>
        <w:t>Strix aluco</w:t>
      </w:r>
      <w:r w:rsidRPr="00FB192D">
        <w:rPr>
          <w:lang w:val="en-US"/>
        </w:rPr>
        <w:t>) in the Romincka Forest (north east Poland). Acta Zool. Lituanica 16: 54–60.</w:t>
      </w:r>
    </w:p>
    <w:p w:rsidR="00FB192D" w:rsidRPr="00FB192D" w:rsidRDefault="00FB192D" w:rsidP="00123F75">
      <w:pPr>
        <w:pStyle w:val="CitaviLiteraturverzeichnis"/>
        <w:jc w:val="both"/>
        <w:rPr>
          <w:lang w:val="en-US"/>
        </w:rPr>
      </w:pPr>
      <w:r w:rsidRPr="0005186C">
        <w:rPr>
          <w:smallCaps/>
          <w:lang w:val="en-US"/>
        </w:rPr>
        <w:t>Zoller</w:t>
      </w:r>
      <w:r w:rsidRPr="0005186C">
        <w:rPr>
          <w:lang w:val="en-US"/>
        </w:rPr>
        <w:t xml:space="preserve">, H., R. </w:t>
      </w:r>
      <w:r w:rsidRPr="0005186C">
        <w:rPr>
          <w:smallCaps/>
          <w:lang w:val="en-US"/>
        </w:rPr>
        <w:t>Sommer</w:t>
      </w:r>
      <w:r w:rsidRPr="0005186C">
        <w:rPr>
          <w:lang w:val="en-US"/>
        </w:rPr>
        <w:t xml:space="preserve">, A. </w:t>
      </w:r>
      <w:r w:rsidRPr="0005186C">
        <w:rPr>
          <w:smallCaps/>
          <w:lang w:val="en-US"/>
        </w:rPr>
        <w:t>Griesau</w:t>
      </w:r>
      <w:r w:rsidRPr="0005186C">
        <w:rPr>
          <w:lang w:val="en-US"/>
        </w:rPr>
        <w:t xml:space="preserve"> &amp; R. </w:t>
      </w:r>
      <w:r w:rsidRPr="0005186C">
        <w:rPr>
          <w:smallCaps/>
          <w:lang w:val="en-US"/>
        </w:rPr>
        <w:t>Labes</w:t>
      </w:r>
      <w:r w:rsidRPr="0005186C">
        <w:rPr>
          <w:lang w:val="en-US"/>
        </w:rPr>
        <w:t xml:space="preserve"> (2004): Ernährung der Schleiereule </w:t>
      </w:r>
      <w:r w:rsidRPr="0005186C">
        <w:rPr>
          <w:i/>
          <w:iCs/>
          <w:lang w:val="en-US"/>
        </w:rPr>
        <w:t xml:space="preserve">Tyto alba </w:t>
      </w:r>
      <w:r w:rsidRPr="0005186C">
        <w:rPr>
          <w:lang w:val="en-US"/>
        </w:rPr>
        <w:t xml:space="preserve">(Scopoli, 1769) in Nordwestmecklenburg unter Berücksichtigung der Differenzierung von Waldmaus </w:t>
      </w:r>
      <w:r w:rsidRPr="0005186C">
        <w:rPr>
          <w:i/>
          <w:iCs/>
          <w:lang w:val="en-US"/>
        </w:rPr>
        <w:t xml:space="preserve">Apodemus sylvaticus </w:t>
      </w:r>
      <w:r w:rsidRPr="0005186C">
        <w:rPr>
          <w:lang w:val="en-US"/>
        </w:rPr>
        <w:t xml:space="preserve">(L., 1758) und Gelbhalsmaus </w:t>
      </w:r>
      <w:r w:rsidRPr="0005186C">
        <w:rPr>
          <w:i/>
          <w:iCs/>
          <w:lang w:val="en-US"/>
        </w:rPr>
        <w:t xml:space="preserve">Apodemus flavicollis </w:t>
      </w:r>
      <w:r w:rsidRPr="0005186C">
        <w:rPr>
          <w:lang w:val="en-US"/>
        </w:rPr>
        <w:t xml:space="preserve">(Melchior, 1834). </w:t>
      </w:r>
      <w:r w:rsidRPr="00FB192D">
        <w:rPr>
          <w:lang w:val="en-US"/>
        </w:rPr>
        <w:t>Arch. Freunde Naturg. Mecklenb. 43: 33–44.</w:t>
      </w:r>
    </w:p>
    <w:p w:rsidR="00FB192D" w:rsidRPr="00FB192D" w:rsidRDefault="00FB192D" w:rsidP="00123F75">
      <w:pPr>
        <w:pStyle w:val="CitaviLiteraturverzeichnis"/>
        <w:jc w:val="both"/>
        <w:rPr>
          <w:lang w:val="en-US"/>
        </w:rPr>
      </w:pPr>
      <w:r w:rsidRPr="00FB192D">
        <w:rPr>
          <w:smallCaps/>
          <w:lang w:val="en-US"/>
        </w:rPr>
        <w:t>Zuccon</w:t>
      </w:r>
      <w:r w:rsidRPr="00FB192D">
        <w:rPr>
          <w:lang w:val="en-US"/>
        </w:rPr>
        <w:t>, D. (1997): Dieta ornitofaga di una coppia di Gufo commune in perodo riproduttivo. Avocetta 21: 101.</w:t>
      </w:r>
    </w:p>
    <w:p w:rsidR="00FB192D" w:rsidRPr="00017039" w:rsidRDefault="00FB192D" w:rsidP="00123F75">
      <w:pPr>
        <w:pStyle w:val="CitaviLiteraturverzeichnis"/>
        <w:jc w:val="both"/>
        <w:rPr>
          <w:lang w:val="en-US"/>
        </w:rPr>
      </w:pPr>
      <w:r w:rsidRPr="00FB192D">
        <w:rPr>
          <w:smallCaps/>
          <w:lang w:val="en-US"/>
        </w:rPr>
        <w:t>Zvářal</w:t>
      </w:r>
      <w:r w:rsidRPr="00FB192D">
        <w:rPr>
          <w:lang w:val="en-US"/>
        </w:rPr>
        <w:t>, K. (2006): Food ecology of two trinities of neighbouring pairs of Tawny Owl (</w:t>
      </w:r>
      <w:r w:rsidRPr="00FB192D">
        <w:rPr>
          <w:i/>
          <w:iCs/>
          <w:lang w:val="en-US"/>
        </w:rPr>
        <w:t>Strix aluco</w:t>
      </w:r>
      <w:r w:rsidRPr="00FB192D">
        <w:rPr>
          <w:lang w:val="en-US"/>
        </w:rPr>
        <w:t xml:space="preserve">) in course of six years. </w:t>
      </w:r>
      <w:r w:rsidRPr="00017039">
        <w:rPr>
          <w:lang w:val="en-US"/>
        </w:rPr>
        <w:t>Panurus 15: 47–56.</w:t>
      </w:r>
    </w:p>
    <w:p w:rsidR="00FB192D" w:rsidRPr="00017039" w:rsidRDefault="00FB192D" w:rsidP="00123F75">
      <w:pPr>
        <w:pStyle w:val="CitaviLiteraturverzeichnis"/>
        <w:jc w:val="both"/>
        <w:rPr>
          <w:lang w:val="en-US"/>
        </w:rPr>
      </w:pPr>
      <w:r w:rsidRPr="00FB192D">
        <w:rPr>
          <w:smallCaps/>
          <w:lang w:val="en-US"/>
        </w:rPr>
        <w:t>Zvářal</w:t>
      </w:r>
      <w:r w:rsidRPr="00FB192D">
        <w:rPr>
          <w:lang w:val="en-US"/>
        </w:rPr>
        <w:t xml:space="preserve">, K. &amp; J. </w:t>
      </w:r>
      <w:r w:rsidRPr="00FB192D">
        <w:rPr>
          <w:smallCaps/>
          <w:lang w:val="en-US"/>
        </w:rPr>
        <w:t>Obuch</w:t>
      </w:r>
      <w:r w:rsidRPr="00FB192D">
        <w:rPr>
          <w:lang w:val="en-US"/>
        </w:rPr>
        <w:t xml:space="preserve"> (1996): A comparison of three types of acquirement of data on the diet of Tawny Owl (</w:t>
      </w:r>
      <w:r w:rsidRPr="00FB192D">
        <w:rPr>
          <w:i/>
          <w:iCs/>
          <w:lang w:val="en-US"/>
        </w:rPr>
        <w:t>Strix aluca</w:t>
      </w:r>
      <w:r w:rsidRPr="00FB192D">
        <w:rPr>
          <w:lang w:val="en-US"/>
        </w:rPr>
        <w:t xml:space="preserve">) in the Zlín Region. </w:t>
      </w:r>
      <w:r w:rsidRPr="00017039">
        <w:rPr>
          <w:lang w:val="en-US"/>
        </w:rPr>
        <w:t>Buteo 8: 119–122.</w:t>
      </w:r>
    </w:p>
    <w:p w:rsidR="002A6E89" w:rsidRDefault="00644EBF" w:rsidP="00FB192D">
      <w:pPr>
        <w:pStyle w:val="Ttulo1"/>
      </w:pPr>
      <w:bookmarkStart w:id="18" w:name="_Toc62846337"/>
      <w:r>
        <w:t xml:space="preserve">Appendix </w:t>
      </w:r>
      <w:r w:rsidR="00D979FC">
        <w:t>S</w:t>
      </w:r>
      <w:r w:rsidR="00C13AA4">
        <w:t>3</w:t>
      </w:r>
      <w:r>
        <w:t xml:space="preserve"> –</w:t>
      </w:r>
      <w:r w:rsidR="00D979FC">
        <w:t xml:space="preserve"> </w:t>
      </w:r>
      <w:r w:rsidR="002A6E89">
        <w:t>R</w:t>
      </w:r>
      <w:r w:rsidR="001F4D1F">
        <w:t>a</w:t>
      </w:r>
      <w:r w:rsidR="002A6E89">
        <w:t>w data</w:t>
      </w:r>
      <w:bookmarkEnd w:id="18"/>
    </w:p>
    <w:p w:rsidR="002A6E89" w:rsidRDefault="002A6E89" w:rsidP="000C2528">
      <w:r>
        <w:t xml:space="preserve">Use copy-paste to bring the data to a text-file or a </w:t>
      </w:r>
      <w:r w:rsidRPr="002A6E89">
        <w:t>spreadsheet</w:t>
      </w:r>
      <w:r>
        <w:t>.</w:t>
      </w:r>
    </w:p>
    <w:p w:rsidR="006C3642" w:rsidRDefault="006C3642" w:rsidP="000C2528">
      <w:r>
        <w:t>Legend:</w:t>
      </w:r>
    </w:p>
    <w:p w:rsidR="007546A4" w:rsidRDefault="007546A4" w:rsidP="000C2528">
      <w:r>
        <w:t>reg = region:</w:t>
      </w:r>
    </w:p>
    <w:p w:rsidR="007546A4" w:rsidRPr="006C3642" w:rsidRDefault="007546A4" w:rsidP="006C3642">
      <w:pPr>
        <w:ind w:firstLine="708"/>
      </w:pPr>
      <w:r w:rsidRPr="006C3642">
        <w:t xml:space="preserve">Af = Africa (south of Sahara) </w:t>
      </w:r>
    </w:p>
    <w:p w:rsidR="007546A4" w:rsidRPr="006C3642" w:rsidRDefault="007546A4" w:rsidP="006C3642">
      <w:pPr>
        <w:ind w:firstLine="708"/>
      </w:pPr>
      <w:r w:rsidRPr="006C3642">
        <w:t>As = Asia</w:t>
      </w:r>
    </w:p>
    <w:p w:rsidR="007546A4" w:rsidRPr="006C3642" w:rsidRDefault="007546A4" w:rsidP="006C3642">
      <w:pPr>
        <w:ind w:firstLine="708"/>
      </w:pPr>
      <w:r w:rsidRPr="006C3642">
        <w:t>Aus = Australia</w:t>
      </w:r>
    </w:p>
    <w:p w:rsidR="006C3642" w:rsidRPr="006C3642" w:rsidRDefault="006C3642" w:rsidP="006C3642">
      <w:pPr>
        <w:ind w:firstLine="708"/>
      </w:pPr>
      <w:r w:rsidRPr="006C3642">
        <w:t>BI = British Isles</w:t>
      </w:r>
    </w:p>
    <w:p w:rsidR="007546A4" w:rsidRPr="006C3642" w:rsidRDefault="007546A4" w:rsidP="006C3642">
      <w:pPr>
        <w:ind w:firstLine="708"/>
      </w:pPr>
      <w:r w:rsidRPr="006C3642">
        <w:t xml:space="preserve">C-Eu = </w:t>
      </w:r>
      <w:r w:rsidR="006C3642" w:rsidRPr="006C3642">
        <w:t>Central Europe</w:t>
      </w:r>
    </w:p>
    <w:p w:rsidR="006C3642" w:rsidRPr="006C3642" w:rsidRDefault="006C3642" w:rsidP="006C3642">
      <w:pPr>
        <w:ind w:firstLine="708"/>
      </w:pPr>
      <w:r w:rsidRPr="006C3642">
        <w:t>ME_NA = Middle East / North Africa</w:t>
      </w:r>
    </w:p>
    <w:p w:rsidR="006C3642" w:rsidRPr="006C3642" w:rsidRDefault="006C3642" w:rsidP="006C3642">
      <w:pPr>
        <w:ind w:firstLine="708"/>
      </w:pPr>
      <w:r w:rsidRPr="006C3642">
        <w:t>N-Am = North America</w:t>
      </w:r>
    </w:p>
    <w:p w:rsidR="007546A4" w:rsidRPr="006C3642" w:rsidRDefault="007546A4" w:rsidP="006C3642">
      <w:pPr>
        <w:ind w:firstLine="708"/>
      </w:pPr>
      <w:r w:rsidRPr="006C3642">
        <w:t xml:space="preserve">N-Eu = </w:t>
      </w:r>
      <w:r w:rsidR="006C3642" w:rsidRPr="006C3642">
        <w:t>Northern Europe</w:t>
      </w:r>
    </w:p>
    <w:p w:rsidR="006C3642" w:rsidRPr="006C3642" w:rsidRDefault="006C3642" w:rsidP="006C3642">
      <w:pPr>
        <w:ind w:firstLine="708"/>
      </w:pPr>
      <w:r w:rsidRPr="006C3642">
        <w:t>S-Am = South America</w:t>
      </w:r>
    </w:p>
    <w:p w:rsidR="007546A4" w:rsidRPr="006C3642" w:rsidRDefault="007546A4" w:rsidP="006C3642">
      <w:pPr>
        <w:ind w:firstLine="708"/>
        <w:rPr>
          <w:lang w:val="fr-CH"/>
        </w:rPr>
      </w:pPr>
      <w:r w:rsidRPr="006C3642">
        <w:rPr>
          <w:lang w:val="fr-CH"/>
        </w:rPr>
        <w:t>S-Eu = Southern Europe</w:t>
      </w:r>
    </w:p>
    <w:p w:rsidR="007546A4" w:rsidRPr="006C3642" w:rsidRDefault="007546A4" w:rsidP="006C3642">
      <w:pPr>
        <w:ind w:firstLine="708"/>
        <w:rPr>
          <w:lang w:val="fr-CH"/>
        </w:rPr>
      </w:pPr>
      <w:r w:rsidRPr="006C3642">
        <w:rPr>
          <w:lang w:val="fr-CH"/>
        </w:rPr>
        <w:t>SE-Eu = South</w:t>
      </w:r>
      <w:r w:rsidR="006C3642" w:rsidRPr="006C3642">
        <w:rPr>
          <w:lang w:val="fr-CH"/>
        </w:rPr>
        <w:t>-E</w:t>
      </w:r>
      <w:r w:rsidRPr="006C3642">
        <w:rPr>
          <w:lang w:val="fr-CH"/>
        </w:rPr>
        <w:t>stern Europe</w:t>
      </w:r>
    </w:p>
    <w:p w:rsidR="007546A4" w:rsidRPr="00C7414F" w:rsidRDefault="006C3642" w:rsidP="000C2528">
      <w:r w:rsidRPr="00C7414F">
        <w:t xml:space="preserve">p.bird = proportion of birds </w:t>
      </w:r>
    </w:p>
    <w:p w:rsidR="006C3642" w:rsidRDefault="00866E3E" w:rsidP="000C2528">
      <w:r>
        <w:t>NA = missing data</w:t>
      </w:r>
    </w:p>
    <w:p w:rsidR="00866E3E" w:rsidRPr="00C7414F" w:rsidRDefault="00866E3E" w:rsidP="000C2528"/>
    <w:p w:rsidR="001F4D1F" w:rsidRPr="0005186C" w:rsidRDefault="001F4D1F" w:rsidP="00866E3E">
      <w:pPr>
        <w:pStyle w:val="rawdata"/>
      </w:pPr>
      <w:r w:rsidRPr="0005186C">
        <w:t>listref</w:t>
      </w:r>
      <w:r w:rsidRPr="0005186C">
        <w:tab/>
        <w:t>predator</w:t>
      </w:r>
      <w:r w:rsidRPr="0005186C">
        <w:tab/>
        <w:t>reg</w:t>
      </w:r>
      <w:r w:rsidRPr="0005186C">
        <w:tab/>
        <w:t>season</w:t>
      </w:r>
      <w:r w:rsidRPr="0005186C">
        <w:tab/>
        <w:t>year</w:t>
      </w:r>
      <w:r w:rsidRPr="0005186C">
        <w:tab/>
        <w:t>p.bird</w:t>
      </w:r>
      <w:r w:rsidRPr="0005186C">
        <w:tab/>
        <w:t>reference</w:t>
      </w:r>
    </w:p>
    <w:p w:rsidR="001F4D1F" w:rsidRPr="0005186C" w:rsidRDefault="001F4D1F" w:rsidP="00866E3E">
      <w:pPr>
        <w:pStyle w:val="rawdata"/>
      </w:pPr>
      <w:r w:rsidRPr="0005186C">
        <w:t>4820</w:t>
      </w:r>
      <w:r w:rsidRPr="0005186C">
        <w:tab/>
        <w:t>Aegolius funereus</w:t>
      </w:r>
      <w:r w:rsidRPr="0005186C">
        <w:tab/>
        <w:t>C-Eu</w:t>
      </w:r>
      <w:r w:rsidRPr="0005186C">
        <w:tab/>
        <w:t>S</w:t>
      </w:r>
      <w:r w:rsidRPr="0005186C">
        <w:tab/>
        <w:t>1978</w:t>
      </w:r>
      <w:r w:rsidRPr="0005186C">
        <w:tab/>
        <w:t>0.06</w:t>
      </w:r>
      <w:r w:rsidRPr="0005186C">
        <w:tab/>
        <w:t>Schelper (1989): Vogelkdl. Ber. Niedersachs. 21: 33–35</w:t>
      </w:r>
    </w:p>
    <w:p w:rsidR="001F4D1F" w:rsidRPr="0005186C" w:rsidRDefault="001F4D1F" w:rsidP="00866E3E">
      <w:pPr>
        <w:pStyle w:val="rawdata"/>
      </w:pPr>
      <w:r w:rsidRPr="0005186C">
        <w:t>4823</w:t>
      </w:r>
      <w:r w:rsidRPr="0005186C">
        <w:tab/>
        <w:t>Aegolius funereus</w:t>
      </w:r>
      <w:r w:rsidRPr="0005186C">
        <w:tab/>
        <w:t>C-Eu</w:t>
      </w:r>
      <w:r w:rsidRPr="0005186C">
        <w:tab/>
        <w:t>S</w:t>
      </w:r>
      <w:r w:rsidRPr="0005186C">
        <w:tab/>
        <w:t>1981</w:t>
      </w:r>
      <w:r w:rsidRPr="0005186C">
        <w:tab/>
        <w:t>0.014</w:t>
      </w:r>
      <w:r w:rsidRPr="0005186C">
        <w:tab/>
        <w:t>Schelper (1989): Vogelkdl. Ber. Niedersachs. 21: 33–35</w:t>
      </w:r>
    </w:p>
    <w:p w:rsidR="001F4D1F" w:rsidRPr="001F4D1F" w:rsidRDefault="001F4D1F" w:rsidP="00866E3E">
      <w:pPr>
        <w:pStyle w:val="rawdata"/>
        <w:rPr>
          <w:lang w:val="de-CH"/>
        </w:rPr>
      </w:pPr>
      <w:r w:rsidRPr="001F4D1F">
        <w:rPr>
          <w:lang w:val="de-CH"/>
        </w:rPr>
        <w:t>4822</w:t>
      </w:r>
      <w:r w:rsidRPr="001F4D1F">
        <w:rPr>
          <w:lang w:val="de-CH"/>
        </w:rPr>
        <w:tab/>
        <w:t>Aegolius funereus</w:t>
      </w:r>
      <w:r w:rsidRPr="001F4D1F">
        <w:rPr>
          <w:lang w:val="de-CH"/>
        </w:rPr>
        <w:tab/>
        <w:t>C-Eu</w:t>
      </w:r>
      <w:r w:rsidRPr="001F4D1F">
        <w:rPr>
          <w:lang w:val="de-CH"/>
        </w:rPr>
        <w:tab/>
        <w:t>S</w:t>
      </w:r>
      <w:r w:rsidRPr="001F4D1F">
        <w:rPr>
          <w:lang w:val="de-CH"/>
        </w:rPr>
        <w:tab/>
        <w:t>1980</w:t>
      </w:r>
      <w:r w:rsidRPr="001F4D1F">
        <w:rPr>
          <w:lang w:val="de-CH"/>
        </w:rPr>
        <w:tab/>
        <w:t>0.079</w:t>
      </w:r>
      <w:r w:rsidRPr="001F4D1F">
        <w:rPr>
          <w:lang w:val="de-CH"/>
        </w:rPr>
        <w:tab/>
        <w:t>Schelper (1989): Vogelkdl. Ber. Niedersachs. 21: 33–35</w:t>
      </w:r>
    </w:p>
    <w:p w:rsidR="001F4D1F" w:rsidRPr="001F4D1F" w:rsidRDefault="001F4D1F" w:rsidP="00866E3E">
      <w:pPr>
        <w:pStyle w:val="rawdata"/>
        <w:rPr>
          <w:lang w:val="de-CH"/>
        </w:rPr>
      </w:pPr>
      <w:r w:rsidRPr="001F4D1F">
        <w:rPr>
          <w:lang w:val="de-CH"/>
        </w:rPr>
        <w:t>1893</w:t>
      </w:r>
      <w:r w:rsidRPr="001F4D1F">
        <w:rPr>
          <w:lang w:val="de-CH"/>
        </w:rPr>
        <w:tab/>
        <w:t>Aegolius funereus</w:t>
      </w:r>
      <w:r w:rsidRPr="001F4D1F">
        <w:rPr>
          <w:lang w:val="de-CH"/>
        </w:rPr>
        <w:tab/>
        <w:t>C-Eu</w:t>
      </w:r>
      <w:r w:rsidRPr="001F4D1F">
        <w:rPr>
          <w:lang w:val="de-CH"/>
        </w:rPr>
        <w:tab/>
        <w:t>S</w:t>
      </w:r>
      <w:r w:rsidRPr="001F4D1F">
        <w:rPr>
          <w:lang w:val="de-CH"/>
        </w:rPr>
        <w:tab/>
        <w:t>1992</w:t>
      </w:r>
      <w:r w:rsidRPr="001F4D1F">
        <w:rPr>
          <w:lang w:val="de-CH"/>
        </w:rPr>
        <w:tab/>
        <w:t>0.009</w:t>
      </w:r>
      <w:r w:rsidRPr="001F4D1F">
        <w:rPr>
          <w:lang w:val="de-CH"/>
        </w:rPr>
        <w:tab/>
        <w:t>Henrioux (2010): GERNOV, Payerne</w:t>
      </w:r>
    </w:p>
    <w:p w:rsidR="001F4D1F" w:rsidRPr="001F4D1F" w:rsidRDefault="001F4D1F" w:rsidP="00866E3E">
      <w:pPr>
        <w:pStyle w:val="rawdata"/>
        <w:rPr>
          <w:lang w:val="de-CH"/>
        </w:rPr>
      </w:pPr>
      <w:r w:rsidRPr="001F4D1F">
        <w:rPr>
          <w:lang w:val="de-CH"/>
        </w:rPr>
        <w:t>4813</w:t>
      </w:r>
      <w:r w:rsidRPr="001F4D1F">
        <w:rPr>
          <w:lang w:val="de-CH"/>
        </w:rPr>
        <w:tab/>
        <w:t>Aegolius funereus</w:t>
      </w:r>
      <w:r w:rsidRPr="001F4D1F">
        <w:rPr>
          <w:lang w:val="de-CH"/>
        </w:rPr>
        <w:tab/>
        <w:t>C-Eu</w:t>
      </w:r>
      <w:r w:rsidRPr="001F4D1F">
        <w:rPr>
          <w:lang w:val="de-CH"/>
        </w:rPr>
        <w:tab/>
        <w:t>S</w:t>
      </w:r>
      <w:r w:rsidRPr="001F4D1F">
        <w:rPr>
          <w:lang w:val="de-CH"/>
        </w:rPr>
        <w:tab/>
        <w:t>1965</w:t>
      </w:r>
      <w:r w:rsidRPr="001F4D1F">
        <w:rPr>
          <w:lang w:val="de-CH"/>
        </w:rPr>
        <w:tab/>
        <w:t>0.031</w:t>
      </w:r>
      <w:r w:rsidRPr="001F4D1F">
        <w:rPr>
          <w:lang w:val="de-CH"/>
        </w:rPr>
        <w:tab/>
        <w:t>Schelper (1989): Vogelkdl. Ber. Niedersachs. 21: 33–35</w:t>
      </w:r>
    </w:p>
    <w:p w:rsidR="001F4D1F" w:rsidRPr="001F4D1F" w:rsidRDefault="001F4D1F" w:rsidP="00866E3E">
      <w:pPr>
        <w:pStyle w:val="rawdata"/>
        <w:rPr>
          <w:lang w:val="fr-CH"/>
        </w:rPr>
      </w:pPr>
      <w:r w:rsidRPr="001F4D1F">
        <w:rPr>
          <w:lang w:val="de-CH"/>
        </w:rPr>
        <w:t>6397</w:t>
      </w:r>
      <w:r w:rsidRPr="001F4D1F">
        <w:rPr>
          <w:lang w:val="de-CH"/>
        </w:rPr>
        <w:tab/>
        <w:t>Aegolius funereus</w:t>
      </w:r>
      <w:r w:rsidRPr="001F4D1F">
        <w:rPr>
          <w:lang w:val="de-CH"/>
        </w:rPr>
        <w:tab/>
        <w:t>C-Eu</w:t>
      </w:r>
      <w:r w:rsidRPr="001F4D1F">
        <w:rPr>
          <w:lang w:val="de-CH"/>
        </w:rPr>
        <w:tab/>
        <w:t>U</w:t>
      </w:r>
      <w:r w:rsidRPr="001F4D1F">
        <w:rPr>
          <w:lang w:val="de-CH"/>
        </w:rPr>
        <w:tab/>
        <w:t>1998</w:t>
      </w:r>
      <w:r w:rsidRPr="001F4D1F">
        <w:rPr>
          <w:lang w:val="de-CH"/>
        </w:rPr>
        <w:tab/>
        <w:t>0.015</w:t>
      </w:r>
      <w:r w:rsidRPr="001F4D1F">
        <w:rPr>
          <w:lang w:val="de-CH"/>
        </w:rPr>
        <w:tab/>
        <w:t xml:space="preserve">Ravussin et al. </w:t>
      </w:r>
      <w:r w:rsidRPr="001F4D1F">
        <w:rPr>
          <w:lang w:val="fr-CH"/>
        </w:rPr>
        <w:t>(2016): Nos Oiseaux 63: 215–226</w:t>
      </w:r>
    </w:p>
    <w:p w:rsidR="001F4D1F" w:rsidRPr="001F4D1F" w:rsidRDefault="001F4D1F" w:rsidP="00866E3E">
      <w:pPr>
        <w:pStyle w:val="rawdata"/>
        <w:rPr>
          <w:lang w:val="fr-CH"/>
        </w:rPr>
      </w:pPr>
      <w:r w:rsidRPr="001F4D1F">
        <w:rPr>
          <w:lang w:val="fr-CH"/>
        </w:rPr>
        <w:t>6023</w:t>
      </w:r>
      <w:r w:rsidRPr="001F4D1F">
        <w:rPr>
          <w:lang w:val="fr-CH"/>
        </w:rPr>
        <w:tab/>
        <w:t>Aegolius funereus</w:t>
      </w:r>
      <w:r w:rsidRPr="001F4D1F">
        <w:rPr>
          <w:lang w:val="fr-CH"/>
        </w:rPr>
        <w:tab/>
        <w:t>C-Eu</w:t>
      </w:r>
      <w:r w:rsidRPr="001F4D1F">
        <w:rPr>
          <w:lang w:val="fr-CH"/>
        </w:rPr>
        <w:tab/>
        <w:t>U</w:t>
      </w:r>
      <w:r w:rsidRPr="001F4D1F">
        <w:rPr>
          <w:lang w:val="fr-CH"/>
        </w:rPr>
        <w:tab/>
        <w:t>1985</w:t>
      </w:r>
      <w:r w:rsidRPr="001F4D1F">
        <w:rPr>
          <w:lang w:val="fr-CH"/>
        </w:rPr>
        <w:tab/>
        <w:t>0.074</w:t>
      </w:r>
      <w:r w:rsidRPr="001F4D1F">
        <w:rPr>
          <w:lang w:val="fr-CH"/>
        </w:rPr>
        <w:tab/>
        <w:t>Kloubec &amp; Obuch (2003): Silva Gabreta 9: 183–200</w:t>
      </w:r>
    </w:p>
    <w:p w:rsidR="001F4D1F" w:rsidRPr="001F4D1F" w:rsidRDefault="001F4D1F" w:rsidP="00866E3E">
      <w:pPr>
        <w:pStyle w:val="rawdata"/>
        <w:rPr>
          <w:lang w:val="de-CH"/>
        </w:rPr>
      </w:pPr>
      <w:r w:rsidRPr="00261DFE">
        <w:rPr>
          <w:lang w:val="fr-CH"/>
        </w:rPr>
        <w:t>4819</w:t>
      </w:r>
      <w:r w:rsidRPr="00261DFE">
        <w:rPr>
          <w:lang w:val="fr-CH"/>
        </w:rPr>
        <w:tab/>
        <w:t>Aegolius funereus</w:t>
      </w:r>
      <w:r w:rsidRPr="00261DFE">
        <w:rPr>
          <w:lang w:val="fr-CH"/>
        </w:rPr>
        <w:tab/>
        <w:t>C-Eu</w:t>
      </w:r>
      <w:r w:rsidRPr="00261DFE">
        <w:rPr>
          <w:lang w:val="fr-CH"/>
        </w:rPr>
        <w:tab/>
        <w:t>S</w:t>
      </w:r>
      <w:r w:rsidRPr="00261DFE">
        <w:rPr>
          <w:lang w:val="fr-CH"/>
        </w:rPr>
        <w:tab/>
        <w:t>1972</w:t>
      </w:r>
      <w:r w:rsidRPr="00261DFE">
        <w:rPr>
          <w:lang w:val="fr-CH"/>
        </w:rPr>
        <w:tab/>
        <w:t>0.088</w:t>
      </w:r>
      <w:r w:rsidRPr="00261DFE">
        <w:rPr>
          <w:lang w:val="fr-CH"/>
        </w:rPr>
        <w:tab/>
        <w:t xml:space="preserve">Schelper (1989): Vogelkdl. </w:t>
      </w:r>
      <w:r w:rsidRPr="001F4D1F">
        <w:rPr>
          <w:lang w:val="de-CH"/>
        </w:rPr>
        <w:t>Ber. Niedersachs. 21: 33–35</w:t>
      </w:r>
    </w:p>
    <w:p w:rsidR="001F4D1F" w:rsidRPr="001F4D1F" w:rsidRDefault="001F4D1F" w:rsidP="00866E3E">
      <w:pPr>
        <w:pStyle w:val="rawdata"/>
        <w:rPr>
          <w:lang w:val="de-CH"/>
        </w:rPr>
      </w:pPr>
      <w:r w:rsidRPr="001F4D1F">
        <w:rPr>
          <w:lang w:val="de-CH"/>
        </w:rPr>
        <w:t>7863</w:t>
      </w:r>
      <w:r w:rsidRPr="001F4D1F">
        <w:rPr>
          <w:lang w:val="de-CH"/>
        </w:rPr>
        <w:tab/>
        <w:t>Aegolius funereus</w:t>
      </w:r>
      <w:r w:rsidRPr="001F4D1F">
        <w:rPr>
          <w:lang w:val="de-CH"/>
        </w:rPr>
        <w:tab/>
        <w:t>C-Eu</w:t>
      </w:r>
      <w:r w:rsidRPr="001F4D1F">
        <w:rPr>
          <w:lang w:val="de-CH"/>
        </w:rPr>
        <w:tab/>
        <w:t>S</w:t>
      </w:r>
      <w:r w:rsidRPr="001F4D1F">
        <w:rPr>
          <w:lang w:val="de-CH"/>
        </w:rPr>
        <w:tab/>
        <w:t>1990</w:t>
      </w:r>
      <w:r w:rsidRPr="001F4D1F">
        <w:rPr>
          <w:lang w:val="de-CH"/>
        </w:rPr>
        <w:tab/>
        <w:t>0.043</w:t>
      </w:r>
      <w:r w:rsidRPr="001F4D1F">
        <w:rPr>
          <w:lang w:val="de-CH"/>
        </w:rPr>
        <w:tab/>
        <w:t>Nockemann &amp; Pfennig (1991): Charadrius 27: 205–214</w:t>
      </w:r>
    </w:p>
    <w:p w:rsidR="001F4D1F" w:rsidRPr="001F4D1F" w:rsidRDefault="001F4D1F" w:rsidP="00866E3E">
      <w:pPr>
        <w:pStyle w:val="rawdata"/>
        <w:rPr>
          <w:lang w:val="de-CH"/>
        </w:rPr>
      </w:pPr>
      <w:r w:rsidRPr="001F4D1F">
        <w:rPr>
          <w:lang w:val="de-CH"/>
        </w:rPr>
        <w:t>4516</w:t>
      </w:r>
      <w:r w:rsidRPr="001F4D1F">
        <w:rPr>
          <w:lang w:val="de-CH"/>
        </w:rPr>
        <w:tab/>
        <w:t>Aegolius funereus</w:t>
      </w:r>
      <w:r w:rsidRPr="001F4D1F">
        <w:rPr>
          <w:lang w:val="de-CH"/>
        </w:rPr>
        <w:tab/>
        <w:t>C-Eu</w:t>
      </w:r>
      <w:r w:rsidRPr="001F4D1F">
        <w:rPr>
          <w:lang w:val="de-CH"/>
        </w:rPr>
        <w:tab/>
        <w:t>S</w:t>
      </w:r>
      <w:r w:rsidRPr="001F4D1F">
        <w:rPr>
          <w:lang w:val="de-CH"/>
        </w:rPr>
        <w:tab/>
        <w:t>1985</w:t>
      </w:r>
      <w:r w:rsidRPr="001F4D1F">
        <w:rPr>
          <w:lang w:val="de-CH"/>
        </w:rPr>
        <w:tab/>
        <w:t>0.033</w:t>
      </w:r>
      <w:r w:rsidRPr="001F4D1F">
        <w:rPr>
          <w:lang w:val="de-CH"/>
        </w:rPr>
        <w:tab/>
        <w:t>Kloubec &amp; Vacík (1990): Tichodroma 3: 103–125</w:t>
      </w:r>
    </w:p>
    <w:p w:rsidR="001F4D1F" w:rsidRPr="001F4D1F" w:rsidRDefault="001F4D1F" w:rsidP="00866E3E">
      <w:pPr>
        <w:pStyle w:val="rawdata"/>
        <w:rPr>
          <w:lang w:val="de-CH"/>
        </w:rPr>
      </w:pPr>
      <w:r w:rsidRPr="001F4D1F">
        <w:rPr>
          <w:lang w:val="de-CH"/>
        </w:rPr>
        <w:t>4817</w:t>
      </w:r>
      <w:r w:rsidRPr="001F4D1F">
        <w:rPr>
          <w:lang w:val="de-CH"/>
        </w:rPr>
        <w:tab/>
        <w:t>Aegolius funereus</w:t>
      </w:r>
      <w:r w:rsidRPr="001F4D1F">
        <w:rPr>
          <w:lang w:val="de-CH"/>
        </w:rPr>
        <w:tab/>
        <w:t>C-Eu</w:t>
      </w:r>
      <w:r w:rsidRPr="001F4D1F">
        <w:rPr>
          <w:lang w:val="de-CH"/>
        </w:rPr>
        <w:tab/>
        <w:t>S</w:t>
      </w:r>
      <w:r w:rsidRPr="001F4D1F">
        <w:rPr>
          <w:lang w:val="de-CH"/>
        </w:rPr>
        <w:tab/>
        <w:t>1970</w:t>
      </w:r>
      <w:r w:rsidRPr="001F4D1F">
        <w:rPr>
          <w:lang w:val="de-CH"/>
        </w:rPr>
        <w:tab/>
        <w:t>0.129</w:t>
      </w:r>
      <w:r w:rsidRPr="001F4D1F">
        <w:rPr>
          <w:lang w:val="de-CH"/>
        </w:rPr>
        <w:tab/>
        <w:t>Schelper (1989): Vogelkdl. Ber. Niedersachs. 21: 33–35</w:t>
      </w:r>
    </w:p>
    <w:p w:rsidR="001F4D1F" w:rsidRPr="001F4D1F" w:rsidRDefault="001F4D1F" w:rsidP="00866E3E">
      <w:pPr>
        <w:pStyle w:val="rawdata"/>
        <w:rPr>
          <w:lang w:val="de-CH"/>
        </w:rPr>
      </w:pPr>
      <w:r w:rsidRPr="001F4D1F">
        <w:rPr>
          <w:lang w:val="de-CH"/>
        </w:rPr>
        <w:t>9292</w:t>
      </w:r>
      <w:r w:rsidRPr="001F4D1F">
        <w:rPr>
          <w:lang w:val="de-CH"/>
        </w:rPr>
        <w:tab/>
        <w:t>Aegolius funereus</w:t>
      </w:r>
      <w:r w:rsidRPr="001F4D1F">
        <w:rPr>
          <w:lang w:val="de-CH"/>
        </w:rPr>
        <w:tab/>
        <w:t>C-Eu</w:t>
      </w:r>
      <w:r w:rsidRPr="001F4D1F">
        <w:rPr>
          <w:lang w:val="de-CH"/>
        </w:rPr>
        <w:tab/>
        <w:t>S</w:t>
      </w:r>
      <w:r w:rsidRPr="001F4D1F">
        <w:rPr>
          <w:lang w:val="de-CH"/>
        </w:rPr>
        <w:tab/>
        <w:t>1989</w:t>
      </w:r>
      <w:r w:rsidRPr="001F4D1F">
        <w:rPr>
          <w:lang w:val="de-CH"/>
        </w:rPr>
        <w:tab/>
        <w:t>0.055</w:t>
      </w:r>
      <w:r w:rsidRPr="001F4D1F">
        <w:rPr>
          <w:lang w:val="de-CH"/>
        </w:rPr>
        <w:tab/>
        <w:t>Wagner &amp; Jentzsch (2000): Ornithol. Jahresber. Mus. Heineanu</w:t>
      </w:r>
    </w:p>
    <w:p w:rsidR="001F4D1F" w:rsidRPr="001F4D1F" w:rsidRDefault="001F4D1F" w:rsidP="00866E3E">
      <w:pPr>
        <w:pStyle w:val="rawdata"/>
        <w:rPr>
          <w:lang w:val="de-CH"/>
        </w:rPr>
      </w:pPr>
      <w:r w:rsidRPr="001F4D1F">
        <w:rPr>
          <w:lang w:val="de-CH"/>
        </w:rPr>
        <w:t>1894</w:t>
      </w:r>
      <w:r w:rsidRPr="001F4D1F">
        <w:rPr>
          <w:lang w:val="de-CH"/>
        </w:rPr>
        <w:tab/>
        <w:t>Aegolius funereus</w:t>
      </w:r>
      <w:r w:rsidRPr="001F4D1F">
        <w:rPr>
          <w:lang w:val="de-CH"/>
        </w:rPr>
        <w:tab/>
        <w:t>C-Eu</w:t>
      </w:r>
      <w:r w:rsidRPr="001F4D1F">
        <w:rPr>
          <w:lang w:val="de-CH"/>
        </w:rPr>
        <w:tab/>
        <w:t>S</w:t>
      </w:r>
      <w:r w:rsidRPr="001F4D1F">
        <w:rPr>
          <w:lang w:val="de-CH"/>
        </w:rPr>
        <w:tab/>
        <w:t>1993</w:t>
      </w:r>
      <w:r w:rsidRPr="001F4D1F">
        <w:rPr>
          <w:lang w:val="de-CH"/>
        </w:rPr>
        <w:tab/>
        <w:t>0.016</w:t>
      </w:r>
      <w:r w:rsidRPr="001F4D1F">
        <w:rPr>
          <w:lang w:val="de-CH"/>
        </w:rPr>
        <w:tab/>
        <w:t>Henrioux (2010): GERNOV, Payerne</w:t>
      </w:r>
    </w:p>
    <w:p w:rsidR="001F4D1F" w:rsidRPr="001F4D1F" w:rsidRDefault="001F4D1F" w:rsidP="00866E3E">
      <w:pPr>
        <w:pStyle w:val="rawdata"/>
        <w:rPr>
          <w:lang w:val="de-CH"/>
        </w:rPr>
      </w:pPr>
      <w:r w:rsidRPr="001F4D1F">
        <w:rPr>
          <w:lang w:val="de-CH"/>
        </w:rPr>
        <w:t>4827</w:t>
      </w:r>
      <w:r w:rsidRPr="001F4D1F">
        <w:rPr>
          <w:lang w:val="de-CH"/>
        </w:rPr>
        <w:tab/>
        <w:t>Aegolius funereus</w:t>
      </w:r>
      <w:r w:rsidRPr="001F4D1F">
        <w:rPr>
          <w:lang w:val="de-CH"/>
        </w:rPr>
        <w:tab/>
        <w:t>C-Eu</w:t>
      </w:r>
      <w:r w:rsidRPr="001F4D1F">
        <w:rPr>
          <w:lang w:val="de-CH"/>
        </w:rPr>
        <w:tab/>
        <w:t>S</w:t>
      </w:r>
      <w:r w:rsidRPr="001F4D1F">
        <w:rPr>
          <w:lang w:val="de-CH"/>
        </w:rPr>
        <w:tab/>
        <w:t>1973</w:t>
      </w:r>
      <w:r w:rsidRPr="001F4D1F">
        <w:rPr>
          <w:lang w:val="de-CH"/>
        </w:rPr>
        <w:tab/>
        <w:t>0.136</w:t>
      </w:r>
      <w:r w:rsidRPr="001F4D1F">
        <w:rPr>
          <w:lang w:val="de-CH"/>
        </w:rPr>
        <w:tab/>
        <w:t>Schelper (1989): Vogelkdl. Ber. Niedersachs. 21: 33–35</w:t>
      </w:r>
    </w:p>
    <w:p w:rsidR="001F4D1F" w:rsidRPr="001F4D1F" w:rsidRDefault="001F4D1F" w:rsidP="00866E3E">
      <w:pPr>
        <w:pStyle w:val="rawdata"/>
        <w:rPr>
          <w:lang w:val="de-CH"/>
        </w:rPr>
      </w:pPr>
      <w:r w:rsidRPr="001F4D1F">
        <w:rPr>
          <w:lang w:val="de-CH"/>
        </w:rPr>
        <w:t>4517</w:t>
      </w:r>
      <w:r w:rsidRPr="001F4D1F">
        <w:rPr>
          <w:lang w:val="de-CH"/>
        </w:rPr>
        <w:tab/>
        <w:t>Aegolius funereus</w:t>
      </w:r>
      <w:r w:rsidRPr="001F4D1F">
        <w:rPr>
          <w:lang w:val="de-CH"/>
        </w:rPr>
        <w:tab/>
        <w:t>C-Eu</w:t>
      </w:r>
      <w:r w:rsidRPr="001F4D1F">
        <w:rPr>
          <w:lang w:val="de-CH"/>
        </w:rPr>
        <w:tab/>
        <w:t>S</w:t>
      </w:r>
      <w:r w:rsidRPr="001F4D1F">
        <w:rPr>
          <w:lang w:val="de-CH"/>
        </w:rPr>
        <w:tab/>
        <w:t>1988</w:t>
      </w:r>
      <w:r w:rsidRPr="001F4D1F">
        <w:rPr>
          <w:lang w:val="de-CH"/>
        </w:rPr>
        <w:tab/>
        <w:t>0.039</w:t>
      </w:r>
      <w:r w:rsidRPr="001F4D1F">
        <w:rPr>
          <w:lang w:val="de-CH"/>
        </w:rPr>
        <w:tab/>
        <w:t>Kloubec &amp; Vacík (1990): Tichodroma 3: 103–125</w:t>
      </w:r>
    </w:p>
    <w:p w:rsidR="001F4D1F" w:rsidRPr="001F4D1F" w:rsidRDefault="001F4D1F" w:rsidP="00866E3E">
      <w:pPr>
        <w:pStyle w:val="rawdata"/>
      </w:pPr>
      <w:r w:rsidRPr="0005186C">
        <w:rPr>
          <w:lang w:val="fr-CH"/>
        </w:rPr>
        <w:t>4011</w:t>
      </w:r>
      <w:r w:rsidRPr="0005186C">
        <w:rPr>
          <w:lang w:val="fr-CH"/>
        </w:rPr>
        <w:tab/>
        <w:t>Aegolius funereus</w:t>
      </w:r>
      <w:r w:rsidRPr="0005186C">
        <w:rPr>
          <w:lang w:val="fr-CH"/>
        </w:rPr>
        <w:tab/>
        <w:t>C-Eu</w:t>
      </w:r>
      <w:r w:rsidRPr="0005186C">
        <w:rPr>
          <w:lang w:val="fr-CH"/>
        </w:rPr>
        <w:tab/>
        <w:t>S</w:t>
      </w:r>
      <w:r w:rsidRPr="0005186C">
        <w:rPr>
          <w:lang w:val="fr-CH"/>
        </w:rPr>
        <w:tab/>
        <w:t>2005</w:t>
      </w:r>
      <w:r w:rsidRPr="0005186C">
        <w:rPr>
          <w:lang w:val="fr-CH"/>
        </w:rPr>
        <w:tab/>
        <w:t>0.036</w:t>
      </w:r>
      <w:r w:rsidRPr="0005186C">
        <w:rPr>
          <w:lang w:val="fr-CH"/>
        </w:rPr>
        <w:tab/>
        <w:t xml:space="preserve">Zárybnická et al. </w:t>
      </w:r>
      <w:r w:rsidRPr="001F4D1F">
        <w:t>(2013): Population Ecology 55: 353–361</w:t>
      </w:r>
    </w:p>
    <w:p w:rsidR="001F4D1F" w:rsidRPr="001F4D1F" w:rsidRDefault="001F4D1F" w:rsidP="00866E3E">
      <w:pPr>
        <w:pStyle w:val="rawdata"/>
        <w:rPr>
          <w:lang w:val="de-CH"/>
        </w:rPr>
      </w:pPr>
      <w:r w:rsidRPr="0005186C">
        <w:t>4826</w:t>
      </w:r>
      <w:r w:rsidRPr="0005186C">
        <w:tab/>
        <w:t>Aegolius funereus</w:t>
      </w:r>
      <w:r w:rsidRPr="0005186C">
        <w:tab/>
        <w:t>C-Eu</w:t>
      </w:r>
      <w:r w:rsidRPr="0005186C">
        <w:tab/>
        <w:t>S</w:t>
      </w:r>
      <w:r w:rsidRPr="0005186C">
        <w:tab/>
        <w:t>1984</w:t>
      </w:r>
      <w:r w:rsidRPr="0005186C">
        <w:tab/>
        <w:t>0.019</w:t>
      </w:r>
      <w:r w:rsidRPr="0005186C">
        <w:tab/>
        <w:t xml:space="preserve">Schelper (1989): Vogelkdl. </w:t>
      </w:r>
      <w:r w:rsidRPr="001F4D1F">
        <w:rPr>
          <w:lang w:val="de-CH"/>
        </w:rPr>
        <w:t>Ber. Niedersachs. 21: 33–35</w:t>
      </w:r>
    </w:p>
    <w:p w:rsidR="001F4D1F" w:rsidRPr="001F4D1F" w:rsidRDefault="001F4D1F" w:rsidP="00866E3E">
      <w:pPr>
        <w:pStyle w:val="rawdata"/>
        <w:rPr>
          <w:lang w:val="de-CH"/>
        </w:rPr>
      </w:pPr>
      <w:r w:rsidRPr="001F4D1F">
        <w:rPr>
          <w:lang w:val="de-CH"/>
        </w:rPr>
        <w:t>4830</w:t>
      </w:r>
      <w:r w:rsidRPr="001F4D1F">
        <w:rPr>
          <w:lang w:val="de-CH"/>
        </w:rPr>
        <w:tab/>
        <w:t>Aegolius funereus</w:t>
      </w:r>
      <w:r w:rsidRPr="001F4D1F">
        <w:rPr>
          <w:lang w:val="de-CH"/>
        </w:rPr>
        <w:tab/>
        <w:t>C-Eu</w:t>
      </w:r>
      <w:r w:rsidRPr="001F4D1F">
        <w:rPr>
          <w:lang w:val="de-CH"/>
        </w:rPr>
        <w:tab/>
        <w:t>S</w:t>
      </w:r>
      <w:r w:rsidRPr="001F4D1F">
        <w:rPr>
          <w:lang w:val="de-CH"/>
        </w:rPr>
        <w:tab/>
        <w:t>1975</w:t>
      </w:r>
      <w:r w:rsidRPr="001F4D1F">
        <w:rPr>
          <w:lang w:val="de-CH"/>
        </w:rPr>
        <w:tab/>
        <w:t>0.037</w:t>
      </w:r>
      <w:r w:rsidRPr="001F4D1F">
        <w:rPr>
          <w:lang w:val="de-CH"/>
        </w:rPr>
        <w:tab/>
        <w:t>Schelper (1989): Vogelkdl. Ber. Niedersachs. 21: 33–35</w:t>
      </w:r>
    </w:p>
    <w:p w:rsidR="001F4D1F" w:rsidRPr="001F4D1F" w:rsidRDefault="001F4D1F" w:rsidP="00866E3E">
      <w:pPr>
        <w:pStyle w:val="rawdata"/>
        <w:rPr>
          <w:lang w:val="de-CH"/>
        </w:rPr>
      </w:pPr>
      <w:r w:rsidRPr="001F4D1F">
        <w:rPr>
          <w:lang w:val="de-CH"/>
        </w:rPr>
        <w:t>4831</w:t>
      </w:r>
      <w:r w:rsidRPr="001F4D1F">
        <w:rPr>
          <w:lang w:val="de-CH"/>
        </w:rPr>
        <w:tab/>
        <w:t>Aegolius funereus</w:t>
      </w:r>
      <w:r w:rsidRPr="001F4D1F">
        <w:rPr>
          <w:lang w:val="de-CH"/>
        </w:rPr>
        <w:tab/>
        <w:t>C-Eu</w:t>
      </w:r>
      <w:r w:rsidRPr="001F4D1F">
        <w:rPr>
          <w:lang w:val="de-CH"/>
        </w:rPr>
        <w:tab/>
        <w:t>S</w:t>
      </w:r>
      <w:r w:rsidRPr="001F4D1F">
        <w:rPr>
          <w:lang w:val="de-CH"/>
        </w:rPr>
        <w:tab/>
        <w:t>1977</w:t>
      </w:r>
      <w:r w:rsidRPr="001F4D1F">
        <w:rPr>
          <w:lang w:val="de-CH"/>
        </w:rPr>
        <w:tab/>
        <w:t>0.006</w:t>
      </w:r>
      <w:r w:rsidRPr="001F4D1F">
        <w:rPr>
          <w:lang w:val="de-CH"/>
        </w:rPr>
        <w:tab/>
        <w:t>Schelper (1989): Vogelkdl. Ber. Niedersachs. 21: 33–35</w:t>
      </w:r>
    </w:p>
    <w:p w:rsidR="001F4D1F" w:rsidRPr="001F4D1F" w:rsidRDefault="001F4D1F" w:rsidP="00866E3E">
      <w:pPr>
        <w:pStyle w:val="rawdata"/>
        <w:rPr>
          <w:lang w:val="de-CH"/>
        </w:rPr>
      </w:pPr>
      <w:r w:rsidRPr="001F4D1F">
        <w:rPr>
          <w:lang w:val="de-CH"/>
        </w:rPr>
        <w:t>7861</w:t>
      </w:r>
      <w:r w:rsidRPr="001F4D1F">
        <w:rPr>
          <w:lang w:val="de-CH"/>
        </w:rPr>
        <w:tab/>
        <w:t>Aegolius funereus</w:t>
      </w:r>
      <w:r w:rsidRPr="001F4D1F">
        <w:rPr>
          <w:lang w:val="de-CH"/>
        </w:rPr>
        <w:tab/>
        <w:t>C-Eu</w:t>
      </w:r>
      <w:r w:rsidRPr="001F4D1F">
        <w:rPr>
          <w:lang w:val="de-CH"/>
        </w:rPr>
        <w:tab/>
        <w:t>S</w:t>
      </w:r>
      <w:r w:rsidRPr="001F4D1F">
        <w:rPr>
          <w:lang w:val="de-CH"/>
        </w:rPr>
        <w:tab/>
        <w:t>1988</w:t>
      </w:r>
      <w:r w:rsidRPr="001F4D1F">
        <w:rPr>
          <w:lang w:val="de-CH"/>
        </w:rPr>
        <w:tab/>
        <w:t>0.005</w:t>
      </w:r>
      <w:r w:rsidRPr="001F4D1F">
        <w:rPr>
          <w:lang w:val="de-CH"/>
        </w:rPr>
        <w:tab/>
        <w:t>Nockemann &amp; Pfennig (1991): Charadrius 27: 205–214</w:t>
      </w:r>
    </w:p>
    <w:p w:rsidR="001F4D1F" w:rsidRPr="001F4D1F" w:rsidRDefault="001F4D1F" w:rsidP="00866E3E">
      <w:pPr>
        <w:pStyle w:val="rawdata"/>
        <w:rPr>
          <w:lang w:val="de-CH"/>
        </w:rPr>
      </w:pPr>
      <w:r w:rsidRPr="001F4D1F">
        <w:rPr>
          <w:lang w:val="de-CH"/>
        </w:rPr>
        <w:t>1647</w:t>
      </w:r>
      <w:r w:rsidRPr="001F4D1F">
        <w:rPr>
          <w:lang w:val="de-CH"/>
        </w:rPr>
        <w:tab/>
        <w:t>Aegolius funereus</w:t>
      </w:r>
      <w:r w:rsidRPr="001F4D1F">
        <w:rPr>
          <w:lang w:val="de-CH"/>
        </w:rPr>
        <w:tab/>
        <w:t>C-Eu</w:t>
      </w:r>
      <w:r w:rsidRPr="001F4D1F">
        <w:rPr>
          <w:lang w:val="de-CH"/>
        </w:rPr>
        <w:tab/>
        <w:t>U</w:t>
      </w:r>
      <w:r w:rsidRPr="001F4D1F">
        <w:rPr>
          <w:lang w:val="de-CH"/>
        </w:rPr>
        <w:tab/>
        <w:t>1994</w:t>
      </w:r>
      <w:r w:rsidRPr="001F4D1F">
        <w:rPr>
          <w:lang w:val="de-CH"/>
        </w:rPr>
        <w:tab/>
        <w:t>0</w:t>
      </w:r>
      <w:r w:rsidRPr="001F4D1F">
        <w:rPr>
          <w:lang w:val="de-CH"/>
        </w:rPr>
        <w:tab/>
        <w:t xml:space="preserve">Erfurt &amp; Stubbe (1987): Pop.ökol. Greifvogel- Eulenarten 1: </w:t>
      </w:r>
    </w:p>
    <w:p w:rsidR="001F4D1F" w:rsidRPr="001F4D1F" w:rsidRDefault="001F4D1F" w:rsidP="00866E3E">
      <w:pPr>
        <w:pStyle w:val="rawdata"/>
        <w:rPr>
          <w:lang w:val="de-CH"/>
        </w:rPr>
      </w:pPr>
      <w:r w:rsidRPr="001F4D1F">
        <w:rPr>
          <w:lang w:val="de-CH"/>
        </w:rPr>
        <w:t>4829</w:t>
      </w:r>
      <w:r w:rsidRPr="001F4D1F">
        <w:rPr>
          <w:lang w:val="de-CH"/>
        </w:rPr>
        <w:tab/>
        <w:t>Aegolius funereus</w:t>
      </w:r>
      <w:r w:rsidRPr="001F4D1F">
        <w:rPr>
          <w:lang w:val="de-CH"/>
        </w:rPr>
        <w:tab/>
        <w:t>C-Eu</w:t>
      </w:r>
      <w:r w:rsidRPr="001F4D1F">
        <w:rPr>
          <w:lang w:val="de-CH"/>
        </w:rPr>
        <w:tab/>
        <w:t>S</w:t>
      </w:r>
      <w:r w:rsidRPr="001F4D1F">
        <w:rPr>
          <w:lang w:val="de-CH"/>
        </w:rPr>
        <w:tab/>
        <w:t>1974</w:t>
      </w:r>
      <w:r w:rsidRPr="001F4D1F">
        <w:rPr>
          <w:lang w:val="de-CH"/>
        </w:rPr>
        <w:tab/>
        <w:t>0.135</w:t>
      </w:r>
      <w:r w:rsidRPr="001F4D1F">
        <w:rPr>
          <w:lang w:val="de-CH"/>
        </w:rPr>
        <w:tab/>
        <w:t>Schelper (1989): Vogelkdl. Ber. Niedersachs. 21: 33–35</w:t>
      </w:r>
    </w:p>
    <w:p w:rsidR="001F4D1F" w:rsidRPr="001F4D1F" w:rsidRDefault="001F4D1F" w:rsidP="00866E3E">
      <w:pPr>
        <w:pStyle w:val="rawdata"/>
        <w:rPr>
          <w:lang w:val="de-CH"/>
        </w:rPr>
      </w:pPr>
      <w:r w:rsidRPr="001F4D1F">
        <w:rPr>
          <w:lang w:val="de-CH"/>
        </w:rPr>
        <w:t>4519</w:t>
      </w:r>
      <w:r w:rsidRPr="001F4D1F">
        <w:rPr>
          <w:lang w:val="de-CH"/>
        </w:rPr>
        <w:tab/>
        <w:t>Aegolius funereus</w:t>
      </w:r>
      <w:r w:rsidRPr="001F4D1F">
        <w:rPr>
          <w:lang w:val="de-CH"/>
        </w:rPr>
        <w:tab/>
        <w:t>C-Eu</w:t>
      </w:r>
      <w:r w:rsidRPr="001F4D1F">
        <w:rPr>
          <w:lang w:val="de-CH"/>
        </w:rPr>
        <w:tab/>
        <w:t>S</w:t>
      </w:r>
      <w:r w:rsidRPr="001F4D1F">
        <w:rPr>
          <w:lang w:val="de-CH"/>
        </w:rPr>
        <w:tab/>
        <w:t>1983</w:t>
      </w:r>
      <w:r w:rsidRPr="001F4D1F">
        <w:rPr>
          <w:lang w:val="de-CH"/>
        </w:rPr>
        <w:tab/>
        <w:t>0.011</w:t>
      </w:r>
      <w:r w:rsidRPr="001F4D1F">
        <w:rPr>
          <w:lang w:val="de-CH"/>
        </w:rPr>
        <w:tab/>
        <w:t>Kloubec &amp; Vacík (1990): Tichodroma 3: 103–125</w:t>
      </w:r>
    </w:p>
    <w:p w:rsidR="001F4D1F" w:rsidRPr="001F4D1F" w:rsidRDefault="001F4D1F" w:rsidP="00866E3E">
      <w:pPr>
        <w:pStyle w:val="rawdata"/>
        <w:rPr>
          <w:lang w:val="de-CH"/>
        </w:rPr>
      </w:pPr>
      <w:r w:rsidRPr="001F4D1F">
        <w:rPr>
          <w:lang w:val="de-CH"/>
        </w:rPr>
        <w:t>4814</w:t>
      </w:r>
      <w:r w:rsidRPr="001F4D1F">
        <w:rPr>
          <w:lang w:val="de-CH"/>
        </w:rPr>
        <w:tab/>
        <w:t>Aegolius funereus</w:t>
      </w:r>
      <w:r w:rsidRPr="001F4D1F">
        <w:rPr>
          <w:lang w:val="de-CH"/>
        </w:rPr>
        <w:tab/>
        <w:t>C-Eu</w:t>
      </w:r>
      <w:r w:rsidRPr="001F4D1F">
        <w:rPr>
          <w:lang w:val="de-CH"/>
        </w:rPr>
        <w:tab/>
        <w:t>S</w:t>
      </w:r>
      <w:r w:rsidRPr="001F4D1F">
        <w:rPr>
          <w:lang w:val="de-CH"/>
        </w:rPr>
        <w:tab/>
        <w:t>1967</w:t>
      </w:r>
      <w:r w:rsidRPr="001F4D1F">
        <w:rPr>
          <w:lang w:val="de-CH"/>
        </w:rPr>
        <w:tab/>
        <w:t>0.039</w:t>
      </w:r>
      <w:r w:rsidRPr="001F4D1F">
        <w:rPr>
          <w:lang w:val="de-CH"/>
        </w:rPr>
        <w:tab/>
        <w:t>Schelper (1989): Vogelkdl. Ber. Niedersachs. 21: 33–35</w:t>
      </w:r>
    </w:p>
    <w:p w:rsidR="001F4D1F" w:rsidRPr="001F4D1F" w:rsidRDefault="001F4D1F" w:rsidP="00866E3E">
      <w:pPr>
        <w:pStyle w:val="rawdata"/>
        <w:rPr>
          <w:lang w:val="de-CH"/>
        </w:rPr>
      </w:pPr>
      <w:r w:rsidRPr="001F4D1F">
        <w:rPr>
          <w:lang w:val="de-CH"/>
        </w:rPr>
        <w:t>1897</w:t>
      </w:r>
      <w:r w:rsidRPr="001F4D1F">
        <w:rPr>
          <w:lang w:val="de-CH"/>
        </w:rPr>
        <w:tab/>
        <w:t>Aegolius funereus</w:t>
      </w:r>
      <w:r w:rsidRPr="001F4D1F">
        <w:rPr>
          <w:lang w:val="de-CH"/>
        </w:rPr>
        <w:tab/>
        <w:t>C-Eu</w:t>
      </w:r>
      <w:r w:rsidRPr="001F4D1F">
        <w:rPr>
          <w:lang w:val="de-CH"/>
        </w:rPr>
        <w:tab/>
        <w:t>S</w:t>
      </w:r>
      <w:r w:rsidRPr="001F4D1F">
        <w:rPr>
          <w:lang w:val="de-CH"/>
        </w:rPr>
        <w:tab/>
        <w:t>1997</w:t>
      </w:r>
      <w:r w:rsidRPr="001F4D1F">
        <w:rPr>
          <w:lang w:val="de-CH"/>
        </w:rPr>
        <w:tab/>
        <w:t>0.176</w:t>
      </w:r>
      <w:r w:rsidRPr="001F4D1F">
        <w:rPr>
          <w:lang w:val="de-CH"/>
        </w:rPr>
        <w:tab/>
        <w:t>Henrioux (2010): GERNOV, Payerne</w:t>
      </w:r>
    </w:p>
    <w:p w:rsidR="001F4D1F" w:rsidRPr="001F4D1F" w:rsidRDefault="001F4D1F" w:rsidP="00866E3E">
      <w:pPr>
        <w:pStyle w:val="rawdata"/>
        <w:rPr>
          <w:lang w:val="de-CH"/>
        </w:rPr>
      </w:pPr>
      <w:r w:rsidRPr="001F4D1F">
        <w:rPr>
          <w:lang w:val="de-CH"/>
        </w:rPr>
        <w:t>1896</w:t>
      </w:r>
      <w:r w:rsidRPr="001F4D1F">
        <w:rPr>
          <w:lang w:val="de-CH"/>
        </w:rPr>
        <w:tab/>
        <w:t>Aegolius funereus</w:t>
      </w:r>
      <w:r w:rsidRPr="001F4D1F">
        <w:rPr>
          <w:lang w:val="de-CH"/>
        </w:rPr>
        <w:tab/>
        <w:t>C-Eu</w:t>
      </w:r>
      <w:r w:rsidRPr="001F4D1F">
        <w:rPr>
          <w:lang w:val="de-CH"/>
        </w:rPr>
        <w:tab/>
        <w:t>S</w:t>
      </w:r>
      <w:r w:rsidRPr="001F4D1F">
        <w:rPr>
          <w:lang w:val="de-CH"/>
        </w:rPr>
        <w:tab/>
        <w:t>1996</w:t>
      </w:r>
      <w:r w:rsidRPr="001F4D1F">
        <w:rPr>
          <w:lang w:val="de-CH"/>
        </w:rPr>
        <w:tab/>
        <w:t>0.006</w:t>
      </w:r>
      <w:r w:rsidRPr="001F4D1F">
        <w:rPr>
          <w:lang w:val="de-CH"/>
        </w:rPr>
        <w:tab/>
        <w:t>Henrioux (2010): GERNOV, Payerne</w:t>
      </w:r>
    </w:p>
    <w:p w:rsidR="001F4D1F" w:rsidRPr="001F4D1F" w:rsidRDefault="001F4D1F" w:rsidP="00866E3E">
      <w:pPr>
        <w:pStyle w:val="rawdata"/>
        <w:rPr>
          <w:lang w:val="de-CH"/>
        </w:rPr>
      </w:pPr>
      <w:r w:rsidRPr="001F4D1F">
        <w:rPr>
          <w:lang w:val="de-CH"/>
        </w:rPr>
        <w:t>4525</w:t>
      </w:r>
      <w:r w:rsidRPr="001F4D1F">
        <w:rPr>
          <w:lang w:val="de-CH"/>
        </w:rPr>
        <w:tab/>
        <w:t>Aegolius funereus</w:t>
      </w:r>
      <w:r w:rsidRPr="001F4D1F">
        <w:rPr>
          <w:lang w:val="de-CH"/>
        </w:rPr>
        <w:tab/>
        <w:t>C-Eu</w:t>
      </w:r>
      <w:r w:rsidRPr="001F4D1F">
        <w:rPr>
          <w:lang w:val="de-CH"/>
        </w:rPr>
        <w:tab/>
        <w:t>S</w:t>
      </w:r>
      <w:r w:rsidRPr="001F4D1F">
        <w:rPr>
          <w:lang w:val="de-CH"/>
        </w:rPr>
        <w:tab/>
        <w:t>1983</w:t>
      </w:r>
      <w:r w:rsidRPr="001F4D1F">
        <w:rPr>
          <w:lang w:val="de-CH"/>
        </w:rPr>
        <w:tab/>
        <w:t>0</w:t>
      </w:r>
      <w:r w:rsidRPr="001F4D1F">
        <w:rPr>
          <w:lang w:val="de-CH"/>
        </w:rPr>
        <w:tab/>
        <w:t>Kloubec &amp; Vacík (1990): Tichodroma 3: 103–125</w:t>
      </w:r>
    </w:p>
    <w:p w:rsidR="001F4D1F" w:rsidRPr="001F4D1F" w:rsidRDefault="001F4D1F" w:rsidP="00866E3E">
      <w:pPr>
        <w:pStyle w:val="rawdata"/>
        <w:rPr>
          <w:lang w:val="de-CH"/>
        </w:rPr>
      </w:pPr>
      <w:r w:rsidRPr="001F4D1F">
        <w:rPr>
          <w:lang w:val="de-CH"/>
        </w:rPr>
        <w:t>7862</w:t>
      </w:r>
      <w:r w:rsidRPr="001F4D1F">
        <w:rPr>
          <w:lang w:val="de-CH"/>
        </w:rPr>
        <w:tab/>
        <w:t>Aegolius funereus</w:t>
      </w:r>
      <w:r w:rsidRPr="001F4D1F">
        <w:rPr>
          <w:lang w:val="de-CH"/>
        </w:rPr>
        <w:tab/>
        <w:t>C-Eu</w:t>
      </w:r>
      <w:r w:rsidRPr="001F4D1F">
        <w:rPr>
          <w:lang w:val="de-CH"/>
        </w:rPr>
        <w:tab/>
        <w:t>S</w:t>
      </w:r>
      <w:r w:rsidRPr="001F4D1F">
        <w:rPr>
          <w:lang w:val="de-CH"/>
        </w:rPr>
        <w:tab/>
        <w:t>1989</w:t>
      </w:r>
      <w:r w:rsidRPr="001F4D1F">
        <w:rPr>
          <w:lang w:val="de-CH"/>
        </w:rPr>
        <w:tab/>
        <w:t>0.135</w:t>
      </w:r>
      <w:r w:rsidRPr="001F4D1F">
        <w:rPr>
          <w:lang w:val="de-CH"/>
        </w:rPr>
        <w:tab/>
        <w:t>Nockemann &amp; Pfennig (1991): Charadrius 27: 205–214</w:t>
      </w:r>
    </w:p>
    <w:p w:rsidR="001F4D1F" w:rsidRPr="001F4D1F" w:rsidRDefault="001F4D1F" w:rsidP="00866E3E">
      <w:pPr>
        <w:pStyle w:val="rawdata"/>
        <w:rPr>
          <w:lang w:val="de-CH"/>
        </w:rPr>
      </w:pPr>
      <w:r w:rsidRPr="001F4D1F">
        <w:rPr>
          <w:lang w:val="de-CH"/>
        </w:rPr>
        <w:t>1892</w:t>
      </w:r>
      <w:r w:rsidRPr="001F4D1F">
        <w:rPr>
          <w:lang w:val="de-CH"/>
        </w:rPr>
        <w:tab/>
        <w:t>Aegolius funereus</w:t>
      </w:r>
      <w:r w:rsidRPr="001F4D1F">
        <w:rPr>
          <w:lang w:val="de-CH"/>
        </w:rPr>
        <w:tab/>
        <w:t>C-Eu</w:t>
      </w:r>
      <w:r w:rsidRPr="001F4D1F">
        <w:rPr>
          <w:lang w:val="de-CH"/>
        </w:rPr>
        <w:tab/>
        <w:t>S</w:t>
      </w:r>
      <w:r w:rsidRPr="001F4D1F">
        <w:rPr>
          <w:lang w:val="de-CH"/>
        </w:rPr>
        <w:tab/>
        <w:t>1991</w:t>
      </w:r>
      <w:r w:rsidRPr="001F4D1F">
        <w:rPr>
          <w:lang w:val="de-CH"/>
        </w:rPr>
        <w:tab/>
        <w:t>0.019</w:t>
      </w:r>
      <w:r w:rsidRPr="001F4D1F">
        <w:rPr>
          <w:lang w:val="de-CH"/>
        </w:rPr>
        <w:tab/>
        <w:t>Henrioux (2010): GERNOV, Payerne</w:t>
      </w:r>
    </w:p>
    <w:p w:rsidR="001F4D1F" w:rsidRPr="001F4D1F" w:rsidRDefault="001F4D1F" w:rsidP="00866E3E">
      <w:pPr>
        <w:pStyle w:val="rawdata"/>
        <w:rPr>
          <w:lang w:val="de-CH"/>
        </w:rPr>
      </w:pPr>
      <w:r w:rsidRPr="001F4D1F">
        <w:rPr>
          <w:lang w:val="de-CH"/>
        </w:rPr>
        <w:t>1899</w:t>
      </w:r>
      <w:r w:rsidRPr="001F4D1F">
        <w:rPr>
          <w:lang w:val="de-CH"/>
        </w:rPr>
        <w:tab/>
        <w:t>Aegolius funereus</w:t>
      </w:r>
      <w:r w:rsidRPr="001F4D1F">
        <w:rPr>
          <w:lang w:val="de-CH"/>
        </w:rPr>
        <w:tab/>
        <w:t>C-Eu</w:t>
      </w:r>
      <w:r w:rsidRPr="001F4D1F">
        <w:rPr>
          <w:lang w:val="de-CH"/>
        </w:rPr>
        <w:tab/>
        <w:t>S</w:t>
      </w:r>
      <w:r w:rsidRPr="001F4D1F">
        <w:rPr>
          <w:lang w:val="de-CH"/>
        </w:rPr>
        <w:tab/>
        <w:t>1999</w:t>
      </w:r>
      <w:r w:rsidRPr="001F4D1F">
        <w:rPr>
          <w:lang w:val="de-CH"/>
        </w:rPr>
        <w:tab/>
        <w:t>0.083</w:t>
      </w:r>
      <w:r w:rsidRPr="001F4D1F">
        <w:rPr>
          <w:lang w:val="de-CH"/>
        </w:rPr>
        <w:tab/>
        <w:t>Henrioux (2010): GERNOV, Payerne</w:t>
      </w:r>
    </w:p>
    <w:p w:rsidR="001F4D1F" w:rsidRPr="001F4D1F" w:rsidRDefault="001F4D1F" w:rsidP="00866E3E">
      <w:pPr>
        <w:pStyle w:val="rawdata"/>
        <w:rPr>
          <w:lang w:val="de-CH"/>
        </w:rPr>
      </w:pPr>
      <w:r w:rsidRPr="001F4D1F">
        <w:rPr>
          <w:lang w:val="de-CH"/>
        </w:rPr>
        <w:t>4523</w:t>
      </w:r>
      <w:r w:rsidRPr="001F4D1F">
        <w:rPr>
          <w:lang w:val="de-CH"/>
        </w:rPr>
        <w:tab/>
        <w:t>Aegolius funereus</w:t>
      </w:r>
      <w:r w:rsidRPr="001F4D1F">
        <w:rPr>
          <w:lang w:val="de-CH"/>
        </w:rPr>
        <w:tab/>
        <w:t>C-Eu</w:t>
      </w:r>
      <w:r w:rsidRPr="001F4D1F">
        <w:rPr>
          <w:lang w:val="de-CH"/>
        </w:rPr>
        <w:tab/>
        <w:t>S</w:t>
      </w:r>
      <w:r w:rsidRPr="001F4D1F">
        <w:rPr>
          <w:lang w:val="de-CH"/>
        </w:rPr>
        <w:tab/>
        <w:t>1977</w:t>
      </w:r>
      <w:r w:rsidRPr="001F4D1F">
        <w:rPr>
          <w:lang w:val="de-CH"/>
        </w:rPr>
        <w:tab/>
        <w:t>0.144</w:t>
      </w:r>
      <w:r w:rsidRPr="001F4D1F">
        <w:rPr>
          <w:lang w:val="de-CH"/>
        </w:rPr>
        <w:tab/>
        <w:t>Kloubec &amp; Vacík (1990): Tichodroma 3: 103–125</w:t>
      </w:r>
    </w:p>
    <w:p w:rsidR="001F4D1F" w:rsidRPr="001F4D1F" w:rsidRDefault="001F4D1F" w:rsidP="00866E3E">
      <w:pPr>
        <w:pStyle w:val="rawdata"/>
        <w:rPr>
          <w:lang w:val="de-CH"/>
        </w:rPr>
      </w:pPr>
      <w:r w:rsidRPr="001F4D1F">
        <w:rPr>
          <w:lang w:val="de-CH"/>
        </w:rPr>
        <w:t>1900</w:t>
      </w:r>
      <w:r w:rsidRPr="001F4D1F">
        <w:rPr>
          <w:lang w:val="de-CH"/>
        </w:rPr>
        <w:tab/>
        <w:t>Aegolius funereus</w:t>
      </w:r>
      <w:r w:rsidRPr="001F4D1F">
        <w:rPr>
          <w:lang w:val="de-CH"/>
        </w:rPr>
        <w:tab/>
        <w:t>C-Eu</w:t>
      </w:r>
      <w:r w:rsidRPr="001F4D1F">
        <w:rPr>
          <w:lang w:val="de-CH"/>
        </w:rPr>
        <w:tab/>
        <w:t>S</w:t>
      </w:r>
      <w:r w:rsidRPr="001F4D1F">
        <w:rPr>
          <w:lang w:val="de-CH"/>
        </w:rPr>
        <w:tab/>
        <w:t>2000</w:t>
      </w:r>
      <w:r w:rsidRPr="001F4D1F">
        <w:rPr>
          <w:lang w:val="de-CH"/>
        </w:rPr>
        <w:tab/>
        <w:t>0.002</w:t>
      </w:r>
      <w:r w:rsidRPr="001F4D1F">
        <w:rPr>
          <w:lang w:val="de-CH"/>
        </w:rPr>
        <w:tab/>
        <w:t>Henrioux (2010): GERNOV, Payerne</w:t>
      </w:r>
    </w:p>
    <w:p w:rsidR="001F4D1F" w:rsidRPr="001F4D1F" w:rsidRDefault="001F4D1F" w:rsidP="00866E3E">
      <w:pPr>
        <w:pStyle w:val="rawdata"/>
        <w:rPr>
          <w:lang w:val="de-CH"/>
        </w:rPr>
      </w:pPr>
      <w:r w:rsidRPr="001F4D1F">
        <w:rPr>
          <w:lang w:val="de-CH"/>
        </w:rPr>
        <w:t>4518</w:t>
      </w:r>
      <w:r w:rsidRPr="001F4D1F">
        <w:rPr>
          <w:lang w:val="de-CH"/>
        </w:rPr>
        <w:tab/>
        <w:t>Aegolius funereus</w:t>
      </w:r>
      <w:r w:rsidRPr="001F4D1F">
        <w:rPr>
          <w:lang w:val="de-CH"/>
        </w:rPr>
        <w:tab/>
        <w:t>C-Eu</w:t>
      </w:r>
      <w:r w:rsidRPr="001F4D1F">
        <w:rPr>
          <w:lang w:val="de-CH"/>
        </w:rPr>
        <w:tab/>
        <w:t>S</w:t>
      </w:r>
      <w:r w:rsidRPr="001F4D1F">
        <w:rPr>
          <w:lang w:val="de-CH"/>
        </w:rPr>
        <w:tab/>
        <w:t>1988</w:t>
      </w:r>
      <w:r w:rsidRPr="001F4D1F">
        <w:rPr>
          <w:lang w:val="de-CH"/>
        </w:rPr>
        <w:tab/>
        <w:t>0.04</w:t>
      </w:r>
      <w:r w:rsidRPr="001F4D1F">
        <w:rPr>
          <w:lang w:val="de-CH"/>
        </w:rPr>
        <w:tab/>
        <w:t>Kloubec &amp; Vacík (1990): Tichodroma 3: 103–125</w:t>
      </w:r>
    </w:p>
    <w:p w:rsidR="001F4D1F" w:rsidRPr="00123F75" w:rsidRDefault="001F4D1F" w:rsidP="00866E3E">
      <w:pPr>
        <w:pStyle w:val="rawdata"/>
        <w:rPr>
          <w:lang w:val="pt-PT"/>
        </w:rPr>
      </w:pPr>
      <w:r w:rsidRPr="001F4D1F">
        <w:rPr>
          <w:lang w:val="de-CH"/>
        </w:rPr>
        <w:t>3356</w:t>
      </w:r>
      <w:r w:rsidRPr="001F4D1F">
        <w:rPr>
          <w:lang w:val="de-CH"/>
        </w:rPr>
        <w:tab/>
        <w:t>Aegolius funereus</w:t>
      </w:r>
      <w:r w:rsidRPr="001F4D1F">
        <w:rPr>
          <w:lang w:val="de-CH"/>
        </w:rPr>
        <w:tab/>
        <w:t>C-Eu</w:t>
      </w:r>
      <w:r w:rsidRPr="001F4D1F">
        <w:rPr>
          <w:lang w:val="de-CH"/>
        </w:rPr>
        <w:tab/>
        <w:t>S</w:t>
      </w:r>
      <w:r w:rsidRPr="001F4D1F">
        <w:rPr>
          <w:lang w:val="de-CH"/>
        </w:rPr>
        <w:tab/>
        <w:t>1976</w:t>
      </w:r>
      <w:r w:rsidRPr="001F4D1F">
        <w:rPr>
          <w:lang w:val="de-CH"/>
        </w:rPr>
        <w:tab/>
        <w:t>0.009</w:t>
      </w:r>
      <w:r w:rsidRPr="001F4D1F">
        <w:rPr>
          <w:lang w:val="de-CH"/>
        </w:rPr>
        <w:tab/>
        <w:t xml:space="preserve">von Bülow &amp; Franz (1982): Natur Heimat 42: 119–130. </w:t>
      </w:r>
      <w:r w:rsidRPr="00123F75">
        <w:rPr>
          <w:lang w:val="pt-PT"/>
        </w:rPr>
        <w:t>(cited i</w:t>
      </w:r>
    </w:p>
    <w:p w:rsidR="001F4D1F" w:rsidRPr="00123F75" w:rsidRDefault="001F4D1F" w:rsidP="00866E3E">
      <w:pPr>
        <w:pStyle w:val="rawdata"/>
        <w:rPr>
          <w:lang w:val="pt-PT"/>
        </w:rPr>
      </w:pPr>
      <w:r w:rsidRPr="00123F75">
        <w:rPr>
          <w:lang w:val="pt-PT"/>
        </w:rPr>
        <w:t>4522</w:t>
      </w:r>
      <w:r w:rsidRPr="00123F75">
        <w:rPr>
          <w:lang w:val="pt-PT"/>
        </w:rPr>
        <w:tab/>
        <w:t>Aegolius funereus</w:t>
      </w:r>
      <w:r w:rsidRPr="00123F75">
        <w:rPr>
          <w:lang w:val="pt-PT"/>
        </w:rPr>
        <w:tab/>
        <w:t>C-Eu</w:t>
      </w:r>
      <w:r w:rsidRPr="00123F75">
        <w:rPr>
          <w:lang w:val="pt-PT"/>
        </w:rPr>
        <w:tab/>
        <w:t>S</w:t>
      </w:r>
      <w:r w:rsidRPr="00123F75">
        <w:rPr>
          <w:lang w:val="pt-PT"/>
        </w:rPr>
        <w:tab/>
        <w:t>1984</w:t>
      </w:r>
      <w:r w:rsidRPr="00123F75">
        <w:rPr>
          <w:lang w:val="pt-PT"/>
        </w:rPr>
        <w:tab/>
        <w:t>0.068</w:t>
      </w:r>
      <w:r w:rsidRPr="00123F75">
        <w:rPr>
          <w:lang w:val="pt-PT"/>
        </w:rPr>
        <w:tab/>
        <w:t>Kloubec &amp; Vacík (1990): Tichodroma 3: 103–125</w:t>
      </w:r>
    </w:p>
    <w:p w:rsidR="001F4D1F" w:rsidRPr="00123F75" w:rsidRDefault="001F4D1F" w:rsidP="00866E3E">
      <w:pPr>
        <w:pStyle w:val="rawdata"/>
        <w:rPr>
          <w:lang w:val="pt-PT"/>
        </w:rPr>
      </w:pPr>
      <w:r w:rsidRPr="00123F75">
        <w:rPr>
          <w:lang w:val="pt-PT"/>
        </w:rPr>
        <w:t>4134</w:t>
      </w:r>
      <w:r w:rsidRPr="00123F75">
        <w:rPr>
          <w:lang w:val="pt-PT"/>
        </w:rPr>
        <w:tab/>
        <w:t>Aegolius funereus</w:t>
      </w:r>
      <w:r w:rsidRPr="00123F75">
        <w:rPr>
          <w:lang w:val="pt-PT"/>
        </w:rPr>
        <w:tab/>
        <w:t>C-Eu</w:t>
      </w:r>
      <w:r w:rsidRPr="00123F75">
        <w:rPr>
          <w:lang w:val="pt-PT"/>
        </w:rPr>
        <w:tab/>
        <w:t>S</w:t>
      </w:r>
      <w:r w:rsidRPr="00123F75">
        <w:rPr>
          <w:lang w:val="pt-PT"/>
        </w:rPr>
        <w:tab/>
        <w:t>2006</w:t>
      </w:r>
      <w:r w:rsidRPr="00123F75">
        <w:rPr>
          <w:lang w:val="pt-PT"/>
        </w:rPr>
        <w:tab/>
        <w:t>0.066</w:t>
      </w:r>
      <w:r w:rsidRPr="00123F75">
        <w:rPr>
          <w:lang w:val="pt-PT"/>
        </w:rPr>
        <w:tab/>
        <w:t>Zárybnická (2009): Folia Zool. 58: 104–112</w:t>
      </w:r>
    </w:p>
    <w:p w:rsidR="001F4D1F" w:rsidRPr="001F4D1F" w:rsidRDefault="001F4D1F" w:rsidP="00866E3E">
      <w:pPr>
        <w:pStyle w:val="rawdata"/>
        <w:rPr>
          <w:lang w:val="de-CH"/>
        </w:rPr>
      </w:pPr>
      <w:r w:rsidRPr="001F4D1F">
        <w:rPr>
          <w:lang w:val="de-CH"/>
        </w:rPr>
        <w:t>3361</w:t>
      </w:r>
      <w:r w:rsidRPr="001F4D1F">
        <w:rPr>
          <w:lang w:val="de-CH"/>
        </w:rPr>
        <w:tab/>
        <w:t>Aegolius funereus</w:t>
      </w:r>
      <w:r w:rsidRPr="001F4D1F">
        <w:rPr>
          <w:lang w:val="de-CH"/>
        </w:rPr>
        <w:tab/>
        <w:t>C-Eu</w:t>
      </w:r>
      <w:r w:rsidRPr="001F4D1F">
        <w:rPr>
          <w:lang w:val="de-CH"/>
        </w:rPr>
        <w:tab/>
        <w:t>S</w:t>
      </w:r>
      <w:r w:rsidRPr="001F4D1F">
        <w:rPr>
          <w:lang w:val="de-CH"/>
        </w:rPr>
        <w:tab/>
        <w:t>1937</w:t>
      </w:r>
      <w:r w:rsidRPr="001F4D1F">
        <w:rPr>
          <w:lang w:val="de-CH"/>
        </w:rPr>
        <w:tab/>
        <w:t>0.056</w:t>
      </w:r>
      <w:r w:rsidRPr="001F4D1F">
        <w:rPr>
          <w:lang w:val="de-CH"/>
        </w:rPr>
        <w:tab/>
        <w:t>Uttendörfer (1952): Ulmer, Stuttgart</w:t>
      </w:r>
    </w:p>
    <w:p w:rsidR="001F4D1F" w:rsidRPr="001F4D1F" w:rsidRDefault="001F4D1F" w:rsidP="00866E3E">
      <w:pPr>
        <w:pStyle w:val="rawdata"/>
        <w:rPr>
          <w:lang w:val="de-CH"/>
        </w:rPr>
      </w:pPr>
      <w:r w:rsidRPr="001F4D1F">
        <w:rPr>
          <w:lang w:val="fr-CH"/>
        </w:rPr>
        <w:t>5768</w:t>
      </w:r>
      <w:r w:rsidRPr="001F4D1F">
        <w:rPr>
          <w:lang w:val="fr-CH"/>
        </w:rPr>
        <w:tab/>
        <w:t>Aegolius funereus</w:t>
      </w:r>
      <w:r w:rsidRPr="001F4D1F">
        <w:rPr>
          <w:lang w:val="fr-CH"/>
        </w:rPr>
        <w:tab/>
        <w:t>C-Eu</w:t>
      </w:r>
      <w:r w:rsidRPr="001F4D1F">
        <w:rPr>
          <w:lang w:val="fr-CH"/>
        </w:rPr>
        <w:tab/>
        <w:t>U</w:t>
      </w:r>
      <w:r w:rsidRPr="001F4D1F">
        <w:rPr>
          <w:lang w:val="fr-CH"/>
        </w:rPr>
        <w:tab/>
        <w:t>1997</w:t>
      </w:r>
      <w:r w:rsidRPr="001F4D1F">
        <w:rPr>
          <w:lang w:val="fr-CH"/>
        </w:rPr>
        <w:tab/>
        <w:t>0.059</w:t>
      </w:r>
      <w:r w:rsidRPr="001F4D1F">
        <w:rPr>
          <w:lang w:val="fr-CH"/>
        </w:rPr>
        <w:tab/>
        <w:t xml:space="preserve">Zárybnická et al. </w:t>
      </w:r>
      <w:r w:rsidRPr="001F4D1F">
        <w:rPr>
          <w:lang w:val="de-CH"/>
        </w:rPr>
        <w:t>(2015): Ardeola 62: 163–171</w:t>
      </w:r>
    </w:p>
    <w:p w:rsidR="001F4D1F" w:rsidRPr="001F4D1F" w:rsidRDefault="001F4D1F" w:rsidP="00866E3E">
      <w:pPr>
        <w:pStyle w:val="rawdata"/>
        <w:rPr>
          <w:lang w:val="de-CH"/>
        </w:rPr>
      </w:pPr>
      <w:r w:rsidRPr="001F4D1F">
        <w:rPr>
          <w:lang w:val="de-CH"/>
        </w:rPr>
        <w:t>4825</w:t>
      </w:r>
      <w:r w:rsidRPr="001F4D1F">
        <w:rPr>
          <w:lang w:val="de-CH"/>
        </w:rPr>
        <w:tab/>
        <w:t>Aegolius funereus</w:t>
      </w:r>
      <w:r w:rsidRPr="001F4D1F">
        <w:rPr>
          <w:lang w:val="de-CH"/>
        </w:rPr>
        <w:tab/>
        <w:t>C-Eu</w:t>
      </w:r>
      <w:r w:rsidRPr="001F4D1F">
        <w:rPr>
          <w:lang w:val="de-CH"/>
        </w:rPr>
        <w:tab/>
        <w:t>S</w:t>
      </w:r>
      <w:r w:rsidRPr="001F4D1F">
        <w:rPr>
          <w:lang w:val="de-CH"/>
        </w:rPr>
        <w:tab/>
        <w:t>1983</w:t>
      </w:r>
      <w:r w:rsidRPr="001F4D1F">
        <w:rPr>
          <w:lang w:val="de-CH"/>
        </w:rPr>
        <w:tab/>
        <w:t>0</w:t>
      </w:r>
      <w:r w:rsidRPr="001F4D1F">
        <w:rPr>
          <w:lang w:val="de-CH"/>
        </w:rPr>
        <w:tab/>
        <w:t>Schelper (1989): Vogelkdl. Ber. Niedersachs. 21: 33–35</w:t>
      </w:r>
    </w:p>
    <w:p w:rsidR="001F4D1F" w:rsidRPr="001F4D1F" w:rsidRDefault="001F4D1F" w:rsidP="00866E3E">
      <w:pPr>
        <w:pStyle w:val="rawdata"/>
        <w:rPr>
          <w:lang w:val="de-CH"/>
        </w:rPr>
      </w:pPr>
      <w:r w:rsidRPr="001F4D1F">
        <w:rPr>
          <w:lang w:val="de-CH"/>
        </w:rPr>
        <w:t>3358</w:t>
      </w:r>
      <w:r w:rsidRPr="001F4D1F">
        <w:rPr>
          <w:lang w:val="de-CH"/>
        </w:rPr>
        <w:tab/>
        <w:t>Aegolius funereus</w:t>
      </w:r>
      <w:r w:rsidRPr="001F4D1F">
        <w:rPr>
          <w:lang w:val="de-CH"/>
        </w:rPr>
        <w:tab/>
        <w:t>C-Eu</w:t>
      </w:r>
      <w:r w:rsidRPr="001F4D1F">
        <w:rPr>
          <w:lang w:val="de-CH"/>
        </w:rPr>
        <w:tab/>
        <w:t>S</w:t>
      </w:r>
      <w:r w:rsidRPr="001F4D1F">
        <w:rPr>
          <w:lang w:val="de-CH"/>
        </w:rPr>
        <w:tab/>
        <w:t>1959</w:t>
      </w:r>
      <w:r w:rsidRPr="001F4D1F">
        <w:rPr>
          <w:lang w:val="de-CH"/>
        </w:rPr>
        <w:tab/>
        <w:t>0.027</w:t>
      </w:r>
      <w:r w:rsidRPr="001F4D1F">
        <w:rPr>
          <w:lang w:val="de-CH"/>
        </w:rPr>
        <w:tab/>
        <w:t>Gasow (1968): Beitr. Angew. Vogelkde 5: 37–60. (cited in Kor</w:t>
      </w:r>
    </w:p>
    <w:p w:rsidR="001F4D1F" w:rsidRPr="001F4D1F" w:rsidRDefault="001F4D1F" w:rsidP="00866E3E">
      <w:pPr>
        <w:pStyle w:val="rawdata"/>
        <w:rPr>
          <w:lang w:val="de-CH"/>
        </w:rPr>
      </w:pPr>
      <w:r w:rsidRPr="001F4D1F">
        <w:rPr>
          <w:lang w:val="de-CH"/>
        </w:rPr>
        <w:t>1903</w:t>
      </w:r>
      <w:r w:rsidRPr="001F4D1F">
        <w:rPr>
          <w:lang w:val="de-CH"/>
        </w:rPr>
        <w:tab/>
        <w:t>Aegolius funereus</w:t>
      </w:r>
      <w:r w:rsidRPr="001F4D1F">
        <w:rPr>
          <w:lang w:val="de-CH"/>
        </w:rPr>
        <w:tab/>
        <w:t>C-Eu</w:t>
      </w:r>
      <w:r w:rsidRPr="001F4D1F">
        <w:rPr>
          <w:lang w:val="de-CH"/>
        </w:rPr>
        <w:tab/>
        <w:t>S</w:t>
      </w:r>
      <w:r w:rsidRPr="001F4D1F">
        <w:rPr>
          <w:lang w:val="de-CH"/>
        </w:rPr>
        <w:tab/>
        <w:t>2005</w:t>
      </w:r>
      <w:r w:rsidRPr="001F4D1F">
        <w:rPr>
          <w:lang w:val="de-CH"/>
        </w:rPr>
        <w:tab/>
        <w:t>0</w:t>
      </w:r>
      <w:r w:rsidRPr="001F4D1F">
        <w:rPr>
          <w:lang w:val="de-CH"/>
        </w:rPr>
        <w:tab/>
        <w:t>Henrioux (2010): GERNOV, Payerne</w:t>
      </w:r>
    </w:p>
    <w:p w:rsidR="001F4D1F" w:rsidRPr="001F4D1F" w:rsidRDefault="001F4D1F" w:rsidP="00866E3E">
      <w:pPr>
        <w:pStyle w:val="rawdata"/>
        <w:rPr>
          <w:lang w:val="de-CH"/>
        </w:rPr>
      </w:pPr>
      <w:r w:rsidRPr="001F4D1F">
        <w:rPr>
          <w:lang w:val="de-CH"/>
        </w:rPr>
        <w:t>3371</w:t>
      </w:r>
      <w:r w:rsidRPr="001F4D1F">
        <w:rPr>
          <w:lang w:val="de-CH"/>
        </w:rPr>
        <w:tab/>
        <w:t>Aegolius funereus</w:t>
      </w:r>
      <w:r w:rsidRPr="001F4D1F">
        <w:rPr>
          <w:lang w:val="de-CH"/>
        </w:rPr>
        <w:tab/>
        <w:t>C-Eu</w:t>
      </w:r>
      <w:r w:rsidRPr="001F4D1F">
        <w:rPr>
          <w:lang w:val="de-CH"/>
        </w:rPr>
        <w:tab/>
        <w:t>S</w:t>
      </w:r>
      <w:r w:rsidRPr="001F4D1F">
        <w:rPr>
          <w:lang w:val="de-CH"/>
        </w:rPr>
        <w:tab/>
        <w:t>1994</w:t>
      </w:r>
      <w:r w:rsidRPr="001F4D1F">
        <w:rPr>
          <w:lang w:val="de-CH"/>
        </w:rPr>
        <w:tab/>
        <w:t>0.015</w:t>
      </w:r>
      <w:r w:rsidRPr="001F4D1F">
        <w:rPr>
          <w:lang w:val="de-CH"/>
        </w:rPr>
        <w:tab/>
        <w:t>Pokorný (2000): Buteo 11: 107–114</w:t>
      </w:r>
    </w:p>
    <w:p w:rsidR="001F4D1F" w:rsidRPr="001F4D1F" w:rsidRDefault="001F4D1F" w:rsidP="00866E3E">
      <w:pPr>
        <w:pStyle w:val="rawdata"/>
        <w:rPr>
          <w:lang w:val="de-CH"/>
        </w:rPr>
      </w:pPr>
      <w:r w:rsidRPr="001F4D1F">
        <w:rPr>
          <w:lang w:val="de-CH"/>
        </w:rPr>
        <w:t>2070</w:t>
      </w:r>
      <w:r w:rsidRPr="001F4D1F">
        <w:rPr>
          <w:lang w:val="de-CH"/>
        </w:rPr>
        <w:tab/>
        <w:t>Aegolius funereus</w:t>
      </w:r>
      <w:r w:rsidRPr="001F4D1F">
        <w:rPr>
          <w:lang w:val="de-CH"/>
        </w:rPr>
        <w:tab/>
        <w:t>C-Eu</w:t>
      </w:r>
      <w:r w:rsidRPr="001F4D1F">
        <w:rPr>
          <w:lang w:val="de-CH"/>
        </w:rPr>
        <w:tab/>
        <w:t>S</w:t>
      </w:r>
      <w:r w:rsidRPr="001F4D1F">
        <w:rPr>
          <w:lang w:val="de-CH"/>
        </w:rPr>
        <w:tab/>
        <w:t>1994</w:t>
      </w:r>
      <w:r w:rsidRPr="001F4D1F">
        <w:rPr>
          <w:lang w:val="de-CH"/>
        </w:rPr>
        <w:tab/>
        <w:t>0.016</w:t>
      </w:r>
      <w:r w:rsidRPr="001F4D1F">
        <w:rPr>
          <w:lang w:val="de-CH"/>
        </w:rPr>
        <w:tab/>
        <w:t>Pokorný (2000): Buteo 11: 107–114</w:t>
      </w:r>
    </w:p>
    <w:p w:rsidR="001F4D1F" w:rsidRPr="001F4D1F" w:rsidRDefault="001F4D1F" w:rsidP="00866E3E">
      <w:pPr>
        <w:pStyle w:val="rawdata"/>
        <w:rPr>
          <w:lang w:val="de-CH"/>
        </w:rPr>
      </w:pPr>
      <w:r w:rsidRPr="001F4D1F">
        <w:rPr>
          <w:lang w:val="de-CH"/>
        </w:rPr>
        <w:t>7808</w:t>
      </w:r>
      <w:r w:rsidRPr="001F4D1F">
        <w:rPr>
          <w:lang w:val="de-CH"/>
        </w:rPr>
        <w:tab/>
        <w:t>Aegolius funereus</w:t>
      </w:r>
      <w:r w:rsidRPr="001F4D1F">
        <w:rPr>
          <w:lang w:val="de-CH"/>
        </w:rPr>
        <w:tab/>
        <w:t>C-Eu</w:t>
      </w:r>
      <w:r w:rsidRPr="001F4D1F">
        <w:rPr>
          <w:lang w:val="de-CH"/>
        </w:rPr>
        <w:tab/>
        <w:t>S</w:t>
      </w:r>
      <w:r w:rsidRPr="001F4D1F">
        <w:rPr>
          <w:lang w:val="de-CH"/>
        </w:rPr>
        <w:tab/>
        <w:t>1993</w:t>
      </w:r>
      <w:r w:rsidRPr="001F4D1F">
        <w:rPr>
          <w:lang w:val="de-CH"/>
        </w:rPr>
        <w:tab/>
        <w:t>0.218</w:t>
      </w:r>
      <w:r w:rsidRPr="001F4D1F">
        <w:rPr>
          <w:lang w:val="de-CH"/>
        </w:rPr>
        <w:tab/>
        <w:t>Jedrzejewski &amp; Jedrzejewski (1998): Springer, Berlin</w:t>
      </w:r>
    </w:p>
    <w:p w:rsidR="001F4D1F" w:rsidRPr="001F4D1F" w:rsidRDefault="001F4D1F" w:rsidP="00866E3E">
      <w:pPr>
        <w:pStyle w:val="rawdata"/>
        <w:rPr>
          <w:lang w:val="de-CH"/>
        </w:rPr>
      </w:pPr>
      <w:r w:rsidRPr="001F4D1F">
        <w:rPr>
          <w:lang w:val="de-CH"/>
        </w:rPr>
        <w:t>9291</w:t>
      </w:r>
      <w:r w:rsidRPr="001F4D1F">
        <w:rPr>
          <w:lang w:val="de-CH"/>
        </w:rPr>
        <w:tab/>
        <w:t>Aegolius funereus</w:t>
      </w:r>
      <w:r w:rsidRPr="001F4D1F">
        <w:rPr>
          <w:lang w:val="de-CH"/>
        </w:rPr>
        <w:tab/>
        <w:t>C-Eu</w:t>
      </w:r>
      <w:r w:rsidRPr="001F4D1F">
        <w:rPr>
          <w:lang w:val="de-CH"/>
        </w:rPr>
        <w:tab/>
        <w:t>S</w:t>
      </w:r>
      <w:r w:rsidRPr="001F4D1F">
        <w:rPr>
          <w:lang w:val="de-CH"/>
        </w:rPr>
        <w:tab/>
        <w:t>1989</w:t>
      </w:r>
      <w:r w:rsidRPr="001F4D1F">
        <w:rPr>
          <w:lang w:val="de-CH"/>
        </w:rPr>
        <w:tab/>
        <w:t>0.09</w:t>
      </w:r>
      <w:r w:rsidRPr="001F4D1F">
        <w:rPr>
          <w:lang w:val="de-CH"/>
        </w:rPr>
        <w:tab/>
        <w:t>Wagner &amp; Jentzsch (2000): Ornithol. Jahresber. Mus. Heineanu</w:t>
      </w:r>
    </w:p>
    <w:p w:rsidR="001F4D1F" w:rsidRPr="001F4D1F" w:rsidRDefault="001F4D1F" w:rsidP="00866E3E">
      <w:pPr>
        <w:pStyle w:val="rawdata"/>
        <w:rPr>
          <w:lang w:val="de-CH"/>
        </w:rPr>
      </w:pPr>
      <w:r w:rsidRPr="001F4D1F">
        <w:rPr>
          <w:lang w:val="de-CH"/>
        </w:rPr>
        <w:t>4824</w:t>
      </w:r>
      <w:r w:rsidRPr="001F4D1F">
        <w:rPr>
          <w:lang w:val="de-CH"/>
        </w:rPr>
        <w:tab/>
        <w:t>Aegolius funereus</w:t>
      </w:r>
      <w:r w:rsidRPr="001F4D1F">
        <w:rPr>
          <w:lang w:val="de-CH"/>
        </w:rPr>
        <w:tab/>
        <w:t>C-Eu</w:t>
      </w:r>
      <w:r w:rsidRPr="001F4D1F">
        <w:rPr>
          <w:lang w:val="de-CH"/>
        </w:rPr>
        <w:tab/>
        <w:t>S</w:t>
      </w:r>
      <w:r w:rsidRPr="001F4D1F">
        <w:rPr>
          <w:lang w:val="de-CH"/>
        </w:rPr>
        <w:tab/>
        <w:t>1982</w:t>
      </w:r>
      <w:r w:rsidRPr="001F4D1F">
        <w:rPr>
          <w:lang w:val="de-CH"/>
        </w:rPr>
        <w:tab/>
        <w:t>0.242</w:t>
      </w:r>
      <w:r w:rsidRPr="001F4D1F">
        <w:rPr>
          <w:lang w:val="de-CH"/>
        </w:rPr>
        <w:tab/>
        <w:t>Schelper (1989): Vogelkdl. Ber. Niedersachs. 21: 33–35</w:t>
      </w:r>
    </w:p>
    <w:p w:rsidR="001F4D1F" w:rsidRPr="001F4D1F" w:rsidRDefault="001F4D1F" w:rsidP="00866E3E">
      <w:pPr>
        <w:pStyle w:val="rawdata"/>
        <w:rPr>
          <w:lang w:val="de-CH"/>
        </w:rPr>
      </w:pPr>
      <w:r w:rsidRPr="001F4D1F">
        <w:rPr>
          <w:lang w:val="de-CH"/>
        </w:rPr>
        <w:t>1898</w:t>
      </w:r>
      <w:r w:rsidRPr="001F4D1F">
        <w:rPr>
          <w:lang w:val="de-CH"/>
        </w:rPr>
        <w:tab/>
        <w:t>Aegolius funereus</w:t>
      </w:r>
      <w:r w:rsidRPr="001F4D1F">
        <w:rPr>
          <w:lang w:val="de-CH"/>
        </w:rPr>
        <w:tab/>
        <w:t>C-Eu</w:t>
      </w:r>
      <w:r w:rsidRPr="001F4D1F">
        <w:rPr>
          <w:lang w:val="de-CH"/>
        </w:rPr>
        <w:tab/>
        <w:t>S</w:t>
      </w:r>
      <w:r w:rsidRPr="001F4D1F">
        <w:rPr>
          <w:lang w:val="de-CH"/>
        </w:rPr>
        <w:tab/>
        <w:t>1998</w:t>
      </w:r>
      <w:r w:rsidRPr="001F4D1F">
        <w:rPr>
          <w:lang w:val="de-CH"/>
        </w:rPr>
        <w:tab/>
        <w:t>0.09</w:t>
      </w:r>
      <w:r w:rsidRPr="001F4D1F">
        <w:rPr>
          <w:lang w:val="de-CH"/>
        </w:rPr>
        <w:tab/>
        <w:t>Henrioux (2010): GERNOV, Payerne</w:t>
      </w:r>
    </w:p>
    <w:p w:rsidR="001F4D1F" w:rsidRPr="001F4D1F" w:rsidRDefault="001F4D1F" w:rsidP="00866E3E">
      <w:pPr>
        <w:pStyle w:val="rawdata"/>
        <w:rPr>
          <w:lang w:val="de-CH"/>
        </w:rPr>
      </w:pPr>
      <w:r w:rsidRPr="001F4D1F">
        <w:rPr>
          <w:lang w:val="de-CH"/>
        </w:rPr>
        <w:t>3357</w:t>
      </w:r>
      <w:r w:rsidRPr="001F4D1F">
        <w:rPr>
          <w:lang w:val="de-CH"/>
        </w:rPr>
        <w:tab/>
        <w:t>Aegolius funereus</w:t>
      </w:r>
      <w:r w:rsidRPr="001F4D1F">
        <w:rPr>
          <w:lang w:val="de-CH"/>
        </w:rPr>
        <w:tab/>
        <w:t>C-Eu</w:t>
      </w:r>
      <w:r w:rsidRPr="001F4D1F">
        <w:rPr>
          <w:lang w:val="de-CH"/>
        </w:rPr>
        <w:tab/>
        <w:t>S</w:t>
      </w:r>
      <w:r w:rsidRPr="001F4D1F">
        <w:rPr>
          <w:lang w:val="de-CH"/>
        </w:rPr>
        <w:tab/>
        <w:t>1973</w:t>
      </w:r>
      <w:r w:rsidRPr="001F4D1F">
        <w:rPr>
          <w:lang w:val="de-CH"/>
        </w:rPr>
        <w:tab/>
        <w:t>0.031</w:t>
      </w:r>
      <w:r w:rsidRPr="001F4D1F">
        <w:rPr>
          <w:lang w:val="de-CH"/>
        </w:rPr>
        <w:tab/>
        <w:t>Klaus et al. (1975): Zool. Jahrb. Abt. Syst. 102: 485–507. (</w:t>
      </w:r>
    </w:p>
    <w:p w:rsidR="001F4D1F" w:rsidRPr="001F4D1F" w:rsidRDefault="001F4D1F" w:rsidP="00866E3E">
      <w:pPr>
        <w:pStyle w:val="rawdata"/>
        <w:rPr>
          <w:lang w:val="de-CH"/>
        </w:rPr>
      </w:pPr>
      <w:r w:rsidRPr="001F4D1F">
        <w:rPr>
          <w:lang w:val="de-CH"/>
        </w:rPr>
        <w:t>1895</w:t>
      </w:r>
      <w:r w:rsidRPr="001F4D1F">
        <w:rPr>
          <w:lang w:val="de-CH"/>
        </w:rPr>
        <w:tab/>
        <w:t>Aegolius funereus</w:t>
      </w:r>
      <w:r w:rsidRPr="001F4D1F">
        <w:rPr>
          <w:lang w:val="de-CH"/>
        </w:rPr>
        <w:tab/>
        <w:t>C-Eu</w:t>
      </w:r>
      <w:r w:rsidRPr="001F4D1F">
        <w:rPr>
          <w:lang w:val="de-CH"/>
        </w:rPr>
        <w:tab/>
        <w:t>S</w:t>
      </w:r>
      <w:r w:rsidRPr="001F4D1F">
        <w:rPr>
          <w:lang w:val="de-CH"/>
        </w:rPr>
        <w:tab/>
        <w:t>1995</w:t>
      </w:r>
      <w:r w:rsidRPr="001F4D1F">
        <w:rPr>
          <w:lang w:val="de-CH"/>
        </w:rPr>
        <w:tab/>
        <w:t>0.066</w:t>
      </w:r>
      <w:r w:rsidRPr="001F4D1F">
        <w:rPr>
          <w:lang w:val="de-CH"/>
        </w:rPr>
        <w:tab/>
        <w:t>Henrioux (2010): GERNOV, Payerne</w:t>
      </w:r>
    </w:p>
    <w:p w:rsidR="001F4D1F" w:rsidRPr="001F4D1F" w:rsidRDefault="001F4D1F" w:rsidP="00866E3E">
      <w:pPr>
        <w:pStyle w:val="rawdata"/>
        <w:rPr>
          <w:lang w:val="de-CH"/>
        </w:rPr>
      </w:pPr>
      <w:r w:rsidRPr="001F4D1F">
        <w:rPr>
          <w:lang w:val="de-CH"/>
        </w:rPr>
        <w:t>4524</w:t>
      </w:r>
      <w:r w:rsidRPr="001F4D1F">
        <w:rPr>
          <w:lang w:val="de-CH"/>
        </w:rPr>
        <w:tab/>
        <w:t>Aegolius funereus</w:t>
      </w:r>
      <w:r w:rsidRPr="001F4D1F">
        <w:rPr>
          <w:lang w:val="de-CH"/>
        </w:rPr>
        <w:tab/>
        <w:t>C-Eu</w:t>
      </w:r>
      <w:r w:rsidRPr="001F4D1F">
        <w:rPr>
          <w:lang w:val="de-CH"/>
        </w:rPr>
        <w:tab/>
        <w:t>S</w:t>
      </w:r>
      <w:r w:rsidRPr="001F4D1F">
        <w:rPr>
          <w:lang w:val="de-CH"/>
        </w:rPr>
        <w:tab/>
        <w:t>1988</w:t>
      </w:r>
      <w:r w:rsidRPr="001F4D1F">
        <w:rPr>
          <w:lang w:val="de-CH"/>
        </w:rPr>
        <w:tab/>
        <w:t>0.099</w:t>
      </w:r>
      <w:r w:rsidRPr="001F4D1F">
        <w:rPr>
          <w:lang w:val="de-CH"/>
        </w:rPr>
        <w:tab/>
        <w:t>Kloubec &amp; Vacík (1990): Tichodroma 3: 103–125</w:t>
      </w:r>
    </w:p>
    <w:p w:rsidR="001F4D1F" w:rsidRPr="001F4D1F" w:rsidRDefault="001F4D1F" w:rsidP="00866E3E">
      <w:pPr>
        <w:pStyle w:val="rawdata"/>
        <w:rPr>
          <w:lang w:val="de-CH"/>
        </w:rPr>
      </w:pPr>
      <w:r w:rsidRPr="001F4D1F">
        <w:rPr>
          <w:lang w:val="de-CH"/>
        </w:rPr>
        <w:t>3370</w:t>
      </w:r>
      <w:r w:rsidRPr="001F4D1F">
        <w:rPr>
          <w:lang w:val="de-CH"/>
        </w:rPr>
        <w:tab/>
        <w:t>Aegolius funereus</w:t>
      </w:r>
      <w:r w:rsidRPr="001F4D1F">
        <w:rPr>
          <w:lang w:val="de-CH"/>
        </w:rPr>
        <w:tab/>
        <w:t>C-Eu</w:t>
      </w:r>
      <w:r w:rsidRPr="001F4D1F">
        <w:rPr>
          <w:lang w:val="de-CH"/>
        </w:rPr>
        <w:tab/>
        <w:t>S</w:t>
      </w:r>
      <w:r w:rsidRPr="001F4D1F">
        <w:rPr>
          <w:lang w:val="de-CH"/>
        </w:rPr>
        <w:tab/>
        <w:t>1994</w:t>
      </w:r>
      <w:r w:rsidRPr="001F4D1F">
        <w:rPr>
          <w:lang w:val="de-CH"/>
        </w:rPr>
        <w:tab/>
        <w:t>0.08</w:t>
      </w:r>
      <w:r w:rsidRPr="001F4D1F">
        <w:rPr>
          <w:lang w:val="de-CH"/>
        </w:rPr>
        <w:tab/>
        <w:t>Pokorný (2000): Buteo 11: 107–114</w:t>
      </w:r>
    </w:p>
    <w:p w:rsidR="001F4D1F" w:rsidRPr="001F4D1F" w:rsidRDefault="001F4D1F" w:rsidP="00866E3E">
      <w:pPr>
        <w:pStyle w:val="rawdata"/>
        <w:rPr>
          <w:lang w:val="de-CH"/>
        </w:rPr>
      </w:pPr>
      <w:r w:rsidRPr="001F4D1F">
        <w:rPr>
          <w:lang w:val="de-CH"/>
        </w:rPr>
        <w:t>4818</w:t>
      </w:r>
      <w:r w:rsidRPr="001F4D1F">
        <w:rPr>
          <w:lang w:val="de-CH"/>
        </w:rPr>
        <w:tab/>
        <w:t>Aegolius funereus</w:t>
      </w:r>
      <w:r w:rsidRPr="001F4D1F">
        <w:rPr>
          <w:lang w:val="de-CH"/>
        </w:rPr>
        <w:tab/>
        <w:t>C-Eu</w:t>
      </w:r>
      <w:r w:rsidRPr="001F4D1F">
        <w:rPr>
          <w:lang w:val="de-CH"/>
        </w:rPr>
        <w:tab/>
        <w:t>S</w:t>
      </w:r>
      <w:r w:rsidRPr="001F4D1F">
        <w:rPr>
          <w:lang w:val="de-CH"/>
        </w:rPr>
        <w:tab/>
        <w:t>1971</w:t>
      </w:r>
      <w:r w:rsidRPr="001F4D1F">
        <w:rPr>
          <w:lang w:val="de-CH"/>
        </w:rPr>
        <w:tab/>
        <w:t>0.024</w:t>
      </w:r>
      <w:r w:rsidRPr="001F4D1F">
        <w:rPr>
          <w:lang w:val="de-CH"/>
        </w:rPr>
        <w:tab/>
        <w:t>Schelper (1989): Vogelkdl. Ber. Niedersachs. 21: 33–35</w:t>
      </w:r>
    </w:p>
    <w:p w:rsidR="001F4D1F" w:rsidRPr="001F4D1F" w:rsidRDefault="001F4D1F" w:rsidP="00866E3E">
      <w:pPr>
        <w:pStyle w:val="rawdata"/>
        <w:rPr>
          <w:lang w:val="de-CH"/>
        </w:rPr>
      </w:pPr>
      <w:r w:rsidRPr="001F4D1F">
        <w:rPr>
          <w:lang w:val="de-CH"/>
        </w:rPr>
        <w:t>3351</w:t>
      </w:r>
      <w:r w:rsidRPr="001F4D1F">
        <w:rPr>
          <w:lang w:val="de-CH"/>
        </w:rPr>
        <w:tab/>
        <w:t>Aegolius funereus</w:t>
      </w:r>
      <w:r w:rsidRPr="001F4D1F">
        <w:rPr>
          <w:lang w:val="de-CH"/>
        </w:rPr>
        <w:tab/>
        <w:t>C-Eu</w:t>
      </w:r>
      <w:r w:rsidRPr="001F4D1F">
        <w:rPr>
          <w:lang w:val="de-CH"/>
        </w:rPr>
        <w:tab/>
        <w:t>S</w:t>
      </w:r>
      <w:r w:rsidRPr="001F4D1F">
        <w:rPr>
          <w:lang w:val="de-CH"/>
        </w:rPr>
        <w:tab/>
        <w:t>1976</w:t>
      </w:r>
      <w:r w:rsidRPr="001F4D1F">
        <w:rPr>
          <w:lang w:val="de-CH"/>
        </w:rPr>
        <w:tab/>
        <w:t>0.66</w:t>
      </w:r>
      <w:r w:rsidRPr="001F4D1F">
        <w:rPr>
          <w:lang w:val="de-CH"/>
        </w:rPr>
        <w:tab/>
        <w:t>Zang &amp; Kunze (1978): Vogelkdl. Ber. Niedersachs. 2: 41–44. (</w:t>
      </w:r>
    </w:p>
    <w:p w:rsidR="001F4D1F" w:rsidRPr="001F4D1F" w:rsidRDefault="001F4D1F" w:rsidP="00866E3E">
      <w:pPr>
        <w:pStyle w:val="rawdata"/>
        <w:rPr>
          <w:lang w:val="de-CH"/>
        </w:rPr>
      </w:pPr>
      <w:r w:rsidRPr="001F4D1F">
        <w:rPr>
          <w:lang w:val="de-CH"/>
        </w:rPr>
        <w:t>4133</w:t>
      </w:r>
      <w:r w:rsidRPr="001F4D1F">
        <w:rPr>
          <w:lang w:val="de-CH"/>
        </w:rPr>
        <w:tab/>
        <w:t>Aegolius funereus</w:t>
      </w:r>
      <w:r w:rsidRPr="001F4D1F">
        <w:rPr>
          <w:lang w:val="de-CH"/>
        </w:rPr>
        <w:tab/>
        <w:t>C-Eu</w:t>
      </w:r>
      <w:r w:rsidRPr="001F4D1F">
        <w:rPr>
          <w:lang w:val="de-CH"/>
        </w:rPr>
        <w:tab/>
        <w:t>S</w:t>
      </w:r>
      <w:r w:rsidRPr="001F4D1F">
        <w:rPr>
          <w:lang w:val="de-CH"/>
        </w:rPr>
        <w:tab/>
        <w:t>2004</w:t>
      </w:r>
      <w:r w:rsidRPr="001F4D1F">
        <w:rPr>
          <w:lang w:val="de-CH"/>
        </w:rPr>
        <w:tab/>
        <w:t>0.035</w:t>
      </w:r>
      <w:r w:rsidRPr="001F4D1F">
        <w:rPr>
          <w:lang w:val="de-CH"/>
        </w:rPr>
        <w:tab/>
        <w:t>Zárybnická (2009): Folia Zool. 58: 104–112</w:t>
      </w:r>
    </w:p>
    <w:p w:rsidR="001F4D1F" w:rsidRPr="001F4D1F" w:rsidRDefault="001F4D1F" w:rsidP="00866E3E">
      <w:pPr>
        <w:pStyle w:val="rawdata"/>
        <w:rPr>
          <w:lang w:val="de-CH"/>
        </w:rPr>
      </w:pPr>
      <w:r w:rsidRPr="001F4D1F">
        <w:rPr>
          <w:lang w:val="de-CH"/>
        </w:rPr>
        <w:t>2071</w:t>
      </w:r>
      <w:r w:rsidRPr="001F4D1F">
        <w:rPr>
          <w:lang w:val="de-CH"/>
        </w:rPr>
        <w:tab/>
        <w:t>Aegolius funereus</w:t>
      </w:r>
      <w:r w:rsidRPr="001F4D1F">
        <w:rPr>
          <w:lang w:val="de-CH"/>
        </w:rPr>
        <w:tab/>
        <w:t>C-Eu</w:t>
      </w:r>
      <w:r w:rsidRPr="001F4D1F">
        <w:rPr>
          <w:lang w:val="de-CH"/>
        </w:rPr>
        <w:tab/>
        <w:t>S</w:t>
      </w:r>
      <w:r w:rsidRPr="001F4D1F">
        <w:rPr>
          <w:lang w:val="de-CH"/>
        </w:rPr>
        <w:tab/>
        <w:t>1994</w:t>
      </w:r>
      <w:r w:rsidRPr="001F4D1F">
        <w:rPr>
          <w:lang w:val="de-CH"/>
        </w:rPr>
        <w:tab/>
        <w:t>0.061</w:t>
      </w:r>
      <w:r w:rsidRPr="001F4D1F">
        <w:rPr>
          <w:lang w:val="de-CH"/>
        </w:rPr>
        <w:tab/>
        <w:t>Pokorný (2000): Buteo 11: 107–114</w:t>
      </w:r>
    </w:p>
    <w:p w:rsidR="001F4D1F" w:rsidRPr="001F4D1F" w:rsidRDefault="001F4D1F" w:rsidP="00866E3E">
      <w:pPr>
        <w:pStyle w:val="rawdata"/>
        <w:rPr>
          <w:lang w:val="de-CH"/>
        </w:rPr>
      </w:pPr>
      <w:r w:rsidRPr="001F4D1F">
        <w:rPr>
          <w:lang w:val="de-CH"/>
        </w:rPr>
        <w:t>6752</w:t>
      </w:r>
      <w:r w:rsidRPr="001F4D1F">
        <w:rPr>
          <w:lang w:val="de-CH"/>
        </w:rPr>
        <w:tab/>
        <w:t>Aegolius funereus</w:t>
      </w:r>
      <w:r w:rsidRPr="001F4D1F">
        <w:rPr>
          <w:lang w:val="de-CH"/>
        </w:rPr>
        <w:tab/>
        <w:t>C-Eu</w:t>
      </w:r>
      <w:r w:rsidRPr="001F4D1F">
        <w:rPr>
          <w:lang w:val="de-CH"/>
        </w:rPr>
        <w:tab/>
        <w:t>U</w:t>
      </w:r>
      <w:r w:rsidRPr="001F4D1F">
        <w:rPr>
          <w:lang w:val="de-CH"/>
        </w:rPr>
        <w:tab/>
        <w:t>1987</w:t>
      </w:r>
      <w:r w:rsidRPr="001F4D1F">
        <w:rPr>
          <w:lang w:val="de-CH"/>
        </w:rPr>
        <w:tab/>
        <w:t>0.023</w:t>
      </w:r>
      <w:r w:rsidRPr="001F4D1F">
        <w:rPr>
          <w:lang w:val="de-CH"/>
        </w:rPr>
        <w:tab/>
        <w:t>Schulenburg (1991): Pop.ökol. Greifvogel- Eulenarten 2: 519–</w:t>
      </w:r>
    </w:p>
    <w:p w:rsidR="001F4D1F" w:rsidRPr="001F4D1F" w:rsidRDefault="001F4D1F" w:rsidP="00866E3E">
      <w:pPr>
        <w:pStyle w:val="rawdata"/>
        <w:rPr>
          <w:lang w:val="de-CH"/>
        </w:rPr>
      </w:pPr>
      <w:r w:rsidRPr="001F4D1F">
        <w:rPr>
          <w:lang w:val="de-CH"/>
        </w:rPr>
        <w:t>7797</w:t>
      </w:r>
      <w:r w:rsidRPr="001F4D1F">
        <w:rPr>
          <w:lang w:val="de-CH"/>
        </w:rPr>
        <w:tab/>
        <w:t>Aegolius funereus</w:t>
      </w:r>
      <w:r w:rsidRPr="001F4D1F">
        <w:rPr>
          <w:lang w:val="de-CH"/>
        </w:rPr>
        <w:tab/>
        <w:t>C-Eu</w:t>
      </w:r>
      <w:r w:rsidRPr="001F4D1F">
        <w:rPr>
          <w:lang w:val="de-CH"/>
        </w:rPr>
        <w:tab/>
        <w:t>U</w:t>
      </w:r>
      <w:r w:rsidRPr="001F4D1F">
        <w:rPr>
          <w:lang w:val="de-CH"/>
        </w:rPr>
        <w:tab/>
        <w:t>2012</w:t>
      </w:r>
      <w:r w:rsidRPr="001F4D1F">
        <w:rPr>
          <w:lang w:val="de-CH"/>
        </w:rPr>
        <w:tab/>
        <w:t>0.117</w:t>
      </w:r>
      <w:r w:rsidRPr="001F4D1F">
        <w:rPr>
          <w:lang w:val="de-CH"/>
        </w:rPr>
        <w:tab/>
        <w:t>Tumiel &amp; Mirski (2018): Slovak Raptor J. 12: 41–45</w:t>
      </w:r>
    </w:p>
    <w:p w:rsidR="001F4D1F" w:rsidRPr="001F4D1F" w:rsidRDefault="001F4D1F" w:rsidP="00866E3E">
      <w:pPr>
        <w:pStyle w:val="rawdata"/>
        <w:rPr>
          <w:lang w:val="de-CH"/>
        </w:rPr>
      </w:pPr>
      <w:r w:rsidRPr="001F4D1F">
        <w:rPr>
          <w:lang w:val="de-CH"/>
        </w:rPr>
        <w:t>1904</w:t>
      </w:r>
      <w:r w:rsidRPr="001F4D1F">
        <w:rPr>
          <w:lang w:val="de-CH"/>
        </w:rPr>
        <w:tab/>
        <w:t>Aegolius funereus</w:t>
      </w:r>
      <w:r w:rsidRPr="001F4D1F">
        <w:rPr>
          <w:lang w:val="de-CH"/>
        </w:rPr>
        <w:tab/>
        <w:t>C-Eu</w:t>
      </w:r>
      <w:r w:rsidRPr="001F4D1F">
        <w:rPr>
          <w:lang w:val="de-CH"/>
        </w:rPr>
        <w:tab/>
        <w:t>S</w:t>
      </w:r>
      <w:r w:rsidRPr="001F4D1F">
        <w:rPr>
          <w:lang w:val="de-CH"/>
        </w:rPr>
        <w:tab/>
        <w:t>2007</w:t>
      </w:r>
      <w:r w:rsidRPr="001F4D1F">
        <w:rPr>
          <w:lang w:val="de-CH"/>
        </w:rPr>
        <w:tab/>
        <w:t>0.005</w:t>
      </w:r>
      <w:r w:rsidRPr="001F4D1F">
        <w:rPr>
          <w:lang w:val="de-CH"/>
        </w:rPr>
        <w:tab/>
        <w:t>Henrioux (2010): GERNOV, Payerne</w:t>
      </w:r>
    </w:p>
    <w:p w:rsidR="001F4D1F" w:rsidRPr="001F4D1F" w:rsidRDefault="001F4D1F" w:rsidP="00866E3E">
      <w:pPr>
        <w:pStyle w:val="rawdata"/>
        <w:rPr>
          <w:lang w:val="de-CH"/>
        </w:rPr>
      </w:pPr>
      <w:r w:rsidRPr="001F4D1F">
        <w:rPr>
          <w:lang w:val="de-CH"/>
        </w:rPr>
        <w:t>4521</w:t>
      </w:r>
      <w:r w:rsidRPr="001F4D1F">
        <w:rPr>
          <w:lang w:val="de-CH"/>
        </w:rPr>
        <w:tab/>
        <w:t>Aegolius funereus</w:t>
      </w:r>
      <w:r w:rsidRPr="001F4D1F">
        <w:rPr>
          <w:lang w:val="de-CH"/>
        </w:rPr>
        <w:tab/>
        <w:t>C-Eu</w:t>
      </w:r>
      <w:r w:rsidRPr="001F4D1F">
        <w:rPr>
          <w:lang w:val="de-CH"/>
        </w:rPr>
        <w:tab/>
        <w:t>S</w:t>
      </w:r>
      <w:r w:rsidRPr="001F4D1F">
        <w:rPr>
          <w:lang w:val="de-CH"/>
        </w:rPr>
        <w:tab/>
        <w:t>1986</w:t>
      </w:r>
      <w:r w:rsidRPr="001F4D1F">
        <w:rPr>
          <w:lang w:val="de-CH"/>
        </w:rPr>
        <w:tab/>
        <w:t>0.127</w:t>
      </w:r>
      <w:r w:rsidRPr="001F4D1F">
        <w:rPr>
          <w:lang w:val="de-CH"/>
        </w:rPr>
        <w:tab/>
        <w:t>Kloubec &amp; Vacík (1990): Tichodroma 3: 103–125</w:t>
      </w:r>
    </w:p>
    <w:p w:rsidR="001F4D1F" w:rsidRPr="001F4D1F" w:rsidRDefault="001F4D1F" w:rsidP="00866E3E">
      <w:pPr>
        <w:pStyle w:val="rawdata"/>
        <w:rPr>
          <w:lang w:val="de-CH"/>
        </w:rPr>
      </w:pPr>
      <w:r w:rsidRPr="001F4D1F">
        <w:rPr>
          <w:lang w:val="de-CH"/>
        </w:rPr>
        <w:t>1905</w:t>
      </w:r>
      <w:r w:rsidRPr="001F4D1F">
        <w:rPr>
          <w:lang w:val="de-CH"/>
        </w:rPr>
        <w:tab/>
        <w:t>Aegolius funereus</w:t>
      </w:r>
      <w:r w:rsidRPr="001F4D1F">
        <w:rPr>
          <w:lang w:val="de-CH"/>
        </w:rPr>
        <w:tab/>
        <w:t>C-Eu</w:t>
      </w:r>
      <w:r w:rsidRPr="001F4D1F">
        <w:rPr>
          <w:lang w:val="de-CH"/>
        </w:rPr>
        <w:tab/>
        <w:t>S</w:t>
      </w:r>
      <w:r w:rsidRPr="001F4D1F">
        <w:rPr>
          <w:lang w:val="de-CH"/>
        </w:rPr>
        <w:tab/>
        <w:t>2008</w:t>
      </w:r>
      <w:r w:rsidRPr="001F4D1F">
        <w:rPr>
          <w:lang w:val="de-CH"/>
        </w:rPr>
        <w:tab/>
        <w:t>0</w:t>
      </w:r>
      <w:r w:rsidRPr="001F4D1F">
        <w:rPr>
          <w:lang w:val="de-CH"/>
        </w:rPr>
        <w:tab/>
        <w:t>Henrioux (2010): GERNOV, Payerne</w:t>
      </w:r>
    </w:p>
    <w:p w:rsidR="001F4D1F" w:rsidRPr="001F4D1F" w:rsidRDefault="001F4D1F" w:rsidP="00866E3E">
      <w:pPr>
        <w:pStyle w:val="rawdata"/>
        <w:rPr>
          <w:lang w:val="de-CH"/>
        </w:rPr>
      </w:pPr>
      <w:r w:rsidRPr="001F4D1F">
        <w:rPr>
          <w:lang w:val="de-CH"/>
        </w:rPr>
        <w:t>4836</w:t>
      </w:r>
      <w:r w:rsidRPr="001F4D1F">
        <w:rPr>
          <w:lang w:val="de-CH"/>
        </w:rPr>
        <w:tab/>
        <w:t>Aegolius funereus</w:t>
      </w:r>
      <w:r w:rsidRPr="001F4D1F">
        <w:rPr>
          <w:lang w:val="de-CH"/>
        </w:rPr>
        <w:tab/>
        <w:t>C-Eu</w:t>
      </w:r>
      <w:r w:rsidRPr="001F4D1F">
        <w:rPr>
          <w:lang w:val="de-CH"/>
        </w:rPr>
        <w:tab/>
        <w:t>S</w:t>
      </w:r>
      <w:r w:rsidRPr="001F4D1F">
        <w:rPr>
          <w:lang w:val="de-CH"/>
        </w:rPr>
        <w:tab/>
        <w:t>1976</w:t>
      </w:r>
      <w:r w:rsidRPr="001F4D1F">
        <w:rPr>
          <w:lang w:val="de-CH"/>
        </w:rPr>
        <w:tab/>
        <w:t>0.563</w:t>
      </w:r>
      <w:r w:rsidRPr="001F4D1F">
        <w:rPr>
          <w:lang w:val="de-CH"/>
        </w:rPr>
        <w:tab/>
        <w:t>Plucinski (1981): Ornithol. Mitt. 33: 143–147</w:t>
      </w:r>
    </w:p>
    <w:p w:rsidR="001F4D1F" w:rsidRPr="001F4D1F" w:rsidRDefault="001F4D1F" w:rsidP="00866E3E">
      <w:pPr>
        <w:pStyle w:val="rawdata"/>
        <w:rPr>
          <w:lang w:val="de-CH"/>
        </w:rPr>
      </w:pPr>
      <w:r w:rsidRPr="001F4D1F">
        <w:rPr>
          <w:lang w:val="de-CH"/>
        </w:rPr>
        <w:t>3352</w:t>
      </w:r>
      <w:r w:rsidRPr="001F4D1F">
        <w:rPr>
          <w:lang w:val="de-CH"/>
        </w:rPr>
        <w:tab/>
        <w:t>Aegolius funereus</w:t>
      </w:r>
      <w:r w:rsidRPr="001F4D1F">
        <w:rPr>
          <w:lang w:val="de-CH"/>
        </w:rPr>
        <w:tab/>
        <w:t>C-Eu</w:t>
      </w:r>
      <w:r w:rsidRPr="001F4D1F">
        <w:rPr>
          <w:lang w:val="de-CH"/>
        </w:rPr>
        <w:tab/>
        <w:t>S</w:t>
      </w:r>
      <w:r w:rsidRPr="001F4D1F">
        <w:rPr>
          <w:lang w:val="de-CH"/>
        </w:rPr>
        <w:tab/>
        <w:t>1971</w:t>
      </w:r>
      <w:r w:rsidRPr="001F4D1F">
        <w:rPr>
          <w:lang w:val="de-CH"/>
        </w:rPr>
        <w:tab/>
        <w:t>0.008</w:t>
      </w:r>
      <w:r w:rsidRPr="001F4D1F">
        <w:rPr>
          <w:lang w:val="de-CH"/>
        </w:rPr>
        <w:tab/>
        <w:t>Ritter &amp; Zienert (1972): Landschaftspfl. Natursch. Thüringen</w:t>
      </w:r>
    </w:p>
    <w:p w:rsidR="001F4D1F" w:rsidRPr="001F4D1F" w:rsidRDefault="001F4D1F" w:rsidP="00866E3E">
      <w:pPr>
        <w:pStyle w:val="rawdata"/>
        <w:rPr>
          <w:lang w:val="de-CH"/>
        </w:rPr>
      </w:pPr>
      <w:r w:rsidRPr="001F4D1F">
        <w:rPr>
          <w:lang w:val="de-CH"/>
        </w:rPr>
        <w:t>8775</w:t>
      </w:r>
      <w:r w:rsidRPr="001F4D1F">
        <w:rPr>
          <w:lang w:val="de-CH"/>
        </w:rPr>
        <w:tab/>
        <w:t>Aegolius funereus</w:t>
      </w:r>
      <w:r w:rsidRPr="001F4D1F">
        <w:rPr>
          <w:lang w:val="de-CH"/>
        </w:rPr>
        <w:tab/>
        <w:t>C-Eu</w:t>
      </w:r>
      <w:r w:rsidRPr="001F4D1F">
        <w:rPr>
          <w:lang w:val="de-CH"/>
        </w:rPr>
        <w:tab/>
        <w:t>S</w:t>
      </w:r>
      <w:r w:rsidRPr="001F4D1F">
        <w:rPr>
          <w:lang w:val="de-CH"/>
        </w:rPr>
        <w:tab/>
        <w:t>2005</w:t>
      </w:r>
      <w:r w:rsidRPr="001F4D1F">
        <w:rPr>
          <w:lang w:val="de-CH"/>
        </w:rPr>
        <w:tab/>
        <w:t>0.035</w:t>
      </w:r>
      <w:r w:rsidRPr="001F4D1F">
        <w:rPr>
          <w:lang w:val="de-CH"/>
        </w:rPr>
        <w:tab/>
        <w:t>Rymešová (2007): Buteo 15: 49–57</w:t>
      </w:r>
    </w:p>
    <w:p w:rsidR="001F4D1F" w:rsidRPr="001F4D1F" w:rsidRDefault="001F4D1F" w:rsidP="00866E3E">
      <w:pPr>
        <w:pStyle w:val="rawdata"/>
        <w:rPr>
          <w:lang w:val="de-CH"/>
        </w:rPr>
      </w:pPr>
      <w:r w:rsidRPr="001F4D1F">
        <w:rPr>
          <w:lang w:val="de-CH"/>
        </w:rPr>
        <w:t>1902</w:t>
      </w:r>
      <w:r w:rsidRPr="001F4D1F">
        <w:rPr>
          <w:lang w:val="de-CH"/>
        </w:rPr>
        <w:tab/>
        <w:t>Aegolius funereus</w:t>
      </w:r>
      <w:r w:rsidRPr="001F4D1F">
        <w:rPr>
          <w:lang w:val="de-CH"/>
        </w:rPr>
        <w:tab/>
        <w:t>C-Eu</w:t>
      </w:r>
      <w:r w:rsidRPr="001F4D1F">
        <w:rPr>
          <w:lang w:val="de-CH"/>
        </w:rPr>
        <w:tab/>
        <w:t>S</w:t>
      </w:r>
      <w:r w:rsidRPr="001F4D1F">
        <w:rPr>
          <w:lang w:val="de-CH"/>
        </w:rPr>
        <w:tab/>
        <w:t>2004</w:t>
      </w:r>
      <w:r w:rsidRPr="001F4D1F">
        <w:rPr>
          <w:lang w:val="de-CH"/>
        </w:rPr>
        <w:tab/>
        <w:t>0.005</w:t>
      </w:r>
      <w:r w:rsidRPr="001F4D1F">
        <w:rPr>
          <w:lang w:val="de-CH"/>
        </w:rPr>
        <w:tab/>
        <w:t>Henrioux (2010): GERNOV, Payerne</w:t>
      </w:r>
    </w:p>
    <w:p w:rsidR="001F4D1F" w:rsidRPr="001F4D1F" w:rsidRDefault="001F4D1F" w:rsidP="00866E3E">
      <w:pPr>
        <w:pStyle w:val="rawdata"/>
        <w:rPr>
          <w:lang w:val="de-CH"/>
        </w:rPr>
      </w:pPr>
      <w:r w:rsidRPr="001F4D1F">
        <w:rPr>
          <w:lang w:val="de-CH"/>
        </w:rPr>
        <w:t>1901</w:t>
      </w:r>
      <w:r w:rsidRPr="001F4D1F">
        <w:rPr>
          <w:lang w:val="de-CH"/>
        </w:rPr>
        <w:tab/>
        <w:t>Aegolius funereus</w:t>
      </w:r>
      <w:r w:rsidRPr="001F4D1F">
        <w:rPr>
          <w:lang w:val="de-CH"/>
        </w:rPr>
        <w:tab/>
        <w:t>C-Eu</w:t>
      </w:r>
      <w:r w:rsidRPr="001F4D1F">
        <w:rPr>
          <w:lang w:val="de-CH"/>
        </w:rPr>
        <w:tab/>
        <w:t>S</w:t>
      </w:r>
      <w:r w:rsidRPr="001F4D1F">
        <w:rPr>
          <w:lang w:val="de-CH"/>
        </w:rPr>
        <w:tab/>
        <w:t>2003</w:t>
      </w:r>
      <w:r w:rsidRPr="001F4D1F">
        <w:rPr>
          <w:lang w:val="de-CH"/>
        </w:rPr>
        <w:tab/>
        <w:t>0.015</w:t>
      </w:r>
      <w:r w:rsidRPr="001F4D1F">
        <w:rPr>
          <w:lang w:val="de-CH"/>
        </w:rPr>
        <w:tab/>
        <w:t>Henrioux (2010): GERNOV, Payerne</w:t>
      </w:r>
    </w:p>
    <w:p w:rsidR="001F4D1F" w:rsidRPr="001F4D1F" w:rsidRDefault="001F4D1F" w:rsidP="00866E3E">
      <w:pPr>
        <w:pStyle w:val="rawdata"/>
      </w:pPr>
      <w:r w:rsidRPr="001F4D1F">
        <w:rPr>
          <w:lang w:val="fr-CH"/>
        </w:rPr>
        <w:t>5448</w:t>
      </w:r>
      <w:r w:rsidRPr="001F4D1F">
        <w:rPr>
          <w:lang w:val="fr-CH"/>
        </w:rPr>
        <w:tab/>
        <w:t>Aegolius funereus</w:t>
      </w:r>
      <w:r w:rsidRPr="001F4D1F">
        <w:rPr>
          <w:lang w:val="fr-CH"/>
        </w:rPr>
        <w:tab/>
        <w:t>C-Eu</w:t>
      </w:r>
      <w:r w:rsidRPr="001F4D1F">
        <w:rPr>
          <w:lang w:val="fr-CH"/>
        </w:rPr>
        <w:tab/>
        <w:t>S</w:t>
      </w:r>
      <w:r w:rsidRPr="001F4D1F">
        <w:rPr>
          <w:lang w:val="fr-CH"/>
        </w:rPr>
        <w:tab/>
        <w:t>2014</w:t>
      </w:r>
      <w:r w:rsidRPr="001F4D1F">
        <w:rPr>
          <w:lang w:val="fr-CH"/>
        </w:rPr>
        <w:tab/>
        <w:t>0.442</w:t>
      </w:r>
      <w:r w:rsidRPr="001F4D1F">
        <w:rPr>
          <w:lang w:val="fr-CH"/>
        </w:rPr>
        <w:tab/>
        <w:t xml:space="preserve">Šindelár et al. </w:t>
      </w:r>
      <w:r w:rsidRPr="001F4D1F">
        <w:t>(2015): Folia Zool. 64: 123–128</w:t>
      </w:r>
    </w:p>
    <w:p w:rsidR="001F4D1F" w:rsidRPr="001F4D1F" w:rsidRDefault="001F4D1F" w:rsidP="00866E3E">
      <w:pPr>
        <w:pStyle w:val="rawdata"/>
      </w:pPr>
      <w:r w:rsidRPr="001F4D1F">
        <w:t>3529</w:t>
      </w:r>
      <w:r w:rsidRPr="001F4D1F">
        <w:tab/>
        <w:t>Aegolius funereus</w:t>
      </w:r>
      <w:r w:rsidRPr="001F4D1F">
        <w:tab/>
        <w:t>N-Am</w:t>
      </w:r>
      <w:r w:rsidRPr="001F4D1F">
        <w:tab/>
        <w:t>U</w:t>
      </w:r>
      <w:r w:rsidRPr="001F4D1F">
        <w:tab/>
        <w:t>2005</w:t>
      </w:r>
      <w:r w:rsidRPr="001F4D1F">
        <w:tab/>
        <w:t>0.004</w:t>
      </w:r>
      <w:r w:rsidRPr="001F4D1F">
        <w:tab/>
        <w:t>Whitman (2009): Can. Field Nat. 123: 112–116</w:t>
      </w:r>
    </w:p>
    <w:p w:rsidR="001F4D1F" w:rsidRPr="001F4D1F" w:rsidRDefault="001F4D1F" w:rsidP="00866E3E">
      <w:pPr>
        <w:pStyle w:val="rawdata"/>
      </w:pPr>
      <w:r w:rsidRPr="001F4D1F">
        <w:t>3530</w:t>
      </w:r>
      <w:r w:rsidRPr="001F4D1F">
        <w:tab/>
        <w:t>Aegolius funereus</w:t>
      </w:r>
      <w:r w:rsidRPr="001F4D1F">
        <w:tab/>
        <w:t>N-Am</w:t>
      </w:r>
      <w:r w:rsidRPr="001F4D1F">
        <w:tab/>
        <w:t>U</w:t>
      </w:r>
      <w:r w:rsidRPr="001F4D1F">
        <w:tab/>
        <w:t>2005</w:t>
      </w:r>
      <w:r w:rsidRPr="001F4D1F">
        <w:tab/>
        <w:t>0.018</w:t>
      </w:r>
      <w:r w:rsidRPr="001F4D1F">
        <w:tab/>
        <w:t>Whitman (2009): Can. Field Nat. 123: 112–116</w:t>
      </w:r>
    </w:p>
    <w:p w:rsidR="001F4D1F" w:rsidRPr="001F4D1F" w:rsidRDefault="001F4D1F" w:rsidP="00866E3E">
      <w:pPr>
        <w:pStyle w:val="rawdata"/>
      </w:pPr>
      <w:r w:rsidRPr="001F4D1F">
        <w:t>3532</w:t>
      </w:r>
      <w:r w:rsidRPr="001F4D1F">
        <w:tab/>
        <w:t>Aegolius funereus</w:t>
      </w:r>
      <w:r w:rsidRPr="001F4D1F">
        <w:tab/>
        <w:t>N-Am</w:t>
      </w:r>
      <w:r w:rsidRPr="001F4D1F">
        <w:tab/>
        <w:t>U</w:t>
      </w:r>
      <w:r w:rsidRPr="001F4D1F">
        <w:tab/>
        <w:t>2005</w:t>
      </w:r>
      <w:r w:rsidRPr="001F4D1F">
        <w:tab/>
        <w:t>0.018</w:t>
      </w:r>
      <w:r w:rsidRPr="001F4D1F">
        <w:tab/>
        <w:t>Whitman (2009): Can. Field Nat. 123: 112–116</w:t>
      </w:r>
    </w:p>
    <w:p w:rsidR="001F4D1F" w:rsidRPr="001F4D1F" w:rsidRDefault="001F4D1F" w:rsidP="00866E3E">
      <w:pPr>
        <w:pStyle w:val="rawdata"/>
      </w:pPr>
      <w:r w:rsidRPr="001F4D1F">
        <w:t>3435</w:t>
      </w:r>
      <w:r w:rsidRPr="001F4D1F">
        <w:tab/>
        <w:t>Aegolius funereus</w:t>
      </w:r>
      <w:r w:rsidRPr="001F4D1F">
        <w:tab/>
        <w:t>N-Am</w:t>
      </w:r>
      <w:r w:rsidRPr="001F4D1F">
        <w:tab/>
        <w:t>S</w:t>
      </w:r>
      <w:r w:rsidRPr="001F4D1F">
        <w:tab/>
        <w:t>2005</w:t>
      </w:r>
      <w:r w:rsidRPr="001F4D1F">
        <w:tab/>
        <w:t>0.052</w:t>
      </w:r>
      <w:r w:rsidRPr="001F4D1F">
        <w:tab/>
        <w:t>Whitman (2009): Can. Field Nat. 123: 112–116</w:t>
      </w:r>
    </w:p>
    <w:p w:rsidR="001F4D1F" w:rsidRPr="001F4D1F" w:rsidRDefault="001F4D1F" w:rsidP="00866E3E">
      <w:pPr>
        <w:pStyle w:val="rawdata"/>
      </w:pPr>
      <w:r w:rsidRPr="001F4D1F">
        <w:t>3436</w:t>
      </w:r>
      <w:r w:rsidRPr="001F4D1F">
        <w:tab/>
        <w:t>Aegolius funereus</w:t>
      </w:r>
      <w:r w:rsidRPr="001F4D1F">
        <w:tab/>
        <w:t>N-Am</w:t>
      </w:r>
      <w:r w:rsidRPr="001F4D1F">
        <w:tab/>
        <w:t>S</w:t>
      </w:r>
      <w:r w:rsidRPr="001F4D1F">
        <w:tab/>
        <w:t>2006</w:t>
      </w:r>
      <w:r w:rsidRPr="001F4D1F">
        <w:tab/>
        <w:t>0.061</w:t>
      </w:r>
      <w:r w:rsidRPr="001F4D1F">
        <w:tab/>
        <w:t>Whitman (2009): Can. Field Nat. 123: 112–116</w:t>
      </w:r>
    </w:p>
    <w:p w:rsidR="001F4D1F" w:rsidRPr="001F4D1F" w:rsidRDefault="001F4D1F" w:rsidP="00866E3E">
      <w:pPr>
        <w:pStyle w:val="rawdata"/>
      </w:pPr>
      <w:r w:rsidRPr="001F4D1F">
        <w:t>3533</w:t>
      </w:r>
      <w:r w:rsidRPr="001F4D1F">
        <w:tab/>
        <w:t>Aegolius funereus</w:t>
      </w:r>
      <w:r w:rsidRPr="001F4D1F">
        <w:tab/>
        <w:t>N-Am</w:t>
      </w:r>
      <w:r w:rsidRPr="001F4D1F">
        <w:tab/>
        <w:t>U</w:t>
      </w:r>
      <w:r w:rsidRPr="001F4D1F">
        <w:tab/>
        <w:t>2005</w:t>
      </w:r>
      <w:r w:rsidRPr="001F4D1F">
        <w:tab/>
        <w:t>0.028</w:t>
      </w:r>
      <w:r w:rsidRPr="001F4D1F">
        <w:tab/>
        <w:t>Whitman (2009): Can. Field Nat. 123: 112–116</w:t>
      </w:r>
    </w:p>
    <w:p w:rsidR="001F4D1F" w:rsidRPr="001F4D1F" w:rsidRDefault="001F4D1F" w:rsidP="00866E3E">
      <w:pPr>
        <w:pStyle w:val="rawdata"/>
      </w:pPr>
      <w:r w:rsidRPr="001F4D1F">
        <w:t>3433</w:t>
      </w:r>
      <w:r w:rsidRPr="001F4D1F">
        <w:tab/>
        <w:t>Aegolius funereus</w:t>
      </w:r>
      <w:r w:rsidRPr="001F4D1F">
        <w:tab/>
        <w:t>N-Am</w:t>
      </w:r>
      <w:r w:rsidRPr="001F4D1F">
        <w:tab/>
        <w:t>S</w:t>
      </w:r>
      <w:r w:rsidRPr="001F4D1F">
        <w:tab/>
        <w:t>1985</w:t>
      </w:r>
      <w:r w:rsidRPr="001F4D1F">
        <w:tab/>
        <w:t>0.063</w:t>
      </w:r>
      <w:r w:rsidRPr="001F4D1F">
        <w:tab/>
        <w:t>Hayward et al. (1993): Auk 110: 133–135. (cited in Korpimäki</w:t>
      </w:r>
    </w:p>
    <w:p w:rsidR="001F4D1F" w:rsidRPr="001F4D1F" w:rsidRDefault="001F4D1F" w:rsidP="00866E3E">
      <w:pPr>
        <w:pStyle w:val="rawdata"/>
      </w:pPr>
      <w:r w:rsidRPr="001F4D1F">
        <w:t>3432</w:t>
      </w:r>
      <w:r w:rsidRPr="001F4D1F">
        <w:tab/>
        <w:t>Aegolius funereus</w:t>
      </w:r>
      <w:r w:rsidRPr="001F4D1F">
        <w:tab/>
        <w:t>N-Am</w:t>
      </w:r>
      <w:r w:rsidRPr="001F4D1F">
        <w:tab/>
        <w:t>W</w:t>
      </w:r>
      <w:r w:rsidRPr="001F4D1F">
        <w:tab/>
        <w:t>1985</w:t>
      </w:r>
      <w:r w:rsidRPr="001F4D1F">
        <w:tab/>
        <w:t>0.05</w:t>
      </w:r>
      <w:r w:rsidRPr="001F4D1F">
        <w:tab/>
        <w:t>Hayward et al. (1993): Auk 110: 133–135. (cited in Korpimäki</w:t>
      </w:r>
    </w:p>
    <w:p w:rsidR="001F4D1F" w:rsidRPr="001F4D1F" w:rsidRDefault="001F4D1F" w:rsidP="00866E3E">
      <w:pPr>
        <w:pStyle w:val="rawdata"/>
      </w:pPr>
      <w:r w:rsidRPr="001F4D1F">
        <w:t>3437</w:t>
      </w:r>
      <w:r w:rsidRPr="001F4D1F">
        <w:tab/>
        <w:t>Aegolius funereus</w:t>
      </w:r>
      <w:r w:rsidRPr="001F4D1F">
        <w:tab/>
        <w:t>N-Am</w:t>
      </w:r>
      <w:r w:rsidRPr="001F4D1F">
        <w:tab/>
        <w:t>S</w:t>
      </w:r>
      <w:r w:rsidRPr="001F4D1F">
        <w:tab/>
        <w:t>1994</w:t>
      </w:r>
      <w:r w:rsidRPr="001F4D1F">
        <w:tab/>
        <w:t>0.05</w:t>
      </w:r>
      <w:r w:rsidRPr="001F4D1F">
        <w:tab/>
        <w:t>Doyle &amp; Smith (2001): in: Krebs et al. (cited in Korpimäki &amp;</w:t>
      </w:r>
    </w:p>
    <w:p w:rsidR="001F4D1F" w:rsidRPr="001F4D1F" w:rsidRDefault="001F4D1F" w:rsidP="00866E3E">
      <w:pPr>
        <w:pStyle w:val="rawdata"/>
      </w:pPr>
      <w:r w:rsidRPr="001F4D1F">
        <w:t>3535</w:t>
      </w:r>
      <w:r w:rsidRPr="001F4D1F">
        <w:tab/>
        <w:t>Aegolius funereus</w:t>
      </w:r>
      <w:r w:rsidRPr="001F4D1F">
        <w:tab/>
        <w:t>N-Am</w:t>
      </w:r>
      <w:r w:rsidRPr="001F4D1F">
        <w:tab/>
        <w:t>U</w:t>
      </w:r>
      <w:r w:rsidRPr="001F4D1F">
        <w:tab/>
        <w:t>2005</w:t>
      </w:r>
      <w:r w:rsidRPr="001F4D1F">
        <w:tab/>
        <w:t>0.031</w:t>
      </w:r>
      <w:r w:rsidRPr="001F4D1F">
        <w:tab/>
        <w:t>Whitman (2009): Can. Field Nat. 123: 112–116</w:t>
      </w:r>
    </w:p>
    <w:p w:rsidR="001F4D1F" w:rsidRPr="00123F75" w:rsidRDefault="001F4D1F" w:rsidP="00866E3E">
      <w:pPr>
        <w:pStyle w:val="rawdata"/>
        <w:rPr>
          <w:lang w:val="pt-PT"/>
        </w:rPr>
      </w:pPr>
      <w:r w:rsidRPr="001F4D1F">
        <w:t>3534</w:t>
      </w:r>
      <w:r w:rsidRPr="001F4D1F">
        <w:tab/>
        <w:t>Aegolius funereus</w:t>
      </w:r>
      <w:r w:rsidRPr="001F4D1F">
        <w:tab/>
        <w:t>N-Am</w:t>
      </w:r>
      <w:r w:rsidRPr="001F4D1F">
        <w:tab/>
        <w:t>U</w:t>
      </w:r>
      <w:r w:rsidRPr="001F4D1F">
        <w:tab/>
        <w:t>2005</w:t>
      </w:r>
      <w:r w:rsidRPr="001F4D1F">
        <w:tab/>
        <w:t>0.017</w:t>
      </w:r>
      <w:r w:rsidRPr="001F4D1F">
        <w:tab/>
        <w:t xml:space="preserve">Whitman (2009): Can. </w:t>
      </w:r>
      <w:r w:rsidRPr="00123F75">
        <w:rPr>
          <w:lang w:val="pt-PT"/>
        </w:rPr>
        <w:t>Field Nat. 123: 112–116</w:t>
      </w:r>
    </w:p>
    <w:p w:rsidR="001F4D1F" w:rsidRPr="00123F75" w:rsidRDefault="001F4D1F" w:rsidP="00866E3E">
      <w:pPr>
        <w:pStyle w:val="rawdata"/>
        <w:rPr>
          <w:lang w:val="pt-PT"/>
        </w:rPr>
      </w:pPr>
      <w:r w:rsidRPr="00123F75">
        <w:rPr>
          <w:lang w:val="pt-PT"/>
        </w:rPr>
        <w:t>8183</w:t>
      </w:r>
      <w:r w:rsidRPr="00123F75">
        <w:rPr>
          <w:lang w:val="pt-PT"/>
        </w:rPr>
        <w:tab/>
        <w:t>Aegolius funereus</w:t>
      </w:r>
      <w:r w:rsidRPr="00123F75">
        <w:rPr>
          <w:lang w:val="pt-PT"/>
        </w:rPr>
        <w:tab/>
        <w:t>N-Eu</w:t>
      </w:r>
      <w:r w:rsidRPr="00123F75">
        <w:rPr>
          <w:lang w:val="pt-PT"/>
        </w:rPr>
        <w:tab/>
        <w:t>S</w:t>
      </w:r>
      <w:r w:rsidRPr="00123F75">
        <w:rPr>
          <w:lang w:val="pt-PT"/>
        </w:rPr>
        <w:tab/>
        <w:t>1962</w:t>
      </w:r>
      <w:r w:rsidRPr="00123F75">
        <w:rPr>
          <w:lang w:val="pt-PT"/>
        </w:rPr>
        <w:tab/>
        <w:t>0.007</w:t>
      </w:r>
      <w:r w:rsidRPr="00123F75">
        <w:rPr>
          <w:lang w:val="pt-PT"/>
        </w:rPr>
        <w:tab/>
        <w:t>Fredga (1964): Vår Fågelvärld 23: 103–118</w:t>
      </w:r>
    </w:p>
    <w:p w:rsidR="001F4D1F" w:rsidRPr="00123F75" w:rsidRDefault="001F4D1F" w:rsidP="00866E3E">
      <w:pPr>
        <w:pStyle w:val="rawdata"/>
        <w:rPr>
          <w:lang w:val="pt-PT"/>
        </w:rPr>
      </w:pPr>
      <w:r w:rsidRPr="00123F75">
        <w:rPr>
          <w:lang w:val="pt-PT"/>
        </w:rPr>
        <w:t>3338</w:t>
      </w:r>
      <w:r w:rsidRPr="00123F75">
        <w:rPr>
          <w:lang w:val="pt-PT"/>
        </w:rPr>
        <w:tab/>
        <w:t>Aegolius funereus</w:t>
      </w:r>
      <w:r w:rsidRPr="00123F75">
        <w:rPr>
          <w:lang w:val="pt-PT"/>
        </w:rPr>
        <w:tab/>
        <w:t>N-Eu</w:t>
      </w:r>
      <w:r w:rsidRPr="00123F75">
        <w:rPr>
          <w:lang w:val="pt-PT"/>
        </w:rPr>
        <w:tab/>
        <w:t>S</w:t>
      </w:r>
      <w:r w:rsidRPr="00123F75">
        <w:rPr>
          <w:lang w:val="pt-PT"/>
        </w:rPr>
        <w:tab/>
        <w:t>1982</w:t>
      </w:r>
      <w:r w:rsidRPr="00123F75">
        <w:rPr>
          <w:lang w:val="pt-PT"/>
        </w:rPr>
        <w:tab/>
        <w:t>0.071</w:t>
      </w:r>
      <w:r w:rsidRPr="00123F75">
        <w:rPr>
          <w:lang w:val="pt-PT"/>
        </w:rPr>
        <w:tab/>
        <w:t>Mikola (1985): MSC Thesis. (cited in Korpimäki &amp; Hakkarainen</w:t>
      </w:r>
    </w:p>
    <w:p w:rsidR="001F4D1F" w:rsidRPr="00123F75" w:rsidRDefault="001F4D1F" w:rsidP="00866E3E">
      <w:pPr>
        <w:pStyle w:val="rawdata"/>
        <w:rPr>
          <w:lang w:val="pt-PT"/>
        </w:rPr>
      </w:pPr>
      <w:r w:rsidRPr="00123F75">
        <w:rPr>
          <w:lang w:val="pt-PT"/>
        </w:rPr>
        <w:t>8715</w:t>
      </w:r>
      <w:r w:rsidRPr="00123F75">
        <w:rPr>
          <w:lang w:val="pt-PT"/>
        </w:rPr>
        <w:tab/>
        <w:t>Aegolius funereus</w:t>
      </w:r>
      <w:r w:rsidRPr="00123F75">
        <w:rPr>
          <w:lang w:val="pt-PT"/>
        </w:rPr>
        <w:tab/>
        <w:t>N-Eu</w:t>
      </w:r>
      <w:r w:rsidRPr="00123F75">
        <w:rPr>
          <w:lang w:val="pt-PT"/>
        </w:rPr>
        <w:tab/>
        <w:t>S</w:t>
      </w:r>
      <w:r w:rsidRPr="00123F75">
        <w:rPr>
          <w:lang w:val="pt-PT"/>
        </w:rPr>
        <w:tab/>
        <w:t>1964</w:t>
      </w:r>
      <w:r w:rsidRPr="00123F75">
        <w:rPr>
          <w:lang w:val="pt-PT"/>
        </w:rPr>
        <w:tab/>
        <w:t>0</w:t>
      </w:r>
      <w:r w:rsidRPr="00123F75">
        <w:rPr>
          <w:lang w:val="pt-PT"/>
        </w:rPr>
        <w:tab/>
        <w:t>Lindhe (1966): Vår Fågelvärld 25: 40–48</w:t>
      </w:r>
    </w:p>
    <w:p w:rsidR="001F4D1F" w:rsidRPr="00123F75" w:rsidRDefault="001F4D1F" w:rsidP="00866E3E">
      <w:pPr>
        <w:pStyle w:val="rawdata"/>
        <w:rPr>
          <w:lang w:val="pt-PT"/>
        </w:rPr>
      </w:pPr>
      <w:r w:rsidRPr="00123F75">
        <w:rPr>
          <w:lang w:val="pt-PT"/>
        </w:rPr>
        <w:t>8711</w:t>
      </w:r>
      <w:r w:rsidRPr="00123F75">
        <w:rPr>
          <w:lang w:val="pt-PT"/>
        </w:rPr>
        <w:tab/>
        <w:t>Aegolius funereus</w:t>
      </w:r>
      <w:r w:rsidRPr="00123F75">
        <w:rPr>
          <w:lang w:val="pt-PT"/>
        </w:rPr>
        <w:tab/>
        <w:t>N-Eu</w:t>
      </w:r>
      <w:r w:rsidRPr="00123F75">
        <w:rPr>
          <w:lang w:val="pt-PT"/>
        </w:rPr>
        <w:tab/>
        <w:t>S</w:t>
      </w:r>
      <w:r w:rsidRPr="00123F75">
        <w:rPr>
          <w:lang w:val="pt-PT"/>
        </w:rPr>
        <w:tab/>
        <w:t>1964</w:t>
      </w:r>
      <w:r w:rsidRPr="00123F75">
        <w:rPr>
          <w:lang w:val="pt-PT"/>
        </w:rPr>
        <w:tab/>
        <w:t>0</w:t>
      </w:r>
      <w:r w:rsidRPr="00123F75">
        <w:rPr>
          <w:lang w:val="pt-PT"/>
        </w:rPr>
        <w:tab/>
        <w:t>Lindhe (1966): Vår Fågelvärld 25: 40–48</w:t>
      </w:r>
    </w:p>
    <w:p w:rsidR="001F4D1F" w:rsidRPr="00123F75" w:rsidRDefault="001F4D1F" w:rsidP="00866E3E">
      <w:pPr>
        <w:pStyle w:val="rawdata"/>
        <w:rPr>
          <w:lang w:val="pt-PT"/>
        </w:rPr>
      </w:pPr>
      <w:r w:rsidRPr="00123F75">
        <w:rPr>
          <w:lang w:val="pt-PT"/>
        </w:rPr>
        <w:t>8180</w:t>
      </w:r>
      <w:r w:rsidRPr="00123F75">
        <w:rPr>
          <w:lang w:val="pt-PT"/>
        </w:rPr>
        <w:tab/>
        <w:t>Aegolius funereus</w:t>
      </w:r>
      <w:r w:rsidRPr="00123F75">
        <w:rPr>
          <w:lang w:val="pt-PT"/>
        </w:rPr>
        <w:tab/>
        <w:t>N-Eu</w:t>
      </w:r>
      <w:r w:rsidRPr="00123F75">
        <w:rPr>
          <w:lang w:val="pt-PT"/>
        </w:rPr>
        <w:tab/>
        <w:t>S</w:t>
      </w:r>
      <w:r w:rsidRPr="00123F75">
        <w:rPr>
          <w:lang w:val="pt-PT"/>
        </w:rPr>
        <w:tab/>
        <w:t>1954</w:t>
      </w:r>
      <w:r w:rsidRPr="00123F75">
        <w:rPr>
          <w:lang w:val="pt-PT"/>
        </w:rPr>
        <w:tab/>
        <w:t>0.01</w:t>
      </w:r>
      <w:r w:rsidRPr="00123F75">
        <w:rPr>
          <w:lang w:val="pt-PT"/>
        </w:rPr>
        <w:tab/>
        <w:t>Fredga (1964): Vår Fågelvärld 23: 103–118</w:t>
      </w:r>
    </w:p>
    <w:p w:rsidR="001F4D1F" w:rsidRPr="001F4D1F" w:rsidRDefault="001F4D1F" w:rsidP="00866E3E">
      <w:pPr>
        <w:pStyle w:val="rawdata"/>
        <w:rPr>
          <w:lang w:val="fr-CH"/>
        </w:rPr>
      </w:pPr>
      <w:r w:rsidRPr="001F4D1F">
        <w:rPr>
          <w:lang w:val="fr-CH"/>
        </w:rPr>
        <w:t>6989</w:t>
      </w:r>
      <w:r w:rsidRPr="001F4D1F">
        <w:rPr>
          <w:lang w:val="fr-CH"/>
        </w:rPr>
        <w:tab/>
        <w:t>Aegolius funereus</w:t>
      </w:r>
      <w:r w:rsidRPr="001F4D1F">
        <w:rPr>
          <w:lang w:val="fr-CH"/>
        </w:rPr>
        <w:tab/>
        <w:t>N-Eu</w:t>
      </w:r>
      <w:r w:rsidRPr="001F4D1F">
        <w:rPr>
          <w:lang w:val="fr-CH"/>
        </w:rPr>
        <w:tab/>
        <w:t>U</w:t>
      </w:r>
      <w:r w:rsidRPr="001F4D1F">
        <w:rPr>
          <w:lang w:val="fr-CH"/>
        </w:rPr>
        <w:tab/>
        <w:t>1962</w:t>
      </w:r>
      <w:r w:rsidRPr="001F4D1F">
        <w:rPr>
          <w:lang w:val="fr-CH"/>
        </w:rPr>
        <w:tab/>
        <w:t>0.058</w:t>
      </w:r>
      <w:r w:rsidRPr="001F4D1F">
        <w:rPr>
          <w:lang w:val="fr-CH"/>
        </w:rPr>
        <w:tab/>
        <w:t>Sulkava &amp; Sulkava (1971): Ornis Fenn. 48: 117–124</w:t>
      </w:r>
    </w:p>
    <w:p w:rsidR="001F4D1F" w:rsidRPr="001F4D1F" w:rsidRDefault="001F4D1F" w:rsidP="00866E3E">
      <w:pPr>
        <w:pStyle w:val="rawdata"/>
        <w:rPr>
          <w:lang w:val="fr-CH"/>
        </w:rPr>
      </w:pPr>
      <w:r w:rsidRPr="001F4D1F">
        <w:rPr>
          <w:lang w:val="fr-CH"/>
        </w:rPr>
        <w:t>8175</w:t>
      </w:r>
      <w:r w:rsidRPr="001F4D1F">
        <w:rPr>
          <w:lang w:val="fr-CH"/>
        </w:rPr>
        <w:tab/>
        <w:t>Aegolius funereus</w:t>
      </w:r>
      <w:r w:rsidRPr="001F4D1F">
        <w:rPr>
          <w:lang w:val="fr-CH"/>
        </w:rPr>
        <w:tab/>
        <w:t>N-Eu</w:t>
      </w:r>
      <w:r w:rsidRPr="001F4D1F">
        <w:rPr>
          <w:lang w:val="fr-CH"/>
        </w:rPr>
        <w:tab/>
        <w:t>S</w:t>
      </w:r>
      <w:r w:rsidRPr="001F4D1F">
        <w:rPr>
          <w:lang w:val="fr-CH"/>
        </w:rPr>
        <w:tab/>
        <w:t>1953</w:t>
      </w:r>
      <w:r w:rsidRPr="001F4D1F">
        <w:rPr>
          <w:lang w:val="fr-CH"/>
        </w:rPr>
        <w:tab/>
        <w:t>0.084</w:t>
      </w:r>
      <w:r w:rsidRPr="001F4D1F">
        <w:rPr>
          <w:lang w:val="fr-CH"/>
        </w:rPr>
        <w:tab/>
        <w:t>Fredga (1964): Vår Fågelvärld 23: 103–118</w:t>
      </w:r>
    </w:p>
    <w:p w:rsidR="001F4D1F" w:rsidRPr="001F4D1F" w:rsidRDefault="001F4D1F" w:rsidP="00866E3E">
      <w:pPr>
        <w:pStyle w:val="rawdata"/>
        <w:rPr>
          <w:lang w:val="fr-CH"/>
        </w:rPr>
      </w:pPr>
      <w:r w:rsidRPr="001F4D1F">
        <w:rPr>
          <w:lang w:val="fr-CH"/>
        </w:rPr>
        <w:t>8181</w:t>
      </w:r>
      <w:r w:rsidRPr="001F4D1F">
        <w:rPr>
          <w:lang w:val="fr-CH"/>
        </w:rPr>
        <w:tab/>
        <w:t>Aegolius funereus</w:t>
      </w:r>
      <w:r w:rsidRPr="001F4D1F">
        <w:rPr>
          <w:lang w:val="fr-CH"/>
        </w:rPr>
        <w:tab/>
        <w:t>N-Eu</w:t>
      </w:r>
      <w:r w:rsidRPr="001F4D1F">
        <w:rPr>
          <w:lang w:val="fr-CH"/>
        </w:rPr>
        <w:tab/>
        <w:t>S</w:t>
      </w:r>
      <w:r w:rsidRPr="001F4D1F">
        <w:rPr>
          <w:lang w:val="fr-CH"/>
        </w:rPr>
        <w:tab/>
        <w:t>1958</w:t>
      </w:r>
      <w:r w:rsidRPr="001F4D1F">
        <w:rPr>
          <w:lang w:val="fr-CH"/>
        </w:rPr>
        <w:tab/>
        <w:t>0.02</w:t>
      </w:r>
      <w:r w:rsidRPr="001F4D1F">
        <w:rPr>
          <w:lang w:val="fr-CH"/>
        </w:rPr>
        <w:tab/>
        <w:t>Fredga (1964): Vår Fågelvärld 23: 103–118</w:t>
      </w:r>
    </w:p>
    <w:p w:rsidR="001F4D1F" w:rsidRPr="001F4D1F" w:rsidRDefault="001F4D1F" w:rsidP="00866E3E">
      <w:pPr>
        <w:pStyle w:val="rawdata"/>
        <w:rPr>
          <w:lang w:val="de-CH"/>
        </w:rPr>
      </w:pPr>
      <w:r w:rsidRPr="001F4D1F">
        <w:rPr>
          <w:lang w:val="de-CH"/>
        </w:rPr>
        <w:t>4605</w:t>
      </w:r>
      <w:r w:rsidRPr="001F4D1F">
        <w:rPr>
          <w:lang w:val="de-CH"/>
        </w:rPr>
        <w:tab/>
        <w:t>Aegolius funereus</w:t>
      </w:r>
      <w:r w:rsidRPr="001F4D1F">
        <w:rPr>
          <w:lang w:val="de-CH"/>
        </w:rPr>
        <w:tab/>
        <w:t>N-Eu</w:t>
      </w:r>
      <w:r w:rsidRPr="001F4D1F">
        <w:rPr>
          <w:lang w:val="de-CH"/>
        </w:rPr>
        <w:tab/>
        <w:t>S</w:t>
      </w:r>
      <w:r w:rsidRPr="001F4D1F">
        <w:rPr>
          <w:lang w:val="de-CH"/>
        </w:rPr>
        <w:tab/>
        <w:t>1980</w:t>
      </w:r>
      <w:r w:rsidRPr="001F4D1F">
        <w:rPr>
          <w:lang w:val="de-CH"/>
        </w:rPr>
        <w:tab/>
        <w:t>0.049</w:t>
      </w:r>
      <w:r w:rsidRPr="001F4D1F">
        <w:rPr>
          <w:lang w:val="de-CH"/>
        </w:rPr>
        <w:tab/>
        <w:t>Korpimäki (1988): Ornis Fenn. 65: 21–30</w:t>
      </w:r>
    </w:p>
    <w:p w:rsidR="001F4D1F" w:rsidRPr="001F4D1F" w:rsidRDefault="001F4D1F" w:rsidP="00866E3E">
      <w:pPr>
        <w:pStyle w:val="rawdata"/>
        <w:rPr>
          <w:lang w:val="de-CH"/>
        </w:rPr>
      </w:pPr>
      <w:r w:rsidRPr="001F4D1F">
        <w:rPr>
          <w:lang w:val="de-CH"/>
        </w:rPr>
        <w:t>8176</w:t>
      </w:r>
      <w:r w:rsidRPr="001F4D1F">
        <w:rPr>
          <w:lang w:val="de-CH"/>
        </w:rPr>
        <w:tab/>
        <w:t>Aegolius funereus</w:t>
      </w:r>
      <w:r w:rsidRPr="001F4D1F">
        <w:rPr>
          <w:lang w:val="de-CH"/>
        </w:rPr>
        <w:tab/>
        <w:t>N-Eu</w:t>
      </w:r>
      <w:r w:rsidRPr="001F4D1F">
        <w:rPr>
          <w:lang w:val="de-CH"/>
        </w:rPr>
        <w:tab/>
        <w:t>S</w:t>
      </w:r>
      <w:r w:rsidRPr="001F4D1F">
        <w:rPr>
          <w:lang w:val="de-CH"/>
        </w:rPr>
        <w:tab/>
        <w:t>1955</w:t>
      </w:r>
      <w:r w:rsidRPr="001F4D1F">
        <w:rPr>
          <w:lang w:val="de-CH"/>
        </w:rPr>
        <w:tab/>
        <w:t>0.038</w:t>
      </w:r>
      <w:r w:rsidRPr="001F4D1F">
        <w:rPr>
          <w:lang w:val="de-CH"/>
        </w:rPr>
        <w:tab/>
        <w:t>Fredga (1964): Vår Fågelvärld 23: 103–118</w:t>
      </w:r>
    </w:p>
    <w:p w:rsidR="001F4D1F" w:rsidRPr="001F4D1F" w:rsidRDefault="001F4D1F" w:rsidP="00866E3E">
      <w:pPr>
        <w:pStyle w:val="rawdata"/>
        <w:rPr>
          <w:lang w:val="de-CH"/>
        </w:rPr>
      </w:pPr>
      <w:r w:rsidRPr="001F4D1F">
        <w:rPr>
          <w:lang w:val="de-CH"/>
        </w:rPr>
        <w:t>3438</w:t>
      </w:r>
      <w:r w:rsidRPr="001F4D1F">
        <w:rPr>
          <w:lang w:val="de-CH"/>
        </w:rPr>
        <w:tab/>
        <w:t>Aegolius funereus</w:t>
      </w:r>
      <w:r w:rsidRPr="001F4D1F">
        <w:rPr>
          <w:lang w:val="de-CH"/>
        </w:rPr>
        <w:tab/>
        <w:t>N-Eu</w:t>
      </w:r>
      <w:r w:rsidRPr="001F4D1F">
        <w:rPr>
          <w:lang w:val="de-CH"/>
        </w:rPr>
        <w:tab/>
        <w:t>W</w:t>
      </w:r>
      <w:r w:rsidRPr="001F4D1F">
        <w:rPr>
          <w:lang w:val="de-CH"/>
        </w:rPr>
        <w:tab/>
        <w:t>1980</w:t>
      </w:r>
      <w:r w:rsidRPr="001F4D1F">
        <w:rPr>
          <w:lang w:val="de-CH"/>
        </w:rPr>
        <w:tab/>
        <w:t>0.237</w:t>
      </w:r>
      <w:r w:rsidRPr="001F4D1F">
        <w:rPr>
          <w:lang w:val="de-CH"/>
        </w:rPr>
        <w:tab/>
        <w:t>Korpimäki &amp; Hakkarainen (2012): Cambridge Univ. Press, Cambr</w:t>
      </w:r>
    </w:p>
    <w:p w:rsidR="001F4D1F" w:rsidRPr="001F4D1F" w:rsidRDefault="001F4D1F" w:rsidP="00866E3E">
      <w:pPr>
        <w:pStyle w:val="rawdata"/>
        <w:rPr>
          <w:lang w:val="de-CH"/>
        </w:rPr>
      </w:pPr>
      <w:r w:rsidRPr="001F4D1F">
        <w:rPr>
          <w:lang w:val="de-CH"/>
        </w:rPr>
        <w:t>8712</w:t>
      </w:r>
      <w:r w:rsidRPr="001F4D1F">
        <w:rPr>
          <w:lang w:val="de-CH"/>
        </w:rPr>
        <w:tab/>
        <w:t>Aegolius funereus</w:t>
      </w:r>
      <w:r w:rsidRPr="001F4D1F">
        <w:rPr>
          <w:lang w:val="de-CH"/>
        </w:rPr>
        <w:tab/>
        <w:t>N-Eu</w:t>
      </w:r>
      <w:r w:rsidRPr="001F4D1F">
        <w:rPr>
          <w:lang w:val="de-CH"/>
        </w:rPr>
        <w:tab/>
        <w:t>S</w:t>
      </w:r>
      <w:r w:rsidRPr="001F4D1F">
        <w:rPr>
          <w:lang w:val="de-CH"/>
        </w:rPr>
        <w:tab/>
        <w:t>1964</w:t>
      </w:r>
      <w:r w:rsidRPr="001F4D1F">
        <w:rPr>
          <w:lang w:val="de-CH"/>
        </w:rPr>
        <w:tab/>
        <w:t>0.019</w:t>
      </w:r>
      <w:r w:rsidRPr="001F4D1F">
        <w:rPr>
          <w:lang w:val="de-CH"/>
        </w:rPr>
        <w:tab/>
        <w:t>Lindhe (1966): Vår Fågelvärld 25: 40–48</w:t>
      </w:r>
    </w:p>
    <w:p w:rsidR="001F4D1F" w:rsidRPr="001F4D1F" w:rsidRDefault="001F4D1F" w:rsidP="00866E3E">
      <w:pPr>
        <w:pStyle w:val="rawdata"/>
        <w:rPr>
          <w:lang w:val="de-CH"/>
        </w:rPr>
      </w:pPr>
      <w:r w:rsidRPr="001F4D1F">
        <w:rPr>
          <w:lang w:val="de-CH"/>
        </w:rPr>
        <w:t>8182</w:t>
      </w:r>
      <w:r w:rsidRPr="001F4D1F">
        <w:rPr>
          <w:lang w:val="de-CH"/>
        </w:rPr>
        <w:tab/>
        <w:t>Aegolius funereus</w:t>
      </w:r>
      <w:r w:rsidRPr="001F4D1F">
        <w:rPr>
          <w:lang w:val="de-CH"/>
        </w:rPr>
        <w:tab/>
        <w:t>N-Eu</w:t>
      </w:r>
      <w:r w:rsidRPr="001F4D1F">
        <w:rPr>
          <w:lang w:val="de-CH"/>
        </w:rPr>
        <w:tab/>
        <w:t>S</w:t>
      </w:r>
      <w:r w:rsidRPr="001F4D1F">
        <w:rPr>
          <w:lang w:val="de-CH"/>
        </w:rPr>
        <w:tab/>
        <w:t>1959</w:t>
      </w:r>
      <w:r w:rsidRPr="001F4D1F">
        <w:rPr>
          <w:lang w:val="de-CH"/>
        </w:rPr>
        <w:tab/>
        <w:t>0.005</w:t>
      </w:r>
      <w:r w:rsidRPr="001F4D1F">
        <w:rPr>
          <w:lang w:val="de-CH"/>
        </w:rPr>
        <w:tab/>
        <w:t>Fredga (1964): Vår Fågelvärld 23: 103–118</w:t>
      </w:r>
    </w:p>
    <w:p w:rsidR="001F4D1F" w:rsidRPr="00123F75" w:rsidRDefault="001F4D1F" w:rsidP="00866E3E">
      <w:pPr>
        <w:pStyle w:val="rawdata"/>
        <w:rPr>
          <w:lang w:val="pt-PT"/>
        </w:rPr>
      </w:pPr>
      <w:r w:rsidRPr="00123F75">
        <w:rPr>
          <w:lang w:val="pt-PT"/>
        </w:rPr>
        <w:t>3348</w:t>
      </w:r>
      <w:r w:rsidRPr="00123F75">
        <w:rPr>
          <w:lang w:val="pt-PT"/>
        </w:rPr>
        <w:tab/>
        <w:t>Aegolius funereus</w:t>
      </w:r>
      <w:r w:rsidRPr="00123F75">
        <w:rPr>
          <w:lang w:val="pt-PT"/>
        </w:rPr>
        <w:tab/>
        <w:t>N-Eu</w:t>
      </w:r>
      <w:r w:rsidRPr="00123F75">
        <w:rPr>
          <w:lang w:val="pt-PT"/>
        </w:rPr>
        <w:tab/>
        <w:t>S</w:t>
      </w:r>
      <w:r w:rsidRPr="00123F75">
        <w:rPr>
          <w:lang w:val="pt-PT"/>
        </w:rPr>
        <w:tab/>
        <w:t>1971</w:t>
      </w:r>
      <w:r w:rsidRPr="00123F75">
        <w:rPr>
          <w:lang w:val="pt-PT"/>
        </w:rPr>
        <w:tab/>
        <w:t>0.027</w:t>
      </w:r>
      <w:r w:rsidRPr="00123F75">
        <w:rPr>
          <w:lang w:val="pt-PT"/>
        </w:rPr>
        <w:tab/>
        <w:t>Ahlbom (1976): Fåglar i Sörmland 9: 17–24. (cited in Korpimä</w:t>
      </w:r>
    </w:p>
    <w:p w:rsidR="001F4D1F" w:rsidRPr="001F4D1F" w:rsidRDefault="001F4D1F" w:rsidP="00866E3E">
      <w:pPr>
        <w:pStyle w:val="rawdata"/>
        <w:rPr>
          <w:lang w:val="fr-CH"/>
        </w:rPr>
      </w:pPr>
      <w:r w:rsidRPr="001F4D1F">
        <w:rPr>
          <w:lang w:val="fr-CH"/>
        </w:rPr>
        <w:t>3340</w:t>
      </w:r>
      <w:r w:rsidRPr="001F4D1F">
        <w:rPr>
          <w:lang w:val="fr-CH"/>
        </w:rPr>
        <w:tab/>
        <w:t>Aegolius funereus</w:t>
      </w:r>
      <w:r w:rsidRPr="001F4D1F">
        <w:rPr>
          <w:lang w:val="fr-CH"/>
        </w:rPr>
        <w:tab/>
        <w:t>N-Eu</w:t>
      </w:r>
      <w:r w:rsidRPr="001F4D1F">
        <w:rPr>
          <w:lang w:val="fr-CH"/>
        </w:rPr>
        <w:tab/>
        <w:t>U</w:t>
      </w:r>
      <w:r w:rsidRPr="001F4D1F">
        <w:rPr>
          <w:lang w:val="fr-CH"/>
        </w:rPr>
        <w:tab/>
        <w:t>1963</w:t>
      </w:r>
      <w:r w:rsidRPr="001F4D1F">
        <w:rPr>
          <w:lang w:val="fr-CH"/>
        </w:rPr>
        <w:tab/>
        <w:t>0.07</w:t>
      </w:r>
      <w:r w:rsidRPr="001F4D1F">
        <w:rPr>
          <w:lang w:val="fr-CH"/>
        </w:rPr>
        <w:tab/>
        <w:t>Sulkava &amp; Sulkava (1971): Ornis Fenn. 48: 117–124</w:t>
      </w:r>
    </w:p>
    <w:p w:rsidR="001F4D1F" w:rsidRPr="001F4D1F" w:rsidRDefault="001F4D1F" w:rsidP="00866E3E">
      <w:pPr>
        <w:pStyle w:val="rawdata"/>
        <w:rPr>
          <w:lang w:val="de-CH"/>
        </w:rPr>
      </w:pPr>
      <w:r w:rsidRPr="001F4D1F">
        <w:rPr>
          <w:lang w:val="de-CH"/>
        </w:rPr>
        <w:t>3347</w:t>
      </w:r>
      <w:r w:rsidRPr="001F4D1F">
        <w:rPr>
          <w:lang w:val="de-CH"/>
        </w:rPr>
        <w:tab/>
        <w:t>Aegolius funereus</w:t>
      </w:r>
      <w:r w:rsidRPr="001F4D1F">
        <w:rPr>
          <w:lang w:val="de-CH"/>
        </w:rPr>
        <w:tab/>
        <w:t>N-Eu</w:t>
      </w:r>
      <w:r w:rsidRPr="001F4D1F">
        <w:rPr>
          <w:lang w:val="de-CH"/>
        </w:rPr>
        <w:tab/>
        <w:t>S</w:t>
      </w:r>
      <w:r w:rsidRPr="001F4D1F">
        <w:rPr>
          <w:lang w:val="de-CH"/>
        </w:rPr>
        <w:tab/>
        <w:t>1980</w:t>
      </w:r>
      <w:r w:rsidRPr="001F4D1F">
        <w:rPr>
          <w:lang w:val="de-CH"/>
        </w:rPr>
        <w:tab/>
        <w:t>0.203</w:t>
      </w:r>
      <w:r w:rsidRPr="001F4D1F">
        <w:rPr>
          <w:lang w:val="de-CH"/>
        </w:rPr>
        <w:tab/>
        <w:t>Kuhlman &amp; Koskela (1980): Siipirikko 7: 46–50. (cited in Kor</w:t>
      </w:r>
    </w:p>
    <w:p w:rsidR="001F4D1F" w:rsidRPr="00261DFE" w:rsidRDefault="001F4D1F" w:rsidP="00866E3E">
      <w:pPr>
        <w:pStyle w:val="rawdata"/>
        <w:rPr>
          <w:lang w:val="fr-CH"/>
        </w:rPr>
      </w:pPr>
      <w:r w:rsidRPr="00261DFE">
        <w:rPr>
          <w:lang w:val="fr-CH"/>
        </w:rPr>
        <w:t>3346</w:t>
      </w:r>
      <w:r w:rsidRPr="00261DFE">
        <w:rPr>
          <w:lang w:val="fr-CH"/>
        </w:rPr>
        <w:tab/>
        <w:t>Aegolius funereus</w:t>
      </w:r>
      <w:r w:rsidRPr="00261DFE">
        <w:rPr>
          <w:lang w:val="fr-CH"/>
        </w:rPr>
        <w:tab/>
        <w:t>N-Eu</w:t>
      </w:r>
      <w:r w:rsidRPr="00261DFE">
        <w:rPr>
          <w:lang w:val="fr-CH"/>
        </w:rPr>
        <w:tab/>
        <w:t>U</w:t>
      </w:r>
      <w:r w:rsidRPr="00261DFE">
        <w:rPr>
          <w:lang w:val="fr-CH"/>
        </w:rPr>
        <w:tab/>
        <w:t>1961</w:t>
      </w:r>
      <w:r w:rsidRPr="00261DFE">
        <w:rPr>
          <w:lang w:val="fr-CH"/>
        </w:rPr>
        <w:tab/>
        <w:t>0.06</w:t>
      </w:r>
      <w:r w:rsidRPr="00261DFE">
        <w:rPr>
          <w:lang w:val="fr-CH"/>
        </w:rPr>
        <w:tab/>
        <w:t>Sulkava &amp; Sulkava (1971): Ornis Fenn. 48: 117–124</w:t>
      </w:r>
    </w:p>
    <w:p w:rsidR="001F4D1F" w:rsidRPr="001F4D1F" w:rsidRDefault="001F4D1F" w:rsidP="00866E3E">
      <w:pPr>
        <w:pStyle w:val="rawdata"/>
        <w:rPr>
          <w:lang w:val="de-CH"/>
        </w:rPr>
      </w:pPr>
      <w:r w:rsidRPr="001F4D1F">
        <w:rPr>
          <w:lang w:val="de-CH"/>
        </w:rPr>
        <w:t>3339</w:t>
      </w:r>
      <w:r w:rsidRPr="001F4D1F">
        <w:rPr>
          <w:lang w:val="de-CH"/>
        </w:rPr>
        <w:tab/>
        <w:t>Aegolius funereus</w:t>
      </w:r>
      <w:r w:rsidRPr="001F4D1F">
        <w:rPr>
          <w:lang w:val="de-CH"/>
        </w:rPr>
        <w:tab/>
        <w:t>N-Eu</w:t>
      </w:r>
      <w:r w:rsidRPr="001F4D1F">
        <w:rPr>
          <w:lang w:val="de-CH"/>
        </w:rPr>
        <w:tab/>
        <w:t>S</w:t>
      </w:r>
      <w:r w:rsidRPr="001F4D1F">
        <w:rPr>
          <w:lang w:val="de-CH"/>
        </w:rPr>
        <w:tab/>
        <w:t>1980</w:t>
      </w:r>
      <w:r w:rsidRPr="001F4D1F">
        <w:rPr>
          <w:lang w:val="de-CH"/>
        </w:rPr>
        <w:tab/>
        <w:t>0.065</w:t>
      </w:r>
      <w:r w:rsidRPr="001F4D1F">
        <w:rPr>
          <w:lang w:val="de-CH"/>
        </w:rPr>
        <w:tab/>
        <w:t>Jäderholm (1987): Ornis Fenn. 64: 149–153</w:t>
      </w:r>
    </w:p>
    <w:p w:rsidR="001F4D1F" w:rsidRPr="001F4D1F" w:rsidRDefault="001F4D1F" w:rsidP="00866E3E">
      <w:pPr>
        <w:pStyle w:val="rawdata"/>
        <w:rPr>
          <w:lang w:val="fr-CH"/>
        </w:rPr>
      </w:pPr>
      <w:r w:rsidRPr="001F4D1F">
        <w:rPr>
          <w:lang w:val="fr-CH"/>
        </w:rPr>
        <w:t>6990</w:t>
      </w:r>
      <w:r w:rsidRPr="001F4D1F">
        <w:rPr>
          <w:lang w:val="fr-CH"/>
        </w:rPr>
        <w:tab/>
        <w:t>Aegolius funereus</w:t>
      </w:r>
      <w:r w:rsidRPr="001F4D1F">
        <w:rPr>
          <w:lang w:val="fr-CH"/>
        </w:rPr>
        <w:tab/>
        <w:t>N-Eu</w:t>
      </w:r>
      <w:r w:rsidRPr="001F4D1F">
        <w:rPr>
          <w:lang w:val="fr-CH"/>
        </w:rPr>
        <w:tab/>
        <w:t>U</w:t>
      </w:r>
      <w:r w:rsidRPr="001F4D1F">
        <w:rPr>
          <w:lang w:val="fr-CH"/>
        </w:rPr>
        <w:tab/>
        <w:t>1963</w:t>
      </w:r>
      <w:r w:rsidRPr="001F4D1F">
        <w:rPr>
          <w:lang w:val="fr-CH"/>
        </w:rPr>
        <w:tab/>
        <w:t>0.094</w:t>
      </w:r>
      <w:r w:rsidRPr="001F4D1F">
        <w:rPr>
          <w:lang w:val="fr-CH"/>
        </w:rPr>
        <w:tab/>
        <w:t>Sulkava &amp; Sulkava (1971): Ornis Fenn. 48: 117–124</w:t>
      </w:r>
    </w:p>
    <w:p w:rsidR="001F4D1F" w:rsidRPr="001F4D1F" w:rsidRDefault="001F4D1F" w:rsidP="00866E3E">
      <w:pPr>
        <w:pStyle w:val="rawdata"/>
        <w:rPr>
          <w:lang w:val="fr-CH"/>
        </w:rPr>
      </w:pPr>
      <w:r w:rsidRPr="001F4D1F">
        <w:rPr>
          <w:lang w:val="fr-CH"/>
        </w:rPr>
        <w:t>3350</w:t>
      </w:r>
      <w:r w:rsidRPr="001F4D1F">
        <w:rPr>
          <w:lang w:val="fr-CH"/>
        </w:rPr>
        <w:tab/>
        <w:t>Aegolius funereus</w:t>
      </w:r>
      <w:r w:rsidRPr="001F4D1F">
        <w:rPr>
          <w:lang w:val="fr-CH"/>
        </w:rPr>
        <w:tab/>
        <w:t>N-Eu</w:t>
      </w:r>
      <w:r w:rsidRPr="001F4D1F">
        <w:rPr>
          <w:lang w:val="fr-CH"/>
        </w:rPr>
        <w:tab/>
        <w:t>S</w:t>
      </w:r>
      <w:r w:rsidRPr="001F4D1F">
        <w:rPr>
          <w:lang w:val="fr-CH"/>
        </w:rPr>
        <w:tab/>
        <w:t>1960</w:t>
      </w:r>
      <w:r w:rsidRPr="001F4D1F">
        <w:rPr>
          <w:lang w:val="fr-CH"/>
        </w:rPr>
        <w:tab/>
        <w:t>0.04</w:t>
      </w:r>
      <w:r w:rsidRPr="001F4D1F">
        <w:rPr>
          <w:lang w:val="fr-CH"/>
        </w:rPr>
        <w:tab/>
        <w:t>Norberg (1964): Vår Fågelvärld 23: 228–244</w:t>
      </w:r>
    </w:p>
    <w:p w:rsidR="001F4D1F" w:rsidRPr="001F4D1F" w:rsidRDefault="001F4D1F" w:rsidP="00866E3E">
      <w:pPr>
        <w:pStyle w:val="rawdata"/>
        <w:rPr>
          <w:lang w:val="de-CH"/>
        </w:rPr>
      </w:pPr>
      <w:r w:rsidRPr="001F4D1F">
        <w:rPr>
          <w:lang w:val="de-CH"/>
        </w:rPr>
        <w:t>4606</w:t>
      </w:r>
      <w:r w:rsidRPr="001F4D1F">
        <w:rPr>
          <w:lang w:val="de-CH"/>
        </w:rPr>
        <w:tab/>
        <w:t>Aegolius funereus</w:t>
      </w:r>
      <w:r w:rsidRPr="001F4D1F">
        <w:rPr>
          <w:lang w:val="de-CH"/>
        </w:rPr>
        <w:tab/>
        <w:t>N-Eu</w:t>
      </w:r>
      <w:r w:rsidRPr="001F4D1F">
        <w:rPr>
          <w:lang w:val="de-CH"/>
        </w:rPr>
        <w:tab/>
        <w:t>S</w:t>
      </w:r>
      <w:r w:rsidRPr="001F4D1F">
        <w:rPr>
          <w:lang w:val="de-CH"/>
        </w:rPr>
        <w:tab/>
        <w:t>1976</w:t>
      </w:r>
      <w:r w:rsidRPr="001F4D1F">
        <w:rPr>
          <w:lang w:val="de-CH"/>
        </w:rPr>
        <w:tab/>
        <w:t>0.123</w:t>
      </w:r>
      <w:r w:rsidRPr="001F4D1F">
        <w:rPr>
          <w:lang w:val="de-CH"/>
        </w:rPr>
        <w:tab/>
        <w:t>Korpimäki (1988): Ornis Fenn. 65: 21–30</w:t>
      </w:r>
    </w:p>
    <w:p w:rsidR="001F4D1F" w:rsidRPr="001F4D1F" w:rsidRDefault="001F4D1F" w:rsidP="00866E3E">
      <w:pPr>
        <w:pStyle w:val="rawdata"/>
        <w:rPr>
          <w:lang w:val="de-CH"/>
        </w:rPr>
      </w:pPr>
      <w:r w:rsidRPr="001F4D1F">
        <w:rPr>
          <w:lang w:val="de-CH"/>
        </w:rPr>
        <w:t>8184</w:t>
      </w:r>
      <w:r w:rsidRPr="001F4D1F">
        <w:rPr>
          <w:lang w:val="de-CH"/>
        </w:rPr>
        <w:tab/>
        <w:t>Aegolius funereus</w:t>
      </w:r>
      <w:r w:rsidRPr="001F4D1F">
        <w:rPr>
          <w:lang w:val="de-CH"/>
        </w:rPr>
        <w:tab/>
        <w:t>N-Eu</w:t>
      </w:r>
      <w:r w:rsidRPr="001F4D1F">
        <w:rPr>
          <w:lang w:val="de-CH"/>
        </w:rPr>
        <w:tab/>
        <w:t>S</w:t>
      </w:r>
      <w:r w:rsidRPr="001F4D1F">
        <w:rPr>
          <w:lang w:val="de-CH"/>
        </w:rPr>
        <w:tab/>
        <w:t>1962</w:t>
      </w:r>
      <w:r w:rsidRPr="001F4D1F">
        <w:rPr>
          <w:lang w:val="de-CH"/>
        </w:rPr>
        <w:tab/>
        <w:t>0</w:t>
      </w:r>
      <w:r w:rsidRPr="001F4D1F">
        <w:rPr>
          <w:lang w:val="de-CH"/>
        </w:rPr>
        <w:tab/>
        <w:t>Fredga (1964): Vår Fågelvärld 23: 103–118</w:t>
      </w:r>
    </w:p>
    <w:p w:rsidR="001F4D1F" w:rsidRPr="00123F75" w:rsidRDefault="001F4D1F" w:rsidP="00866E3E">
      <w:pPr>
        <w:pStyle w:val="rawdata"/>
        <w:rPr>
          <w:lang w:val="pt-PT"/>
        </w:rPr>
      </w:pPr>
      <w:r w:rsidRPr="00123F75">
        <w:rPr>
          <w:lang w:val="pt-PT"/>
        </w:rPr>
        <w:t>8537</w:t>
      </w:r>
      <w:r w:rsidRPr="00123F75">
        <w:rPr>
          <w:lang w:val="pt-PT"/>
        </w:rPr>
        <w:tab/>
        <w:t>Aegolius funereus</w:t>
      </w:r>
      <w:r w:rsidRPr="00123F75">
        <w:rPr>
          <w:lang w:val="pt-PT"/>
        </w:rPr>
        <w:tab/>
        <w:t>N-Eu</w:t>
      </w:r>
      <w:r w:rsidRPr="00123F75">
        <w:rPr>
          <w:lang w:val="pt-PT"/>
        </w:rPr>
        <w:tab/>
        <w:t>S</w:t>
      </w:r>
      <w:r w:rsidRPr="00123F75">
        <w:rPr>
          <w:lang w:val="pt-PT"/>
        </w:rPr>
        <w:tab/>
        <w:t>1957</w:t>
      </w:r>
      <w:r w:rsidRPr="00123F75">
        <w:rPr>
          <w:lang w:val="pt-PT"/>
        </w:rPr>
        <w:tab/>
        <w:t>0.108</w:t>
      </w:r>
      <w:r w:rsidRPr="00123F75">
        <w:rPr>
          <w:lang w:val="pt-PT"/>
        </w:rPr>
        <w:tab/>
        <w:t>Eliasson (1958): Vår Fågelvärld 17: 250–252</w:t>
      </w:r>
    </w:p>
    <w:p w:rsidR="001F4D1F" w:rsidRPr="001F4D1F" w:rsidRDefault="001F4D1F" w:rsidP="00866E3E">
      <w:pPr>
        <w:pStyle w:val="rawdata"/>
        <w:rPr>
          <w:lang w:val="de-CH"/>
        </w:rPr>
      </w:pPr>
      <w:r w:rsidRPr="001F4D1F">
        <w:rPr>
          <w:lang w:val="de-CH"/>
        </w:rPr>
        <w:t>3335</w:t>
      </w:r>
      <w:r w:rsidRPr="001F4D1F">
        <w:rPr>
          <w:lang w:val="de-CH"/>
        </w:rPr>
        <w:tab/>
        <w:t>Aegolius funereus</w:t>
      </w:r>
      <w:r w:rsidRPr="001F4D1F">
        <w:rPr>
          <w:lang w:val="de-CH"/>
        </w:rPr>
        <w:tab/>
        <w:t>N-Eu</w:t>
      </w:r>
      <w:r w:rsidRPr="001F4D1F">
        <w:rPr>
          <w:lang w:val="de-CH"/>
        </w:rPr>
        <w:tab/>
        <w:t>S</w:t>
      </w:r>
      <w:r w:rsidRPr="001F4D1F">
        <w:rPr>
          <w:lang w:val="de-CH"/>
        </w:rPr>
        <w:tab/>
        <w:t>1984</w:t>
      </w:r>
      <w:r w:rsidRPr="001F4D1F">
        <w:rPr>
          <w:lang w:val="de-CH"/>
        </w:rPr>
        <w:tab/>
        <w:t>0.208</w:t>
      </w:r>
      <w:r w:rsidRPr="001F4D1F">
        <w:rPr>
          <w:lang w:val="de-CH"/>
        </w:rPr>
        <w:tab/>
        <w:t>Boiko &amp; Shutova (2007): in: Koskimies &amp; Lapshin: 23–29</w:t>
      </w:r>
    </w:p>
    <w:p w:rsidR="001F4D1F" w:rsidRPr="001F4D1F" w:rsidRDefault="001F4D1F" w:rsidP="00866E3E">
      <w:pPr>
        <w:pStyle w:val="rawdata"/>
        <w:rPr>
          <w:lang w:val="fr-CH"/>
        </w:rPr>
      </w:pPr>
      <w:r w:rsidRPr="001F4D1F">
        <w:rPr>
          <w:lang w:val="fr-CH"/>
        </w:rPr>
        <w:t>6988</w:t>
      </w:r>
      <w:r w:rsidRPr="001F4D1F">
        <w:rPr>
          <w:lang w:val="fr-CH"/>
        </w:rPr>
        <w:tab/>
        <w:t>Aegolius funereus</w:t>
      </w:r>
      <w:r w:rsidRPr="001F4D1F">
        <w:rPr>
          <w:lang w:val="fr-CH"/>
        </w:rPr>
        <w:tab/>
        <w:t>N-Eu</w:t>
      </w:r>
      <w:r w:rsidRPr="001F4D1F">
        <w:rPr>
          <w:lang w:val="fr-CH"/>
        </w:rPr>
        <w:tab/>
        <w:t>U</w:t>
      </w:r>
      <w:r w:rsidRPr="001F4D1F">
        <w:rPr>
          <w:lang w:val="fr-CH"/>
        </w:rPr>
        <w:tab/>
        <w:t>1963</w:t>
      </w:r>
      <w:r w:rsidRPr="001F4D1F">
        <w:rPr>
          <w:lang w:val="fr-CH"/>
        </w:rPr>
        <w:tab/>
        <w:t>0.06</w:t>
      </w:r>
      <w:r w:rsidRPr="001F4D1F">
        <w:rPr>
          <w:lang w:val="fr-CH"/>
        </w:rPr>
        <w:tab/>
        <w:t>Sulkava &amp; Sulkava (1971): Ornis Fenn. 48: 117–124</w:t>
      </w:r>
    </w:p>
    <w:p w:rsidR="001F4D1F" w:rsidRPr="001F4D1F" w:rsidRDefault="001F4D1F" w:rsidP="00866E3E">
      <w:pPr>
        <w:pStyle w:val="rawdata"/>
      </w:pPr>
      <w:r w:rsidRPr="001F4D1F">
        <w:t>3349</w:t>
      </w:r>
      <w:r w:rsidRPr="001F4D1F">
        <w:tab/>
        <w:t>Aegolius funereus</w:t>
      </w:r>
      <w:r w:rsidRPr="001F4D1F">
        <w:tab/>
        <w:t>N-Eu</w:t>
      </w:r>
      <w:r w:rsidRPr="001F4D1F">
        <w:tab/>
        <w:t>S</w:t>
      </w:r>
      <w:r w:rsidRPr="001F4D1F">
        <w:tab/>
        <w:t>1984</w:t>
      </w:r>
      <w:r w:rsidRPr="001F4D1F">
        <w:tab/>
        <w:t>0.051</w:t>
      </w:r>
      <w:r w:rsidRPr="001F4D1F">
        <w:tab/>
        <w:t>Hagen (1952): Byldendal Norsk Forlag, Oslo. (cited in Anders</w:t>
      </w:r>
    </w:p>
    <w:p w:rsidR="001F4D1F" w:rsidRPr="001F4D1F" w:rsidRDefault="001F4D1F" w:rsidP="00866E3E">
      <w:pPr>
        <w:pStyle w:val="rawdata"/>
        <w:rPr>
          <w:lang w:val="fr-CH"/>
        </w:rPr>
      </w:pPr>
      <w:r w:rsidRPr="001F4D1F">
        <w:rPr>
          <w:lang w:val="fr-CH"/>
        </w:rPr>
        <w:t>1911</w:t>
      </w:r>
      <w:r w:rsidRPr="001F4D1F">
        <w:rPr>
          <w:lang w:val="fr-CH"/>
        </w:rPr>
        <w:tab/>
        <w:t>Aegolius funereus</w:t>
      </w:r>
      <w:r w:rsidRPr="001F4D1F">
        <w:rPr>
          <w:lang w:val="fr-CH"/>
        </w:rPr>
        <w:tab/>
        <w:t>S-Eu</w:t>
      </w:r>
      <w:r w:rsidRPr="001F4D1F">
        <w:rPr>
          <w:lang w:val="fr-CH"/>
        </w:rPr>
        <w:tab/>
        <w:t>W</w:t>
      </w:r>
      <w:r w:rsidRPr="001F4D1F">
        <w:rPr>
          <w:lang w:val="fr-CH"/>
        </w:rPr>
        <w:tab/>
        <w:t>1990</w:t>
      </w:r>
      <w:r w:rsidRPr="001F4D1F">
        <w:rPr>
          <w:lang w:val="fr-CH"/>
        </w:rPr>
        <w:tab/>
        <w:t>0.028</w:t>
      </w:r>
      <w:r w:rsidRPr="001F4D1F">
        <w:rPr>
          <w:lang w:val="fr-CH"/>
        </w:rPr>
        <w:tab/>
        <w:t xml:space="preserve">Sperti et al. (1991):  in: Juillard. Nos Oiseaux, Prangins: </w:t>
      </w:r>
    </w:p>
    <w:p w:rsidR="001F4D1F" w:rsidRPr="001F4D1F" w:rsidRDefault="001F4D1F" w:rsidP="00866E3E">
      <w:pPr>
        <w:pStyle w:val="rawdata"/>
        <w:rPr>
          <w:lang w:val="fr-CH"/>
        </w:rPr>
      </w:pPr>
      <w:r w:rsidRPr="001F4D1F">
        <w:rPr>
          <w:lang w:val="fr-CH"/>
        </w:rPr>
        <w:t>1910</w:t>
      </w:r>
      <w:r w:rsidRPr="001F4D1F">
        <w:rPr>
          <w:lang w:val="fr-CH"/>
        </w:rPr>
        <w:tab/>
        <w:t>Aegolius funereus</w:t>
      </w:r>
      <w:r w:rsidRPr="001F4D1F">
        <w:rPr>
          <w:lang w:val="fr-CH"/>
        </w:rPr>
        <w:tab/>
        <w:t>S-Eu</w:t>
      </w:r>
      <w:r w:rsidRPr="001F4D1F">
        <w:rPr>
          <w:lang w:val="fr-CH"/>
        </w:rPr>
        <w:tab/>
        <w:t>S</w:t>
      </w:r>
      <w:r w:rsidRPr="001F4D1F">
        <w:rPr>
          <w:lang w:val="fr-CH"/>
        </w:rPr>
        <w:tab/>
        <w:t>1990</w:t>
      </w:r>
      <w:r w:rsidRPr="001F4D1F">
        <w:rPr>
          <w:lang w:val="fr-CH"/>
        </w:rPr>
        <w:tab/>
        <w:t>0.02</w:t>
      </w:r>
      <w:r w:rsidRPr="001F4D1F">
        <w:rPr>
          <w:lang w:val="fr-CH"/>
        </w:rPr>
        <w:tab/>
        <w:t xml:space="preserve">Sperti et al. (1991):  in: Juillard. Nos Oiseaux, Prangins: </w:t>
      </w:r>
    </w:p>
    <w:p w:rsidR="001F4D1F" w:rsidRPr="00123F75" w:rsidRDefault="001F4D1F" w:rsidP="00866E3E">
      <w:pPr>
        <w:pStyle w:val="rawdata"/>
        <w:rPr>
          <w:lang w:val="fr-CH"/>
        </w:rPr>
      </w:pPr>
      <w:r w:rsidRPr="001F4D1F">
        <w:rPr>
          <w:lang w:val="fr-CH"/>
        </w:rPr>
        <w:t>3362</w:t>
      </w:r>
      <w:r w:rsidRPr="001F4D1F">
        <w:rPr>
          <w:lang w:val="fr-CH"/>
        </w:rPr>
        <w:tab/>
        <w:t>Aegolius funereus</w:t>
      </w:r>
      <w:r w:rsidRPr="001F4D1F">
        <w:rPr>
          <w:lang w:val="fr-CH"/>
        </w:rPr>
        <w:tab/>
        <w:t>S-Eu</w:t>
      </w:r>
      <w:r w:rsidRPr="001F4D1F">
        <w:rPr>
          <w:lang w:val="fr-CH"/>
        </w:rPr>
        <w:tab/>
        <w:t>S</w:t>
      </w:r>
      <w:r w:rsidRPr="001F4D1F">
        <w:rPr>
          <w:lang w:val="fr-CH"/>
        </w:rPr>
        <w:tab/>
        <w:t>1989</w:t>
      </w:r>
      <w:r w:rsidRPr="001F4D1F">
        <w:rPr>
          <w:lang w:val="fr-CH"/>
        </w:rPr>
        <w:tab/>
        <w:t>0.024</w:t>
      </w:r>
      <w:r w:rsidRPr="001F4D1F">
        <w:rPr>
          <w:lang w:val="fr-CH"/>
        </w:rPr>
        <w:tab/>
        <w:t xml:space="preserve">Mezzavilla et al. </w:t>
      </w:r>
      <w:r w:rsidRPr="00123F75">
        <w:rPr>
          <w:lang w:val="fr-CH"/>
        </w:rPr>
        <w:t>(1994): in: Baldaccini. (cited in Korpimäk</w:t>
      </w:r>
    </w:p>
    <w:p w:rsidR="001F4D1F" w:rsidRPr="00123F75" w:rsidRDefault="001F4D1F" w:rsidP="00866E3E">
      <w:pPr>
        <w:pStyle w:val="rawdata"/>
        <w:rPr>
          <w:lang w:val="fr-CH"/>
        </w:rPr>
      </w:pPr>
      <w:r w:rsidRPr="00123F75">
        <w:rPr>
          <w:lang w:val="fr-CH"/>
        </w:rPr>
        <w:t>7384</w:t>
      </w:r>
      <w:r w:rsidRPr="00123F75">
        <w:rPr>
          <w:lang w:val="fr-CH"/>
        </w:rPr>
        <w:tab/>
        <w:t>Aegolius funereus</w:t>
      </w:r>
      <w:r w:rsidRPr="00123F75">
        <w:rPr>
          <w:lang w:val="fr-CH"/>
        </w:rPr>
        <w:tab/>
        <w:t>SE-Eu</w:t>
      </w:r>
      <w:r w:rsidRPr="00123F75">
        <w:rPr>
          <w:lang w:val="fr-CH"/>
        </w:rPr>
        <w:tab/>
        <w:t>S</w:t>
      </w:r>
      <w:r w:rsidRPr="00123F75">
        <w:rPr>
          <w:lang w:val="fr-CH"/>
        </w:rPr>
        <w:tab/>
        <w:t>2012</w:t>
      </w:r>
      <w:r w:rsidRPr="00123F75">
        <w:rPr>
          <w:lang w:val="fr-CH"/>
        </w:rPr>
        <w:tab/>
        <w:t>0.128</w:t>
      </w:r>
      <w:r w:rsidRPr="00123F75">
        <w:rPr>
          <w:lang w:val="fr-CH"/>
        </w:rPr>
        <w:tab/>
        <w:t>Rajkovic (2018): Turk. J. Zool. 42</w:t>
      </w:r>
    </w:p>
    <w:p w:rsidR="001F4D1F" w:rsidRPr="00123F75" w:rsidRDefault="001F4D1F" w:rsidP="00866E3E">
      <w:pPr>
        <w:pStyle w:val="rawdata"/>
        <w:rPr>
          <w:lang w:val="fr-CH"/>
        </w:rPr>
      </w:pPr>
      <w:r w:rsidRPr="00123F75">
        <w:rPr>
          <w:lang w:val="fr-CH"/>
        </w:rPr>
        <w:t>5119</w:t>
      </w:r>
      <w:r w:rsidRPr="00123F75">
        <w:rPr>
          <w:lang w:val="fr-CH"/>
        </w:rPr>
        <w:tab/>
        <w:t>Asio flammeus</w:t>
      </w:r>
      <w:r w:rsidRPr="00123F75">
        <w:rPr>
          <w:lang w:val="fr-CH"/>
        </w:rPr>
        <w:tab/>
        <w:t>As</w:t>
      </w:r>
      <w:r w:rsidRPr="00123F75">
        <w:rPr>
          <w:lang w:val="fr-CH"/>
        </w:rPr>
        <w:tab/>
        <w:t>S</w:t>
      </w:r>
      <w:r w:rsidRPr="00123F75">
        <w:rPr>
          <w:lang w:val="fr-CH"/>
        </w:rPr>
        <w:tab/>
        <w:t>1980</w:t>
      </w:r>
      <w:r w:rsidRPr="00123F75">
        <w:rPr>
          <w:lang w:val="fr-CH"/>
        </w:rPr>
        <w:tab/>
        <w:t>0</w:t>
      </w:r>
      <w:r w:rsidRPr="00123F75">
        <w:rPr>
          <w:lang w:val="fr-CH"/>
        </w:rPr>
        <w:tab/>
        <w:t>Dupal &amp; Chernyshov (2013): Russ. J. Ecol. 44: 397–401</w:t>
      </w:r>
    </w:p>
    <w:p w:rsidR="001F4D1F" w:rsidRPr="001F4D1F" w:rsidRDefault="001F4D1F" w:rsidP="00866E3E">
      <w:pPr>
        <w:pStyle w:val="rawdata"/>
      </w:pPr>
      <w:r w:rsidRPr="001F4D1F">
        <w:t>4499</w:t>
      </w:r>
      <w:r w:rsidRPr="001F4D1F">
        <w:tab/>
        <w:t>Asio flammeus</w:t>
      </w:r>
      <w:r w:rsidRPr="001F4D1F">
        <w:tab/>
        <w:t>As</w:t>
      </w:r>
      <w:r w:rsidRPr="001F4D1F">
        <w:tab/>
        <w:t>W</w:t>
      </w:r>
      <w:r w:rsidRPr="001F4D1F">
        <w:tab/>
        <w:t>2004</w:t>
      </w:r>
      <w:r w:rsidRPr="001F4D1F">
        <w:tab/>
        <w:t>0.05</w:t>
      </w:r>
      <w:r w:rsidRPr="001F4D1F">
        <w:tab/>
        <w:t>Mushtaq-ul-Hassan et al. (2007): Turk. J. Zool. 31: 91–94</w:t>
      </w:r>
    </w:p>
    <w:p w:rsidR="001F4D1F" w:rsidRPr="001F4D1F" w:rsidRDefault="001F4D1F" w:rsidP="00866E3E">
      <w:pPr>
        <w:pStyle w:val="rawdata"/>
      </w:pPr>
      <w:r w:rsidRPr="001F4D1F">
        <w:t>6110</w:t>
      </w:r>
      <w:r w:rsidRPr="001F4D1F">
        <w:tab/>
        <w:t>Asio flammeus</w:t>
      </w:r>
      <w:r w:rsidRPr="001F4D1F">
        <w:tab/>
        <w:t>As</w:t>
      </w:r>
      <w:r w:rsidRPr="001F4D1F">
        <w:tab/>
        <w:t>W</w:t>
      </w:r>
      <w:r w:rsidRPr="001F4D1F">
        <w:tab/>
        <w:t>2001</w:t>
      </w:r>
      <w:r w:rsidRPr="001F4D1F">
        <w:tab/>
        <w:t>0.875</w:t>
      </w:r>
      <w:r w:rsidRPr="001F4D1F">
        <w:tab/>
        <w:t>Srinivasulu &amp; Srinivasulu (2007): Zoos' Print J. 22: 2829–28</w:t>
      </w:r>
    </w:p>
    <w:p w:rsidR="001F4D1F" w:rsidRPr="001F4D1F" w:rsidRDefault="001F4D1F" w:rsidP="00866E3E">
      <w:pPr>
        <w:pStyle w:val="rawdata"/>
      </w:pPr>
      <w:r w:rsidRPr="001F4D1F">
        <w:t>4286</w:t>
      </w:r>
      <w:r w:rsidRPr="001F4D1F">
        <w:tab/>
        <w:t>Asio flammeus</w:t>
      </w:r>
      <w:r w:rsidRPr="001F4D1F">
        <w:tab/>
        <w:t>As</w:t>
      </w:r>
      <w:r w:rsidRPr="001F4D1F">
        <w:tab/>
        <w:t>U</w:t>
      </w:r>
      <w:r w:rsidRPr="001F4D1F">
        <w:tab/>
        <w:t>2004</w:t>
      </w:r>
      <w:r w:rsidRPr="001F4D1F">
        <w:tab/>
        <w:t>0.054</w:t>
      </w:r>
      <w:r w:rsidRPr="001F4D1F">
        <w:tab/>
        <w:t>Rosina &amp; Shokhrin (2011): Hystrix 22: 205–213</w:t>
      </w:r>
    </w:p>
    <w:p w:rsidR="001F4D1F" w:rsidRPr="001F4D1F" w:rsidRDefault="001F4D1F" w:rsidP="00866E3E">
      <w:pPr>
        <w:pStyle w:val="rawdata"/>
      </w:pPr>
      <w:r w:rsidRPr="001F4D1F">
        <w:t>1797</w:t>
      </w:r>
      <w:r w:rsidRPr="001F4D1F">
        <w:tab/>
        <w:t>Asio flammeus</w:t>
      </w:r>
      <w:r w:rsidRPr="001F4D1F">
        <w:tab/>
        <w:t>As</w:t>
      </w:r>
      <w:r w:rsidRPr="001F4D1F">
        <w:tab/>
        <w:t>U</w:t>
      </w:r>
      <w:r w:rsidRPr="001F4D1F">
        <w:tab/>
        <w:t>2005</w:t>
      </w:r>
      <w:r w:rsidRPr="001F4D1F">
        <w:tab/>
        <w:t>0.038</w:t>
      </w:r>
      <w:r w:rsidRPr="001F4D1F">
        <w:tab/>
        <w:t>Shokhrin (2009): in: Sharikov et al. Owls of northern Eurasi</w:t>
      </w:r>
    </w:p>
    <w:p w:rsidR="001F4D1F" w:rsidRPr="001F4D1F" w:rsidRDefault="001F4D1F" w:rsidP="00866E3E">
      <w:pPr>
        <w:pStyle w:val="rawdata"/>
      </w:pPr>
      <w:r w:rsidRPr="001F4D1F">
        <w:t>1771</w:t>
      </w:r>
      <w:r w:rsidRPr="001F4D1F">
        <w:tab/>
        <w:t>Asio flammeus</w:t>
      </w:r>
      <w:r w:rsidRPr="001F4D1F">
        <w:tab/>
        <w:t>As</w:t>
      </w:r>
      <w:r w:rsidRPr="001F4D1F">
        <w:tab/>
        <w:t>U</w:t>
      </w:r>
      <w:r w:rsidRPr="001F4D1F">
        <w:tab/>
        <w:t>2004</w:t>
      </w:r>
      <w:r w:rsidRPr="001F4D1F">
        <w:tab/>
        <w:t>0.032</w:t>
      </w:r>
      <w:r w:rsidRPr="001F4D1F">
        <w:tab/>
        <w:t>Ryabtsev &amp; Rezin (2009): in: Sharikov et al. Owls of norther</w:t>
      </w:r>
    </w:p>
    <w:p w:rsidR="001F4D1F" w:rsidRPr="001F4D1F" w:rsidRDefault="001F4D1F" w:rsidP="00866E3E">
      <w:pPr>
        <w:pStyle w:val="rawdata"/>
      </w:pPr>
      <w:r w:rsidRPr="001F4D1F">
        <w:t>2052</w:t>
      </w:r>
      <w:r w:rsidRPr="001F4D1F">
        <w:tab/>
        <w:t>Asio flammeus</w:t>
      </w:r>
      <w:r w:rsidRPr="001F4D1F">
        <w:tab/>
        <w:t>BI</w:t>
      </w:r>
      <w:r w:rsidRPr="001F4D1F">
        <w:tab/>
        <w:t>W</w:t>
      </w:r>
      <w:r w:rsidRPr="001F4D1F">
        <w:tab/>
        <w:t>2004</w:t>
      </w:r>
      <w:r w:rsidRPr="001F4D1F">
        <w:tab/>
        <w:t>0.544</w:t>
      </w:r>
      <w:r w:rsidRPr="001F4D1F">
        <w:tab/>
        <w:t>Smiddy &amp; Cullen (2007): Irish Birds 7: 517–522</w:t>
      </w:r>
    </w:p>
    <w:p w:rsidR="001F4D1F" w:rsidRPr="001F4D1F" w:rsidRDefault="001F4D1F" w:rsidP="00866E3E">
      <w:pPr>
        <w:pStyle w:val="rawdata"/>
      </w:pPr>
      <w:r w:rsidRPr="001F4D1F">
        <w:t>5157</w:t>
      </w:r>
      <w:r w:rsidRPr="001F4D1F">
        <w:tab/>
        <w:t>Asio flammeus</w:t>
      </w:r>
      <w:r w:rsidRPr="001F4D1F">
        <w:tab/>
        <w:t>BI</w:t>
      </w:r>
      <w:r w:rsidRPr="001F4D1F">
        <w:tab/>
        <w:t>S</w:t>
      </w:r>
      <w:r w:rsidRPr="001F4D1F">
        <w:tab/>
        <w:t>1984</w:t>
      </w:r>
      <w:r w:rsidRPr="001F4D1F">
        <w:tab/>
        <w:t>0.132</w:t>
      </w:r>
      <w:r w:rsidRPr="001F4D1F">
        <w:tab/>
        <w:t>Roberts &amp; Bowman (1986): Bird Study 33: 12–17</w:t>
      </w:r>
    </w:p>
    <w:p w:rsidR="001F4D1F" w:rsidRPr="001F4D1F" w:rsidRDefault="001F4D1F" w:rsidP="00866E3E">
      <w:pPr>
        <w:pStyle w:val="rawdata"/>
      </w:pPr>
      <w:r w:rsidRPr="001F4D1F">
        <w:t>5484</w:t>
      </w:r>
      <w:r w:rsidRPr="001F4D1F">
        <w:tab/>
        <w:t>Asio flammeus</w:t>
      </w:r>
      <w:r w:rsidRPr="001F4D1F">
        <w:tab/>
        <w:t>BI</w:t>
      </w:r>
      <w:r w:rsidRPr="001F4D1F">
        <w:tab/>
        <w:t>S</w:t>
      </w:r>
      <w:r w:rsidRPr="001F4D1F">
        <w:tab/>
        <w:t>1967</w:t>
      </w:r>
      <w:r w:rsidRPr="001F4D1F">
        <w:tab/>
        <w:t>0.099</w:t>
      </w:r>
      <w:r w:rsidRPr="001F4D1F">
        <w:tab/>
        <w:t>Glue (1970): Bird Study 17: 39–42</w:t>
      </w:r>
    </w:p>
    <w:p w:rsidR="001F4D1F" w:rsidRPr="001F4D1F" w:rsidRDefault="001F4D1F" w:rsidP="00866E3E">
      <w:pPr>
        <w:pStyle w:val="rawdata"/>
      </w:pPr>
      <w:r w:rsidRPr="001F4D1F">
        <w:t>5156</w:t>
      </w:r>
      <w:r w:rsidRPr="001F4D1F">
        <w:tab/>
        <w:t>Asio flammeus</w:t>
      </w:r>
      <w:r w:rsidRPr="001F4D1F">
        <w:tab/>
        <w:t>BI</w:t>
      </w:r>
      <w:r w:rsidRPr="001F4D1F">
        <w:tab/>
        <w:t>S</w:t>
      </w:r>
      <w:r w:rsidRPr="001F4D1F">
        <w:tab/>
        <w:t>1984</w:t>
      </w:r>
      <w:r w:rsidRPr="001F4D1F">
        <w:tab/>
        <w:t>0.108</w:t>
      </w:r>
      <w:r w:rsidRPr="001F4D1F">
        <w:tab/>
        <w:t>Roberts &amp; Bowman (1986): Bird Study 33: 12–17</w:t>
      </w:r>
    </w:p>
    <w:p w:rsidR="001F4D1F" w:rsidRPr="001F4D1F" w:rsidRDefault="001F4D1F" w:rsidP="00866E3E">
      <w:pPr>
        <w:pStyle w:val="rawdata"/>
      </w:pPr>
      <w:r w:rsidRPr="001F4D1F">
        <w:t>5155</w:t>
      </w:r>
      <w:r w:rsidRPr="001F4D1F">
        <w:tab/>
        <w:t>Asio flammeus</w:t>
      </w:r>
      <w:r w:rsidRPr="001F4D1F">
        <w:tab/>
        <w:t>BI</w:t>
      </w:r>
      <w:r w:rsidRPr="001F4D1F">
        <w:tab/>
        <w:t>S</w:t>
      </w:r>
      <w:r w:rsidRPr="001F4D1F">
        <w:tab/>
        <w:t>1982</w:t>
      </w:r>
      <w:r w:rsidRPr="001F4D1F">
        <w:tab/>
        <w:t>0.059</w:t>
      </w:r>
      <w:r w:rsidRPr="001F4D1F">
        <w:tab/>
        <w:t>Roberts &amp; Bowman (1986): Bird Study 33: 12–17</w:t>
      </w:r>
    </w:p>
    <w:p w:rsidR="001F4D1F" w:rsidRPr="001F4D1F" w:rsidRDefault="001F4D1F" w:rsidP="00866E3E">
      <w:pPr>
        <w:pStyle w:val="rawdata"/>
      </w:pPr>
      <w:r w:rsidRPr="001F4D1F">
        <w:t>8778</w:t>
      </w:r>
      <w:r w:rsidRPr="001F4D1F">
        <w:tab/>
        <w:t>Asio flammeus</w:t>
      </w:r>
      <w:r w:rsidRPr="001F4D1F">
        <w:tab/>
        <w:t>BI</w:t>
      </w:r>
      <w:r w:rsidRPr="001F4D1F">
        <w:tab/>
        <w:t>W</w:t>
      </w:r>
      <w:r w:rsidRPr="001F4D1F">
        <w:tab/>
        <w:t>1967</w:t>
      </w:r>
      <w:r w:rsidRPr="001F4D1F">
        <w:tab/>
        <w:t>0.3</w:t>
      </w:r>
      <w:r w:rsidRPr="001F4D1F">
        <w:tab/>
        <w:t>Vernon (1972): Bird Study 19: 114–115</w:t>
      </w:r>
    </w:p>
    <w:p w:rsidR="001F4D1F" w:rsidRPr="001F4D1F" w:rsidRDefault="001F4D1F" w:rsidP="00866E3E">
      <w:pPr>
        <w:pStyle w:val="rawdata"/>
      </w:pPr>
      <w:r w:rsidRPr="001F4D1F">
        <w:t>5153</w:t>
      </w:r>
      <w:r w:rsidRPr="001F4D1F">
        <w:tab/>
        <w:t>Asio flammeus</w:t>
      </w:r>
      <w:r w:rsidRPr="001F4D1F">
        <w:tab/>
        <w:t>BI</w:t>
      </w:r>
      <w:r w:rsidRPr="001F4D1F">
        <w:tab/>
        <w:t>S</w:t>
      </w:r>
      <w:r w:rsidRPr="001F4D1F">
        <w:tab/>
        <w:t>1979</w:t>
      </w:r>
      <w:r w:rsidRPr="001F4D1F">
        <w:tab/>
        <w:t>0.026</w:t>
      </w:r>
      <w:r w:rsidRPr="001F4D1F">
        <w:tab/>
        <w:t>Roberts &amp; Bowman (1986): Bird Study 33: 12–17</w:t>
      </w:r>
    </w:p>
    <w:p w:rsidR="001F4D1F" w:rsidRPr="001F4D1F" w:rsidRDefault="001F4D1F" w:rsidP="00866E3E">
      <w:pPr>
        <w:pStyle w:val="rawdata"/>
      </w:pPr>
      <w:r w:rsidRPr="001F4D1F">
        <w:t>4002</w:t>
      </w:r>
      <w:r w:rsidRPr="001F4D1F">
        <w:tab/>
        <w:t>Asio flammeus</w:t>
      </w:r>
      <w:r w:rsidRPr="001F4D1F">
        <w:tab/>
        <w:t>BI</w:t>
      </w:r>
      <w:r w:rsidRPr="001F4D1F">
        <w:tab/>
        <w:t>W</w:t>
      </w:r>
      <w:r w:rsidRPr="001F4D1F">
        <w:tab/>
        <w:t>1989</w:t>
      </w:r>
      <w:r w:rsidRPr="001F4D1F">
        <w:tab/>
        <w:t>0.526</w:t>
      </w:r>
      <w:r w:rsidRPr="001F4D1F">
        <w:tab/>
        <w:t>Andrews (1992): Irish Birds 4: 549–554</w:t>
      </w:r>
    </w:p>
    <w:p w:rsidR="001F4D1F" w:rsidRPr="001F4D1F" w:rsidRDefault="001F4D1F" w:rsidP="00866E3E">
      <w:pPr>
        <w:pStyle w:val="rawdata"/>
      </w:pPr>
      <w:r w:rsidRPr="001F4D1F">
        <w:t>5482</w:t>
      </w:r>
      <w:r w:rsidRPr="001F4D1F">
        <w:tab/>
        <w:t>Asio flammeus</w:t>
      </w:r>
      <w:r w:rsidRPr="001F4D1F">
        <w:tab/>
        <w:t>BI</w:t>
      </w:r>
      <w:r w:rsidRPr="001F4D1F">
        <w:tab/>
        <w:t>W</w:t>
      </w:r>
      <w:r w:rsidRPr="001F4D1F">
        <w:tab/>
        <w:t>NA</w:t>
      </w:r>
      <w:r w:rsidRPr="001F4D1F">
        <w:tab/>
        <w:t>0.173</w:t>
      </w:r>
      <w:r w:rsidRPr="001F4D1F">
        <w:tab/>
        <w:t>Glue (1970): Bird Study 17: 39–42</w:t>
      </w:r>
    </w:p>
    <w:p w:rsidR="001F4D1F" w:rsidRPr="001F4D1F" w:rsidRDefault="001F4D1F" w:rsidP="00866E3E">
      <w:pPr>
        <w:pStyle w:val="rawdata"/>
      </w:pPr>
      <w:r w:rsidRPr="001F4D1F">
        <w:t>5154</w:t>
      </w:r>
      <w:r w:rsidRPr="001F4D1F">
        <w:tab/>
        <w:t>Asio flammeus</w:t>
      </w:r>
      <w:r w:rsidRPr="001F4D1F">
        <w:tab/>
        <w:t>BI</w:t>
      </w:r>
      <w:r w:rsidRPr="001F4D1F">
        <w:tab/>
        <w:t>S</w:t>
      </w:r>
      <w:r w:rsidRPr="001F4D1F">
        <w:tab/>
        <w:t>1980</w:t>
      </w:r>
      <w:r w:rsidRPr="001F4D1F">
        <w:tab/>
        <w:t>0.061</w:t>
      </w:r>
      <w:r w:rsidRPr="001F4D1F">
        <w:tab/>
        <w:t>Roberts &amp; Bowman (1986): Bird Study 33: 12–17</w:t>
      </w:r>
    </w:p>
    <w:p w:rsidR="001F4D1F" w:rsidRPr="00123F75" w:rsidRDefault="001F4D1F" w:rsidP="00866E3E">
      <w:pPr>
        <w:pStyle w:val="rawdata"/>
        <w:rPr>
          <w:lang w:val="pt-PT"/>
        </w:rPr>
      </w:pPr>
      <w:r w:rsidRPr="001F4D1F">
        <w:t>6903</w:t>
      </w:r>
      <w:r w:rsidRPr="001F4D1F">
        <w:tab/>
        <w:t>Asio flammeus</w:t>
      </w:r>
      <w:r w:rsidRPr="001F4D1F">
        <w:tab/>
        <w:t>BI</w:t>
      </w:r>
      <w:r w:rsidRPr="001F4D1F">
        <w:tab/>
        <w:t>W</w:t>
      </w:r>
      <w:r w:rsidRPr="001F4D1F">
        <w:tab/>
        <w:t>2007</w:t>
      </w:r>
      <w:r w:rsidRPr="001F4D1F">
        <w:tab/>
        <w:t>0.568</w:t>
      </w:r>
      <w:r w:rsidRPr="001F4D1F">
        <w:tab/>
        <w:t xml:space="preserve">Cullen &amp; Smiddy (2012): Biol. </w:t>
      </w:r>
      <w:r w:rsidRPr="00123F75">
        <w:rPr>
          <w:lang w:val="pt-PT"/>
        </w:rPr>
        <w:t>Environm. 112B: 217–223</w:t>
      </w:r>
    </w:p>
    <w:p w:rsidR="001F4D1F" w:rsidRPr="00123F75" w:rsidRDefault="001F4D1F" w:rsidP="00866E3E">
      <w:pPr>
        <w:pStyle w:val="rawdata"/>
        <w:rPr>
          <w:lang w:val="pt-PT"/>
        </w:rPr>
      </w:pPr>
      <w:r w:rsidRPr="00123F75">
        <w:rPr>
          <w:lang w:val="pt-PT"/>
        </w:rPr>
        <w:t>5151</w:t>
      </w:r>
      <w:r w:rsidRPr="00123F75">
        <w:rPr>
          <w:lang w:val="pt-PT"/>
        </w:rPr>
        <w:tab/>
        <w:t>Asio flammeus</w:t>
      </w:r>
      <w:r w:rsidRPr="00123F75">
        <w:rPr>
          <w:lang w:val="pt-PT"/>
        </w:rPr>
        <w:tab/>
        <w:t>BI</w:t>
      </w:r>
      <w:r w:rsidRPr="00123F75">
        <w:rPr>
          <w:lang w:val="pt-PT"/>
        </w:rPr>
        <w:tab/>
        <w:t>U</w:t>
      </w:r>
      <w:r w:rsidRPr="00123F75">
        <w:rPr>
          <w:lang w:val="pt-PT"/>
        </w:rPr>
        <w:tab/>
        <w:t>NA</w:t>
      </w:r>
      <w:r w:rsidRPr="00123F75">
        <w:rPr>
          <w:lang w:val="pt-PT"/>
        </w:rPr>
        <w:tab/>
        <w:t>0.1</w:t>
      </w:r>
      <w:r w:rsidRPr="00123F75">
        <w:rPr>
          <w:lang w:val="pt-PT"/>
        </w:rPr>
        <w:tab/>
        <w:t>Glue (1977): Bird Study 24: 70–78</w:t>
      </w:r>
    </w:p>
    <w:p w:rsidR="001F4D1F" w:rsidRPr="00123F75" w:rsidRDefault="001F4D1F" w:rsidP="00866E3E">
      <w:pPr>
        <w:pStyle w:val="rawdata"/>
        <w:rPr>
          <w:lang w:val="pt-PT"/>
        </w:rPr>
      </w:pPr>
      <w:r w:rsidRPr="00123F75">
        <w:rPr>
          <w:lang w:val="pt-PT"/>
        </w:rPr>
        <w:t>7263</w:t>
      </w:r>
      <w:r w:rsidRPr="00123F75">
        <w:rPr>
          <w:lang w:val="pt-PT"/>
        </w:rPr>
        <w:tab/>
        <w:t>Asio flammeus</w:t>
      </w:r>
      <w:r w:rsidRPr="00123F75">
        <w:rPr>
          <w:lang w:val="pt-PT"/>
        </w:rPr>
        <w:tab/>
        <w:t>C-Eu</w:t>
      </w:r>
      <w:r w:rsidRPr="00123F75">
        <w:rPr>
          <w:lang w:val="pt-PT"/>
        </w:rPr>
        <w:tab/>
        <w:t>S</w:t>
      </w:r>
      <w:r w:rsidRPr="00123F75">
        <w:rPr>
          <w:lang w:val="pt-PT"/>
        </w:rPr>
        <w:tab/>
        <w:t>1993</w:t>
      </w:r>
      <w:r w:rsidRPr="00123F75">
        <w:rPr>
          <w:lang w:val="pt-PT"/>
        </w:rPr>
        <w:tab/>
        <w:t>0.003</w:t>
      </w:r>
      <w:r w:rsidRPr="00123F75">
        <w:rPr>
          <w:lang w:val="pt-PT"/>
        </w:rPr>
        <w:tab/>
        <w:t>Michelat &amp; Giraudoux (2000): Terre Vie 55: 77–91</w:t>
      </w:r>
    </w:p>
    <w:p w:rsidR="001F4D1F" w:rsidRPr="001F4D1F" w:rsidRDefault="001F4D1F" w:rsidP="00866E3E">
      <w:pPr>
        <w:pStyle w:val="rawdata"/>
        <w:rPr>
          <w:lang w:val="fr-CH"/>
        </w:rPr>
      </w:pPr>
      <w:r w:rsidRPr="00123F75">
        <w:rPr>
          <w:lang w:val="pt-PT"/>
        </w:rPr>
        <w:t>7256</w:t>
      </w:r>
      <w:r w:rsidRPr="00123F75">
        <w:rPr>
          <w:lang w:val="pt-PT"/>
        </w:rPr>
        <w:tab/>
        <w:t>Asio flammeus</w:t>
      </w:r>
      <w:r w:rsidRPr="00123F75">
        <w:rPr>
          <w:lang w:val="pt-PT"/>
        </w:rPr>
        <w:tab/>
        <w:t>C-Eu</w:t>
      </w:r>
      <w:r w:rsidRPr="00123F75">
        <w:rPr>
          <w:lang w:val="pt-PT"/>
        </w:rPr>
        <w:tab/>
        <w:t>S</w:t>
      </w:r>
      <w:r w:rsidRPr="00123F75">
        <w:rPr>
          <w:lang w:val="pt-PT"/>
        </w:rPr>
        <w:tab/>
        <w:t>1966</w:t>
      </w:r>
      <w:r w:rsidRPr="00123F75">
        <w:rPr>
          <w:lang w:val="pt-PT"/>
        </w:rPr>
        <w:tab/>
        <w:t>0.202</w:t>
      </w:r>
      <w:r w:rsidRPr="00123F75">
        <w:rPr>
          <w:lang w:val="pt-PT"/>
        </w:rPr>
        <w:tab/>
        <w:t xml:space="preserve">Kumerloeve (1968): Ornithol. </w:t>
      </w:r>
      <w:r w:rsidRPr="001F4D1F">
        <w:rPr>
          <w:lang w:val="fr-CH"/>
        </w:rPr>
        <w:t>Mitt. 20: 33–34</w:t>
      </w:r>
    </w:p>
    <w:p w:rsidR="001F4D1F" w:rsidRPr="001F4D1F" w:rsidRDefault="001F4D1F" w:rsidP="00866E3E">
      <w:pPr>
        <w:pStyle w:val="rawdata"/>
        <w:rPr>
          <w:lang w:val="fr-CH"/>
        </w:rPr>
      </w:pPr>
      <w:r w:rsidRPr="001F4D1F">
        <w:rPr>
          <w:lang w:val="fr-CH"/>
        </w:rPr>
        <w:t>6905</w:t>
      </w:r>
      <w:r w:rsidRPr="001F4D1F">
        <w:rPr>
          <w:lang w:val="fr-CH"/>
        </w:rPr>
        <w:tab/>
        <w:t>Asio flammeus</w:t>
      </w:r>
      <w:r w:rsidRPr="001F4D1F">
        <w:rPr>
          <w:lang w:val="fr-CH"/>
        </w:rPr>
        <w:tab/>
        <w:t>C-Eu</w:t>
      </w:r>
      <w:r w:rsidRPr="001F4D1F">
        <w:rPr>
          <w:lang w:val="fr-CH"/>
        </w:rPr>
        <w:tab/>
        <w:t>W</w:t>
      </w:r>
      <w:r w:rsidRPr="001F4D1F">
        <w:rPr>
          <w:lang w:val="fr-CH"/>
        </w:rPr>
        <w:tab/>
        <w:t>1982</w:t>
      </w:r>
      <w:r w:rsidRPr="001F4D1F">
        <w:rPr>
          <w:lang w:val="fr-CH"/>
        </w:rPr>
        <w:tab/>
        <w:t>0.012</w:t>
      </w:r>
      <w:r w:rsidRPr="001F4D1F">
        <w:rPr>
          <w:lang w:val="fr-CH"/>
        </w:rPr>
        <w:tab/>
        <w:t>Beaudoin &amp; Pailley (1986): Bull. Groupe Angevin Études Ornit</w:t>
      </w:r>
    </w:p>
    <w:p w:rsidR="001F4D1F" w:rsidRPr="001F4D1F" w:rsidRDefault="001F4D1F" w:rsidP="00866E3E">
      <w:pPr>
        <w:pStyle w:val="rawdata"/>
        <w:rPr>
          <w:lang w:val="fr-CH"/>
        </w:rPr>
      </w:pPr>
      <w:r w:rsidRPr="001F4D1F">
        <w:rPr>
          <w:lang w:val="fr-CH"/>
        </w:rPr>
        <w:t>7221</w:t>
      </w:r>
      <w:r w:rsidRPr="001F4D1F">
        <w:rPr>
          <w:lang w:val="fr-CH"/>
        </w:rPr>
        <w:tab/>
        <w:t>Asio flammeus</w:t>
      </w:r>
      <w:r w:rsidRPr="001F4D1F">
        <w:rPr>
          <w:lang w:val="fr-CH"/>
        </w:rPr>
        <w:tab/>
        <w:t>C-Eu</w:t>
      </w:r>
      <w:r w:rsidRPr="001F4D1F">
        <w:rPr>
          <w:lang w:val="fr-CH"/>
        </w:rPr>
        <w:tab/>
        <w:t>W</w:t>
      </w:r>
      <w:r w:rsidRPr="001F4D1F">
        <w:rPr>
          <w:lang w:val="fr-CH"/>
        </w:rPr>
        <w:tab/>
        <w:t>1963</w:t>
      </w:r>
      <w:r w:rsidRPr="001F4D1F">
        <w:rPr>
          <w:lang w:val="fr-CH"/>
        </w:rPr>
        <w:tab/>
        <w:t>0.012</w:t>
      </w:r>
      <w:r w:rsidRPr="001F4D1F">
        <w:rPr>
          <w:lang w:val="fr-CH"/>
        </w:rPr>
        <w:tab/>
        <w:t>Bethge et al. (1965): Hamburger Avifaun. Beitr. 2: 101–119</w:t>
      </w:r>
    </w:p>
    <w:p w:rsidR="001F4D1F" w:rsidRPr="001F4D1F" w:rsidRDefault="001F4D1F" w:rsidP="00866E3E">
      <w:pPr>
        <w:pStyle w:val="rawdata"/>
        <w:rPr>
          <w:lang w:val="fr-CH"/>
        </w:rPr>
      </w:pPr>
      <w:r w:rsidRPr="001F4D1F">
        <w:rPr>
          <w:lang w:val="fr-CH"/>
        </w:rPr>
        <w:t>7196</w:t>
      </w:r>
      <w:r w:rsidRPr="001F4D1F">
        <w:rPr>
          <w:lang w:val="fr-CH"/>
        </w:rPr>
        <w:tab/>
        <w:t>Asio flammeus</w:t>
      </w:r>
      <w:r w:rsidRPr="001F4D1F">
        <w:rPr>
          <w:lang w:val="fr-CH"/>
        </w:rPr>
        <w:tab/>
        <w:t>C-Eu</w:t>
      </w:r>
      <w:r w:rsidRPr="001F4D1F">
        <w:rPr>
          <w:lang w:val="fr-CH"/>
        </w:rPr>
        <w:tab/>
        <w:t>W</w:t>
      </w:r>
      <w:r w:rsidRPr="001F4D1F">
        <w:rPr>
          <w:lang w:val="fr-CH"/>
        </w:rPr>
        <w:tab/>
        <w:t>2003</w:t>
      </w:r>
      <w:r w:rsidRPr="001F4D1F">
        <w:rPr>
          <w:lang w:val="fr-CH"/>
        </w:rPr>
        <w:tab/>
        <w:t>0.049</w:t>
      </w:r>
      <w:r w:rsidRPr="001F4D1F">
        <w:rPr>
          <w:lang w:val="fr-CH"/>
        </w:rPr>
        <w:tab/>
        <w:t>Bruns et al. (2004): Corax 19: 357–374</w:t>
      </w:r>
    </w:p>
    <w:p w:rsidR="001F4D1F" w:rsidRPr="001F4D1F" w:rsidRDefault="001F4D1F" w:rsidP="00866E3E">
      <w:pPr>
        <w:pStyle w:val="rawdata"/>
        <w:rPr>
          <w:lang w:val="fr-CH"/>
        </w:rPr>
      </w:pPr>
      <w:r w:rsidRPr="001F4D1F">
        <w:rPr>
          <w:lang w:val="fr-CH"/>
        </w:rPr>
        <w:t>1648</w:t>
      </w:r>
      <w:r w:rsidRPr="001F4D1F">
        <w:rPr>
          <w:lang w:val="fr-CH"/>
        </w:rPr>
        <w:tab/>
        <w:t>Asio flammeus</w:t>
      </w:r>
      <w:r w:rsidRPr="001F4D1F">
        <w:rPr>
          <w:lang w:val="fr-CH"/>
        </w:rPr>
        <w:tab/>
        <w:t>C-Eu</w:t>
      </w:r>
      <w:r w:rsidRPr="001F4D1F">
        <w:rPr>
          <w:lang w:val="fr-CH"/>
        </w:rPr>
        <w:tab/>
        <w:t>U</w:t>
      </w:r>
      <w:r w:rsidRPr="001F4D1F">
        <w:rPr>
          <w:lang w:val="fr-CH"/>
        </w:rPr>
        <w:tab/>
        <w:t>NA</w:t>
      </w:r>
      <w:r w:rsidRPr="001F4D1F">
        <w:rPr>
          <w:lang w:val="fr-CH"/>
        </w:rPr>
        <w:tab/>
        <w:t>0.061</w:t>
      </w:r>
      <w:r w:rsidRPr="001F4D1F">
        <w:rPr>
          <w:lang w:val="fr-CH"/>
        </w:rPr>
        <w:tab/>
        <w:t xml:space="preserve">Erfurt &amp; Stubbe (1987): Pop.ökol. Greifvogel- Eulenarten 1: </w:t>
      </w:r>
    </w:p>
    <w:p w:rsidR="001F4D1F" w:rsidRPr="001F4D1F" w:rsidRDefault="001F4D1F" w:rsidP="00866E3E">
      <w:pPr>
        <w:pStyle w:val="rawdata"/>
        <w:rPr>
          <w:lang w:val="fr-CH"/>
        </w:rPr>
      </w:pPr>
      <w:r w:rsidRPr="001F4D1F">
        <w:rPr>
          <w:lang w:val="fr-CH"/>
        </w:rPr>
        <w:t>7220</w:t>
      </w:r>
      <w:r w:rsidRPr="001F4D1F">
        <w:rPr>
          <w:lang w:val="fr-CH"/>
        </w:rPr>
        <w:tab/>
        <w:t>Asio flammeus</w:t>
      </w:r>
      <w:r w:rsidRPr="001F4D1F">
        <w:rPr>
          <w:lang w:val="fr-CH"/>
        </w:rPr>
        <w:tab/>
        <w:t>C-Eu</w:t>
      </w:r>
      <w:r w:rsidRPr="001F4D1F">
        <w:rPr>
          <w:lang w:val="fr-CH"/>
        </w:rPr>
        <w:tab/>
        <w:t>W</w:t>
      </w:r>
      <w:r w:rsidRPr="001F4D1F">
        <w:rPr>
          <w:lang w:val="fr-CH"/>
        </w:rPr>
        <w:tab/>
        <w:t>1963</w:t>
      </w:r>
      <w:r w:rsidRPr="001F4D1F">
        <w:rPr>
          <w:lang w:val="fr-CH"/>
        </w:rPr>
        <w:tab/>
        <w:t>0.002</w:t>
      </w:r>
      <w:r w:rsidRPr="001F4D1F">
        <w:rPr>
          <w:lang w:val="fr-CH"/>
        </w:rPr>
        <w:tab/>
        <w:t>Bethge et al. (1965): Hamburger Avifaun. Beitr. 2: 101–119</w:t>
      </w:r>
    </w:p>
    <w:p w:rsidR="001F4D1F" w:rsidRPr="001F4D1F" w:rsidRDefault="001F4D1F" w:rsidP="00866E3E">
      <w:pPr>
        <w:pStyle w:val="rawdata"/>
        <w:rPr>
          <w:lang w:val="fr-CH"/>
        </w:rPr>
      </w:pPr>
      <w:r w:rsidRPr="001F4D1F">
        <w:rPr>
          <w:lang w:val="fr-CH"/>
        </w:rPr>
        <w:t>7222</w:t>
      </w:r>
      <w:r w:rsidRPr="001F4D1F">
        <w:rPr>
          <w:lang w:val="fr-CH"/>
        </w:rPr>
        <w:tab/>
        <w:t>Asio flammeus</w:t>
      </w:r>
      <w:r w:rsidRPr="001F4D1F">
        <w:rPr>
          <w:lang w:val="fr-CH"/>
        </w:rPr>
        <w:tab/>
        <w:t>C-Eu</w:t>
      </w:r>
      <w:r w:rsidRPr="001F4D1F">
        <w:rPr>
          <w:lang w:val="fr-CH"/>
        </w:rPr>
        <w:tab/>
        <w:t>S</w:t>
      </w:r>
      <w:r w:rsidRPr="001F4D1F">
        <w:rPr>
          <w:lang w:val="fr-CH"/>
        </w:rPr>
        <w:tab/>
        <w:t>1964</w:t>
      </w:r>
      <w:r w:rsidRPr="001F4D1F">
        <w:rPr>
          <w:lang w:val="fr-CH"/>
        </w:rPr>
        <w:tab/>
        <w:t>0.003</w:t>
      </w:r>
      <w:r w:rsidRPr="001F4D1F">
        <w:rPr>
          <w:lang w:val="fr-CH"/>
        </w:rPr>
        <w:tab/>
        <w:t>Bethge et al. (1965): Hamburger Avifaun. Beitr. 2: 101–119</w:t>
      </w:r>
    </w:p>
    <w:p w:rsidR="001F4D1F" w:rsidRPr="001F4D1F" w:rsidRDefault="001F4D1F" w:rsidP="00866E3E">
      <w:pPr>
        <w:pStyle w:val="rawdata"/>
        <w:rPr>
          <w:lang w:val="fr-CH"/>
        </w:rPr>
      </w:pPr>
      <w:r w:rsidRPr="001F4D1F">
        <w:rPr>
          <w:lang w:val="fr-CH"/>
        </w:rPr>
        <w:t>4334</w:t>
      </w:r>
      <w:r w:rsidRPr="001F4D1F">
        <w:rPr>
          <w:lang w:val="fr-CH"/>
        </w:rPr>
        <w:tab/>
        <w:t>Asio flammeus</w:t>
      </w:r>
      <w:r w:rsidRPr="001F4D1F">
        <w:rPr>
          <w:lang w:val="fr-CH"/>
        </w:rPr>
        <w:tab/>
        <w:t>C-Eu</w:t>
      </w:r>
      <w:r w:rsidRPr="001F4D1F">
        <w:rPr>
          <w:lang w:val="fr-CH"/>
        </w:rPr>
        <w:tab/>
        <w:t>W</w:t>
      </w:r>
      <w:r w:rsidRPr="001F4D1F">
        <w:rPr>
          <w:lang w:val="fr-CH"/>
        </w:rPr>
        <w:tab/>
        <w:t>2011</w:t>
      </w:r>
      <w:r w:rsidRPr="001F4D1F">
        <w:rPr>
          <w:lang w:val="fr-CH"/>
        </w:rPr>
        <w:tab/>
        <w:t>0.03</w:t>
      </w:r>
      <w:r w:rsidRPr="001F4D1F">
        <w:rPr>
          <w:lang w:val="fr-CH"/>
        </w:rPr>
        <w:tab/>
        <w:t>Noga &amp; Dobrý (2013): Slovak Raptor J. 7: 73–80</w:t>
      </w:r>
    </w:p>
    <w:p w:rsidR="001F4D1F" w:rsidRPr="001F4D1F" w:rsidRDefault="001F4D1F" w:rsidP="00866E3E">
      <w:pPr>
        <w:pStyle w:val="rawdata"/>
        <w:rPr>
          <w:lang w:val="fr-CH"/>
        </w:rPr>
      </w:pPr>
      <w:r w:rsidRPr="001F4D1F">
        <w:rPr>
          <w:lang w:val="fr-CH"/>
        </w:rPr>
        <w:t>7227</w:t>
      </w:r>
      <w:r w:rsidRPr="001F4D1F">
        <w:rPr>
          <w:lang w:val="fr-CH"/>
        </w:rPr>
        <w:tab/>
        <w:t>Asio flammeus</w:t>
      </w:r>
      <w:r w:rsidRPr="001F4D1F">
        <w:rPr>
          <w:lang w:val="fr-CH"/>
        </w:rPr>
        <w:tab/>
        <w:t>C-Eu</w:t>
      </w:r>
      <w:r w:rsidRPr="001F4D1F">
        <w:rPr>
          <w:lang w:val="fr-CH"/>
        </w:rPr>
        <w:tab/>
        <w:t>W</w:t>
      </w:r>
      <w:r w:rsidRPr="001F4D1F">
        <w:rPr>
          <w:lang w:val="fr-CH"/>
        </w:rPr>
        <w:tab/>
        <w:t>1989</w:t>
      </w:r>
      <w:r w:rsidRPr="001F4D1F">
        <w:rPr>
          <w:lang w:val="fr-CH"/>
        </w:rPr>
        <w:tab/>
        <w:t>0.04</w:t>
      </w:r>
      <w:r w:rsidRPr="001F4D1F">
        <w:rPr>
          <w:lang w:val="fr-CH"/>
        </w:rPr>
        <w:tab/>
        <w:t>Fiddicke (1997): Otis 5: 133–134</w:t>
      </w:r>
    </w:p>
    <w:p w:rsidR="001F4D1F" w:rsidRPr="001F4D1F" w:rsidRDefault="001F4D1F" w:rsidP="00866E3E">
      <w:pPr>
        <w:pStyle w:val="rawdata"/>
        <w:rPr>
          <w:lang w:val="de-CH"/>
        </w:rPr>
      </w:pPr>
      <w:r w:rsidRPr="001F4D1F">
        <w:rPr>
          <w:lang w:val="fr-CH"/>
        </w:rPr>
        <w:t>7225</w:t>
      </w:r>
      <w:r w:rsidRPr="001F4D1F">
        <w:rPr>
          <w:lang w:val="fr-CH"/>
        </w:rPr>
        <w:tab/>
        <w:t>Asio flammeus</w:t>
      </w:r>
      <w:r w:rsidRPr="001F4D1F">
        <w:rPr>
          <w:lang w:val="fr-CH"/>
        </w:rPr>
        <w:tab/>
        <w:t>C-Eu</w:t>
      </w:r>
      <w:r w:rsidRPr="001F4D1F">
        <w:rPr>
          <w:lang w:val="fr-CH"/>
        </w:rPr>
        <w:tab/>
        <w:t>W</w:t>
      </w:r>
      <w:r w:rsidRPr="001F4D1F">
        <w:rPr>
          <w:lang w:val="fr-CH"/>
        </w:rPr>
        <w:tab/>
        <w:t>1963</w:t>
      </w:r>
      <w:r w:rsidRPr="001F4D1F">
        <w:rPr>
          <w:lang w:val="fr-CH"/>
        </w:rPr>
        <w:tab/>
        <w:t>0.011</w:t>
      </w:r>
      <w:r w:rsidRPr="001F4D1F">
        <w:rPr>
          <w:lang w:val="fr-CH"/>
        </w:rPr>
        <w:tab/>
        <w:t xml:space="preserve">Bethge et al. </w:t>
      </w:r>
      <w:r w:rsidRPr="001F4D1F">
        <w:rPr>
          <w:lang w:val="de-CH"/>
        </w:rPr>
        <w:t>(1965): Hamburger Avifaun. Beitr. 2: 101–119</w:t>
      </w:r>
    </w:p>
    <w:p w:rsidR="001F4D1F" w:rsidRPr="001F4D1F" w:rsidRDefault="001F4D1F" w:rsidP="00866E3E">
      <w:pPr>
        <w:pStyle w:val="rawdata"/>
        <w:rPr>
          <w:lang w:val="de-CH"/>
        </w:rPr>
      </w:pPr>
      <w:r w:rsidRPr="001F4D1F">
        <w:rPr>
          <w:lang w:val="de-CH"/>
        </w:rPr>
        <w:t>7207</w:t>
      </w:r>
      <w:r w:rsidRPr="001F4D1F">
        <w:rPr>
          <w:lang w:val="de-CH"/>
        </w:rPr>
        <w:tab/>
        <w:t>Asio flammeus</w:t>
      </w:r>
      <w:r w:rsidRPr="001F4D1F">
        <w:rPr>
          <w:lang w:val="de-CH"/>
        </w:rPr>
        <w:tab/>
        <w:t>C-Eu</w:t>
      </w:r>
      <w:r w:rsidRPr="001F4D1F">
        <w:rPr>
          <w:lang w:val="de-CH"/>
        </w:rPr>
        <w:tab/>
        <w:t>W</w:t>
      </w:r>
      <w:r w:rsidRPr="001F4D1F">
        <w:rPr>
          <w:lang w:val="de-CH"/>
        </w:rPr>
        <w:tab/>
        <w:t>1995</w:t>
      </w:r>
      <w:r w:rsidRPr="001F4D1F">
        <w:rPr>
          <w:lang w:val="de-CH"/>
        </w:rPr>
        <w:tab/>
        <w:t>0.005</w:t>
      </w:r>
      <w:r w:rsidRPr="001F4D1F">
        <w:rPr>
          <w:lang w:val="de-CH"/>
        </w:rPr>
        <w:tab/>
        <w:t>Meinig &amp; Kuhn (2002): Vogelwelt 123: 149–153</w:t>
      </w:r>
    </w:p>
    <w:p w:rsidR="001F4D1F" w:rsidRPr="001F4D1F" w:rsidRDefault="001F4D1F" w:rsidP="00866E3E">
      <w:pPr>
        <w:pStyle w:val="rawdata"/>
        <w:rPr>
          <w:lang w:val="de-CH"/>
        </w:rPr>
      </w:pPr>
      <w:r w:rsidRPr="001F4D1F">
        <w:rPr>
          <w:lang w:val="de-CH"/>
        </w:rPr>
        <w:t>7218</w:t>
      </w:r>
      <w:r w:rsidRPr="001F4D1F">
        <w:rPr>
          <w:lang w:val="de-CH"/>
        </w:rPr>
        <w:tab/>
        <w:t>Asio flammeus</w:t>
      </w:r>
      <w:r w:rsidRPr="001F4D1F">
        <w:rPr>
          <w:lang w:val="de-CH"/>
        </w:rPr>
        <w:tab/>
        <w:t>C-Eu</w:t>
      </w:r>
      <w:r w:rsidRPr="001F4D1F">
        <w:rPr>
          <w:lang w:val="de-CH"/>
        </w:rPr>
        <w:tab/>
        <w:t>W</w:t>
      </w:r>
      <w:r w:rsidRPr="001F4D1F">
        <w:rPr>
          <w:lang w:val="de-CH"/>
        </w:rPr>
        <w:tab/>
        <w:t>1930</w:t>
      </w:r>
      <w:r w:rsidRPr="001F4D1F">
        <w:rPr>
          <w:lang w:val="de-CH"/>
        </w:rPr>
        <w:tab/>
        <w:t>0.001</w:t>
      </w:r>
      <w:r w:rsidRPr="001F4D1F">
        <w:rPr>
          <w:lang w:val="de-CH"/>
        </w:rPr>
        <w:tab/>
        <w:t>Gerber (1931): Ornithol. Monatsber. 39: 110–112</w:t>
      </w:r>
    </w:p>
    <w:p w:rsidR="001F4D1F" w:rsidRPr="001F4D1F" w:rsidRDefault="001F4D1F" w:rsidP="00866E3E">
      <w:pPr>
        <w:pStyle w:val="rawdata"/>
        <w:rPr>
          <w:lang w:val="de-CH"/>
        </w:rPr>
      </w:pPr>
      <w:r w:rsidRPr="001F4D1F">
        <w:rPr>
          <w:lang w:val="de-CH"/>
        </w:rPr>
        <w:t>2035</w:t>
      </w:r>
      <w:r w:rsidRPr="001F4D1F">
        <w:rPr>
          <w:lang w:val="de-CH"/>
        </w:rPr>
        <w:tab/>
        <w:t>Asio flammeus</w:t>
      </w:r>
      <w:r w:rsidRPr="001F4D1F">
        <w:rPr>
          <w:lang w:val="de-CH"/>
        </w:rPr>
        <w:tab/>
        <w:t>C-Eu</w:t>
      </w:r>
      <w:r w:rsidRPr="001F4D1F">
        <w:rPr>
          <w:lang w:val="de-CH"/>
        </w:rPr>
        <w:tab/>
        <w:t>W</w:t>
      </w:r>
      <w:r w:rsidRPr="001F4D1F">
        <w:rPr>
          <w:lang w:val="de-CH"/>
        </w:rPr>
        <w:tab/>
        <w:t>1970</w:t>
      </w:r>
      <w:r w:rsidRPr="001F4D1F">
        <w:rPr>
          <w:lang w:val="de-CH"/>
        </w:rPr>
        <w:tab/>
        <w:t>0.03</w:t>
      </w:r>
      <w:r w:rsidRPr="001F4D1F">
        <w:rPr>
          <w:lang w:val="de-CH"/>
        </w:rPr>
        <w:tab/>
        <w:t>Krings &amp; Krinner (1973): Kerpener Heimatblätter 11: 174–182</w:t>
      </w:r>
    </w:p>
    <w:p w:rsidR="001F4D1F" w:rsidRPr="001F4D1F" w:rsidRDefault="001F4D1F" w:rsidP="00866E3E">
      <w:pPr>
        <w:pStyle w:val="rawdata"/>
        <w:rPr>
          <w:lang w:val="fr-CH"/>
        </w:rPr>
      </w:pPr>
      <w:r w:rsidRPr="001F4D1F">
        <w:rPr>
          <w:lang w:val="de-CH"/>
        </w:rPr>
        <w:t>7195</w:t>
      </w:r>
      <w:r w:rsidRPr="001F4D1F">
        <w:rPr>
          <w:lang w:val="de-CH"/>
        </w:rPr>
        <w:tab/>
        <w:t>Asio flammeus</w:t>
      </w:r>
      <w:r w:rsidRPr="001F4D1F">
        <w:rPr>
          <w:lang w:val="de-CH"/>
        </w:rPr>
        <w:tab/>
        <w:t>C-Eu</w:t>
      </w:r>
      <w:r w:rsidRPr="001F4D1F">
        <w:rPr>
          <w:lang w:val="de-CH"/>
        </w:rPr>
        <w:tab/>
        <w:t>U</w:t>
      </w:r>
      <w:r w:rsidRPr="001F4D1F">
        <w:rPr>
          <w:lang w:val="de-CH"/>
        </w:rPr>
        <w:tab/>
        <w:t>2002</w:t>
      </w:r>
      <w:r w:rsidRPr="001F4D1F">
        <w:rPr>
          <w:lang w:val="de-CH"/>
        </w:rPr>
        <w:tab/>
        <w:t>0.178</w:t>
      </w:r>
      <w:r w:rsidRPr="001F4D1F">
        <w:rPr>
          <w:lang w:val="de-CH"/>
        </w:rPr>
        <w:tab/>
        <w:t xml:space="preserve">Bruns et al. </w:t>
      </w:r>
      <w:r w:rsidRPr="001F4D1F">
        <w:rPr>
          <w:lang w:val="fr-CH"/>
        </w:rPr>
        <w:t>(2004): Corax 19: 357–374</w:t>
      </w:r>
    </w:p>
    <w:p w:rsidR="001F4D1F" w:rsidRPr="001F4D1F" w:rsidRDefault="001F4D1F" w:rsidP="00866E3E">
      <w:pPr>
        <w:pStyle w:val="rawdata"/>
        <w:rPr>
          <w:lang w:val="fr-CH"/>
        </w:rPr>
      </w:pPr>
      <w:r w:rsidRPr="001F4D1F">
        <w:rPr>
          <w:lang w:val="fr-CH"/>
        </w:rPr>
        <w:t>7194</w:t>
      </w:r>
      <w:r w:rsidRPr="001F4D1F">
        <w:rPr>
          <w:lang w:val="fr-CH"/>
        </w:rPr>
        <w:tab/>
        <w:t>Asio flammeus</w:t>
      </w:r>
      <w:r w:rsidRPr="001F4D1F">
        <w:rPr>
          <w:lang w:val="fr-CH"/>
        </w:rPr>
        <w:tab/>
        <w:t>C-Eu</w:t>
      </w:r>
      <w:r w:rsidRPr="001F4D1F">
        <w:rPr>
          <w:lang w:val="fr-CH"/>
        </w:rPr>
        <w:tab/>
        <w:t>W</w:t>
      </w:r>
      <w:r w:rsidRPr="001F4D1F">
        <w:rPr>
          <w:lang w:val="fr-CH"/>
        </w:rPr>
        <w:tab/>
        <w:t>1976</w:t>
      </w:r>
      <w:r w:rsidRPr="001F4D1F">
        <w:rPr>
          <w:lang w:val="fr-CH"/>
        </w:rPr>
        <w:tab/>
        <w:t>0.136</w:t>
      </w:r>
      <w:r w:rsidRPr="001F4D1F">
        <w:rPr>
          <w:lang w:val="fr-CH"/>
        </w:rPr>
        <w:tab/>
        <w:t>Bruns et al. (2004): Corax 19: 357–374</w:t>
      </w:r>
    </w:p>
    <w:p w:rsidR="001F4D1F" w:rsidRPr="001F4D1F" w:rsidRDefault="001F4D1F" w:rsidP="00866E3E">
      <w:pPr>
        <w:pStyle w:val="rawdata"/>
        <w:rPr>
          <w:lang w:val="fr-CH"/>
        </w:rPr>
      </w:pPr>
      <w:r w:rsidRPr="001F4D1F">
        <w:rPr>
          <w:lang w:val="fr-CH"/>
        </w:rPr>
        <w:t>4868</w:t>
      </w:r>
      <w:r w:rsidRPr="001F4D1F">
        <w:rPr>
          <w:lang w:val="fr-CH"/>
        </w:rPr>
        <w:tab/>
        <w:t>Asio flammeus</w:t>
      </w:r>
      <w:r w:rsidRPr="001F4D1F">
        <w:rPr>
          <w:lang w:val="fr-CH"/>
        </w:rPr>
        <w:tab/>
        <w:t>C-Eu</w:t>
      </w:r>
      <w:r w:rsidRPr="001F4D1F">
        <w:rPr>
          <w:lang w:val="fr-CH"/>
        </w:rPr>
        <w:tab/>
        <w:t>W</w:t>
      </w:r>
      <w:r w:rsidRPr="001F4D1F">
        <w:rPr>
          <w:lang w:val="fr-CH"/>
        </w:rPr>
        <w:tab/>
        <w:t>2004</w:t>
      </w:r>
      <w:r w:rsidRPr="001F4D1F">
        <w:rPr>
          <w:lang w:val="fr-CH"/>
        </w:rPr>
        <w:tab/>
        <w:t>0.009</w:t>
      </w:r>
      <w:r w:rsidRPr="001F4D1F">
        <w:rPr>
          <w:lang w:val="fr-CH"/>
        </w:rPr>
        <w:tab/>
        <w:t>Trnka &amp; Obuch (2006): Tichodroma 18: 71–72</w:t>
      </w:r>
    </w:p>
    <w:p w:rsidR="001F4D1F" w:rsidRPr="001F4D1F" w:rsidRDefault="001F4D1F" w:rsidP="00866E3E">
      <w:pPr>
        <w:pStyle w:val="rawdata"/>
        <w:rPr>
          <w:lang w:val="fr-CH"/>
        </w:rPr>
      </w:pPr>
      <w:r w:rsidRPr="001F4D1F">
        <w:rPr>
          <w:lang w:val="fr-CH"/>
        </w:rPr>
        <w:t>7224</w:t>
      </w:r>
      <w:r w:rsidRPr="001F4D1F">
        <w:rPr>
          <w:lang w:val="fr-CH"/>
        </w:rPr>
        <w:tab/>
        <w:t>Asio flammeus</w:t>
      </w:r>
      <w:r w:rsidRPr="001F4D1F">
        <w:rPr>
          <w:lang w:val="fr-CH"/>
        </w:rPr>
        <w:tab/>
        <w:t>C-Eu</w:t>
      </w:r>
      <w:r w:rsidRPr="001F4D1F">
        <w:rPr>
          <w:lang w:val="fr-CH"/>
        </w:rPr>
        <w:tab/>
        <w:t>W</w:t>
      </w:r>
      <w:r w:rsidRPr="001F4D1F">
        <w:rPr>
          <w:lang w:val="fr-CH"/>
        </w:rPr>
        <w:tab/>
        <w:t>1963</w:t>
      </w:r>
      <w:r w:rsidRPr="001F4D1F">
        <w:rPr>
          <w:lang w:val="fr-CH"/>
        </w:rPr>
        <w:tab/>
        <w:t>0</w:t>
      </w:r>
      <w:r w:rsidRPr="001F4D1F">
        <w:rPr>
          <w:lang w:val="fr-CH"/>
        </w:rPr>
        <w:tab/>
        <w:t>Bethge et al. (1965): Hamburger Avifaun. Beitr. 2: 101–119</w:t>
      </w:r>
    </w:p>
    <w:p w:rsidR="001F4D1F" w:rsidRPr="001F4D1F" w:rsidRDefault="001F4D1F" w:rsidP="00866E3E">
      <w:pPr>
        <w:pStyle w:val="rawdata"/>
        <w:rPr>
          <w:lang w:val="fr-CH"/>
        </w:rPr>
      </w:pPr>
      <w:r w:rsidRPr="001F4D1F">
        <w:rPr>
          <w:lang w:val="fr-CH"/>
        </w:rPr>
        <w:t>7228</w:t>
      </w:r>
      <w:r w:rsidRPr="001F4D1F">
        <w:rPr>
          <w:lang w:val="fr-CH"/>
        </w:rPr>
        <w:tab/>
        <w:t>Asio flammeus</w:t>
      </w:r>
      <w:r w:rsidRPr="001F4D1F">
        <w:rPr>
          <w:lang w:val="fr-CH"/>
        </w:rPr>
        <w:tab/>
        <w:t>C-Eu</w:t>
      </w:r>
      <w:r w:rsidRPr="001F4D1F">
        <w:rPr>
          <w:lang w:val="fr-CH"/>
        </w:rPr>
        <w:tab/>
        <w:t>W</w:t>
      </w:r>
      <w:r w:rsidRPr="001F4D1F">
        <w:rPr>
          <w:lang w:val="fr-CH"/>
        </w:rPr>
        <w:tab/>
        <w:t>2000</w:t>
      </w:r>
      <w:r w:rsidRPr="001F4D1F">
        <w:rPr>
          <w:lang w:val="fr-CH"/>
        </w:rPr>
        <w:tab/>
        <w:t>0</w:t>
      </w:r>
      <w:r w:rsidRPr="001F4D1F">
        <w:rPr>
          <w:lang w:val="fr-CH"/>
        </w:rPr>
        <w:tab/>
        <w:t>Kraft et al. (2006): Ornithol. Mitt. 58: 379–384</w:t>
      </w:r>
    </w:p>
    <w:p w:rsidR="001F4D1F" w:rsidRPr="001F4D1F" w:rsidRDefault="001F4D1F" w:rsidP="00866E3E">
      <w:pPr>
        <w:pStyle w:val="rawdata"/>
        <w:rPr>
          <w:lang w:val="fr-CH"/>
        </w:rPr>
      </w:pPr>
      <w:r w:rsidRPr="001F4D1F">
        <w:rPr>
          <w:lang w:val="fr-CH"/>
        </w:rPr>
        <w:t>5123</w:t>
      </w:r>
      <w:r w:rsidRPr="001F4D1F">
        <w:rPr>
          <w:lang w:val="fr-CH"/>
        </w:rPr>
        <w:tab/>
        <w:t>Asio flammeus</w:t>
      </w:r>
      <w:r w:rsidRPr="001F4D1F">
        <w:rPr>
          <w:lang w:val="fr-CH"/>
        </w:rPr>
        <w:tab/>
        <w:t>C-Eu</w:t>
      </w:r>
      <w:r w:rsidRPr="001F4D1F">
        <w:rPr>
          <w:lang w:val="fr-CH"/>
        </w:rPr>
        <w:tab/>
        <w:t>W</w:t>
      </w:r>
      <w:r w:rsidRPr="001F4D1F">
        <w:rPr>
          <w:lang w:val="fr-CH"/>
        </w:rPr>
        <w:tab/>
        <w:t>1999</w:t>
      </w:r>
      <w:r w:rsidRPr="001F4D1F">
        <w:rPr>
          <w:lang w:val="fr-CH"/>
        </w:rPr>
        <w:tab/>
        <w:t>0.011</w:t>
      </w:r>
      <w:r w:rsidRPr="001F4D1F">
        <w:rPr>
          <w:lang w:val="fr-CH"/>
        </w:rPr>
        <w:tab/>
        <w:t>Noël (2001): Crex 6: 39–40</w:t>
      </w:r>
    </w:p>
    <w:p w:rsidR="001F4D1F" w:rsidRPr="001F4D1F" w:rsidRDefault="001F4D1F" w:rsidP="00866E3E">
      <w:pPr>
        <w:pStyle w:val="rawdata"/>
        <w:rPr>
          <w:lang w:val="fr-CH"/>
        </w:rPr>
      </w:pPr>
      <w:r w:rsidRPr="001F4D1F">
        <w:rPr>
          <w:lang w:val="fr-CH"/>
        </w:rPr>
        <w:t>7226</w:t>
      </w:r>
      <w:r w:rsidRPr="001F4D1F">
        <w:rPr>
          <w:lang w:val="fr-CH"/>
        </w:rPr>
        <w:tab/>
        <w:t>Asio flammeus</w:t>
      </w:r>
      <w:r w:rsidRPr="001F4D1F">
        <w:rPr>
          <w:lang w:val="fr-CH"/>
        </w:rPr>
        <w:tab/>
        <w:t>C-Eu</w:t>
      </w:r>
      <w:r w:rsidRPr="001F4D1F">
        <w:rPr>
          <w:lang w:val="fr-CH"/>
        </w:rPr>
        <w:tab/>
        <w:t>S</w:t>
      </w:r>
      <w:r w:rsidRPr="001F4D1F">
        <w:rPr>
          <w:lang w:val="fr-CH"/>
        </w:rPr>
        <w:tab/>
        <w:t>1964</w:t>
      </w:r>
      <w:r w:rsidRPr="001F4D1F">
        <w:rPr>
          <w:lang w:val="fr-CH"/>
        </w:rPr>
        <w:tab/>
        <w:t>0</w:t>
      </w:r>
      <w:r w:rsidRPr="001F4D1F">
        <w:rPr>
          <w:lang w:val="fr-CH"/>
        </w:rPr>
        <w:tab/>
        <w:t>Bethge et al. (1965): Hamburger Avifaun. Beitr. 2: 101–119</w:t>
      </w:r>
    </w:p>
    <w:p w:rsidR="001F4D1F" w:rsidRPr="001F4D1F" w:rsidRDefault="001F4D1F" w:rsidP="00866E3E">
      <w:pPr>
        <w:pStyle w:val="rawdata"/>
        <w:rPr>
          <w:lang w:val="fr-CH"/>
        </w:rPr>
      </w:pPr>
      <w:r w:rsidRPr="001F4D1F">
        <w:rPr>
          <w:lang w:val="fr-CH"/>
        </w:rPr>
        <w:t>7203</w:t>
      </w:r>
      <w:r w:rsidRPr="001F4D1F">
        <w:rPr>
          <w:lang w:val="fr-CH"/>
        </w:rPr>
        <w:tab/>
        <w:t>Asio flammeus</w:t>
      </w:r>
      <w:r w:rsidRPr="001F4D1F">
        <w:rPr>
          <w:lang w:val="fr-CH"/>
        </w:rPr>
        <w:tab/>
        <w:t>C-Eu</w:t>
      </w:r>
      <w:r w:rsidRPr="001F4D1F">
        <w:rPr>
          <w:lang w:val="fr-CH"/>
        </w:rPr>
        <w:tab/>
        <w:t>W</w:t>
      </w:r>
      <w:r w:rsidRPr="001F4D1F">
        <w:rPr>
          <w:lang w:val="fr-CH"/>
        </w:rPr>
        <w:tab/>
        <w:t>2001</w:t>
      </w:r>
      <w:r w:rsidRPr="001F4D1F">
        <w:rPr>
          <w:lang w:val="fr-CH"/>
        </w:rPr>
        <w:tab/>
        <w:t>0.099</w:t>
      </w:r>
      <w:r w:rsidRPr="001F4D1F">
        <w:rPr>
          <w:lang w:val="fr-CH"/>
        </w:rPr>
        <w:tab/>
        <w:t>Chaubaroux &amp; Boileau (2002): Alauda 70: 425–426</w:t>
      </w:r>
    </w:p>
    <w:p w:rsidR="001F4D1F" w:rsidRPr="001F4D1F" w:rsidRDefault="001F4D1F" w:rsidP="00866E3E">
      <w:pPr>
        <w:pStyle w:val="rawdata"/>
        <w:rPr>
          <w:lang w:val="de-CH"/>
        </w:rPr>
      </w:pPr>
      <w:r w:rsidRPr="001F4D1F">
        <w:rPr>
          <w:lang w:val="de-CH"/>
        </w:rPr>
        <w:t>7208</w:t>
      </w:r>
      <w:r w:rsidRPr="001F4D1F">
        <w:rPr>
          <w:lang w:val="de-CH"/>
        </w:rPr>
        <w:tab/>
        <w:t>Asio flammeus</w:t>
      </w:r>
      <w:r w:rsidRPr="001F4D1F">
        <w:rPr>
          <w:lang w:val="de-CH"/>
        </w:rPr>
        <w:tab/>
        <w:t>C-Eu</w:t>
      </w:r>
      <w:r w:rsidRPr="001F4D1F">
        <w:rPr>
          <w:lang w:val="de-CH"/>
        </w:rPr>
        <w:tab/>
        <w:t>W</w:t>
      </w:r>
      <w:r w:rsidRPr="001F4D1F">
        <w:rPr>
          <w:lang w:val="de-CH"/>
        </w:rPr>
        <w:tab/>
        <w:t>1967</w:t>
      </w:r>
      <w:r w:rsidRPr="001F4D1F">
        <w:rPr>
          <w:lang w:val="de-CH"/>
        </w:rPr>
        <w:tab/>
        <w:t>0.018</w:t>
      </w:r>
      <w:r w:rsidRPr="001F4D1F">
        <w:rPr>
          <w:lang w:val="de-CH"/>
        </w:rPr>
        <w:tab/>
        <w:t>Meinig &amp; Kuhn (2002): Vogelwelt 123: 149–153</w:t>
      </w:r>
    </w:p>
    <w:p w:rsidR="001F4D1F" w:rsidRPr="001F4D1F" w:rsidRDefault="001F4D1F" w:rsidP="00866E3E">
      <w:pPr>
        <w:pStyle w:val="rawdata"/>
        <w:rPr>
          <w:lang w:val="de-CH"/>
        </w:rPr>
      </w:pPr>
      <w:r w:rsidRPr="001F4D1F">
        <w:rPr>
          <w:lang w:val="de-CH"/>
        </w:rPr>
        <w:t>7210</w:t>
      </w:r>
      <w:r w:rsidRPr="001F4D1F">
        <w:rPr>
          <w:lang w:val="de-CH"/>
        </w:rPr>
        <w:tab/>
        <w:t>Asio flammeus</w:t>
      </w:r>
      <w:r w:rsidRPr="001F4D1F">
        <w:rPr>
          <w:lang w:val="de-CH"/>
        </w:rPr>
        <w:tab/>
        <w:t>C-Eu</w:t>
      </w:r>
      <w:r w:rsidRPr="001F4D1F">
        <w:rPr>
          <w:lang w:val="de-CH"/>
        </w:rPr>
        <w:tab/>
        <w:t>U</w:t>
      </w:r>
      <w:r w:rsidRPr="001F4D1F">
        <w:rPr>
          <w:lang w:val="de-CH"/>
        </w:rPr>
        <w:tab/>
        <w:t>1977</w:t>
      </w:r>
      <w:r w:rsidRPr="001F4D1F">
        <w:rPr>
          <w:lang w:val="de-CH"/>
        </w:rPr>
        <w:tab/>
        <w:t>0.136</w:t>
      </w:r>
      <w:r w:rsidRPr="001F4D1F">
        <w:rPr>
          <w:lang w:val="de-CH"/>
        </w:rPr>
        <w:tab/>
        <w:t>Meinig &amp; Kuhn (2002): Vogelwelt 123: 149–153</w:t>
      </w:r>
    </w:p>
    <w:p w:rsidR="001F4D1F" w:rsidRPr="001F4D1F" w:rsidRDefault="001F4D1F" w:rsidP="00866E3E">
      <w:pPr>
        <w:pStyle w:val="rawdata"/>
        <w:rPr>
          <w:lang w:val="fr-CH"/>
        </w:rPr>
      </w:pPr>
      <w:r w:rsidRPr="001F4D1F">
        <w:rPr>
          <w:lang w:val="fr-CH"/>
        </w:rPr>
        <w:t>7202</w:t>
      </w:r>
      <w:r w:rsidRPr="001F4D1F">
        <w:rPr>
          <w:lang w:val="fr-CH"/>
        </w:rPr>
        <w:tab/>
        <w:t>Asio flammeus</w:t>
      </w:r>
      <w:r w:rsidRPr="001F4D1F">
        <w:rPr>
          <w:lang w:val="fr-CH"/>
        </w:rPr>
        <w:tab/>
        <w:t>C-Eu</w:t>
      </w:r>
      <w:r w:rsidRPr="001F4D1F">
        <w:rPr>
          <w:lang w:val="fr-CH"/>
        </w:rPr>
        <w:tab/>
        <w:t>W</w:t>
      </w:r>
      <w:r w:rsidRPr="001F4D1F">
        <w:rPr>
          <w:lang w:val="fr-CH"/>
        </w:rPr>
        <w:tab/>
        <w:t>1998</w:t>
      </w:r>
      <w:r w:rsidRPr="001F4D1F">
        <w:rPr>
          <w:lang w:val="fr-CH"/>
        </w:rPr>
        <w:tab/>
        <w:t>0.008</w:t>
      </w:r>
      <w:r w:rsidRPr="001F4D1F">
        <w:rPr>
          <w:lang w:val="fr-CH"/>
        </w:rPr>
        <w:tab/>
        <w:t>Bruns et al. (2004): Corax 19: 357–374</w:t>
      </w:r>
    </w:p>
    <w:p w:rsidR="001F4D1F" w:rsidRPr="001F4D1F" w:rsidRDefault="001F4D1F" w:rsidP="00866E3E">
      <w:pPr>
        <w:pStyle w:val="rawdata"/>
        <w:rPr>
          <w:lang w:val="fr-CH"/>
        </w:rPr>
      </w:pPr>
      <w:r w:rsidRPr="001F4D1F">
        <w:rPr>
          <w:lang w:val="fr-CH"/>
        </w:rPr>
        <w:t>7288</w:t>
      </w:r>
      <w:r w:rsidRPr="001F4D1F">
        <w:rPr>
          <w:lang w:val="fr-CH"/>
        </w:rPr>
        <w:tab/>
        <w:t>Asio flammeus</w:t>
      </w:r>
      <w:r w:rsidRPr="001F4D1F">
        <w:rPr>
          <w:lang w:val="fr-CH"/>
        </w:rPr>
        <w:tab/>
        <w:t>C-Eu</w:t>
      </w:r>
      <w:r w:rsidRPr="001F4D1F">
        <w:rPr>
          <w:lang w:val="fr-CH"/>
        </w:rPr>
        <w:tab/>
        <w:t>U</w:t>
      </w:r>
      <w:r w:rsidRPr="001F4D1F">
        <w:rPr>
          <w:lang w:val="fr-CH"/>
        </w:rPr>
        <w:tab/>
        <w:t>1995</w:t>
      </w:r>
      <w:r w:rsidRPr="001F4D1F">
        <w:rPr>
          <w:lang w:val="fr-CH"/>
        </w:rPr>
        <w:tab/>
        <w:t>0.632</w:t>
      </w:r>
      <w:r w:rsidRPr="001F4D1F">
        <w:rPr>
          <w:lang w:val="fr-CH"/>
        </w:rPr>
        <w:tab/>
        <w:t>Stienen &amp; Brenninkmeijer (1997): Limosa 70: 5–10</w:t>
      </w:r>
    </w:p>
    <w:p w:rsidR="001F4D1F" w:rsidRPr="001F4D1F" w:rsidRDefault="001F4D1F" w:rsidP="00866E3E">
      <w:pPr>
        <w:pStyle w:val="rawdata"/>
        <w:rPr>
          <w:lang w:val="de-CH"/>
        </w:rPr>
      </w:pPr>
      <w:r w:rsidRPr="001F4D1F">
        <w:rPr>
          <w:lang w:val="fr-CH"/>
        </w:rPr>
        <w:t>7200</w:t>
      </w:r>
      <w:r w:rsidRPr="001F4D1F">
        <w:rPr>
          <w:lang w:val="fr-CH"/>
        </w:rPr>
        <w:tab/>
        <w:t>Asio flammeus</w:t>
      </w:r>
      <w:r w:rsidRPr="001F4D1F">
        <w:rPr>
          <w:lang w:val="fr-CH"/>
        </w:rPr>
        <w:tab/>
        <w:t>C-Eu</w:t>
      </w:r>
      <w:r w:rsidRPr="001F4D1F">
        <w:rPr>
          <w:lang w:val="fr-CH"/>
        </w:rPr>
        <w:tab/>
        <w:t>S</w:t>
      </w:r>
      <w:r w:rsidRPr="001F4D1F">
        <w:rPr>
          <w:lang w:val="fr-CH"/>
        </w:rPr>
        <w:tab/>
        <w:t>1993</w:t>
      </w:r>
      <w:r w:rsidRPr="001F4D1F">
        <w:rPr>
          <w:lang w:val="fr-CH"/>
        </w:rPr>
        <w:tab/>
        <w:t>0.05</w:t>
      </w:r>
      <w:r w:rsidRPr="001F4D1F">
        <w:rPr>
          <w:lang w:val="fr-CH"/>
        </w:rPr>
        <w:tab/>
        <w:t xml:space="preserve">Bruns et al. </w:t>
      </w:r>
      <w:r w:rsidRPr="001F4D1F">
        <w:rPr>
          <w:lang w:val="de-CH"/>
        </w:rPr>
        <w:t>(2004): Corax 19: 357–374</w:t>
      </w:r>
    </w:p>
    <w:p w:rsidR="001F4D1F" w:rsidRPr="001F4D1F" w:rsidRDefault="001F4D1F" w:rsidP="00866E3E">
      <w:pPr>
        <w:pStyle w:val="rawdata"/>
        <w:rPr>
          <w:lang w:val="de-CH"/>
        </w:rPr>
      </w:pPr>
      <w:r w:rsidRPr="001F4D1F">
        <w:rPr>
          <w:lang w:val="de-CH"/>
        </w:rPr>
        <w:t>7206</w:t>
      </w:r>
      <w:r w:rsidRPr="001F4D1F">
        <w:rPr>
          <w:lang w:val="de-CH"/>
        </w:rPr>
        <w:tab/>
        <w:t>Asio flammeus</w:t>
      </w:r>
      <w:r w:rsidRPr="001F4D1F">
        <w:rPr>
          <w:lang w:val="de-CH"/>
        </w:rPr>
        <w:tab/>
        <w:t>C-Eu</w:t>
      </w:r>
      <w:r w:rsidRPr="001F4D1F">
        <w:rPr>
          <w:lang w:val="de-CH"/>
        </w:rPr>
        <w:tab/>
        <w:t>W</w:t>
      </w:r>
      <w:r w:rsidRPr="001F4D1F">
        <w:rPr>
          <w:lang w:val="de-CH"/>
        </w:rPr>
        <w:tab/>
        <w:t>1978</w:t>
      </w:r>
      <w:r w:rsidRPr="001F4D1F">
        <w:rPr>
          <w:lang w:val="de-CH"/>
        </w:rPr>
        <w:tab/>
        <w:t>0.005</w:t>
      </w:r>
      <w:r w:rsidRPr="001F4D1F">
        <w:rPr>
          <w:lang w:val="de-CH"/>
        </w:rPr>
        <w:tab/>
        <w:t>Meinig &amp; Kuhn (2002): Vogelwelt 123: 149–153</w:t>
      </w:r>
    </w:p>
    <w:p w:rsidR="001F4D1F" w:rsidRPr="001F4D1F" w:rsidRDefault="001F4D1F" w:rsidP="00866E3E">
      <w:pPr>
        <w:pStyle w:val="rawdata"/>
      </w:pPr>
      <w:r w:rsidRPr="001F4D1F">
        <w:rPr>
          <w:lang w:val="fr-CH"/>
        </w:rPr>
        <w:t>6215</w:t>
      </w:r>
      <w:r w:rsidRPr="001F4D1F">
        <w:rPr>
          <w:lang w:val="fr-CH"/>
        </w:rPr>
        <w:tab/>
        <w:t>Asio flammeus</w:t>
      </w:r>
      <w:r w:rsidRPr="001F4D1F">
        <w:rPr>
          <w:lang w:val="fr-CH"/>
        </w:rPr>
        <w:tab/>
        <w:t>ME_NA</w:t>
      </w:r>
      <w:r w:rsidRPr="001F4D1F">
        <w:rPr>
          <w:lang w:val="fr-CH"/>
        </w:rPr>
        <w:tab/>
        <w:t>U</w:t>
      </w:r>
      <w:r w:rsidRPr="001F4D1F">
        <w:rPr>
          <w:lang w:val="fr-CH"/>
        </w:rPr>
        <w:tab/>
        <w:t>2008</w:t>
      </w:r>
      <w:r w:rsidRPr="001F4D1F">
        <w:rPr>
          <w:lang w:val="fr-CH"/>
        </w:rPr>
        <w:tab/>
        <w:t>0.174</w:t>
      </w:r>
      <w:r w:rsidRPr="001F4D1F">
        <w:rPr>
          <w:lang w:val="fr-CH"/>
        </w:rPr>
        <w:tab/>
        <w:t xml:space="preserve">Djilali et al. </w:t>
      </w:r>
      <w:r w:rsidRPr="001F4D1F">
        <w:t>(2016): Zool. Ecol. 26: 159–165</w:t>
      </w:r>
    </w:p>
    <w:p w:rsidR="001F4D1F" w:rsidRPr="001F4D1F" w:rsidRDefault="001F4D1F" w:rsidP="00866E3E">
      <w:pPr>
        <w:pStyle w:val="rawdata"/>
      </w:pPr>
      <w:r w:rsidRPr="001F4D1F">
        <w:t>4964</w:t>
      </w:r>
      <w:r w:rsidRPr="001F4D1F">
        <w:tab/>
        <w:t>Asio flammeus</w:t>
      </w:r>
      <w:r w:rsidRPr="001F4D1F">
        <w:tab/>
        <w:t>N-Am</w:t>
      </w:r>
      <w:r w:rsidRPr="001F4D1F">
        <w:tab/>
        <w:t>S</w:t>
      </w:r>
      <w:r w:rsidRPr="001F4D1F">
        <w:tab/>
        <w:t>1983</w:t>
      </w:r>
      <w:r w:rsidRPr="001F4D1F">
        <w:tab/>
        <w:t>0.147</w:t>
      </w:r>
      <w:r w:rsidRPr="001F4D1F">
        <w:tab/>
        <w:t>Holt (1993): Wilson Bull. 105: 490–496</w:t>
      </w:r>
    </w:p>
    <w:p w:rsidR="001F4D1F" w:rsidRPr="001F4D1F" w:rsidRDefault="001F4D1F" w:rsidP="00866E3E">
      <w:pPr>
        <w:pStyle w:val="rawdata"/>
      </w:pPr>
      <w:r w:rsidRPr="001F4D1F">
        <w:t>5414</w:t>
      </w:r>
      <w:r w:rsidRPr="001F4D1F">
        <w:tab/>
        <w:t>Asio flammeus</w:t>
      </w:r>
      <w:r w:rsidRPr="001F4D1F">
        <w:tab/>
        <w:t>N-Am</w:t>
      </w:r>
      <w:r w:rsidRPr="001F4D1F">
        <w:tab/>
        <w:t>S</w:t>
      </w:r>
      <w:r w:rsidRPr="001F4D1F">
        <w:tab/>
        <w:t>1969</w:t>
      </w:r>
      <w:r w:rsidRPr="001F4D1F">
        <w:tab/>
        <w:t>0</w:t>
      </w:r>
      <w:r w:rsidRPr="001F4D1F">
        <w:tab/>
        <w:t>Clark (1975): Wildl. Monogr. 47: 1–67</w:t>
      </w:r>
    </w:p>
    <w:p w:rsidR="001F4D1F" w:rsidRPr="001F4D1F" w:rsidRDefault="001F4D1F" w:rsidP="00866E3E">
      <w:pPr>
        <w:pStyle w:val="rawdata"/>
      </w:pPr>
      <w:r w:rsidRPr="001F4D1F">
        <w:t>4963</w:t>
      </w:r>
      <w:r w:rsidRPr="001F4D1F">
        <w:tab/>
        <w:t>Asio flammeus</w:t>
      </w:r>
      <w:r w:rsidRPr="001F4D1F">
        <w:tab/>
        <w:t>N-Am</w:t>
      </w:r>
      <w:r w:rsidRPr="001F4D1F">
        <w:tab/>
        <w:t>S</w:t>
      </w:r>
      <w:r w:rsidRPr="001F4D1F">
        <w:tab/>
        <w:t>1982</w:t>
      </w:r>
      <w:r w:rsidRPr="001F4D1F">
        <w:tab/>
        <w:t>0.347</w:t>
      </w:r>
      <w:r w:rsidRPr="001F4D1F">
        <w:tab/>
        <w:t>Holt (1993): Wilson Bull. 105: 490–496</w:t>
      </w:r>
    </w:p>
    <w:p w:rsidR="001F4D1F" w:rsidRPr="001F4D1F" w:rsidRDefault="001F4D1F" w:rsidP="00866E3E">
      <w:pPr>
        <w:pStyle w:val="rawdata"/>
      </w:pPr>
      <w:r w:rsidRPr="001F4D1F">
        <w:t>6965</w:t>
      </w:r>
      <w:r w:rsidRPr="001F4D1F">
        <w:tab/>
        <w:t>Asio flammeus</w:t>
      </w:r>
      <w:r w:rsidRPr="001F4D1F">
        <w:tab/>
        <w:t>N-Am</w:t>
      </w:r>
      <w:r w:rsidRPr="001F4D1F">
        <w:tab/>
        <w:t>W</w:t>
      </w:r>
      <w:r w:rsidRPr="001F4D1F">
        <w:tab/>
        <w:t>1991</w:t>
      </w:r>
      <w:r w:rsidRPr="001F4D1F">
        <w:tab/>
        <w:t>0.048</w:t>
      </w:r>
      <w:r w:rsidRPr="001F4D1F">
        <w:tab/>
        <w:t>Machniak &amp; Feldhamer (1993): Trans. Illinois State Acad. Sci</w:t>
      </w:r>
    </w:p>
    <w:p w:rsidR="001F4D1F" w:rsidRPr="001F4D1F" w:rsidRDefault="001F4D1F" w:rsidP="00866E3E">
      <w:pPr>
        <w:pStyle w:val="rawdata"/>
      </w:pPr>
      <w:r w:rsidRPr="001F4D1F">
        <w:t>5443</w:t>
      </w:r>
      <w:r w:rsidRPr="001F4D1F">
        <w:tab/>
        <w:t>Asio flammeus</w:t>
      </w:r>
      <w:r w:rsidRPr="001F4D1F">
        <w:tab/>
        <w:t>N-Am</w:t>
      </w:r>
      <w:r w:rsidRPr="001F4D1F">
        <w:tab/>
        <w:t>U</w:t>
      </w:r>
      <w:r w:rsidRPr="001F4D1F">
        <w:tab/>
        <w:t>1937</w:t>
      </w:r>
      <w:r w:rsidRPr="001F4D1F">
        <w:tab/>
        <w:t>0.01</w:t>
      </w:r>
      <w:r w:rsidRPr="001F4D1F">
        <w:tab/>
        <w:t>Snyder &amp; Hope (1938): Wilson Bull. 50: 110–112</w:t>
      </w:r>
    </w:p>
    <w:p w:rsidR="001F4D1F" w:rsidRPr="001F4D1F" w:rsidRDefault="001F4D1F" w:rsidP="00866E3E">
      <w:pPr>
        <w:pStyle w:val="rawdata"/>
      </w:pPr>
      <w:r w:rsidRPr="001F4D1F">
        <w:t>6144</w:t>
      </w:r>
      <w:r w:rsidRPr="001F4D1F">
        <w:tab/>
        <w:t>Asio flammeus</w:t>
      </w:r>
      <w:r w:rsidRPr="001F4D1F">
        <w:tab/>
        <w:t>N-Am</w:t>
      </w:r>
      <w:r w:rsidRPr="001F4D1F">
        <w:tab/>
        <w:t>W</w:t>
      </w:r>
      <w:r w:rsidRPr="001F4D1F">
        <w:tab/>
        <w:t>1936</w:t>
      </w:r>
      <w:r w:rsidRPr="001F4D1F">
        <w:tab/>
        <w:t>0.008</w:t>
      </w:r>
      <w:r w:rsidRPr="001F4D1F">
        <w:tab/>
        <w:t>Hendrickson &amp; Swan (1938): Ecology 19: 584–588</w:t>
      </w:r>
    </w:p>
    <w:p w:rsidR="001F4D1F" w:rsidRPr="001F4D1F" w:rsidRDefault="001F4D1F" w:rsidP="00866E3E">
      <w:pPr>
        <w:pStyle w:val="rawdata"/>
      </w:pPr>
      <w:r w:rsidRPr="001F4D1F">
        <w:t>5408</w:t>
      </w:r>
      <w:r w:rsidRPr="001F4D1F">
        <w:tab/>
        <w:t>Asio flammeus</w:t>
      </w:r>
      <w:r w:rsidRPr="001F4D1F">
        <w:tab/>
        <w:t>N-Am</w:t>
      </w:r>
      <w:r w:rsidRPr="001F4D1F">
        <w:tab/>
        <w:t>W</w:t>
      </w:r>
      <w:r w:rsidRPr="001F4D1F">
        <w:tab/>
        <w:t>1968</w:t>
      </w:r>
      <w:r w:rsidRPr="001F4D1F">
        <w:tab/>
        <w:t>0.01</w:t>
      </w:r>
      <w:r w:rsidRPr="001F4D1F">
        <w:tab/>
        <w:t>Clark (1975): Wildl. Monogr. 47: 1–67</w:t>
      </w:r>
    </w:p>
    <w:p w:rsidR="001F4D1F" w:rsidRPr="001F4D1F" w:rsidRDefault="001F4D1F" w:rsidP="00866E3E">
      <w:pPr>
        <w:pStyle w:val="rawdata"/>
      </w:pPr>
      <w:r w:rsidRPr="001F4D1F">
        <w:t>5415</w:t>
      </w:r>
      <w:r w:rsidRPr="001F4D1F">
        <w:tab/>
        <w:t>Asio flammeus</w:t>
      </w:r>
      <w:r w:rsidRPr="001F4D1F">
        <w:tab/>
        <w:t>N-Am</w:t>
      </w:r>
      <w:r w:rsidRPr="001F4D1F">
        <w:tab/>
        <w:t>S</w:t>
      </w:r>
      <w:r w:rsidRPr="001F4D1F">
        <w:tab/>
        <w:t>1968</w:t>
      </w:r>
      <w:r w:rsidRPr="001F4D1F">
        <w:tab/>
        <w:t>0</w:t>
      </w:r>
      <w:r w:rsidRPr="001F4D1F">
        <w:tab/>
        <w:t>Clark (1975): Wildl. Monogr. 47: 1–67</w:t>
      </w:r>
    </w:p>
    <w:p w:rsidR="001F4D1F" w:rsidRPr="001F4D1F" w:rsidRDefault="001F4D1F" w:rsidP="00866E3E">
      <w:pPr>
        <w:pStyle w:val="rawdata"/>
      </w:pPr>
      <w:r w:rsidRPr="001F4D1F">
        <w:t>5412</w:t>
      </w:r>
      <w:r w:rsidRPr="001F4D1F">
        <w:tab/>
        <w:t>Asio flammeus</w:t>
      </w:r>
      <w:r w:rsidRPr="001F4D1F">
        <w:tab/>
        <w:t>N-Am</w:t>
      </w:r>
      <w:r w:rsidRPr="001F4D1F">
        <w:tab/>
        <w:t>W</w:t>
      </w:r>
      <w:r w:rsidRPr="001F4D1F">
        <w:tab/>
        <w:t>1968</w:t>
      </w:r>
      <w:r w:rsidRPr="001F4D1F">
        <w:tab/>
        <w:t>0.007</w:t>
      </w:r>
      <w:r w:rsidRPr="001F4D1F">
        <w:tab/>
        <w:t>Clark (1975): Wildl. Monogr. 47: 1–67</w:t>
      </w:r>
    </w:p>
    <w:p w:rsidR="001F4D1F" w:rsidRPr="001F4D1F" w:rsidRDefault="001F4D1F" w:rsidP="00866E3E">
      <w:pPr>
        <w:pStyle w:val="rawdata"/>
      </w:pPr>
      <w:r w:rsidRPr="001F4D1F">
        <w:t>4502</w:t>
      </w:r>
      <w:r w:rsidRPr="001F4D1F">
        <w:tab/>
        <w:t>Asio flammeus</w:t>
      </w:r>
      <w:r w:rsidRPr="001F4D1F">
        <w:tab/>
        <w:t>N-Am</w:t>
      </w:r>
      <w:r w:rsidRPr="001F4D1F">
        <w:tab/>
        <w:t>W</w:t>
      </w:r>
      <w:r w:rsidRPr="001F4D1F">
        <w:tab/>
        <w:t>1953</w:t>
      </w:r>
      <w:r w:rsidRPr="001F4D1F">
        <w:tab/>
        <w:t>0.011</w:t>
      </w:r>
      <w:r w:rsidRPr="001F4D1F">
        <w:tab/>
        <w:t>Stegeman (1957): Amer. Midl. Naturalist 57: 120–124</w:t>
      </w:r>
    </w:p>
    <w:p w:rsidR="001F4D1F" w:rsidRPr="001F4D1F" w:rsidRDefault="001F4D1F" w:rsidP="00866E3E">
      <w:pPr>
        <w:pStyle w:val="rawdata"/>
      </w:pPr>
      <w:r w:rsidRPr="001F4D1F">
        <w:t>5411</w:t>
      </w:r>
      <w:r w:rsidRPr="001F4D1F">
        <w:tab/>
        <w:t>Asio flammeus</w:t>
      </w:r>
      <w:r w:rsidRPr="001F4D1F">
        <w:tab/>
        <w:t>N-Am</w:t>
      </w:r>
      <w:r w:rsidRPr="001F4D1F">
        <w:tab/>
        <w:t>W</w:t>
      </w:r>
      <w:r w:rsidRPr="001F4D1F">
        <w:tab/>
        <w:t>1969</w:t>
      </w:r>
      <w:r w:rsidRPr="001F4D1F">
        <w:tab/>
        <w:t>0.003</w:t>
      </w:r>
      <w:r w:rsidRPr="001F4D1F">
        <w:tab/>
        <w:t>Clark (1975): Wildl. Monogr. 47: 1–67</w:t>
      </w:r>
    </w:p>
    <w:p w:rsidR="001F4D1F" w:rsidRPr="001F4D1F" w:rsidRDefault="001F4D1F" w:rsidP="00866E3E">
      <w:pPr>
        <w:pStyle w:val="rawdata"/>
      </w:pPr>
      <w:r w:rsidRPr="001F4D1F">
        <w:t>6143</w:t>
      </w:r>
      <w:r w:rsidRPr="001F4D1F">
        <w:tab/>
        <w:t>Asio flammeus</w:t>
      </w:r>
      <w:r w:rsidRPr="001F4D1F">
        <w:tab/>
        <w:t>N-Am</w:t>
      </w:r>
      <w:r w:rsidRPr="001F4D1F">
        <w:tab/>
        <w:t>W</w:t>
      </w:r>
      <w:r w:rsidRPr="001F4D1F">
        <w:tab/>
        <w:t>1936</w:t>
      </w:r>
      <w:r w:rsidRPr="001F4D1F">
        <w:tab/>
        <w:t>0</w:t>
      </w:r>
      <w:r w:rsidRPr="001F4D1F">
        <w:tab/>
        <w:t>Hendrickson &amp; Swan (1938): Ecology 19: 584–588</w:t>
      </w:r>
    </w:p>
    <w:p w:rsidR="001F4D1F" w:rsidRPr="001F4D1F" w:rsidRDefault="001F4D1F" w:rsidP="00866E3E">
      <w:pPr>
        <w:pStyle w:val="rawdata"/>
      </w:pPr>
      <w:r w:rsidRPr="001F4D1F">
        <w:t>5947</w:t>
      </w:r>
      <w:r w:rsidRPr="001F4D1F">
        <w:tab/>
        <w:t>Asio flammeus</w:t>
      </w:r>
      <w:r w:rsidRPr="001F4D1F">
        <w:tab/>
        <w:t>N-Am</w:t>
      </w:r>
      <w:r w:rsidRPr="001F4D1F">
        <w:tab/>
        <w:t>U</w:t>
      </w:r>
      <w:r w:rsidRPr="001F4D1F">
        <w:tab/>
        <w:t>1992</w:t>
      </w:r>
      <w:r w:rsidRPr="001F4D1F">
        <w:tab/>
        <w:t>0.004</w:t>
      </w:r>
      <w:r w:rsidRPr="001F4D1F">
        <w:tab/>
        <w:t>Stone et al. (1994): Great Basin Naturalist 54: 191–192</w:t>
      </w:r>
    </w:p>
    <w:p w:rsidR="001F4D1F" w:rsidRPr="001F4D1F" w:rsidRDefault="001F4D1F" w:rsidP="00866E3E">
      <w:pPr>
        <w:pStyle w:val="rawdata"/>
      </w:pPr>
      <w:r w:rsidRPr="001F4D1F">
        <w:t>6147</w:t>
      </w:r>
      <w:r w:rsidRPr="001F4D1F">
        <w:tab/>
        <w:t>Asio flammeus</w:t>
      </w:r>
      <w:r w:rsidRPr="001F4D1F">
        <w:tab/>
        <w:t>N-Am</w:t>
      </w:r>
      <w:r w:rsidRPr="001F4D1F">
        <w:tab/>
        <w:t>W</w:t>
      </w:r>
      <w:r w:rsidRPr="001F4D1F">
        <w:tab/>
        <w:t>1936</w:t>
      </w:r>
      <w:r w:rsidRPr="001F4D1F">
        <w:tab/>
        <w:t>0</w:t>
      </w:r>
      <w:r w:rsidRPr="001F4D1F">
        <w:tab/>
        <w:t>Hendrickson &amp; Swan (1938): Ecology 19: 584–588</w:t>
      </w:r>
    </w:p>
    <w:p w:rsidR="001F4D1F" w:rsidRPr="001F4D1F" w:rsidRDefault="001F4D1F" w:rsidP="00866E3E">
      <w:pPr>
        <w:pStyle w:val="rawdata"/>
      </w:pPr>
      <w:r w:rsidRPr="001F4D1F">
        <w:t>5209</w:t>
      </w:r>
      <w:r w:rsidRPr="001F4D1F">
        <w:tab/>
        <w:t>Asio flammeus</w:t>
      </w:r>
      <w:r w:rsidRPr="001F4D1F">
        <w:tab/>
        <w:t>N-Am</w:t>
      </w:r>
      <w:r w:rsidRPr="001F4D1F">
        <w:tab/>
        <w:t>W</w:t>
      </w:r>
      <w:r w:rsidRPr="001F4D1F">
        <w:tab/>
        <w:t>1980</w:t>
      </w:r>
      <w:r w:rsidRPr="001F4D1F">
        <w:tab/>
        <w:t>0.021</w:t>
      </w:r>
      <w:r w:rsidRPr="001F4D1F">
        <w:tab/>
        <w:t>Colvin &amp; Spaudling (1983): Amer. Midl. Naturalist 110: 124–1</w:t>
      </w:r>
    </w:p>
    <w:p w:rsidR="001F4D1F" w:rsidRPr="001F4D1F" w:rsidRDefault="001F4D1F" w:rsidP="00866E3E">
      <w:pPr>
        <w:pStyle w:val="rawdata"/>
      </w:pPr>
      <w:r w:rsidRPr="001F4D1F">
        <w:t>4971</w:t>
      </w:r>
      <w:r w:rsidRPr="001F4D1F">
        <w:tab/>
        <w:t>Asio flammeus</w:t>
      </w:r>
      <w:r w:rsidRPr="001F4D1F">
        <w:tab/>
        <w:t>N-Am</w:t>
      </w:r>
      <w:r w:rsidRPr="001F4D1F">
        <w:tab/>
        <w:t>U</w:t>
      </w:r>
      <w:r w:rsidRPr="001F4D1F">
        <w:tab/>
        <w:t>1986</w:t>
      </w:r>
      <w:r w:rsidRPr="001F4D1F">
        <w:tab/>
        <w:t>0.037</w:t>
      </w:r>
      <w:r w:rsidRPr="001F4D1F">
        <w:tab/>
        <w:t>Holt (1993): Wilson Bull. 105: 490–496</w:t>
      </w:r>
    </w:p>
    <w:p w:rsidR="001F4D1F" w:rsidRPr="001F4D1F" w:rsidRDefault="001F4D1F" w:rsidP="00866E3E">
      <w:pPr>
        <w:pStyle w:val="rawdata"/>
      </w:pPr>
      <w:r w:rsidRPr="001F4D1F">
        <w:t>4867</w:t>
      </w:r>
      <w:r w:rsidRPr="001F4D1F">
        <w:tab/>
        <w:t>Asio flammeus</w:t>
      </w:r>
      <w:r w:rsidRPr="001F4D1F">
        <w:tab/>
        <w:t>N-Am</w:t>
      </w:r>
      <w:r w:rsidRPr="001F4D1F">
        <w:tab/>
        <w:t>U</w:t>
      </w:r>
      <w:r w:rsidRPr="001F4D1F">
        <w:tab/>
        <w:t>1976</w:t>
      </w:r>
      <w:r w:rsidRPr="001F4D1F">
        <w:tab/>
        <w:t>0.04</w:t>
      </w:r>
      <w:r w:rsidRPr="001F4D1F">
        <w:tab/>
        <w:t>Hughes (1982): Murrelet 63: 22–24</w:t>
      </w:r>
    </w:p>
    <w:p w:rsidR="001F4D1F" w:rsidRPr="001F4D1F" w:rsidRDefault="001F4D1F" w:rsidP="00866E3E">
      <w:pPr>
        <w:pStyle w:val="rawdata"/>
      </w:pPr>
      <w:r w:rsidRPr="001F4D1F">
        <w:t>5923</w:t>
      </w:r>
      <w:r w:rsidRPr="001F4D1F">
        <w:tab/>
        <w:t>Asio flammeus</w:t>
      </w:r>
      <w:r w:rsidRPr="001F4D1F">
        <w:tab/>
        <w:t>N-Am</w:t>
      </w:r>
      <w:r w:rsidRPr="001F4D1F">
        <w:tab/>
        <w:t>U</w:t>
      </w:r>
      <w:r w:rsidRPr="001F4D1F">
        <w:tab/>
        <w:t>1938</w:t>
      </w:r>
      <w:r w:rsidRPr="001F4D1F">
        <w:tab/>
        <w:t>0.029</w:t>
      </w:r>
      <w:r w:rsidRPr="001F4D1F">
        <w:tab/>
        <w:t>Randall (1939): Wilson Bull. 51: 243</w:t>
      </w:r>
    </w:p>
    <w:p w:rsidR="001F4D1F" w:rsidRPr="001F4D1F" w:rsidRDefault="001F4D1F" w:rsidP="00866E3E">
      <w:pPr>
        <w:pStyle w:val="rawdata"/>
      </w:pPr>
      <w:r w:rsidRPr="001F4D1F">
        <w:t>5410</w:t>
      </w:r>
      <w:r w:rsidRPr="001F4D1F">
        <w:tab/>
        <w:t>Asio flammeus</w:t>
      </w:r>
      <w:r w:rsidRPr="001F4D1F">
        <w:tab/>
        <w:t>N-Am</w:t>
      </w:r>
      <w:r w:rsidRPr="001F4D1F">
        <w:tab/>
        <w:t>W</w:t>
      </w:r>
      <w:r w:rsidRPr="001F4D1F">
        <w:tab/>
        <w:t>1968</w:t>
      </w:r>
      <w:r w:rsidRPr="001F4D1F">
        <w:tab/>
        <w:t>0.01</w:t>
      </w:r>
      <w:r w:rsidRPr="001F4D1F">
        <w:tab/>
        <w:t>Clark (1975): Wildl. Monogr. 47: 1–67</w:t>
      </w:r>
    </w:p>
    <w:p w:rsidR="001F4D1F" w:rsidRPr="001F4D1F" w:rsidRDefault="001F4D1F" w:rsidP="00866E3E">
      <w:pPr>
        <w:pStyle w:val="rawdata"/>
      </w:pPr>
      <w:r w:rsidRPr="001F4D1F">
        <w:t>4970</w:t>
      </w:r>
      <w:r w:rsidRPr="001F4D1F">
        <w:tab/>
        <w:t>Asio flammeus</w:t>
      </w:r>
      <w:r w:rsidRPr="001F4D1F">
        <w:tab/>
        <w:t>N-Am</w:t>
      </w:r>
      <w:r w:rsidRPr="001F4D1F">
        <w:tab/>
        <w:t>U</w:t>
      </w:r>
      <w:r w:rsidRPr="001F4D1F">
        <w:tab/>
        <w:t>1984</w:t>
      </w:r>
      <w:r w:rsidRPr="001F4D1F">
        <w:tab/>
        <w:t>0.024</w:t>
      </w:r>
      <w:r w:rsidRPr="001F4D1F">
        <w:tab/>
        <w:t>Holt (1993): Wilson Bull. 105: 490–496</w:t>
      </w:r>
    </w:p>
    <w:p w:rsidR="001F4D1F" w:rsidRPr="001F4D1F" w:rsidRDefault="001F4D1F" w:rsidP="00866E3E">
      <w:pPr>
        <w:pStyle w:val="rawdata"/>
      </w:pPr>
      <w:r w:rsidRPr="001F4D1F">
        <w:t>5409</w:t>
      </w:r>
      <w:r w:rsidRPr="001F4D1F">
        <w:tab/>
        <w:t>Asio flammeus</w:t>
      </w:r>
      <w:r w:rsidRPr="001F4D1F">
        <w:tab/>
        <w:t>N-Am</w:t>
      </w:r>
      <w:r w:rsidRPr="001F4D1F">
        <w:tab/>
        <w:t>W</w:t>
      </w:r>
      <w:r w:rsidRPr="001F4D1F">
        <w:tab/>
        <w:t>1968</w:t>
      </w:r>
      <w:r w:rsidRPr="001F4D1F">
        <w:tab/>
        <w:t>0</w:t>
      </w:r>
      <w:r w:rsidRPr="001F4D1F">
        <w:tab/>
        <w:t>Clark (1975): Wildl. Monogr. 47: 1–67</w:t>
      </w:r>
    </w:p>
    <w:p w:rsidR="001F4D1F" w:rsidRPr="001F4D1F" w:rsidRDefault="001F4D1F" w:rsidP="00866E3E">
      <w:pPr>
        <w:pStyle w:val="rawdata"/>
      </w:pPr>
      <w:r w:rsidRPr="001F4D1F">
        <w:t>5406</w:t>
      </w:r>
      <w:r w:rsidRPr="001F4D1F">
        <w:tab/>
        <w:t>Asio flammeus</w:t>
      </w:r>
      <w:r w:rsidRPr="001F4D1F">
        <w:tab/>
        <w:t>N-Am</w:t>
      </w:r>
      <w:r w:rsidRPr="001F4D1F">
        <w:tab/>
        <w:t>W</w:t>
      </w:r>
      <w:r w:rsidRPr="001F4D1F">
        <w:tab/>
        <w:t>1967</w:t>
      </w:r>
      <w:r w:rsidRPr="001F4D1F">
        <w:tab/>
        <w:t>0.005</w:t>
      </w:r>
      <w:r w:rsidRPr="001F4D1F">
        <w:tab/>
        <w:t>Clark (1975): Wildl. Monogr. 47: 1–67</w:t>
      </w:r>
    </w:p>
    <w:p w:rsidR="001F4D1F" w:rsidRPr="001F4D1F" w:rsidRDefault="001F4D1F" w:rsidP="00866E3E">
      <w:pPr>
        <w:pStyle w:val="rawdata"/>
      </w:pPr>
      <w:r w:rsidRPr="001F4D1F">
        <w:t>5997</w:t>
      </w:r>
      <w:r w:rsidRPr="001F4D1F">
        <w:tab/>
        <w:t>Asio flammeus</w:t>
      </w:r>
      <w:r w:rsidRPr="001F4D1F">
        <w:tab/>
        <w:t>N-Am</w:t>
      </w:r>
      <w:r w:rsidRPr="001F4D1F">
        <w:tab/>
        <w:t>W</w:t>
      </w:r>
      <w:r w:rsidRPr="001F4D1F">
        <w:tab/>
        <w:t>1929</w:t>
      </w:r>
      <w:r w:rsidRPr="001F4D1F">
        <w:tab/>
        <w:t>0.007</w:t>
      </w:r>
      <w:r w:rsidRPr="001F4D1F">
        <w:tab/>
        <w:t>Errington (1932): Condor 34: 176–186</w:t>
      </w:r>
    </w:p>
    <w:p w:rsidR="001F4D1F" w:rsidRPr="001F4D1F" w:rsidRDefault="001F4D1F" w:rsidP="00866E3E">
      <w:pPr>
        <w:pStyle w:val="rawdata"/>
      </w:pPr>
      <w:r w:rsidRPr="001F4D1F">
        <w:t>4967</w:t>
      </w:r>
      <w:r w:rsidRPr="001F4D1F">
        <w:tab/>
        <w:t>Asio flammeus</w:t>
      </w:r>
      <w:r w:rsidRPr="001F4D1F">
        <w:tab/>
        <w:t>N-Am</w:t>
      </w:r>
      <w:r w:rsidRPr="001F4D1F">
        <w:tab/>
        <w:t>S</w:t>
      </w:r>
      <w:r w:rsidRPr="001F4D1F">
        <w:tab/>
        <w:t>1986</w:t>
      </w:r>
      <w:r w:rsidRPr="001F4D1F">
        <w:tab/>
        <w:t>0.021</w:t>
      </w:r>
      <w:r w:rsidRPr="001F4D1F">
        <w:tab/>
        <w:t>Holt (1993): Wilson Bull. 105: 490–496</w:t>
      </w:r>
    </w:p>
    <w:p w:rsidR="001F4D1F" w:rsidRPr="001F4D1F" w:rsidRDefault="001F4D1F" w:rsidP="00866E3E">
      <w:pPr>
        <w:pStyle w:val="rawdata"/>
      </w:pPr>
      <w:r w:rsidRPr="001F4D1F">
        <w:t>5413</w:t>
      </w:r>
      <w:r w:rsidRPr="001F4D1F">
        <w:tab/>
        <w:t>Asio flammeus</w:t>
      </w:r>
      <w:r w:rsidRPr="001F4D1F">
        <w:tab/>
        <w:t>N-Am</w:t>
      </w:r>
      <w:r w:rsidRPr="001F4D1F">
        <w:tab/>
        <w:t>S</w:t>
      </w:r>
      <w:r w:rsidRPr="001F4D1F">
        <w:tab/>
        <w:t>1968</w:t>
      </w:r>
      <w:r w:rsidRPr="001F4D1F">
        <w:tab/>
        <w:t>0.075</w:t>
      </w:r>
      <w:r w:rsidRPr="001F4D1F">
        <w:tab/>
        <w:t>Clark (1975): Wildl. Monogr. 47: 1–67</w:t>
      </w:r>
    </w:p>
    <w:p w:rsidR="001F4D1F" w:rsidRPr="001F4D1F" w:rsidRDefault="001F4D1F" w:rsidP="00866E3E">
      <w:pPr>
        <w:pStyle w:val="rawdata"/>
      </w:pPr>
      <w:r w:rsidRPr="001F4D1F">
        <w:t>5215</w:t>
      </w:r>
      <w:r w:rsidRPr="001F4D1F">
        <w:tab/>
        <w:t>Asio flammeus</w:t>
      </w:r>
      <w:r w:rsidRPr="001F4D1F">
        <w:tab/>
        <w:t>N-Am</w:t>
      </w:r>
      <w:r w:rsidRPr="001F4D1F">
        <w:tab/>
        <w:t>W</w:t>
      </w:r>
      <w:r w:rsidRPr="001F4D1F">
        <w:tab/>
        <w:t>1980</w:t>
      </w:r>
      <w:r w:rsidRPr="001F4D1F">
        <w:tab/>
        <w:t>0.016</w:t>
      </w:r>
      <w:r w:rsidRPr="001F4D1F">
        <w:tab/>
        <w:t>Colvin &amp; Spaudling (1983): Amer. Midl. Naturalist 110: 124–1</w:t>
      </w:r>
    </w:p>
    <w:p w:rsidR="001F4D1F" w:rsidRPr="001F4D1F" w:rsidRDefault="001F4D1F" w:rsidP="00866E3E">
      <w:pPr>
        <w:pStyle w:val="rawdata"/>
      </w:pPr>
      <w:r w:rsidRPr="001F4D1F">
        <w:t>4965</w:t>
      </w:r>
      <w:r w:rsidRPr="001F4D1F">
        <w:tab/>
        <w:t>Asio flammeus</w:t>
      </w:r>
      <w:r w:rsidRPr="001F4D1F">
        <w:tab/>
        <w:t>N-Am</w:t>
      </w:r>
      <w:r w:rsidRPr="001F4D1F">
        <w:tab/>
        <w:t>S</w:t>
      </w:r>
      <w:r w:rsidRPr="001F4D1F">
        <w:tab/>
        <w:t>1984</w:t>
      </w:r>
      <w:r w:rsidRPr="001F4D1F">
        <w:tab/>
        <w:t>0.143</w:t>
      </w:r>
      <w:r w:rsidRPr="001F4D1F">
        <w:tab/>
        <w:t>Holt (1993): Wilson Bull. 105: 490–496</w:t>
      </w:r>
    </w:p>
    <w:p w:rsidR="001F4D1F" w:rsidRPr="001F4D1F" w:rsidRDefault="001F4D1F" w:rsidP="00866E3E">
      <w:pPr>
        <w:pStyle w:val="rawdata"/>
      </w:pPr>
      <w:r w:rsidRPr="001F4D1F">
        <w:t>4914</w:t>
      </w:r>
      <w:r w:rsidRPr="001F4D1F">
        <w:tab/>
        <w:t>Asio flammeus</w:t>
      </w:r>
      <w:r w:rsidRPr="001F4D1F">
        <w:tab/>
        <w:t>N-Am</w:t>
      </w:r>
      <w:r w:rsidRPr="001F4D1F">
        <w:tab/>
        <w:t>W</w:t>
      </w:r>
      <w:r w:rsidRPr="001F4D1F">
        <w:tab/>
        <w:t>1954</w:t>
      </w:r>
      <w:r w:rsidRPr="001F4D1F">
        <w:tab/>
        <w:t>0.166</w:t>
      </w:r>
      <w:r w:rsidRPr="001F4D1F">
        <w:tab/>
        <w:t>Johnston (1956): Wilson Bull. 68: 91–102</w:t>
      </w:r>
    </w:p>
    <w:p w:rsidR="001F4D1F" w:rsidRPr="001F4D1F" w:rsidRDefault="001F4D1F" w:rsidP="00866E3E">
      <w:pPr>
        <w:pStyle w:val="rawdata"/>
      </w:pPr>
      <w:r w:rsidRPr="001F4D1F">
        <w:t>5403</w:t>
      </w:r>
      <w:r w:rsidRPr="001F4D1F">
        <w:tab/>
        <w:t>Asio flammeus</w:t>
      </w:r>
      <w:r w:rsidRPr="001F4D1F">
        <w:tab/>
        <w:t>N-Am</w:t>
      </w:r>
      <w:r w:rsidRPr="001F4D1F">
        <w:tab/>
        <w:t>W</w:t>
      </w:r>
      <w:r w:rsidRPr="001F4D1F">
        <w:tab/>
        <w:t>1967</w:t>
      </w:r>
      <w:r w:rsidRPr="001F4D1F">
        <w:tab/>
        <w:t>0.008</w:t>
      </w:r>
      <w:r w:rsidRPr="001F4D1F">
        <w:tab/>
        <w:t>Clark (1975): Wildl. Monogr. 47: 1–67</w:t>
      </w:r>
    </w:p>
    <w:p w:rsidR="001F4D1F" w:rsidRPr="001F4D1F" w:rsidRDefault="001F4D1F" w:rsidP="00866E3E">
      <w:pPr>
        <w:pStyle w:val="rawdata"/>
      </w:pPr>
      <w:r w:rsidRPr="001F4D1F">
        <w:t>5407</w:t>
      </w:r>
      <w:r w:rsidRPr="001F4D1F">
        <w:tab/>
        <w:t>Asio flammeus</w:t>
      </w:r>
      <w:r w:rsidRPr="001F4D1F">
        <w:tab/>
        <w:t>N-Am</w:t>
      </w:r>
      <w:r w:rsidRPr="001F4D1F">
        <w:tab/>
        <w:t>W</w:t>
      </w:r>
      <w:r w:rsidRPr="001F4D1F">
        <w:tab/>
        <w:t>1968</w:t>
      </w:r>
      <w:r w:rsidRPr="001F4D1F">
        <w:tab/>
        <w:t>0.009</w:t>
      </w:r>
      <w:r w:rsidRPr="001F4D1F">
        <w:tab/>
        <w:t>Clark (1975): Wildl. Monogr. 47: 1–67</w:t>
      </w:r>
    </w:p>
    <w:p w:rsidR="001F4D1F" w:rsidRPr="001F4D1F" w:rsidRDefault="001F4D1F" w:rsidP="00866E3E">
      <w:pPr>
        <w:pStyle w:val="rawdata"/>
      </w:pPr>
      <w:r w:rsidRPr="001F4D1F">
        <w:t>6964</w:t>
      </w:r>
      <w:r w:rsidRPr="001F4D1F">
        <w:tab/>
        <w:t>Asio flammeus</w:t>
      </w:r>
      <w:r w:rsidRPr="001F4D1F">
        <w:tab/>
        <w:t>N-Am</w:t>
      </w:r>
      <w:r w:rsidRPr="001F4D1F">
        <w:tab/>
        <w:t>W</w:t>
      </w:r>
      <w:r w:rsidRPr="001F4D1F">
        <w:tab/>
        <w:t>1989</w:t>
      </w:r>
      <w:r w:rsidRPr="001F4D1F">
        <w:tab/>
        <w:t>0.057</w:t>
      </w:r>
      <w:r w:rsidRPr="001F4D1F">
        <w:tab/>
        <w:t>Machniak &amp; Feldhamer (1993): Trans. Illinois State Acad. Sci</w:t>
      </w:r>
    </w:p>
    <w:p w:rsidR="001F4D1F" w:rsidRPr="001F4D1F" w:rsidRDefault="001F4D1F" w:rsidP="00866E3E">
      <w:pPr>
        <w:pStyle w:val="rawdata"/>
      </w:pPr>
      <w:r w:rsidRPr="001F4D1F">
        <w:t>8663</w:t>
      </w:r>
      <w:r w:rsidRPr="001F4D1F">
        <w:tab/>
        <w:t>Asio flammeus</w:t>
      </w:r>
      <w:r w:rsidRPr="001F4D1F">
        <w:tab/>
        <w:t>N-Am</w:t>
      </w:r>
      <w:r w:rsidRPr="001F4D1F">
        <w:tab/>
        <w:t>W</w:t>
      </w:r>
      <w:r w:rsidRPr="001F4D1F">
        <w:tab/>
        <w:t>1995</w:t>
      </w:r>
      <w:r w:rsidRPr="001F4D1F">
        <w:tab/>
        <w:t>0.007</w:t>
      </w:r>
      <w:r w:rsidRPr="001F4D1F">
        <w:tab/>
        <w:t>Bogiatto et al. (2001): West. North Amer. Natural. 61: 501–5</w:t>
      </w:r>
    </w:p>
    <w:p w:rsidR="001F4D1F" w:rsidRPr="001F4D1F" w:rsidRDefault="001F4D1F" w:rsidP="00866E3E">
      <w:pPr>
        <w:pStyle w:val="rawdata"/>
      </w:pPr>
      <w:r w:rsidRPr="001F4D1F">
        <w:t>5911</w:t>
      </w:r>
      <w:r w:rsidRPr="001F4D1F">
        <w:tab/>
        <w:t>Asio flammeus</w:t>
      </w:r>
      <w:r w:rsidRPr="001F4D1F">
        <w:tab/>
        <w:t>N-Am</w:t>
      </w:r>
      <w:r w:rsidRPr="001F4D1F">
        <w:tab/>
        <w:t>U</w:t>
      </w:r>
      <w:r w:rsidRPr="001F4D1F">
        <w:tab/>
        <w:t>1959</w:t>
      </w:r>
      <w:r w:rsidRPr="001F4D1F">
        <w:tab/>
        <w:t>0.258</w:t>
      </w:r>
      <w:r w:rsidRPr="001F4D1F">
        <w:tab/>
        <w:t>Fisler (1960): Condor 62: 486–487</w:t>
      </w:r>
    </w:p>
    <w:p w:rsidR="001F4D1F" w:rsidRPr="001F4D1F" w:rsidRDefault="001F4D1F" w:rsidP="00866E3E">
      <w:pPr>
        <w:pStyle w:val="rawdata"/>
      </w:pPr>
      <w:r w:rsidRPr="001F4D1F">
        <w:t>6146</w:t>
      </w:r>
      <w:r w:rsidRPr="001F4D1F">
        <w:tab/>
        <w:t>Asio flammeus</w:t>
      </w:r>
      <w:r w:rsidRPr="001F4D1F">
        <w:tab/>
        <w:t>N-Am</w:t>
      </w:r>
      <w:r w:rsidRPr="001F4D1F">
        <w:tab/>
        <w:t>W</w:t>
      </w:r>
      <w:r w:rsidRPr="001F4D1F">
        <w:tab/>
        <w:t>1936</w:t>
      </w:r>
      <w:r w:rsidRPr="001F4D1F">
        <w:tab/>
        <w:t>0.005</w:t>
      </w:r>
      <w:r w:rsidRPr="001F4D1F">
        <w:tab/>
        <w:t>Hendrickson &amp; Swan (1938): Ecology 19: 584–588</w:t>
      </w:r>
    </w:p>
    <w:p w:rsidR="001F4D1F" w:rsidRPr="001F4D1F" w:rsidRDefault="001F4D1F" w:rsidP="00866E3E">
      <w:pPr>
        <w:pStyle w:val="rawdata"/>
      </w:pPr>
      <w:r w:rsidRPr="001F4D1F">
        <w:t>5211</w:t>
      </w:r>
      <w:r w:rsidRPr="001F4D1F">
        <w:tab/>
        <w:t>Asio flammeus</w:t>
      </w:r>
      <w:r w:rsidRPr="001F4D1F">
        <w:tab/>
        <w:t>N-Am</w:t>
      </w:r>
      <w:r w:rsidRPr="001F4D1F">
        <w:tab/>
        <w:t>W</w:t>
      </w:r>
      <w:r w:rsidRPr="001F4D1F">
        <w:tab/>
        <w:t>1980</w:t>
      </w:r>
      <w:r w:rsidRPr="001F4D1F">
        <w:tab/>
        <w:t>0</w:t>
      </w:r>
      <w:r w:rsidRPr="001F4D1F">
        <w:tab/>
        <w:t>Colvin &amp; Spaudling (1983): Amer. Midl. Naturalist 110: 124–1</w:t>
      </w:r>
    </w:p>
    <w:p w:rsidR="001F4D1F" w:rsidRPr="001F4D1F" w:rsidRDefault="001F4D1F" w:rsidP="00866E3E">
      <w:pPr>
        <w:pStyle w:val="rawdata"/>
      </w:pPr>
      <w:r w:rsidRPr="001F4D1F">
        <w:t>6145</w:t>
      </w:r>
      <w:r w:rsidRPr="001F4D1F">
        <w:tab/>
        <w:t>Asio flammeus</w:t>
      </w:r>
      <w:r w:rsidRPr="001F4D1F">
        <w:tab/>
        <w:t>N-Am</w:t>
      </w:r>
      <w:r w:rsidRPr="001F4D1F">
        <w:tab/>
        <w:t>W</w:t>
      </w:r>
      <w:r w:rsidRPr="001F4D1F">
        <w:tab/>
        <w:t>1936</w:t>
      </w:r>
      <w:r w:rsidRPr="001F4D1F">
        <w:tab/>
        <w:t>0</w:t>
      </w:r>
      <w:r w:rsidRPr="001F4D1F">
        <w:tab/>
        <w:t>Hendrickson &amp; Swan (1938): Ecology 19: 584–588</w:t>
      </w:r>
    </w:p>
    <w:p w:rsidR="001F4D1F" w:rsidRPr="001F4D1F" w:rsidRDefault="001F4D1F" w:rsidP="00866E3E">
      <w:pPr>
        <w:pStyle w:val="rawdata"/>
      </w:pPr>
      <w:r w:rsidRPr="001F4D1F">
        <w:t>4968</w:t>
      </w:r>
      <w:r w:rsidRPr="001F4D1F">
        <w:tab/>
        <w:t>Asio flammeus</w:t>
      </w:r>
      <w:r w:rsidRPr="001F4D1F">
        <w:tab/>
        <w:t>N-Am</w:t>
      </w:r>
      <w:r w:rsidRPr="001F4D1F">
        <w:tab/>
        <w:t>S</w:t>
      </w:r>
      <w:r w:rsidRPr="001F4D1F">
        <w:tab/>
        <w:t>1987</w:t>
      </w:r>
      <w:r w:rsidRPr="001F4D1F">
        <w:tab/>
        <w:t>0.068</w:t>
      </w:r>
      <w:r w:rsidRPr="001F4D1F">
        <w:tab/>
        <w:t>Holt (1993): Wilson Bull. 105: 490–496</w:t>
      </w:r>
    </w:p>
    <w:p w:rsidR="001F4D1F" w:rsidRPr="001F4D1F" w:rsidRDefault="001F4D1F" w:rsidP="00866E3E">
      <w:pPr>
        <w:pStyle w:val="rawdata"/>
      </w:pPr>
      <w:r w:rsidRPr="001F4D1F">
        <w:t>5909</w:t>
      </w:r>
      <w:r w:rsidRPr="001F4D1F">
        <w:tab/>
        <w:t>Asio flammeus</w:t>
      </w:r>
      <w:r w:rsidRPr="001F4D1F">
        <w:tab/>
        <w:t>N-Am</w:t>
      </w:r>
      <w:r w:rsidRPr="001F4D1F">
        <w:tab/>
        <w:t>U</w:t>
      </w:r>
      <w:r w:rsidRPr="001F4D1F">
        <w:tab/>
        <w:t>NA</w:t>
      </w:r>
      <w:r w:rsidRPr="001F4D1F">
        <w:tab/>
        <w:t>0.275</w:t>
      </w:r>
      <w:r w:rsidRPr="001F4D1F">
        <w:tab/>
        <w:t>Tomkins (1936): Wilson Bull. 48: 77–79</w:t>
      </w:r>
    </w:p>
    <w:p w:rsidR="001F4D1F" w:rsidRPr="001F4D1F" w:rsidRDefault="001F4D1F" w:rsidP="00866E3E">
      <w:pPr>
        <w:pStyle w:val="rawdata"/>
      </w:pPr>
      <w:r w:rsidRPr="001F4D1F">
        <w:t>5924</w:t>
      </w:r>
      <w:r w:rsidRPr="001F4D1F">
        <w:tab/>
        <w:t>Asio flammeus</w:t>
      </w:r>
      <w:r w:rsidRPr="001F4D1F">
        <w:tab/>
        <w:t>N-Am</w:t>
      </w:r>
      <w:r w:rsidRPr="001F4D1F">
        <w:tab/>
        <w:t>W</w:t>
      </w:r>
      <w:r w:rsidRPr="001F4D1F">
        <w:tab/>
        <w:t>1941</w:t>
      </w:r>
      <w:r w:rsidRPr="001F4D1F">
        <w:tab/>
        <w:t>0</w:t>
      </w:r>
      <w:r w:rsidRPr="001F4D1F">
        <w:tab/>
        <w:t>Terres &amp; Jameson (1943): Wilson Bull. 55: 131</w:t>
      </w:r>
    </w:p>
    <w:p w:rsidR="001F4D1F" w:rsidRPr="001F4D1F" w:rsidRDefault="001F4D1F" w:rsidP="00866E3E">
      <w:pPr>
        <w:pStyle w:val="rawdata"/>
      </w:pPr>
      <w:r w:rsidRPr="001F4D1F">
        <w:t>5334</w:t>
      </w:r>
      <w:r w:rsidRPr="001F4D1F">
        <w:tab/>
        <w:t>Asio flammeus</w:t>
      </w:r>
      <w:r w:rsidRPr="001F4D1F">
        <w:tab/>
        <w:t>N-Am</w:t>
      </w:r>
      <w:r w:rsidRPr="001F4D1F">
        <w:tab/>
        <w:t>S</w:t>
      </w:r>
      <w:r w:rsidRPr="001F4D1F">
        <w:tab/>
        <w:t>1987</w:t>
      </w:r>
      <w:r w:rsidRPr="001F4D1F">
        <w:tab/>
        <w:t>0.064</w:t>
      </w:r>
      <w:r w:rsidRPr="001F4D1F">
        <w:tab/>
        <w:t>Wiebe (1991): J. Raptor Res. 25: 143–145</w:t>
      </w:r>
    </w:p>
    <w:p w:rsidR="001F4D1F" w:rsidRPr="001F4D1F" w:rsidRDefault="001F4D1F" w:rsidP="00866E3E">
      <w:pPr>
        <w:pStyle w:val="rawdata"/>
      </w:pPr>
      <w:r w:rsidRPr="00261DFE">
        <w:rPr>
          <w:lang w:val="de-CH"/>
        </w:rPr>
        <w:t>1861</w:t>
      </w:r>
      <w:r w:rsidRPr="00261DFE">
        <w:rPr>
          <w:lang w:val="de-CH"/>
        </w:rPr>
        <w:tab/>
        <w:t>Asio flammeus</w:t>
      </w:r>
      <w:r w:rsidRPr="00261DFE">
        <w:rPr>
          <w:lang w:val="de-CH"/>
        </w:rPr>
        <w:tab/>
        <w:t>N-Am</w:t>
      </w:r>
      <w:r w:rsidRPr="00261DFE">
        <w:rPr>
          <w:lang w:val="de-CH"/>
        </w:rPr>
        <w:tab/>
        <w:t>W</w:t>
      </w:r>
      <w:r w:rsidRPr="00261DFE">
        <w:rPr>
          <w:lang w:val="de-CH"/>
        </w:rPr>
        <w:tab/>
        <w:t>2008</w:t>
      </w:r>
      <w:r w:rsidRPr="00261DFE">
        <w:rPr>
          <w:lang w:val="de-CH"/>
        </w:rPr>
        <w:tab/>
        <w:t>0.032</w:t>
      </w:r>
      <w:r w:rsidRPr="00261DFE">
        <w:rPr>
          <w:lang w:val="de-CH"/>
        </w:rPr>
        <w:tab/>
        <w:t xml:space="preserve">Williford et al. </w:t>
      </w:r>
      <w:r w:rsidRPr="001F4D1F">
        <w:t>(2011): J. Raptor Res. 45: 63–70</w:t>
      </w:r>
    </w:p>
    <w:p w:rsidR="001F4D1F" w:rsidRPr="001F4D1F" w:rsidRDefault="001F4D1F" w:rsidP="00866E3E">
      <w:pPr>
        <w:pStyle w:val="rawdata"/>
      </w:pPr>
      <w:r w:rsidRPr="001F4D1F">
        <w:t>5207</w:t>
      </w:r>
      <w:r w:rsidRPr="001F4D1F">
        <w:tab/>
        <w:t>Asio flammeus</w:t>
      </w:r>
      <w:r w:rsidRPr="001F4D1F">
        <w:tab/>
        <w:t>N-Am</w:t>
      </w:r>
      <w:r w:rsidRPr="001F4D1F">
        <w:tab/>
        <w:t>W</w:t>
      </w:r>
      <w:r w:rsidRPr="001F4D1F">
        <w:tab/>
        <w:t>1980</w:t>
      </w:r>
      <w:r w:rsidRPr="001F4D1F">
        <w:tab/>
        <w:t>0</w:t>
      </w:r>
      <w:r w:rsidRPr="001F4D1F">
        <w:tab/>
        <w:t>Colvin &amp; Spaudling (1983): Amer. Midl. Naturalist 110: 124–1</w:t>
      </w:r>
    </w:p>
    <w:p w:rsidR="001F4D1F" w:rsidRPr="001F4D1F" w:rsidRDefault="001F4D1F" w:rsidP="00866E3E">
      <w:pPr>
        <w:pStyle w:val="rawdata"/>
      </w:pPr>
      <w:r w:rsidRPr="001F4D1F">
        <w:t>4969</w:t>
      </w:r>
      <w:r w:rsidRPr="001F4D1F">
        <w:tab/>
        <w:t>Asio flammeus</w:t>
      </w:r>
      <w:r w:rsidRPr="001F4D1F">
        <w:tab/>
        <w:t>N-Am</w:t>
      </w:r>
      <w:r w:rsidRPr="001F4D1F">
        <w:tab/>
        <w:t>U</w:t>
      </w:r>
      <w:r w:rsidRPr="001F4D1F">
        <w:tab/>
        <w:t>1983</w:t>
      </w:r>
      <w:r w:rsidRPr="001F4D1F">
        <w:tab/>
        <w:t>0.084</w:t>
      </w:r>
      <w:r w:rsidRPr="001F4D1F">
        <w:tab/>
        <w:t>Holt (1993): Wilson Bull. 105: 490–496</w:t>
      </w:r>
    </w:p>
    <w:p w:rsidR="001F4D1F" w:rsidRPr="001F4D1F" w:rsidRDefault="001F4D1F" w:rsidP="00866E3E">
      <w:pPr>
        <w:pStyle w:val="rawdata"/>
      </w:pPr>
      <w:r w:rsidRPr="001F4D1F">
        <w:t>5205</w:t>
      </w:r>
      <w:r w:rsidRPr="001F4D1F">
        <w:tab/>
        <w:t>Asio flammeus</w:t>
      </w:r>
      <w:r w:rsidRPr="001F4D1F">
        <w:tab/>
        <w:t>N-Am</w:t>
      </w:r>
      <w:r w:rsidRPr="001F4D1F">
        <w:tab/>
        <w:t>W</w:t>
      </w:r>
      <w:r w:rsidRPr="001F4D1F">
        <w:tab/>
        <w:t>1980</w:t>
      </w:r>
      <w:r w:rsidRPr="001F4D1F">
        <w:tab/>
        <w:t>0.005</w:t>
      </w:r>
      <w:r w:rsidRPr="001F4D1F">
        <w:tab/>
        <w:t>Colvin &amp; Spaudling (1983): Amer. Midl. Naturalist 110: 124–1</w:t>
      </w:r>
    </w:p>
    <w:p w:rsidR="001F4D1F" w:rsidRPr="00261DFE" w:rsidRDefault="001F4D1F" w:rsidP="00866E3E">
      <w:pPr>
        <w:pStyle w:val="rawdata"/>
      </w:pPr>
      <w:r w:rsidRPr="00261DFE">
        <w:t>5442</w:t>
      </w:r>
      <w:r w:rsidRPr="00261DFE">
        <w:tab/>
        <w:t>Asio flammeus</w:t>
      </w:r>
      <w:r w:rsidRPr="00261DFE">
        <w:tab/>
        <w:t>N-Am</w:t>
      </w:r>
      <w:r w:rsidRPr="00261DFE">
        <w:tab/>
        <w:t>U</w:t>
      </w:r>
      <w:r w:rsidRPr="00261DFE">
        <w:tab/>
        <w:t>1936</w:t>
      </w:r>
      <w:r w:rsidRPr="00261DFE">
        <w:tab/>
        <w:t>0.009</w:t>
      </w:r>
      <w:r w:rsidRPr="00261DFE">
        <w:tab/>
        <w:t>Snyder &amp; Hope (1938): Wilson Bull. 50: 110–112</w:t>
      </w:r>
    </w:p>
    <w:p w:rsidR="001F4D1F" w:rsidRPr="001F4D1F" w:rsidRDefault="001F4D1F" w:rsidP="00866E3E">
      <w:pPr>
        <w:pStyle w:val="rawdata"/>
        <w:rPr>
          <w:lang w:val="de-CH"/>
        </w:rPr>
      </w:pPr>
      <w:r w:rsidRPr="001F4D1F">
        <w:rPr>
          <w:lang w:val="de-CH"/>
        </w:rPr>
        <w:t>5473</w:t>
      </w:r>
      <w:r w:rsidRPr="001F4D1F">
        <w:rPr>
          <w:lang w:val="de-CH"/>
        </w:rPr>
        <w:tab/>
        <w:t>Asio flammeus</w:t>
      </w:r>
      <w:r w:rsidRPr="001F4D1F">
        <w:rPr>
          <w:lang w:val="de-CH"/>
        </w:rPr>
        <w:tab/>
        <w:t>N-Am</w:t>
      </w:r>
      <w:r w:rsidRPr="001F4D1F">
        <w:rPr>
          <w:lang w:val="de-CH"/>
        </w:rPr>
        <w:tab/>
        <w:t>W</w:t>
      </w:r>
      <w:r w:rsidRPr="001F4D1F">
        <w:rPr>
          <w:lang w:val="de-CH"/>
        </w:rPr>
        <w:tab/>
        <w:t>1994</w:t>
      </w:r>
      <w:r w:rsidRPr="001F4D1F">
        <w:rPr>
          <w:lang w:val="de-CH"/>
        </w:rPr>
        <w:tab/>
        <w:t>0</w:t>
      </w:r>
      <w:r w:rsidRPr="001F4D1F">
        <w:rPr>
          <w:lang w:val="de-CH"/>
        </w:rPr>
        <w:tab/>
        <w:t>Kinziger (1997): Passenger Pigeon 59: 45–52</w:t>
      </w:r>
    </w:p>
    <w:p w:rsidR="001F4D1F" w:rsidRPr="00261DFE" w:rsidRDefault="001F4D1F" w:rsidP="00866E3E">
      <w:pPr>
        <w:pStyle w:val="rawdata"/>
        <w:rPr>
          <w:lang w:val="de-CH"/>
        </w:rPr>
      </w:pPr>
      <w:r w:rsidRPr="001F4D1F">
        <w:t>5208</w:t>
      </w:r>
      <w:r w:rsidRPr="001F4D1F">
        <w:tab/>
        <w:t>Asio flammeus</w:t>
      </w:r>
      <w:r w:rsidRPr="001F4D1F">
        <w:tab/>
        <w:t>N-Am</w:t>
      </w:r>
      <w:r w:rsidRPr="001F4D1F">
        <w:tab/>
        <w:t>W</w:t>
      </w:r>
      <w:r w:rsidRPr="001F4D1F">
        <w:tab/>
        <w:t>1980</w:t>
      </w:r>
      <w:r w:rsidRPr="001F4D1F">
        <w:tab/>
        <w:t>0.008</w:t>
      </w:r>
      <w:r w:rsidRPr="001F4D1F">
        <w:tab/>
        <w:t xml:space="preserve">Colvin &amp; Spaudling (1983): Amer. Midl. </w:t>
      </w:r>
      <w:r w:rsidRPr="00261DFE">
        <w:rPr>
          <w:lang w:val="de-CH"/>
        </w:rPr>
        <w:t>Naturalist 110: 124–1</w:t>
      </w:r>
    </w:p>
    <w:p w:rsidR="001F4D1F" w:rsidRPr="00261DFE" w:rsidRDefault="001F4D1F" w:rsidP="00866E3E">
      <w:pPr>
        <w:pStyle w:val="rawdata"/>
        <w:rPr>
          <w:lang w:val="de-CH"/>
        </w:rPr>
      </w:pPr>
      <w:r w:rsidRPr="00261DFE">
        <w:rPr>
          <w:lang w:val="de-CH"/>
        </w:rPr>
        <w:t>5900</w:t>
      </w:r>
      <w:r w:rsidRPr="00261DFE">
        <w:rPr>
          <w:lang w:val="de-CH"/>
        </w:rPr>
        <w:tab/>
        <w:t>Asio flammeus</w:t>
      </w:r>
      <w:r w:rsidRPr="00261DFE">
        <w:rPr>
          <w:lang w:val="de-CH"/>
        </w:rPr>
        <w:tab/>
        <w:t>N-Am</w:t>
      </w:r>
      <w:r w:rsidRPr="00261DFE">
        <w:rPr>
          <w:lang w:val="de-CH"/>
        </w:rPr>
        <w:tab/>
        <w:t>W</w:t>
      </w:r>
      <w:r w:rsidRPr="00261DFE">
        <w:rPr>
          <w:lang w:val="de-CH"/>
        </w:rPr>
        <w:tab/>
        <w:t>1973</w:t>
      </w:r>
      <w:r w:rsidRPr="00261DFE">
        <w:rPr>
          <w:lang w:val="de-CH"/>
        </w:rPr>
        <w:tab/>
        <w:t>0</w:t>
      </w:r>
      <w:r w:rsidRPr="00261DFE">
        <w:rPr>
          <w:lang w:val="de-CH"/>
        </w:rPr>
        <w:tab/>
        <w:t>Fitzner &amp; Fitzner (1975): Murrelet 56 (2): 2–4</w:t>
      </w:r>
    </w:p>
    <w:p w:rsidR="001F4D1F" w:rsidRPr="001F4D1F" w:rsidRDefault="001F4D1F" w:rsidP="00866E3E">
      <w:pPr>
        <w:pStyle w:val="rawdata"/>
        <w:rPr>
          <w:lang w:val="de-CH"/>
        </w:rPr>
      </w:pPr>
      <w:r w:rsidRPr="001F4D1F">
        <w:rPr>
          <w:lang w:val="de-CH"/>
        </w:rPr>
        <w:t>5915</w:t>
      </w:r>
      <w:r w:rsidRPr="001F4D1F">
        <w:rPr>
          <w:lang w:val="de-CH"/>
        </w:rPr>
        <w:tab/>
        <w:t>Asio flammeus</w:t>
      </w:r>
      <w:r w:rsidRPr="001F4D1F">
        <w:rPr>
          <w:lang w:val="de-CH"/>
        </w:rPr>
        <w:tab/>
        <w:t>N-Am</w:t>
      </w:r>
      <w:r w:rsidRPr="001F4D1F">
        <w:rPr>
          <w:lang w:val="de-CH"/>
        </w:rPr>
        <w:tab/>
        <w:t>U</w:t>
      </w:r>
      <w:r w:rsidRPr="001F4D1F">
        <w:rPr>
          <w:lang w:val="de-CH"/>
        </w:rPr>
        <w:tab/>
        <w:t>1941</w:t>
      </w:r>
      <w:r w:rsidRPr="001F4D1F">
        <w:rPr>
          <w:lang w:val="de-CH"/>
        </w:rPr>
        <w:tab/>
        <w:t>0.01</w:t>
      </w:r>
      <w:r w:rsidRPr="001F4D1F">
        <w:rPr>
          <w:lang w:val="de-CH"/>
        </w:rPr>
        <w:tab/>
        <w:t>Baumgartner &amp; Baumgartner (1944): Wilson Bull. 56: 209–215</w:t>
      </w:r>
    </w:p>
    <w:p w:rsidR="001F4D1F" w:rsidRPr="001F4D1F" w:rsidRDefault="001F4D1F" w:rsidP="00866E3E">
      <w:pPr>
        <w:pStyle w:val="rawdata"/>
        <w:rPr>
          <w:lang w:val="fr-CH"/>
        </w:rPr>
      </w:pPr>
      <w:r w:rsidRPr="001F4D1F">
        <w:rPr>
          <w:lang w:val="fr-CH"/>
        </w:rPr>
        <w:t>6732</w:t>
      </w:r>
      <w:r w:rsidRPr="001F4D1F">
        <w:rPr>
          <w:lang w:val="fr-CH"/>
        </w:rPr>
        <w:tab/>
        <w:t>Asio flammeus</w:t>
      </w:r>
      <w:r w:rsidRPr="001F4D1F">
        <w:rPr>
          <w:lang w:val="fr-CH"/>
        </w:rPr>
        <w:tab/>
        <w:t>N-Am</w:t>
      </w:r>
      <w:r w:rsidRPr="001F4D1F">
        <w:rPr>
          <w:lang w:val="fr-CH"/>
        </w:rPr>
        <w:tab/>
        <w:t>U</w:t>
      </w:r>
      <w:r w:rsidRPr="001F4D1F">
        <w:rPr>
          <w:lang w:val="fr-CH"/>
        </w:rPr>
        <w:tab/>
        <w:t>1969</w:t>
      </w:r>
      <w:r w:rsidRPr="001F4D1F">
        <w:rPr>
          <w:lang w:val="fr-CH"/>
        </w:rPr>
        <w:tab/>
        <w:t>0.003</w:t>
      </w:r>
      <w:r w:rsidRPr="001F4D1F">
        <w:rPr>
          <w:lang w:val="fr-CH"/>
        </w:rPr>
        <w:tab/>
        <w:t>Maser et al. (1970): Murrelet 51: 29–33</w:t>
      </w:r>
    </w:p>
    <w:p w:rsidR="001F4D1F" w:rsidRPr="001F4D1F" w:rsidRDefault="001F4D1F" w:rsidP="00866E3E">
      <w:pPr>
        <w:pStyle w:val="rawdata"/>
      </w:pPr>
      <w:r w:rsidRPr="001F4D1F">
        <w:t>5212</w:t>
      </w:r>
      <w:r w:rsidRPr="001F4D1F">
        <w:tab/>
        <w:t>Asio flammeus</w:t>
      </w:r>
      <w:r w:rsidRPr="001F4D1F">
        <w:tab/>
        <w:t>N-Am</w:t>
      </w:r>
      <w:r w:rsidRPr="001F4D1F">
        <w:tab/>
        <w:t>W</w:t>
      </w:r>
      <w:r w:rsidRPr="001F4D1F">
        <w:tab/>
        <w:t>1980</w:t>
      </w:r>
      <w:r w:rsidRPr="001F4D1F">
        <w:tab/>
        <w:t>0.006</w:t>
      </w:r>
      <w:r w:rsidRPr="001F4D1F">
        <w:tab/>
        <w:t>Colvin &amp; Spaudling (1983): Amer. Midl. Naturalist 110: 124–1</w:t>
      </w:r>
    </w:p>
    <w:p w:rsidR="001F4D1F" w:rsidRPr="001F4D1F" w:rsidRDefault="001F4D1F" w:rsidP="00866E3E">
      <w:pPr>
        <w:pStyle w:val="rawdata"/>
      </w:pPr>
      <w:r w:rsidRPr="001F4D1F">
        <w:t>5404</w:t>
      </w:r>
      <w:r w:rsidRPr="001F4D1F">
        <w:tab/>
        <w:t>Asio flammeus</w:t>
      </w:r>
      <w:r w:rsidRPr="001F4D1F">
        <w:tab/>
        <w:t>N-Am</w:t>
      </w:r>
      <w:r w:rsidRPr="001F4D1F">
        <w:tab/>
        <w:t>W</w:t>
      </w:r>
      <w:r w:rsidRPr="001F4D1F">
        <w:tab/>
        <w:t>1967</w:t>
      </w:r>
      <w:r w:rsidRPr="001F4D1F">
        <w:tab/>
        <w:t>0.002</w:t>
      </w:r>
      <w:r w:rsidRPr="001F4D1F">
        <w:tab/>
        <w:t>Clark (1975): Wildl. Monogr. 47: 1–67</w:t>
      </w:r>
    </w:p>
    <w:p w:rsidR="001F4D1F" w:rsidRPr="001F4D1F" w:rsidRDefault="001F4D1F" w:rsidP="00866E3E">
      <w:pPr>
        <w:pStyle w:val="rawdata"/>
      </w:pPr>
      <w:r w:rsidRPr="001F4D1F">
        <w:t>5206</w:t>
      </w:r>
      <w:r w:rsidRPr="001F4D1F">
        <w:tab/>
        <w:t>Asio flammeus</w:t>
      </w:r>
      <w:r w:rsidRPr="001F4D1F">
        <w:tab/>
        <w:t>N-Am</w:t>
      </w:r>
      <w:r w:rsidRPr="001F4D1F">
        <w:tab/>
        <w:t>W</w:t>
      </w:r>
      <w:r w:rsidRPr="001F4D1F">
        <w:tab/>
        <w:t>1980</w:t>
      </w:r>
      <w:r w:rsidRPr="001F4D1F">
        <w:tab/>
        <w:t>0.024</w:t>
      </w:r>
      <w:r w:rsidRPr="001F4D1F">
        <w:tab/>
        <w:t>Colvin &amp; Spaudling (1983): Amer. Midl. Naturalist 110: 124–1</w:t>
      </w:r>
    </w:p>
    <w:p w:rsidR="001F4D1F" w:rsidRPr="001F4D1F" w:rsidRDefault="001F4D1F" w:rsidP="00866E3E">
      <w:pPr>
        <w:pStyle w:val="rawdata"/>
      </w:pPr>
      <w:r w:rsidRPr="001F4D1F">
        <w:t>5210</w:t>
      </w:r>
      <w:r w:rsidRPr="001F4D1F">
        <w:tab/>
        <w:t>Asio flammeus</w:t>
      </w:r>
      <w:r w:rsidRPr="001F4D1F">
        <w:tab/>
        <w:t>N-Am</w:t>
      </w:r>
      <w:r w:rsidRPr="001F4D1F">
        <w:tab/>
        <w:t>W</w:t>
      </w:r>
      <w:r w:rsidRPr="001F4D1F">
        <w:tab/>
        <w:t>1980</w:t>
      </w:r>
      <w:r w:rsidRPr="001F4D1F">
        <w:tab/>
        <w:t>0</w:t>
      </w:r>
      <w:r w:rsidRPr="001F4D1F">
        <w:tab/>
        <w:t>Colvin &amp; Spaudling (1983): Amer. Midl. Naturalist 110: 124–1</w:t>
      </w:r>
    </w:p>
    <w:p w:rsidR="001F4D1F" w:rsidRPr="001F4D1F" w:rsidRDefault="001F4D1F" w:rsidP="00866E3E">
      <w:pPr>
        <w:pStyle w:val="rawdata"/>
      </w:pPr>
      <w:r w:rsidRPr="001F4D1F">
        <w:t>5213</w:t>
      </w:r>
      <w:r w:rsidRPr="001F4D1F">
        <w:tab/>
        <w:t>Asio flammeus</w:t>
      </w:r>
      <w:r w:rsidRPr="001F4D1F">
        <w:tab/>
        <w:t>N-Am</w:t>
      </w:r>
      <w:r w:rsidRPr="001F4D1F">
        <w:tab/>
        <w:t>W</w:t>
      </w:r>
      <w:r w:rsidRPr="001F4D1F">
        <w:tab/>
        <w:t>1980</w:t>
      </w:r>
      <w:r w:rsidRPr="001F4D1F">
        <w:tab/>
        <w:t>0.009</w:t>
      </w:r>
      <w:r w:rsidRPr="001F4D1F">
        <w:tab/>
        <w:t>Colvin &amp; Spaudling (1983): Amer. Midl. Naturalist 110: 124–1</w:t>
      </w:r>
    </w:p>
    <w:p w:rsidR="001F4D1F" w:rsidRPr="001F4D1F" w:rsidRDefault="001F4D1F" w:rsidP="00866E3E">
      <w:pPr>
        <w:pStyle w:val="rawdata"/>
      </w:pPr>
      <w:r w:rsidRPr="001F4D1F">
        <w:t>5405</w:t>
      </w:r>
      <w:r w:rsidRPr="001F4D1F">
        <w:tab/>
        <w:t>Asio flammeus</w:t>
      </w:r>
      <w:r w:rsidRPr="001F4D1F">
        <w:tab/>
        <w:t>N-Am</w:t>
      </w:r>
      <w:r w:rsidRPr="001F4D1F">
        <w:tab/>
        <w:t>W</w:t>
      </w:r>
      <w:r w:rsidRPr="001F4D1F">
        <w:tab/>
        <w:t>1967</w:t>
      </w:r>
      <w:r w:rsidRPr="001F4D1F">
        <w:tab/>
        <w:t>0.01</w:t>
      </w:r>
      <w:r w:rsidRPr="001F4D1F">
        <w:tab/>
        <w:t>Clark (1975): Wildl. Monogr. 47: 1–67</w:t>
      </w:r>
    </w:p>
    <w:p w:rsidR="001F4D1F" w:rsidRPr="001F4D1F" w:rsidRDefault="001F4D1F" w:rsidP="00866E3E">
      <w:pPr>
        <w:pStyle w:val="rawdata"/>
      </w:pPr>
      <w:r w:rsidRPr="001F4D1F">
        <w:t>5983</w:t>
      </w:r>
      <w:r w:rsidRPr="001F4D1F">
        <w:tab/>
        <w:t>Asio flammeus</w:t>
      </w:r>
      <w:r w:rsidRPr="001F4D1F">
        <w:tab/>
        <w:t>N-Am</w:t>
      </w:r>
      <w:r w:rsidRPr="001F4D1F">
        <w:tab/>
        <w:t>S</w:t>
      </w:r>
      <w:r w:rsidRPr="001F4D1F">
        <w:tab/>
        <w:t>1926</w:t>
      </w:r>
      <w:r w:rsidRPr="001F4D1F">
        <w:tab/>
        <w:t>0.027</w:t>
      </w:r>
      <w:r w:rsidRPr="001F4D1F">
        <w:tab/>
        <w:t>Cahn &amp; Kemp (1930): Auk 47: 323–328</w:t>
      </w:r>
    </w:p>
    <w:p w:rsidR="001F4D1F" w:rsidRPr="001F4D1F" w:rsidRDefault="001F4D1F" w:rsidP="00866E3E">
      <w:pPr>
        <w:pStyle w:val="rawdata"/>
      </w:pPr>
      <w:r w:rsidRPr="001F4D1F">
        <w:t>4966</w:t>
      </w:r>
      <w:r w:rsidRPr="001F4D1F">
        <w:tab/>
        <w:t>Asio flammeus</w:t>
      </w:r>
      <w:r w:rsidRPr="001F4D1F">
        <w:tab/>
        <w:t>N-Am</w:t>
      </w:r>
      <w:r w:rsidRPr="001F4D1F">
        <w:tab/>
        <w:t>S</w:t>
      </w:r>
      <w:r w:rsidRPr="001F4D1F">
        <w:tab/>
        <w:t>1985</w:t>
      </w:r>
      <w:r w:rsidRPr="001F4D1F">
        <w:tab/>
        <w:t>0.079</w:t>
      </w:r>
      <w:r w:rsidRPr="001F4D1F">
        <w:tab/>
        <w:t>Holt (1993): Wilson Bull. 105: 490–496</w:t>
      </w:r>
    </w:p>
    <w:p w:rsidR="001F4D1F" w:rsidRPr="001F4D1F" w:rsidRDefault="001F4D1F" w:rsidP="00866E3E">
      <w:pPr>
        <w:pStyle w:val="rawdata"/>
      </w:pPr>
      <w:r w:rsidRPr="00123F75">
        <w:rPr>
          <w:lang w:val="pt-PT"/>
        </w:rPr>
        <w:t>7280</w:t>
      </w:r>
      <w:r w:rsidRPr="00123F75">
        <w:rPr>
          <w:lang w:val="pt-PT"/>
        </w:rPr>
        <w:tab/>
        <w:t>Asio flammeus</w:t>
      </w:r>
      <w:r w:rsidRPr="00123F75">
        <w:rPr>
          <w:lang w:val="pt-PT"/>
        </w:rPr>
        <w:tab/>
        <w:t>N-Eu</w:t>
      </w:r>
      <w:r w:rsidRPr="00123F75">
        <w:rPr>
          <w:lang w:val="pt-PT"/>
        </w:rPr>
        <w:tab/>
        <w:t>S</w:t>
      </w:r>
      <w:r w:rsidRPr="00123F75">
        <w:rPr>
          <w:lang w:val="pt-PT"/>
        </w:rPr>
        <w:tab/>
        <w:t>NA</w:t>
      </w:r>
      <w:r w:rsidRPr="00123F75">
        <w:rPr>
          <w:lang w:val="pt-PT"/>
        </w:rPr>
        <w:tab/>
        <w:t>0.018</w:t>
      </w:r>
      <w:r w:rsidRPr="00123F75">
        <w:rPr>
          <w:lang w:val="pt-PT"/>
        </w:rPr>
        <w:tab/>
        <w:t xml:space="preserve">Gröndlund &amp; Mikkola (1969): Suomenselän Linnut 4: 68–76. </w:t>
      </w:r>
      <w:r w:rsidRPr="001F4D1F">
        <w:t>(ci</w:t>
      </w:r>
    </w:p>
    <w:p w:rsidR="001F4D1F" w:rsidRPr="00123F75" w:rsidRDefault="001F4D1F" w:rsidP="00866E3E">
      <w:pPr>
        <w:pStyle w:val="rawdata"/>
        <w:rPr>
          <w:lang w:val="pt-PT"/>
        </w:rPr>
      </w:pPr>
      <w:r w:rsidRPr="001F4D1F">
        <w:t>8636</w:t>
      </w:r>
      <w:r w:rsidRPr="001F4D1F">
        <w:tab/>
        <w:t>Asio flammeus</w:t>
      </w:r>
      <w:r w:rsidRPr="001F4D1F">
        <w:tab/>
        <w:t>N-Eu</w:t>
      </w:r>
      <w:r w:rsidRPr="001F4D1F">
        <w:tab/>
        <w:t>S</w:t>
      </w:r>
      <w:r w:rsidRPr="001F4D1F">
        <w:tab/>
        <w:t>2009</w:t>
      </w:r>
      <w:r w:rsidRPr="001F4D1F">
        <w:tab/>
        <w:t>0.005</w:t>
      </w:r>
      <w:r w:rsidRPr="001F4D1F">
        <w:tab/>
        <w:t xml:space="preserve">Laursen (2019): Dansk Ornitol. Foren. </w:t>
      </w:r>
      <w:r w:rsidRPr="00123F75">
        <w:rPr>
          <w:lang w:val="pt-PT"/>
        </w:rPr>
        <w:t>Tidsskr. 113: 81–85</w:t>
      </w:r>
    </w:p>
    <w:p w:rsidR="001F4D1F" w:rsidRPr="00261DFE" w:rsidRDefault="001F4D1F" w:rsidP="00866E3E">
      <w:pPr>
        <w:pStyle w:val="rawdata"/>
        <w:rPr>
          <w:lang w:val="de-CH"/>
        </w:rPr>
      </w:pPr>
      <w:r w:rsidRPr="00123F75">
        <w:rPr>
          <w:lang w:val="pt-PT"/>
        </w:rPr>
        <w:t>7230</w:t>
      </w:r>
      <w:r w:rsidRPr="00123F75">
        <w:rPr>
          <w:lang w:val="pt-PT"/>
        </w:rPr>
        <w:tab/>
        <w:t>Asio flammeus</w:t>
      </w:r>
      <w:r w:rsidRPr="00123F75">
        <w:rPr>
          <w:lang w:val="pt-PT"/>
        </w:rPr>
        <w:tab/>
        <w:t>N-Eu</w:t>
      </w:r>
      <w:r w:rsidRPr="00123F75">
        <w:rPr>
          <w:lang w:val="pt-PT"/>
        </w:rPr>
        <w:tab/>
        <w:t>S</w:t>
      </w:r>
      <w:r w:rsidRPr="00123F75">
        <w:rPr>
          <w:lang w:val="pt-PT"/>
        </w:rPr>
        <w:tab/>
        <w:t>1958</w:t>
      </w:r>
      <w:r w:rsidRPr="00123F75">
        <w:rPr>
          <w:lang w:val="pt-PT"/>
        </w:rPr>
        <w:tab/>
        <w:t>0.011</w:t>
      </w:r>
      <w:r w:rsidRPr="00123F75">
        <w:rPr>
          <w:lang w:val="pt-PT"/>
        </w:rPr>
        <w:tab/>
        <w:t xml:space="preserve">Aho (1964): Ann. Zool. </w:t>
      </w:r>
      <w:r w:rsidRPr="00261DFE">
        <w:rPr>
          <w:lang w:val="de-CH"/>
        </w:rPr>
        <w:t>Fenn. 1: 375–376</w:t>
      </w:r>
    </w:p>
    <w:p w:rsidR="001F4D1F" w:rsidRPr="00261DFE" w:rsidRDefault="001F4D1F" w:rsidP="00866E3E">
      <w:pPr>
        <w:pStyle w:val="rawdata"/>
        <w:rPr>
          <w:lang w:val="de-CH"/>
        </w:rPr>
      </w:pPr>
      <w:r w:rsidRPr="00261DFE">
        <w:rPr>
          <w:lang w:val="de-CH"/>
        </w:rPr>
        <w:t>8634</w:t>
      </w:r>
      <w:r w:rsidRPr="00261DFE">
        <w:rPr>
          <w:lang w:val="de-CH"/>
        </w:rPr>
        <w:tab/>
        <w:t>Asio flammeus</w:t>
      </w:r>
      <w:r w:rsidRPr="00261DFE">
        <w:rPr>
          <w:lang w:val="de-CH"/>
        </w:rPr>
        <w:tab/>
        <w:t>N-Eu</w:t>
      </w:r>
      <w:r w:rsidRPr="00261DFE">
        <w:rPr>
          <w:lang w:val="de-CH"/>
        </w:rPr>
        <w:tab/>
        <w:t>W</w:t>
      </w:r>
      <w:r w:rsidRPr="00261DFE">
        <w:rPr>
          <w:lang w:val="de-CH"/>
        </w:rPr>
        <w:tab/>
        <w:t>1984</w:t>
      </w:r>
      <w:r w:rsidRPr="00261DFE">
        <w:rPr>
          <w:lang w:val="de-CH"/>
        </w:rPr>
        <w:tab/>
        <w:t>0.003</w:t>
      </w:r>
      <w:r w:rsidRPr="00261DFE">
        <w:rPr>
          <w:lang w:val="de-CH"/>
        </w:rPr>
        <w:tab/>
        <w:t>Laursen (2019): Dansk Ornitol. Foren. Tidsskr. 113: 81–85</w:t>
      </w:r>
    </w:p>
    <w:p w:rsidR="001F4D1F" w:rsidRPr="00261DFE" w:rsidRDefault="001F4D1F" w:rsidP="00866E3E">
      <w:pPr>
        <w:pStyle w:val="rawdata"/>
        <w:rPr>
          <w:lang w:val="de-CH"/>
        </w:rPr>
      </w:pPr>
      <w:r w:rsidRPr="00261DFE">
        <w:rPr>
          <w:lang w:val="de-CH"/>
        </w:rPr>
        <w:t>5140</w:t>
      </w:r>
      <w:r w:rsidRPr="00261DFE">
        <w:rPr>
          <w:lang w:val="de-CH"/>
        </w:rPr>
        <w:tab/>
        <w:t>Asio flammeus</w:t>
      </w:r>
      <w:r w:rsidRPr="00261DFE">
        <w:rPr>
          <w:lang w:val="de-CH"/>
        </w:rPr>
        <w:tab/>
        <w:t>N-Eu</w:t>
      </w:r>
      <w:r w:rsidRPr="00261DFE">
        <w:rPr>
          <w:lang w:val="de-CH"/>
        </w:rPr>
        <w:tab/>
        <w:t>S</w:t>
      </w:r>
      <w:r w:rsidRPr="00261DFE">
        <w:rPr>
          <w:lang w:val="de-CH"/>
        </w:rPr>
        <w:tab/>
        <w:t>1958</w:t>
      </w:r>
      <w:r w:rsidRPr="00261DFE">
        <w:rPr>
          <w:lang w:val="de-CH"/>
        </w:rPr>
        <w:tab/>
        <w:t>0</w:t>
      </w:r>
      <w:r w:rsidRPr="00261DFE">
        <w:rPr>
          <w:lang w:val="de-CH"/>
        </w:rPr>
        <w:tab/>
        <w:t>Mikkola &amp; Sulkava (1969): Ornis Fenn. 46: 188–193</w:t>
      </w:r>
    </w:p>
    <w:p w:rsidR="001F4D1F" w:rsidRPr="001F4D1F" w:rsidRDefault="001F4D1F" w:rsidP="00866E3E">
      <w:pPr>
        <w:pStyle w:val="rawdata"/>
      </w:pPr>
      <w:r w:rsidRPr="00261DFE">
        <w:rPr>
          <w:lang w:val="de-CH"/>
        </w:rPr>
        <w:t>7277</w:t>
      </w:r>
      <w:r w:rsidRPr="00261DFE">
        <w:rPr>
          <w:lang w:val="de-CH"/>
        </w:rPr>
        <w:tab/>
        <w:t>Asio flammeus</w:t>
      </w:r>
      <w:r w:rsidRPr="00261DFE">
        <w:rPr>
          <w:lang w:val="de-CH"/>
        </w:rPr>
        <w:tab/>
        <w:t>N-Eu</w:t>
      </w:r>
      <w:r w:rsidRPr="00261DFE">
        <w:rPr>
          <w:lang w:val="de-CH"/>
        </w:rPr>
        <w:tab/>
        <w:t>S</w:t>
      </w:r>
      <w:r w:rsidRPr="00261DFE">
        <w:rPr>
          <w:lang w:val="de-CH"/>
        </w:rPr>
        <w:tab/>
        <w:t>NA</w:t>
      </w:r>
      <w:r w:rsidRPr="00261DFE">
        <w:rPr>
          <w:lang w:val="de-CH"/>
        </w:rPr>
        <w:tab/>
        <w:t>0.018</w:t>
      </w:r>
      <w:r w:rsidRPr="00261DFE">
        <w:rPr>
          <w:lang w:val="de-CH"/>
        </w:rPr>
        <w:tab/>
        <w:t xml:space="preserve">Hagen (1952): Byldendal Norsk Forlag, Oslo. </w:t>
      </w:r>
      <w:r w:rsidRPr="001F4D1F">
        <w:t>(cited in Anders</w:t>
      </w:r>
    </w:p>
    <w:p w:rsidR="001F4D1F" w:rsidRPr="00123F75" w:rsidRDefault="001F4D1F" w:rsidP="00866E3E">
      <w:pPr>
        <w:pStyle w:val="rawdata"/>
        <w:rPr>
          <w:lang w:val="pt-PT"/>
        </w:rPr>
      </w:pPr>
      <w:r w:rsidRPr="001F4D1F">
        <w:t>8633</w:t>
      </w:r>
      <w:r w:rsidRPr="001F4D1F">
        <w:tab/>
        <w:t>Asio flammeus</w:t>
      </w:r>
      <w:r w:rsidRPr="001F4D1F">
        <w:tab/>
        <w:t>N-Eu</w:t>
      </w:r>
      <w:r w:rsidRPr="001F4D1F">
        <w:tab/>
        <w:t>W</w:t>
      </w:r>
      <w:r w:rsidRPr="001F4D1F">
        <w:tab/>
        <w:t>1978</w:t>
      </w:r>
      <w:r w:rsidRPr="001F4D1F">
        <w:tab/>
        <w:t>0.023</w:t>
      </w:r>
      <w:r w:rsidRPr="001F4D1F">
        <w:tab/>
        <w:t xml:space="preserve">Laursen (2019): Dansk Ornitol. </w:t>
      </w:r>
      <w:r w:rsidRPr="00123F75">
        <w:rPr>
          <w:lang w:val="pt-PT"/>
        </w:rPr>
        <w:t>Foren. Tidsskr. 113: 81–85</w:t>
      </w:r>
    </w:p>
    <w:p w:rsidR="001F4D1F" w:rsidRPr="00123F75" w:rsidRDefault="001F4D1F" w:rsidP="00866E3E">
      <w:pPr>
        <w:pStyle w:val="rawdata"/>
        <w:rPr>
          <w:lang w:val="pt-PT"/>
        </w:rPr>
      </w:pPr>
      <w:r w:rsidRPr="00123F75">
        <w:rPr>
          <w:lang w:val="pt-PT"/>
        </w:rPr>
        <w:t>5143</w:t>
      </w:r>
      <w:r w:rsidRPr="00123F75">
        <w:rPr>
          <w:lang w:val="pt-PT"/>
        </w:rPr>
        <w:tab/>
        <w:t>Asio flammeus</w:t>
      </w:r>
      <w:r w:rsidRPr="00123F75">
        <w:rPr>
          <w:lang w:val="pt-PT"/>
        </w:rPr>
        <w:tab/>
        <w:t>N-Eu</w:t>
      </w:r>
      <w:r w:rsidRPr="00123F75">
        <w:rPr>
          <w:lang w:val="pt-PT"/>
        </w:rPr>
        <w:tab/>
        <w:t>S</w:t>
      </w:r>
      <w:r w:rsidRPr="00123F75">
        <w:rPr>
          <w:lang w:val="pt-PT"/>
        </w:rPr>
        <w:tab/>
        <w:t>1967</w:t>
      </w:r>
      <w:r w:rsidRPr="00123F75">
        <w:rPr>
          <w:lang w:val="pt-PT"/>
        </w:rPr>
        <w:tab/>
        <w:t>0.009</w:t>
      </w:r>
      <w:r w:rsidRPr="00123F75">
        <w:rPr>
          <w:lang w:val="pt-PT"/>
        </w:rPr>
        <w:tab/>
        <w:t>Mikkola &amp; Sulkava (1969): Ornis Fenn. 46: 188–193</w:t>
      </w:r>
    </w:p>
    <w:p w:rsidR="001F4D1F" w:rsidRPr="00123F75" w:rsidRDefault="001F4D1F" w:rsidP="00866E3E">
      <w:pPr>
        <w:pStyle w:val="rawdata"/>
        <w:rPr>
          <w:lang w:val="pt-PT"/>
        </w:rPr>
      </w:pPr>
      <w:r w:rsidRPr="00123F75">
        <w:rPr>
          <w:lang w:val="pt-PT"/>
        </w:rPr>
        <w:t>5142</w:t>
      </w:r>
      <w:r w:rsidRPr="00123F75">
        <w:rPr>
          <w:lang w:val="pt-PT"/>
        </w:rPr>
        <w:tab/>
        <w:t>Asio flammeus</w:t>
      </w:r>
      <w:r w:rsidRPr="00123F75">
        <w:rPr>
          <w:lang w:val="pt-PT"/>
        </w:rPr>
        <w:tab/>
        <w:t>N-Eu</w:t>
      </w:r>
      <w:r w:rsidRPr="00123F75">
        <w:rPr>
          <w:lang w:val="pt-PT"/>
        </w:rPr>
        <w:tab/>
        <w:t>S</w:t>
      </w:r>
      <w:r w:rsidRPr="00123F75">
        <w:rPr>
          <w:lang w:val="pt-PT"/>
        </w:rPr>
        <w:tab/>
        <w:t>1966</w:t>
      </w:r>
      <w:r w:rsidRPr="00123F75">
        <w:rPr>
          <w:lang w:val="pt-PT"/>
        </w:rPr>
        <w:tab/>
        <w:t>0</w:t>
      </w:r>
      <w:r w:rsidRPr="00123F75">
        <w:rPr>
          <w:lang w:val="pt-PT"/>
        </w:rPr>
        <w:tab/>
        <w:t>Mikkola &amp; Sulkava (1969): Ornis Fenn. 46: 188–193</w:t>
      </w:r>
    </w:p>
    <w:p w:rsidR="001F4D1F" w:rsidRPr="00123F75" w:rsidRDefault="001F4D1F" w:rsidP="00866E3E">
      <w:pPr>
        <w:pStyle w:val="rawdata"/>
        <w:rPr>
          <w:lang w:val="pt-PT"/>
        </w:rPr>
      </w:pPr>
      <w:r w:rsidRPr="001F4D1F">
        <w:t>6995</w:t>
      </w:r>
      <w:r w:rsidRPr="001F4D1F">
        <w:tab/>
        <w:t>Asio flammeus</w:t>
      </w:r>
      <w:r w:rsidRPr="001F4D1F">
        <w:tab/>
        <w:t>S-Am</w:t>
      </w:r>
      <w:r w:rsidRPr="001F4D1F">
        <w:tab/>
        <w:t>S</w:t>
      </w:r>
      <w:r w:rsidRPr="001F4D1F">
        <w:tab/>
        <w:t>1974</w:t>
      </w:r>
      <w:r w:rsidRPr="001F4D1F">
        <w:tab/>
        <w:t>0.874</w:t>
      </w:r>
      <w:r w:rsidRPr="001F4D1F">
        <w:tab/>
        <w:t xml:space="preserve">Grant et al. </w:t>
      </w:r>
      <w:r w:rsidRPr="00123F75">
        <w:rPr>
          <w:lang w:val="pt-PT"/>
        </w:rPr>
        <w:t>(1975): Oecologia 19: 239–257</w:t>
      </w:r>
    </w:p>
    <w:p w:rsidR="001F4D1F" w:rsidRPr="00123F75" w:rsidRDefault="001F4D1F" w:rsidP="00866E3E">
      <w:pPr>
        <w:pStyle w:val="rawdata"/>
        <w:rPr>
          <w:lang w:val="pt-PT"/>
        </w:rPr>
      </w:pPr>
      <w:r w:rsidRPr="00123F75">
        <w:rPr>
          <w:lang w:val="pt-PT"/>
        </w:rPr>
        <w:t>6418</w:t>
      </w:r>
      <w:r w:rsidRPr="00123F75">
        <w:rPr>
          <w:lang w:val="pt-PT"/>
        </w:rPr>
        <w:tab/>
        <w:t>Asio flammeus</w:t>
      </w:r>
      <w:r w:rsidRPr="00123F75">
        <w:rPr>
          <w:lang w:val="pt-PT"/>
        </w:rPr>
        <w:tab/>
        <w:t>S-Am</w:t>
      </w:r>
      <w:r w:rsidRPr="00123F75">
        <w:rPr>
          <w:lang w:val="pt-PT"/>
        </w:rPr>
        <w:tab/>
        <w:t>W</w:t>
      </w:r>
      <w:r w:rsidRPr="00123F75">
        <w:rPr>
          <w:lang w:val="pt-PT"/>
        </w:rPr>
        <w:tab/>
        <w:t>1995</w:t>
      </w:r>
      <w:r w:rsidRPr="00123F75">
        <w:rPr>
          <w:lang w:val="pt-PT"/>
        </w:rPr>
        <w:tab/>
        <w:t>0.024</w:t>
      </w:r>
      <w:r w:rsidRPr="00123F75">
        <w:rPr>
          <w:lang w:val="pt-PT"/>
        </w:rPr>
        <w:tab/>
        <w:t>Martínez P. et al. (1998): J. Raptor Res. 32: 111–115</w:t>
      </w:r>
    </w:p>
    <w:p w:rsidR="001F4D1F" w:rsidRPr="00123F75" w:rsidRDefault="001F4D1F" w:rsidP="00866E3E">
      <w:pPr>
        <w:pStyle w:val="rawdata"/>
        <w:rPr>
          <w:lang w:val="pt-PT"/>
        </w:rPr>
      </w:pPr>
      <w:r w:rsidRPr="00123F75">
        <w:rPr>
          <w:lang w:val="pt-PT"/>
        </w:rPr>
        <w:t>8743</w:t>
      </w:r>
      <w:r w:rsidRPr="00123F75">
        <w:rPr>
          <w:lang w:val="pt-PT"/>
        </w:rPr>
        <w:tab/>
        <w:t>Asio flammeus</w:t>
      </w:r>
      <w:r w:rsidRPr="00123F75">
        <w:rPr>
          <w:lang w:val="pt-PT"/>
        </w:rPr>
        <w:tab/>
        <w:t>S-Am</w:t>
      </w:r>
      <w:r w:rsidRPr="00123F75">
        <w:rPr>
          <w:lang w:val="pt-PT"/>
        </w:rPr>
        <w:tab/>
        <w:t>U</w:t>
      </w:r>
      <w:r w:rsidRPr="00123F75">
        <w:rPr>
          <w:lang w:val="pt-PT"/>
        </w:rPr>
        <w:tab/>
        <w:t>2017</w:t>
      </w:r>
      <w:r w:rsidRPr="00123F75">
        <w:rPr>
          <w:lang w:val="pt-PT"/>
        </w:rPr>
        <w:tab/>
        <w:t>0</w:t>
      </w:r>
      <w:r w:rsidRPr="00123F75">
        <w:rPr>
          <w:lang w:val="pt-PT"/>
        </w:rPr>
        <w:tab/>
        <w:t>Cadena-Ortíz et al. (2019): Huitzil 20: 1–5</w:t>
      </w:r>
    </w:p>
    <w:p w:rsidR="001F4D1F" w:rsidRPr="00123F75" w:rsidRDefault="001F4D1F" w:rsidP="00866E3E">
      <w:pPr>
        <w:pStyle w:val="rawdata"/>
        <w:rPr>
          <w:lang w:val="pt-PT"/>
        </w:rPr>
      </w:pPr>
      <w:r w:rsidRPr="00123F75">
        <w:rPr>
          <w:lang w:val="pt-PT"/>
        </w:rPr>
        <w:t>6419</w:t>
      </w:r>
      <w:r w:rsidRPr="00123F75">
        <w:rPr>
          <w:lang w:val="pt-PT"/>
        </w:rPr>
        <w:tab/>
        <w:t>Asio flammeus</w:t>
      </w:r>
      <w:r w:rsidRPr="00123F75">
        <w:rPr>
          <w:lang w:val="pt-PT"/>
        </w:rPr>
        <w:tab/>
        <w:t>S-Am</w:t>
      </w:r>
      <w:r w:rsidRPr="00123F75">
        <w:rPr>
          <w:lang w:val="pt-PT"/>
        </w:rPr>
        <w:tab/>
        <w:t>S</w:t>
      </w:r>
      <w:r w:rsidRPr="00123F75">
        <w:rPr>
          <w:lang w:val="pt-PT"/>
        </w:rPr>
        <w:tab/>
        <w:t>1995</w:t>
      </w:r>
      <w:r w:rsidRPr="00123F75">
        <w:rPr>
          <w:lang w:val="pt-PT"/>
        </w:rPr>
        <w:tab/>
        <w:t>0.285</w:t>
      </w:r>
      <w:r w:rsidRPr="00123F75">
        <w:rPr>
          <w:lang w:val="pt-PT"/>
        </w:rPr>
        <w:tab/>
        <w:t>Martínez P. et al. (1998): J. Raptor Res. 32: 111–115</w:t>
      </w:r>
    </w:p>
    <w:p w:rsidR="001F4D1F" w:rsidRPr="009F3630" w:rsidRDefault="001F4D1F" w:rsidP="00866E3E">
      <w:pPr>
        <w:pStyle w:val="rawdata"/>
      </w:pPr>
      <w:r w:rsidRPr="00123F75">
        <w:rPr>
          <w:lang w:val="pt-PT"/>
        </w:rPr>
        <w:t>5628</w:t>
      </w:r>
      <w:r w:rsidRPr="00123F75">
        <w:rPr>
          <w:lang w:val="pt-PT"/>
        </w:rPr>
        <w:tab/>
        <w:t>Asio flammeus</w:t>
      </w:r>
      <w:r w:rsidRPr="00123F75">
        <w:rPr>
          <w:lang w:val="pt-PT"/>
        </w:rPr>
        <w:tab/>
        <w:t>S-Am</w:t>
      </w:r>
      <w:r w:rsidRPr="00123F75">
        <w:rPr>
          <w:lang w:val="pt-PT"/>
        </w:rPr>
        <w:tab/>
        <w:t>S</w:t>
      </w:r>
      <w:r w:rsidRPr="00123F75">
        <w:rPr>
          <w:lang w:val="pt-PT"/>
        </w:rPr>
        <w:tab/>
        <w:t>2009</w:t>
      </w:r>
      <w:r w:rsidRPr="00123F75">
        <w:rPr>
          <w:lang w:val="pt-PT"/>
        </w:rPr>
        <w:tab/>
        <w:t>0.009</w:t>
      </w:r>
      <w:r w:rsidRPr="00123F75">
        <w:rPr>
          <w:lang w:val="pt-PT"/>
        </w:rPr>
        <w:tab/>
        <w:t xml:space="preserve">Torres et al. </w:t>
      </w:r>
      <w:r w:rsidRPr="009F3630">
        <w:t>(2014): Rev. Nuestras Aves 59: 24–27</w:t>
      </w:r>
    </w:p>
    <w:p w:rsidR="001F4D1F" w:rsidRPr="00261DFE" w:rsidRDefault="001F4D1F" w:rsidP="00866E3E">
      <w:pPr>
        <w:pStyle w:val="rawdata"/>
      </w:pPr>
      <w:r w:rsidRPr="00261DFE">
        <w:t>5879</w:t>
      </w:r>
      <w:r w:rsidRPr="00261DFE">
        <w:tab/>
        <w:t>Asio flammeus</w:t>
      </w:r>
      <w:r w:rsidRPr="00261DFE">
        <w:tab/>
        <w:t>S-Am</w:t>
      </w:r>
      <w:r w:rsidRPr="00261DFE">
        <w:tab/>
        <w:t>U</w:t>
      </w:r>
      <w:r w:rsidRPr="00261DFE">
        <w:tab/>
        <w:t>1963</w:t>
      </w:r>
      <w:r w:rsidRPr="00261DFE">
        <w:tab/>
        <w:t>0.741</w:t>
      </w:r>
      <w:r w:rsidRPr="00261DFE">
        <w:tab/>
        <w:t>Abs et al. (1965): J. Ornithol. 106: 49–57</w:t>
      </w:r>
    </w:p>
    <w:p w:rsidR="001F4D1F" w:rsidRPr="00123F75" w:rsidRDefault="001F4D1F" w:rsidP="00866E3E">
      <w:pPr>
        <w:pStyle w:val="rawdata"/>
        <w:rPr>
          <w:lang w:val="pt-PT"/>
        </w:rPr>
      </w:pPr>
      <w:r w:rsidRPr="00261DFE">
        <w:t>6994</w:t>
      </w:r>
      <w:r w:rsidRPr="00261DFE">
        <w:tab/>
        <w:t>Asio flammeus</w:t>
      </w:r>
      <w:r w:rsidRPr="00261DFE">
        <w:tab/>
        <w:t>S-Am</w:t>
      </w:r>
      <w:r w:rsidRPr="00261DFE">
        <w:tab/>
        <w:t>U</w:t>
      </w:r>
      <w:r w:rsidRPr="00261DFE">
        <w:tab/>
        <w:t>1973</w:t>
      </w:r>
      <w:r w:rsidRPr="00261DFE">
        <w:tab/>
        <w:t>0.867</w:t>
      </w:r>
      <w:r w:rsidRPr="00261DFE">
        <w:tab/>
        <w:t xml:space="preserve">Grant et al. </w:t>
      </w:r>
      <w:r w:rsidRPr="00123F75">
        <w:rPr>
          <w:lang w:val="pt-PT"/>
        </w:rPr>
        <w:t>(1975): Oecologia 19: 239–257</w:t>
      </w:r>
    </w:p>
    <w:p w:rsidR="001F4D1F" w:rsidRPr="00123F75" w:rsidRDefault="001F4D1F" w:rsidP="00866E3E">
      <w:pPr>
        <w:pStyle w:val="rawdata"/>
        <w:rPr>
          <w:lang w:val="pt-PT"/>
        </w:rPr>
      </w:pPr>
      <w:r w:rsidRPr="00123F75">
        <w:rPr>
          <w:lang w:val="pt-PT"/>
        </w:rPr>
        <w:t>4045</w:t>
      </w:r>
      <w:r w:rsidRPr="00123F75">
        <w:rPr>
          <w:lang w:val="pt-PT"/>
        </w:rPr>
        <w:tab/>
        <w:t>Asio flammeus</w:t>
      </w:r>
      <w:r w:rsidRPr="00123F75">
        <w:rPr>
          <w:lang w:val="pt-PT"/>
        </w:rPr>
        <w:tab/>
        <w:t>S-Am</w:t>
      </w:r>
      <w:r w:rsidRPr="00123F75">
        <w:rPr>
          <w:lang w:val="pt-PT"/>
        </w:rPr>
        <w:tab/>
        <w:t>S</w:t>
      </w:r>
      <w:r w:rsidRPr="00123F75">
        <w:rPr>
          <w:lang w:val="pt-PT"/>
        </w:rPr>
        <w:tab/>
        <w:t>1993</w:t>
      </w:r>
      <w:r w:rsidRPr="00123F75">
        <w:rPr>
          <w:lang w:val="pt-PT"/>
        </w:rPr>
        <w:tab/>
        <w:t>0.009</w:t>
      </w:r>
      <w:r w:rsidRPr="00123F75">
        <w:rPr>
          <w:lang w:val="pt-PT"/>
        </w:rPr>
        <w:tab/>
        <w:t>Cirignoli et al. (2001): J. Raptor Res. 35: 68–69</w:t>
      </w:r>
    </w:p>
    <w:p w:rsidR="001F4D1F" w:rsidRPr="00123F75" w:rsidRDefault="001F4D1F" w:rsidP="00866E3E">
      <w:pPr>
        <w:pStyle w:val="rawdata"/>
        <w:rPr>
          <w:lang w:val="pt-PT"/>
        </w:rPr>
      </w:pPr>
      <w:r w:rsidRPr="00123F75">
        <w:rPr>
          <w:lang w:val="pt-PT"/>
        </w:rPr>
        <w:t>7283</w:t>
      </w:r>
      <w:r w:rsidRPr="00123F75">
        <w:rPr>
          <w:lang w:val="pt-PT"/>
        </w:rPr>
        <w:tab/>
        <w:t>Asio flammeus</w:t>
      </w:r>
      <w:r w:rsidRPr="00123F75">
        <w:rPr>
          <w:lang w:val="pt-PT"/>
        </w:rPr>
        <w:tab/>
        <w:t>S-Eu</w:t>
      </w:r>
      <w:r w:rsidRPr="00123F75">
        <w:rPr>
          <w:lang w:val="pt-PT"/>
        </w:rPr>
        <w:tab/>
        <w:t>S</w:t>
      </w:r>
      <w:r w:rsidRPr="00123F75">
        <w:rPr>
          <w:lang w:val="pt-PT"/>
        </w:rPr>
        <w:tab/>
        <w:t>1994</w:t>
      </w:r>
      <w:r w:rsidRPr="00123F75">
        <w:rPr>
          <w:lang w:val="pt-PT"/>
        </w:rPr>
        <w:tab/>
        <w:t>0</w:t>
      </w:r>
      <w:r w:rsidRPr="00123F75">
        <w:rPr>
          <w:lang w:val="pt-PT"/>
        </w:rPr>
        <w:tab/>
        <w:t>Sancho (1995): Doñana Acta Vertebr. 22: 115–119</w:t>
      </w:r>
    </w:p>
    <w:p w:rsidR="001F4D1F" w:rsidRPr="00123F75" w:rsidRDefault="001F4D1F" w:rsidP="00866E3E">
      <w:pPr>
        <w:pStyle w:val="rawdata"/>
        <w:rPr>
          <w:lang w:val="pt-PT"/>
        </w:rPr>
      </w:pPr>
      <w:r w:rsidRPr="00123F75">
        <w:rPr>
          <w:lang w:val="pt-PT"/>
        </w:rPr>
        <w:t>7275</w:t>
      </w:r>
      <w:r w:rsidRPr="00123F75">
        <w:rPr>
          <w:lang w:val="pt-PT"/>
        </w:rPr>
        <w:tab/>
        <w:t>Asio flammeus</w:t>
      </w:r>
      <w:r w:rsidRPr="00123F75">
        <w:rPr>
          <w:lang w:val="pt-PT"/>
        </w:rPr>
        <w:tab/>
        <w:t>S-Eu</w:t>
      </w:r>
      <w:r w:rsidRPr="00123F75">
        <w:rPr>
          <w:lang w:val="pt-PT"/>
        </w:rPr>
        <w:tab/>
        <w:t>W</w:t>
      </w:r>
      <w:r w:rsidRPr="00123F75">
        <w:rPr>
          <w:lang w:val="pt-PT"/>
        </w:rPr>
        <w:tab/>
        <w:t>1986</w:t>
      </w:r>
      <w:r w:rsidRPr="00123F75">
        <w:rPr>
          <w:lang w:val="pt-PT"/>
        </w:rPr>
        <w:tab/>
        <w:t>0.391</w:t>
      </w:r>
      <w:r w:rsidRPr="00123F75">
        <w:rPr>
          <w:lang w:val="pt-PT"/>
        </w:rPr>
        <w:tab/>
        <w:t>Ruiz (1996): Doñana Acta Vertebr. 23: 5–20</w:t>
      </w:r>
    </w:p>
    <w:p w:rsidR="001F4D1F" w:rsidRPr="00123F75" w:rsidRDefault="001F4D1F" w:rsidP="00866E3E">
      <w:pPr>
        <w:pStyle w:val="rawdata"/>
        <w:rPr>
          <w:lang w:val="pt-PT"/>
        </w:rPr>
      </w:pPr>
      <w:r w:rsidRPr="00123F75">
        <w:rPr>
          <w:lang w:val="pt-PT"/>
        </w:rPr>
        <w:t>7284</w:t>
      </w:r>
      <w:r w:rsidRPr="00123F75">
        <w:rPr>
          <w:lang w:val="pt-PT"/>
        </w:rPr>
        <w:tab/>
        <w:t>Asio flammeus</w:t>
      </w:r>
      <w:r w:rsidRPr="00123F75">
        <w:rPr>
          <w:lang w:val="pt-PT"/>
        </w:rPr>
        <w:tab/>
        <w:t>S-Eu</w:t>
      </w:r>
      <w:r w:rsidRPr="00123F75">
        <w:rPr>
          <w:lang w:val="pt-PT"/>
        </w:rPr>
        <w:tab/>
        <w:t>S</w:t>
      </w:r>
      <w:r w:rsidRPr="00123F75">
        <w:rPr>
          <w:lang w:val="pt-PT"/>
        </w:rPr>
        <w:tab/>
        <w:t>1994</w:t>
      </w:r>
      <w:r w:rsidRPr="00123F75">
        <w:rPr>
          <w:lang w:val="pt-PT"/>
        </w:rPr>
        <w:tab/>
        <w:t>0.059</w:t>
      </w:r>
      <w:r w:rsidRPr="00123F75">
        <w:rPr>
          <w:lang w:val="pt-PT"/>
        </w:rPr>
        <w:tab/>
        <w:t>Sancho (1995): Doñana Acta Vertebr. 22: 115–119</w:t>
      </w:r>
    </w:p>
    <w:p w:rsidR="001F4D1F" w:rsidRPr="00261DFE" w:rsidRDefault="001F4D1F" w:rsidP="00866E3E">
      <w:pPr>
        <w:pStyle w:val="rawdata"/>
        <w:rPr>
          <w:lang w:val="fr-CH"/>
        </w:rPr>
      </w:pPr>
      <w:r w:rsidRPr="00123F75">
        <w:rPr>
          <w:lang w:val="pt-PT"/>
        </w:rPr>
        <w:t>5606</w:t>
      </w:r>
      <w:r w:rsidRPr="00123F75">
        <w:rPr>
          <w:lang w:val="pt-PT"/>
        </w:rPr>
        <w:tab/>
        <w:t>Asio flammeus</w:t>
      </w:r>
      <w:r w:rsidRPr="00123F75">
        <w:rPr>
          <w:lang w:val="pt-PT"/>
        </w:rPr>
        <w:tab/>
        <w:t>S-Eu</w:t>
      </w:r>
      <w:r w:rsidRPr="00123F75">
        <w:rPr>
          <w:lang w:val="pt-PT"/>
        </w:rPr>
        <w:tab/>
        <w:t>W</w:t>
      </w:r>
      <w:r w:rsidRPr="00123F75">
        <w:rPr>
          <w:lang w:val="pt-PT"/>
        </w:rPr>
        <w:tab/>
        <w:t>2000</w:t>
      </w:r>
      <w:r w:rsidRPr="00123F75">
        <w:rPr>
          <w:lang w:val="pt-PT"/>
        </w:rPr>
        <w:tab/>
        <w:t>0.07</w:t>
      </w:r>
      <w:r w:rsidRPr="00123F75">
        <w:rPr>
          <w:lang w:val="pt-PT"/>
        </w:rPr>
        <w:tab/>
        <w:t xml:space="preserve">Román Sancho et al. (2001): Anuario Ornitol. </w:t>
      </w:r>
      <w:r w:rsidRPr="00261DFE">
        <w:rPr>
          <w:lang w:val="fr-CH"/>
        </w:rPr>
        <w:t>Doñana 1: 148–1</w:t>
      </w:r>
    </w:p>
    <w:p w:rsidR="001F4D1F" w:rsidRPr="00261DFE" w:rsidRDefault="001F4D1F" w:rsidP="00866E3E">
      <w:pPr>
        <w:pStyle w:val="rawdata"/>
        <w:rPr>
          <w:lang w:val="fr-CH"/>
        </w:rPr>
      </w:pPr>
      <w:r w:rsidRPr="00261DFE">
        <w:rPr>
          <w:lang w:val="fr-CH"/>
        </w:rPr>
        <w:t>7215</w:t>
      </w:r>
      <w:r w:rsidRPr="00261DFE">
        <w:rPr>
          <w:lang w:val="fr-CH"/>
        </w:rPr>
        <w:tab/>
        <w:t>Asio flammeus</w:t>
      </w:r>
      <w:r w:rsidRPr="00261DFE">
        <w:rPr>
          <w:lang w:val="fr-CH"/>
        </w:rPr>
        <w:tab/>
        <w:t>SE-Eu</w:t>
      </w:r>
      <w:r w:rsidRPr="00261DFE">
        <w:rPr>
          <w:lang w:val="fr-CH"/>
        </w:rPr>
        <w:tab/>
        <w:t>W</w:t>
      </w:r>
      <w:r w:rsidRPr="00261DFE">
        <w:rPr>
          <w:lang w:val="fr-CH"/>
        </w:rPr>
        <w:tab/>
        <w:t>1991</w:t>
      </w:r>
      <w:r w:rsidRPr="00261DFE">
        <w:rPr>
          <w:lang w:val="fr-CH"/>
        </w:rPr>
        <w:tab/>
        <w:t>0.959</w:t>
      </w:r>
      <w:r w:rsidRPr="00261DFE">
        <w:rPr>
          <w:lang w:val="fr-CH"/>
        </w:rPr>
        <w:tab/>
        <w:t>Jánoska (1993): Aquila 100: 189–192</w:t>
      </w:r>
    </w:p>
    <w:p w:rsidR="001F4D1F" w:rsidRPr="001F4D1F" w:rsidRDefault="001F4D1F" w:rsidP="00866E3E">
      <w:pPr>
        <w:pStyle w:val="rawdata"/>
        <w:rPr>
          <w:lang w:val="fr-CH"/>
        </w:rPr>
      </w:pPr>
      <w:r w:rsidRPr="001F4D1F">
        <w:rPr>
          <w:lang w:val="fr-CH"/>
        </w:rPr>
        <w:t>7217</w:t>
      </w:r>
      <w:r w:rsidRPr="001F4D1F">
        <w:rPr>
          <w:lang w:val="fr-CH"/>
        </w:rPr>
        <w:tab/>
        <w:t>Asio flammeus</w:t>
      </w:r>
      <w:r w:rsidRPr="001F4D1F">
        <w:rPr>
          <w:lang w:val="fr-CH"/>
        </w:rPr>
        <w:tab/>
        <w:t>SE-Eu</w:t>
      </w:r>
      <w:r w:rsidRPr="001F4D1F">
        <w:rPr>
          <w:lang w:val="fr-CH"/>
        </w:rPr>
        <w:tab/>
        <w:t>W</w:t>
      </w:r>
      <w:r w:rsidRPr="001F4D1F">
        <w:rPr>
          <w:lang w:val="fr-CH"/>
        </w:rPr>
        <w:tab/>
        <w:t>1991</w:t>
      </w:r>
      <w:r w:rsidRPr="001F4D1F">
        <w:rPr>
          <w:lang w:val="fr-CH"/>
        </w:rPr>
        <w:tab/>
        <w:t>0</w:t>
      </w:r>
      <w:r w:rsidRPr="001F4D1F">
        <w:rPr>
          <w:lang w:val="fr-CH"/>
        </w:rPr>
        <w:tab/>
        <w:t>Jánoska (1993): Aquila 100: 189–192</w:t>
      </w:r>
    </w:p>
    <w:p w:rsidR="001F4D1F" w:rsidRPr="001F4D1F" w:rsidRDefault="001F4D1F" w:rsidP="00866E3E">
      <w:pPr>
        <w:pStyle w:val="rawdata"/>
        <w:rPr>
          <w:lang w:val="fr-CH"/>
        </w:rPr>
      </w:pPr>
      <w:r w:rsidRPr="001F4D1F">
        <w:rPr>
          <w:lang w:val="fr-CH"/>
        </w:rPr>
        <w:t>6899</w:t>
      </w:r>
      <w:r w:rsidRPr="001F4D1F">
        <w:rPr>
          <w:lang w:val="fr-CH"/>
        </w:rPr>
        <w:tab/>
        <w:t>Asio flammeus</w:t>
      </w:r>
      <w:r w:rsidRPr="001F4D1F">
        <w:rPr>
          <w:lang w:val="fr-CH"/>
        </w:rPr>
        <w:tab/>
        <w:t>SE-Eu</w:t>
      </w:r>
      <w:r w:rsidRPr="001F4D1F">
        <w:rPr>
          <w:lang w:val="fr-CH"/>
        </w:rPr>
        <w:tab/>
        <w:t>W</w:t>
      </w:r>
      <w:r w:rsidRPr="001F4D1F">
        <w:rPr>
          <w:lang w:val="fr-CH"/>
        </w:rPr>
        <w:tab/>
        <w:t>2013</w:t>
      </w:r>
      <w:r w:rsidRPr="001F4D1F">
        <w:rPr>
          <w:lang w:val="fr-CH"/>
        </w:rPr>
        <w:tab/>
        <w:t>0.006</w:t>
      </w:r>
      <w:r w:rsidRPr="001F4D1F">
        <w:rPr>
          <w:lang w:val="fr-CH"/>
        </w:rPr>
        <w:tab/>
        <w:t>Ionescu et al. (2017): Acta Zool. Bulgarica 69: 295–297</w:t>
      </w:r>
    </w:p>
    <w:p w:rsidR="001F4D1F" w:rsidRPr="001F4D1F" w:rsidRDefault="001F4D1F" w:rsidP="00866E3E">
      <w:pPr>
        <w:pStyle w:val="rawdata"/>
        <w:rPr>
          <w:lang w:val="fr-CH"/>
        </w:rPr>
      </w:pPr>
      <w:r w:rsidRPr="001F4D1F">
        <w:rPr>
          <w:lang w:val="fr-CH"/>
        </w:rPr>
        <w:t>6987</w:t>
      </w:r>
      <w:r w:rsidRPr="001F4D1F">
        <w:rPr>
          <w:lang w:val="fr-CH"/>
        </w:rPr>
        <w:tab/>
        <w:t>Asio flammeus</w:t>
      </w:r>
      <w:r w:rsidRPr="001F4D1F">
        <w:rPr>
          <w:lang w:val="fr-CH"/>
        </w:rPr>
        <w:tab/>
        <w:t>SE-Eu</w:t>
      </w:r>
      <w:r w:rsidRPr="001F4D1F">
        <w:rPr>
          <w:lang w:val="fr-CH"/>
        </w:rPr>
        <w:tab/>
        <w:t>W</w:t>
      </w:r>
      <w:r w:rsidRPr="001F4D1F">
        <w:rPr>
          <w:lang w:val="fr-CH"/>
        </w:rPr>
        <w:tab/>
        <w:t>1972</w:t>
      </w:r>
      <w:r w:rsidRPr="001F4D1F">
        <w:rPr>
          <w:lang w:val="fr-CH"/>
        </w:rPr>
        <w:tab/>
        <w:t>0.145</w:t>
      </w:r>
      <w:r w:rsidRPr="001F4D1F">
        <w:rPr>
          <w:lang w:val="fr-CH"/>
        </w:rPr>
        <w:tab/>
        <w:t>Simeonov (1983): Ekologija (Sofija) 11: 61–65</w:t>
      </w:r>
    </w:p>
    <w:p w:rsidR="001F4D1F" w:rsidRPr="001F4D1F" w:rsidRDefault="001F4D1F" w:rsidP="00866E3E">
      <w:pPr>
        <w:pStyle w:val="rawdata"/>
        <w:rPr>
          <w:lang w:val="fr-CH"/>
        </w:rPr>
      </w:pPr>
      <w:r w:rsidRPr="001F4D1F">
        <w:rPr>
          <w:lang w:val="fr-CH"/>
        </w:rPr>
        <w:t>9342</w:t>
      </w:r>
      <w:r w:rsidRPr="001F4D1F">
        <w:rPr>
          <w:lang w:val="fr-CH"/>
        </w:rPr>
        <w:tab/>
        <w:t>Asio flammeus</w:t>
      </w:r>
      <w:r w:rsidRPr="001F4D1F">
        <w:rPr>
          <w:lang w:val="fr-CH"/>
        </w:rPr>
        <w:tab/>
        <w:t>SE-Eu</w:t>
      </w:r>
      <w:r w:rsidRPr="001F4D1F">
        <w:rPr>
          <w:lang w:val="fr-CH"/>
        </w:rPr>
        <w:tab/>
        <w:t>W</w:t>
      </w:r>
      <w:r w:rsidRPr="001F4D1F">
        <w:rPr>
          <w:lang w:val="fr-CH"/>
        </w:rPr>
        <w:tab/>
        <w:t>2018</w:t>
      </w:r>
      <w:r w:rsidRPr="001F4D1F">
        <w:rPr>
          <w:lang w:val="fr-CH"/>
        </w:rPr>
        <w:tab/>
        <w:t>0.045</w:t>
      </w:r>
      <w:r w:rsidRPr="001F4D1F">
        <w:rPr>
          <w:lang w:val="fr-CH"/>
        </w:rPr>
        <w:tab/>
        <w:t>Güngör et al. (2021): Forestist 21: 40–44</w:t>
      </w:r>
    </w:p>
    <w:p w:rsidR="001F4D1F" w:rsidRPr="001F4D1F" w:rsidRDefault="001F4D1F" w:rsidP="00866E3E">
      <w:pPr>
        <w:pStyle w:val="rawdata"/>
        <w:rPr>
          <w:lang w:val="fr-CH"/>
        </w:rPr>
      </w:pPr>
      <w:r w:rsidRPr="001F4D1F">
        <w:rPr>
          <w:lang w:val="fr-CH"/>
        </w:rPr>
        <w:t>7216</w:t>
      </w:r>
      <w:r w:rsidRPr="001F4D1F">
        <w:rPr>
          <w:lang w:val="fr-CH"/>
        </w:rPr>
        <w:tab/>
        <w:t>Asio flammeus</w:t>
      </w:r>
      <w:r w:rsidRPr="001F4D1F">
        <w:rPr>
          <w:lang w:val="fr-CH"/>
        </w:rPr>
        <w:tab/>
        <w:t>SE-Eu</w:t>
      </w:r>
      <w:r w:rsidRPr="001F4D1F">
        <w:rPr>
          <w:lang w:val="fr-CH"/>
        </w:rPr>
        <w:tab/>
        <w:t>W</w:t>
      </w:r>
      <w:r w:rsidRPr="001F4D1F">
        <w:rPr>
          <w:lang w:val="fr-CH"/>
        </w:rPr>
        <w:tab/>
        <w:t>1991</w:t>
      </w:r>
      <w:r w:rsidRPr="001F4D1F">
        <w:rPr>
          <w:lang w:val="fr-CH"/>
        </w:rPr>
        <w:tab/>
        <w:t>0</w:t>
      </w:r>
      <w:r w:rsidRPr="001F4D1F">
        <w:rPr>
          <w:lang w:val="fr-CH"/>
        </w:rPr>
        <w:tab/>
        <w:t>Jánoska (1993): Aquila 100: 189–192</w:t>
      </w:r>
    </w:p>
    <w:p w:rsidR="001F4D1F" w:rsidRPr="001F4D1F" w:rsidRDefault="001F4D1F" w:rsidP="00866E3E">
      <w:pPr>
        <w:pStyle w:val="rawdata"/>
        <w:rPr>
          <w:lang w:val="fr-CH"/>
        </w:rPr>
      </w:pPr>
      <w:r w:rsidRPr="001F4D1F">
        <w:rPr>
          <w:lang w:val="fr-CH"/>
        </w:rPr>
        <w:t>7234</w:t>
      </w:r>
      <w:r w:rsidRPr="001F4D1F">
        <w:rPr>
          <w:lang w:val="fr-CH"/>
        </w:rPr>
        <w:tab/>
        <w:t>Asio flammeus</w:t>
      </w:r>
      <w:r w:rsidRPr="001F4D1F">
        <w:rPr>
          <w:lang w:val="fr-CH"/>
        </w:rPr>
        <w:tab/>
        <w:t>SE-Eu</w:t>
      </w:r>
      <w:r w:rsidRPr="001F4D1F">
        <w:rPr>
          <w:lang w:val="fr-CH"/>
        </w:rPr>
        <w:tab/>
        <w:t>S</w:t>
      </w:r>
      <w:r w:rsidRPr="001F4D1F">
        <w:rPr>
          <w:lang w:val="fr-CH"/>
        </w:rPr>
        <w:tab/>
        <w:t>1963</w:t>
      </w:r>
      <w:r w:rsidRPr="001F4D1F">
        <w:rPr>
          <w:lang w:val="fr-CH"/>
        </w:rPr>
        <w:tab/>
        <w:t>0.008</w:t>
      </w:r>
      <w:r w:rsidRPr="001F4D1F">
        <w:rPr>
          <w:lang w:val="fr-CH"/>
        </w:rPr>
        <w:tab/>
        <w:t>Kulczycki (1966): Przegl. Zool. 10: 218–221</w:t>
      </w:r>
    </w:p>
    <w:p w:rsidR="001F4D1F" w:rsidRPr="001F4D1F" w:rsidRDefault="001F4D1F" w:rsidP="00866E3E">
      <w:pPr>
        <w:pStyle w:val="rawdata"/>
        <w:rPr>
          <w:lang w:val="fr-CH"/>
        </w:rPr>
      </w:pPr>
      <w:r w:rsidRPr="001F4D1F">
        <w:rPr>
          <w:lang w:val="fr-CH"/>
        </w:rPr>
        <w:t>4062</w:t>
      </w:r>
      <w:r w:rsidRPr="001F4D1F">
        <w:rPr>
          <w:lang w:val="fr-CH"/>
        </w:rPr>
        <w:tab/>
        <w:t>Asio flammeus</w:t>
      </w:r>
      <w:r w:rsidRPr="001F4D1F">
        <w:rPr>
          <w:lang w:val="fr-CH"/>
        </w:rPr>
        <w:tab/>
        <w:t>SE-Eu</w:t>
      </w:r>
      <w:r w:rsidRPr="001F4D1F">
        <w:rPr>
          <w:lang w:val="fr-CH"/>
        </w:rPr>
        <w:tab/>
        <w:t>W</w:t>
      </w:r>
      <w:r w:rsidRPr="001F4D1F">
        <w:rPr>
          <w:lang w:val="fr-CH"/>
        </w:rPr>
        <w:tab/>
        <w:t>1965</w:t>
      </w:r>
      <w:r w:rsidRPr="001F4D1F">
        <w:rPr>
          <w:lang w:val="fr-CH"/>
        </w:rPr>
        <w:tab/>
        <w:t>0.155</w:t>
      </w:r>
      <w:r w:rsidRPr="001F4D1F">
        <w:rPr>
          <w:lang w:val="fr-CH"/>
        </w:rPr>
        <w:tab/>
        <w:t>Schmidt &amp; Szlivka (1968): Aquila 75: 227–229</w:t>
      </w:r>
    </w:p>
    <w:p w:rsidR="001F4D1F" w:rsidRPr="001F4D1F" w:rsidRDefault="001F4D1F" w:rsidP="00866E3E">
      <w:pPr>
        <w:pStyle w:val="rawdata"/>
      </w:pPr>
      <w:r w:rsidRPr="001F4D1F">
        <w:rPr>
          <w:lang w:val="fr-CH"/>
        </w:rPr>
        <w:t>1529</w:t>
      </w:r>
      <w:r w:rsidRPr="001F4D1F">
        <w:rPr>
          <w:lang w:val="fr-CH"/>
        </w:rPr>
        <w:tab/>
        <w:t>Asio otus</w:t>
      </w:r>
      <w:r w:rsidRPr="001F4D1F">
        <w:rPr>
          <w:lang w:val="fr-CH"/>
        </w:rPr>
        <w:tab/>
        <w:t>As</w:t>
      </w:r>
      <w:r w:rsidRPr="001F4D1F">
        <w:rPr>
          <w:lang w:val="fr-CH"/>
        </w:rPr>
        <w:tab/>
        <w:t>S</w:t>
      </w:r>
      <w:r w:rsidRPr="001F4D1F">
        <w:rPr>
          <w:lang w:val="fr-CH"/>
        </w:rPr>
        <w:tab/>
        <w:t>2006</w:t>
      </w:r>
      <w:r w:rsidRPr="001F4D1F">
        <w:rPr>
          <w:lang w:val="fr-CH"/>
        </w:rPr>
        <w:tab/>
        <w:t>0.005</w:t>
      </w:r>
      <w:r w:rsidRPr="001F4D1F">
        <w:rPr>
          <w:lang w:val="fr-CH"/>
        </w:rPr>
        <w:tab/>
        <w:t xml:space="preserve">Ekimov &amp; Safonov (2009): in: Sharikov et al. </w:t>
      </w:r>
      <w:r w:rsidRPr="001F4D1F">
        <w:t>Owls of norther</w:t>
      </w:r>
    </w:p>
    <w:p w:rsidR="001F4D1F" w:rsidRPr="001F4D1F" w:rsidRDefault="001F4D1F" w:rsidP="00866E3E">
      <w:pPr>
        <w:pStyle w:val="rawdata"/>
      </w:pPr>
      <w:r w:rsidRPr="001F4D1F">
        <w:t>1530</w:t>
      </w:r>
      <w:r w:rsidRPr="001F4D1F">
        <w:tab/>
        <w:t>Asio otus</w:t>
      </w:r>
      <w:r w:rsidRPr="001F4D1F">
        <w:tab/>
        <w:t>As</w:t>
      </w:r>
      <w:r w:rsidRPr="001F4D1F">
        <w:tab/>
        <w:t>S</w:t>
      </w:r>
      <w:r w:rsidRPr="001F4D1F">
        <w:tab/>
        <w:t>2006</w:t>
      </w:r>
      <w:r w:rsidRPr="001F4D1F">
        <w:tab/>
        <w:t>0.004</w:t>
      </w:r>
      <w:r w:rsidRPr="001F4D1F">
        <w:tab/>
        <w:t>Ekimov &amp; Safonov (2009): in: Sharikov et al. Owls of norther</w:t>
      </w:r>
    </w:p>
    <w:p w:rsidR="001F4D1F" w:rsidRPr="001F4D1F" w:rsidRDefault="001F4D1F" w:rsidP="00866E3E">
      <w:pPr>
        <w:pStyle w:val="rawdata"/>
      </w:pPr>
      <w:r w:rsidRPr="001F4D1F">
        <w:t>4119</w:t>
      </w:r>
      <w:r w:rsidRPr="001F4D1F">
        <w:tab/>
        <w:t>Asio otus</w:t>
      </w:r>
      <w:r w:rsidRPr="001F4D1F">
        <w:tab/>
        <w:t>As</w:t>
      </w:r>
      <w:r w:rsidRPr="001F4D1F">
        <w:tab/>
        <w:t>W</w:t>
      </w:r>
      <w:r w:rsidRPr="001F4D1F">
        <w:tab/>
        <w:t>2003</w:t>
      </w:r>
      <w:r w:rsidRPr="001F4D1F">
        <w:tab/>
        <w:t>0.311</w:t>
      </w:r>
      <w:r w:rsidRPr="001F4D1F">
        <w:tab/>
        <w:t>Zhang et al. (2009): Chin. J. Ecol 28: 1664–1667</w:t>
      </w:r>
    </w:p>
    <w:p w:rsidR="001F4D1F" w:rsidRPr="001F4D1F" w:rsidRDefault="001F4D1F" w:rsidP="00866E3E">
      <w:pPr>
        <w:pStyle w:val="rawdata"/>
      </w:pPr>
      <w:r w:rsidRPr="001F4D1F">
        <w:t>4123</w:t>
      </w:r>
      <w:r w:rsidRPr="001F4D1F">
        <w:tab/>
        <w:t>Asio otus</w:t>
      </w:r>
      <w:r w:rsidRPr="001F4D1F">
        <w:tab/>
        <w:t>As</w:t>
      </w:r>
      <w:r w:rsidRPr="001F4D1F">
        <w:tab/>
        <w:t>W</w:t>
      </w:r>
      <w:r w:rsidRPr="001F4D1F">
        <w:tab/>
        <w:t>2009</w:t>
      </w:r>
      <w:r w:rsidRPr="001F4D1F">
        <w:tab/>
        <w:t>0.068</w:t>
      </w:r>
      <w:r w:rsidRPr="001F4D1F">
        <w:tab/>
        <w:t>Wang et al. (2012): Chin. J. Zool. 47: 36–40</w:t>
      </w:r>
    </w:p>
    <w:p w:rsidR="001F4D1F" w:rsidRPr="001F4D1F" w:rsidRDefault="001F4D1F" w:rsidP="00866E3E">
      <w:pPr>
        <w:pStyle w:val="rawdata"/>
      </w:pPr>
      <w:r w:rsidRPr="001F4D1F">
        <w:t>4113</w:t>
      </w:r>
      <w:r w:rsidRPr="001F4D1F">
        <w:tab/>
        <w:t>Asio otus</w:t>
      </w:r>
      <w:r w:rsidRPr="001F4D1F">
        <w:tab/>
        <w:t>As</w:t>
      </w:r>
      <w:r w:rsidRPr="001F4D1F">
        <w:tab/>
        <w:t>W</w:t>
      </w:r>
      <w:r w:rsidRPr="001F4D1F">
        <w:tab/>
        <w:t>2010</w:t>
      </w:r>
      <w:r w:rsidRPr="001F4D1F">
        <w:tab/>
        <w:t>0.733</w:t>
      </w:r>
      <w:r w:rsidRPr="001F4D1F">
        <w:tab/>
        <w:t>Tian et al. (2015): Integrat. Zool. 10: 216–226</w:t>
      </w:r>
    </w:p>
    <w:p w:rsidR="001F4D1F" w:rsidRPr="001F4D1F" w:rsidRDefault="001F4D1F" w:rsidP="00866E3E">
      <w:pPr>
        <w:pStyle w:val="rawdata"/>
      </w:pPr>
      <w:r w:rsidRPr="001F4D1F">
        <w:t>4126</w:t>
      </w:r>
      <w:r w:rsidRPr="001F4D1F">
        <w:tab/>
        <w:t>Asio otus</w:t>
      </w:r>
      <w:r w:rsidRPr="001F4D1F">
        <w:tab/>
        <w:t>As</w:t>
      </w:r>
      <w:r w:rsidRPr="001F4D1F">
        <w:tab/>
        <w:t>W</w:t>
      </w:r>
      <w:r w:rsidRPr="001F4D1F">
        <w:tab/>
        <w:t>1987</w:t>
      </w:r>
      <w:r w:rsidRPr="001F4D1F">
        <w:tab/>
        <w:t>0.186</w:t>
      </w:r>
      <w:r w:rsidRPr="001F4D1F">
        <w:tab/>
        <w:t>Cao (1990): J. Hebei Univ. (Natur. Sci. Ed.) 1: 60–65</w:t>
      </w:r>
    </w:p>
    <w:p w:rsidR="001F4D1F" w:rsidRPr="001F4D1F" w:rsidRDefault="001F4D1F" w:rsidP="00866E3E">
      <w:pPr>
        <w:pStyle w:val="rawdata"/>
      </w:pPr>
      <w:r w:rsidRPr="001F4D1F">
        <w:t>4106</w:t>
      </w:r>
      <w:r w:rsidRPr="001F4D1F">
        <w:tab/>
        <w:t>Asio otus</w:t>
      </w:r>
      <w:r w:rsidRPr="001F4D1F">
        <w:tab/>
        <w:t>As</w:t>
      </w:r>
      <w:r w:rsidRPr="001F4D1F">
        <w:tab/>
        <w:t>W</w:t>
      </w:r>
      <w:r w:rsidRPr="001F4D1F">
        <w:tab/>
        <w:t>2007</w:t>
      </w:r>
      <w:r w:rsidRPr="001F4D1F">
        <w:tab/>
        <w:t>0.333</w:t>
      </w:r>
      <w:r w:rsidRPr="001F4D1F">
        <w:tab/>
        <w:t>Tian et al. (2015): Integrat. Zool. 10: 216–226</w:t>
      </w:r>
    </w:p>
    <w:p w:rsidR="001F4D1F" w:rsidRPr="001F4D1F" w:rsidRDefault="001F4D1F" w:rsidP="00866E3E">
      <w:pPr>
        <w:pStyle w:val="rawdata"/>
      </w:pPr>
      <w:r w:rsidRPr="001F4D1F">
        <w:t>4122</w:t>
      </w:r>
      <w:r w:rsidRPr="001F4D1F">
        <w:tab/>
        <w:t>Asio otus</w:t>
      </w:r>
      <w:r w:rsidRPr="001F4D1F">
        <w:tab/>
        <w:t>As</w:t>
      </w:r>
      <w:r w:rsidRPr="001F4D1F">
        <w:tab/>
        <w:t>W</w:t>
      </w:r>
      <w:r w:rsidRPr="001F4D1F">
        <w:tab/>
        <w:t>2004</w:t>
      </w:r>
      <w:r w:rsidRPr="001F4D1F">
        <w:tab/>
        <w:t>0.462</w:t>
      </w:r>
      <w:r w:rsidRPr="001F4D1F">
        <w:tab/>
        <w:t>Zhang et al. (2009): Chin. J. Ecol 28: 1664–1667</w:t>
      </w:r>
    </w:p>
    <w:p w:rsidR="001F4D1F" w:rsidRPr="001F4D1F" w:rsidRDefault="001F4D1F" w:rsidP="00866E3E">
      <w:pPr>
        <w:pStyle w:val="rawdata"/>
      </w:pPr>
      <w:r w:rsidRPr="001F4D1F">
        <w:t>1561</w:t>
      </w:r>
      <w:r w:rsidRPr="001F4D1F">
        <w:tab/>
        <w:t>Asio otus</w:t>
      </w:r>
      <w:r w:rsidRPr="001F4D1F">
        <w:tab/>
        <w:t>As</w:t>
      </w:r>
      <w:r w:rsidRPr="001F4D1F">
        <w:tab/>
        <w:t>S</w:t>
      </w:r>
      <w:r w:rsidRPr="001F4D1F">
        <w:tab/>
        <w:t>2004</w:t>
      </w:r>
      <w:r w:rsidRPr="001F4D1F">
        <w:tab/>
        <w:t>0.04</w:t>
      </w:r>
      <w:r w:rsidRPr="001F4D1F">
        <w:tab/>
        <w:t>Shokhrin (2009): in: Sharikov et al. Owls of northern Eurasi</w:t>
      </w:r>
    </w:p>
    <w:p w:rsidR="001F4D1F" w:rsidRPr="001F4D1F" w:rsidRDefault="001F4D1F" w:rsidP="00866E3E">
      <w:pPr>
        <w:pStyle w:val="rawdata"/>
      </w:pPr>
      <w:r w:rsidRPr="001F4D1F">
        <w:t>3815</w:t>
      </w:r>
      <w:r w:rsidRPr="001F4D1F">
        <w:tab/>
        <w:t>Asio otus</w:t>
      </w:r>
      <w:r w:rsidRPr="001F4D1F">
        <w:tab/>
        <w:t>As</w:t>
      </w:r>
      <w:r w:rsidRPr="001F4D1F">
        <w:tab/>
        <w:t>W</w:t>
      </w:r>
      <w:r w:rsidRPr="001F4D1F">
        <w:tab/>
        <w:t>1998</w:t>
      </w:r>
      <w:r w:rsidRPr="001F4D1F">
        <w:tab/>
        <w:t>0.096</w:t>
      </w:r>
      <w:r w:rsidRPr="001F4D1F">
        <w:tab/>
        <w:t>Noguchi (2000): Kagawa Seibutsu 27: 27–32</w:t>
      </w:r>
    </w:p>
    <w:p w:rsidR="001F4D1F" w:rsidRPr="001F4D1F" w:rsidRDefault="001F4D1F" w:rsidP="00866E3E">
      <w:pPr>
        <w:pStyle w:val="rawdata"/>
      </w:pPr>
      <w:r w:rsidRPr="001F4D1F">
        <w:t>4120</w:t>
      </w:r>
      <w:r w:rsidRPr="001F4D1F">
        <w:tab/>
        <w:t>Asio otus</w:t>
      </w:r>
      <w:r w:rsidRPr="001F4D1F">
        <w:tab/>
        <w:t>As</w:t>
      </w:r>
      <w:r w:rsidRPr="001F4D1F">
        <w:tab/>
        <w:t>W</w:t>
      </w:r>
      <w:r w:rsidRPr="001F4D1F">
        <w:tab/>
        <w:t>2003</w:t>
      </w:r>
      <w:r w:rsidRPr="001F4D1F">
        <w:tab/>
        <w:t>0.298</w:t>
      </w:r>
      <w:r w:rsidRPr="001F4D1F">
        <w:tab/>
        <w:t>Zhang et al. (2009): Chin. J. Ecol 28: 1664–1667</w:t>
      </w:r>
    </w:p>
    <w:p w:rsidR="001F4D1F" w:rsidRPr="001F4D1F" w:rsidRDefault="001F4D1F" w:rsidP="00866E3E">
      <w:pPr>
        <w:pStyle w:val="rawdata"/>
      </w:pPr>
      <w:r w:rsidRPr="001F4D1F">
        <w:t>1562</w:t>
      </w:r>
      <w:r w:rsidRPr="001F4D1F">
        <w:tab/>
        <w:t>Asio otus</w:t>
      </w:r>
      <w:r w:rsidRPr="001F4D1F">
        <w:tab/>
        <w:t>As</w:t>
      </w:r>
      <w:r w:rsidRPr="001F4D1F">
        <w:tab/>
        <w:t>S</w:t>
      </w:r>
      <w:r w:rsidRPr="001F4D1F">
        <w:tab/>
        <w:t>2005</w:t>
      </w:r>
      <w:r w:rsidRPr="001F4D1F">
        <w:tab/>
        <w:t>0.02</w:t>
      </w:r>
      <w:r w:rsidRPr="001F4D1F">
        <w:tab/>
        <w:t>Shokhrin (2009): in: Sharikov et al. Owls of northern Eurasi</w:t>
      </w:r>
    </w:p>
    <w:p w:rsidR="001F4D1F" w:rsidRPr="001F4D1F" w:rsidRDefault="001F4D1F" w:rsidP="00866E3E">
      <w:pPr>
        <w:pStyle w:val="rawdata"/>
      </w:pPr>
      <w:r w:rsidRPr="001F4D1F">
        <w:t>1018</w:t>
      </w:r>
      <w:r w:rsidRPr="001F4D1F">
        <w:tab/>
        <w:t>Asio otus</w:t>
      </w:r>
      <w:r w:rsidRPr="001F4D1F">
        <w:tab/>
        <w:t>As</w:t>
      </w:r>
      <w:r w:rsidRPr="001F4D1F">
        <w:tab/>
        <w:t>S</w:t>
      </w:r>
      <w:r w:rsidRPr="001F4D1F">
        <w:tab/>
        <w:t>2001</w:t>
      </w:r>
      <w:r w:rsidRPr="001F4D1F">
        <w:tab/>
        <w:t>0.005</w:t>
      </w:r>
      <w:r w:rsidRPr="001F4D1F">
        <w:tab/>
        <w:t>Kawaguchi &amp; Yamamoto (2003): Japan. J. Ornithol. 52: 29–31</w:t>
      </w:r>
    </w:p>
    <w:p w:rsidR="001F4D1F" w:rsidRPr="001F4D1F" w:rsidRDefault="001F4D1F" w:rsidP="00866E3E">
      <w:pPr>
        <w:pStyle w:val="rawdata"/>
      </w:pPr>
      <w:r w:rsidRPr="001F4D1F">
        <w:t>4124</w:t>
      </w:r>
      <w:r w:rsidRPr="001F4D1F">
        <w:tab/>
        <w:t>Asio otus</w:t>
      </w:r>
      <w:r w:rsidRPr="001F4D1F">
        <w:tab/>
        <w:t>As</w:t>
      </w:r>
      <w:r w:rsidRPr="001F4D1F">
        <w:tab/>
        <w:t>W</w:t>
      </w:r>
      <w:r w:rsidRPr="001F4D1F">
        <w:tab/>
        <w:t>2010</w:t>
      </w:r>
      <w:r w:rsidRPr="001F4D1F">
        <w:tab/>
        <w:t>0.19</w:t>
      </w:r>
      <w:r w:rsidRPr="001F4D1F">
        <w:tab/>
        <w:t>Wang et al. (2012): Chin. J. Zool. 47: 36–40</w:t>
      </w:r>
    </w:p>
    <w:p w:rsidR="001F4D1F" w:rsidRPr="001F4D1F" w:rsidRDefault="001F4D1F" w:rsidP="00866E3E">
      <w:pPr>
        <w:pStyle w:val="rawdata"/>
      </w:pPr>
      <w:r w:rsidRPr="001F4D1F">
        <w:t>1292</w:t>
      </w:r>
      <w:r w:rsidRPr="001F4D1F">
        <w:tab/>
        <w:t>Asio otus</w:t>
      </w:r>
      <w:r w:rsidRPr="001F4D1F">
        <w:tab/>
        <w:t>As</w:t>
      </w:r>
      <w:r w:rsidRPr="001F4D1F">
        <w:tab/>
        <w:t>S</w:t>
      </w:r>
      <w:r w:rsidRPr="001F4D1F">
        <w:tab/>
        <w:t>1995</w:t>
      </w:r>
      <w:r w:rsidRPr="001F4D1F">
        <w:tab/>
        <w:t>0</w:t>
      </w:r>
      <w:r w:rsidRPr="001F4D1F">
        <w:tab/>
        <w:t>Chiba et al. (2005): Ornithol. Sci. 4: 169–172</w:t>
      </w:r>
    </w:p>
    <w:p w:rsidR="001F4D1F" w:rsidRPr="001F4D1F" w:rsidRDefault="001F4D1F" w:rsidP="00866E3E">
      <w:pPr>
        <w:pStyle w:val="rawdata"/>
      </w:pPr>
      <w:r w:rsidRPr="001F4D1F">
        <w:t>4105</w:t>
      </w:r>
      <w:r w:rsidRPr="001F4D1F">
        <w:tab/>
        <w:t>Asio otus</w:t>
      </w:r>
      <w:r w:rsidRPr="001F4D1F">
        <w:tab/>
        <w:t>As</w:t>
      </w:r>
      <w:r w:rsidRPr="001F4D1F">
        <w:tab/>
        <w:t>W</w:t>
      </w:r>
      <w:r w:rsidRPr="001F4D1F">
        <w:tab/>
        <w:t>2006</w:t>
      </w:r>
      <w:r w:rsidRPr="001F4D1F">
        <w:tab/>
        <w:t>0.273</w:t>
      </w:r>
      <w:r w:rsidRPr="001F4D1F">
        <w:tab/>
        <w:t>Tian et al. (2015): Integrat. Zool. 10: 216–226</w:t>
      </w:r>
    </w:p>
    <w:p w:rsidR="001F4D1F" w:rsidRPr="001F4D1F" w:rsidRDefault="001F4D1F" w:rsidP="00866E3E">
      <w:pPr>
        <w:pStyle w:val="rawdata"/>
      </w:pPr>
      <w:r w:rsidRPr="001F4D1F">
        <w:t>4108</w:t>
      </w:r>
      <w:r w:rsidRPr="001F4D1F">
        <w:tab/>
        <w:t>Asio otus</w:t>
      </w:r>
      <w:r w:rsidRPr="001F4D1F">
        <w:tab/>
        <w:t>As</w:t>
      </w:r>
      <w:r w:rsidRPr="001F4D1F">
        <w:tab/>
        <w:t>W</w:t>
      </w:r>
      <w:r w:rsidRPr="001F4D1F">
        <w:tab/>
        <w:t>2010</w:t>
      </w:r>
      <w:r w:rsidRPr="001F4D1F">
        <w:tab/>
        <w:t>0.591</w:t>
      </w:r>
      <w:r w:rsidRPr="001F4D1F">
        <w:tab/>
        <w:t>Tian et al. (2015): Integrat. Zool. 10: 216–226</w:t>
      </w:r>
    </w:p>
    <w:p w:rsidR="001F4D1F" w:rsidRPr="001F4D1F" w:rsidRDefault="001F4D1F" w:rsidP="00866E3E">
      <w:pPr>
        <w:pStyle w:val="rawdata"/>
      </w:pPr>
      <w:r w:rsidRPr="001F4D1F">
        <w:t>3866</w:t>
      </w:r>
      <w:r w:rsidRPr="001F4D1F">
        <w:tab/>
        <w:t>Asio otus</w:t>
      </w:r>
      <w:r w:rsidRPr="001F4D1F">
        <w:tab/>
        <w:t>As</w:t>
      </w:r>
      <w:r w:rsidRPr="001F4D1F">
        <w:tab/>
        <w:t>S</w:t>
      </w:r>
      <w:r w:rsidRPr="001F4D1F">
        <w:tab/>
        <w:t>2005</w:t>
      </w:r>
      <w:r w:rsidRPr="001F4D1F">
        <w:tab/>
        <w:t>0.039</w:t>
      </w:r>
      <w:r w:rsidRPr="001F4D1F">
        <w:tab/>
        <w:t>Song et al. (2010): Anim. Biol. 60: 115–122</w:t>
      </w:r>
    </w:p>
    <w:p w:rsidR="001F4D1F" w:rsidRPr="001F4D1F" w:rsidRDefault="001F4D1F" w:rsidP="00866E3E">
      <w:pPr>
        <w:pStyle w:val="rawdata"/>
      </w:pPr>
      <w:r w:rsidRPr="001F4D1F">
        <w:t>4112</w:t>
      </w:r>
      <w:r w:rsidRPr="001F4D1F">
        <w:tab/>
        <w:t>Asio otus</w:t>
      </w:r>
      <w:r w:rsidRPr="001F4D1F">
        <w:tab/>
        <w:t>As</w:t>
      </w:r>
      <w:r w:rsidRPr="001F4D1F">
        <w:tab/>
        <w:t>W</w:t>
      </w:r>
      <w:r w:rsidRPr="001F4D1F">
        <w:tab/>
        <w:t>2009</w:t>
      </w:r>
      <w:r w:rsidRPr="001F4D1F">
        <w:tab/>
        <w:t>0.647</w:t>
      </w:r>
      <w:r w:rsidRPr="001F4D1F">
        <w:tab/>
        <w:t>Tian et al. (2015): Integrat. Zool. 10: 216–226</w:t>
      </w:r>
    </w:p>
    <w:p w:rsidR="001F4D1F" w:rsidRPr="001F4D1F" w:rsidRDefault="001F4D1F" w:rsidP="00866E3E">
      <w:pPr>
        <w:pStyle w:val="rawdata"/>
      </w:pPr>
      <w:r w:rsidRPr="001F4D1F">
        <w:t>4111</w:t>
      </w:r>
      <w:r w:rsidRPr="001F4D1F">
        <w:tab/>
        <w:t>Asio otus</w:t>
      </w:r>
      <w:r w:rsidRPr="001F4D1F">
        <w:tab/>
        <w:t>As</w:t>
      </w:r>
      <w:r w:rsidRPr="001F4D1F">
        <w:tab/>
        <w:t>W</w:t>
      </w:r>
      <w:r w:rsidRPr="001F4D1F">
        <w:tab/>
        <w:t>2008</w:t>
      </w:r>
      <w:r w:rsidRPr="001F4D1F">
        <w:tab/>
        <w:t>0.215</w:t>
      </w:r>
      <w:r w:rsidRPr="001F4D1F">
        <w:tab/>
        <w:t>Tian et al. (2015): Integrat. Zool. 10: 216–226</w:t>
      </w:r>
    </w:p>
    <w:p w:rsidR="001F4D1F" w:rsidRPr="001F4D1F" w:rsidRDefault="001F4D1F" w:rsidP="00866E3E">
      <w:pPr>
        <w:pStyle w:val="rawdata"/>
      </w:pPr>
      <w:r w:rsidRPr="001F4D1F">
        <w:t>8735</w:t>
      </w:r>
      <w:r w:rsidRPr="001F4D1F">
        <w:tab/>
        <w:t>Asio otus</w:t>
      </w:r>
      <w:r w:rsidRPr="001F4D1F">
        <w:tab/>
        <w:t>As</w:t>
      </w:r>
      <w:r w:rsidRPr="001F4D1F">
        <w:tab/>
        <w:t>S</w:t>
      </w:r>
      <w:r w:rsidRPr="001F4D1F">
        <w:tab/>
        <w:t>2004</w:t>
      </w:r>
      <w:r w:rsidRPr="001F4D1F">
        <w:tab/>
        <w:t>0.016</w:t>
      </w:r>
      <w:r w:rsidRPr="001F4D1F">
        <w:tab/>
        <w:t>Stubbe et al. (2016): Erforsch. biol. Ress. Mongolei 13: 301</w:t>
      </w:r>
    </w:p>
    <w:p w:rsidR="001F4D1F" w:rsidRPr="001F4D1F" w:rsidRDefault="001F4D1F" w:rsidP="00866E3E">
      <w:pPr>
        <w:pStyle w:val="rawdata"/>
      </w:pPr>
      <w:r w:rsidRPr="001F4D1F">
        <w:t>2959</w:t>
      </w:r>
      <w:r w:rsidRPr="001F4D1F">
        <w:tab/>
        <w:t>Asio otus</w:t>
      </w:r>
      <w:r w:rsidRPr="001F4D1F">
        <w:tab/>
        <w:t>As</w:t>
      </w:r>
      <w:r w:rsidRPr="001F4D1F">
        <w:tab/>
        <w:t>W</w:t>
      </w:r>
      <w:r w:rsidRPr="001F4D1F">
        <w:tab/>
        <w:t>2008</w:t>
      </w:r>
      <w:r w:rsidRPr="001F4D1F">
        <w:tab/>
        <w:t>0.307</w:t>
      </w:r>
      <w:r w:rsidRPr="001F4D1F">
        <w:tab/>
        <w:t>Toshiaki (2012): Japan. J. Ornithol. 61: 130–136</w:t>
      </w:r>
    </w:p>
    <w:p w:rsidR="001F4D1F" w:rsidRPr="001F4D1F" w:rsidRDefault="001F4D1F" w:rsidP="00866E3E">
      <w:pPr>
        <w:pStyle w:val="rawdata"/>
      </w:pPr>
      <w:r w:rsidRPr="001F4D1F">
        <w:t>3867</w:t>
      </w:r>
      <w:r w:rsidRPr="001F4D1F">
        <w:tab/>
        <w:t>Asio otus</w:t>
      </w:r>
      <w:r w:rsidRPr="001F4D1F">
        <w:tab/>
        <w:t>As</w:t>
      </w:r>
      <w:r w:rsidRPr="001F4D1F">
        <w:tab/>
        <w:t>W</w:t>
      </w:r>
      <w:r w:rsidRPr="001F4D1F">
        <w:tab/>
        <w:t>2005</w:t>
      </w:r>
      <w:r w:rsidRPr="001F4D1F">
        <w:tab/>
        <w:t>0.035</w:t>
      </w:r>
      <w:r w:rsidRPr="001F4D1F">
        <w:tab/>
        <w:t>Song et al. (2010): Anim. Biol. 60: 115–122</w:t>
      </w:r>
    </w:p>
    <w:p w:rsidR="001F4D1F" w:rsidRPr="001F4D1F" w:rsidRDefault="001F4D1F" w:rsidP="00866E3E">
      <w:pPr>
        <w:pStyle w:val="rawdata"/>
      </w:pPr>
      <w:r w:rsidRPr="001F4D1F">
        <w:t>5118</w:t>
      </w:r>
      <w:r w:rsidRPr="001F4D1F">
        <w:tab/>
        <w:t>Asio otus</w:t>
      </w:r>
      <w:r w:rsidRPr="001F4D1F">
        <w:tab/>
        <w:t>As</w:t>
      </w:r>
      <w:r w:rsidRPr="001F4D1F">
        <w:tab/>
        <w:t>S</w:t>
      </w:r>
      <w:r w:rsidRPr="001F4D1F">
        <w:tab/>
        <w:t>1981</w:t>
      </w:r>
      <w:r w:rsidRPr="001F4D1F">
        <w:tab/>
        <w:t>0</w:t>
      </w:r>
      <w:r w:rsidRPr="001F4D1F">
        <w:tab/>
        <w:t>Dupal &amp; Chernyshov (2013): Russ. J. Ecol. 44: 397–401</w:t>
      </w:r>
    </w:p>
    <w:p w:rsidR="001F4D1F" w:rsidRPr="001F4D1F" w:rsidRDefault="001F4D1F" w:rsidP="00866E3E">
      <w:pPr>
        <w:pStyle w:val="rawdata"/>
      </w:pPr>
      <w:r w:rsidRPr="001F4D1F">
        <w:t>1553</w:t>
      </w:r>
      <w:r w:rsidRPr="001F4D1F">
        <w:tab/>
        <w:t>Asio otus</w:t>
      </w:r>
      <w:r w:rsidRPr="001F4D1F">
        <w:tab/>
        <w:t>As</w:t>
      </w:r>
      <w:r w:rsidRPr="001F4D1F">
        <w:tab/>
        <w:t>W</w:t>
      </w:r>
      <w:r w:rsidRPr="001F4D1F">
        <w:tab/>
        <w:t>2000</w:t>
      </w:r>
      <w:r w:rsidRPr="001F4D1F">
        <w:tab/>
        <w:t>0.158</w:t>
      </w:r>
      <w:r w:rsidRPr="001F4D1F">
        <w:tab/>
        <w:t>Mitropolsky &amp; Fundukchiev (2009): in: Sharikov et al. Owls o</w:t>
      </w:r>
    </w:p>
    <w:p w:rsidR="001F4D1F" w:rsidRPr="001F4D1F" w:rsidRDefault="001F4D1F" w:rsidP="00866E3E">
      <w:pPr>
        <w:pStyle w:val="rawdata"/>
      </w:pPr>
      <w:r w:rsidRPr="001F4D1F">
        <w:t>2958</w:t>
      </w:r>
      <w:r w:rsidRPr="001F4D1F">
        <w:tab/>
        <w:t>Asio otus</w:t>
      </w:r>
      <w:r w:rsidRPr="001F4D1F">
        <w:tab/>
        <w:t>As</w:t>
      </w:r>
      <w:r w:rsidRPr="001F4D1F">
        <w:tab/>
        <w:t>W</w:t>
      </w:r>
      <w:r w:rsidRPr="001F4D1F">
        <w:tab/>
        <w:t>2005</w:t>
      </w:r>
      <w:r w:rsidRPr="001F4D1F">
        <w:tab/>
        <w:t>0.28</w:t>
      </w:r>
      <w:r w:rsidRPr="001F4D1F">
        <w:tab/>
        <w:t>Toshiaki (2012): Japan. J. Ornithol. 61: 130–136</w:t>
      </w:r>
    </w:p>
    <w:p w:rsidR="001F4D1F" w:rsidRPr="001F4D1F" w:rsidRDefault="001F4D1F" w:rsidP="00866E3E">
      <w:pPr>
        <w:pStyle w:val="rawdata"/>
      </w:pPr>
      <w:r w:rsidRPr="001F4D1F">
        <w:t>4285</w:t>
      </w:r>
      <w:r w:rsidRPr="001F4D1F">
        <w:tab/>
        <w:t>Asio otus</w:t>
      </w:r>
      <w:r w:rsidRPr="001F4D1F">
        <w:tab/>
        <w:t>As</w:t>
      </w:r>
      <w:r w:rsidRPr="001F4D1F">
        <w:tab/>
        <w:t>S</w:t>
      </w:r>
      <w:r w:rsidRPr="001F4D1F">
        <w:tab/>
        <w:t>2005</w:t>
      </w:r>
      <w:r w:rsidRPr="001F4D1F">
        <w:tab/>
        <w:t>0.023</w:t>
      </w:r>
      <w:r w:rsidRPr="001F4D1F">
        <w:tab/>
        <w:t>Rosina &amp; Shokhrin (2011): Hystrix 22: 205–213</w:t>
      </w:r>
    </w:p>
    <w:p w:rsidR="001F4D1F" w:rsidRPr="001F4D1F" w:rsidRDefault="001F4D1F" w:rsidP="00866E3E">
      <w:pPr>
        <w:pStyle w:val="rawdata"/>
      </w:pPr>
      <w:r w:rsidRPr="001F4D1F">
        <w:t>1867</w:t>
      </w:r>
      <w:r w:rsidRPr="001F4D1F">
        <w:tab/>
        <w:t>Asio otus</w:t>
      </w:r>
      <w:r w:rsidRPr="001F4D1F">
        <w:tab/>
        <w:t>As</w:t>
      </w:r>
      <w:r w:rsidRPr="001F4D1F">
        <w:tab/>
        <w:t>W</w:t>
      </w:r>
      <w:r w:rsidRPr="001F4D1F">
        <w:tab/>
        <w:t>2005</w:t>
      </w:r>
      <w:r w:rsidRPr="001F4D1F">
        <w:tab/>
        <w:t>0.033</w:t>
      </w:r>
      <w:r w:rsidRPr="001F4D1F">
        <w:tab/>
        <w:t>Zhao et al. (2011): J. Raptor Res. 45: 174–179</w:t>
      </w:r>
    </w:p>
    <w:p w:rsidR="001F4D1F" w:rsidRPr="001F4D1F" w:rsidRDefault="001F4D1F" w:rsidP="00866E3E">
      <w:pPr>
        <w:pStyle w:val="rawdata"/>
      </w:pPr>
      <w:r w:rsidRPr="001F4D1F">
        <w:t>4109</w:t>
      </w:r>
      <w:r w:rsidRPr="001F4D1F">
        <w:tab/>
        <w:t>Asio otus</w:t>
      </w:r>
      <w:r w:rsidRPr="001F4D1F">
        <w:tab/>
        <w:t>As</w:t>
      </w:r>
      <w:r w:rsidRPr="001F4D1F">
        <w:tab/>
        <w:t>W</w:t>
      </w:r>
      <w:r w:rsidRPr="001F4D1F">
        <w:tab/>
        <w:t>2006</w:t>
      </w:r>
      <w:r w:rsidRPr="001F4D1F">
        <w:tab/>
        <w:t>0.206</w:t>
      </w:r>
      <w:r w:rsidRPr="001F4D1F">
        <w:tab/>
        <w:t>Tian et al. (2015): Integrat. Zool. 10: 216–226</w:t>
      </w:r>
    </w:p>
    <w:p w:rsidR="001F4D1F" w:rsidRPr="001F4D1F" w:rsidRDefault="001F4D1F" w:rsidP="00866E3E">
      <w:pPr>
        <w:pStyle w:val="rawdata"/>
      </w:pPr>
      <w:r w:rsidRPr="001F4D1F">
        <w:t>1556</w:t>
      </w:r>
      <w:r w:rsidRPr="001F4D1F">
        <w:tab/>
        <w:t>Asio otus</w:t>
      </w:r>
      <w:r w:rsidRPr="001F4D1F">
        <w:tab/>
        <w:t>As</w:t>
      </w:r>
      <w:r w:rsidRPr="001F4D1F">
        <w:tab/>
        <w:t>U</w:t>
      </w:r>
      <w:r w:rsidRPr="001F4D1F">
        <w:tab/>
        <w:t>NA</w:t>
      </w:r>
      <w:r w:rsidRPr="001F4D1F">
        <w:tab/>
        <w:t>0.015</w:t>
      </w:r>
      <w:r w:rsidRPr="001F4D1F">
        <w:tab/>
        <w:t>Ryabtsev &amp; Rezin (2009): in: Sharikov et al. Owls of norther</w:t>
      </w:r>
    </w:p>
    <w:p w:rsidR="001F4D1F" w:rsidRPr="001F4D1F" w:rsidRDefault="001F4D1F" w:rsidP="00866E3E">
      <w:pPr>
        <w:pStyle w:val="rawdata"/>
      </w:pPr>
      <w:r w:rsidRPr="001F4D1F">
        <w:t>2960</w:t>
      </w:r>
      <w:r w:rsidRPr="001F4D1F">
        <w:tab/>
        <w:t>Asio otus</w:t>
      </w:r>
      <w:r w:rsidRPr="001F4D1F">
        <w:tab/>
        <w:t>As</w:t>
      </w:r>
      <w:r w:rsidRPr="001F4D1F">
        <w:tab/>
        <w:t>W</w:t>
      </w:r>
      <w:r w:rsidRPr="001F4D1F">
        <w:tab/>
        <w:t>2007</w:t>
      </w:r>
      <w:r w:rsidRPr="001F4D1F">
        <w:tab/>
        <w:t>0.084</w:t>
      </w:r>
      <w:r w:rsidRPr="001F4D1F">
        <w:tab/>
        <w:t>Toshiaki (2012): Japan. J. Ornithol. 61: 130–136</w:t>
      </w:r>
    </w:p>
    <w:p w:rsidR="001F4D1F" w:rsidRPr="001F4D1F" w:rsidRDefault="001F4D1F" w:rsidP="00866E3E">
      <w:pPr>
        <w:pStyle w:val="rawdata"/>
      </w:pPr>
      <w:r w:rsidRPr="001F4D1F">
        <w:t>1289</w:t>
      </w:r>
      <w:r w:rsidRPr="001F4D1F">
        <w:tab/>
        <w:t>Asio otus</w:t>
      </w:r>
      <w:r w:rsidRPr="001F4D1F">
        <w:tab/>
        <w:t>As</w:t>
      </w:r>
      <w:r w:rsidRPr="001F4D1F">
        <w:tab/>
        <w:t>W</w:t>
      </w:r>
      <w:r w:rsidRPr="001F4D1F">
        <w:tab/>
        <w:t>1976</w:t>
      </w:r>
      <w:r w:rsidRPr="001F4D1F">
        <w:tab/>
        <w:t>0.201</w:t>
      </w:r>
      <w:r w:rsidRPr="001F4D1F">
        <w:tab/>
        <w:t>Toropova (1983): Ornitologiya 18: 205–207</w:t>
      </w:r>
    </w:p>
    <w:p w:rsidR="001F4D1F" w:rsidRPr="001F4D1F" w:rsidRDefault="001F4D1F" w:rsidP="00866E3E">
      <w:pPr>
        <w:pStyle w:val="rawdata"/>
      </w:pPr>
      <w:r w:rsidRPr="001F4D1F">
        <w:t>1551</w:t>
      </w:r>
      <w:r w:rsidRPr="001F4D1F">
        <w:tab/>
        <w:t>Asio otus</w:t>
      </w:r>
      <w:r w:rsidRPr="001F4D1F">
        <w:tab/>
        <w:t>As</w:t>
      </w:r>
      <w:r w:rsidRPr="001F4D1F">
        <w:tab/>
        <w:t>W</w:t>
      </w:r>
      <w:r w:rsidRPr="001F4D1F">
        <w:tab/>
        <w:t>2000</w:t>
      </w:r>
      <w:r w:rsidRPr="001F4D1F">
        <w:tab/>
        <w:t>0.096</w:t>
      </w:r>
      <w:r w:rsidRPr="001F4D1F">
        <w:tab/>
        <w:t>Mitropolsky &amp; Fundukchiev (2009): in: Sharikov et al. Owls o</w:t>
      </w:r>
    </w:p>
    <w:p w:rsidR="001F4D1F" w:rsidRPr="001F4D1F" w:rsidRDefault="001F4D1F" w:rsidP="00866E3E">
      <w:pPr>
        <w:pStyle w:val="rawdata"/>
      </w:pPr>
      <w:r w:rsidRPr="001F4D1F">
        <w:t>4107</w:t>
      </w:r>
      <w:r w:rsidRPr="001F4D1F">
        <w:tab/>
        <w:t>Asio otus</w:t>
      </w:r>
      <w:r w:rsidRPr="001F4D1F">
        <w:tab/>
        <w:t>As</w:t>
      </w:r>
      <w:r w:rsidRPr="001F4D1F">
        <w:tab/>
        <w:t>W</w:t>
      </w:r>
      <w:r w:rsidRPr="001F4D1F">
        <w:tab/>
        <w:t>2008</w:t>
      </w:r>
      <w:r w:rsidRPr="001F4D1F">
        <w:tab/>
        <w:t>0.421</w:t>
      </w:r>
      <w:r w:rsidRPr="001F4D1F">
        <w:tab/>
        <w:t>Tian et al. (2015): Integrat. Zool. 10: 216–226</w:t>
      </w:r>
    </w:p>
    <w:p w:rsidR="001F4D1F" w:rsidRPr="001F4D1F" w:rsidRDefault="001F4D1F" w:rsidP="00866E3E">
      <w:pPr>
        <w:pStyle w:val="rawdata"/>
      </w:pPr>
      <w:r w:rsidRPr="001F4D1F">
        <w:t>1068</w:t>
      </w:r>
      <w:r w:rsidRPr="001F4D1F">
        <w:tab/>
        <w:t>Asio otus</w:t>
      </w:r>
      <w:r w:rsidRPr="001F4D1F">
        <w:tab/>
        <w:t>As</w:t>
      </w:r>
      <w:r w:rsidRPr="001F4D1F">
        <w:tab/>
        <w:t>S</w:t>
      </w:r>
      <w:r w:rsidRPr="001F4D1F">
        <w:tab/>
        <w:t>1973</w:t>
      </w:r>
      <w:r w:rsidRPr="001F4D1F">
        <w:tab/>
        <w:t>0.005</w:t>
      </w:r>
      <w:r w:rsidRPr="001F4D1F">
        <w:tab/>
        <w:t>Matsuoka (1974): Misc. Rep. Yamashinia Inst. Ornithol. 7: 32</w:t>
      </w:r>
    </w:p>
    <w:p w:rsidR="001F4D1F" w:rsidRPr="001F4D1F" w:rsidRDefault="001F4D1F" w:rsidP="00866E3E">
      <w:pPr>
        <w:pStyle w:val="rawdata"/>
      </w:pPr>
      <w:r w:rsidRPr="001F4D1F">
        <w:t>1552</w:t>
      </w:r>
      <w:r w:rsidRPr="001F4D1F">
        <w:tab/>
        <w:t>Asio otus</w:t>
      </w:r>
      <w:r w:rsidRPr="001F4D1F">
        <w:tab/>
        <w:t>As</w:t>
      </w:r>
      <w:r w:rsidRPr="001F4D1F">
        <w:tab/>
        <w:t>W</w:t>
      </w:r>
      <w:r w:rsidRPr="001F4D1F">
        <w:tab/>
        <w:t>2000</w:t>
      </w:r>
      <w:r w:rsidRPr="001F4D1F">
        <w:tab/>
        <w:t>0.24</w:t>
      </w:r>
      <w:r w:rsidRPr="001F4D1F">
        <w:tab/>
        <w:t>Mitropolsky &amp; Fundukchiev (2009): in: Sharikov et al. Owls o</w:t>
      </w:r>
    </w:p>
    <w:p w:rsidR="001F4D1F" w:rsidRPr="001F4D1F" w:rsidRDefault="001F4D1F" w:rsidP="00866E3E">
      <w:pPr>
        <w:pStyle w:val="rawdata"/>
      </w:pPr>
      <w:r w:rsidRPr="001F4D1F">
        <w:t>1559</w:t>
      </w:r>
      <w:r w:rsidRPr="001F4D1F">
        <w:tab/>
        <w:t>Asio otus</w:t>
      </w:r>
      <w:r w:rsidRPr="001F4D1F">
        <w:tab/>
        <w:t>As</w:t>
      </w:r>
      <w:r w:rsidRPr="001F4D1F">
        <w:tab/>
        <w:t>U</w:t>
      </w:r>
      <w:r w:rsidRPr="001F4D1F">
        <w:tab/>
        <w:t>NA</w:t>
      </w:r>
      <w:r w:rsidRPr="001F4D1F">
        <w:tab/>
        <w:t>0.009</w:t>
      </w:r>
      <w:r w:rsidRPr="001F4D1F">
        <w:tab/>
        <w:t>Ryabtsev &amp; Rezin (2009): in: Sharikov et al. Owls of norther</w:t>
      </w:r>
    </w:p>
    <w:p w:rsidR="001F4D1F" w:rsidRPr="001F4D1F" w:rsidRDefault="001F4D1F" w:rsidP="00866E3E">
      <w:pPr>
        <w:pStyle w:val="rawdata"/>
      </w:pPr>
      <w:r w:rsidRPr="001F4D1F">
        <w:t>4114</w:t>
      </w:r>
      <w:r w:rsidRPr="001F4D1F">
        <w:tab/>
        <w:t>Asio otus</w:t>
      </w:r>
      <w:r w:rsidRPr="001F4D1F">
        <w:tab/>
        <w:t>As</w:t>
      </w:r>
      <w:r w:rsidRPr="001F4D1F">
        <w:tab/>
        <w:t>W</w:t>
      </w:r>
      <w:r w:rsidRPr="001F4D1F">
        <w:tab/>
        <w:t>2011</w:t>
      </w:r>
      <w:r w:rsidRPr="001F4D1F">
        <w:tab/>
        <w:t>0.448</w:t>
      </w:r>
      <w:r w:rsidRPr="001F4D1F">
        <w:tab/>
        <w:t>Tian et al. (2015): Integrat. Zool. 10: 216–226</w:t>
      </w:r>
    </w:p>
    <w:p w:rsidR="001F4D1F" w:rsidRPr="001F4D1F" w:rsidRDefault="001F4D1F" w:rsidP="00866E3E">
      <w:pPr>
        <w:pStyle w:val="rawdata"/>
      </w:pPr>
      <w:r w:rsidRPr="001F4D1F">
        <w:t>4110</w:t>
      </w:r>
      <w:r w:rsidRPr="001F4D1F">
        <w:tab/>
        <w:t>Asio otus</w:t>
      </w:r>
      <w:r w:rsidRPr="001F4D1F">
        <w:tab/>
        <w:t>As</w:t>
      </w:r>
      <w:r w:rsidRPr="001F4D1F">
        <w:tab/>
        <w:t>W</w:t>
      </w:r>
      <w:r w:rsidRPr="001F4D1F">
        <w:tab/>
        <w:t>2007</w:t>
      </w:r>
      <w:r w:rsidRPr="001F4D1F">
        <w:tab/>
        <w:t>0.214</w:t>
      </w:r>
      <w:r w:rsidRPr="001F4D1F">
        <w:tab/>
        <w:t>Tian et al. (2015): Integrat. Zool. 10: 216–226</w:t>
      </w:r>
    </w:p>
    <w:p w:rsidR="001F4D1F" w:rsidRPr="001F4D1F" w:rsidRDefault="001F4D1F" w:rsidP="00866E3E">
      <w:pPr>
        <w:pStyle w:val="rawdata"/>
      </w:pPr>
      <w:r w:rsidRPr="001F4D1F">
        <w:t>1558</w:t>
      </w:r>
      <w:r w:rsidRPr="001F4D1F">
        <w:tab/>
        <w:t>Asio otus</w:t>
      </w:r>
      <w:r w:rsidRPr="001F4D1F">
        <w:tab/>
        <w:t>As</w:t>
      </w:r>
      <w:r w:rsidRPr="001F4D1F">
        <w:tab/>
        <w:t>U</w:t>
      </w:r>
      <w:r w:rsidRPr="001F4D1F">
        <w:tab/>
        <w:t>NA</w:t>
      </w:r>
      <w:r w:rsidRPr="001F4D1F">
        <w:tab/>
        <w:t>0.043</w:t>
      </w:r>
      <w:r w:rsidRPr="001F4D1F">
        <w:tab/>
        <w:t>Ryabtsev &amp; Rezin (2009): in: Sharikov et al. Owls of norther</w:t>
      </w:r>
    </w:p>
    <w:p w:rsidR="001F4D1F" w:rsidRPr="001F4D1F" w:rsidRDefault="001F4D1F" w:rsidP="00866E3E">
      <w:pPr>
        <w:pStyle w:val="rawdata"/>
      </w:pPr>
      <w:r w:rsidRPr="001F4D1F">
        <w:t>4127</w:t>
      </w:r>
      <w:r w:rsidRPr="001F4D1F">
        <w:tab/>
        <w:t>Asio otus</w:t>
      </w:r>
      <w:r w:rsidRPr="001F4D1F">
        <w:tab/>
        <w:t>As</w:t>
      </w:r>
      <w:r w:rsidRPr="001F4D1F">
        <w:tab/>
        <w:t>W</w:t>
      </w:r>
      <w:r w:rsidRPr="001F4D1F">
        <w:tab/>
        <w:t>1986</w:t>
      </w:r>
      <w:r w:rsidRPr="001F4D1F">
        <w:tab/>
        <w:t>0.076</w:t>
      </w:r>
      <w:r w:rsidRPr="001F4D1F">
        <w:tab/>
        <w:t>Cao (1990): J. Hebei Univ. (Natur. Sci. Ed.) 1: 60–65</w:t>
      </w:r>
    </w:p>
    <w:p w:rsidR="001F4D1F" w:rsidRPr="001F4D1F" w:rsidRDefault="001F4D1F" w:rsidP="00866E3E">
      <w:pPr>
        <w:pStyle w:val="rawdata"/>
      </w:pPr>
      <w:r w:rsidRPr="001F4D1F">
        <w:t>753</w:t>
      </w:r>
      <w:r w:rsidRPr="001F4D1F">
        <w:tab/>
        <w:t>Asio otus</w:t>
      </w:r>
      <w:r w:rsidRPr="001F4D1F">
        <w:tab/>
        <w:t>BI</w:t>
      </w:r>
      <w:r w:rsidRPr="001F4D1F">
        <w:tab/>
        <w:t>W</w:t>
      </w:r>
      <w:r w:rsidRPr="001F4D1F">
        <w:tab/>
        <w:t>1963</w:t>
      </w:r>
      <w:r w:rsidRPr="001F4D1F">
        <w:tab/>
        <w:t>0.069</w:t>
      </w:r>
      <w:r w:rsidRPr="001F4D1F">
        <w:tab/>
        <w:t>Fairley (1967): Brit. Birds 60: 130–135</w:t>
      </w:r>
    </w:p>
    <w:p w:rsidR="001F4D1F" w:rsidRPr="001F4D1F" w:rsidRDefault="001F4D1F" w:rsidP="00866E3E">
      <w:pPr>
        <w:pStyle w:val="rawdata"/>
      </w:pPr>
      <w:r w:rsidRPr="001F4D1F">
        <w:t>818</w:t>
      </w:r>
      <w:r w:rsidRPr="001F4D1F">
        <w:tab/>
        <w:t>Asio otus</w:t>
      </w:r>
      <w:r w:rsidRPr="001F4D1F">
        <w:tab/>
        <w:t>BI</w:t>
      </w:r>
      <w:r w:rsidRPr="001F4D1F">
        <w:tab/>
        <w:t>U</w:t>
      </w:r>
      <w:r w:rsidRPr="001F4D1F">
        <w:tab/>
        <w:t>1936</w:t>
      </w:r>
      <w:r w:rsidRPr="001F4D1F">
        <w:tab/>
        <w:t>0.436</w:t>
      </w:r>
      <w:r w:rsidRPr="001F4D1F">
        <w:tab/>
        <w:t>Ticehurst (1939): Ibis 3: 512–520</w:t>
      </w:r>
    </w:p>
    <w:p w:rsidR="001F4D1F" w:rsidRPr="001F4D1F" w:rsidRDefault="001F4D1F" w:rsidP="00866E3E">
      <w:pPr>
        <w:pStyle w:val="rawdata"/>
      </w:pPr>
      <w:r w:rsidRPr="001F4D1F">
        <w:t>1456</w:t>
      </w:r>
      <w:r w:rsidRPr="001F4D1F">
        <w:tab/>
        <w:t>Asio otus</w:t>
      </w:r>
      <w:r w:rsidRPr="001F4D1F">
        <w:tab/>
        <w:t>BI</w:t>
      </w:r>
      <w:r w:rsidRPr="001F4D1F">
        <w:tab/>
        <w:t>S</w:t>
      </w:r>
      <w:r w:rsidRPr="001F4D1F">
        <w:tab/>
        <w:t>1962</w:t>
      </w:r>
      <w:r w:rsidRPr="001F4D1F">
        <w:tab/>
        <w:t>0.435</w:t>
      </w:r>
      <w:r w:rsidRPr="001F4D1F">
        <w:tab/>
        <w:t>Scott (1997): Hawk and Owl Trust, London</w:t>
      </w:r>
    </w:p>
    <w:p w:rsidR="001F4D1F" w:rsidRPr="001F4D1F" w:rsidRDefault="001F4D1F" w:rsidP="00866E3E">
      <w:pPr>
        <w:pStyle w:val="rawdata"/>
      </w:pPr>
      <w:r w:rsidRPr="001F4D1F">
        <w:t>819</w:t>
      </w:r>
      <w:r w:rsidRPr="001F4D1F">
        <w:tab/>
        <w:t>Asio otus</w:t>
      </w:r>
      <w:r w:rsidRPr="001F4D1F">
        <w:tab/>
        <w:t>BI</w:t>
      </w:r>
      <w:r w:rsidRPr="001F4D1F">
        <w:tab/>
        <w:t>U</w:t>
      </w:r>
      <w:r w:rsidRPr="001F4D1F">
        <w:tab/>
        <w:t>1936</w:t>
      </w:r>
      <w:r w:rsidRPr="001F4D1F">
        <w:tab/>
        <w:t>0.222</w:t>
      </w:r>
      <w:r w:rsidRPr="001F4D1F">
        <w:tab/>
        <w:t>Ticehurst (1939): Ibis 3: 512–520</w:t>
      </w:r>
    </w:p>
    <w:p w:rsidR="001F4D1F" w:rsidRPr="001F4D1F" w:rsidRDefault="001F4D1F" w:rsidP="00866E3E">
      <w:pPr>
        <w:pStyle w:val="rawdata"/>
      </w:pPr>
      <w:r w:rsidRPr="001F4D1F">
        <w:t>1047</w:t>
      </w:r>
      <w:r w:rsidRPr="001F4D1F">
        <w:tab/>
        <w:t>Asio otus</w:t>
      </w:r>
      <w:r w:rsidRPr="001F4D1F">
        <w:tab/>
        <w:t>BI</w:t>
      </w:r>
      <w:r w:rsidRPr="001F4D1F">
        <w:tab/>
        <w:t>S</w:t>
      </w:r>
      <w:r w:rsidRPr="001F4D1F">
        <w:tab/>
        <w:t>1992</w:t>
      </w:r>
      <w:r w:rsidRPr="001F4D1F">
        <w:tab/>
        <w:t>0.039</w:t>
      </w:r>
      <w:r w:rsidRPr="001F4D1F">
        <w:tab/>
        <w:t>Ekins &amp; Steward (1994): Essex Bird Report 1993: 149–155</w:t>
      </w:r>
    </w:p>
    <w:p w:rsidR="001F4D1F" w:rsidRPr="001F4D1F" w:rsidRDefault="001F4D1F" w:rsidP="00866E3E">
      <w:pPr>
        <w:pStyle w:val="rawdata"/>
      </w:pPr>
      <w:r w:rsidRPr="001F4D1F">
        <w:rPr>
          <w:lang w:val="fr-CH"/>
        </w:rPr>
        <w:t>111</w:t>
      </w:r>
      <w:r w:rsidRPr="001F4D1F">
        <w:rPr>
          <w:lang w:val="fr-CH"/>
        </w:rPr>
        <w:tab/>
        <w:t>Asio otus</w:t>
      </w:r>
      <w:r w:rsidRPr="001F4D1F">
        <w:rPr>
          <w:lang w:val="fr-CH"/>
        </w:rPr>
        <w:tab/>
        <w:t>BI</w:t>
      </w:r>
      <w:r w:rsidRPr="001F4D1F">
        <w:rPr>
          <w:lang w:val="fr-CH"/>
        </w:rPr>
        <w:tab/>
        <w:t>U</w:t>
      </w:r>
      <w:r w:rsidRPr="001F4D1F">
        <w:rPr>
          <w:lang w:val="fr-CH"/>
        </w:rPr>
        <w:tab/>
        <w:t>1993</w:t>
      </w:r>
      <w:r w:rsidRPr="001F4D1F">
        <w:rPr>
          <w:lang w:val="fr-CH"/>
        </w:rPr>
        <w:tab/>
        <w:t>0.12</w:t>
      </w:r>
      <w:r w:rsidRPr="001F4D1F">
        <w:rPr>
          <w:lang w:val="fr-CH"/>
        </w:rPr>
        <w:tab/>
        <w:t xml:space="preserve">Cooke et al. </w:t>
      </w:r>
      <w:r w:rsidRPr="001F4D1F">
        <w:t>(1995): Irish Birds 5: 305–307</w:t>
      </w:r>
    </w:p>
    <w:p w:rsidR="001F4D1F" w:rsidRPr="001F4D1F" w:rsidRDefault="001F4D1F" w:rsidP="00866E3E">
      <w:pPr>
        <w:pStyle w:val="rawdata"/>
      </w:pPr>
      <w:r w:rsidRPr="001F4D1F">
        <w:t>1004</w:t>
      </w:r>
      <w:r w:rsidRPr="001F4D1F">
        <w:tab/>
        <w:t>Asio otus</w:t>
      </w:r>
      <w:r w:rsidRPr="001F4D1F">
        <w:tab/>
        <w:t>BI</w:t>
      </w:r>
      <w:r w:rsidRPr="001F4D1F">
        <w:tab/>
        <w:t>S</w:t>
      </w:r>
      <w:r w:rsidRPr="001F4D1F">
        <w:tab/>
        <w:t>1987</w:t>
      </w:r>
      <w:r w:rsidRPr="001F4D1F">
        <w:tab/>
        <w:t>0.106</w:t>
      </w:r>
      <w:r w:rsidRPr="001F4D1F">
        <w:tab/>
        <w:t>Hillis et al. (1988): Irish Birds 3: 581–588</w:t>
      </w:r>
    </w:p>
    <w:p w:rsidR="001F4D1F" w:rsidRPr="001F4D1F" w:rsidRDefault="001F4D1F" w:rsidP="00866E3E">
      <w:pPr>
        <w:pStyle w:val="rawdata"/>
      </w:pPr>
      <w:r w:rsidRPr="001F4D1F">
        <w:t>820</w:t>
      </w:r>
      <w:r w:rsidRPr="001F4D1F">
        <w:tab/>
        <w:t>Asio otus</w:t>
      </w:r>
      <w:r w:rsidRPr="001F4D1F">
        <w:tab/>
        <w:t>BI</w:t>
      </w:r>
      <w:r w:rsidRPr="001F4D1F">
        <w:tab/>
        <w:t>W</w:t>
      </w:r>
      <w:r w:rsidRPr="001F4D1F">
        <w:tab/>
        <w:t>1936</w:t>
      </w:r>
      <w:r w:rsidRPr="001F4D1F">
        <w:tab/>
        <w:t>0.17</w:t>
      </w:r>
      <w:r w:rsidRPr="001F4D1F">
        <w:tab/>
        <w:t>Ticehurst (1939): Ibis 3: 512–520</w:t>
      </w:r>
    </w:p>
    <w:p w:rsidR="001F4D1F" w:rsidRPr="001F4D1F" w:rsidRDefault="001F4D1F" w:rsidP="00866E3E">
      <w:pPr>
        <w:pStyle w:val="rawdata"/>
        <w:rPr>
          <w:lang w:val="fr-CH"/>
        </w:rPr>
      </w:pPr>
      <w:r w:rsidRPr="001F4D1F">
        <w:t>752</w:t>
      </w:r>
      <w:r w:rsidRPr="001F4D1F">
        <w:tab/>
        <w:t>Asio otus</w:t>
      </w:r>
      <w:r w:rsidRPr="001F4D1F">
        <w:tab/>
        <w:t>BI</w:t>
      </w:r>
      <w:r w:rsidRPr="001F4D1F">
        <w:tab/>
        <w:t>W</w:t>
      </w:r>
      <w:r w:rsidRPr="001F4D1F">
        <w:tab/>
        <w:t>1963</w:t>
      </w:r>
      <w:r w:rsidRPr="001F4D1F">
        <w:tab/>
        <w:t>0.034</w:t>
      </w:r>
      <w:r w:rsidRPr="001F4D1F">
        <w:tab/>
        <w:t xml:space="preserve">Fairley (1967): Brit. </w:t>
      </w:r>
      <w:r w:rsidRPr="001F4D1F">
        <w:rPr>
          <w:lang w:val="fr-CH"/>
        </w:rPr>
        <w:t>Birds 60: 130–135</w:t>
      </w:r>
    </w:p>
    <w:p w:rsidR="001F4D1F" w:rsidRPr="001F4D1F" w:rsidRDefault="001F4D1F" w:rsidP="00866E3E">
      <w:pPr>
        <w:pStyle w:val="rawdata"/>
      </w:pPr>
      <w:r w:rsidRPr="001F4D1F">
        <w:rPr>
          <w:lang w:val="fr-CH"/>
        </w:rPr>
        <w:t>1006</w:t>
      </w:r>
      <w:r w:rsidRPr="001F4D1F">
        <w:rPr>
          <w:lang w:val="fr-CH"/>
        </w:rPr>
        <w:tab/>
        <w:t>Asio otus</w:t>
      </w:r>
      <w:r w:rsidRPr="001F4D1F">
        <w:rPr>
          <w:lang w:val="fr-CH"/>
        </w:rPr>
        <w:tab/>
        <w:t>BI</w:t>
      </w:r>
      <w:r w:rsidRPr="001F4D1F">
        <w:rPr>
          <w:lang w:val="fr-CH"/>
        </w:rPr>
        <w:tab/>
        <w:t>U</w:t>
      </w:r>
      <w:r w:rsidRPr="001F4D1F">
        <w:rPr>
          <w:lang w:val="fr-CH"/>
        </w:rPr>
        <w:tab/>
        <w:t>1983</w:t>
      </w:r>
      <w:r w:rsidRPr="001F4D1F">
        <w:rPr>
          <w:lang w:val="fr-CH"/>
        </w:rPr>
        <w:tab/>
        <w:t>0.049</w:t>
      </w:r>
      <w:r w:rsidRPr="001F4D1F">
        <w:rPr>
          <w:lang w:val="fr-CH"/>
        </w:rPr>
        <w:tab/>
        <w:t xml:space="preserve">Hillis et al. </w:t>
      </w:r>
      <w:r w:rsidRPr="001F4D1F">
        <w:t>(1988): Irish Birds 3: 581–588</w:t>
      </w:r>
    </w:p>
    <w:p w:rsidR="001F4D1F" w:rsidRPr="001F4D1F" w:rsidRDefault="001F4D1F" w:rsidP="00866E3E">
      <w:pPr>
        <w:pStyle w:val="rawdata"/>
      </w:pPr>
      <w:r w:rsidRPr="001F4D1F">
        <w:t>1007</w:t>
      </w:r>
      <w:r w:rsidRPr="001F4D1F">
        <w:tab/>
        <w:t>Asio otus</w:t>
      </w:r>
      <w:r w:rsidRPr="001F4D1F">
        <w:tab/>
        <w:t>BI</w:t>
      </w:r>
      <w:r w:rsidRPr="001F4D1F">
        <w:tab/>
        <w:t>U</w:t>
      </w:r>
      <w:r w:rsidRPr="001F4D1F">
        <w:tab/>
        <w:t>1982</w:t>
      </w:r>
      <w:r w:rsidRPr="001F4D1F">
        <w:tab/>
        <w:t>0.123</w:t>
      </w:r>
      <w:r w:rsidRPr="001F4D1F">
        <w:tab/>
        <w:t>Hillis et al. (1988): Irish Birds 3: 581–588</w:t>
      </w:r>
    </w:p>
    <w:p w:rsidR="001F4D1F" w:rsidRPr="001F4D1F" w:rsidRDefault="001F4D1F" w:rsidP="00866E3E">
      <w:pPr>
        <w:pStyle w:val="rawdata"/>
      </w:pPr>
      <w:r w:rsidRPr="001F4D1F">
        <w:t>821</w:t>
      </w:r>
      <w:r w:rsidRPr="001F4D1F">
        <w:tab/>
        <w:t>Asio otus</w:t>
      </w:r>
      <w:r w:rsidRPr="001F4D1F">
        <w:tab/>
        <w:t>BI</w:t>
      </w:r>
      <w:r w:rsidRPr="001F4D1F">
        <w:tab/>
        <w:t>S</w:t>
      </w:r>
      <w:r w:rsidRPr="001F4D1F">
        <w:tab/>
        <w:t>1936</w:t>
      </w:r>
      <w:r w:rsidRPr="001F4D1F">
        <w:tab/>
        <w:t>0.12</w:t>
      </w:r>
      <w:r w:rsidRPr="001F4D1F">
        <w:tab/>
        <w:t>Ticehurst (1939): Ibis 3: 512–520</w:t>
      </w:r>
    </w:p>
    <w:p w:rsidR="001F4D1F" w:rsidRPr="001F4D1F" w:rsidRDefault="001F4D1F" w:rsidP="00866E3E">
      <w:pPr>
        <w:pStyle w:val="rawdata"/>
      </w:pPr>
      <w:r w:rsidRPr="001F4D1F">
        <w:t>754</w:t>
      </w:r>
      <w:r w:rsidRPr="001F4D1F">
        <w:tab/>
        <w:t>Asio otus</w:t>
      </w:r>
      <w:r w:rsidRPr="001F4D1F">
        <w:tab/>
        <w:t>BI</w:t>
      </w:r>
      <w:r w:rsidRPr="001F4D1F">
        <w:tab/>
        <w:t>S</w:t>
      </w:r>
      <w:r w:rsidRPr="001F4D1F">
        <w:tab/>
        <w:t>1963</w:t>
      </w:r>
      <w:r w:rsidRPr="001F4D1F">
        <w:tab/>
        <w:t>0</w:t>
      </w:r>
      <w:r w:rsidRPr="001F4D1F">
        <w:tab/>
        <w:t>Fairley (1967): Brit. Birds 60: 130–135</w:t>
      </w:r>
    </w:p>
    <w:p w:rsidR="001F4D1F" w:rsidRPr="001F4D1F" w:rsidRDefault="001F4D1F" w:rsidP="00866E3E">
      <w:pPr>
        <w:pStyle w:val="rawdata"/>
      </w:pPr>
      <w:r w:rsidRPr="00261DFE">
        <w:rPr>
          <w:lang w:val="fr-CH"/>
        </w:rPr>
        <w:t>1518</w:t>
      </w:r>
      <w:r w:rsidRPr="00261DFE">
        <w:rPr>
          <w:lang w:val="fr-CH"/>
        </w:rPr>
        <w:tab/>
        <w:t>Asio otus</w:t>
      </w:r>
      <w:r w:rsidRPr="00261DFE">
        <w:rPr>
          <w:lang w:val="fr-CH"/>
        </w:rPr>
        <w:tab/>
        <w:t>BI</w:t>
      </w:r>
      <w:r w:rsidRPr="00261DFE">
        <w:rPr>
          <w:lang w:val="fr-CH"/>
        </w:rPr>
        <w:tab/>
        <w:t>S</w:t>
      </w:r>
      <w:r w:rsidRPr="00261DFE">
        <w:rPr>
          <w:lang w:val="fr-CH"/>
        </w:rPr>
        <w:tab/>
        <w:t>2004</w:t>
      </w:r>
      <w:r w:rsidRPr="00261DFE">
        <w:rPr>
          <w:lang w:val="fr-CH"/>
        </w:rPr>
        <w:tab/>
        <w:t>0.238</w:t>
      </w:r>
      <w:r w:rsidRPr="00261DFE">
        <w:rPr>
          <w:lang w:val="fr-CH"/>
        </w:rPr>
        <w:tab/>
        <w:t xml:space="preserve">Jardine et al. </w:t>
      </w:r>
      <w:r w:rsidRPr="001F4D1F">
        <w:t>(2009): Scott. Birds 29: 16–21</w:t>
      </w:r>
    </w:p>
    <w:p w:rsidR="001F4D1F" w:rsidRPr="001F4D1F" w:rsidRDefault="001F4D1F" w:rsidP="00866E3E">
      <w:pPr>
        <w:pStyle w:val="rawdata"/>
      </w:pPr>
      <w:r w:rsidRPr="001F4D1F">
        <w:t>211</w:t>
      </w:r>
      <w:r w:rsidRPr="001F4D1F">
        <w:tab/>
        <w:t>Asio otus</w:t>
      </w:r>
      <w:r w:rsidRPr="001F4D1F">
        <w:tab/>
        <w:t>BI</w:t>
      </w:r>
      <w:r w:rsidRPr="001F4D1F">
        <w:tab/>
        <w:t>S</w:t>
      </w:r>
      <w:r w:rsidRPr="001F4D1F">
        <w:tab/>
        <w:t>1969</w:t>
      </w:r>
      <w:r w:rsidRPr="001F4D1F">
        <w:tab/>
        <w:t>0.081</w:t>
      </w:r>
      <w:r w:rsidRPr="001F4D1F">
        <w:tab/>
        <w:t>Glue &amp; Hammond (1974): Brit. Birds 67: 361–369</w:t>
      </w:r>
    </w:p>
    <w:p w:rsidR="001F4D1F" w:rsidRPr="001F4D1F" w:rsidRDefault="001F4D1F" w:rsidP="00866E3E">
      <w:pPr>
        <w:pStyle w:val="rawdata"/>
      </w:pPr>
      <w:r w:rsidRPr="001F4D1F">
        <w:t>1005</w:t>
      </w:r>
      <w:r w:rsidRPr="001F4D1F">
        <w:tab/>
        <w:t>Asio otus</w:t>
      </w:r>
      <w:r w:rsidRPr="001F4D1F">
        <w:tab/>
        <w:t>BI</w:t>
      </w:r>
      <w:r w:rsidRPr="001F4D1F">
        <w:tab/>
        <w:t>S</w:t>
      </w:r>
      <w:r w:rsidRPr="001F4D1F">
        <w:tab/>
        <w:t>1987</w:t>
      </w:r>
      <w:r w:rsidRPr="001F4D1F">
        <w:tab/>
        <w:t>0.022</w:t>
      </w:r>
      <w:r w:rsidRPr="001F4D1F">
        <w:tab/>
        <w:t>Hillis et al. (1988): Irish Birds 3: 581–588</w:t>
      </w:r>
    </w:p>
    <w:p w:rsidR="001F4D1F" w:rsidRPr="001F4D1F" w:rsidRDefault="001F4D1F" w:rsidP="00866E3E">
      <w:pPr>
        <w:pStyle w:val="rawdata"/>
      </w:pPr>
      <w:r w:rsidRPr="001F4D1F">
        <w:t>1003</w:t>
      </w:r>
      <w:r w:rsidRPr="001F4D1F">
        <w:tab/>
        <w:t>Asio otus</w:t>
      </w:r>
      <w:r w:rsidRPr="001F4D1F">
        <w:tab/>
        <w:t>BI</w:t>
      </w:r>
      <w:r w:rsidRPr="001F4D1F">
        <w:tab/>
        <w:t>S</w:t>
      </w:r>
      <w:r w:rsidRPr="001F4D1F">
        <w:tab/>
        <w:t>1987</w:t>
      </w:r>
      <w:r w:rsidRPr="001F4D1F">
        <w:tab/>
        <w:t>0.091</w:t>
      </w:r>
      <w:r w:rsidRPr="001F4D1F">
        <w:tab/>
        <w:t>Hillis et al. (1988): Irish Birds 3: 581–588</w:t>
      </w:r>
    </w:p>
    <w:p w:rsidR="001F4D1F" w:rsidRPr="001F4D1F" w:rsidRDefault="001F4D1F" w:rsidP="00866E3E">
      <w:pPr>
        <w:pStyle w:val="rawdata"/>
      </w:pPr>
      <w:r w:rsidRPr="001F4D1F">
        <w:t>350</w:t>
      </w:r>
      <w:r w:rsidRPr="001F4D1F">
        <w:tab/>
        <w:t>Asio otus</w:t>
      </w:r>
      <w:r w:rsidRPr="001F4D1F">
        <w:tab/>
        <w:t>BI</w:t>
      </w:r>
      <w:r w:rsidRPr="001F4D1F">
        <w:tab/>
        <w:t>U</w:t>
      </w:r>
      <w:r w:rsidRPr="001F4D1F">
        <w:tab/>
        <w:t>1977</w:t>
      </w:r>
      <w:r w:rsidRPr="001F4D1F">
        <w:tab/>
        <w:t>0.019</w:t>
      </w:r>
      <w:r w:rsidRPr="001F4D1F">
        <w:tab/>
        <w:t>Village (1981): Bird Study 28: 214–224</w:t>
      </w:r>
    </w:p>
    <w:p w:rsidR="001F4D1F" w:rsidRPr="001F4D1F" w:rsidRDefault="001F4D1F" w:rsidP="00866E3E">
      <w:pPr>
        <w:pStyle w:val="rawdata"/>
      </w:pPr>
      <w:r w:rsidRPr="001F4D1F">
        <w:t>352</w:t>
      </w:r>
      <w:r w:rsidRPr="001F4D1F">
        <w:tab/>
        <w:t>Asio otus</w:t>
      </w:r>
      <w:r w:rsidRPr="001F4D1F">
        <w:tab/>
        <w:t>BI</w:t>
      </w:r>
      <w:r w:rsidRPr="001F4D1F">
        <w:tab/>
        <w:t>S</w:t>
      </w:r>
      <w:r w:rsidRPr="001F4D1F">
        <w:tab/>
        <w:t>1965</w:t>
      </w:r>
      <w:r w:rsidRPr="001F4D1F">
        <w:tab/>
        <w:t>0.105</w:t>
      </w:r>
      <w:r w:rsidRPr="001F4D1F">
        <w:tab/>
        <w:t>South (1966): Brit. Birds 59: 493–497</w:t>
      </w:r>
    </w:p>
    <w:p w:rsidR="001F4D1F" w:rsidRPr="001F4D1F" w:rsidRDefault="001F4D1F" w:rsidP="00866E3E">
      <w:pPr>
        <w:pStyle w:val="rawdata"/>
      </w:pPr>
      <w:r w:rsidRPr="001F4D1F">
        <w:t>822</w:t>
      </w:r>
      <w:r w:rsidRPr="001F4D1F">
        <w:tab/>
        <w:t>Asio otus</w:t>
      </w:r>
      <w:r w:rsidRPr="001F4D1F">
        <w:tab/>
        <w:t>BI</w:t>
      </w:r>
      <w:r w:rsidRPr="001F4D1F">
        <w:tab/>
        <w:t>W</w:t>
      </w:r>
      <w:r w:rsidRPr="001F4D1F">
        <w:tab/>
        <w:t>1936</w:t>
      </w:r>
      <w:r w:rsidRPr="001F4D1F">
        <w:tab/>
        <w:t>0.078</w:t>
      </w:r>
      <w:r w:rsidRPr="001F4D1F">
        <w:tab/>
        <w:t>Ticehurst (1939): Ibis 3: 512–520</w:t>
      </w:r>
    </w:p>
    <w:p w:rsidR="001F4D1F" w:rsidRPr="001F4D1F" w:rsidRDefault="001F4D1F" w:rsidP="00866E3E">
      <w:pPr>
        <w:pStyle w:val="rawdata"/>
      </w:pPr>
      <w:r w:rsidRPr="001F4D1F">
        <w:t>1046</w:t>
      </w:r>
      <w:r w:rsidRPr="001F4D1F">
        <w:tab/>
        <w:t>Asio otus</w:t>
      </w:r>
      <w:r w:rsidRPr="001F4D1F">
        <w:tab/>
        <w:t>BI</w:t>
      </w:r>
      <w:r w:rsidRPr="001F4D1F">
        <w:tab/>
        <w:t>W</w:t>
      </w:r>
      <w:r w:rsidRPr="001F4D1F">
        <w:tab/>
        <w:t>1975</w:t>
      </w:r>
      <w:r w:rsidRPr="001F4D1F">
        <w:tab/>
        <w:t>0.079</w:t>
      </w:r>
      <w:r w:rsidRPr="001F4D1F">
        <w:tab/>
        <w:t>Okill &amp; Ewins (1978): Shetland Bird Rep. 1977: 48–50</w:t>
      </w:r>
    </w:p>
    <w:p w:rsidR="001F4D1F" w:rsidRPr="001F4D1F" w:rsidRDefault="001F4D1F" w:rsidP="00866E3E">
      <w:pPr>
        <w:pStyle w:val="rawdata"/>
      </w:pPr>
      <w:r w:rsidRPr="001F4D1F">
        <w:t>755</w:t>
      </w:r>
      <w:r w:rsidRPr="001F4D1F">
        <w:tab/>
        <w:t>Asio otus</w:t>
      </w:r>
      <w:r w:rsidRPr="001F4D1F">
        <w:tab/>
        <w:t>BI</w:t>
      </w:r>
      <w:r w:rsidRPr="001F4D1F">
        <w:tab/>
        <w:t>W</w:t>
      </w:r>
      <w:r w:rsidRPr="001F4D1F">
        <w:tab/>
        <w:t>1963</w:t>
      </w:r>
      <w:r w:rsidRPr="001F4D1F">
        <w:tab/>
        <w:t>0.038</w:t>
      </w:r>
      <w:r w:rsidRPr="001F4D1F">
        <w:tab/>
        <w:t>Fairley (1967): Brit. Birds 60: 130–135</w:t>
      </w:r>
    </w:p>
    <w:p w:rsidR="001F4D1F" w:rsidRPr="001F4D1F" w:rsidRDefault="001F4D1F" w:rsidP="00866E3E">
      <w:pPr>
        <w:pStyle w:val="rawdata"/>
      </w:pPr>
      <w:r w:rsidRPr="001F4D1F">
        <w:t>472</w:t>
      </w:r>
      <w:r w:rsidRPr="001F4D1F">
        <w:tab/>
        <w:t>Asio otus</w:t>
      </w:r>
      <w:r w:rsidRPr="001F4D1F">
        <w:tab/>
        <w:t>BI</w:t>
      </w:r>
      <w:r w:rsidRPr="001F4D1F">
        <w:tab/>
        <w:t>U</w:t>
      </w:r>
      <w:r w:rsidRPr="001F4D1F">
        <w:tab/>
        <w:t>NA</w:t>
      </w:r>
      <w:r w:rsidRPr="001F4D1F">
        <w:tab/>
        <w:t>0.232</w:t>
      </w:r>
      <w:r w:rsidRPr="001F4D1F">
        <w:tab/>
        <w:t>Yalden (1985): Bird Study 32: 122–131</w:t>
      </w:r>
    </w:p>
    <w:p w:rsidR="001F4D1F" w:rsidRPr="001F4D1F" w:rsidRDefault="001F4D1F" w:rsidP="00866E3E">
      <w:pPr>
        <w:pStyle w:val="rawdata"/>
      </w:pPr>
      <w:r w:rsidRPr="001F4D1F">
        <w:t>1050</w:t>
      </w:r>
      <w:r w:rsidRPr="001F4D1F">
        <w:tab/>
        <w:t>Asio otus</w:t>
      </w:r>
      <w:r w:rsidRPr="001F4D1F">
        <w:tab/>
        <w:t>BI</w:t>
      </w:r>
      <w:r w:rsidRPr="001F4D1F">
        <w:tab/>
        <w:t>W</w:t>
      </w:r>
      <w:r w:rsidRPr="001F4D1F">
        <w:tab/>
        <w:t>1993</w:t>
      </w:r>
      <w:r w:rsidRPr="001F4D1F">
        <w:tab/>
        <w:t>0.075</w:t>
      </w:r>
      <w:r w:rsidRPr="001F4D1F">
        <w:tab/>
        <w:t>Ekins &amp; Steward (1994): Essex Bird Report 1993: 149–155</w:t>
      </w:r>
    </w:p>
    <w:p w:rsidR="001F4D1F" w:rsidRPr="001F4D1F" w:rsidRDefault="001F4D1F" w:rsidP="00866E3E">
      <w:pPr>
        <w:pStyle w:val="rawdata"/>
      </w:pPr>
      <w:r w:rsidRPr="001F4D1F">
        <w:t>353</w:t>
      </w:r>
      <w:r w:rsidRPr="001F4D1F">
        <w:tab/>
        <w:t>Asio otus</w:t>
      </w:r>
      <w:r w:rsidRPr="001F4D1F">
        <w:tab/>
        <w:t>BI</w:t>
      </w:r>
      <w:r w:rsidRPr="001F4D1F">
        <w:tab/>
        <w:t>S</w:t>
      </w:r>
      <w:r w:rsidRPr="001F4D1F">
        <w:tab/>
        <w:t>1965</w:t>
      </w:r>
      <w:r w:rsidRPr="001F4D1F">
        <w:tab/>
        <w:t>0.209</w:t>
      </w:r>
      <w:r w:rsidRPr="001F4D1F">
        <w:tab/>
        <w:t>South (1966): Brit. Birds 59: 493–497</w:t>
      </w:r>
    </w:p>
    <w:p w:rsidR="001F4D1F" w:rsidRPr="001F4D1F" w:rsidRDefault="001F4D1F" w:rsidP="00866E3E">
      <w:pPr>
        <w:pStyle w:val="rawdata"/>
      </w:pPr>
      <w:r w:rsidRPr="001F4D1F">
        <w:t>1048</w:t>
      </w:r>
      <w:r w:rsidRPr="001F4D1F">
        <w:tab/>
        <w:t>Asio otus</w:t>
      </w:r>
      <w:r w:rsidRPr="001F4D1F">
        <w:tab/>
        <w:t>BI</w:t>
      </w:r>
      <w:r w:rsidRPr="001F4D1F">
        <w:tab/>
        <w:t>W</w:t>
      </w:r>
      <w:r w:rsidRPr="001F4D1F">
        <w:tab/>
        <w:t>1992</w:t>
      </w:r>
      <w:r w:rsidRPr="001F4D1F">
        <w:tab/>
        <w:t>0.038</w:t>
      </w:r>
      <w:r w:rsidRPr="001F4D1F">
        <w:tab/>
        <w:t>Ekins &amp; Steward (1994): Essex Bird Report 1993: 149–155</w:t>
      </w:r>
    </w:p>
    <w:p w:rsidR="001F4D1F" w:rsidRPr="001F4D1F" w:rsidRDefault="001F4D1F" w:rsidP="00866E3E">
      <w:pPr>
        <w:pStyle w:val="rawdata"/>
      </w:pPr>
      <w:r w:rsidRPr="001F4D1F">
        <w:rPr>
          <w:lang w:val="fr-CH"/>
        </w:rPr>
        <w:t>1002</w:t>
      </w:r>
      <w:r w:rsidRPr="001F4D1F">
        <w:rPr>
          <w:lang w:val="fr-CH"/>
        </w:rPr>
        <w:tab/>
        <w:t>Asio otus</w:t>
      </w:r>
      <w:r w:rsidRPr="001F4D1F">
        <w:rPr>
          <w:lang w:val="fr-CH"/>
        </w:rPr>
        <w:tab/>
        <w:t>BI</w:t>
      </w:r>
      <w:r w:rsidRPr="001F4D1F">
        <w:rPr>
          <w:lang w:val="fr-CH"/>
        </w:rPr>
        <w:tab/>
        <w:t>W</w:t>
      </w:r>
      <w:r w:rsidRPr="001F4D1F">
        <w:rPr>
          <w:lang w:val="fr-CH"/>
        </w:rPr>
        <w:tab/>
        <w:t>1987</w:t>
      </w:r>
      <w:r w:rsidRPr="001F4D1F">
        <w:rPr>
          <w:lang w:val="fr-CH"/>
        </w:rPr>
        <w:tab/>
        <w:t>0.085</w:t>
      </w:r>
      <w:r w:rsidRPr="001F4D1F">
        <w:rPr>
          <w:lang w:val="fr-CH"/>
        </w:rPr>
        <w:tab/>
        <w:t xml:space="preserve">Hillis et al. </w:t>
      </w:r>
      <w:r w:rsidRPr="001F4D1F">
        <w:t>(1988): Irish Birds 3: 581–588</w:t>
      </w:r>
    </w:p>
    <w:p w:rsidR="001F4D1F" w:rsidRPr="001F4D1F" w:rsidRDefault="001F4D1F" w:rsidP="00866E3E">
      <w:pPr>
        <w:pStyle w:val="rawdata"/>
      </w:pPr>
      <w:r w:rsidRPr="001F4D1F">
        <w:t>210</w:t>
      </w:r>
      <w:r w:rsidRPr="001F4D1F">
        <w:tab/>
        <w:t>Asio otus</w:t>
      </w:r>
      <w:r w:rsidRPr="001F4D1F">
        <w:tab/>
        <w:t>BI</w:t>
      </w:r>
      <w:r w:rsidRPr="001F4D1F">
        <w:tab/>
        <w:t>W</w:t>
      </w:r>
      <w:r w:rsidRPr="001F4D1F">
        <w:tab/>
        <w:t>1969</w:t>
      </w:r>
      <w:r w:rsidRPr="001F4D1F">
        <w:tab/>
        <w:t>0.231</w:t>
      </w:r>
      <w:r w:rsidRPr="001F4D1F">
        <w:tab/>
        <w:t>Glue &amp; Hammond (1974): Brit. Birds 67: 361–369</w:t>
      </w:r>
    </w:p>
    <w:p w:rsidR="001F4D1F" w:rsidRPr="001F4D1F" w:rsidRDefault="001F4D1F" w:rsidP="00866E3E">
      <w:pPr>
        <w:pStyle w:val="rawdata"/>
      </w:pPr>
      <w:r w:rsidRPr="001F4D1F">
        <w:t>113</w:t>
      </w:r>
      <w:r w:rsidRPr="001F4D1F">
        <w:tab/>
        <w:t>Asio otus</w:t>
      </w:r>
      <w:r w:rsidRPr="001F4D1F">
        <w:tab/>
        <w:t>BI</w:t>
      </w:r>
      <w:r w:rsidRPr="001F4D1F">
        <w:tab/>
        <w:t>W</w:t>
      </w:r>
      <w:r w:rsidRPr="001F4D1F">
        <w:tab/>
        <w:t>1960</w:t>
      </w:r>
      <w:r w:rsidRPr="001F4D1F">
        <w:tab/>
        <w:t>0.273</w:t>
      </w:r>
      <w:r w:rsidRPr="001F4D1F">
        <w:tab/>
        <w:t>Flegg &amp; Cox (1968): Bird Study 15: 163–164</w:t>
      </w:r>
    </w:p>
    <w:p w:rsidR="001F4D1F" w:rsidRPr="001F4D1F" w:rsidRDefault="001F4D1F" w:rsidP="00866E3E">
      <w:pPr>
        <w:pStyle w:val="rawdata"/>
      </w:pPr>
      <w:r w:rsidRPr="001F4D1F">
        <w:t>351</w:t>
      </w:r>
      <w:r w:rsidRPr="001F4D1F">
        <w:tab/>
        <w:t>Asio otus</w:t>
      </w:r>
      <w:r w:rsidRPr="001F4D1F">
        <w:tab/>
        <w:t>BI</w:t>
      </w:r>
      <w:r w:rsidRPr="001F4D1F">
        <w:tab/>
        <w:t>W</w:t>
      </w:r>
      <w:r w:rsidRPr="001F4D1F">
        <w:tab/>
        <w:t>1964</w:t>
      </w:r>
      <w:r w:rsidRPr="001F4D1F">
        <w:tab/>
        <w:t>0.107</w:t>
      </w:r>
      <w:r w:rsidRPr="001F4D1F">
        <w:tab/>
        <w:t>South (1966): Brit. Birds 59: 493–497</w:t>
      </w:r>
    </w:p>
    <w:p w:rsidR="001F4D1F" w:rsidRPr="001F4D1F" w:rsidRDefault="001F4D1F" w:rsidP="00866E3E">
      <w:pPr>
        <w:pStyle w:val="rawdata"/>
      </w:pPr>
      <w:r w:rsidRPr="001F4D1F">
        <w:t>1049</w:t>
      </w:r>
      <w:r w:rsidRPr="001F4D1F">
        <w:tab/>
        <w:t>Asio otus</w:t>
      </w:r>
      <w:r w:rsidRPr="001F4D1F">
        <w:tab/>
        <w:t>BI</w:t>
      </w:r>
      <w:r w:rsidRPr="001F4D1F">
        <w:tab/>
        <w:t>W</w:t>
      </w:r>
      <w:r w:rsidRPr="001F4D1F">
        <w:tab/>
        <w:t>1993</w:t>
      </w:r>
      <w:r w:rsidRPr="001F4D1F">
        <w:tab/>
        <w:t>0.092</w:t>
      </w:r>
      <w:r w:rsidRPr="001F4D1F">
        <w:tab/>
        <w:t>Ekins &amp; Steward (1994): Essex Bird Report 1993: 149–155</w:t>
      </w:r>
    </w:p>
    <w:p w:rsidR="001F4D1F" w:rsidRPr="001F4D1F" w:rsidRDefault="001F4D1F" w:rsidP="00866E3E">
      <w:pPr>
        <w:pStyle w:val="rawdata"/>
      </w:pPr>
      <w:r w:rsidRPr="001F4D1F">
        <w:t>989</w:t>
      </w:r>
      <w:r w:rsidRPr="001F4D1F">
        <w:tab/>
        <w:t>Asio otus</w:t>
      </w:r>
      <w:r w:rsidRPr="001F4D1F">
        <w:tab/>
        <w:t>BI</w:t>
      </w:r>
      <w:r w:rsidRPr="001F4D1F">
        <w:tab/>
        <w:t>W</w:t>
      </w:r>
      <w:r w:rsidRPr="001F4D1F">
        <w:tab/>
        <w:t>1964</w:t>
      </w:r>
      <w:r w:rsidRPr="001F4D1F">
        <w:tab/>
        <w:t>0.111</w:t>
      </w:r>
      <w:r w:rsidRPr="001F4D1F">
        <w:tab/>
        <w:t>Armitage (1968): Naturalist 905: 37–46</w:t>
      </w:r>
    </w:p>
    <w:p w:rsidR="001F4D1F" w:rsidRPr="001F4D1F" w:rsidRDefault="001F4D1F" w:rsidP="00866E3E">
      <w:pPr>
        <w:pStyle w:val="rawdata"/>
      </w:pPr>
      <w:r w:rsidRPr="001F4D1F">
        <w:t>356</w:t>
      </w:r>
      <w:r w:rsidRPr="001F4D1F">
        <w:tab/>
        <w:t>Asio otus</w:t>
      </w:r>
      <w:r w:rsidRPr="001F4D1F">
        <w:tab/>
        <w:t>BI</w:t>
      </w:r>
      <w:r w:rsidRPr="001F4D1F">
        <w:tab/>
        <w:t>W</w:t>
      </w:r>
      <w:r w:rsidRPr="001F4D1F">
        <w:tab/>
        <w:t>1966</w:t>
      </w:r>
      <w:r w:rsidRPr="001F4D1F">
        <w:tab/>
        <w:t>0.093</w:t>
      </w:r>
      <w:r w:rsidRPr="001F4D1F">
        <w:tab/>
        <w:t>Wooller &amp; Tringgs (1968): Bird Study 15: 164–166</w:t>
      </w:r>
    </w:p>
    <w:p w:rsidR="001F4D1F" w:rsidRPr="001F4D1F" w:rsidRDefault="001F4D1F" w:rsidP="00866E3E">
      <w:pPr>
        <w:pStyle w:val="rawdata"/>
        <w:rPr>
          <w:lang w:val="fr-CH"/>
        </w:rPr>
      </w:pPr>
      <w:r w:rsidRPr="001F4D1F">
        <w:rPr>
          <w:lang w:val="fr-CH"/>
        </w:rPr>
        <w:t>2</w:t>
      </w:r>
      <w:r w:rsidRPr="001F4D1F">
        <w:rPr>
          <w:lang w:val="fr-CH"/>
        </w:rPr>
        <w:tab/>
        <w:t>Asio otus</w:t>
      </w:r>
      <w:r w:rsidRPr="001F4D1F">
        <w:rPr>
          <w:lang w:val="fr-CH"/>
        </w:rPr>
        <w:tab/>
        <w:t>C-Eu</w:t>
      </w:r>
      <w:r w:rsidRPr="001F4D1F">
        <w:rPr>
          <w:lang w:val="fr-CH"/>
        </w:rPr>
        <w:tab/>
        <w:t>W</w:t>
      </w:r>
      <w:r w:rsidRPr="001F4D1F">
        <w:rPr>
          <w:lang w:val="fr-CH"/>
        </w:rPr>
        <w:tab/>
        <w:t>1988</w:t>
      </w:r>
      <w:r w:rsidRPr="001F4D1F">
        <w:rPr>
          <w:lang w:val="fr-CH"/>
        </w:rPr>
        <w:tab/>
        <w:t>0.005</w:t>
      </w:r>
      <w:r w:rsidRPr="001F4D1F">
        <w:rPr>
          <w:lang w:val="fr-CH"/>
        </w:rPr>
        <w:tab/>
        <w:t>Roulin (1996): Nos Oiseaux 43: 289–294</w:t>
      </w:r>
    </w:p>
    <w:p w:rsidR="001F4D1F" w:rsidRPr="001F4D1F" w:rsidRDefault="001F4D1F" w:rsidP="00866E3E">
      <w:pPr>
        <w:pStyle w:val="rawdata"/>
        <w:rPr>
          <w:lang w:val="fr-CH"/>
        </w:rPr>
      </w:pPr>
      <w:r w:rsidRPr="001F4D1F">
        <w:rPr>
          <w:lang w:val="fr-CH"/>
        </w:rPr>
        <w:t>3</w:t>
      </w:r>
      <w:r w:rsidRPr="001F4D1F">
        <w:rPr>
          <w:lang w:val="fr-CH"/>
        </w:rPr>
        <w:tab/>
        <w:t>Asio otus</w:t>
      </w:r>
      <w:r w:rsidRPr="001F4D1F">
        <w:rPr>
          <w:lang w:val="fr-CH"/>
        </w:rPr>
        <w:tab/>
        <w:t>C-Eu</w:t>
      </w:r>
      <w:r w:rsidRPr="001F4D1F">
        <w:rPr>
          <w:lang w:val="fr-CH"/>
        </w:rPr>
        <w:tab/>
        <w:t>W</w:t>
      </w:r>
      <w:r w:rsidRPr="001F4D1F">
        <w:rPr>
          <w:lang w:val="fr-CH"/>
        </w:rPr>
        <w:tab/>
        <w:t>1988</w:t>
      </w:r>
      <w:r w:rsidRPr="001F4D1F">
        <w:rPr>
          <w:lang w:val="fr-CH"/>
        </w:rPr>
        <w:tab/>
        <w:t>0.003</w:t>
      </w:r>
      <w:r w:rsidRPr="001F4D1F">
        <w:rPr>
          <w:lang w:val="fr-CH"/>
        </w:rPr>
        <w:tab/>
        <w:t>Roulin (1996): Nos Oiseaux 43: 289–294</w:t>
      </w:r>
    </w:p>
    <w:p w:rsidR="001F4D1F" w:rsidRPr="001F4D1F" w:rsidRDefault="001F4D1F" w:rsidP="00866E3E">
      <w:pPr>
        <w:pStyle w:val="rawdata"/>
        <w:rPr>
          <w:lang w:val="fr-CH"/>
        </w:rPr>
      </w:pPr>
      <w:r w:rsidRPr="001F4D1F">
        <w:rPr>
          <w:lang w:val="fr-CH"/>
        </w:rPr>
        <w:t>4</w:t>
      </w:r>
      <w:r w:rsidRPr="001F4D1F">
        <w:rPr>
          <w:lang w:val="fr-CH"/>
        </w:rPr>
        <w:tab/>
        <w:t>Asio otus</w:t>
      </w:r>
      <w:r w:rsidRPr="001F4D1F">
        <w:rPr>
          <w:lang w:val="fr-CH"/>
        </w:rPr>
        <w:tab/>
        <w:t>C-Eu</w:t>
      </w:r>
      <w:r w:rsidRPr="001F4D1F">
        <w:rPr>
          <w:lang w:val="fr-CH"/>
        </w:rPr>
        <w:tab/>
        <w:t>W</w:t>
      </w:r>
      <w:r w:rsidRPr="001F4D1F">
        <w:rPr>
          <w:lang w:val="fr-CH"/>
        </w:rPr>
        <w:tab/>
        <w:t>1989</w:t>
      </w:r>
      <w:r w:rsidRPr="001F4D1F">
        <w:rPr>
          <w:lang w:val="fr-CH"/>
        </w:rPr>
        <w:tab/>
        <w:t>0</w:t>
      </w:r>
      <w:r w:rsidRPr="001F4D1F">
        <w:rPr>
          <w:lang w:val="fr-CH"/>
        </w:rPr>
        <w:tab/>
        <w:t>Roulin (1996): Bull. Soc. Vaudois Sci. Nat. 84: 19–32</w:t>
      </w:r>
    </w:p>
    <w:p w:rsidR="001F4D1F" w:rsidRPr="001F4D1F" w:rsidRDefault="001F4D1F" w:rsidP="00866E3E">
      <w:pPr>
        <w:pStyle w:val="rawdata"/>
        <w:rPr>
          <w:lang w:val="fr-CH"/>
        </w:rPr>
      </w:pPr>
      <w:r w:rsidRPr="001F4D1F">
        <w:rPr>
          <w:lang w:val="fr-CH"/>
        </w:rPr>
        <w:t>6</w:t>
      </w:r>
      <w:r w:rsidRPr="001F4D1F">
        <w:rPr>
          <w:lang w:val="fr-CH"/>
        </w:rPr>
        <w:tab/>
        <w:t>Asio otus</w:t>
      </w:r>
      <w:r w:rsidRPr="001F4D1F">
        <w:rPr>
          <w:lang w:val="fr-CH"/>
        </w:rPr>
        <w:tab/>
        <w:t>C-Eu</w:t>
      </w:r>
      <w:r w:rsidRPr="001F4D1F">
        <w:rPr>
          <w:lang w:val="fr-CH"/>
        </w:rPr>
        <w:tab/>
        <w:t>W</w:t>
      </w:r>
      <w:r w:rsidRPr="001F4D1F">
        <w:rPr>
          <w:lang w:val="fr-CH"/>
        </w:rPr>
        <w:tab/>
        <w:t>1985</w:t>
      </w:r>
      <w:r w:rsidRPr="001F4D1F">
        <w:rPr>
          <w:lang w:val="fr-CH"/>
        </w:rPr>
        <w:tab/>
        <w:t>0</w:t>
      </w:r>
      <w:r w:rsidRPr="001F4D1F">
        <w:rPr>
          <w:lang w:val="fr-CH"/>
        </w:rPr>
        <w:tab/>
        <w:t>Roulin (1996): Bull. Soc. Vaudois Sci. Nat. 84: 19–32</w:t>
      </w:r>
    </w:p>
    <w:p w:rsidR="001F4D1F" w:rsidRPr="001F4D1F" w:rsidRDefault="001F4D1F" w:rsidP="00866E3E">
      <w:pPr>
        <w:pStyle w:val="rawdata"/>
        <w:rPr>
          <w:lang w:val="fr-CH"/>
        </w:rPr>
      </w:pPr>
      <w:r w:rsidRPr="001F4D1F">
        <w:rPr>
          <w:lang w:val="fr-CH"/>
        </w:rPr>
        <w:t>7</w:t>
      </w:r>
      <w:r w:rsidRPr="001F4D1F">
        <w:rPr>
          <w:lang w:val="fr-CH"/>
        </w:rPr>
        <w:tab/>
        <w:t>Asio otus</w:t>
      </w:r>
      <w:r w:rsidRPr="001F4D1F">
        <w:rPr>
          <w:lang w:val="fr-CH"/>
        </w:rPr>
        <w:tab/>
        <w:t>C-Eu</w:t>
      </w:r>
      <w:r w:rsidRPr="001F4D1F">
        <w:rPr>
          <w:lang w:val="fr-CH"/>
        </w:rPr>
        <w:tab/>
        <w:t>W</w:t>
      </w:r>
      <w:r w:rsidRPr="001F4D1F">
        <w:rPr>
          <w:lang w:val="fr-CH"/>
        </w:rPr>
        <w:tab/>
        <w:t>1986</w:t>
      </w:r>
      <w:r w:rsidRPr="001F4D1F">
        <w:rPr>
          <w:lang w:val="fr-CH"/>
        </w:rPr>
        <w:tab/>
        <w:t>0.009</w:t>
      </w:r>
      <w:r w:rsidRPr="001F4D1F">
        <w:rPr>
          <w:lang w:val="fr-CH"/>
        </w:rPr>
        <w:tab/>
        <w:t>Roulin (1996): Bull. Soc. Vaudois Sci. Nat. 84: 19–32</w:t>
      </w:r>
    </w:p>
    <w:p w:rsidR="001F4D1F" w:rsidRPr="001F4D1F" w:rsidRDefault="001F4D1F" w:rsidP="00866E3E">
      <w:pPr>
        <w:pStyle w:val="rawdata"/>
        <w:rPr>
          <w:lang w:val="fr-CH"/>
        </w:rPr>
      </w:pPr>
      <w:r w:rsidRPr="001F4D1F">
        <w:rPr>
          <w:lang w:val="fr-CH"/>
        </w:rPr>
        <w:t>8</w:t>
      </w:r>
      <w:r w:rsidRPr="001F4D1F">
        <w:rPr>
          <w:lang w:val="fr-CH"/>
        </w:rPr>
        <w:tab/>
        <w:t>Asio otus</w:t>
      </w:r>
      <w:r w:rsidRPr="001F4D1F">
        <w:rPr>
          <w:lang w:val="fr-CH"/>
        </w:rPr>
        <w:tab/>
        <w:t>C-Eu</w:t>
      </w:r>
      <w:r w:rsidRPr="001F4D1F">
        <w:rPr>
          <w:lang w:val="fr-CH"/>
        </w:rPr>
        <w:tab/>
        <w:t>W</w:t>
      </w:r>
      <w:r w:rsidRPr="001F4D1F">
        <w:rPr>
          <w:lang w:val="fr-CH"/>
        </w:rPr>
        <w:tab/>
        <w:t>1985</w:t>
      </w:r>
      <w:r w:rsidRPr="001F4D1F">
        <w:rPr>
          <w:lang w:val="fr-CH"/>
        </w:rPr>
        <w:tab/>
        <w:t>0.039</w:t>
      </w:r>
      <w:r w:rsidRPr="001F4D1F">
        <w:rPr>
          <w:lang w:val="fr-CH"/>
        </w:rPr>
        <w:tab/>
        <w:t>Roulin (1996): Bull. Soc. Vaudois Sci. Nat. 84: 19–32</w:t>
      </w:r>
    </w:p>
    <w:p w:rsidR="001F4D1F" w:rsidRPr="001F4D1F" w:rsidRDefault="001F4D1F" w:rsidP="00866E3E">
      <w:pPr>
        <w:pStyle w:val="rawdata"/>
        <w:rPr>
          <w:lang w:val="fr-CH"/>
        </w:rPr>
      </w:pPr>
      <w:r w:rsidRPr="001F4D1F">
        <w:rPr>
          <w:lang w:val="fr-CH"/>
        </w:rPr>
        <w:t>9</w:t>
      </w:r>
      <w:r w:rsidRPr="001F4D1F">
        <w:rPr>
          <w:lang w:val="fr-CH"/>
        </w:rPr>
        <w:tab/>
        <w:t>Asio otus</w:t>
      </w:r>
      <w:r w:rsidRPr="001F4D1F">
        <w:rPr>
          <w:lang w:val="fr-CH"/>
        </w:rPr>
        <w:tab/>
        <w:t>C-Eu</w:t>
      </w:r>
      <w:r w:rsidRPr="001F4D1F">
        <w:rPr>
          <w:lang w:val="fr-CH"/>
        </w:rPr>
        <w:tab/>
        <w:t>W</w:t>
      </w:r>
      <w:r w:rsidRPr="001F4D1F">
        <w:rPr>
          <w:lang w:val="fr-CH"/>
        </w:rPr>
        <w:tab/>
        <w:t>1986</w:t>
      </w:r>
      <w:r w:rsidRPr="001F4D1F">
        <w:rPr>
          <w:lang w:val="fr-CH"/>
        </w:rPr>
        <w:tab/>
        <w:t>0.008</w:t>
      </w:r>
      <w:r w:rsidRPr="001F4D1F">
        <w:rPr>
          <w:lang w:val="fr-CH"/>
        </w:rPr>
        <w:tab/>
        <w:t>Roulin (1996): Bull. Soc. Vaudois Sci. Nat. 84: 19–32</w:t>
      </w:r>
    </w:p>
    <w:p w:rsidR="001F4D1F" w:rsidRPr="001F4D1F" w:rsidRDefault="001F4D1F" w:rsidP="00866E3E">
      <w:pPr>
        <w:pStyle w:val="rawdata"/>
        <w:rPr>
          <w:lang w:val="fr-CH"/>
        </w:rPr>
      </w:pPr>
      <w:r w:rsidRPr="001F4D1F">
        <w:rPr>
          <w:lang w:val="fr-CH"/>
        </w:rPr>
        <w:t>10</w:t>
      </w:r>
      <w:r w:rsidRPr="001F4D1F">
        <w:rPr>
          <w:lang w:val="fr-CH"/>
        </w:rPr>
        <w:tab/>
        <w:t>Asio otus</w:t>
      </w:r>
      <w:r w:rsidRPr="001F4D1F">
        <w:rPr>
          <w:lang w:val="fr-CH"/>
        </w:rPr>
        <w:tab/>
        <w:t>C-Eu</w:t>
      </w:r>
      <w:r w:rsidRPr="001F4D1F">
        <w:rPr>
          <w:lang w:val="fr-CH"/>
        </w:rPr>
        <w:tab/>
        <w:t>W</w:t>
      </w:r>
      <w:r w:rsidRPr="001F4D1F">
        <w:rPr>
          <w:lang w:val="fr-CH"/>
        </w:rPr>
        <w:tab/>
        <w:t>1986</w:t>
      </w:r>
      <w:r w:rsidRPr="001F4D1F">
        <w:rPr>
          <w:lang w:val="fr-CH"/>
        </w:rPr>
        <w:tab/>
        <w:t>0.009</w:t>
      </w:r>
      <w:r w:rsidRPr="001F4D1F">
        <w:rPr>
          <w:lang w:val="fr-CH"/>
        </w:rPr>
        <w:tab/>
        <w:t>Roulin (1996): Bull. Soc. Vaudois Sci. Nat. 84: 19–32</w:t>
      </w:r>
    </w:p>
    <w:p w:rsidR="001F4D1F" w:rsidRPr="001F4D1F" w:rsidRDefault="001F4D1F" w:rsidP="00866E3E">
      <w:pPr>
        <w:pStyle w:val="rawdata"/>
        <w:rPr>
          <w:lang w:val="fr-CH"/>
        </w:rPr>
      </w:pPr>
      <w:r w:rsidRPr="001F4D1F">
        <w:rPr>
          <w:lang w:val="fr-CH"/>
        </w:rPr>
        <w:t>11</w:t>
      </w:r>
      <w:r w:rsidRPr="001F4D1F">
        <w:rPr>
          <w:lang w:val="fr-CH"/>
        </w:rPr>
        <w:tab/>
        <w:t>Asio otus</w:t>
      </w:r>
      <w:r w:rsidRPr="001F4D1F">
        <w:rPr>
          <w:lang w:val="fr-CH"/>
        </w:rPr>
        <w:tab/>
        <w:t>C-Eu</w:t>
      </w:r>
      <w:r w:rsidRPr="001F4D1F">
        <w:rPr>
          <w:lang w:val="fr-CH"/>
        </w:rPr>
        <w:tab/>
        <w:t>W</w:t>
      </w:r>
      <w:r w:rsidRPr="001F4D1F">
        <w:rPr>
          <w:lang w:val="fr-CH"/>
        </w:rPr>
        <w:tab/>
        <w:t>1986</w:t>
      </w:r>
      <w:r w:rsidRPr="001F4D1F">
        <w:rPr>
          <w:lang w:val="fr-CH"/>
        </w:rPr>
        <w:tab/>
        <w:t>0.01</w:t>
      </w:r>
      <w:r w:rsidRPr="001F4D1F">
        <w:rPr>
          <w:lang w:val="fr-CH"/>
        </w:rPr>
        <w:tab/>
        <w:t>Roulin (1996): Bull. Soc. Vaudois Sci. Nat. 84: 19–32</w:t>
      </w:r>
    </w:p>
    <w:p w:rsidR="001F4D1F" w:rsidRPr="001F4D1F" w:rsidRDefault="001F4D1F" w:rsidP="00866E3E">
      <w:pPr>
        <w:pStyle w:val="rawdata"/>
        <w:rPr>
          <w:lang w:val="fr-CH"/>
        </w:rPr>
      </w:pPr>
      <w:r w:rsidRPr="001F4D1F">
        <w:rPr>
          <w:lang w:val="fr-CH"/>
        </w:rPr>
        <w:t>12</w:t>
      </w:r>
      <w:r w:rsidRPr="001F4D1F">
        <w:rPr>
          <w:lang w:val="fr-CH"/>
        </w:rPr>
        <w:tab/>
        <w:t>Asio otus</w:t>
      </w:r>
      <w:r w:rsidRPr="001F4D1F">
        <w:rPr>
          <w:lang w:val="fr-CH"/>
        </w:rPr>
        <w:tab/>
        <w:t>C-Eu</w:t>
      </w:r>
      <w:r w:rsidRPr="001F4D1F">
        <w:rPr>
          <w:lang w:val="fr-CH"/>
        </w:rPr>
        <w:tab/>
        <w:t>W</w:t>
      </w:r>
      <w:r w:rsidRPr="001F4D1F">
        <w:rPr>
          <w:lang w:val="fr-CH"/>
        </w:rPr>
        <w:tab/>
        <w:t>1987</w:t>
      </w:r>
      <w:r w:rsidRPr="001F4D1F">
        <w:rPr>
          <w:lang w:val="fr-CH"/>
        </w:rPr>
        <w:tab/>
        <w:t>0.011</w:t>
      </w:r>
      <w:r w:rsidRPr="001F4D1F">
        <w:rPr>
          <w:lang w:val="fr-CH"/>
        </w:rPr>
        <w:tab/>
        <w:t>Roulin (1996): Bull. Soc. Vaudois Sci. Nat. 84: 19–32</w:t>
      </w:r>
    </w:p>
    <w:p w:rsidR="001F4D1F" w:rsidRPr="001F4D1F" w:rsidRDefault="001F4D1F" w:rsidP="00866E3E">
      <w:pPr>
        <w:pStyle w:val="rawdata"/>
        <w:rPr>
          <w:lang w:val="fr-CH"/>
        </w:rPr>
      </w:pPr>
      <w:r w:rsidRPr="001F4D1F">
        <w:rPr>
          <w:lang w:val="fr-CH"/>
        </w:rPr>
        <w:t>13</w:t>
      </w:r>
      <w:r w:rsidRPr="001F4D1F">
        <w:rPr>
          <w:lang w:val="fr-CH"/>
        </w:rPr>
        <w:tab/>
        <w:t>Asio otus</w:t>
      </w:r>
      <w:r w:rsidRPr="001F4D1F">
        <w:rPr>
          <w:lang w:val="fr-CH"/>
        </w:rPr>
        <w:tab/>
        <w:t>C-Eu</w:t>
      </w:r>
      <w:r w:rsidRPr="001F4D1F">
        <w:rPr>
          <w:lang w:val="fr-CH"/>
        </w:rPr>
        <w:tab/>
        <w:t>W</w:t>
      </w:r>
      <w:r w:rsidRPr="001F4D1F">
        <w:rPr>
          <w:lang w:val="fr-CH"/>
        </w:rPr>
        <w:tab/>
        <w:t>1987</w:t>
      </w:r>
      <w:r w:rsidRPr="001F4D1F">
        <w:rPr>
          <w:lang w:val="fr-CH"/>
        </w:rPr>
        <w:tab/>
        <w:t>0.007</w:t>
      </w:r>
      <w:r w:rsidRPr="001F4D1F">
        <w:rPr>
          <w:lang w:val="fr-CH"/>
        </w:rPr>
        <w:tab/>
        <w:t>Roulin (1996): Bull. Soc. Vaudois Sci. Nat. 84: 19–32</w:t>
      </w:r>
    </w:p>
    <w:p w:rsidR="001F4D1F" w:rsidRPr="001F4D1F" w:rsidRDefault="001F4D1F" w:rsidP="00866E3E">
      <w:pPr>
        <w:pStyle w:val="rawdata"/>
        <w:rPr>
          <w:lang w:val="fr-CH"/>
        </w:rPr>
      </w:pPr>
      <w:r w:rsidRPr="001F4D1F">
        <w:rPr>
          <w:lang w:val="fr-CH"/>
        </w:rPr>
        <w:t>14</w:t>
      </w:r>
      <w:r w:rsidRPr="001F4D1F">
        <w:rPr>
          <w:lang w:val="fr-CH"/>
        </w:rPr>
        <w:tab/>
        <w:t>Asio otus</w:t>
      </w:r>
      <w:r w:rsidRPr="001F4D1F">
        <w:rPr>
          <w:lang w:val="fr-CH"/>
        </w:rPr>
        <w:tab/>
        <w:t>C-Eu</w:t>
      </w:r>
      <w:r w:rsidRPr="001F4D1F">
        <w:rPr>
          <w:lang w:val="fr-CH"/>
        </w:rPr>
        <w:tab/>
        <w:t>W</w:t>
      </w:r>
      <w:r w:rsidRPr="001F4D1F">
        <w:rPr>
          <w:lang w:val="fr-CH"/>
        </w:rPr>
        <w:tab/>
        <w:t>1987</w:t>
      </w:r>
      <w:r w:rsidRPr="001F4D1F">
        <w:rPr>
          <w:lang w:val="fr-CH"/>
        </w:rPr>
        <w:tab/>
        <w:t>0.007</w:t>
      </w:r>
      <w:r w:rsidRPr="001F4D1F">
        <w:rPr>
          <w:lang w:val="fr-CH"/>
        </w:rPr>
        <w:tab/>
        <w:t>Roulin (1996): Bull. Soc. Vaudois Sci. Nat. 84: 19–32</w:t>
      </w:r>
    </w:p>
    <w:p w:rsidR="001F4D1F" w:rsidRPr="001F4D1F" w:rsidRDefault="001F4D1F" w:rsidP="00866E3E">
      <w:pPr>
        <w:pStyle w:val="rawdata"/>
        <w:rPr>
          <w:lang w:val="fr-CH"/>
        </w:rPr>
      </w:pPr>
      <w:r w:rsidRPr="001F4D1F">
        <w:rPr>
          <w:lang w:val="fr-CH"/>
        </w:rPr>
        <w:t>15</w:t>
      </w:r>
      <w:r w:rsidRPr="001F4D1F">
        <w:rPr>
          <w:lang w:val="fr-CH"/>
        </w:rPr>
        <w:tab/>
        <w:t>Asio otus</w:t>
      </w:r>
      <w:r w:rsidRPr="001F4D1F">
        <w:rPr>
          <w:lang w:val="fr-CH"/>
        </w:rPr>
        <w:tab/>
        <w:t>C-Eu</w:t>
      </w:r>
      <w:r w:rsidRPr="001F4D1F">
        <w:rPr>
          <w:lang w:val="fr-CH"/>
        </w:rPr>
        <w:tab/>
        <w:t>W</w:t>
      </w:r>
      <w:r w:rsidRPr="001F4D1F">
        <w:rPr>
          <w:lang w:val="fr-CH"/>
        </w:rPr>
        <w:tab/>
        <w:t>1988</w:t>
      </w:r>
      <w:r w:rsidRPr="001F4D1F">
        <w:rPr>
          <w:lang w:val="fr-CH"/>
        </w:rPr>
        <w:tab/>
        <w:t>0.006</w:t>
      </w:r>
      <w:r w:rsidRPr="001F4D1F">
        <w:rPr>
          <w:lang w:val="fr-CH"/>
        </w:rPr>
        <w:tab/>
        <w:t>Roulin (1996): Bull. Soc. Vaudois Sci. Nat. 84: 19–32</w:t>
      </w:r>
    </w:p>
    <w:p w:rsidR="001F4D1F" w:rsidRPr="001F4D1F" w:rsidRDefault="001F4D1F" w:rsidP="00866E3E">
      <w:pPr>
        <w:pStyle w:val="rawdata"/>
        <w:rPr>
          <w:lang w:val="fr-CH"/>
        </w:rPr>
      </w:pPr>
      <w:r w:rsidRPr="001F4D1F">
        <w:rPr>
          <w:lang w:val="fr-CH"/>
        </w:rPr>
        <w:t>16</w:t>
      </w:r>
      <w:r w:rsidRPr="001F4D1F">
        <w:rPr>
          <w:lang w:val="fr-CH"/>
        </w:rPr>
        <w:tab/>
        <w:t>Asio otus</w:t>
      </w:r>
      <w:r w:rsidRPr="001F4D1F">
        <w:rPr>
          <w:lang w:val="fr-CH"/>
        </w:rPr>
        <w:tab/>
        <w:t>C-Eu</w:t>
      </w:r>
      <w:r w:rsidRPr="001F4D1F">
        <w:rPr>
          <w:lang w:val="fr-CH"/>
        </w:rPr>
        <w:tab/>
        <w:t>W</w:t>
      </w:r>
      <w:r w:rsidRPr="001F4D1F">
        <w:rPr>
          <w:lang w:val="fr-CH"/>
        </w:rPr>
        <w:tab/>
        <w:t>1988</w:t>
      </w:r>
      <w:r w:rsidRPr="001F4D1F">
        <w:rPr>
          <w:lang w:val="fr-CH"/>
        </w:rPr>
        <w:tab/>
        <w:t>0.014</w:t>
      </w:r>
      <w:r w:rsidRPr="001F4D1F">
        <w:rPr>
          <w:lang w:val="fr-CH"/>
        </w:rPr>
        <w:tab/>
        <w:t>Roulin (1996): Bull. Soc. Vaudois Sci. Nat. 84: 19–32</w:t>
      </w:r>
    </w:p>
    <w:p w:rsidR="001F4D1F" w:rsidRPr="001F4D1F" w:rsidRDefault="001F4D1F" w:rsidP="00866E3E">
      <w:pPr>
        <w:pStyle w:val="rawdata"/>
        <w:rPr>
          <w:lang w:val="fr-CH"/>
        </w:rPr>
      </w:pPr>
      <w:r w:rsidRPr="001F4D1F">
        <w:rPr>
          <w:lang w:val="fr-CH"/>
        </w:rPr>
        <w:t>17</w:t>
      </w:r>
      <w:r w:rsidRPr="001F4D1F">
        <w:rPr>
          <w:lang w:val="fr-CH"/>
        </w:rPr>
        <w:tab/>
        <w:t>Asio otus</w:t>
      </w:r>
      <w:r w:rsidRPr="001F4D1F">
        <w:rPr>
          <w:lang w:val="fr-CH"/>
        </w:rPr>
        <w:tab/>
        <w:t>C-Eu</w:t>
      </w:r>
      <w:r w:rsidRPr="001F4D1F">
        <w:rPr>
          <w:lang w:val="fr-CH"/>
        </w:rPr>
        <w:tab/>
        <w:t>W</w:t>
      </w:r>
      <w:r w:rsidRPr="001F4D1F">
        <w:rPr>
          <w:lang w:val="fr-CH"/>
        </w:rPr>
        <w:tab/>
        <w:t>1986</w:t>
      </w:r>
      <w:r w:rsidRPr="001F4D1F">
        <w:rPr>
          <w:lang w:val="fr-CH"/>
        </w:rPr>
        <w:tab/>
        <w:t>0.031</w:t>
      </w:r>
      <w:r w:rsidRPr="001F4D1F">
        <w:rPr>
          <w:lang w:val="fr-CH"/>
        </w:rPr>
        <w:tab/>
        <w:t>Roulin (1996): Bull. Soc. Vaudois Sci. Nat. 84: 19–32</w:t>
      </w:r>
    </w:p>
    <w:p w:rsidR="001F4D1F" w:rsidRPr="001F4D1F" w:rsidRDefault="001F4D1F" w:rsidP="00866E3E">
      <w:pPr>
        <w:pStyle w:val="rawdata"/>
        <w:rPr>
          <w:lang w:val="fr-CH"/>
        </w:rPr>
      </w:pPr>
      <w:r w:rsidRPr="001F4D1F">
        <w:rPr>
          <w:lang w:val="fr-CH"/>
        </w:rPr>
        <w:t>628</w:t>
      </w:r>
      <w:r w:rsidRPr="001F4D1F">
        <w:rPr>
          <w:lang w:val="fr-CH"/>
        </w:rPr>
        <w:tab/>
        <w:t>Asio otus</w:t>
      </w:r>
      <w:r w:rsidRPr="001F4D1F">
        <w:rPr>
          <w:lang w:val="fr-CH"/>
        </w:rPr>
        <w:tab/>
        <w:t>C-Eu</w:t>
      </w:r>
      <w:r w:rsidRPr="001F4D1F">
        <w:rPr>
          <w:lang w:val="fr-CH"/>
        </w:rPr>
        <w:tab/>
        <w:t>W</w:t>
      </w:r>
      <w:r w:rsidRPr="001F4D1F">
        <w:rPr>
          <w:lang w:val="fr-CH"/>
        </w:rPr>
        <w:tab/>
        <w:t>1931</w:t>
      </w:r>
      <w:r w:rsidRPr="001F4D1F">
        <w:rPr>
          <w:lang w:val="fr-CH"/>
        </w:rPr>
        <w:tab/>
        <w:t>0.8</w:t>
      </w:r>
      <w:r w:rsidRPr="001F4D1F">
        <w:rPr>
          <w:lang w:val="fr-CH"/>
        </w:rPr>
        <w:tab/>
        <w:t>Tinbergen (1933): Ecol. Monogr. 3: 443–492</w:t>
      </w:r>
    </w:p>
    <w:p w:rsidR="001F4D1F" w:rsidRPr="001F4D1F" w:rsidRDefault="001F4D1F" w:rsidP="00866E3E">
      <w:pPr>
        <w:pStyle w:val="rawdata"/>
        <w:rPr>
          <w:lang w:val="fr-CH"/>
        </w:rPr>
      </w:pPr>
      <w:r w:rsidRPr="001F4D1F">
        <w:rPr>
          <w:lang w:val="fr-CH"/>
        </w:rPr>
        <w:t>26</w:t>
      </w:r>
      <w:r w:rsidRPr="001F4D1F">
        <w:rPr>
          <w:lang w:val="fr-CH"/>
        </w:rPr>
        <w:tab/>
        <w:t>Asio otus</w:t>
      </w:r>
      <w:r w:rsidRPr="001F4D1F">
        <w:rPr>
          <w:lang w:val="fr-CH"/>
        </w:rPr>
        <w:tab/>
        <w:t>C-Eu</w:t>
      </w:r>
      <w:r w:rsidRPr="001F4D1F">
        <w:rPr>
          <w:lang w:val="fr-CH"/>
        </w:rPr>
        <w:tab/>
        <w:t>W</w:t>
      </w:r>
      <w:r w:rsidRPr="001F4D1F">
        <w:rPr>
          <w:lang w:val="fr-CH"/>
        </w:rPr>
        <w:tab/>
        <w:t>1984</w:t>
      </w:r>
      <w:r w:rsidRPr="001F4D1F">
        <w:rPr>
          <w:lang w:val="fr-CH"/>
        </w:rPr>
        <w:tab/>
        <w:t>0.265</w:t>
      </w:r>
      <w:r w:rsidRPr="001F4D1F">
        <w:rPr>
          <w:lang w:val="fr-CH"/>
        </w:rPr>
        <w:tab/>
        <w:t>Aubry (1985): Nos Oiseaux 38: 150</w:t>
      </w:r>
    </w:p>
    <w:p w:rsidR="001F4D1F" w:rsidRPr="001F4D1F" w:rsidRDefault="001F4D1F" w:rsidP="00866E3E">
      <w:pPr>
        <w:pStyle w:val="rawdata"/>
        <w:rPr>
          <w:lang w:val="fr-CH"/>
        </w:rPr>
      </w:pPr>
      <w:r w:rsidRPr="001F4D1F">
        <w:rPr>
          <w:lang w:val="fr-CH"/>
        </w:rPr>
        <w:t>33</w:t>
      </w:r>
      <w:r w:rsidRPr="001F4D1F">
        <w:rPr>
          <w:lang w:val="fr-CH"/>
        </w:rPr>
        <w:tab/>
        <w:t>Asio otus</w:t>
      </w:r>
      <w:r w:rsidRPr="001F4D1F">
        <w:rPr>
          <w:lang w:val="fr-CH"/>
        </w:rPr>
        <w:tab/>
        <w:t>C-Eu</w:t>
      </w:r>
      <w:r w:rsidRPr="001F4D1F">
        <w:rPr>
          <w:lang w:val="fr-CH"/>
        </w:rPr>
        <w:tab/>
        <w:t>W</w:t>
      </w:r>
      <w:r w:rsidRPr="001F4D1F">
        <w:rPr>
          <w:lang w:val="fr-CH"/>
        </w:rPr>
        <w:tab/>
        <w:t>1993</w:t>
      </w:r>
      <w:r w:rsidRPr="001F4D1F">
        <w:rPr>
          <w:lang w:val="fr-CH"/>
        </w:rPr>
        <w:tab/>
        <w:t>0.031</w:t>
      </w:r>
      <w:r w:rsidRPr="001F4D1F">
        <w:rPr>
          <w:lang w:val="fr-CH"/>
        </w:rPr>
        <w:tab/>
        <w:t>Bellebaum (1995): Charadrius 31: 220–224</w:t>
      </w:r>
    </w:p>
    <w:p w:rsidR="001F4D1F" w:rsidRPr="001F4D1F" w:rsidRDefault="001F4D1F" w:rsidP="00866E3E">
      <w:pPr>
        <w:pStyle w:val="rawdata"/>
        <w:rPr>
          <w:lang w:val="fr-CH"/>
        </w:rPr>
      </w:pPr>
      <w:r w:rsidRPr="001F4D1F">
        <w:rPr>
          <w:lang w:val="fr-CH"/>
        </w:rPr>
        <w:t>53</w:t>
      </w:r>
      <w:r w:rsidRPr="001F4D1F">
        <w:rPr>
          <w:lang w:val="fr-CH"/>
        </w:rPr>
        <w:tab/>
        <w:t>Asio otus</w:t>
      </w:r>
      <w:r w:rsidRPr="001F4D1F">
        <w:rPr>
          <w:lang w:val="fr-CH"/>
        </w:rPr>
        <w:tab/>
        <w:t>C-Eu</w:t>
      </w:r>
      <w:r w:rsidRPr="001F4D1F">
        <w:rPr>
          <w:lang w:val="fr-CH"/>
        </w:rPr>
        <w:tab/>
        <w:t>W</w:t>
      </w:r>
      <w:r w:rsidRPr="001F4D1F">
        <w:rPr>
          <w:lang w:val="fr-CH"/>
        </w:rPr>
        <w:tab/>
        <w:t>1987</w:t>
      </w:r>
      <w:r w:rsidRPr="001F4D1F">
        <w:rPr>
          <w:lang w:val="fr-CH"/>
        </w:rPr>
        <w:tab/>
        <w:t>0.063</w:t>
      </w:r>
      <w:r w:rsidRPr="001F4D1F">
        <w:rPr>
          <w:lang w:val="fr-CH"/>
        </w:rPr>
        <w:tab/>
        <w:t xml:space="preserve">Schimmelpfennig (1991): Pop.ökol. Greifvogel- Eulenarten 2: </w:t>
      </w:r>
    </w:p>
    <w:p w:rsidR="001F4D1F" w:rsidRPr="001F4D1F" w:rsidRDefault="001F4D1F" w:rsidP="00866E3E">
      <w:pPr>
        <w:pStyle w:val="rawdata"/>
        <w:rPr>
          <w:lang w:val="de-CH"/>
        </w:rPr>
      </w:pPr>
      <w:r w:rsidRPr="001F4D1F">
        <w:rPr>
          <w:lang w:val="de-CH"/>
        </w:rPr>
        <w:t>636</w:t>
      </w:r>
      <w:r w:rsidRPr="001F4D1F">
        <w:rPr>
          <w:lang w:val="de-CH"/>
        </w:rPr>
        <w:tab/>
        <w:t>Asio otus</w:t>
      </w:r>
      <w:r w:rsidRPr="001F4D1F">
        <w:rPr>
          <w:lang w:val="de-CH"/>
        </w:rPr>
        <w:tab/>
        <w:t>C-Eu</w:t>
      </w:r>
      <w:r w:rsidRPr="001F4D1F">
        <w:rPr>
          <w:lang w:val="de-CH"/>
        </w:rPr>
        <w:tab/>
        <w:t>U</w:t>
      </w:r>
      <w:r w:rsidRPr="001F4D1F">
        <w:rPr>
          <w:lang w:val="de-CH"/>
        </w:rPr>
        <w:tab/>
        <w:t>1939</w:t>
      </w:r>
      <w:r w:rsidRPr="001F4D1F">
        <w:rPr>
          <w:lang w:val="de-CH"/>
        </w:rPr>
        <w:tab/>
        <w:t>0.017</w:t>
      </w:r>
      <w:r w:rsidRPr="001F4D1F">
        <w:rPr>
          <w:lang w:val="de-CH"/>
        </w:rPr>
        <w:tab/>
        <w:t>Uttendörfer (1952): Ulmer, Stuttgart</w:t>
      </w:r>
    </w:p>
    <w:p w:rsidR="001F4D1F" w:rsidRPr="001F4D1F" w:rsidRDefault="001F4D1F" w:rsidP="00866E3E">
      <w:pPr>
        <w:pStyle w:val="rawdata"/>
        <w:rPr>
          <w:lang w:val="de-CH"/>
        </w:rPr>
      </w:pPr>
      <w:r w:rsidRPr="001F4D1F">
        <w:rPr>
          <w:lang w:val="de-CH"/>
        </w:rPr>
        <w:t>637</w:t>
      </w:r>
      <w:r w:rsidRPr="001F4D1F">
        <w:rPr>
          <w:lang w:val="de-CH"/>
        </w:rPr>
        <w:tab/>
        <w:t>Asio otus</w:t>
      </w:r>
      <w:r w:rsidRPr="001F4D1F">
        <w:rPr>
          <w:lang w:val="de-CH"/>
        </w:rPr>
        <w:tab/>
        <w:t>C-Eu</w:t>
      </w:r>
      <w:r w:rsidRPr="001F4D1F">
        <w:rPr>
          <w:lang w:val="de-CH"/>
        </w:rPr>
        <w:tab/>
        <w:t>S</w:t>
      </w:r>
      <w:r w:rsidRPr="001F4D1F">
        <w:rPr>
          <w:lang w:val="de-CH"/>
        </w:rPr>
        <w:tab/>
        <w:t>1939</w:t>
      </w:r>
      <w:r w:rsidRPr="001F4D1F">
        <w:rPr>
          <w:lang w:val="de-CH"/>
        </w:rPr>
        <w:tab/>
        <w:t>0.066</w:t>
      </w:r>
      <w:r w:rsidRPr="001F4D1F">
        <w:rPr>
          <w:lang w:val="de-CH"/>
        </w:rPr>
        <w:tab/>
        <w:t>Uttendörfer (1952): Ulmer, Stuttgart</w:t>
      </w:r>
    </w:p>
    <w:p w:rsidR="001F4D1F" w:rsidRPr="001F4D1F" w:rsidRDefault="001F4D1F" w:rsidP="00866E3E">
      <w:pPr>
        <w:pStyle w:val="rawdata"/>
        <w:rPr>
          <w:lang w:val="de-CH"/>
        </w:rPr>
      </w:pPr>
      <w:r w:rsidRPr="001F4D1F">
        <w:rPr>
          <w:lang w:val="de-CH"/>
        </w:rPr>
        <w:t>641</w:t>
      </w:r>
      <w:r w:rsidRPr="001F4D1F">
        <w:rPr>
          <w:lang w:val="de-CH"/>
        </w:rPr>
        <w:tab/>
        <w:t>Asio otus</w:t>
      </w:r>
      <w:r w:rsidRPr="001F4D1F">
        <w:rPr>
          <w:lang w:val="de-CH"/>
        </w:rPr>
        <w:tab/>
        <w:t>C-Eu</w:t>
      </w:r>
      <w:r w:rsidRPr="001F4D1F">
        <w:rPr>
          <w:lang w:val="de-CH"/>
        </w:rPr>
        <w:tab/>
        <w:t>W</w:t>
      </w:r>
      <w:r w:rsidRPr="001F4D1F">
        <w:rPr>
          <w:lang w:val="de-CH"/>
        </w:rPr>
        <w:tab/>
        <w:t>1939</w:t>
      </w:r>
      <w:r w:rsidRPr="001F4D1F">
        <w:rPr>
          <w:lang w:val="de-CH"/>
        </w:rPr>
        <w:tab/>
        <w:t>0.015</w:t>
      </w:r>
      <w:r w:rsidRPr="001F4D1F">
        <w:rPr>
          <w:lang w:val="de-CH"/>
        </w:rPr>
        <w:tab/>
        <w:t>Uttendörfer (1952): Ulmer, Stuttgart</w:t>
      </w:r>
    </w:p>
    <w:p w:rsidR="001F4D1F" w:rsidRPr="001F4D1F" w:rsidRDefault="001F4D1F" w:rsidP="00866E3E">
      <w:pPr>
        <w:pStyle w:val="rawdata"/>
        <w:rPr>
          <w:lang w:val="de-CH"/>
        </w:rPr>
      </w:pPr>
      <w:r w:rsidRPr="001F4D1F">
        <w:rPr>
          <w:lang w:val="de-CH"/>
        </w:rPr>
        <w:t>63</w:t>
      </w:r>
      <w:r w:rsidRPr="001F4D1F">
        <w:rPr>
          <w:lang w:val="de-CH"/>
        </w:rPr>
        <w:tab/>
        <w:t>Asio otus</w:t>
      </w:r>
      <w:r w:rsidRPr="001F4D1F">
        <w:rPr>
          <w:lang w:val="de-CH"/>
        </w:rPr>
        <w:tab/>
        <w:t>C-Eu</w:t>
      </w:r>
      <w:r w:rsidRPr="001F4D1F">
        <w:rPr>
          <w:lang w:val="de-CH"/>
        </w:rPr>
        <w:tab/>
        <w:t>S</w:t>
      </w:r>
      <w:r w:rsidRPr="001F4D1F">
        <w:rPr>
          <w:lang w:val="de-CH"/>
        </w:rPr>
        <w:tab/>
        <w:t>1931</w:t>
      </w:r>
      <w:r w:rsidRPr="001F4D1F">
        <w:rPr>
          <w:lang w:val="de-CH"/>
        </w:rPr>
        <w:tab/>
        <w:t>0.166</w:t>
      </w:r>
      <w:r w:rsidRPr="001F4D1F">
        <w:rPr>
          <w:lang w:val="de-CH"/>
        </w:rPr>
        <w:tab/>
        <w:t>Tinbergen (1932): Beitr. Fortpfl.biol. Vögel 8: 54–55</w:t>
      </w:r>
    </w:p>
    <w:p w:rsidR="001F4D1F" w:rsidRPr="001F4D1F" w:rsidRDefault="001F4D1F" w:rsidP="00866E3E">
      <w:pPr>
        <w:pStyle w:val="rawdata"/>
        <w:rPr>
          <w:lang w:val="fr-CH"/>
        </w:rPr>
      </w:pPr>
      <w:r w:rsidRPr="001F4D1F">
        <w:rPr>
          <w:lang w:val="de-CH"/>
        </w:rPr>
        <w:t>65</w:t>
      </w:r>
      <w:r w:rsidRPr="001F4D1F">
        <w:rPr>
          <w:lang w:val="de-CH"/>
        </w:rPr>
        <w:tab/>
        <w:t>Asio otus</w:t>
      </w:r>
      <w:r w:rsidRPr="001F4D1F">
        <w:rPr>
          <w:lang w:val="de-CH"/>
        </w:rPr>
        <w:tab/>
        <w:t>C-Eu</w:t>
      </w:r>
      <w:r w:rsidRPr="001F4D1F">
        <w:rPr>
          <w:lang w:val="de-CH"/>
        </w:rPr>
        <w:tab/>
        <w:t>S</w:t>
      </w:r>
      <w:r w:rsidRPr="001F4D1F">
        <w:rPr>
          <w:lang w:val="de-CH"/>
        </w:rPr>
        <w:tab/>
        <w:t>1992</w:t>
      </w:r>
      <w:r w:rsidRPr="001F4D1F">
        <w:rPr>
          <w:lang w:val="de-CH"/>
        </w:rPr>
        <w:tab/>
        <w:t>0</w:t>
      </w:r>
      <w:r w:rsidRPr="001F4D1F">
        <w:rPr>
          <w:lang w:val="de-CH"/>
        </w:rPr>
        <w:tab/>
        <w:t xml:space="preserve">Henrioux-Nötzli (1999): Thèse, Univ. </w:t>
      </w:r>
      <w:r w:rsidRPr="001F4D1F">
        <w:rPr>
          <w:lang w:val="fr-CH"/>
        </w:rPr>
        <w:t>Neuchâtel</w:t>
      </w:r>
    </w:p>
    <w:p w:rsidR="001F4D1F" w:rsidRPr="001F4D1F" w:rsidRDefault="001F4D1F" w:rsidP="00866E3E">
      <w:pPr>
        <w:pStyle w:val="rawdata"/>
        <w:rPr>
          <w:lang w:val="fr-CH"/>
        </w:rPr>
      </w:pPr>
      <w:r w:rsidRPr="001F4D1F">
        <w:rPr>
          <w:lang w:val="fr-CH"/>
        </w:rPr>
        <w:t>68</w:t>
      </w:r>
      <w:r w:rsidRPr="001F4D1F">
        <w:rPr>
          <w:lang w:val="fr-CH"/>
        </w:rPr>
        <w:tab/>
        <w:t>Asio otus</w:t>
      </w:r>
      <w:r w:rsidRPr="001F4D1F">
        <w:rPr>
          <w:lang w:val="fr-CH"/>
        </w:rPr>
        <w:tab/>
        <w:t>C-Eu</w:t>
      </w:r>
      <w:r w:rsidRPr="001F4D1F">
        <w:rPr>
          <w:lang w:val="fr-CH"/>
        </w:rPr>
        <w:tab/>
        <w:t>W</w:t>
      </w:r>
      <w:r w:rsidRPr="001F4D1F">
        <w:rPr>
          <w:lang w:val="fr-CH"/>
        </w:rPr>
        <w:tab/>
        <w:t>1992</w:t>
      </w:r>
      <w:r w:rsidRPr="001F4D1F">
        <w:rPr>
          <w:lang w:val="fr-CH"/>
        </w:rPr>
        <w:tab/>
        <w:t>0.016</w:t>
      </w:r>
      <w:r w:rsidRPr="001F4D1F">
        <w:rPr>
          <w:lang w:val="fr-CH"/>
        </w:rPr>
        <w:tab/>
        <w:t>Henrioux-Nötzli (1999): Thèse, Univ. Neuchâtel</w:t>
      </w:r>
    </w:p>
    <w:p w:rsidR="001F4D1F" w:rsidRPr="001F4D1F" w:rsidRDefault="001F4D1F" w:rsidP="00866E3E">
      <w:pPr>
        <w:pStyle w:val="rawdata"/>
        <w:rPr>
          <w:lang w:val="fr-CH"/>
        </w:rPr>
      </w:pPr>
      <w:r w:rsidRPr="001F4D1F">
        <w:rPr>
          <w:lang w:val="fr-CH"/>
        </w:rPr>
        <w:t>69</w:t>
      </w:r>
      <w:r w:rsidRPr="001F4D1F">
        <w:rPr>
          <w:lang w:val="fr-CH"/>
        </w:rPr>
        <w:tab/>
        <w:t>Asio otus</w:t>
      </w:r>
      <w:r w:rsidRPr="001F4D1F">
        <w:rPr>
          <w:lang w:val="fr-CH"/>
        </w:rPr>
        <w:tab/>
        <w:t>C-Eu</w:t>
      </w:r>
      <w:r w:rsidRPr="001F4D1F">
        <w:rPr>
          <w:lang w:val="fr-CH"/>
        </w:rPr>
        <w:tab/>
        <w:t>S</w:t>
      </w:r>
      <w:r w:rsidRPr="001F4D1F">
        <w:rPr>
          <w:lang w:val="fr-CH"/>
        </w:rPr>
        <w:tab/>
        <w:t>1993</w:t>
      </w:r>
      <w:r w:rsidRPr="001F4D1F">
        <w:rPr>
          <w:lang w:val="fr-CH"/>
        </w:rPr>
        <w:tab/>
        <w:t>0.043</w:t>
      </w:r>
      <w:r w:rsidRPr="001F4D1F">
        <w:rPr>
          <w:lang w:val="fr-CH"/>
        </w:rPr>
        <w:tab/>
        <w:t>Henrioux-Nötzli (1999): Thèse, Univ. Neuchâtel</w:t>
      </w:r>
    </w:p>
    <w:p w:rsidR="001F4D1F" w:rsidRPr="001F4D1F" w:rsidRDefault="001F4D1F" w:rsidP="00866E3E">
      <w:pPr>
        <w:pStyle w:val="rawdata"/>
        <w:rPr>
          <w:lang w:val="fr-CH"/>
        </w:rPr>
      </w:pPr>
      <w:r w:rsidRPr="001F4D1F">
        <w:rPr>
          <w:lang w:val="fr-CH"/>
        </w:rPr>
        <w:t>71</w:t>
      </w:r>
      <w:r w:rsidRPr="001F4D1F">
        <w:rPr>
          <w:lang w:val="fr-CH"/>
        </w:rPr>
        <w:tab/>
        <w:t>Asio otus</w:t>
      </w:r>
      <w:r w:rsidRPr="001F4D1F">
        <w:rPr>
          <w:lang w:val="fr-CH"/>
        </w:rPr>
        <w:tab/>
        <w:t>C-Eu</w:t>
      </w:r>
      <w:r w:rsidRPr="001F4D1F">
        <w:rPr>
          <w:lang w:val="fr-CH"/>
        </w:rPr>
        <w:tab/>
        <w:t>S</w:t>
      </w:r>
      <w:r w:rsidRPr="001F4D1F">
        <w:rPr>
          <w:lang w:val="fr-CH"/>
        </w:rPr>
        <w:tab/>
        <w:t>1993</w:t>
      </w:r>
      <w:r w:rsidRPr="001F4D1F">
        <w:rPr>
          <w:lang w:val="fr-CH"/>
        </w:rPr>
        <w:tab/>
        <w:t>0.037</w:t>
      </w:r>
      <w:r w:rsidRPr="001F4D1F">
        <w:rPr>
          <w:lang w:val="fr-CH"/>
        </w:rPr>
        <w:tab/>
        <w:t>Henrioux-Nötzli (1999): Thèse, Univ. Neuchâtel</w:t>
      </w:r>
    </w:p>
    <w:p w:rsidR="001F4D1F" w:rsidRPr="001F4D1F" w:rsidRDefault="001F4D1F" w:rsidP="00866E3E">
      <w:pPr>
        <w:pStyle w:val="rawdata"/>
        <w:rPr>
          <w:lang w:val="fr-CH"/>
        </w:rPr>
      </w:pPr>
      <w:r w:rsidRPr="001F4D1F">
        <w:rPr>
          <w:lang w:val="fr-CH"/>
        </w:rPr>
        <w:t>72</w:t>
      </w:r>
      <w:r w:rsidRPr="001F4D1F">
        <w:rPr>
          <w:lang w:val="fr-CH"/>
        </w:rPr>
        <w:tab/>
        <w:t>Asio otus</w:t>
      </w:r>
      <w:r w:rsidRPr="001F4D1F">
        <w:rPr>
          <w:lang w:val="fr-CH"/>
        </w:rPr>
        <w:tab/>
        <w:t>C-Eu</w:t>
      </w:r>
      <w:r w:rsidRPr="001F4D1F">
        <w:rPr>
          <w:lang w:val="fr-CH"/>
        </w:rPr>
        <w:tab/>
        <w:t>W</w:t>
      </w:r>
      <w:r w:rsidRPr="001F4D1F">
        <w:rPr>
          <w:lang w:val="fr-CH"/>
        </w:rPr>
        <w:tab/>
        <w:t>1993</w:t>
      </w:r>
      <w:r w:rsidRPr="001F4D1F">
        <w:rPr>
          <w:lang w:val="fr-CH"/>
        </w:rPr>
        <w:tab/>
        <w:t>0.025</w:t>
      </w:r>
      <w:r w:rsidRPr="001F4D1F">
        <w:rPr>
          <w:lang w:val="fr-CH"/>
        </w:rPr>
        <w:tab/>
        <w:t>Henrioux-Nötzli (1999): Thèse, Univ. Neuchâtel</w:t>
      </w:r>
    </w:p>
    <w:p w:rsidR="001F4D1F" w:rsidRPr="001F4D1F" w:rsidRDefault="001F4D1F" w:rsidP="00866E3E">
      <w:pPr>
        <w:pStyle w:val="rawdata"/>
        <w:rPr>
          <w:lang w:val="fr-CH"/>
        </w:rPr>
      </w:pPr>
      <w:r w:rsidRPr="001F4D1F">
        <w:rPr>
          <w:lang w:val="fr-CH"/>
        </w:rPr>
        <w:t>73</w:t>
      </w:r>
      <w:r w:rsidRPr="001F4D1F">
        <w:rPr>
          <w:lang w:val="fr-CH"/>
        </w:rPr>
        <w:tab/>
        <w:t>Asio otus</w:t>
      </w:r>
      <w:r w:rsidRPr="001F4D1F">
        <w:rPr>
          <w:lang w:val="fr-CH"/>
        </w:rPr>
        <w:tab/>
        <w:t>C-Eu</w:t>
      </w:r>
      <w:r w:rsidRPr="001F4D1F">
        <w:rPr>
          <w:lang w:val="fr-CH"/>
        </w:rPr>
        <w:tab/>
        <w:t>S</w:t>
      </w:r>
      <w:r w:rsidRPr="001F4D1F">
        <w:rPr>
          <w:lang w:val="fr-CH"/>
        </w:rPr>
        <w:tab/>
        <w:t>1994</w:t>
      </w:r>
      <w:r w:rsidRPr="001F4D1F">
        <w:rPr>
          <w:lang w:val="fr-CH"/>
        </w:rPr>
        <w:tab/>
        <w:t>0.009</w:t>
      </w:r>
      <w:r w:rsidRPr="001F4D1F">
        <w:rPr>
          <w:lang w:val="fr-CH"/>
        </w:rPr>
        <w:tab/>
        <w:t>Henrioux-Nötzli (1999): Thèse, Univ. Neuchâtel</w:t>
      </w:r>
    </w:p>
    <w:p w:rsidR="001F4D1F" w:rsidRPr="001F4D1F" w:rsidRDefault="001F4D1F" w:rsidP="00866E3E">
      <w:pPr>
        <w:pStyle w:val="rawdata"/>
        <w:rPr>
          <w:lang w:val="fr-CH"/>
        </w:rPr>
      </w:pPr>
      <w:r w:rsidRPr="001F4D1F">
        <w:rPr>
          <w:lang w:val="fr-CH"/>
        </w:rPr>
        <w:t>74</w:t>
      </w:r>
      <w:r w:rsidRPr="001F4D1F">
        <w:rPr>
          <w:lang w:val="fr-CH"/>
        </w:rPr>
        <w:tab/>
        <w:t>Asio otus</w:t>
      </w:r>
      <w:r w:rsidRPr="001F4D1F">
        <w:rPr>
          <w:lang w:val="fr-CH"/>
        </w:rPr>
        <w:tab/>
        <w:t>C-Eu</w:t>
      </w:r>
      <w:r w:rsidRPr="001F4D1F">
        <w:rPr>
          <w:lang w:val="fr-CH"/>
        </w:rPr>
        <w:tab/>
        <w:t>S</w:t>
      </w:r>
      <w:r w:rsidRPr="001F4D1F">
        <w:rPr>
          <w:lang w:val="fr-CH"/>
        </w:rPr>
        <w:tab/>
        <w:t>1994</w:t>
      </w:r>
      <w:r w:rsidRPr="001F4D1F">
        <w:rPr>
          <w:lang w:val="fr-CH"/>
        </w:rPr>
        <w:tab/>
        <w:t>0</w:t>
      </w:r>
      <w:r w:rsidRPr="001F4D1F">
        <w:rPr>
          <w:lang w:val="fr-CH"/>
        </w:rPr>
        <w:tab/>
        <w:t>Henrioux-Nötzli (1999): Thèse, Univ. Neuchâtel</w:t>
      </w:r>
    </w:p>
    <w:p w:rsidR="001F4D1F" w:rsidRPr="001F4D1F" w:rsidRDefault="001F4D1F" w:rsidP="00866E3E">
      <w:pPr>
        <w:pStyle w:val="rawdata"/>
        <w:rPr>
          <w:lang w:val="fr-CH"/>
        </w:rPr>
      </w:pPr>
      <w:r w:rsidRPr="001F4D1F">
        <w:rPr>
          <w:lang w:val="fr-CH"/>
        </w:rPr>
        <w:t>76</w:t>
      </w:r>
      <w:r w:rsidRPr="001F4D1F">
        <w:rPr>
          <w:lang w:val="fr-CH"/>
        </w:rPr>
        <w:tab/>
        <w:t>Asio otus</w:t>
      </w:r>
      <w:r w:rsidRPr="001F4D1F">
        <w:rPr>
          <w:lang w:val="fr-CH"/>
        </w:rPr>
        <w:tab/>
        <w:t>C-Eu</w:t>
      </w:r>
      <w:r w:rsidRPr="001F4D1F">
        <w:rPr>
          <w:lang w:val="fr-CH"/>
        </w:rPr>
        <w:tab/>
        <w:t>W</w:t>
      </w:r>
      <w:r w:rsidRPr="001F4D1F">
        <w:rPr>
          <w:lang w:val="fr-CH"/>
        </w:rPr>
        <w:tab/>
        <w:t>1994</w:t>
      </w:r>
      <w:r w:rsidRPr="001F4D1F">
        <w:rPr>
          <w:lang w:val="fr-CH"/>
        </w:rPr>
        <w:tab/>
        <w:t>0.031</w:t>
      </w:r>
      <w:r w:rsidRPr="001F4D1F">
        <w:rPr>
          <w:lang w:val="fr-CH"/>
        </w:rPr>
        <w:tab/>
        <w:t>Henrioux-Nötzli (1999): Thèse, Univ. Neuchâtel</w:t>
      </w:r>
    </w:p>
    <w:p w:rsidR="001F4D1F" w:rsidRPr="001F4D1F" w:rsidRDefault="001F4D1F" w:rsidP="00866E3E">
      <w:pPr>
        <w:pStyle w:val="rawdata"/>
        <w:rPr>
          <w:lang w:val="fr-CH"/>
        </w:rPr>
      </w:pPr>
      <w:r w:rsidRPr="001F4D1F">
        <w:rPr>
          <w:lang w:val="fr-CH"/>
        </w:rPr>
        <w:t>79</w:t>
      </w:r>
      <w:r w:rsidRPr="001F4D1F">
        <w:rPr>
          <w:lang w:val="fr-CH"/>
        </w:rPr>
        <w:tab/>
        <w:t>Asio otus</w:t>
      </w:r>
      <w:r w:rsidRPr="001F4D1F">
        <w:rPr>
          <w:lang w:val="fr-CH"/>
        </w:rPr>
        <w:tab/>
        <w:t>C-Eu</w:t>
      </w:r>
      <w:r w:rsidRPr="001F4D1F">
        <w:rPr>
          <w:lang w:val="fr-CH"/>
        </w:rPr>
        <w:tab/>
        <w:t>S</w:t>
      </w:r>
      <w:r w:rsidRPr="001F4D1F">
        <w:rPr>
          <w:lang w:val="fr-CH"/>
        </w:rPr>
        <w:tab/>
        <w:t>1995</w:t>
      </w:r>
      <w:r w:rsidRPr="001F4D1F">
        <w:rPr>
          <w:lang w:val="fr-CH"/>
        </w:rPr>
        <w:tab/>
        <w:t>0.011</w:t>
      </w:r>
      <w:r w:rsidRPr="001F4D1F">
        <w:rPr>
          <w:lang w:val="fr-CH"/>
        </w:rPr>
        <w:tab/>
        <w:t>Henrioux-Nötzli (1999): Thèse, Univ. Neuchâtel</w:t>
      </w:r>
    </w:p>
    <w:p w:rsidR="001F4D1F" w:rsidRPr="001F4D1F" w:rsidRDefault="001F4D1F" w:rsidP="00866E3E">
      <w:pPr>
        <w:pStyle w:val="rawdata"/>
        <w:rPr>
          <w:lang w:val="fr-CH"/>
        </w:rPr>
      </w:pPr>
      <w:r w:rsidRPr="001F4D1F">
        <w:rPr>
          <w:lang w:val="fr-CH"/>
        </w:rPr>
        <w:t>80</w:t>
      </w:r>
      <w:r w:rsidRPr="001F4D1F">
        <w:rPr>
          <w:lang w:val="fr-CH"/>
        </w:rPr>
        <w:tab/>
        <w:t>Asio otus</w:t>
      </w:r>
      <w:r w:rsidRPr="001F4D1F">
        <w:rPr>
          <w:lang w:val="fr-CH"/>
        </w:rPr>
        <w:tab/>
        <w:t>C-Eu</w:t>
      </w:r>
      <w:r w:rsidRPr="001F4D1F">
        <w:rPr>
          <w:lang w:val="fr-CH"/>
        </w:rPr>
        <w:tab/>
        <w:t>W</w:t>
      </w:r>
      <w:r w:rsidRPr="001F4D1F">
        <w:rPr>
          <w:lang w:val="fr-CH"/>
        </w:rPr>
        <w:tab/>
        <w:t>1995</w:t>
      </w:r>
      <w:r w:rsidRPr="001F4D1F">
        <w:rPr>
          <w:lang w:val="fr-CH"/>
        </w:rPr>
        <w:tab/>
        <w:t>0.004</w:t>
      </w:r>
      <w:r w:rsidRPr="001F4D1F">
        <w:rPr>
          <w:lang w:val="fr-CH"/>
        </w:rPr>
        <w:tab/>
        <w:t>Henrioux-Nötzli (1999): Thèse, Univ. Neuchâtel</w:t>
      </w:r>
    </w:p>
    <w:p w:rsidR="001F4D1F" w:rsidRPr="001F4D1F" w:rsidRDefault="001F4D1F" w:rsidP="00866E3E">
      <w:pPr>
        <w:pStyle w:val="rawdata"/>
        <w:rPr>
          <w:lang w:val="fr-CH"/>
        </w:rPr>
      </w:pPr>
      <w:r w:rsidRPr="001F4D1F">
        <w:rPr>
          <w:lang w:val="fr-CH"/>
        </w:rPr>
        <w:t>81</w:t>
      </w:r>
      <w:r w:rsidRPr="001F4D1F">
        <w:rPr>
          <w:lang w:val="fr-CH"/>
        </w:rPr>
        <w:tab/>
        <w:t>Asio otus</w:t>
      </w:r>
      <w:r w:rsidRPr="001F4D1F">
        <w:rPr>
          <w:lang w:val="fr-CH"/>
        </w:rPr>
        <w:tab/>
        <w:t>C-Eu</w:t>
      </w:r>
      <w:r w:rsidRPr="001F4D1F">
        <w:rPr>
          <w:lang w:val="fr-CH"/>
        </w:rPr>
        <w:tab/>
        <w:t>S</w:t>
      </w:r>
      <w:r w:rsidRPr="001F4D1F">
        <w:rPr>
          <w:lang w:val="fr-CH"/>
        </w:rPr>
        <w:tab/>
        <w:t>1996</w:t>
      </w:r>
      <w:r w:rsidRPr="001F4D1F">
        <w:rPr>
          <w:lang w:val="fr-CH"/>
        </w:rPr>
        <w:tab/>
        <w:t>0</w:t>
      </w:r>
      <w:r w:rsidRPr="001F4D1F">
        <w:rPr>
          <w:lang w:val="fr-CH"/>
        </w:rPr>
        <w:tab/>
        <w:t>Henrioux-Nötzli (1999): Thèse, Univ. Neuchâtel</w:t>
      </w:r>
    </w:p>
    <w:p w:rsidR="001F4D1F" w:rsidRPr="001F4D1F" w:rsidRDefault="001F4D1F" w:rsidP="00866E3E">
      <w:pPr>
        <w:pStyle w:val="rawdata"/>
        <w:rPr>
          <w:lang w:val="fr-CH"/>
        </w:rPr>
      </w:pPr>
      <w:r w:rsidRPr="001F4D1F">
        <w:rPr>
          <w:lang w:val="fr-CH"/>
        </w:rPr>
        <w:t>83</w:t>
      </w:r>
      <w:r w:rsidRPr="001F4D1F">
        <w:rPr>
          <w:lang w:val="fr-CH"/>
        </w:rPr>
        <w:tab/>
        <w:t>Asio otus</w:t>
      </w:r>
      <w:r w:rsidRPr="001F4D1F">
        <w:rPr>
          <w:lang w:val="fr-CH"/>
        </w:rPr>
        <w:tab/>
        <w:t>C-Eu</w:t>
      </w:r>
      <w:r w:rsidRPr="001F4D1F">
        <w:rPr>
          <w:lang w:val="fr-CH"/>
        </w:rPr>
        <w:tab/>
        <w:t>S</w:t>
      </w:r>
      <w:r w:rsidRPr="001F4D1F">
        <w:rPr>
          <w:lang w:val="fr-CH"/>
        </w:rPr>
        <w:tab/>
        <w:t>1996</w:t>
      </w:r>
      <w:r w:rsidRPr="001F4D1F">
        <w:rPr>
          <w:lang w:val="fr-CH"/>
        </w:rPr>
        <w:tab/>
        <w:t>0.043</w:t>
      </w:r>
      <w:r w:rsidRPr="001F4D1F">
        <w:rPr>
          <w:lang w:val="fr-CH"/>
        </w:rPr>
        <w:tab/>
        <w:t>Henrioux-Nötzli (1999): Thèse, Univ. Neuchâtel</w:t>
      </w:r>
    </w:p>
    <w:p w:rsidR="001F4D1F" w:rsidRPr="001F4D1F" w:rsidRDefault="001F4D1F" w:rsidP="00866E3E">
      <w:pPr>
        <w:pStyle w:val="rawdata"/>
        <w:rPr>
          <w:lang w:val="fr-CH"/>
        </w:rPr>
      </w:pPr>
      <w:r w:rsidRPr="001F4D1F">
        <w:rPr>
          <w:lang w:val="fr-CH"/>
        </w:rPr>
        <w:t>4469</w:t>
      </w:r>
      <w:r w:rsidRPr="001F4D1F">
        <w:rPr>
          <w:lang w:val="fr-CH"/>
        </w:rPr>
        <w:tab/>
        <w:t>Asio otus</w:t>
      </w:r>
      <w:r w:rsidRPr="001F4D1F">
        <w:rPr>
          <w:lang w:val="fr-CH"/>
        </w:rPr>
        <w:tab/>
        <w:t>C-Eu</w:t>
      </w:r>
      <w:r w:rsidRPr="001F4D1F">
        <w:rPr>
          <w:lang w:val="fr-CH"/>
        </w:rPr>
        <w:tab/>
        <w:t>W</w:t>
      </w:r>
      <w:r w:rsidRPr="001F4D1F">
        <w:rPr>
          <w:lang w:val="fr-CH"/>
        </w:rPr>
        <w:tab/>
        <w:t>2007</w:t>
      </w:r>
      <w:r w:rsidRPr="001F4D1F">
        <w:rPr>
          <w:lang w:val="fr-CH"/>
        </w:rPr>
        <w:tab/>
        <w:t>0.016</w:t>
      </w:r>
      <w:r w:rsidRPr="001F4D1F">
        <w:rPr>
          <w:lang w:val="fr-CH"/>
        </w:rPr>
        <w:tab/>
        <w:t>Gryz &amp; Krauze-Gryz (2015): Acta Zool. Cracov. 58: 173–180</w:t>
      </w:r>
    </w:p>
    <w:p w:rsidR="001F4D1F" w:rsidRPr="00261DFE" w:rsidRDefault="001F4D1F" w:rsidP="00866E3E">
      <w:pPr>
        <w:pStyle w:val="rawdata"/>
        <w:rPr>
          <w:lang w:val="de-CH"/>
        </w:rPr>
      </w:pPr>
      <w:r w:rsidRPr="001F4D1F">
        <w:rPr>
          <w:lang w:val="fr-CH"/>
        </w:rPr>
        <w:t>4470</w:t>
      </w:r>
      <w:r w:rsidRPr="001F4D1F">
        <w:rPr>
          <w:lang w:val="fr-CH"/>
        </w:rPr>
        <w:tab/>
        <w:t>Asio otus</w:t>
      </w:r>
      <w:r w:rsidRPr="001F4D1F">
        <w:rPr>
          <w:lang w:val="fr-CH"/>
        </w:rPr>
        <w:tab/>
        <w:t>C-Eu</w:t>
      </w:r>
      <w:r w:rsidRPr="001F4D1F">
        <w:rPr>
          <w:lang w:val="fr-CH"/>
        </w:rPr>
        <w:tab/>
        <w:t>S</w:t>
      </w:r>
      <w:r w:rsidRPr="001F4D1F">
        <w:rPr>
          <w:lang w:val="fr-CH"/>
        </w:rPr>
        <w:tab/>
        <w:t>2007</w:t>
      </w:r>
      <w:r w:rsidRPr="001F4D1F">
        <w:rPr>
          <w:lang w:val="fr-CH"/>
        </w:rPr>
        <w:tab/>
        <w:t>0.07</w:t>
      </w:r>
      <w:r w:rsidRPr="001F4D1F">
        <w:rPr>
          <w:lang w:val="fr-CH"/>
        </w:rPr>
        <w:tab/>
        <w:t xml:space="preserve">Gryz &amp; Krauze-Gryz (2015): Acta Zool. Cracov. </w:t>
      </w:r>
      <w:r w:rsidRPr="00261DFE">
        <w:rPr>
          <w:lang w:val="de-CH"/>
        </w:rPr>
        <w:t>58: 173–180</w:t>
      </w:r>
    </w:p>
    <w:p w:rsidR="001F4D1F" w:rsidRPr="00261DFE" w:rsidRDefault="001F4D1F" w:rsidP="00866E3E">
      <w:pPr>
        <w:pStyle w:val="rawdata"/>
        <w:rPr>
          <w:lang w:val="de-CH"/>
        </w:rPr>
      </w:pPr>
      <w:r w:rsidRPr="00261DFE">
        <w:rPr>
          <w:lang w:val="de-CH"/>
        </w:rPr>
        <w:t>661</w:t>
      </w:r>
      <w:r w:rsidRPr="00261DFE">
        <w:rPr>
          <w:lang w:val="de-CH"/>
        </w:rPr>
        <w:tab/>
        <w:t>Asio otus</w:t>
      </w:r>
      <w:r w:rsidRPr="00261DFE">
        <w:rPr>
          <w:lang w:val="de-CH"/>
        </w:rPr>
        <w:tab/>
        <w:t>C-Eu</w:t>
      </w:r>
      <w:r w:rsidRPr="00261DFE">
        <w:rPr>
          <w:lang w:val="de-CH"/>
        </w:rPr>
        <w:tab/>
        <w:t>S</w:t>
      </w:r>
      <w:r w:rsidRPr="00261DFE">
        <w:rPr>
          <w:lang w:val="de-CH"/>
        </w:rPr>
        <w:tab/>
        <w:t>1947</w:t>
      </w:r>
      <w:r w:rsidRPr="00261DFE">
        <w:rPr>
          <w:lang w:val="de-CH"/>
        </w:rPr>
        <w:tab/>
        <w:t>0.007</w:t>
      </w:r>
      <w:r w:rsidRPr="00261DFE">
        <w:rPr>
          <w:lang w:val="de-CH"/>
        </w:rPr>
        <w:tab/>
        <w:t>Uttendörfer (1952): Ulmer, Stuttgart</w:t>
      </w:r>
    </w:p>
    <w:p w:rsidR="001F4D1F" w:rsidRPr="00261DFE" w:rsidRDefault="001F4D1F" w:rsidP="00866E3E">
      <w:pPr>
        <w:pStyle w:val="rawdata"/>
        <w:rPr>
          <w:lang w:val="de-CH"/>
        </w:rPr>
      </w:pPr>
      <w:r w:rsidRPr="00261DFE">
        <w:rPr>
          <w:lang w:val="de-CH"/>
        </w:rPr>
        <w:t>664</w:t>
      </w:r>
      <w:r w:rsidRPr="00261DFE">
        <w:rPr>
          <w:lang w:val="de-CH"/>
        </w:rPr>
        <w:tab/>
        <w:t>Asio otus</w:t>
      </w:r>
      <w:r w:rsidRPr="00261DFE">
        <w:rPr>
          <w:lang w:val="de-CH"/>
        </w:rPr>
        <w:tab/>
        <w:t>C-Eu</w:t>
      </w:r>
      <w:r w:rsidRPr="00261DFE">
        <w:rPr>
          <w:lang w:val="de-CH"/>
        </w:rPr>
        <w:tab/>
        <w:t>S</w:t>
      </w:r>
      <w:r w:rsidRPr="00261DFE">
        <w:rPr>
          <w:lang w:val="de-CH"/>
        </w:rPr>
        <w:tab/>
        <w:t>1950</w:t>
      </w:r>
      <w:r w:rsidRPr="00261DFE">
        <w:rPr>
          <w:lang w:val="de-CH"/>
        </w:rPr>
        <w:tab/>
        <w:t>0.031</w:t>
      </w:r>
      <w:r w:rsidRPr="00261DFE">
        <w:rPr>
          <w:lang w:val="de-CH"/>
        </w:rPr>
        <w:tab/>
        <w:t>Uttendörfer (1952): Ulmer, Stuttgart</w:t>
      </w:r>
    </w:p>
    <w:p w:rsidR="001F4D1F" w:rsidRPr="001F4D1F" w:rsidRDefault="001F4D1F" w:rsidP="00866E3E">
      <w:pPr>
        <w:pStyle w:val="rawdata"/>
        <w:rPr>
          <w:lang w:val="fr-CH"/>
        </w:rPr>
      </w:pPr>
      <w:r w:rsidRPr="001F4D1F">
        <w:rPr>
          <w:lang w:val="fr-CH"/>
        </w:rPr>
        <w:t>665</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0.034</w:t>
      </w:r>
      <w:r w:rsidRPr="001F4D1F">
        <w:rPr>
          <w:lang w:val="fr-CH"/>
        </w:rPr>
        <w:tab/>
        <w:t>Chaline et al. (1974): Doin, Paris</w:t>
      </w:r>
    </w:p>
    <w:p w:rsidR="001F4D1F" w:rsidRPr="001F4D1F" w:rsidRDefault="001F4D1F" w:rsidP="00866E3E">
      <w:pPr>
        <w:pStyle w:val="rawdata"/>
      </w:pPr>
      <w:r w:rsidRPr="001F4D1F">
        <w:rPr>
          <w:lang w:val="fr-CH"/>
        </w:rPr>
        <w:t>666</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w:t>
      </w:r>
      <w:r w:rsidRPr="001F4D1F">
        <w:rPr>
          <w:lang w:val="fr-CH"/>
        </w:rPr>
        <w:tab/>
        <w:t xml:space="preserve">Kahmann (1951): Ornithol. </w:t>
      </w:r>
      <w:r w:rsidRPr="001F4D1F">
        <w:t>Mitt. 3: 121–124</w:t>
      </w:r>
    </w:p>
    <w:p w:rsidR="001F4D1F" w:rsidRPr="001F4D1F" w:rsidRDefault="001F4D1F" w:rsidP="00866E3E">
      <w:pPr>
        <w:pStyle w:val="rawdata"/>
        <w:rPr>
          <w:lang w:val="fr-CH"/>
        </w:rPr>
      </w:pPr>
      <w:r w:rsidRPr="001F4D1F">
        <w:t>667</w:t>
      </w:r>
      <w:r w:rsidRPr="001F4D1F">
        <w:tab/>
        <w:t>Asio otus</w:t>
      </w:r>
      <w:r w:rsidRPr="001F4D1F">
        <w:tab/>
        <w:t>C-Eu</w:t>
      </w:r>
      <w:r w:rsidRPr="001F4D1F">
        <w:tab/>
        <w:t>S</w:t>
      </w:r>
      <w:r w:rsidRPr="001F4D1F">
        <w:tab/>
        <w:t>1951</w:t>
      </w:r>
      <w:r w:rsidRPr="001F4D1F">
        <w:tab/>
        <w:t>0.199</w:t>
      </w:r>
      <w:r w:rsidRPr="001F4D1F">
        <w:tab/>
        <w:t xml:space="preserve">Kumerloeve &amp; Remmert (1952): Ornithol. </w:t>
      </w:r>
      <w:r w:rsidRPr="001F4D1F">
        <w:rPr>
          <w:lang w:val="fr-CH"/>
        </w:rPr>
        <w:t>Mitt. 4: 169–172</w:t>
      </w:r>
    </w:p>
    <w:p w:rsidR="001F4D1F" w:rsidRPr="001F4D1F" w:rsidRDefault="001F4D1F" w:rsidP="00866E3E">
      <w:pPr>
        <w:pStyle w:val="rawdata"/>
        <w:rPr>
          <w:lang w:val="fr-CH"/>
        </w:rPr>
      </w:pPr>
      <w:r w:rsidRPr="001F4D1F">
        <w:rPr>
          <w:lang w:val="fr-CH"/>
        </w:rPr>
        <w:t>1859</w:t>
      </w:r>
      <w:r w:rsidRPr="001F4D1F">
        <w:rPr>
          <w:lang w:val="fr-CH"/>
        </w:rPr>
        <w:tab/>
        <w:t>Asio otus</w:t>
      </w:r>
      <w:r w:rsidRPr="001F4D1F">
        <w:rPr>
          <w:lang w:val="fr-CH"/>
        </w:rPr>
        <w:tab/>
        <w:t>C-Eu</w:t>
      </w:r>
      <w:r w:rsidRPr="001F4D1F">
        <w:rPr>
          <w:lang w:val="fr-CH"/>
        </w:rPr>
        <w:tab/>
        <w:t>W</w:t>
      </w:r>
      <w:r w:rsidRPr="001F4D1F">
        <w:rPr>
          <w:lang w:val="fr-CH"/>
        </w:rPr>
        <w:tab/>
        <w:t>2007</w:t>
      </w:r>
      <w:r w:rsidRPr="001F4D1F">
        <w:rPr>
          <w:lang w:val="fr-CH"/>
        </w:rPr>
        <w:tab/>
        <w:t>0.002</w:t>
      </w:r>
      <w:r w:rsidRPr="001F4D1F">
        <w:rPr>
          <w:lang w:val="fr-CH"/>
        </w:rPr>
        <w:tab/>
        <w:t>Dziemian et al. (2012): Biol. Letters 49: 107–114</w:t>
      </w:r>
    </w:p>
    <w:p w:rsidR="001F4D1F" w:rsidRPr="001F4D1F" w:rsidRDefault="001F4D1F" w:rsidP="00866E3E">
      <w:pPr>
        <w:pStyle w:val="rawdata"/>
      </w:pPr>
      <w:r w:rsidRPr="001F4D1F">
        <w:rPr>
          <w:lang w:val="fr-CH"/>
        </w:rPr>
        <w:t>1860</w:t>
      </w:r>
      <w:r w:rsidRPr="001F4D1F">
        <w:rPr>
          <w:lang w:val="fr-CH"/>
        </w:rPr>
        <w:tab/>
        <w:t>Asio otus</w:t>
      </w:r>
      <w:r w:rsidRPr="001F4D1F">
        <w:rPr>
          <w:lang w:val="fr-CH"/>
        </w:rPr>
        <w:tab/>
        <w:t>C-Eu</w:t>
      </w:r>
      <w:r w:rsidRPr="001F4D1F">
        <w:rPr>
          <w:lang w:val="fr-CH"/>
        </w:rPr>
        <w:tab/>
        <w:t>W</w:t>
      </w:r>
      <w:r w:rsidRPr="001F4D1F">
        <w:rPr>
          <w:lang w:val="fr-CH"/>
        </w:rPr>
        <w:tab/>
        <w:t>2007</w:t>
      </w:r>
      <w:r w:rsidRPr="001F4D1F">
        <w:rPr>
          <w:lang w:val="fr-CH"/>
        </w:rPr>
        <w:tab/>
        <w:t>0.002</w:t>
      </w:r>
      <w:r w:rsidRPr="001F4D1F">
        <w:rPr>
          <w:lang w:val="fr-CH"/>
        </w:rPr>
        <w:tab/>
        <w:t xml:space="preserve">Dziemian et al. </w:t>
      </w:r>
      <w:r w:rsidRPr="001F4D1F">
        <w:t>(2012): Biol. Letters 49: 107–114</w:t>
      </w:r>
    </w:p>
    <w:p w:rsidR="001F4D1F" w:rsidRPr="00261DFE" w:rsidRDefault="001F4D1F" w:rsidP="00866E3E">
      <w:pPr>
        <w:pStyle w:val="rawdata"/>
        <w:rPr>
          <w:lang w:val="fr-CH"/>
        </w:rPr>
      </w:pPr>
      <w:r w:rsidRPr="00261DFE">
        <w:rPr>
          <w:lang w:val="fr-CH"/>
        </w:rPr>
        <w:t>671</w:t>
      </w:r>
      <w:r w:rsidRPr="00261DFE">
        <w:rPr>
          <w:lang w:val="fr-CH"/>
        </w:rPr>
        <w:tab/>
        <w:t>Asio otus</w:t>
      </w:r>
      <w:r w:rsidRPr="00261DFE">
        <w:rPr>
          <w:lang w:val="fr-CH"/>
        </w:rPr>
        <w:tab/>
        <w:t>C-Eu</w:t>
      </w:r>
      <w:r w:rsidRPr="00261DFE">
        <w:rPr>
          <w:lang w:val="fr-CH"/>
        </w:rPr>
        <w:tab/>
        <w:t>W</w:t>
      </w:r>
      <w:r w:rsidRPr="00261DFE">
        <w:rPr>
          <w:lang w:val="fr-CH"/>
        </w:rPr>
        <w:tab/>
        <w:t>1952</w:t>
      </w:r>
      <w:r w:rsidRPr="00261DFE">
        <w:rPr>
          <w:lang w:val="fr-CH"/>
        </w:rPr>
        <w:tab/>
        <w:t>0.065</w:t>
      </w:r>
      <w:r w:rsidRPr="00261DFE">
        <w:rPr>
          <w:lang w:val="fr-CH"/>
        </w:rPr>
        <w:tab/>
        <w:t>Kumerloeve &amp; Remmert (1954): Ornithol. Mitt. 6: 165–167</w:t>
      </w:r>
    </w:p>
    <w:p w:rsidR="001F4D1F" w:rsidRPr="001F4D1F" w:rsidRDefault="001F4D1F" w:rsidP="00866E3E">
      <w:pPr>
        <w:pStyle w:val="rawdata"/>
        <w:rPr>
          <w:lang w:val="fr-CH"/>
        </w:rPr>
      </w:pPr>
      <w:r w:rsidRPr="001F4D1F">
        <w:rPr>
          <w:lang w:val="fr-CH"/>
        </w:rPr>
        <w:t>106</w:t>
      </w:r>
      <w:r w:rsidRPr="001F4D1F">
        <w:rPr>
          <w:lang w:val="fr-CH"/>
        </w:rPr>
        <w:tab/>
        <w:t>Asio otus</w:t>
      </w:r>
      <w:r w:rsidRPr="001F4D1F">
        <w:rPr>
          <w:lang w:val="fr-CH"/>
        </w:rPr>
        <w:tab/>
        <w:t>C-Eu</w:t>
      </w:r>
      <w:r w:rsidRPr="001F4D1F">
        <w:rPr>
          <w:lang w:val="fr-CH"/>
        </w:rPr>
        <w:tab/>
        <w:t>U</w:t>
      </w:r>
      <w:r w:rsidRPr="001F4D1F">
        <w:rPr>
          <w:lang w:val="fr-CH"/>
        </w:rPr>
        <w:tab/>
        <w:t>1990</w:t>
      </w:r>
      <w:r w:rsidRPr="001F4D1F">
        <w:rPr>
          <w:lang w:val="fr-CH"/>
        </w:rPr>
        <w:tab/>
        <w:t>0.113</w:t>
      </w:r>
      <w:r w:rsidRPr="001F4D1F">
        <w:rPr>
          <w:lang w:val="fr-CH"/>
        </w:rPr>
        <w:tab/>
        <w:t>Sueur &amp; Triplet (1999): Le syndicat mixte pour l'Aménagement</w:t>
      </w:r>
    </w:p>
    <w:p w:rsidR="001F4D1F" w:rsidRPr="001F4D1F" w:rsidRDefault="001F4D1F" w:rsidP="00866E3E">
      <w:pPr>
        <w:pStyle w:val="rawdata"/>
        <w:rPr>
          <w:lang w:val="de-CH"/>
        </w:rPr>
      </w:pPr>
      <w:r w:rsidRPr="001F4D1F">
        <w:t>675</w:t>
      </w:r>
      <w:r w:rsidRPr="001F4D1F">
        <w:tab/>
        <w:t>Asio otus</w:t>
      </w:r>
      <w:r w:rsidRPr="001F4D1F">
        <w:tab/>
        <w:t>C-Eu</w:t>
      </w:r>
      <w:r w:rsidRPr="001F4D1F">
        <w:tab/>
        <w:t>S</w:t>
      </w:r>
      <w:r w:rsidRPr="001F4D1F">
        <w:tab/>
        <w:t>1952</w:t>
      </w:r>
      <w:r w:rsidRPr="001F4D1F">
        <w:tab/>
        <w:t>0.155</w:t>
      </w:r>
      <w:r w:rsidRPr="001F4D1F">
        <w:tab/>
        <w:t xml:space="preserve">Wendland (1957): J. Ornithol. </w:t>
      </w:r>
      <w:r w:rsidRPr="001F4D1F">
        <w:rPr>
          <w:lang w:val="de-CH"/>
        </w:rPr>
        <w:t>98: 241–261</w:t>
      </w:r>
    </w:p>
    <w:p w:rsidR="001F4D1F" w:rsidRPr="001F4D1F" w:rsidRDefault="001F4D1F" w:rsidP="00866E3E">
      <w:pPr>
        <w:pStyle w:val="rawdata"/>
        <w:rPr>
          <w:lang w:val="de-CH"/>
        </w:rPr>
      </w:pPr>
      <w:r w:rsidRPr="001F4D1F">
        <w:rPr>
          <w:lang w:val="de-CH"/>
        </w:rPr>
        <w:t>110</w:t>
      </w:r>
      <w:r w:rsidRPr="001F4D1F">
        <w:rPr>
          <w:lang w:val="de-CH"/>
        </w:rPr>
        <w:tab/>
        <w:t>Asio otus</w:t>
      </w:r>
      <w:r w:rsidRPr="001F4D1F">
        <w:rPr>
          <w:lang w:val="de-CH"/>
        </w:rPr>
        <w:tab/>
        <w:t>C-Eu</w:t>
      </w:r>
      <w:r w:rsidRPr="001F4D1F">
        <w:rPr>
          <w:lang w:val="de-CH"/>
        </w:rPr>
        <w:tab/>
        <w:t>U</w:t>
      </w:r>
      <w:r w:rsidRPr="001F4D1F">
        <w:rPr>
          <w:lang w:val="de-CH"/>
        </w:rPr>
        <w:tab/>
        <w:t>1985</w:t>
      </w:r>
      <w:r w:rsidRPr="001F4D1F">
        <w:rPr>
          <w:lang w:val="de-CH"/>
        </w:rPr>
        <w:tab/>
        <w:t>0.006</w:t>
      </w:r>
      <w:r w:rsidRPr="001F4D1F">
        <w:rPr>
          <w:lang w:val="de-CH"/>
        </w:rPr>
        <w:tab/>
        <w:t>Block &amp; Block (1990): Vogel Umwelt 6: 29–37</w:t>
      </w:r>
    </w:p>
    <w:p w:rsidR="001F4D1F" w:rsidRPr="001F4D1F" w:rsidRDefault="001F4D1F" w:rsidP="00866E3E">
      <w:pPr>
        <w:pStyle w:val="rawdata"/>
      </w:pPr>
      <w:r w:rsidRPr="001F4D1F">
        <w:t>677</w:t>
      </w:r>
      <w:r w:rsidRPr="001F4D1F">
        <w:tab/>
        <w:t>Asio otus</w:t>
      </w:r>
      <w:r w:rsidRPr="001F4D1F">
        <w:tab/>
        <w:t>C-Eu</w:t>
      </w:r>
      <w:r w:rsidRPr="001F4D1F">
        <w:tab/>
        <w:t>S</w:t>
      </w:r>
      <w:r w:rsidRPr="001F4D1F">
        <w:tab/>
        <w:t>1954</w:t>
      </w:r>
      <w:r w:rsidRPr="001F4D1F">
        <w:tab/>
        <w:t>0.233</w:t>
      </w:r>
      <w:r w:rsidRPr="001F4D1F">
        <w:tab/>
        <w:t>Wendland (1957): J. Ornithol. 98: 241–261</w:t>
      </w:r>
    </w:p>
    <w:p w:rsidR="001F4D1F" w:rsidRPr="001F4D1F" w:rsidRDefault="001F4D1F" w:rsidP="00866E3E">
      <w:pPr>
        <w:pStyle w:val="rawdata"/>
      </w:pPr>
      <w:r w:rsidRPr="001F4D1F">
        <w:t>678</w:t>
      </w:r>
      <w:r w:rsidRPr="001F4D1F">
        <w:tab/>
        <w:t>Asio otus</w:t>
      </w:r>
      <w:r w:rsidRPr="001F4D1F">
        <w:tab/>
        <w:t>C-Eu</w:t>
      </w:r>
      <w:r w:rsidRPr="001F4D1F">
        <w:tab/>
        <w:t>S</w:t>
      </w:r>
      <w:r w:rsidRPr="001F4D1F">
        <w:tab/>
        <w:t>1955</w:t>
      </w:r>
      <w:r w:rsidRPr="001F4D1F">
        <w:tab/>
        <w:t>0.017</w:t>
      </w:r>
      <w:r w:rsidRPr="001F4D1F">
        <w:tab/>
        <w:t>Wendland (1957): J. Ornithol. 98: 241–261</w:t>
      </w:r>
    </w:p>
    <w:p w:rsidR="001F4D1F" w:rsidRPr="001F4D1F" w:rsidRDefault="001F4D1F" w:rsidP="00866E3E">
      <w:pPr>
        <w:pStyle w:val="rawdata"/>
        <w:rPr>
          <w:lang w:val="de-CH"/>
        </w:rPr>
      </w:pPr>
      <w:r w:rsidRPr="001F4D1F">
        <w:t>679</w:t>
      </w:r>
      <w:r w:rsidRPr="001F4D1F">
        <w:tab/>
        <w:t>Asio otus</w:t>
      </w:r>
      <w:r w:rsidRPr="001F4D1F">
        <w:tab/>
        <w:t>C-Eu</w:t>
      </w:r>
      <w:r w:rsidRPr="001F4D1F">
        <w:tab/>
        <w:t>S</w:t>
      </w:r>
      <w:r w:rsidRPr="001F4D1F">
        <w:tab/>
        <w:t>1956</w:t>
      </w:r>
      <w:r w:rsidRPr="001F4D1F">
        <w:tab/>
        <w:t>0.03</w:t>
      </w:r>
      <w:r w:rsidRPr="001F4D1F">
        <w:tab/>
        <w:t xml:space="preserve">Wendland (1957): J. Ornithol. </w:t>
      </w:r>
      <w:r w:rsidRPr="001F4D1F">
        <w:rPr>
          <w:lang w:val="de-CH"/>
        </w:rPr>
        <w:t>98: 241–261</w:t>
      </w:r>
    </w:p>
    <w:p w:rsidR="001F4D1F" w:rsidRPr="001F4D1F" w:rsidRDefault="001F4D1F" w:rsidP="00866E3E">
      <w:pPr>
        <w:pStyle w:val="rawdata"/>
        <w:rPr>
          <w:lang w:val="de-CH"/>
        </w:rPr>
      </w:pPr>
      <w:r w:rsidRPr="001F4D1F">
        <w:rPr>
          <w:lang w:val="de-CH"/>
        </w:rPr>
        <w:t>684</w:t>
      </w:r>
      <w:r w:rsidRPr="001F4D1F">
        <w:rPr>
          <w:lang w:val="de-CH"/>
        </w:rPr>
        <w:tab/>
        <w:t>Asio otus</w:t>
      </w:r>
      <w:r w:rsidRPr="001F4D1F">
        <w:rPr>
          <w:lang w:val="de-CH"/>
        </w:rPr>
        <w:tab/>
        <w:t>C-Eu</w:t>
      </w:r>
      <w:r w:rsidRPr="001F4D1F">
        <w:rPr>
          <w:lang w:val="de-CH"/>
        </w:rPr>
        <w:tab/>
        <w:t>W</w:t>
      </w:r>
      <w:r w:rsidRPr="001F4D1F">
        <w:rPr>
          <w:lang w:val="de-CH"/>
        </w:rPr>
        <w:tab/>
        <w:t>1962</w:t>
      </w:r>
      <w:r w:rsidRPr="001F4D1F">
        <w:rPr>
          <w:lang w:val="de-CH"/>
        </w:rPr>
        <w:tab/>
        <w:t>0.328</w:t>
      </w:r>
      <w:r w:rsidRPr="001F4D1F">
        <w:rPr>
          <w:lang w:val="de-CH"/>
        </w:rPr>
        <w:tab/>
        <w:t>Heitkamp (1967): Ornithol. Mitt. 19: 139–143</w:t>
      </w:r>
    </w:p>
    <w:p w:rsidR="001F4D1F" w:rsidRPr="001F4D1F" w:rsidRDefault="001F4D1F" w:rsidP="00866E3E">
      <w:pPr>
        <w:pStyle w:val="rawdata"/>
        <w:rPr>
          <w:lang w:val="de-CH"/>
        </w:rPr>
      </w:pPr>
      <w:r w:rsidRPr="001F4D1F">
        <w:rPr>
          <w:lang w:val="de-CH"/>
        </w:rPr>
        <w:t>688</w:t>
      </w:r>
      <w:r w:rsidRPr="001F4D1F">
        <w:rPr>
          <w:lang w:val="de-CH"/>
        </w:rPr>
        <w:tab/>
        <w:t>Asio otus</w:t>
      </w:r>
      <w:r w:rsidRPr="001F4D1F">
        <w:rPr>
          <w:lang w:val="de-CH"/>
        </w:rPr>
        <w:tab/>
        <w:t>C-Eu</w:t>
      </w:r>
      <w:r w:rsidRPr="001F4D1F">
        <w:rPr>
          <w:lang w:val="de-CH"/>
        </w:rPr>
        <w:tab/>
        <w:t>W</w:t>
      </w:r>
      <w:r w:rsidRPr="001F4D1F">
        <w:rPr>
          <w:lang w:val="de-CH"/>
        </w:rPr>
        <w:tab/>
        <w:t>2000</w:t>
      </w:r>
      <w:r w:rsidRPr="001F4D1F">
        <w:rPr>
          <w:lang w:val="de-CH"/>
        </w:rPr>
        <w:tab/>
        <w:t>0.029</w:t>
      </w:r>
      <w:r w:rsidRPr="001F4D1F">
        <w:rPr>
          <w:lang w:val="de-CH"/>
        </w:rPr>
        <w:tab/>
        <w:t>Birrer (): unpublizierte Daten</w:t>
      </w:r>
    </w:p>
    <w:p w:rsidR="001F4D1F" w:rsidRPr="001F4D1F" w:rsidRDefault="001F4D1F" w:rsidP="00866E3E">
      <w:pPr>
        <w:pStyle w:val="rawdata"/>
        <w:rPr>
          <w:lang w:val="fr-CH"/>
        </w:rPr>
      </w:pPr>
      <w:r w:rsidRPr="001F4D1F">
        <w:rPr>
          <w:lang w:val="fr-CH"/>
        </w:rPr>
        <w:t>5240</w:t>
      </w:r>
      <w:r w:rsidRPr="001F4D1F">
        <w:rPr>
          <w:lang w:val="fr-CH"/>
        </w:rPr>
        <w:tab/>
        <w:t>Asio otus</w:t>
      </w:r>
      <w:r w:rsidRPr="001F4D1F">
        <w:rPr>
          <w:lang w:val="fr-CH"/>
        </w:rPr>
        <w:tab/>
        <w:t>C-Eu</w:t>
      </w:r>
      <w:r w:rsidRPr="001F4D1F">
        <w:rPr>
          <w:lang w:val="fr-CH"/>
        </w:rPr>
        <w:tab/>
        <w:t>W</w:t>
      </w:r>
      <w:r w:rsidRPr="001F4D1F">
        <w:rPr>
          <w:lang w:val="fr-CH"/>
        </w:rPr>
        <w:tab/>
        <w:t>2010</w:t>
      </w:r>
      <w:r w:rsidRPr="001F4D1F">
        <w:rPr>
          <w:lang w:val="fr-CH"/>
        </w:rPr>
        <w:tab/>
        <w:t>0.006</w:t>
      </w:r>
      <w:r w:rsidRPr="001F4D1F">
        <w:rPr>
          <w:lang w:val="fr-CH"/>
        </w:rPr>
        <w:tab/>
        <w:t>Kapischke et al. (2011): Actitis 46: 31–44</w:t>
      </w:r>
    </w:p>
    <w:p w:rsidR="001F4D1F" w:rsidRPr="001F4D1F" w:rsidRDefault="001F4D1F" w:rsidP="00866E3E">
      <w:pPr>
        <w:pStyle w:val="rawdata"/>
        <w:rPr>
          <w:lang w:val="fr-CH"/>
        </w:rPr>
      </w:pPr>
      <w:r w:rsidRPr="001F4D1F">
        <w:rPr>
          <w:lang w:val="fr-CH"/>
        </w:rPr>
        <w:t>1877</w:t>
      </w:r>
      <w:r w:rsidRPr="001F4D1F">
        <w:rPr>
          <w:lang w:val="fr-CH"/>
        </w:rPr>
        <w:tab/>
        <w:t>Asio otus</w:t>
      </w:r>
      <w:r w:rsidRPr="001F4D1F">
        <w:rPr>
          <w:lang w:val="fr-CH"/>
        </w:rPr>
        <w:tab/>
        <w:t>C-Eu</w:t>
      </w:r>
      <w:r w:rsidRPr="001F4D1F">
        <w:rPr>
          <w:lang w:val="fr-CH"/>
        </w:rPr>
        <w:tab/>
        <w:t>W</w:t>
      </w:r>
      <w:r w:rsidRPr="001F4D1F">
        <w:rPr>
          <w:lang w:val="fr-CH"/>
        </w:rPr>
        <w:tab/>
        <w:t>2008</w:t>
      </w:r>
      <w:r w:rsidRPr="001F4D1F">
        <w:rPr>
          <w:lang w:val="fr-CH"/>
        </w:rPr>
        <w:tab/>
        <w:t>0.014</w:t>
      </w:r>
      <w:r w:rsidRPr="001F4D1F">
        <w:rPr>
          <w:lang w:val="fr-CH"/>
        </w:rPr>
        <w:tab/>
        <w:t>Lange (2011): Corax 21: 395–398</w:t>
      </w:r>
    </w:p>
    <w:p w:rsidR="001F4D1F" w:rsidRPr="001F4D1F" w:rsidRDefault="001F4D1F" w:rsidP="00866E3E">
      <w:pPr>
        <w:pStyle w:val="rawdata"/>
        <w:rPr>
          <w:lang w:val="fr-CH"/>
        </w:rPr>
      </w:pPr>
      <w:r w:rsidRPr="001F4D1F">
        <w:rPr>
          <w:lang w:val="fr-CH"/>
        </w:rPr>
        <w:t>1878</w:t>
      </w:r>
      <w:r w:rsidRPr="001F4D1F">
        <w:rPr>
          <w:lang w:val="fr-CH"/>
        </w:rPr>
        <w:tab/>
        <w:t>Asio otus</w:t>
      </w:r>
      <w:r w:rsidRPr="001F4D1F">
        <w:rPr>
          <w:lang w:val="fr-CH"/>
        </w:rPr>
        <w:tab/>
        <w:t>C-Eu</w:t>
      </w:r>
      <w:r w:rsidRPr="001F4D1F">
        <w:rPr>
          <w:lang w:val="fr-CH"/>
        </w:rPr>
        <w:tab/>
        <w:t>W</w:t>
      </w:r>
      <w:r w:rsidRPr="001F4D1F">
        <w:rPr>
          <w:lang w:val="fr-CH"/>
        </w:rPr>
        <w:tab/>
        <w:t>2008</w:t>
      </w:r>
      <w:r w:rsidRPr="001F4D1F">
        <w:rPr>
          <w:lang w:val="fr-CH"/>
        </w:rPr>
        <w:tab/>
        <w:t>0.003</w:t>
      </w:r>
      <w:r w:rsidRPr="001F4D1F">
        <w:rPr>
          <w:lang w:val="fr-CH"/>
        </w:rPr>
        <w:tab/>
        <w:t>Lange (2011): Corax 21: 395–398</w:t>
      </w:r>
    </w:p>
    <w:p w:rsidR="001F4D1F" w:rsidRPr="001F4D1F" w:rsidRDefault="001F4D1F" w:rsidP="00866E3E">
      <w:pPr>
        <w:pStyle w:val="rawdata"/>
        <w:rPr>
          <w:lang w:val="fr-CH"/>
        </w:rPr>
      </w:pPr>
      <w:r w:rsidRPr="001F4D1F">
        <w:rPr>
          <w:lang w:val="fr-CH"/>
        </w:rPr>
        <w:t>1880</w:t>
      </w:r>
      <w:r w:rsidRPr="001F4D1F">
        <w:rPr>
          <w:lang w:val="fr-CH"/>
        </w:rPr>
        <w:tab/>
        <w:t>Asio otus</w:t>
      </w:r>
      <w:r w:rsidRPr="001F4D1F">
        <w:rPr>
          <w:lang w:val="fr-CH"/>
        </w:rPr>
        <w:tab/>
        <w:t>C-Eu</w:t>
      </w:r>
      <w:r w:rsidRPr="001F4D1F">
        <w:rPr>
          <w:lang w:val="fr-CH"/>
        </w:rPr>
        <w:tab/>
        <w:t>S</w:t>
      </w:r>
      <w:r w:rsidRPr="001F4D1F">
        <w:rPr>
          <w:lang w:val="fr-CH"/>
        </w:rPr>
        <w:tab/>
        <w:t>2009</w:t>
      </w:r>
      <w:r w:rsidRPr="001F4D1F">
        <w:rPr>
          <w:lang w:val="fr-CH"/>
        </w:rPr>
        <w:tab/>
        <w:t>0.043</w:t>
      </w:r>
      <w:r w:rsidRPr="001F4D1F">
        <w:rPr>
          <w:lang w:val="fr-CH"/>
        </w:rPr>
        <w:tab/>
        <w:t>Lange (2011): Corax 21: 395–398</w:t>
      </w:r>
    </w:p>
    <w:p w:rsidR="001F4D1F" w:rsidRPr="001F4D1F" w:rsidRDefault="001F4D1F" w:rsidP="00866E3E">
      <w:pPr>
        <w:pStyle w:val="rawdata"/>
        <w:rPr>
          <w:lang w:val="fr-CH"/>
        </w:rPr>
      </w:pPr>
      <w:r w:rsidRPr="001F4D1F">
        <w:rPr>
          <w:lang w:val="fr-CH"/>
        </w:rPr>
        <w:t>1881</w:t>
      </w:r>
      <w:r w:rsidRPr="001F4D1F">
        <w:rPr>
          <w:lang w:val="fr-CH"/>
        </w:rPr>
        <w:tab/>
        <w:t>Asio otus</w:t>
      </w:r>
      <w:r w:rsidRPr="001F4D1F">
        <w:rPr>
          <w:lang w:val="fr-CH"/>
        </w:rPr>
        <w:tab/>
        <w:t>C-Eu</w:t>
      </w:r>
      <w:r w:rsidRPr="001F4D1F">
        <w:rPr>
          <w:lang w:val="fr-CH"/>
        </w:rPr>
        <w:tab/>
        <w:t>S</w:t>
      </w:r>
      <w:r w:rsidRPr="001F4D1F">
        <w:rPr>
          <w:lang w:val="fr-CH"/>
        </w:rPr>
        <w:tab/>
        <w:t>2009</w:t>
      </w:r>
      <w:r w:rsidRPr="001F4D1F">
        <w:rPr>
          <w:lang w:val="fr-CH"/>
        </w:rPr>
        <w:tab/>
        <w:t>0.01</w:t>
      </w:r>
      <w:r w:rsidRPr="001F4D1F">
        <w:rPr>
          <w:lang w:val="fr-CH"/>
        </w:rPr>
        <w:tab/>
        <w:t>Lange (2011): Corax 21: 395–398</w:t>
      </w:r>
    </w:p>
    <w:p w:rsidR="001F4D1F" w:rsidRPr="001F4D1F" w:rsidRDefault="001F4D1F" w:rsidP="00866E3E">
      <w:pPr>
        <w:pStyle w:val="rawdata"/>
        <w:rPr>
          <w:lang w:val="fr-CH"/>
        </w:rPr>
      </w:pPr>
      <w:r w:rsidRPr="001F4D1F">
        <w:rPr>
          <w:lang w:val="fr-CH"/>
        </w:rPr>
        <w:t>1882</w:t>
      </w:r>
      <w:r w:rsidRPr="001F4D1F">
        <w:rPr>
          <w:lang w:val="fr-CH"/>
        </w:rPr>
        <w:tab/>
        <w:t>Asio otus</w:t>
      </w:r>
      <w:r w:rsidRPr="001F4D1F">
        <w:rPr>
          <w:lang w:val="fr-CH"/>
        </w:rPr>
        <w:tab/>
        <w:t>C-Eu</w:t>
      </w:r>
      <w:r w:rsidRPr="001F4D1F">
        <w:rPr>
          <w:lang w:val="fr-CH"/>
        </w:rPr>
        <w:tab/>
        <w:t>W</w:t>
      </w:r>
      <w:r w:rsidRPr="001F4D1F">
        <w:rPr>
          <w:lang w:val="fr-CH"/>
        </w:rPr>
        <w:tab/>
        <w:t>2008</w:t>
      </w:r>
      <w:r w:rsidRPr="001F4D1F">
        <w:rPr>
          <w:lang w:val="fr-CH"/>
        </w:rPr>
        <w:tab/>
        <w:t>0.082</w:t>
      </w:r>
      <w:r w:rsidRPr="001F4D1F">
        <w:rPr>
          <w:lang w:val="fr-CH"/>
        </w:rPr>
        <w:tab/>
        <w:t>Lange (2011): Corax 21: 395–398</w:t>
      </w:r>
    </w:p>
    <w:p w:rsidR="001F4D1F" w:rsidRPr="001F4D1F" w:rsidRDefault="001F4D1F" w:rsidP="00866E3E">
      <w:pPr>
        <w:pStyle w:val="rawdata"/>
        <w:rPr>
          <w:lang w:val="fr-CH"/>
        </w:rPr>
      </w:pPr>
      <w:r w:rsidRPr="001F4D1F">
        <w:rPr>
          <w:lang w:val="fr-CH"/>
        </w:rPr>
        <w:t>712</w:t>
      </w:r>
      <w:r w:rsidRPr="001F4D1F">
        <w:rPr>
          <w:lang w:val="fr-CH"/>
        </w:rPr>
        <w:tab/>
        <w:t>Asio otus</w:t>
      </w:r>
      <w:r w:rsidRPr="001F4D1F">
        <w:rPr>
          <w:lang w:val="fr-CH"/>
        </w:rPr>
        <w:tab/>
        <w:t>C-Eu</w:t>
      </w:r>
      <w:r w:rsidRPr="001F4D1F">
        <w:rPr>
          <w:lang w:val="fr-CH"/>
        </w:rPr>
        <w:tab/>
        <w:t>W</w:t>
      </w:r>
      <w:r w:rsidRPr="001F4D1F">
        <w:rPr>
          <w:lang w:val="fr-CH"/>
        </w:rPr>
        <w:tab/>
        <w:t>1973</w:t>
      </w:r>
      <w:r w:rsidRPr="001F4D1F">
        <w:rPr>
          <w:lang w:val="fr-CH"/>
        </w:rPr>
        <w:tab/>
        <w:t>0.036</w:t>
      </w:r>
      <w:r w:rsidRPr="001F4D1F">
        <w:rPr>
          <w:lang w:val="fr-CH"/>
        </w:rPr>
        <w:tab/>
        <w:t>Mlíkovský (1978): Apus 4: 79–80</w:t>
      </w:r>
    </w:p>
    <w:p w:rsidR="001F4D1F" w:rsidRPr="001F4D1F" w:rsidRDefault="001F4D1F" w:rsidP="00866E3E">
      <w:pPr>
        <w:pStyle w:val="rawdata"/>
        <w:rPr>
          <w:lang w:val="de-CH"/>
        </w:rPr>
      </w:pPr>
      <w:r w:rsidRPr="001F4D1F">
        <w:rPr>
          <w:lang w:val="de-CH"/>
        </w:rPr>
        <w:t>717</w:t>
      </w:r>
      <w:r w:rsidRPr="001F4D1F">
        <w:rPr>
          <w:lang w:val="de-CH"/>
        </w:rPr>
        <w:tab/>
        <w:t>Asio otus</w:t>
      </w:r>
      <w:r w:rsidRPr="001F4D1F">
        <w:rPr>
          <w:lang w:val="de-CH"/>
        </w:rPr>
        <w:tab/>
        <w:t>C-Eu</w:t>
      </w:r>
      <w:r w:rsidRPr="001F4D1F">
        <w:rPr>
          <w:lang w:val="de-CH"/>
        </w:rPr>
        <w:tab/>
        <w:t>W</w:t>
      </w:r>
      <w:r w:rsidRPr="001F4D1F">
        <w:rPr>
          <w:lang w:val="de-CH"/>
        </w:rPr>
        <w:tab/>
        <w:t>1985</w:t>
      </w:r>
      <w:r w:rsidRPr="001F4D1F">
        <w:rPr>
          <w:lang w:val="de-CH"/>
        </w:rPr>
        <w:tab/>
        <w:t>0.071</w:t>
      </w:r>
      <w:r w:rsidRPr="001F4D1F">
        <w:rPr>
          <w:lang w:val="de-CH"/>
        </w:rPr>
        <w:tab/>
        <w:t>Schmitz (1987): Charadrius 23: 217–219</w:t>
      </w:r>
    </w:p>
    <w:p w:rsidR="001F4D1F" w:rsidRPr="001F4D1F" w:rsidRDefault="001F4D1F" w:rsidP="00866E3E">
      <w:pPr>
        <w:pStyle w:val="rawdata"/>
        <w:rPr>
          <w:lang w:val="de-CH"/>
        </w:rPr>
      </w:pPr>
      <w:r w:rsidRPr="001F4D1F">
        <w:rPr>
          <w:lang w:val="de-CH"/>
        </w:rPr>
        <w:t>718</w:t>
      </w:r>
      <w:r w:rsidRPr="001F4D1F">
        <w:rPr>
          <w:lang w:val="de-CH"/>
        </w:rPr>
        <w:tab/>
        <w:t>Asio otus</w:t>
      </w:r>
      <w:r w:rsidRPr="001F4D1F">
        <w:rPr>
          <w:lang w:val="de-CH"/>
        </w:rPr>
        <w:tab/>
        <w:t>C-Eu</w:t>
      </w:r>
      <w:r w:rsidRPr="001F4D1F">
        <w:rPr>
          <w:lang w:val="de-CH"/>
        </w:rPr>
        <w:tab/>
        <w:t>W</w:t>
      </w:r>
      <w:r w:rsidRPr="001F4D1F">
        <w:rPr>
          <w:lang w:val="de-CH"/>
        </w:rPr>
        <w:tab/>
        <w:t>1929</w:t>
      </w:r>
      <w:r w:rsidRPr="001F4D1F">
        <w:rPr>
          <w:lang w:val="de-CH"/>
        </w:rPr>
        <w:tab/>
        <w:t>0.006</w:t>
      </w:r>
      <w:r w:rsidRPr="001F4D1F">
        <w:rPr>
          <w:lang w:val="de-CH"/>
        </w:rPr>
        <w:tab/>
        <w:t>Kramer (1932): Ber. Ver. Schlesischer Ornithol. 17: 3–6</w:t>
      </w:r>
    </w:p>
    <w:p w:rsidR="001F4D1F" w:rsidRPr="001F4D1F" w:rsidRDefault="001F4D1F" w:rsidP="00866E3E">
      <w:pPr>
        <w:pStyle w:val="rawdata"/>
        <w:rPr>
          <w:lang w:val="de-CH"/>
        </w:rPr>
      </w:pPr>
      <w:r w:rsidRPr="001F4D1F">
        <w:rPr>
          <w:lang w:val="de-CH"/>
        </w:rPr>
        <w:t>142</w:t>
      </w:r>
      <w:r w:rsidRPr="001F4D1F">
        <w:rPr>
          <w:lang w:val="de-CH"/>
        </w:rPr>
        <w:tab/>
        <w:t>Asio otus</w:t>
      </w:r>
      <w:r w:rsidRPr="001F4D1F">
        <w:rPr>
          <w:lang w:val="de-CH"/>
        </w:rPr>
        <w:tab/>
        <w:t>C-Eu</w:t>
      </w:r>
      <w:r w:rsidRPr="001F4D1F">
        <w:rPr>
          <w:lang w:val="de-CH"/>
        </w:rPr>
        <w:tab/>
        <w:t>S</w:t>
      </w:r>
      <w:r w:rsidRPr="001F4D1F">
        <w:rPr>
          <w:lang w:val="de-CH"/>
        </w:rPr>
        <w:tab/>
        <w:t>1969</w:t>
      </w:r>
      <w:r w:rsidRPr="001F4D1F">
        <w:rPr>
          <w:lang w:val="de-CH"/>
        </w:rPr>
        <w:tab/>
        <w:t>0.066</w:t>
      </w:r>
      <w:r w:rsidRPr="001F4D1F">
        <w:rPr>
          <w:lang w:val="de-CH"/>
        </w:rPr>
        <w:tab/>
        <w:t>Bezzel &amp; Lechner (1979): Garmischer Vogelkdl. Ber. 5: 32–38</w:t>
      </w:r>
    </w:p>
    <w:p w:rsidR="001F4D1F" w:rsidRPr="001F4D1F" w:rsidRDefault="001F4D1F" w:rsidP="00866E3E">
      <w:pPr>
        <w:pStyle w:val="rawdata"/>
        <w:rPr>
          <w:lang w:val="de-CH"/>
        </w:rPr>
      </w:pPr>
      <w:r w:rsidRPr="001F4D1F">
        <w:rPr>
          <w:lang w:val="de-CH"/>
        </w:rPr>
        <w:t>143</w:t>
      </w:r>
      <w:r w:rsidRPr="001F4D1F">
        <w:rPr>
          <w:lang w:val="de-CH"/>
        </w:rPr>
        <w:tab/>
        <w:t>Asio otus</w:t>
      </w:r>
      <w:r w:rsidRPr="001F4D1F">
        <w:rPr>
          <w:lang w:val="de-CH"/>
        </w:rPr>
        <w:tab/>
        <w:t>C-Eu</w:t>
      </w:r>
      <w:r w:rsidRPr="001F4D1F">
        <w:rPr>
          <w:lang w:val="de-CH"/>
        </w:rPr>
        <w:tab/>
        <w:t>S</w:t>
      </w:r>
      <w:r w:rsidRPr="001F4D1F">
        <w:rPr>
          <w:lang w:val="de-CH"/>
        </w:rPr>
        <w:tab/>
        <w:t>1969</w:t>
      </w:r>
      <w:r w:rsidRPr="001F4D1F">
        <w:rPr>
          <w:lang w:val="de-CH"/>
        </w:rPr>
        <w:tab/>
        <w:t>0.108</w:t>
      </w:r>
      <w:r w:rsidRPr="001F4D1F">
        <w:rPr>
          <w:lang w:val="de-CH"/>
        </w:rPr>
        <w:tab/>
        <w:t>Bezzel &amp; Lechner (1979): Garmischer Vogelkdl. Ber. 5: 32–38</w:t>
      </w:r>
    </w:p>
    <w:p w:rsidR="001F4D1F" w:rsidRPr="001F4D1F" w:rsidRDefault="001F4D1F" w:rsidP="00866E3E">
      <w:pPr>
        <w:pStyle w:val="rawdata"/>
      </w:pPr>
      <w:r w:rsidRPr="001F4D1F">
        <w:rPr>
          <w:lang w:val="de-CH"/>
        </w:rPr>
        <w:t>144</w:t>
      </w:r>
      <w:r w:rsidRPr="001F4D1F">
        <w:rPr>
          <w:lang w:val="de-CH"/>
        </w:rPr>
        <w:tab/>
        <w:t>Asio otus</w:t>
      </w:r>
      <w:r w:rsidRPr="001F4D1F">
        <w:rPr>
          <w:lang w:val="de-CH"/>
        </w:rPr>
        <w:tab/>
        <w:t>C-Eu</w:t>
      </w:r>
      <w:r w:rsidRPr="001F4D1F">
        <w:rPr>
          <w:lang w:val="de-CH"/>
        </w:rPr>
        <w:tab/>
        <w:t>U</w:t>
      </w:r>
      <w:r w:rsidRPr="001F4D1F">
        <w:rPr>
          <w:lang w:val="de-CH"/>
        </w:rPr>
        <w:tab/>
        <w:t>1965</w:t>
      </w:r>
      <w:r w:rsidRPr="001F4D1F">
        <w:rPr>
          <w:lang w:val="de-CH"/>
        </w:rPr>
        <w:tab/>
        <w:t>0.007</w:t>
      </w:r>
      <w:r w:rsidRPr="001F4D1F">
        <w:rPr>
          <w:lang w:val="de-CH"/>
        </w:rPr>
        <w:tab/>
        <w:t xml:space="preserve">Haensel &amp; Walther (1970): Naturkdl. Jahresber. </w:t>
      </w:r>
      <w:r w:rsidRPr="001F4D1F">
        <w:t>Mus. Heineanu</w:t>
      </w:r>
    </w:p>
    <w:p w:rsidR="001F4D1F" w:rsidRPr="001F4D1F" w:rsidRDefault="001F4D1F" w:rsidP="00866E3E">
      <w:pPr>
        <w:pStyle w:val="rawdata"/>
        <w:rPr>
          <w:lang w:val="de-CH"/>
        </w:rPr>
      </w:pPr>
      <w:r w:rsidRPr="001F4D1F">
        <w:t>1245</w:t>
      </w:r>
      <w:r w:rsidRPr="001F4D1F">
        <w:tab/>
        <w:t>Asio otus</w:t>
      </w:r>
      <w:r w:rsidRPr="001F4D1F">
        <w:tab/>
        <w:t>C-Eu</w:t>
      </w:r>
      <w:r w:rsidRPr="001F4D1F">
        <w:tab/>
        <w:t>S</w:t>
      </w:r>
      <w:r w:rsidRPr="001F4D1F">
        <w:tab/>
        <w:t>1983</w:t>
      </w:r>
      <w:r w:rsidRPr="001F4D1F">
        <w:tab/>
        <w:t>0.004</w:t>
      </w:r>
      <w:r w:rsidRPr="001F4D1F">
        <w:tab/>
        <w:t xml:space="preserve">Kren (1987): in Nero et al. U.S. For. </w:t>
      </w:r>
      <w:r w:rsidRPr="001F4D1F">
        <w:rPr>
          <w:lang w:val="de-CH"/>
        </w:rPr>
        <w:t xml:space="preserve">Serv. Gen. Tech. Rep. </w:t>
      </w:r>
    </w:p>
    <w:p w:rsidR="001F4D1F" w:rsidRPr="001F4D1F" w:rsidRDefault="001F4D1F" w:rsidP="00866E3E">
      <w:pPr>
        <w:pStyle w:val="rawdata"/>
        <w:rPr>
          <w:lang w:val="de-CH"/>
        </w:rPr>
      </w:pPr>
      <w:r w:rsidRPr="001F4D1F">
        <w:rPr>
          <w:lang w:val="de-CH"/>
        </w:rPr>
        <w:t>146</w:t>
      </w:r>
      <w:r w:rsidRPr="001F4D1F">
        <w:rPr>
          <w:lang w:val="de-CH"/>
        </w:rPr>
        <w:tab/>
        <w:t>Asio otus</w:t>
      </w:r>
      <w:r w:rsidRPr="001F4D1F">
        <w:rPr>
          <w:lang w:val="de-CH"/>
        </w:rPr>
        <w:tab/>
        <w:t>C-Eu</w:t>
      </w:r>
      <w:r w:rsidRPr="001F4D1F">
        <w:rPr>
          <w:lang w:val="de-CH"/>
        </w:rPr>
        <w:tab/>
        <w:t>U</w:t>
      </w:r>
      <w:r w:rsidRPr="001F4D1F">
        <w:rPr>
          <w:lang w:val="de-CH"/>
        </w:rPr>
        <w:tab/>
        <w:t>1934</w:t>
      </w:r>
      <w:r w:rsidRPr="001F4D1F">
        <w:rPr>
          <w:lang w:val="de-CH"/>
        </w:rPr>
        <w:tab/>
        <w:t>0.591</w:t>
      </w:r>
      <w:r w:rsidRPr="001F4D1F">
        <w:rPr>
          <w:lang w:val="de-CH"/>
        </w:rPr>
        <w:tab/>
        <w:t>Stadie (1936): Ber. Ver. Schlesischer Ornithol. 21: 4–10</w:t>
      </w:r>
    </w:p>
    <w:p w:rsidR="001F4D1F" w:rsidRPr="001F4D1F" w:rsidRDefault="001F4D1F" w:rsidP="00866E3E">
      <w:pPr>
        <w:pStyle w:val="rawdata"/>
        <w:rPr>
          <w:lang w:val="de-CH"/>
        </w:rPr>
      </w:pPr>
      <w:r w:rsidRPr="001F4D1F">
        <w:rPr>
          <w:lang w:val="de-CH"/>
        </w:rPr>
        <w:t>148</w:t>
      </w:r>
      <w:r w:rsidRPr="001F4D1F">
        <w:rPr>
          <w:lang w:val="de-CH"/>
        </w:rPr>
        <w:tab/>
        <w:t>Asio otus</w:t>
      </w:r>
      <w:r w:rsidRPr="001F4D1F">
        <w:rPr>
          <w:lang w:val="de-CH"/>
        </w:rPr>
        <w:tab/>
        <w:t>C-Eu</w:t>
      </w:r>
      <w:r w:rsidRPr="001F4D1F">
        <w:rPr>
          <w:lang w:val="de-CH"/>
        </w:rPr>
        <w:tab/>
        <w:t>U</w:t>
      </w:r>
      <w:r w:rsidRPr="001F4D1F">
        <w:rPr>
          <w:lang w:val="de-CH"/>
        </w:rPr>
        <w:tab/>
        <w:t>1949</w:t>
      </w:r>
      <w:r w:rsidRPr="001F4D1F">
        <w:rPr>
          <w:lang w:val="de-CH"/>
        </w:rPr>
        <w:tab/>
        <w:t>0.028</w:t>
      </w:r>
      <w:r w:rsidRPr="001F4D1F">
        <w:rPr>
          <w:lang w:val="de-CH"/>
        </w:rPr>
        <w:tab/>
        <w:t>Zimmermann (1963): Beitr. Vogelkde 9: 59–68</w:t>
      </w:r>
    </w:p>
    <w:p w:rsidR="001F4D1F" w:rsidRPr="001F4D1F" w:rsidRDefault="001F4D1F" w:rsidP="00866E3E">
      <w:pPr>
        <w:pStyle w:val="rawdata"/>
        <w:rPr>
          <w:lang w:val="de-CH"/>
        </w:rPr>
      </w:pPr>
      <w:r w:rsidRPr="001F4D1F">
        <w:rPr>
          <w:lang w:val="de-CH"/>
        </w:rPr>
        <w:t>149</w:t>
      </w:r>
      <w:r w:rsidRPr="001F4D1F">
        <w:rPr>
          <w:lang w:val="de-CH"/>
        </w:rPr>
        <w:tab/>
        <w:t>Asio otus</w:t>
      </w:r>
      <w:r w:rsidRPr="001F4D1F">
        <w:rPr>
          <w:lang w:val="de-CH"/>
        </w:rPr>
        <w:tab/>
        <w:t>C-Eu</w:t>
      </w:r>
      <w:r w:rsidRPr="001F4D1F">
        <w:rPr>
          <w:lang w:val="de-CH"/>
        </w:rPr>
        <w:tab/>
        <w:t>U</w:t>
      </w:r>
      <w:r w:rsidRPr="001F4D1F">
        <w:rPr>
          <w:lang w:val="de-CH"/>
        </w:rPr>
        <w:tab/>
        <w:t>1950</w:t>
      </w:r>
      <w:r w:rsidRPr="001F4D1F">
        <w:rPr>
          <w:lang w:val="de-CH"/>
        </w:rPr>
        <w:tab/>
        <w:t>0.01</w:t>
      </w:r>
      <w:r w:rsidRPr="001F4D1F">
        <w:rPr>
          <w:lang w:val="de-CH"/>
        </w:rPr>
        <w:tab/>
        <w:t>Zimmermann (1963): Beitr. Vogelkde 9: 59–68</w:t>
      </w:r>
    </w:p>
    <w:p w:rsidR="001F4D1F" w:rsidRPr="001F4D1F" w:rsidRDefault="001F4D1F" w:rsidP="00866E3E">
      <w:pPr>
        <w:pStyle w:val="rawdata"/>
        <w:rPr>
          <w:lang w:val="de-CH"/>
        </w:rPr>
      </w:pPr>
      <w:r w:rsidRPr="001F4D1F">
        <w:rPr>
          <w:lang w:val="de-CH"/>
        </w:rPr>
        <w:t>150</w:t>
      </w:r>
      <w:r w:rsidRPr="001F4D1F">
        <w:rPr>
          <w:lang w:val="de-CH"/>
        </w:rPr>
        <w:tab/>
        <w:t>Asio otus</w:t>
      </w:r>
      <w:r w:rsidRPr="001F4D1F">
        <w:rPr>
          <w:lang w:val="de-CH"/>
        </w:rPr>
        <w:tab/>
        <w:t>C-Eu</w:t>
      </w:r>
      <w:r w:rsidRPr="001F4D1F">
        <w:rPr>
          <w:lang w:val="de-CH"/>
        </w:rPr>
        <w:tab/>
        <w:t>U</w:t>
      </w:r>
      <w:r w:rsidRPr="001F4D1F">
        <w:rPr>
          <w:lang w:val="de-CH"/>
        </w:rPr>
        <w:tab/>
        <w:t>1951</w:t>
      </w:r>
      <w:r w:rsidRPr="001F4D1F">
        <w:rPr>
          <w:lang w:val="de-CH"/>
        </w:rPr>
        <w:tab/>
        <w:t>0.025</w:t>
      </w:r>
      <w:r w:rsidRPr="001F4D1F">
        <w:rPr>
          <w:lang w:val="de-CH"/>
        </w:rPr>
        <w:tab/>
        <w:t>Zimmermann (1963): Beitr. Vogelkde 9: 59–68</w:t>
      </w:r>
    </w:p>
    <w:p w:rsidR="001F4D1F" w:rsidRPr="001F4D1F" w:rsidRDefault="001F4D1F" w:rsidP="00866E3E">
      <w:pPr>
        <w:pStyle w:val="rawdata"/>
        <w:rPr>
          <w:lang w:val="de-CH"/>
        </w:rPr>
      </w:pPr>
      <w:r w:rsidRPr="001F4D1F">
        <w:rPr>
          <w:lang w:val="de-CH"/>
        </w:rPr>
        <w:t>151</w:t>
      </w:r>
      <w:r w:rsidRPr="001F4D1F">
        <w:rPr>
          <w:lang w:val="de-CH"/>
        </w:rPr>
        <w:tab/>
        <w:t>Asio otus</w:t>
      </w:r>
      <w:r w:rsidRPr="001F4D1F">
        <w:rPr>
          <w:lang w:val="de-CH"/>
        </w:rPr>
        <w:tab/>
        <w:t>C-Eu</w:t>
      </w:r>
      <w:r w:rsidRPr="001F4D1F">
        <w:rPr>
          <w:lang w:val="de-CH"/>
        </w:rPr>
        <w:tab/>
        <w:t>U</w:t>
      </w:r>
      <w:r w:rsidRPr="001F4D1F">
        <w:rPr>
          <w:lang w:val="de-CH"/>
        </w:rPr>
        <w:tab/>
        <w:t>1952</w:t>
      </w:r>
      <w:r w:rsidRPr="001F4D1F">
        <w:rPr>
          <w:lang w:val="de-CH"/>
        </w:rPr>
        <w:tab/>
        <w:t>0.009</w:t>
      </w:r>
      <w:r w:rsidRPr="001F4D1F">
        <w:rPr>
          <w:lang w:val="de-CH"/>
        </w:rPr>
        <w:tab/>
        <w:t>Zimmermann (1963): Beitr. Vogelkde 9: 59–68</w:t>
      </w:r>
    </w:p>
    <w:p w:rsidR="001F4D1F" w:rsidRPr="001F4D1F" w:rsidRDefault="001F4D1F" w:rsidP="00866E3E">
      <w:pPr>
        <w:pStyle w:val="rawdata"/>
        <w:rPr>
          <w:lang w:val="de-CH"/>
        </w:rPr>
      </w:pPr>
      <w:r w:rsidRPr="001F4D1F">
        <w:rPr>
          <w:lang w:val="de-CH"/>
        </w:rPr>
        <w:t>152</w:t>
      </w:r>
      <w:r w:rsidRPr="001F4D1F">
        <w:rPr>
          <w:lang w:val="de-CH"/>
        </w:rPr>
        <w:tab/>
        <w:t>Asio otus</w:t>
      </w:r>
      <w:r w:rsidRPr="001F4D1F">
        <w:rPr>
          <w:lang w:val="de-CH"/>
        </w:rPr>
        <w:tab/>
        <w:t>C-Eu</w:t>
      </w:r>
      <w:r w:rsidRPr="001F4D1F">
        <w:rPr>
          <w:lang w:val="de-CH"/>
        </w:rPr>
        <w:tab/>
        <w:t>U</w:t>
      </w:r>
      <w:r w:rsidRPr="001F4D1F">
        <w:rPr>
          <w:lang w:val="de-CH"/>
        </w:rPr>
        <w:tab/>
        <w:t>1953</w:t>
      </w:r>
      <w:r w:rsidRPr="001F4D1F">
        <w:rPr>
          <w:lang w:val="de-CH"/>
        </w:rPr>
        <w:tab/>
        <w:t>0.023</w:t>
      </w:r>
      <w:r w:rsidRPr="001F4D1F">
        <w:rPr>
          <w:lang w:val="de-CH"/>
        </w:rPr>
        <w:tab/>
        <w:t>Zimmermann (1963): Beitr. Vogelkde 9: 59–68</w:t>
      </w:r>
    </w:p>
    <w:p w:rsidR="001F4D1F" w:rsidRPr="001F4D1F" w:rsidRDefault="001F4D1F" w:rsidP="00866E3E">
      <w:pPr>
        <w:pStyle w:val="rawdata"/>
        <w:rPr>
          <w:lang w:val="de-CH"/>
        </w:rPr>
      </w:pPr>
      <w:r w:rsidRPr="001F4D1F">
        <w:rPr>
          <w:lang w:val="de-CH"/>
        </w:rPr>
        <w:t>153</w:t>
      </w:r>
      <w:r w:rsidRPr="001F4D1F">
        <w:rPr>
          <w:lang w:val="de-CH"/>
        </w:rPr>
        <w:tab/>
        <w:t>Asio otus</w:t>
      </w:r>
      <w:r w:rsidRPr="001F4D1F">
        <w:rPr>
          <w:lang w:val="de-CH"/>
        </w:rPr>
        <w:tab/>
        <w:t>C-Eu</w:t>
      </w:r>
      <w:r w:rsidRPr="001F4D1F">
        <w:rPr>
          <w:lang w:val="de-CH"/>
        </w:rPr>
        <w:tab/>
        <w:t>U</w:t>
      </w:r>
      <w:r w:rsidRPr="001F4D1F">
        <w:rPr>
          <w:lang w:val="de-CH"/>
        </w:rPr>
        <w:tab/>
        <w:t>1954</w:t>
      </w:r>
      <w:r w:rsidRPr="001F4D1F">
        <w:rPr>
          <w:lang w:val="de-CH"/>
        </w:rPr>
        <w:tab/>
        <w:t>0.007</w:t>
      </w:r>
      <w:r w:rsidRPr="001F4D1F">
        <w:rPr>
          <w:lang w:val="de-CH"/>
        </w:rPr>
        <w:tab/>
        <w:t>Zimmermann (1963): Beitr. Vogelkde 9: 59–68</w:t>
      </w:r>
    </w:p>
    <w:p w:rsidR="001F4D1F" w:rsidRPr="001F4D1F" w:rsidRDefault="001F4D1F" w:rsidP="00866E3E">
      <w:pPr>
        <w:pStyle w:val="rawdata"/>
        <w:rPr>
          <w:lang w:val="de-CH"/>
        </w:rPr>
      </w:pPr>
      <w:r w:rsidRPr="001F4D1F">
        <w:rPr>
          <w:lang w:val="de-CH"/>
        </w:rPr>
        <w:t>154</w:t>
      </w:r>
      <w:r w:rsidRPr="001F4D1F">
        <w:rPr>
          <w:lang w:val="de-CH"/>
        </w:rPr>
        <w:tab/>
        <w:t>Asio otus</w:t>
      </w:r>
      <w:r w:rsidRPr="001F4D1F">
        <w:rPr>
          <w:lang w:val="de-CH"/>
        </w:rPr>
        <w:tab/>
        <w:t>C-Eu</w:t>
      </w:r>
      <w:r w:rsidRPr="001F4D1F">
        <w:rPr>
          <w:lang w:val="de-CH"/>
        </w:rPr>
        <w:tab/>
        <w:t>U</w:t>
      </w:r>
      <w:r w:rsidRPr="001F4D1F">
        <w:rPr>
          <w:lang w:val="de-CH"/>
        </w:rPr>
        <w:tab/>
        <w:t>1955</w:t>
      </w:r>
      <w:r w:rsidRPr="001F4D1F">
        <w:rPr>
          <w:lang w:val="de-CH"/>
        </w:rPr>
        <w:tab/>
        <w:t>0.008</w:t>
      </w:r>
      <w:r w:rsidRPr="001F4D1F">
        <w:rPr>
          <w:lang w:val="de-CH"/>
        </w:rPr>
        <w:tab/>
        <w:t>Zimmermann (1963): Beitr. Vogelkde 9: 59–68</w:t>
      </w:r>
    </w:p>
    <w:p w:rsidR="001F4D1F" w:rsidRPr="001F4D1F" w:rsidRDefault="001F4D1F" w:rsidP="00866E3E">
      <w:pPr>
        <w:pStyle w:val="rawdata"/>
        <w:rPr>
          <w:lang w:val="de-CH"/>
        </w:rPr>
      </w:pPr>
      <w:r w:rsidRPr="001F4D1F">
        <w:rPr>
          <w:lang w:val="de-CH"/>
        </w:rPr>
        <w:t>155</w:t>
      </w:r>
      <w:r w:rsidRPr="001F4D1F">
        <w:rPr>
          <w:lang w:val="de-CH"/>
        </w:rPr>
        <w:tab/>
        <w:t>Asio otus</w:t>
      </w:r>
      <w:r w:rsidRPr="001F4D1F">
        <w:rPr>
          <w:lang w:val="de-CH"/>
        </w:rPr>
        <w:tab/>
        <w:t>C-Eu</w:t>
      </w:r>
      <w:r w:rsidRPr="001F4D1F">
        <w:rPr>
          <w:lang w:val="de-CH"/>
        </w:rPr>
        <w:tab/>
        <w:t>U</w:t>
      </w:r>
      <w:r w:rsidRPr="001F4D1F">
        <w:rPr>
          <w:lang w:val="de-CH"/>
        </w:rPr>
        <w:tab/>
        <w:t>1956</w:t>
      </w:r>
      <w:r w:rsidRPr="001F4D1F">
        <w:rPr>
          <w:lang w:val="de-CH"/>
        </w:rPr>
        <w:tab/>
        <w:t>0.011</w:t>
      </w:r>
      <w:r w:rsidRPr="001F4D1F">
        <w:rPr>
          <w:lang w:val="de-CH"/>
        </w:rPr>
        <w:tab/>
        <w:t>Zimmermann (1963): Beitr. Vogelkde 9: 59–68</w:t>
      </w:r>
    </w:p>
    <w:p w:rsidR="001F4D1F" w:rsidRPr="001F4D1F" w:rsidRDefault="001F4D1F" w:rsidP="00866E3E">
      <w:pPr>
        <w:pStyle w:val="rawdata"/>
        <w:rPr>
          <w:lang w:val="de-CH"/>
        </w:rPr>
      </w:pPr>
      <w:r w:rsidRPr="001F4D1F">
        <w:rPr>
          <w:lang w:val="de-CH"/>
        </w:rPr>
        <w:t>156</w:t>
      </w:r>
      <w:r w:rsidRPr="001F4D1F">
        <w:rPr>
          <w:lang w:val="de-CH"/>
        </w:rPr>
        <w:tab/>
        <w:t>Asio otus</w:t>
      </w:r>
      <w:r w:rsidRPr="001F4D1F">
        <w:rPr>
          <w:lang w:val="de-CH"/>
        </w:rPr>
        <w:tab/>
        <w:t>C-Eu</w:t>
      </w:r>
      <w:r w:rsidRPr="001F4D1F">
        <w:rPr>
          <w:lang w:val="de-CH"/>
        </w:rPr>
        <w:tab/>
        <w:t>U</w:t>
      </w:r>
      <w:r w:rsidRPr="001F4D1F">
        <w:rPr>
          <w:lang w:val="de-CH"/>
        </w:rPr>
        <w:tab/>
        <w:t>1957</w:t>
      </w:r>
      <w:r w:rsidRPr="001F4D1F">
        <w:rPr>
          <w:lang w:val="de-CH"/>
        </w:rPr>
        <w:tab/>
        <w:t>0.012</w:t>
      </w:r>
      <w:r w:rsidRPr="001F4D1F">
        <w:rPr>
          <w:lang w:val="de-CH"/>
        </w:rPr>
        <w:tab/>
        <w:t>Zimmermann (1963): Beitr. Vogelkde 9: 59–68</w:t>
      </w:r>
    </w:p>
    <w:p w:rsidR="001F4D1F" w:rsidRPr="001F4D1F" w:rsidRDefault="001F4D1F" w:rsidP="00866E3E">
      <w:pPr>
        <w:pStyle w:val="rawdata"/>
        <w:rPr>
          <w:lang w:val="de-CH"/>
        </w:rPr>
      </w:pPr>
      <w:r w:rsidRPr="001F4D1F">
        <w:rPr>
          <w:lang w:val="de-CH"/>
        </w:rPr>
        <w:t>157</w:t>
      </w:r>
      <w:r w:rsidRPr="001F4D1F">
        <w:rPr>
          <w:lang w:val="de-CH"/>
        </w:rPr>
        <w:tab/>
        <w:t>Asio otus</w:t>
      </w:r>
      <w:r w:rsidRPr="001F4D1F">
        <w:rPr>
          <w:lang w:val="de-CH"/>
        </w:rPr>
        <w:tab/>
        <w:t>C-Eu</w:t>
      </w:r>
      <w:r w:rsidRPr="001F4D1F">
        <w:rPr>
          <w:lang w:val="de-CH"/>
        </w:rPr>
        <w:tab/>
        <w:t>U</w:t>
      </w:r>
      <w:r w:rsidRPr="001F4D1F">
        <w:rPr>
          <w:lang w:val="de-CH"/>
        </w:rPr>
        <w:tab/>
        <w:t>1958</w:t>
      </w:r>
      <w:r w:rsidRPr="001F4D1F">
        <w:rPr>
          <w:lang w:val="de-CH"/>
        </w:rPr>
        <w:tab/>
        <w:t>0.017</w:t>
      </w:r>
      <w:r w:rsidRPr="001F4D1F">
        <w:rPr>
          <w:lang w:val="de-CH"/>
        </w:rPr>
        <w:tab/>
        <w:t>Zimmermann (1963): Beitr. Vogelkde 9: 59–68</w:t>
      </w:r>
    </w:p>
    <w:p w:rsidR="001F4D1F" w:rsidRPr="001F4D1F" w:rsidRDefault="001F4D1F" w:rsidP="00866E3E">
      <w:pPr>
        <w:pStyle w:val="rawdata"/>
        <w:rPr>
          <w:lang w:val="de-CH"/>
        </w:rPr>
      </w:pPr>
      <w:r w:rsidRPr="001F4D1F">
        <w:rPr>
          <w:lang w:val="de-CH"/>
        </w:rPr>
        <w:t>158</w:t>
      </w:r>
      <w:r w:rsidRPr="001F4D1F">
        <w:rPr>
          <w:lang w:val="de-CH"/>
        </w:rPr>
        <w:tab/>
        <w:t>Asio otus</w:t>
      </w:r>
      <w:r w:rsidRPr="001F4D1F">
        <w:rPr>
          <w:lang w:val="de-CH"/>
        </w:rPr>
        <w:tab/>
        <w:t>C-Eu</w:t>
      </w:r>
      <w:r w:rsidRPr="001F4D1F">
        <w:rPr>
          <w:lang w:val="de-CH"/>
        </w:rPr>
        <w:tab/>
        <w:t>U</w:t>
      </w:r>
      <w:r w:rsidRPr="001F4D1F">
        <w:rPr>
          <w:lang w:val="de-CH"/>
        </w:rPr>
        <w:tab/>
        <w:t>1959</w:t>
      </w:r>
      <w:r w:rsidRPr="001F4D1F">
        <w:rPr>
          <w:lang w:val="de-CH"/>
        </w:rPr>
        <w:tab/>
        <w:t>0.013</w:t>
      </w:r>
      <w:r w:rsidRPr="001F4D1F">
        <w:rPr>
          <w:lang w:val="de-CH"/>
        </w:rPr>
        <w:tab/>
        <w:t>Zimmermann (1963): Beitr. Vogelkde 9: 59–68</w:t>
      </w:r>
    </w:p>
    <w:p w:rsidR="001F4D1F" w:rsidRPr="001F4D1F" w:rsidRDefault="001F4D1F" w:rsidP="00866E3E">
      <w:pPr>
        <w:pStyle w:val="rawdata"/>
        <w:rPr>
          <w:lang w:val="de-CH"/>
        </w:rPr>
      </w:pPr>
      <w:r w:rsidRPr="001F4D1F">
        <w:rPr>
          <w:lang w:val="de-CH"/>
        </w:rPr>
        <w:t>159</w:t>
      </w:r>
      <w:r w:rsidRPr="001F4D1F">
        <w:rPr>
          <w:lang w:val="de-CH"/>
        </w:rPr>
        <w:tab/>
        <w:t>Asio otus</w:t>
      </w:r>
      <w:r w:rsidRPr="001F4D1F">
        <w:rPr>
          <w:lang w:val="de-CH"/>
        </w:rPr>
        <w:tab/>
        <w:t>C-Eu</w:t>
      </w:r>
      <w:r w:rsidRPr="001F4D1F">
        <w:rPr>
          <w:lang w:val="de-CH"/>
        </w:rPr>
        <w:tab/>
        <w:t>U</w:t>
      </w:r>
      <w:r w:rsidRPr="001F4D1F">
        <w:rPr>
          <w:lang w:val="de-CH"/>
        </w:rPr>
        <w:tab/>
        <w:t>1960</w:t>
      </w:r>
      <w:r w:rsidRPr="001F4D1F">
        <w:rPr>
          <w:lang w:val="de-CH"/>
        </w:rPr>
        <w:tab/>
        <w:t>0.077</w:t>
      </w:r>
      <w:r w:rsidRPr="001F4D1F">
        <w:rPr>
          <w:lang w:val="de-CH"/>
        </w:rPr>
        <w:tab/>
        <w:t>Zimmermann (1963): Beitr. Vogelkde 9: 59–68</w:t>
      </w:r>
    </w:p>
    <w:p w:rsidR="001F4D1F" w:rsidRPr="001F4D1F" w:rsidRDefault="001F4D1F" w:rsidP="00866E3E">
      <w:pPr>
        <w:pStyle w:val="rawdata"/>
        <w:rPr>
          <w:lang w:val="de-CH"/>
        </w:rPr>
      </w:pPr>
      <w:r w:rsidRPr="001F4D1F">
        <w:rPr>
          <w:lang w:val="de-CH"/>
        </w:rPr>
        <w:t>160</w:t>
      </w:r>
      <w:r w:rsidRPr="001F4D1F">
        <w:rPr>
          <w:lang w:val="de-CH"/>
        </w:rPr>
        <w:tab/>
        <w:t>Asio otus</w:t>
      </w:r>
      <w:r w:rsidRPr="001F4D1F">
        <w:rPr>
          <w:lang w:val="de-CH"/>
        </w:rPr>
        <w:tab/>
        <w:t>C-Eu</w:t>
      </w:r>
      <w:r w:rsidRPr="001F4D1F">
        <w:rPr>
          <w:lang w:val="de-CH"/>
        </w:rPr>
        <w:tab/>
        <w:t>U</w:t>
      </w:r>
      <w:r w:rsidRPr="001F4D1F">
        <w:rPr>
          <w:lang w:val="de-CH"/>
        </w:rPr>
        <w:tab/>
        <w:t>1961</w:t>
      </w:r>
      <w:r w:rsidRPr="001F4D1F">
        <w:rPr>
          <w:lang w:val="de-CH"/>
        </w:rPr>
        <w:tab/>
        <w:t>0.019</w:t>
      </w:r>
      <w:r w:rsidRPr="001F4D1F">
        <w:rPr>
          <w:lang w:val="de-CH"/>
        </w:rPr>
        <w:tab/>
        <w:t>Zimmermann (1963): Beitr. Vogelkde 9: 59–68</w:t>
      </w:r>
    </w:p>
    <w:p w:rsidR="001F4D1F" w:rsidRPr="001F4D1F" w:rsidRDefault="001F4D1F" w:rsidP="00866E3E">
      <w:pPr>
        <w:pStyle w:val="rawdata"/>
        <w:rPr>
          <w:lang w:val="de-CH"/>
        </w:rPr>
      </w:pPr>
      <w:r w:rsidRPr="001F4D1F">
        <w:rPr>
          <w:lang w:val="de-CH"/>
        </w:rPr>
        <w:t>163</w:t>
      </w:r>
      <w:r w:rsidRPr="001F4D1F">
        <w:rPr>
          <w:lang w:val="de-CH"/>
        </w:rPr>
        <w:tab/>
        <w:t>Asio otus</w:t>
      </w:r>
      <w:r w:rsidRPr="001F4D1F">
        <w:rPr>
          <w:lang w:val="de-CH"/>
        </w:rPr>
        <w:tab/>
        <w:t>C-Eu</w:t>
      </w:r>
      <w:r w:rsidRPr="001F4D1F">
        <w:rPr>
          <w:lang w:val="de-CH"/>
        </w:rPr>
        <w:tab/>
        <w:t>S</w:t>
      </w:r>
      <w:r w:rsidRPr="001F4D1F">
        <w:rPr>
          <w:lang w:val="de-CH"/>
        </w:rPr>
        <w:tab/>
        <w:t>1952</w:t>
      </w:r>
      <w:r w:rsidRPr="001F4D1F">
        <w:rPr>
          <w:lang w:val="de-CH"/>
        </w:rPr>
        <w:tab/>
        <w:t>0.062</w:t>
      </w:r>
      <w:r w:rsidRPr="001F4D1F">
        <w:rPr>
          <w:lang w:val="de-CH"/>
        </w:rPr>
        <w:tab/>
        <w:t>Zimmermann (1963): Beitr. Vogelkde 9: 59–68</w:t>
      </w:r>
    </w:p>
    <w:p w:rsidR="001F4D1F" w:rsidRPr="001F4D1F" w:rsidRDefault="001F4D1F" w:rsidP="00866E3E">
      <w:pPr>
        <w:pStyle w:val="rawdata"/>
        <w:rPr>
          <w:lang w:val="de-CH"/>
        </w:rPr>
      </w:pPr>
      <w:r w:rsidRPr="001F4D1F">
        <w:rPr>
          <w:lang w:val="de-CH"/>
        </w:rPr>
        <w:t>164</w:t>
      </w:r>
      <w:r w:rsidRPr="001F4D1F">
        <w:rPr>
          <w:lang w:val="de-CH"/>
        </w:rPr>
        <w:tab/>
        <w:t>Asio otus</w:t>
      </w:r>
      <w:r w:rsidRPr="001F4D1F">
        <w:rPr>
          <w:lang w:val="de-CH"/>
        </w:rPr>
        <w:tab/>
        <w:t>C-Eu</w:t>
      </w:r>
      <w:r w:rsidRPr="001F4D1F">
        <w:rPr>
          <w:lang w:val="de-CH"/>
        </w:rPr>
        <w:tab/>
        <w:t>S</w:t>
      </w:r>
      <w:r w:rsidRPr="001F4D1F">
        <w:rPr>
          <w:lang w:val="de-CH"/>
        </w:rPr>
        <w:tab/>
        <w:t>1953</w:t>
      </w:r>
      <w:r w:rsidRPr="001F4D1F">
        <w:rPr>
          <w:lang w:val="de-CH"/>
        </w:rPr>
        <w:tab/>
        <w:t>0.062</w:t>
      </w:r>
      <w:r w:rsidRPr="001F4D1F">
        <w:rPr>
          <w:lang w:val="de-CH"/>
        </w:rPr>
        <w:tab/>
        <w:t>Zimmermann (1963): Beitr. Vogelkde 9: 59–68</w:t>
      </w:r>
    </w:p>
    <w:p w:rsidR="001F4D1F" w:rsidRPr="001F4D1F" w:rsidRDefault="001F4D1F" w:rsidP="00866E3E">
      <w:pPr>
        <w:pStyle w:val="rawdata"/>
        <w:rPr>
          <w:lang w:val="de-CH"/>
        </w:rPr>
      </w:pPr>
      <w:r w:rsidRPr="001F4D1F">
        <w:rPr>
          <w:lang w:val="de-CH"/>
        </w:rPr>
        <w:t>165</w:t>
      </w:r>
      <w:r w:rsidRPr="001F4D1F">
        <w:rPr>
          <w:lang w:val="de-CH"/>
        </w:rPr>
        <w:tab/>
        <w:t>Asio otus</w:t>
      </w:r>
      <w:r w:rsidRPr="001F4D1F">
        <w:rPr>
          <w:lang w:val="de-CH"/>
        </w:rPr>
        <w:tab/>
        <w:t>C-Eu</w:t>
      </w:r>
      <w:r w:rsidRPr="001F4D1F">
        <w:rPr>
          <w:lang w:val="de-CH"/>
        </w:rPr>
        <w:tab/>
        <w:t>U</w:t>
      </w:r>
      <w:r w:rsidRPr="001F4D1F">
        <w:rPr>
          <w:lang w:val="de-CH"/>
        </w:rPr>
        <w:tab/>
        <w:t>1954</w:t>
      </w:r>
      <w:r w:rsidRPr="001F4D1F">
        <w:rPr>
          <w:lang w:val="de-CH"/>
        </w:rPr>
        <w:tab/>
        <w:t>0.021</w:t>
      </w:r>
      <w:r w:rsidRPr="001F4D1F">
        <w:rPr>
          <w:lang w:val="de-CH"/>
        </w:rPr>
        <w:tab/>
        <w:t>Zimmermann (1963): Beitr. Vogelkde 9: 59–68</w:t>
      </w:r>
    </w:p>
    <w:p w:rsidR="001F4D1F" w:rsidRPr="001F4D1F" w:rsidRDefault="001F4D1F" w:rsidP="00866E3E">
      <w:pPr>
        <w:pStyle w:val="rawdata"/>
        <w:rPr>
          <w:lang w:val="de-CH"/>
        </w:rPr>
      </w:pPr>
      <w:r w:rsidRPr="001F4D1F">
        <w:rPr>
          <w:lang w:val="de-CH"/>
        </w:rPr>
        <w:t>166</w:t>
      </w:r>
      <w:r w:rsidRPr="001F4D1F">
        <w:rPr>
          <w:lang w:val="de-CH"/>
        </w:rPr>
        <w:tab/>
        <w:t>Asio otus</w:t>
      </w:r>
      <w:r w:rsidRPr="001F4D1F">
        <w:rPr>
          <w:lang w:val="de-CH"/>
        </w:rPr>
        <w:tab/>
        <w:t>C-Eu</w:t>
      </w:r>
      <w:r w:rsidRPr="001F4D1F">
        <w:rPr>
          <w:lang w:val="de-CH"/>
        </w:rPr>
        <w:tab/>
        <w:t>S</w:t>
      </w:r>
      <w:r w:rsidRPr="001F4D1F">
        <w:rPr>
          <w:lang w:val="de-CH"/>
        </w:rPr>
        <w:tab/>
        <w:t>1955</w:t>
      </w:r>
      <w:r w:rsidRPr="001F4D1F">
        <w:rPr>
          <w:lang w:val="de-CH"/>
        </w:rPr>
        <w:tab/>
        <w:t>0.097</w:t>
      </w:r>
      <w:r w:rsidRPr="001F4D1F">
        <w:rPr>
          <w:lang w:val="de-CH"/>
        </w:rPr>
        <w:tab/>
        <w:t>Zimmermann (1963): Beitr. Vogelkde 9: 59–68</w:t>
      </w:r>
    </w:p>
    <w:p w:rsidR="001F4D1F" w:rsidRPr="001F4D1F" w:rsidRDefault="001F4D1F" w:rsidP="00866E3E">
      <w:pPr>
        <w:pStyle w:val="rawdata"/>
        <w:rPr>
          <w:lang w:val="de-CH"/>
        </w:rPr>
      </w:pPr>
      <w:r w:rsidRPr="001F4D1F">
        <w:rPr>
          <w:lang w:val="de-CH"/>
        </w:rPr>
        <w:t>167</w:t>
      </w:r>
      <w:r w:rsidRPr="001F4D1F">
        <w:rPr>
          <w:lang w:val="de-CH"/>
        </w:rPr>
        <w:tab/>
        <w:t>Asio otus</w:t>
      </w:r>
      <w:r w:rsidRPr="001F4D1F">
        <w:rPr>
          <w:lang w:val="de-CH"/>
        </w:rPr>
        <w:tab/>
        <w:t>C-Eu</w:t>
      </w:r>
      <w:r w:rsidRPr="001F4D1F">
        <w:rPr>
          <w:lang w:val="de-CH"/>
        </w:rPr>
        <w:tab/>
        <w:t>W</w:t>
      </w:r>
      <w:r w:rsidRPr="001F4D1F">
        <w:rPr>
          <w:lang w:val="de-CH"/>
        </w:rPr>
        <w:tab/>
        <w:t>1956</w:t>
      </w:r>
      <w:r w:rsidRPr="001F4D1F">
        <w:rPr>
          <w:lang w:val="de-CH"/>
        </w:rPr>
        <w:tab/>
        <w:t>0.029</w:t>
      </w:r>
      <w:r w:rsidRPr="001F4D1F">
        <w:rPr>
          <w:lang w:val="de-CH"/>
        </w:rPr>
        <w:tab/>
        <w:t>Zimmermann (1963): Beitr. Vogelkde 9: 59–68</w:t>
      </w:r>
    </w:p>
    <w:p w:rsidR="001F4D1F" w:rsidRPr="001F4D1F" w:rsidRDefault="001F4D1F" w:rsidP="00866E3E">
      <w:pPr>
        <w:pStyle w:val="rawdata"/>
        <w:rPr>
          <w:lang w:val="de-CH"/>
        </w:rPr>
      </w:pPr>
      <w:r w:rsidRPr="001F4D1F">
        <w:rPr>
          <w:lang w:val="de-CH"/>
        </w:rPr>
        <w:t>168</w:t>
      </w:r>
      <w:r w:rsidRPr="001F4D1F">
        <w:rPr>
          <w:lang w:val="de-CH"/>
        </w:rPr>
        <w:tab/>
        <w:t>Asio otus</w:t>
      </w:r>
      <w:r w:rsidRPr="001F4D1F">
        <w:rPr>
          <w:lang w:val="de-CH"/>
        </w:rPr>
        <w:tab/>
        <w:t>C-Eu</w:t>
      </w:r>
      <w:r w:rsidRPr="001F4D1F">
        <w:rPr>
          <w:lang w:val="de-CH"/>
        </w:rPr>
        <w:tab/>
        <w:t>W</w:t>
      </w:r>
      <w:r w:rsidRPr="001F4D1F">
        <w:rPr>
          <w:lang w:val="de-CH"/>
        </w:rPr>
        <w:tab/>
        <w:t>1957</w:t>
      </w:r>
      <w:r w:rsidRPr="001F4D1F">
        <w:rPr>
          <w:lang w:val="de-CH"/>
        </w:rPr>
        <w:tab/>
        <w:t>0.058</w:t>
      </w:r>
      <w:r w:rsidRPr="001F4D1F">
        <w:rPr>
          <w:lang w:val="de-CH"/>
        </w:rPr>
        <w:tab/>
        <w:t>Zimmermann (1963): Beitr. Vogelkde 9: 59–68</w:t>
      </w:r>
    </w:p>
    <w:p w:rsidR="001F4D1F" w:rsidRPr="001F4D1F" w:rsidRDefault="001F4D1F" w:rsidP="00866E3E">
      <w:pPr>
        <w:pStyle w:val="rawdata"/>
        <w:rPr>
          <w:lang w:val="de-CH"/>
        </w:rPr>
      </w:pPr>
      <w:r w:rsidRPr="001F4D1F">
        <w:rPr>
          <w:lang w:val="de-CH"/>
        </w:rPr>
        <w:t>169</w:t>
      </w:r>
      <w:r w:rsidRPr="001F4D1F">
        <w:rPr>
          <w:lang w:val="de-CH"/>
        </w:rPr>
        <w:tab/>
        <w:t>Asio otus</w:t>
      </w:r>
      <w:r w:rsidRPr="001F4D1F">
        <w:rPr>
          <w:lang w:val="de-CH"/>
        </w:rPr>
        <w:tab/>
        <w:t>C-Eu</w:t>
      </w:r>
      <w:r w:rsidRPr="001F4D1F">
        <w:rPr>
          <w:lang w:val="de-CH"/>
        </w:rPr>
        <w:tab/>
        <w:t>U</w:t>
      </w:r>
      <w:r w:rsidRPr="001F4D1F">
        <w:rPr>
          <w:lang w:val="de-CH"/>
        </w:rPr>
        <w:tab/>
        <w:t>1958</w:t>
      </w:r>
      <w:r w:rsidRPr="001F4D1F">
        <w:rPr>
          <w:lang w:val="de-CH"/>
        </w:rPr>
        <w:tab/>
        <w:t>0.021</w:t>
      </w:r>
      <w:r w:rsidRPr="001F4D1F">
        <w:rPr>
          <w:lang w:val="de-CH"/>
        </w:rPr>
        <w:tab/>
        <w:t>Zimmermann (1963): Beitr. Vogelkde 9: 59–68</w:t>
      </w:r>
    </w:p>
    <w:p w:rsidR="001F4D1F" w:rsidRPr="001F4D1F" w:rsidRDefault="001F4D1F" w:rsidP="00866E3E">
      <w:pPr>
        <w:pStyle w:val="rawdata"/>
        <w:rPr>
          <w:lang w:val="de-CH"/>
        </w:rPr>
      </w:pPr>
      <w:r w:rsidRPr="001F4D1F">
        <w:rPr>
          <w:lang w:val="de-CH"/>
        </w:rPr>
        <w:t>170</w:t>
      </w:r>
      <w:r w:rsidRPr="001F4D1F">
        <w:rPr>
          <w:lang w:val="de-CH"/>
        </w:rPr>
        <w:tab/>
        <w:t>Asio otus</w:t>
      </w:r>
      <w:r w:rsidRPr="001F4D1F">
        <w:rPr>
          <w:lang w:val="de-CH"/>
        </w:rPr>
        <w:tab/>
        <w:t>C-Eu</w:t>
      </w:r>
      <w:r w:rsidRPr="001F4D1F">
        <w:rPr>
          <w:lang w:val="de-CH"/>
        </w:rPr>
        <w:tab/>
        <w:t>W</w:t>
      </w:r>
      <w:r w:rsidRPr="001F4D1F">
        <w:rPr>
          <w:lang w:val="de-CH"/>
        </w:rPr>
        <w:tab/>
        <w:t>1959</w:t>
      </w:r>
      <w:r w:rsidRPr="001F4D1F">
        <w:rPr>
          <w:lang w:val="de-CH"/>
        </w:rPr>
        <w:tab/>
        <w:t>0.014</w:t>
      </w:r>
      <w:r w:rsidRPr="001F4D1F">
        <w:rPr>
          <w:lang w:val="de-CH"/>
        </w:rPr>
        <w:tab/>
        <w:t>Zimmermann (1963): Beitr. Vogelkde 9: 59–68</w:t>
      </w:r>
    </w:p>
    <w:p w:rsidR="001F4D1F" w:rsidRPr="001F4D1F" w:rsidRDefault="001F4D1F" w:rsidP="00866E3E">
      <w:pPr>
        <w:pStyle w:val="rawdata"/>
        <w:rPr>
          <w:lang w:val="de-CH"/>
        </w:rPr>
      </w:pPr>
      <w:r w:rsidRPr="001F4D1F">
        <w:rPr>
          <w:lang w:val="de-CH"/>
        </w:rPr>
        <w:t>171</w:t>
      </w:r>
      <w:r w:rsidRPr="001F4D1F">
        <w:rPr>
          <w:lang w:val="de-CH"/>
        </w:rPr>
        <w:tab/>
        <w:t>Asio otus</w:t>
      </w:r>
      <w:r w:rsidRPr="001F4D1F">
        <w:rPr>
          <w:lang w:val="de-CH"/>
        </w:rPr>
        <w:tab/>
        <w:t>C-Eu</w:t>
      </w:r>
      <w:r w:rsidRPr="001F4D1F">
        <w:rPr>
          <w:lang w:val="de-CH"/>
        </w:rPr>
        <w:tab/>
        <w:t>W</w:t>
      </w:r>
      <w:r w:rsidRPr="001F4D1F">
        <w:rPr>
          <w:lang w:val="de-CH"/>
        </w:rPr>
        <w:tab/>
        <w:t>1960</w:t>
      </w:r>
      <w:r w:rsidRPr="001F4D1F">
        <w:rPr>
          <w:lang w:val="de-CH"/>
        </w:rPr>
        <w:tab/>
        <w:t>0.018</w:t>
      </w:r>
      <w:r w:rsidRPr="001F4D1F">
        <w:rPr>
          <w:lang w:val="de-CH"/>
        </w:rPr>
        <w:tab/>
        <w:t>Zimmermann (1963): Beitr. Vogelkde 9: 59–68</w:t>
      </w:r>
    </w:p>
    <w:p w:rsidR="001F4D1F" w:rsidRPr="001F4D1F" w:rsidRDefault="001F4D1F" w:rsidP="00866E3E">
      <w:pPr>
        <w:pStyle w:val="rawdata"/>
        <w:rPr>
          <w:lang w:val="de-CH"/>
        </w:rPr>
      </w:pPr>
      <w:r w:rsidRPr="001F4D1F">
        <w:rPr>
          <w:lang w:val="de-CH"/>
        </w:rPr>
        <w:t>172</w:t>
      </w:r>
      <w:r w:rsidRPr="001F4D1F">
        <w:rPr>
          <w:lang w:val="de-CH"/>
        </w:rPr>
        <w:tab/>
        <w:t>Asio otus</w:t>
      </w:r>
      <w:r w:rsidRPr="001F4D1F">
        <w:rPr>
          <w:lang w:val="de-CH"/>
        </w:rPr>
        <w:tab/>
        <w:t>C-Eu</w:t>
      </w:r>
      <w:r w:rsidRPr="001F4D1F">
        <w:rPr>
          <w:lang w:val="de-CH"/>
        </w:rPr>
        <w:tab/>
        <w:t>W</w:t>
      </w:r>
      <w:r w:rsidRPr="001F4D1F">
        <w:rPr>
          <w:lang w:val="de-CH"/>
        </w:rPr>
        <w:tab/>
        <w:t>1961</w:t>
      </w:r>
      <w:r w:rsidRPr="001F4D1F">
        <w:rPr>
          <w:lang w:val="de-CH"/>
        </w:rPr>
        <w:tab/>
        <w:t>0.039</w:t>
      </w:r>
      <w:r w:rsidRPr="001F4D1F">
        <w:rPr>
          <w:lang w:val="de-CH"/>
        </w:rPr>
        <w:tab/>
        <w:t>Zimmermann (1963): Beitr. Vogelkde 9: 59–68</w:t>
      </w:r>
    </w:p>
    <w:p w:rsidR="001F4D1F" w:rsidRPr="001F4D1F" w:rsidRDefault="001F4D1F" w:rsidP="00866E3E">
      <w:pPr>
        <w:pStyle w:val="rawdata"/>
        <w:rPr>
          <w:lang w:val="de-CH"/>
        </w:rPr>
      </w:pPr>
      <w:r w:rsidRPr="001F4D1F">
        <w:rPr>
          <w:lang w:val="de-CH"/>
        </w:rPr>
        <w:t>173</w:t>
      </w:r>
      <w:r w:rsidRPr="001F4D1F">
        <w:rPr>
          <w:lang w:val="de-CH"/>
        </w:rPr>
        <w:tab/>
        <w:t>Asio otus</w:t>
      </w:r>
      <w:r w:rsidRPr="001F4D1F">
        <w:rPr>
          <w:lang w:val="de-CH"/>
        </w:rPr>
        <w:tab/>
        <w:t>C-Eu</w:t>
      </w:r>
      <w:r w:rsidRPr="001F4D1F">
        <w:rPr>
          <w:lang w:val="de-CH"/>
        </w:rPr>
        <w:tab/>
        <w:t>S</w:t>
      </w:r>
      <w:r w:rsidRPr="001F4D1F">
        <w:rPr>
          <w:lang w:val="de-CH"/>
        </w:rPr>
        <w:tab/>
        <w:t>1954</w:t>
      </w:r>
      <w:r w:rsidRPr="001F4D1F">
        <w:rPr>
          <w:lang w:val="de-CH"/>
        </w:rPr>
        <w:tab/>
        <w:t>0.162</w:t>
      </w:r>
      <w:r w:rsidRPr="001F4D1F">
        <w:rPr>
          <w:lang w:val="de-CH"/>
        </w:rPr>
        <w:tab/>
        <w:t>Zimmermann (1963): Beitr. Vogelkde 9: 59–68</w:t>
      </w:r>
    </w:p>
    <w:p w:rsidR="001F4D1F" w:rsidRPr="001F4D1F" w:rsidRDefault="001F4D1F" w:rsidP="00866E3E">
      <w:pPr>
        <w:pStyle w:val="rawdata"/>
        <w:rPr>
          <w:lang w:val="de-CH"/>
        </w:rPr>
      </w:pPr>
      <w:r w:rsidRPr="001F4D1F">
        <w:rPr>
          <w:lang w:val="de-CH"/>
        </w:rPr>
        <w:t>175</w:t>
      </w:r>
      <w:r w:rsidRPr="001F4D1F">
        <w:rPr>
          <w:lang w:val="de-CH"/>
        </w:rPr>
        <w:tab/>
        <w:t>Asio otus</w:t>
      </w:r>
      <w:r w:rsidRPr="001F4D1F">
        <w:rPr>
          <w:lang w:val="de-CH"/>
        </w:rPr>
        <w:tab/>
        <w:t>C-Eu</w:t>
      </w:r>
      <w:r w:rsidRPr="001F4D1F">
        <w:rPr>
          <w:lang w:val="de-CH"/>
        </w:rPr>
        <w:tab/>
        <w:t>S</w:t>
      </w:r>
      <w:r w:rsidRPr="001F4D1F">
        <w:rPr>
          <w:lang w:val="de-CH"/>
        </w:rPr>
        <w:tab/>
        <w:t>1931</w:t>
      </w:r>
      <w:r w:rsidRPr="001F4D1F">
        <w:rPr>
          <w:lang w:val="de-CH"/>
        </w:rPr>
        <w:tab/>
        <w:t>0.27</w:t>
      </w:r>
      <w:r w:rsidRPr="001F4D1F">
        <w:rPr>
          <w:lang w:val="de-CH"/>
        </w:rPr>
        <w:tab/>
        <w:t>Schnurre (1937): Märkische Tierwelt 2: 241–255</w:t>
      </w:r>
    </w:p>
    <w:p w:rsidR="001F4D1F" w:rsidRPr="001F4D1F" w:rsidRDefault="001F4D1F" w:rsidP="00866E3E">
      <w:pPr>
        <w:pStyle w:val="rawdata"/>
        <w:rPr>
          <w:lang w:val="de-CH"/>
        </w:rPr>
      </w:pPr>
      <w:r w:rsidRPr="001F4D1F">
        <w:rPr>
          <w:lang w:val="de-CH"/>
        </w:rPr>
        <w:t>177</w:t>
      </w:r>
      <w:r w:rsidRPr="001F4D1F">
        <w:rPr>
          <w:lang w:val="de-CH"/>
        </w:rPr>
        <w:tab/>
        <w:t>Asio otus</w:t>
      </w:r>
      <w:r w:rsidRPr="001F4D1F">
        <w:rPr>
          <w:lang w:val="de-CH"/>
        </w:rPr>
        <w:tab/>
        <w:t>C-Eu</w:t>
      </w:r>
      <w:r w:rsidRPr="001F4D1F">
        <w:rPr>
          <w:lang w:val="de-CH"/>
        </w:rPr>
        <w:tab/>
        <w:t>W</w:t>
      </w:r>
      <w:r w:rsidRPr="001F4D1F">
        <w:rPr>
          <w:lang w:val="de-CH"/>
        </w:rPr>
        <w:tab/>
        <w:t>1935</w:t>
      </w:r>
      <w:r w:rsidRPr="001F4D1F">
        <w:rPr>
          <w:lang w:val="de-CH"/>
        </w:rPr>
        <w:tab/>
        <w:t>0.068</w:t>
      </w:r>
      <w:r w:rsidRPr="001F4D1F">
        <w:rPr>
          <w:lang w:val="de-CH"/>
        </w:rPr>
        <w:tab/>
        <w:t>Schnurre (1937): Märkische Tierwelt 2: 241–255</w:t>
      </w:r>
    </w:p>
    <w:p w:rsidR="001F4D1F" w:rsidRPr="001F4D1F" w:rsidRDefault="001F4D1F" w:rsidP="00866E3E">
      <w:pPr>
        <w:pStyle w:val="rawdata"/>
        <w:rPr>
          <w:lang w:val="de-CH"/>
        </w:rPr>
      </w:pPr>
      <w:r w:rsidRPr="001F4D1F">
        <w:rPr>
          <w:lang w:val="de-CH"/>
        </w:rPr>
        <w:t>179</w:t>
      </w:r>
      <w:r w:rsidRPr="001F4D1F">
        <w:rPr>
          <w:lang w:val="de-CH"/>
        </w:rPr>
        <w:tab/>
        <w:t>Asio otus</w:t>
      </w:r>
      <w:r w:rsidRPr="001F4D1F">
        <w:rPr>
          <w:lang w:val="de-CH"/>
        </w:rPr>
        <w:tab/>
        <w:t>C-Eu</w:t>
      </w:r>
      <w:r w:rsidRPr="001F4D1F">
        <w:rPr>
          <w:lang w:val="de-CH"/>
        </w:rPr>
        <w:tab/>
        <w:t>W</w:t>
      </w:r>
      <w:r w:rsidRPr="001F4D1F">
        <w:rPr>
          <w:lang w:val="de-CH"/>
        </w:rPr>
        <w:tab/>
        <w:t>1949</w:t>
      </w:r>
      <w:r w:rsidRPr="001F4D1F">
        <w:rPr>
          <w:lang w:val="de-CH"/>
        </w:rPr>
        <w:tab/>
        <w:t>0.002</w:t>
      </w:r>
      <w:r w:rsidRPr="001F4D1F">
        <w:rPr>
          <w:lang w:val="de-CH"/>
        </w:rPr>
        <w:tab/>
        <w:t>März (1965): Beitr. Vogelkde 10: 338–348</w:t>
      </w:r>
    </w:p>
    <w:p w:rsidR="001F4D1F" w:rsidRPr="00123F75" w:rsidRDefault="001F4D1F" w:rsidP="00866E3E">
      <w:pPr>
        <w:pStyle w:val="rawdata"/>
        <w:rPr>
          <w:lang w:val="pt-PT"/>
        </w:rPr>
      </w:pPr>
      <w:r w:rsidRPr="001F4D1F">
        <w:rPr>
          <w:lang w:val="de-CH"/>
        </w:rPr>
        <w:t>180</w:t>
      </w:r>
      <w:r w:rsidRPr="001F4D1F">
        <w:rPr>
          <w:lang w:val="de-CH"/>
        </w:rPr>
        <w:tab/>
        <w:t>Asio otus</w:t>
      </w:r>
      <w:r w:rsidRPr="001F4D1F">
        <w:rPr>
          <w:lang w:val="de-CH"/>
        </w:rPr>
        <w:tab/>
        <w:t>C-Eu</w:t>
      </w:r>
      <w:r w:rsidRPr="001F4D1F">
        <w:rPr>
          <w:lang w:val="de-CH"/>
        </w:rPr>
        <w:tab/>
        <w:t>S</w:t>
      </w:r>
      <w:r w:rsidRPr="001F4D1F">
        <w:rPr>
          <w:lang w:val="de-CH"/>
        </w:rPr>
        <w:tab/>
        <w:t>1952</w:t>
      </w:r>
      <w:r w:rsidRPr="001F4D1F">
        <w:rPr>
          <w:lang w:val="de-CH"/>
        </w:rPr>
        <w:tab/>
        <w:t>0.005</w:t>
      </w:r>
      <w:r w:rsidRPr="001F4D1F">
        <w:rPr>
          <w:lang w:val="de-CH"/>
        </w:rPr>
        <w:tab/>
        <w:t xml:space="preserve">März (1965): Beitr. </w:t>
      </w:r>
      <w:r w:rsidRPr="00123F75">
        <w:rPr>
          <w:lang w:val="pt-PT"/>
        </w:rPr>
        <w:t>Vogelkde 10: 338–348</w:t>
      </w:r>
    </w:p>
    <w:p w:rsidR="001F4D1F" w:rsidRPr="00123F75" w:rsidRDefault="001F4D1F" w:rsidP="00866E3E">
      <w:pPr>
        <w:pStyle w:val="rawdata"/>
        <w:rPr>
          <w:lang w:val="pt-PT"/>
        </w:rPr>
      </w:pPr>
      <w:r w:rsidRPr="00123F75">
        <w:rPr>
          <w:lang w:val="pt-PT"/>
        </w:rPr>
        <w:t>182</w:t>
      </w:r>
      <w:r w:rsidRPr="00123F75">
        <w:rPr>
          <w:lang w:val="pt-PT"/>
        </w:rPr>
        <w:tab/>
        <w:t>Asio otus</w:t>
      </w:r>
      <w:r w:rsidRPr="00123F75">
        <w:rPr>
          <w:lang w:val="pt-PT"/>
        </w:rPr>
        <w:tab/>
        <w:t>C-Eu</w:t>
      </w:r>
      <w:r w:rsidRPr="00123F75">
        <w:rPr>
          <w:lang w:val="pt-PT"/>
        </w:rPr>
        <w:tab/>
        <w:t>S</w:t>
      </w:r>
      <w:r w:rsidRPr="00123F75">
        <w:rPr>
          <w:lang w:val="pt-PT"/>
        </w:rPr>
        <w:tab/>
        <w:t>1959</w:t>
      </w:r>
      <w:r w:rsidRPr="00123F75">
        <w:rPr>
          <w:lang w:val="pt-PT"/>
        </w:rPr>
        <w:tab/>
        <w:t>0.066</w:t>
      </w:r>
      <w:r w:rsidRPr="00123F75">
        <w:rPr>
          <w:lang w:val="pt-PT"/>
        </w:rPr>
        <w:tab/>
        <w:t>Bohnsack (1973): Corax 4: 93–102</w:t>
      </w:r>
    </w:p>
    <w:p w:rsidR="001F4D1F" w:rsidRPr="00123F75" w:rsidRDefault="001F4D1F" w:rsidP="00866E3E">
      <w:pPr>
        <w:pStyle w:val="rawdata"/>
        <w:rPr>
          <w:lang w:val="pt-PT"/>
        </w:rPr>
      </w:pPr>
      <w:r w:rsidRPr="00123F75">
        <w:rPr>
          <w:lang w:val="pt-PT"/>
        </w:rPr>
        <w:t>183</w:t>
      </w:r>
      <w:r w:rsidRPr="00123F75">
        <w:rPr>
          <w:lang w:val="pt-PT"/>
        </w:rPr>
        <w:tab/>
        <w:t>Asio otus</w:t>
      </w:r>
      <w:r w:rsidRPr="00123F75">
        <w:rPr>
          <w:lang w:val="pt-PT"/>
        </w:rPr>
        <w:tab/>
        <w:t>C-Eu</w:t>
      </w:r>
      <w:r w:rsidRPr="00123F75">
        <w:rPr>
          <w:lang w:val="pt-PT"/>
        </w:rPr>
        <w:tab/>
        <w:t>S</w:t>
      </w:r>
      <w:r w:rsidRPr="00123F75">
        <w:rPr>
          <w:lang w:val="pt-PT"/>
        </w:rPr>
        <w:tab/>
        <w:t>1960</w:t>
      </w:r>
      <w:r w:rsidRPr="00123F75">
        <w:rPr>
          <w:lang w:val="pt-PT"/>
        </w:rPr>
        <w:tab/>
        <w:t>0</w:t>
      </w:r>
      <w:r w:rsidRPr="00123F75">
        <w:rPr>
          <w:lang w:val="pt-PT"/>
        </w:rPr>
        <w:tab/>
        <w:t>Bohnsack (1973): Corax 4: 93–102</w:t>
      </w:r>
    </w:p>
    <w:p w:rsidR="001F4D1F" w:rsidRPr="00123F75" w:rsidRDefault="001F4D1F" w:rsidP="00866E3E">
      <w:pPr>
        <w:pStyle w:val="rawdata"/>
        <w:rPr>
          <w:lang w:val="pt-PT"/>
        </w:rPr>
      </w:pPr>
      <w:r w:rsidRPr="00123F75">
        <w:rPr>
          <w:lang w:val="pt-PT"/>
        </w:rPr>
        <w:t>184</w:t>
      </w:r>
      <w:r w:rsidRPr="00123F75">
        <w:rPr>
          <w:lang w:val="pt-PT"/>
        </w:rPr>
        <w:tab/>
        <w:t>Asio otus</w:t>
      </w:r>
      <w:r w:rsidRPr="00123F75">
        <w:rPr>
          <w:lang w:val="pt-PT"/>
        </w:rPr>
        <w:tab/>
        <w:t>C-Eu</w:t>
      </w:r>
      <w:r w:rsidRPr="00123F75">
        <w:rPr>
          <w:lang w:val="pt-PT"/>
        </w:rPr>
        <w:tab/>
        <w:t>S</w:t>
      </w:r>
      <w:r w:rsidRPr="00123F75">
        <w:rPr>
          <w:lang w:val="pt-PT"/>
        </w:rPr>
        <w:tab/>
        <w:t>1970</w:t>
      </w:r>
      <w:r w:rsidRPr="00123F75">
        <w:rPr>
          <w:lang w:val="pt-PT"/>
        </w:rPr>
        <w:tab/>
        <w:t>0.079</w:t>
      </w:r>
      <w:r w:rsidRPr="00123F75">
        <w:rPr>
          <w:lang w:val="pt-PT"/>
        </w:rPr>
        <w:tab/>
        <w:t>Bohnsack (1973): Corax 4: 93–102</w:t>
      </w:r>
    </w:p>
    <w:p w:rsidR="001F4D1F" w:rsidRPr="00123F75" w:rsidRDefault="001F4D1F" w:rsidP="00866E3E">
      <w:pPr>
        <w:pStyle w:val="rawdata"/>
        <w:rPr>
          <w:lang w:val="pt-PT"/>
        </w:rPr>
      </w:pPr>
      <w:r w:rsidRPr="00123F75">
        <w:rPr>
          <w:lang w:val="pt-PT"/>
        </w:rPr>
        <w:t>185</w:t>
      </w:r>
      <w:r w:rsidRPr="00123F75">
        <w:rPr>
          <w:lang w:val="pt-PT"/>
        </w:rPr>
        <w:tab/>
        <w:t>Asio otus</w:t>
      </w:r>
      <w:r w:rsidRPr="00123F75">
        <w:rPr>
          <w:lang w:val="pt-PT"/>
        </w:rPr>
        <w:tab/>
        <w:t>C-Eu</w:t>
      </w:r>
      <w:r w:rsidRPr="00123F75">
        <w:rPr>
          <w:lang w:val="pt-PT"/>
        </w:rPr>
        <w:tab/>
        <w:t>S</w:t>
      </w:r>
      <w:r w:rsidRPr="00123F75">
        <w:rPr>
          <w:lang w:val="pt-PT"/>
        </w:rPr>
        <w:tab/>
        <w:t>1971</w:t>
      </w:r>
      <w:r w:rsidRPr="00123F75">
        <w:rPr>
          <w:lang w:val="pt-PT"/>
        </w:rPr>
        <w:tab/>
        <w:t>0.006</w:t>
      </w:r>
      <w:r w:rsidRPr="00123F75">
        <w:rPr>
          <w:lang w:val="pt-PT"/>
        </w:rPr>
        <w:tab/>
        <w:t>Bohnsack (1973): Corax 4: 93–102</w:t>
      </w:r>
    </w:p>
    <w:p w:rsidR="001F4D1F" w:rsidRPr="00123F75" w:rsidRDefault="001F4D1F" w:rsidP="00866E3E">
      <w:pPr>
        <w:pStyle w:val="rawdata"/>
        <w:rPr>
          <w:lang w:val="pt-PT"/>
        </w:rPr>
      </w:pPr>
      <w:r w:rsidRPr="00123F75">
        <w:rPr>
          <w:lang w:val="pt-PT"/>
        </w:rPr>
        <w:t>186</w:t>
      </w:r>
      <w:r w:rsidRPr="00123F75">
        <w:rPr>
          <w:lang w:val="pt-PT"/>
        </w:rPr>
        <w:tab/>
        <w:t>Asio otus</w:t>
      </w:r>
      <w:r w:rsidRPr="00123F75">
        <w:rPr>
          <w:lang w:val="pt-PT"/>
        </w:rPr>
        <w:tab/>
        <w:t>C-Eu</w:t>
      </w:r>
      <w:r w:rsidRPr="00123F75">
        <w:rPr>
          <w:lang w:val="pt-PT"/>
        </w:rPr>
        <w:tab/>
        <w:t>S</w:t>
      </w:r>
      <w:r w:rsidRPr="00123F75">
        <w:rPr>
          <w:lang w:val="pt-PT"/>
        </w:rPr>
        <w:tab/>
        <w:t>1970</w:t>
      </w:r>
      <w:r w:rsidRPr="00123F75">
        <w:rPr>
          <w:lang w:val="pt-PT"/>
        </w:rPr>
        <w:tab/>
        <w:t>0.075</w:t>
      </w:r>
      <w:r w:rsidRPr="00123F75">
        <w:rPr>
          <w:lang w:val="pt-PT"/>
        </w:rPr>
        <w:tab/>
        <w:t>Bohnsack (1973): Corax 4: 93–102</w:t>
      </w:r>
    </w:p>
    <w:p w:rsidR="001F4D1F" w:rsidRPr="00123F75" w:rsidRDefault="001F4D1F" w:rsidP="00866E3E">
      <w:pPr>
        <w:pStyle w:val="rawdata"/>
        <w:rPr>
          <w:lang w:val="pt-PT"/>
        </w:rPr>
      </w:pPr>
      <w:r w:rsidRPr="00123F75">
        <w:rPr>
          <w:lang w:val="pt-PT"/>
        </w:rPr>
        <w:t>187</w:t>
      </w:r>
      <w:r w:rsidRPr="00123F75">
        <w:rPr>
          <w:lang w:val="pt-PT"/>
        </w:rPr>
        <w:tab/>
        <w:t>Asio otus</w:t>
      </w:r>
      <w:r w:rsidRPr="00123F75">
        <w:rPr>
          <w:lang w:val="pt-PT"/>
        </w:rPr>
        <w:tab/>
        <w:t>C-Eu</w:t>
      </w:r>
      <w:r w:rsidRPr="00123F75">
        <w:rPr>
          <w:lang w:val="pt-PT"/>
        </w:rPr>
        <w:tab/>
        <w:t>S</w:t>
      </w:r>
      <w:r w:rsidRPr="00123F75">
        <w:rPr>
          <w:lang w:val="pt-PT"/>
        </w:rPr>
        <w:tab/>
        <w:t>1971</w:t>
      </w:r>
      <w:r w:rsidRPr="00123F75">
        <w:rPr>
          <w:lang w:val="pt-PT"/>
        </w:rPr>
        <w:tab/>
        <w:t>0.029</w:t>
      </w:r>
      <w:r w:rsidRPr="00123F75">
        <w:rPr>
          <w:lang w:val="pt-PT"/>
        </w:rPr>
        <w:tab/>
        <w:t>Bohnsack (1973): Corax 4: 93–102</w:t>
      </w:r>
    </w:p>
    <w:p w:rsidR="001F4D1F" w:rsidRPr="00123F75" w:rsidRDefault="001F4D1F" w:rsidP="00866E3E">
      <w:pPr>
        <w:pStyle w:val="rawdata"/>
        <w:rPr>
          <w:lang w:val="pt-PT"/>
        </w:rPr>
      </w:pPr>
      <w:r w:rsidRPr="00123F75">
        <w:rPr>
          <w:lang w:val="pt-PT"/>
        </w:rPr>
        <w:t>189</w:t>
      </w:r>
      <w:r w:rsidRPr="00123F75">
        <w:rPr>
          <w:lang w:val="pt-PT"/>
        </w:rPr>
        <w:tab/>
        <w:t>Asio otus</w:t>
      </w:r>
      <w:r w:rsidRPr="00123F75">
        <w:rPr>
          <w:lang w:val="pt-PT"/>
        </w:rPr>
        <w:tab/>
        <w:t>C-Eu</w:t>
      </w:r>
      <w:r w:rsidRPr="00123F75">
        <w:rPr>
          <w:lang w:val="pt-PT"/>
        </w:rPr>
        <w:tab/>
        <w:t>W</w:t>
      </w:r>
      <w:r w:rsidRPr="00123F75">
        <w:rPr>
          <w:lang w:val="pt-PT"/>
        </w:rPr>
        <w:tab/>
        <w:t>1960</w:t>
      </w:r>
      <w:r w:rsidRPr="00123F75">
        <w:rPr>
          <w:lang w:val="pt-PT"/>
        </w:rPr>
        <w:tab/>
        <w:t>0</w:t>
      </w:r>
      <w:r w:rsidRPr="00123F75">
        <w:rPr>
          <w:lang w:val="pt-PT"/>
        </w:rPr>
        <w:tab/>
        <w:t>Bohnsack (1973): Corax 4: 93–102</w:t>
      </w:r>
    </w:p>
    <w:p w:rsidR="001F4D1F" w:rsidRPr="00123F75" w:rsidRDefault="001F4D1F" w:rsidP="00866E3E">
      <w:pPr>
        <w:pStyle w:val="rawdata"/>
        <w:rPr>
          <w:lang w:val="pt-PT"/>
        </w:rPr>
      </w:pPr>
      <w:r w:rsidRPr="00123F75">
        <w:rPr>
          <w:lang w:val="pt-PT"/>
        </w:rPr>
        <w:t>190</w:t>
      </w:r>
      <w:r w:rsidRPr="00123F75">
        <w:rPr>
          <w:lang w:val="pt-PT"/>
        </w:rPr>
        <w:tab/>
        <w:t>Asio otus</w:t>
      </w:r>
      <w:r w:rsidRPr="00123F75">
        <w:rPr>
          <w:lang w:val="pt-PT"/>
        </w:rPr>
        <w:tab/>
        <w:t>C-Eu</w:t>
      </w:r>
      <w:r w:rsidRPr="00123F75">
        <w:rPr>
          <w:lang w:val="pt-PT"/>
        </w:rPr>
        <w:tab/>
        <w:t>W</w:t>
      </w:r>
      <w:r w:rsidRPr="00123F75">
        <w:rPr>
          <w:lang w:val="pt-PT"/>
        </w:rPr>
        <w:tab/>
        <w:t>1960</w:t>
      </w:r>
      <w:r w:rsidRPr="00123F75">
        <w:rPr>
          <w:lang w:val="pt-PT"/>
        </w:rPr>
        <w:tab/>
        <w:t>0</w:t>
      </w:r>
      <w:r w:rsidRPr="00123F75">
        <w:rPr>
          <w:lang w:val="pt-PT"/>
        </w:rPr>
        <w:tab/>
        <w:t>Bohnsack (1973): Corax 4: 93–102</w:t>
      </w:r>
    </w:p>
    <w:p w:rsidR="001F4D1F" w:rsidRPr="00123F75" w:rsidRDefault="001F4D1F" w:rsidP="00866E3E">
      <w:pPr>
        <w:pStyle w:val="rawdata"/>
        <w:rPr>
          <w:lang w:val="pt-PT"/>
        </w:rPr>
      </w:pPr>
      <w:r w:rsidRPr="00123F75">
        <w:rPr>
          <w:lang w:val="pt-PT"/>
        </w:rPr>
        <w:t>191</w:t>
      </w:r>
      <w:r w:rsidRPr="00123F75">
        <w:rPr>
          <w:lang w:val="pt-PT"/>
        </w:rPr>
        <w:tab/>
        <w:t>Asio otus</w:t>
      </w:r>
      <w:r w:rsidRPr="00123F75">
        <w:rPr>
          <w:lang w:val="pt-PT"/>
        </w:rPr>
        <w:tab/>
        <w:t>C-Eu</w:t>
      </w:r>
      <w:r w:rsidRPr="00123F75">
        <w:rPr>
          <w:lang w:val="pt-PT"/>
        </w:rPr>
        <w:tab/>
        <w:t>W</w:t>
      </w:r>
      <w:r w:rsidRPr="00123F75">
        <w:rPr>
          <w:lang w:val="pt-PT"/>
        </w:rPr>
        <w:tab/>
        <w:t>1963</w:t>
      </w:r>
      <w:r w:rsidRPr="00123F75">
        <w:rPr>
          <w:lang w:val="pt-PT"/>
        </w:rPr>
        <w:tab/>
        <w:t>0.007</w:t>
      </w:r>
      <w:r w:rsidRPr="00123F75">
        <w:rPr>
          <w:lang w:val="pt-PT"/>
        </w:rPr>
        <w:tab/>
        <w:t>Bohnsack (1973): Corax 4: 93–102</w:t>
      </w:r>
    </w:p>
    <w:p w:rsidR="001F4D1F" w:rsidRPr="00123F75" w:rsidRDefault="001F4D1F" w:rsidP="00866E3E">
      <w:pPr>
        <w:pStyle w:val="rawdata"/>
        <w:rPr>
          <w:lang w:val="pt-PT"/>
        </w:rPr>
      </w:pPr>
      <w:r w:rsidRPr="00123F75">
        <w:rPr>
          <w:lang w:val="pt-PT"/>
        </w:rPr>
        <w:t>192</w:t>
      </w:r>
      <w:r w:rsidRPr="00123F75">
        <w:rPr>
          <w:lang w:val="pt-PT"/>
        </w:rPr>
        <w:tab/>
        <w:t>Asio otus</w:t>
      </w:r>
      <w:r w:rsidRPr="00123F75">
        <w:rPr>
          <w:lang w:val="pt-PT"/>
        </w:rPr>
        <w:tab/>
        <w:t>C-Eu</w:t>
      </w:r>
      <w:r w:rsidRPr="00123F75">
        <w:rPr>
          <w:lang w:val="pt-PT"/>
        </w:rPr>
        <w:tab/>
        <w:t>W</w:t>
      </w:r>
      <w:r w:rsidRPr="00123F75">
        <w:rPr>
          <w:lang w:val="pt-PT"/>
        </w:rPr>
        <w:tab/>
        <w:t>1963</w:t>
      </w:r>
      <w:r w:rsidRPr="00123F75">
        <w:rPr>
          <w:lang w:val="pt-PT"/>
        </w:rPr>
        <w:tab/>
        <w:t>0</w:t>
      </w:r>
      <w:r w:rsidRPr="00123F75">
        <w:rPr>
          <w:lang w:val="pt-PT"/>
        </w:rPr>
        <w:tab/>
        <w:t>Bohnsack (1973): Corax 4: 93–102</w:t>
      </w:r>
    </w:p>
    <w:p w:rsidR="001F4D1F" w:rsidRPr="00123F75" w:rsidRDefault="001F4D1F" w:rsidP="00866E3E">
      <w:pPr>
        <w:pStyle w:val="rawdata"/>
        <w:rPr>
          <w:lang w:val="pt-PT"/>
        </w:rPr>
      </w:pPr>
      <w:r w:rsidRPr="00123F75">
        <w:rPr>
          <w:lang w:val="pt-PT"/>
        </w:rPr>
        <w:t>193</w:t>
      </w:r>
      <w:r w:rsidRPr="00123F75">
        <w:rPr>
          <w:lang w:val="pt-PT"/>
        </w:rPr>
        <w:tab/>
        <w:t>Asio otus</w:t>
      </w:r>
      <w:r w:rsidRPr="00123F75">
        <w:rPr>
          <w:lang w:val="pt-PT"/>
        </w:rPr>
        <w:tab/>
        <w:t>C-Eu</w:t>
      </w:r>
      <w:r w:rsidRPr="00123F75">
        <w:rPr>
          <w:lang w:val="pt-PT"/>
        </w:rPr>
        <w:tab/>
        <w:t>S</w:t>
      </w:r>
      <w:r w:rsidRPr="00123F75">
        <w:rPr>
          <w:lang w:val="pt-PT"/>
        </w:rPr>
        <w:tab/>
        <w:t>1968</w:t>
      </w:r>
      <w:r w:rsidRPr="00123F75">
        <w:rPr>
          <w:lang w:val="pt-PT"/>
        </w:rPr>
        <w:tab/>
        <w:t>0</w:t>
      </w:r>
      <w:r w:rsidRPr="00123F75">
        <w:rPr>
          <w:lang w:val="pt-PT"/>
        </w:rPr>
        <w:tab/>
        <w:t>Bohnsack (1973): Corax 4: 93–102</w:t>
      </w:r>
    </w:p>
    <w:p w:rsidR="001F4D1F" w:rsidRPr="00123F75" w:rsidRDefault="001F4D1F" w:rsidP="00866E3E">
      <w:pPr>
        <w:pStyle w:val="rawdata"/>
        <w:rPr>
          <w:lang w:val="pt-PT"/>
        </w:rPr>
      </w:pPr>
      <w:r w:rsidRPr="00123F75">
        <w:rPr>
          <w:lang w:val="pt-PT"/>
        </w:rPr>
        <w:t>194</w:t>
      </w:r>
      <w:r w:rsidRPr="00123F75">
        <w:rPr>
          <w:lang w:val="pt-PT"/>
        </w:rPr>
        <w:tab/>
        <w:t>Asio otus</w:t>
      </w:r>
      <w:r w:rsidRPr="00123F75">
        <w:rPr>
          <w:lang w:val="pt-PT"/>
        </w:rPr>
        <w:tab/>
        <w:t>C-Eu</w:t>
      </w:r>
      <w:r w:rsidRPr="00123F75">
        <w:rPr>
          <w:lang w:val="pt-PT"/>
        </w:rPr>
        <w:tab/>
        <w:t>S</w:t>
      </w:r>
      <w:r w:rsidRPr="00123F75">
        <w:rPr>
          <w:lang w:val="pt-PT"/>
        </w:rPr>
        <w:tab/>
        <w:t>1968</w:t>
      </w:r>
      <w:r w:rsidRPr="00123F75">
        <w:rPr>
          <w:lang w:val="pt-PT"/>
        </w:rPr>
        <w:tab/>
        <w:t>0</w:t>
      </w:r>
      <w:r w:rsidRPr="00123F75">
        <w:rPr>
          <w:lang w:val="pt-PT"/>
        </w:rPr>
        <w:tab/>
        <w:t>Bohnsack (1973): Corax 4: 93–102</w:t>
      </w:r>
    </w:p>
    <w:p w:rsidR="001F4D1F" w:rsidRPr="00123F75" w:rsidRDefault="001F4D1F" w:rsidP="00866E3E">
      <w:pPr>
        <w:pStyle w:val="rawdata"/>
        <w:rPr>
          <w:lang w:val="pt-PT"/>
        </w:rPr>
      </w:pPr>
      <w:r w:rsidRPr="00123F75">
        <w:rPr>
          <w:lang w:val="pt-PT"/>
        </w:rPr>
        <w:t>1323</w:t>
      </w:r>
      <w:r w:rsidRPr="00123F75">
        <w:rPr>
          <w:lang w:val="pt-PT"/>
        </w:rPr>
        <w:tab/>
        <w:t>Asio otus</w:t>
      </w:r>
      <w:r w:rsidRPr="00123F75">
        <w:rPr>
          <w:lang w:val="pt-PT"/>
        </w:rPr>
        <w:tab/>
        <w:t>C-Eu</w:t>
      </w:r>
      <w:r w:rsidRPr="00123F75">
        <w:rPr>
          <w:lang w:val="pt-PT"/>
        </w:rPr>
        <w:tab/>
        <w:t>S</w:t>
      </w:r>
      <w:r w:rsidRPr="00123F75">
        <w:rPr>
          <w:lang w:val="pt-PT"/>
        </w:rPr>
        <w:tab/>
        <w:t>1962</w:t>
      </w:r>
      <w:r w:rsidRPr="00123F75">
        <w:rPr>
          <w:lang w:val="pt-PT"/>
        </w:rPr>
        <w:tab/>
        <w:t>0.124</w:t>
      </w:r>
      <w:r w:rsidRPr="00123F75">
        <w:rPr>
          <w:lang w:val="pt-PT"/>
        </w:rPr>
        <w:tab/>
        <w:t>Reise (1972): Z. Säugetierkde 37: 65–97</w:t>
      </w:r>
    </w:p>
    <w:p w:rsidR="001F4D1F" w:rsidRPr="00123F75" w:rsidRDefault="001F4D1F" w:rsidP="00866E3E">
      <w:pPr>
        <w:pStyle w:val="rawdata"/>
        <w:rPr>
          <w:lang w:val="pt-PT"/>
        </w:rPr>
      </w:pPr>
      <w:r w:rsidRPr="00123F75">
        <w:rPr>
          <w:lang w:val="pt-PT"/>
        </w:rPr>
        <w:t>803</w:t>
      </w:r>
      <w:r w:rsidRPr="00123F75">
        <w:rPr>
          <w:lang w:val="pt-PT"/>
        </w:rPr>
        <w:tab/>
        <w:t>Asio otus</w:t>
      </w:r>
      <w:r w:rsidRPr="00123F75">
        <w:rPr>
          <w:lang w:val="pt-PT"/>
        </w:rPr>
        <w:tab/>
        <w:t>C-Eu</w:t>
      </w:r>
      <w:r w:rsidRPr="00123F75">
        <w:rPr>
          <w:lang w:val="pt-PT"/>
        </w:rPr>
        <w:tab/>
        <w:t>W</w:t>
      </w:r>
      <w:r w:rsidRPr="00123F75">
        <w:rPr>
          <w:lang w:val="pt-PT"/>
        </w:rPr>
        <w:tab/>
        <w:t>1979</w:t>
      </w:r>
      <w:r w:rsidRPr="00123F75">
        <w:rPr>
          <w:lang w:val="pt-PT"/>
        </w:rPr>
        <w:tab/>
        <w:t>0.124</w:t>
      </w:r>
      <w:r w:rsidRPr="00123F75">
        <w:rPr>
          <w:lang w:val="pt-PT"/>
        </w:rPr>
        <w:tab/>
        <w:t>Vondrácek (1985): Zpravy MOS 43: 73–78</w:t>
      </w:r>
    </w:p>
    <w:p w:rsidR="001F4D1F" w:rsidRPr="001F4D1F" w:rsidRDefault="001F4D1F" w:rsidP="00866E3E">
      <w:pPr>
        <w:pStyle w:val="rawdata"/>
        <w:rPr>
          <w:lang w:val="fr-CH"/>
        </w:rPr>
      </w:pPr>
      <w:r w:rsidRPr="001F4D1F">
        <w:rPr>
          <w:lang w:val="fr-CH"/>
        </w:rPr>
        <w:t>804</w:t>
      </w:r>
      <w:r w:rsidRPr="001F4D1F">
        <w:rPr>
          <w:lang w:val="fr-CH"/>
        </w:rPr>
        <w:tab/>
        <w:t>Asio otus</w:t>
      </w:r>
      <w:r w:rsidRPr="001F4D1F">
        <w:rPr>
          <w:lang w:val="fr-CH"/>
        </w:rPr>
        <w:tab/>
        <w:t>C-Eu</w:t>
      </w:r>
      <w:r w:rsidRPr="001F4D1F">
        <w:rPr>
          <w:lang w:val="fr-CH"/>
        </w:rPr>
        <w:tab/>
        <w:t>W</w:t>
      </w:r>
      <w:r w:rsidRPr="001F4D1F">
        <w:rPr>
          <w:lang w:val="fr-CH"/>
        </w:rPr>
        <w:tab/>
        <w:t>1981</w:t>
      </w:r>
      <w:r w:rsidRPr="001F4D1F">
        <w:rPr>
          <w:lang w:val="fr-CH"/>
        </w:rPr>
        <w:tab/>
        <w:t>0</w:t>
      </w:r>
      <w:r w:rsidRPr="001F4D1F">
        <w:rPr>
          <w:lang w:val="fr-CH"/>
        </w:rPr>
        <w:tab/>
        <w:t>Vondrácek (1985): Zpravy MOS 43: 73–78</w:t>
      </w:r>
    </w:p>
    <w:p w:rsidR="001F4D1F" w:rsidRPr="001F4D1F" w:rsidRDefault="001F4D1F" w:rsidP="00866E3E">
      <w:pPr>
        <w:pStyle w:val="rawdata"/>
        <w:rPr>
          <w:lang w:val="fr-CH"/>
        </w:rPr>
      </w:pPr>
      <w:r w:rsidRPr="001F4D1F">
        <w:rPr>
          <w:lang w:val="fr-CH"/>
        </w:rPr>
        <w:t>805</w:t>
      </w:r>
      <w:r w:rsidRPr="001F4D1F">
        <w:rPr>
          <w:lang w:val="fr-CH"/>
        </w:rPr>
        <w:tab/>
        <w:t>Asio otus</w:t>
      </w:r>
      <w:r w:rsidRPr="001F4D1F">
        <w:rPr>
          <w:lang w:val="fr-CH"/>
        </w:rPr>
        <w:tab/>
        <w:t>C-Eu</w:t>
      </w:r>
      <w:r w:rsidRPr="001F4D1F">
        <w:rPr>
          <w:lang w:val="fr-CH"/>
        </w:rPr>
        <w:tab/>
        <w:t>W</w:t>
      </w:r>
      <w:r w:rsidRPr="001F4D1F">
        <w:rPr>
          <w:lang w:val="fr-CH"/>
        </w:rPr>
        <w:tab/>
        <w:t>1983</w:t>
      </w:r>
      <w:r w:rsidRPr="001F4D1F">
        <w:rPr>
          <w:lang w:val="fr-CH"/>
        </w:rPr>
        <w:tab/>
        <w:t>0.074</w:t>
      </w:r>
      <w:r w:rsidRPr="001F4D1F">
        <w:rPr>
          <w:lang w:val="fr-CH"/>
        </w:rPr>
        <w:tab/>
        <w:t>Vondrácek (1985): Zpravy MOS 43: 73–78</w:t>
      </w:r>
    </w:p>
    <w:p w:rsidR="001F4D1F" w:rsidRPr="001F4D1F" w:rsidRDefault="001F4D1F" w:rsidP="00866E3E">
      <w:pPr>
        <w:pStyle w:val="rawdata"/>
        <w:rPr>
          <w:lang w:val="fr-CH"/>
        </w:rPr>
      </w:pPr>
      <w:r w:rsidRPr="001F4D1F">
        <w:rPr>
          <w:lang w:val="fr-CH"/>
        </w:rPr>
        <w:t>1327</w:t>
      </w:r>
      <w:r w:rsidRPr="001F4D1F">
        <w:rPr>
          <w:lang w:val="fr-CH"/>
        </w:rPr>
        <w:tab/>
        <w:t>Asio otus</w:t>
      </w:r>
      <w:r w:rsidRPr="001F4D1F">
        <w:rPr>
          <w:lang w:val="fr-CH"/>
        </w:rPr>
        <w:tab/>
        <w:t>C-Eu</w:t>
      </w:r>
      <w:r w:rsidRPr="001F4D1F">
        <w:rPr>
          <w:lang w:val="fr-CH"/>
        </w:rPr>
        <w:tab/>
        <w:t>S</w:t>
      </w:r>
      <w:r w:rsidRPr="001F4D1F">
        <w:rPr>
          <w:lang w:val="fr-CH"/>
        </w:rPr>
        <w:tab/>
        <w:t>1963</w:t>
      </w:r>
      <w:r w:rsidRPr="001F4D1F">
        <w:rPr>
          <w:lang w:val="fr-CH"/>
        </w:rPr>
        <w:tab/>
        <w:t>0.08</w:t>
      </w:r>
      <w:r w:rsidRPr="001F4D1F">
        <w:rPr>
          <w:lang w:val="fr-CH"/>
        </w:rPr>
        <w:tab/>
        <w:t>Reise (1972): Z. Säugetierkde 37: 65–97</w:t>
      </w:r>
    </w:p>
    <w:p w:rsidR="001F4D1F" w:rsidRPr="001F4D1F" w:rsidRDefault="001F4D1F" w:rsidP="00866E3E">
      <w:pPr>
        <w:pStyle w:val="rawdata"/>
        <w:rPr>
          <w:lang w:val="fr-CH"/>
        </w:rPr>
      </w:pPr>
      <w:r w:rsidRPr="001F4D1F">
        <w:rPr>
          <w:lang w:val="fr-CH"/>
        </w:rPr>
        <w:t>1328</w:t>
      </w:r>
      <w:r w:rsidRPr="001F4D1F">
        <w:rPr>
          <w:lang w:val="fr-CH"/>
        </w:rPr>
        <w:tab/>
        <w:t>Asio otus</w:t>
      </w:r>
      <w:r w:rsidRPr="001F4D1F">
        <w:rPr>
          <w:lang w:val="fr-CH"/>
        </w:rPr>
        <w:tab/>
        <w:t>C-Eu</w:t>
      </w:r>
      <w:r w:rsidRPr="001F4D1F">
        <w:rPr>
          <w:lang w:val="fr-CH"/>
        </w:rPr>
        <w:tab/>
        <w:t>S</w:t>
      </w:r>
      <w:r w:rsidRPr="001F4D1F">
        <w:rPr>
          <w:lang w:val="fr-CH"/>
        </w:rPr>
        <w:tab/>
        <w:t>1963</w:t>
      </w:r>
      <w:r w:rsidRPr="001F4D1F">
        <w:rPr>
          <w:lang w:val="fr-CH"/>
        </w:rPr>
        <w:tab/>
        <w:t>0.048</w:t>
      </w:r>
      <w:r w:rsidRPr="001F4D1F">
        <w:rPr>
          <w:lang w:val="fr-CH"/>
        </w:rPr>
        <w:tab/>
        <w:t>Reise (1972): Z. Säugetierkde 37: 65–97</w:t>
      </w:r>
    </w:p>
    <w:p w:rsidR="001F4D1F" w:rsidRPr="001F4D1F" w:rsidRDefault="001F4D1F" w:rsidP="00866E3E">
      <w:pPr>
        <w:pStyle w:val="rawdata"/>
        <w:rPr>
          <w:lang w:val="fr-CH"/>
        </w:rPr>
      </w:pPr>
      <w:r w:rsidRPr="001F4D1F">
        <w:rPr>
          <w:lang w:val="fr-CH"/>
        </w:rPr>
        <w:t>1329</w:t>
      </w:r>
      <w:r w:rsidRPr="001F4D1F">
        <w:rPr>
          <w:lang w:val="fr-CH"/>
        </w:rPr>
        <w:tab/>
        <w:t>Asio otus</w:t>
      </w:r>
      <w:r w:rsidRPr="001F4D1F">
        <w:rPr>
          <w:lang w:val="fr-CH"/>
        </w:rPr>
        <w:tab/>
        <w:t>C-Eu</w:t>
      </w:r>
      <w:r w:rsidRPr="001F4D1F">
        <w:rPr>
          <w:lang w:val="fr-CH"/>
        </w:rPr>
        <w:tab/>
        <w:t>S</w:t>
      </w:r>
      <w:r w:rsidRPr="001F4D1F">
        <w:rPr>
          <w:lang w:val="fr-CH"/>
        </w:rPr>
        <w:tab/>
        <w:t>1963</w:t>
      </w:r>
      <w:r w:rsidRPr="001F4D1F">
        <w:rPr>
          <w:lang w:val="fr-CH"/>
        </w:rPr>
        <w:tab/>
        <w:t>0.048</w:t>
      </w:r>
      <w:r w:rsidRPr="001F4D1F">
        <w:rPr>
          <w:lang w:val="fr-CH"/>
        </w:rPr>
        <w:tab/>
        <w:t>Reise (1972): Z. Säugetierkde 37: 65–97</w:t>
      </w:r>
    </w:p>
    <w:p w:rsidR="001F4D1F" w:rsidRPr="001F4D1F" w:rsidRDefault="001F4D1F" w:rsidP="00866E3E">
      <w:pPr>
        <w:pStyle w:val="rawdata"/>
        <w:rPr>
          <w:lang w:val="fr-CH"/>
        </w:rPr>
      </w:pPr>
      <w:r w:rsidRPr="001F4D1F">
        <w:rPr>
          <w:lang w:val="fr-CH"/>
        </w:rPr>
        <w:t>1330</w:t>
      </w:r>
      <w:r w:rsidRPr="001F4D1F">
        <w:rPr>
          <w:lang w:val="fr-CH"/>
        </w:rPr>
        <w:tab/>
        <w:t>Asio otus</w:t>
      </w:r>
      <w:r w:rsidRPr="001F4D1F">
        <w:rPr>
          <w:lang w:val="fr-CH"/>
        </w:rPr>
        <w:tab/>
        <w:t>C-Eu</w:t>
      </w:r>
      <w:r w:rsidRPr="001F4D1F">
        <w:rPr>
          <w:lang w:val="fr-CH"/>
        </w:rPr>
        <w:tab/>
        <w:t>S</w:t>
      </w:r>
      <w:r w:rsidRPr="001F4D1F">
        <w:rPr>
          <w:lang w:val="fr-CH"/>
        </w:rPr>
        <w:tab/>
        <w:t>1963</w:t>
      </w:r>
      <w:r w:rsidRPr="001F4D1F">
        <w:rPr>
          <w:lang w:val="fr-CH"/>
        </w:rPr>
        <w:tab/>
        <w:t>0</w:t>
      </w:r>
      <w:r w:rsidRPr="001F4D1F">
        <w:rPr>
          <w:lang w:val="fr-CH"/>
        </w:rPr>
        <w:tab/>
        <w:t>Reise (1972): Z. Säugetierkde 37: 65–97</w:t>
      </w:r>
    </w:p>
    <w:p w:rsidR="001F4D1F" w:rsidRPr="001F4D1F" w:rsidRDefault="001F4D1F" w:rsidP="00866E3E">
      <w:pPr>
        <w:pStyle w:val="rawdata"/>
        <w:rPr>
          <w:lang w:val="fr-CH"/>
        </w:rPr>
      </w:pPr>
      <w:r w:rsidRPr="001F4D1F">
        <w:rPr>
          <w:lang w:val="fr-CH"/>
        </w:rPr>
        <w:t>1331</w:t>
      </w:r>
      <w:r w:rsidRPr="001F4D1F">
        <w:rPr>
          <w:lang w:val="fr-CH"/>
        </w:rPr>
        <w:tab/>
        <w:t>Asio otus</w:t>
      </w:r>
      <w:r w:rsidRPr="001F4D1F">
        <w:rPr>
          <w:lang w:val="fr-CH"/>
        </w:rPr>
        <w:tab/>
        <w:t>C-Eu</w:t>
      </w:r>
      <w:r w:rsidRPr="001F4D1F">
        <w:rPr>
          <w:lang w:val="fr-CH"/>
        </w:rPr>
        <w:tab/>
        <w:t>W</w:t>
      </w:r>
      <w:r w:rsidRPr="001F4D1F">
        <w:rPr>
          <w:lang w:val="fr-CH"/>
        </w:rPr>
        <w:tab/>
        <w:t>1963</w:t>
      </w:r>
      <w:r w:rsidRPr="001F4D1F">
        <w:rPr>
          <w:lang w:val="fr-CH"/>
        </w:rPr>
        <w:tab/>
        <w:t>0</w:t>
      </w:r>
      <w:r w:rsidRPr="001F4D1F">
        <w:rPr>
          <w:lang w:val="fr-CH"/>
        </w:rPr>
        <w:tab/>
        <w:t>Reise (1972): Z. Säugetierkde 37: 65–97</w:t>
      </w:r>
    </w:p>
    <w:p w:rsidR="001F4D1F" w:rsidRPr="001F4D1F" w:rsidRDefault="001F4D1F" w:rsidP="00866E3E">
      <w:pPr>
        <w:pStyle w:val="rawdata"/>
        <w:rPr>
          <w:lang w:val="fr-CH"/>
        </w:rPr>
      </w:pPr>
      <w:r w:rsidRPr="001F4D1F">
        <w:rPr>
          <w:lang w:val="fr-CH"/>
        </w:rPr>
        <w:t>1333</w:t>
      </w:r>
      <w:r w:rsidRPr="001F4D1F">
        <w:rPr>
          <w:lang w:val="fr-CH"/>
        </w:rPr>
        <w:tab/>
        <w:t>Asio otus</w:t>
      </w:r>
      <w:r w:rsidRPr="001F4D1F">
        <w:rPr>
          <w:lang w:val="fr-CH"/>
        </w:rPr>
        <w:tab/>
        <w:t>C-Eu</w:t>
      </w:r>
      <w:r w:rsidRPr="001F4D1F">
        <w:rPr>
          <w:lang w:val="fr-CH"/>
        </w:rPr>
        <w:tab/>
        <w:t>S</w:t>
      </w:r>
      <w:r w:rsidRPr="001F4D1F">
        <w:rPr>
          <w:lang w:val="fr-CH"/>
        </w:rPr>
        <w:tab/>
        <w:t>1964</w:t>
      </w:r>
      <w:r w:rsidRPr="001F4D1F">
        <w:rPr>
          <w:lang w:val="fr-CH"/>
        </w:rPr>
        <w:tab/>
        <w:t>0</w:t>
      </w:r>
      <w:r w:rsidRPr="001F4D1F">
        <w:rPr>
          <w:lang w:val="fr-CH"/>
        </w:rPr>
        <w:tab/>
        <w:t>Reise (1972): Z. Säugetierkde 37: 65–97</w:t>
      </w:r>
    </w:p>
    <w:p w:rsidR="001F4D1F" w:rsidRPr="001F4D1F" w:rsidRDefault="001F4D1F" w:rsidP="00866E3E">
      <w:pPr>
        <w:pStyle w:val="rawdata"/>
        <w:rPr>
          <w:lang w:val="fr-CH"/>
        </w:rPr>
      </w:pPr>
      <w:r w:rsidRPr="001F4D1F">
        <w:rPr>
          <w:lang w:val="fr-CH"/>
        </w:rPr>
        <w:t>1334</w:t>
      </w:r>
      <w:r w:rsidRPr="001F4D1F">
        <w:rPr>
          <w:lang w:val="fr-CH"/>
        </w:rPr>
        <w:tab/>
        <w:t>Asio otus</w:t>
      </w:r>
      <w:r w:rsidRPr="001F4D1F">
        <w:rPr>
          <w:lang w:val="fr-CH"/>
        </w:rPr>
        <w:tab/>
        <w:t>C-Eu</w:t>
      </w:r>
      <w:r w:rsidRPr="001F4D1F">
        <w:rPr>
          <w:lang w:val="fr-CH"/>
        </w:rPr>
        <w:tab/>
        <w:t>S</w:t>
      </w:r>
      <w:r w:rsidRPr="001F4D1F">
        <w:rPr>
          <w:lang w:val="fr-CH"/>
        </w:rPr>
        <w:tab/>
        <w:t>1964</w:t>
      </w:r>
      <w:r w:rsidRPr="001F4D1F">
        <w:rPr>
          <w:lang w:val="fr-CH"/>
        </w:rPr>
        <w:tab/>
        <w:t>0</w:t>
      </w:r>
      <w:r w:rsidRPr="001F4D1F">
        <w:rPr>
          <w:lang w:val="fr-CH"/>
        </w:rPr>
        <w:tab/>
        <w:t>Reise (1972): Z. Säugetierkde 37: 65–97</w:t>
      </w:r>
    </w:p>
    <w:p w:rsidR="001F4D1F" w:rsidRPr="001F4D1F" w:rsidRDefault="001F4D1F" w:rsidP="00866E3E">
      <w:pPr>
        <w:pStyle w:val="rawdata"/>
        <w:rPr>
          <w:lang w:val="fr-CH"/>
        </w:rPr>
      </w:pPr>
      <w:r w:rsidRPr="001F4D1F">
        <w:rPr>
          <w:lang w:val="fr-CH"/>
        </w:rPr>
        <w:t>1335</w:t>
      </w:r>
      <w:r w:rsidRPr="001F4D1F">
        <w:rPr>
          <w:lang w:val="fr-CH"/>
        </w:rPr>
        <w:tab/>
        <w:t>Asio otus</w:t>
      </w:r>
      <w:r w:rsidRPr="001F4D1F">
        <w:rPr>
          <w:lang w:val="fr-CH"/>
        </w:rPr>
        <w:tab/>
        <w:t>C-Eu</w:t>
      </w:r>
      <w:r w:rsidRPr="001F4D1F">
        <w:rPr>
          <w:lang w:val="fr-CH"/>
        </w:rPr>
        <w:tab/>
        <w:t>S</w:t>
      </w:r>
      <w:r w:rsidRPr="001F4D1F">
        <w:rPr>
          <w:lang w:val="fr-CH"/>
        </w:rPr>
        <w:tab/>
        <w:t>1964</w:t>
      </w:r>
      <w:r w:rsidRPr="001F4D1F">
        <w:rPr>
          <w:lang w:val="fr-CH"/>
        </w:rPr>
        <w:tab/>
        <w:t>0.009</w:t>
      </w:r>
      <w:r w:rsidRPr="001F4D1F">
        <w:rPr>
          <w:lang w:val="fr-CH"/>
        </w:rPr>
        <w:tab/>
        <w:t>Reise (1972): Z. Säugetierkde 37: 65–97</w:t>
      </w:r>
    </w:p>
    <w:p w:rsidR="001F4D1F" w:rsidRPr="001F4D1F" w:rsidRDefault="001F4D1F" w:rsidP="00866E3E">
      <w:pPr>
        <w:pStyle w:val="rawdata"/>
        <w:rPr>
          <w:lang w:val="fr-CH"/>
        </w:rPr>
      </w:pPr>
      <w:r w:rsidRPr="001F4D1F">
        <w:rPr>
          <w:lang w:val="fr-CH"/>
        </w:rPr>
        <w:t>1337</w:t>
      </w:r>
      <w:r w:rsidRPr="001F4D1F">
        <w:rPr>
          <w:lang w:val="fr-CH"/>
        </w:rPr>
        <w:tab/>
        <w:t>Asio otus</w:t>
      </w:r>
      <w:r w:rsidRPr="001F4D1F">
        <w:rPr>
          <w:lang w:val="fr-CH"/>
        </w:rPr>
        <w:tab/>
        <w:t>C-Eu</w:t>
      </w:r>
      <w:r w:rsidRPr="001F4D1F">
        <w:rPr>
          <w:lang w:val="fr-CH"/>
        </w:rPr>
        <w:tab/>
        <w:t>W</w:t>
      </w:r>
      <w:r w:rsidRPr="001F4D1F">
        <w:rPr>
          <w:lang w:val="fr-CH"/>
        </w:rPr>
        <w:tab/>
        <w:t>1964</w:t>
      </w:r>
      <w:r w:rsidRPr="001F4D1F">
        <w:rPr>
          <w:lang w:val="fr-CH"/>
        </w:rPr>
        <w:tab/>
        <w:t>0.032</w:t>
      </w:r>
      <w:r w:rsidRPr="001F4D1F">
        <w:rPr>
          <w:lang w:val="fr-CH"/>
        </w:rPr>
        <w:tab/>
        <w:t>Reise (1972): Z. Säugetierkde 37: 65–97</w:t>
      </w:r>
    </w:p>
    <w:p w:rsidR="001F4D1F" w:rsidRPr="001F4D1F" w:rsidRDefault="001F4D1F" w:rsidP="00866E3E">
      <w:pPr>
        <w:pStyle w:val="rawdata"/>
        <w:rPr>
          <w:lang w:val="fr-CH"/>
        </w:rPr>
      </w:pPr>
      <w:r w:rsidRPr="001F4D1F">
        <w:rPr>
          <w:lang w:val="fr-CH"/>
        </w:rPr>
        <w:t>1338</w:t>
      </w:r>
      <w:r w:rsidRPr="001F4D1F">
        <w:rPr>
          <w:lang w:val="fr-CH"/>
        </w:rPr>
        <w:tab/>
        <w:t>Asio otus</w:t>
      </w:r>
      <w:r w:rsidRPr="001F4D1F">
        <w:rPr>
          <w:lang w:val="fr-CH"/>
        </w:rPr>
        <w:tab/>
        <w:t>C-Eu</w:t>
      </w:r>
      <w:r w:rsidRPr="001F4D1F">
        <w:rPr>
          <w:lang w:val="fr-CH"/>
        </w:rPr>
        <w:tab/>
        <w:t>W</w:t>
      </w:r>
      <w:r w:rsidRPr="001F4D1F">
        <w:rPr>
          <w:lang w:val="fr-CH"/>
        </w:rPr>
        <w:tab/>
        <w:t>1964</w:t>
      </w:r>
      <w:r w:rsidRPr="001F4D1F">
        <w:rPr>
          <w:lang w:val="fr-CH"/>
        </w:rPr>
        <w:tab/>
        <w:t>0</w:t>
      </w:r>
      <w:r w:rsidRPr="001F4D1F">
        <w:rPr>
          <w:lang w:val="fr-CH"/>
        </w:rPr>
        <w:tab/>
        <w:t>Reise (1972): Z. Säugetierkde 37: 65–97</w:t>
      </w:r>
    </w:p>
    <w:p w:rsidR="001F4D1F" w:rsidRPr="001F4D1F" w:rsidRDefault="001F4D1F" w:rsidP="00866E3E">
      <w:pPr>
        <w:pStyle w:val="rawdata"/>
        <w:rPr>
          <w:lang w:val="fr-CH"/>
        </w:rPr>
      </w:pPr>
      <w:r w:rsidRPr="001F4D1F">
        <w:rPr>
          <w:lang w:val="fr-CH"/>
        </w:rPr>
        <w:t>1339</w:t>
      </w:r>
      <w:r w:rsidRPr="001F4D1F">
        <w:rPr>
          <w:lang w:val="fr-CH"/>
        </w:rPr>
        <w:tab/>
        <w:t>Asio otus</w:t>
      </w:r>
      <w:r w:rsidRPr="001F4D1F">
        <w:rPr>
          <w:lang w:val="fr-CH"/>
        </w:rPr>
        <w:tab/>
        <w:t>C-Eu</w:t>
      </w:r>
      <w:r w:rsidRPr="001F4D1F">
        <w:rPr>
          <w:lang w:val="fr-CH"/>
        </w:rPr>
        <w:tab/>
        <w:t>S</w:t>
      </w:r>
      <w:r w:rsidRPr="001F4D1F">
        <w:rPr>
          <w:lang w:val="fr-CH"/>
        </w:rPr>
        <w:tab/>
        <w:t>1965</w:t>
      </w:r>
      <w:r w:rsidRPr="001F4D1F">
        <w:rPr>
          <w:lang w:val="fr-CH"/>
        </w:rPr>
        <w:tab/>
        <w:t>0</w:t>
      </w:r>
      <w:r w:rsidRPr="001F4D1F">
        <w:rPr>
          <w:lang w:val="fr-CH"/>
        </w:rPr>
        <w:tab/>
        <w:t>Reise (1972): Z. Säugetierkde 37: 65–97</w:t>
      </w:r>
    </w:p>
    <w:p w:rsidR="001F4D1F" w:rsidRPr="001F4D1F" w:rsidRDefault="001F4D1F" w:rsidP="00866E3E">
      <w:pPr>
        <w:pStyle w:val="rawdata"/>
        <w:rPr>
          <w:lang w:val="fr-CH"/>
        </w:rPr>
      </w:pPr>
      <w:r w:rsidRPr="001F4D1F">
        <w:rPr>
          <w:lang w:val="fr-CH"/>
        </w:rPr>
        <w:t>1341</w:t>
      </w:r>
      <w:r w:rsidRPr="001F4D1F">
        <w:rPr>
          <w:lang w:val="fr-CH"/>
        </w:rPr>
        <w:tab/>
        <w:t>Asio otus</w:t>
      </w:r>
      <w:r w:rsidRPr="001F4D1F">
        <w:rPr>
          <w:lang w:val="fr-CH"/>
        </w:rPr>
        <w:tab/>
        <w:t>C-Eu</w:t>
      </w:r>
      <w:r w:rsidRPr="001F4D1F">
        <w:rPr>
          <w:lang w:val="fr-CH"/>
        </w:rPr>
        <w:tab/>
        <w:t>W</w:t>
      </w:r>
      <w:r w:rsidRPr="001F4D1F">
        <w:rPr>
          <w:lang w:val="fr-CH"/>
        </w:rPr>
        <w:tab/>
        <w:t>1959</w:t>
      </w:r>
      <w:r w:rsidRPr="001F4D1F">
        <w:rPr>
          <w:lang w:val="fr-CH"/>
        </w:rPr>
        <w:tab/>
        <w:t>0.01</w:t>
      </w:r>
      <w:r w:rsidRPr="001F4D1F">
        <w:rPr>
          <w:lang w:val="fr-CH"/>
        </w:rPr>
        <w:tab/>
        <w:t>Reise (1972): Z. Säugetierkde 37: 65–97</w:t>
      </w:r>
    </w:p>
    <w:p w:rsidR="001F4D1F" w:rsidRPr="001F4D1F" w:rsidRDefault="001F4D1F" w:rsidP="00866E3E">
      <w:pPr>
        <w:pStyle w:val="rawdata"/>
        <w:rPr>
          <w:lang w:val="fr-CH"/>
        </w:rPr>
      </w:pPr>
      <w:r w:rsidRPr="001F4D1F">
        <w:rPr>
          <w:lang w:val="fr-CH"/>
        </w:rPr>
        <w:t>1342</w:t>
      </w:r>
      <w:r w:rsidRPr="001F4D1F">
        <w:rPr>
          <w:lang w:val="fr-CH"/>
        </w:rPr>
        <w:tab/>
        <w:t>Asio otus</w:t>
      </w:r>
      <w:r w:rsidRPr="001F4D1F">
        <w:rPr>
          <w:lang w:val="fr-CH"/>
        </w:rPr>
        <w:tab/>
        <w:t>C-Eu</w:t>
      </w:r>
      <w:r w:rsidRPr="001F4D1F">
        <w:rPr>
          <w:lang w:val="fr-CH"/>
        </w:rPr>
        <w:tab/>
        <w:t>S</w:t>
      </w:r>
      <w:r w:rsidRPr="001F4D1F">
        <w:rPr>
          <w:lang w:val="fr-CH"/>
        </w:rPr>
        <w:tab/>
        <w:t>1960</w:t>
      </w:r>
      <w:r w:rsidRPr="001F4D1F">
        <w:rPr>
          <w:lang w:val="fr-CH"/>
        </w:rPr>
        <w:tab/>
        <w:t>0.004</w:t>
      </w:r>
      <w:r w:rsidRPr="001F4D1F">
        <w:rPr>
          <w:lang w:val="fr-CH"/>
        </w:rPr>
        <w:tab/>
        <w:t>Reise (1972): Z. Säugetierkde 37: 65–97</w:t>
      </w:r>
    </w:p>
    <w:p w:rsidR="001F4D1F" w:rsidRPr="001F4D1F" w:rsidRDefault="001F4D1F" w:rsidP="00866E3E">
      <w:pPr>
        <w:pStyle w:val="rawdata"/>
        <w:rPr>
          <w:lang w:val="fr-CH"/>
        </w:rPr>
      </w:pPr>
      <w:r w:rsidRPr="001F4D1F">
        <w:rPr>
          <w:lang w:val="fr-CH"/>
        </w:rPr>
        <w:t>1343</w:t>
      </w:r>
      <w:r w:rsidRPr="001F4D1F">
        <w:rPr>
          <w:lang w:val="fr-CH"/>
        </w:rPr>
        <w:tab/>
        <w:t>Asio otus</w:t>
      </w:r>
      <w:r w:rsidRPr="001F4D1F">
        <w:rPr>
          <w:lang w:val="fr-CH"/>
        </w:rPr>
        <w:tab/>
        <w:t>C-Eu</w:t>
      </w:r>
      <w:r w:rsidRPr="001F4D1F">
        <w:rPr>
          <w:lang w:val="fr-CH"/>
        </w:rPr>
        <w:tab/>
        <w:t>W</w:t>
      </w:r>
      <w:r w:rsidRPr="001F4D1F">
        <w:rPr>
          <w:lang w:val="fr-CH"/>
        </w:rPr>
        <w:tab/>
        <w:t>1960</w:t>
      </w:r>
      <w:r w:rsidRPr="001F4D1F">
        <w:rPr>
          <w:lang w:val="fr-CH"/>
        </w:rPr>
        <w:tab/>
        <w:t>0</w:t>
      </w:r>
      <w:r w:rsidRPr="001F4D1F">
        <w:rPr>
          <w:lang w:val="fr-CH"/>
        </w:rPr>
        <w:tab/>
        <w:t>Reise (1972): Z. Säugetierkde 37: 65–97</w:t>
      </w:r>
    </w:p>
    <w:p w:rsidR="001F4D1F" w:rsidRPr="001F4D1F" w:rsidRDefault="001F4D1F" w:rsidP="00866E3E">
      <w:pPr>
        <w:pStyle w:val="rawdata"/>
        <w:rPr>
          <w:lang w:val="fr-CH"/>
        </w:rPr>
      </w:pPr>
      <w:r w:rsidRPr="001F4D1F">
        <w:rPr>
          <w:lang w:val="fr-CH"/>
        </w:rPr>
        <w:t>1344</w:t>
      </w:r>
      <w:r w:rsidRPr="001F4D1F">
        <w:rPr>
          <w:lang w:val="fr-CH"/>
        </w:rPr>
        <w:tab/>
        <w:t>Asio otus</w:t>
      </w:r>
      <w:r w:rsidRPr="001F4D1F">
        <w:rPr>
          <w:lang w:val="fr-CH"/>
        </w:rPr>
        <w:tab/>
        <w:t>C-Eu</w:t>
      </w:r>
      <w:r w:rsidRPr="001F4D1F">
        <w:rPr>
          <w:lang w:val="fr-CH"/>
        </w:rPr>
        <w:tab/>
        <w:t>S</w:t>
      </w:r>
      <w:r w:rsidRPr="001F4D1F">
        <w:rPr>
          <w:lang w:val="fr-CH"/>
        </w:rPr>
        <w:tab/>
        <w:t>1961</w:t>
      </w:r>
      <w:r w:rsidRPr="001F4D1F">
        <w:rPr>
          <w:lang w:val="fr-CH"/>
        </w:rPr>
        <w:tab/>
        <w:t>0.22</w:t>
      </w:r>
      <w:r w:rsidRPr="001F4D1F">
        <w:rPr>
          <w:lang w:val="fr-CH"/>
        </w:rPr>
        <w:tab/>
        <w:t>Reise (1972): Z. Säugetierkde 37: 65–97</w:t>
      </w:r>
    </w:p>
    <w:p w:rsidR="001F4D1F" w:rsidRPr="001F4D1F" w:rsidRDefault="001F4D1F" w:rsidP="00866E3E">
      <w:pPr>
        <w:pStyle w:val="rawdata"/>
        <w:rPr>
          <w:lang w:val="fr-CH"/>
        </w:rPr>
      </w:pPr>
      <w:r w:rsidRPr="001F4D1F">
        <w:rPr>
          <w:lang w:val="fr-CH"/>
        </w:rPr>
        <w:t>1346</w:t>
      </w:r>
      <w:r w:rsidRPr="001F4D1F">
        <w:rPr>
          <w:lang w:val="fr-CH"/>
        </w:rPr>
        <w:tab/>
        <w:t>Asio otus</w:t>
      </w:r>
      <w:r w:rsidRPr="001F4D1F">
        <w:rPr>
          <w:lang w:val="fr-CH"/>
        </w:rPr>
        <w:tab/>
        <w:t>C-Eu</w:t>
      </w:r>
      <w:r w:rsidRPr="001F4D1F">
        <w:rPr>
          <w:lang w:val="fr-CH"/>
        </w:rPr>
        <w:tab/>
        <w:t>S</w:t>
      </w:r>
      <w:r w:rsidRPr="001F4D1F">
        <w:rPr>
          <w:lang w:val="fr-CH"/>
        </w:rPr>
        <w:tab/>
        <w:t>1962</w:t>
      </w:r>
      <w:r w:rsidRPr="001F4D1F">
        <w:rPr>
          <w:lang w:val="fr-CH"/>
        </w:rPr>
        <w:tab/>
        <w:t>0.02</w:t>
      </w:r>
      <w:r w:rsidRPr="001F4D1F">
        <w:rPr>
          <w:lang w:val="fr-CH"/>
        </w:rPr>
        <w:tab/>
        <w:t>Reise (1972): Z. Säugetierkde 37: 65–97</w:t>
      </w:r>
    </w:p>
    <w:p w:rsidR="001F4D1F" w:rsidRPr="001F4D1F" w:rsidRDefault="001F4D1F" w:rsidP="00866E3E">
      <w:pPr>
        <w:pStyle w:val="rawdata"/>
        <w:rPr>
          <w:lang w:val="fr-CH"/>
        </w:rPr>
      </w:pPr>
      <w:r w:rsidRPr="001F4D1F">
        <w:rPr>
          <w:lang w:val="fr-CH"/>
        </w:rPr>
        <w:t>1347</w:t>
      </w:r>
      <w:r w:rsidRPr="001F4D1F">
        <w:rPr>
          <w:lang w:val="fr-CH"/>
        </w:rPr>
        <w:tab/>
        <w:t>Asio otus</w:t>
      </w:r>
      <w:r w:rsidRPr="001F4D1F">
        <w:rPr>
          <w:lang w:val="fr-CH"/>
        </w:rPr>
        <w:tab/>
        <w:t>C-Eu</w:t>
      </w:r>
      <w:r w:rsidRPr="001F4D1F">
        <w:rPr>
          <w:lang w:val="fr-CH"/>
        </w:rPr>
        <w:tab/>
        <w:t>S</w:t>
      </w:r>
      <w:r w:rsidRPr="001F4D1F">
        <w:rPr>
          <w:lang w:val="fr-CH"/>
        </w:rPr>
        <w:tab/>
        <w:t>1962</w:t>
      </w:r>
      <w:r w:rsidRPr="001F4D1F">
        <w:rPr>
          <w:lang w:val="fr-CH"/>
        </w:rPr>
        <w:tab/>
        <w:t>0.04</w:t>
      </w:r>
      <w:r w:rsidRPr="001F4D1F">
        <w:rPr>
          <w:lang w:val="fr-CH"/>
        </w:rPr>
        <w:tab/>
        <w:t>Reise (1972): Z. Säugetierkde 37: 65–97</w:t>
      </w:r>
    </w:p>
    <w:p w:rsidR="001F4D1F" w:rsidRPr="001F4D1F" w:rsidRDefault="001F4D1F" w:rsidP="00866E3E">
      <w:pPr>
        <w:pStyle w:val="rawdata"/>
        <w:rPr>
          <w:lang w:val="fr-CH"/>
        </w:rPr>
      </w:pPr>
      <w:r w:rsidRPr="001F4D1F">
        <w:rPr>
          <w:lang w:val="fr-CH"/>
        </w:rPr>
        <w:t>1348</w:t>
      </w:r>
      <w:r w:rsidRPr="001F4D1F">
        <w:rPr>
          <w:lang w:val="fr-CH"/>
        </w:rPr>
        <w:tab/>
        <w:t>Asio otus</w:t>
      </w:r>
      <w:r w:rsidRPr="001F4D1F">
        <w:rPr>
          <w:lang w:val="fr-CH"/>
        </w:rPr>
        <w:tab/>
        <w:t>C-Eu</w:t>
      </w:r>
      <w:r w:rsidRPr="001F4D1F">
        <w:rPr>
          <w:lang w:val="fr-CH"/>
        </w:rPr>
        <w:tab/>
        <w:t>S</w:t>
      </w:r>
      <w:r w:rsidRPr="001F4D1F">
        <w:rPr>
          <w:lang w:val="fr-CH"/>
        </w:rPr>
        <w:tab/>
        <w:t>1962</w:t>
      </w:r>
      <w:r w:rsidRPr="001F4D1F">
        <w:rPr>
          <w:lang w:val="fr-CH"/>
        </w:rPr>
        <w:tab/>
        <w:t>0</w:t>
      </w:r>
      <w:r w:rsidRPr="001F4D1F">
        <w:rPr>
          <w:lang w:val="fr-CH"/>
        </w:rPr>
        <w:tab/>
        <w:t>Reise (1972): Z. Säugetierkde 37: 65–97</w:t>
      </w:r>
    </w:p>
    <w:p w:rsidR="001F4D1F" w:rsidRPr="001F4D1F" w:rsidRDefault="001F4D1F" w:rsidP="00866E3E">
      <w:pPr>
        <w:pStyle w:val="rawdata"/>
      </w:pPr>
      <w:r w:rsidRPr="001F4D1F">
        <w:rPr>
          <w:lang w:val="fr-CH"/>
        </w:rPr>
        <w:t>828</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0.017</w:t>
      </w:r>
      <w:r w:rsidRPr="001F4D1F">
        <w:rPr>
          <w:lang w:val="fr-CH"/>
        </w:rPr>
        <w:tab/>
        <w:t xml:space="preserve">Van Minnen (1965): Veld en Vitrine 27–32. </w:t>
      </w:r>
      <w:r w:rsidRPr="001F4D1F">
        <w:t>(cited in Smeenk 1</w:t>
      </w:r>
    </w:p>
    <w:p w:rsidR="001F4D1F" w:rsidRPr="001F4D1F" w:rsidRDefault="001F4D1F" w:rsidP="00866E3E">
      <w:pPr>
        <w:pStyle w:val="rawdata"/>
      </w:pPr>
      <w:r w:rsidRPr="001F4D1F">
        <w:t>1351</w:t>
      </w:r>
      <w:r w:rsidRPr="001F4D1F">
        <w:tab/>
        <w:t>Asio otus</w:t>
      </w:r>
      <w:r w:rsidRPr="001F4D1F">
        <w:tab/>
        <w:t>C-Eu</w:t>
      </w:r>
      <w:r w:rsidRPr="001F4D1F">
        <w:tab/>
        <w:t>W</w:t>
      </w:r>
      <w:r w:rsidRPr="001F4D1F">
        <w:tab/>
        <w:t>1962</w:t>
      </w:r>
      <w:r w:rsidRPr="001F4D1F">
        <w:tab/>
        <w:t>0.058</w:t>
      </w:r>
      <w:r w:rsidRPr="001F4D1F">
        <w:tab/>
        <w:t>Reise (1972): Z. Säugetierkde 37: 65–97</w:t>
      </w:r>
    </w:p>
    <w:p w:rsidR="001F4D1F" w:rsidRPr="001F4D1F" w:rsidRDefault="001F4D1F" w:rsidP="00866E3E">
      <w:pPr>
        <w:pStyle w:val="rawdata"/>
        <w:rPr>
          <w:lang w:val="fr-CH"/>
        </w:rPr>
      </w:pPr>
      <w:r w:rsidRPr="001F4D1F">
        <w:rPr>
          <w:lang w:val="fr-CH"/>
        </w:rPr>
        <w:t>4666</w:t>
      </w:r>
      <w:r w:rsidRPr="001F4D1F">
        <w:rPr>
          <w:lang w:val="fr-CH"/>
        </w:rPr>
        <w:tab/>
        <w:t>Asio otus</w:t>
      </w:r>
      <w:r w:rsidRPr="001F4D1F">
        <w:rPr>
          <w:lang w:val="fr-CH"/>
        </w:rPr>
        <w:tab/>
        <w:t>C-Eu</w:t>
      </w:r>
      <w:r w:rsidRPr="001F4D1F">
        <w:rPr>
          <w:lang w:val="fr-CH"/>
        </w:rPr>
        <w:tab/>
        <w:t>W</w:t>
      </w:r>
      <w:r w:rsidRPr="001F4D1F">
        <w:rPr>
          <w:lang w:val="fr-CH"/>
        </w:rPr>
        <w:tab/>
        <w:t>1984</w:t>
      </w:r>
      <w:r w:rsidRPr="001F4D1F">
        <w:rPr>
          <w:lang w:val="fr-CH"/>
        </w:rPr>
        <w:tab/>
        <w:t>0.024</w:t>
      </w:r>
      <w:r w:rsidRPr="001F4D1F">
        <w:rPr>
          <w:lang w:val="fr-CH"/>
        </w:rPr>
        <w:tab/>
        <w:t>Bisson (1985): Bull. Liaison Groupe Ornithol. Touraine 1985:</w:t>
      </w:r>
    </w:p>
    <w:p w:rsidR="001F4D1F" w:rsidRPr="001F4D1F" w:rsidRDefault="001F4D1F" w:rsidP="00866E3E">
      <w:pPr>
        <w:pStyle w:val="rawdata"/>
        <w:rPr>
          <w:lang w:val="fr-CH"/>
        </w:rPr>
      </w:pPr>
      <w:r w:rsidRPr="001F4D1F">
        <w:rPr>
          <w:lang w:val="fr-CH"/>
        </w:rPr>
        <w:t>4667</w:t>
      </w:r>
      <w:r w:rsidRPr="001F4D1F">
        <w:rPr>
          <w:lang w:val="fr-CH"/>
        </w:rPr>
        <w:tab/>
        <w:t>Asio otus</w:t>
      </w:r>
      <w:r w:rsidRPr="001F4D1F">
        <w:rPr>
          <w:lang w:val="fr-CH"/>
        </w:rPr>
        <w:tab/>
        <w:t>C-Eu</w:t>
      </w:r>
      <w:r w:rsidRPr="001F4D1F">
        <w:rPr>
          <w:lang w:val="fr-CH"/>
        </w:rPr>
        <w:tab/>
        <w:t>S</w:t>
      </w:r>
      <w:r w:rsidRPr="001F4D1F">
        <w:rPr>
          <w:lang w:val="fr-CH"/>
        </w:rPr>
        <w:tab/>
        <w:t>1982</w:t>
      </w:r>
      <w:r w:rsidRPr="001F4D1F">
        <w:rPr>
          <w:lang w:val="fr-CH"/>
        </w:rPr>
        <w:tab/>
        <w:t>0.068</w:t>
      </w:r>
      <w:r w:rsidRPr="001F4D1F">
        <w:rPr>
          <w:lang w:val="fr-CH"/>
        </w:rPr>
        <w:tab/>
        <w:t>Cabard (1985): Bull. Liaison Groupe Ornithol. Touraine 1985:</w:t>
      </w:r>
    </w:p>
    <w:p w:rsidR="001F4D1F" w:rsidRPr="001F4D1F" w:rsidRDefault="001F4D1F" w:rsidP="00866E3E">
      <w:pPr>
        <w:pStyle w:val="rawdata"/>
        <w:rPr>
          <w:lang w:val="fr-CH"/>
        </w:rPr>
      </w:pPr>
      <w:r w:rsidRPr="001F4D1F">
        <w:rPr>
          <w:lang w:val="fr-CH"/>
        </w:rPr>
        <w:t>4668</w:t>
      </w:r>
      <w:r w:rsidRPr="001F4D1F">
        <w:rPr>
          <w:lang w:val="fr-CH"/>
        </w:rPr>
        <w:tab/>
        <w:t>Asio otus</w:t>
      </w:r>
      <w:r w:rsidRPr="001F4D1F">
        <w:rPr>
          <w:lang w:val="fr-CH"/>
        </w:rPr>
        <w:tab/>
        <w:t>C-Eu</w:t>
      </w:r>
      <w:r w:rsidRPr="001F4D1F">
        <w:rPr>
          <w:lang w:val="fr-CH"/>
        </w:rPr>
        <w:tab/>
        <w:t>U</w:t>
      </w:r>
      <w:r w:rsidRPr="001F4D1F">
        <w:rPr>
          <w:lang w:val="fr-CH"/>
        </w:rPr>
        <w:tab/>
        <w:t>1983</w:t>
      </w:r>
      <w:r w:rsidRPr="001F4D1F">
        <w:rPr>
          <w:lang w:val="fr-CH"/>
        </w:rPr>
        <w:tab/>
        <w:t>0.049</w:t>
      </w:r>
      <w:r w:rsidRPr="001F4D1F">
        <w:rPr>
          <w:lang w:val="fr-CH"/>
        </w:rPr>
        <w:tab/>
        <w:t>Cabard (1985): Bull. Liaison Groupe Ornithol. Touraine 1985:</w:t>
      </w:r>
    </w:p>
    <w:p w:rsidR="001F4D1F" w:rsidRPr="001F4D1F" w:rsidRDefault="001F4D1F" w:rsidP="00866E3E">
      <w:pPr>
        <w:pStyle w:val="rawdata"/>
        <w:rPr>
          <w:lang w:val="fr-CH"/>
        </w:rPr>
      </w:pPr>
      <w:r w:rsidRPr="001F4D1F">
        <w:rPr>
          <w:lang w:val="fr-CH"/>
        </w:rPr>
        <w:t>1358</w:t>
      </w:r>
      <w:r w:rsidRPr="001F4D1F">
        <w:rPr>
          <w:lang w:val="fr-CH"/>
        </w:rPr>
        <w:tab/>
        <w:t>Asio otus</w:t>
      </w:r>
      <w:r w:rsidRPr="001F4D1F">
        <w:rPr>
          <w:lang w:val="fr-CH"/>
        </w:rPr>
        <w:tab/>
        <w:t>C-Eu</w:t>
      </w:r>
      <w:r w:rsidRPr="001F4D1F">
        <w:rPr>
          <w:lang w:val="fr-CH"/>
        </w:rPr>
        <w:tab/>
        <w:t>W</w:t>
      </w:r>
      <w:r w:rsidRPr="001F4D1F">
        <w:rPr>
          <w:lang w:val="fr-CH"/>
        </w:rPr>
        <w:tab/>
        <w:t>1963</w:t>
      </w:r>
      <w:r w:rsidRPr="001F4D1F">
        <w:rPr>
          <w:lang w:val="fr-CH"/>
        </w:rPr>
        <w:tab/>
        <w:t>0.01</w:t>
      </w:r>
      <w:r w:rsidRPr="001F4D1F">
        <w:rPr>
          <w:lang w:val="fr-CH"/>
        </w:rPr>
        <w:tab/>
        <w:t>Reise (1972): Z. Säugetierkde 37: 65–97</w:t>
      </w:r>
    </w:p>
    <w:p w:rsidR="001F4D1F" w:rsidRPr="001F4D1F" w:rsidRDefault="001F4D1F" w:rsidP="00866E3E">
      <w:pPr>
        <w:pStyle w:val="rawdata"/>
        <w:rPr>
          <w:lang w:val="fr-CH"/>
        </w:rPr>
      </w:pPr>
      <w:r w:rsidRPr="001F4D1F">
        <w:rPr>
          <w:lang w:val="fr-CH"/>
        </w:rPr>
        <w:t>1359</w:t>
      </w:r>
      <w:r w:rsidRPr="001F4D1F">
        <w:rPr>
          <w:lang w:val="fr-CH"/>
        </w:rPr>
        <w:tab/>
        <w:t>Asio otus</w:t>
      </w:r>
      <w:r w:rsidRPr="001F4D1F">
        <w:rPr>
          <w:lang w:val="fr-CH"/>
        </w:rPr>
        <w:tab/>
        <w:t>C-Eu</w:t>
      </w:r>
      <w:r w:rsidRPr="001F4D1F">
        <w:rPr>
          <w:lang w:val="fr-CH"/>
        </w:rPr>
        <w:tab/>
        <w:t>S</w:t>
      </w:r>
      <w:r w:rsidRPr="001F4D1F">
        <w:rPr>
          <w:lang w:val="fr-CH"/>
        </w:rPr>
        <w:tab/>
        <w:t>1964</w:t>
      </w:r>
      <w:r w:rsidRPr="001F4D1F">
        <w:rPr>
          <w:lang w:val="fr-CH"/>
        </w:rPr>
        <w:tab/>
        <w:t>0.019</w:t>
      </w:r>
      <w:r w:rsidRPr="001F4D1F">
        <w:rPr>
          <w:lang w:val="fr-CH"/>
        </w:rPr>
        <w:tab/>
        <w:t>Reise (1972): Z. Säugetierkde 37: 65–97</w:t>
      </w:r>
    </w:p>
    <w:p w:rsidR="001F4D1F" w:rsidRPr="001F4D1F" w:rsidRDefault="001F4D1F" w:rsidP="00866E3E">
      <w:pPr>
        <w:pStyle w:val="rawdata"/>
        <w:rPr>
          <w:lang w:val="fr-CH"/>
        </w:rPr>
      </w:pPr>
      <w:r w:rsidRPr="001F4D1F">
        <w:rPr>
          <w:lang w:val="fr-CH"/>
        </w:rPr>
        <w:t>242</w:t>
      </w:r>
      <w:r w:rsidRPr="001F4D1F">
        <w:rPr>
          <w:lang w:val="fr-CH"/>
        </w:rPr>
        <w:tab/>
        <w:t>Asio otus</w:t>
      </w:r>
      <w:r w:rsidRPr="001F4D1F">
        <w:rPr>
          <w:lang w:val="fr-CH"/>
        </w:rPr>
        <w:tab/>
        <w:t>C-Eu</w:t>
      </w:r>
      <w:r w:rsidRPr="001F4D1F">
        <w:rPr>
          <w:lang w:val="fr-CH"/>
        </w:rPr>
        <w:tab/>
        <w:t>S</w:t>
      </w:r>
      <w:r w:rsidRPr="001F4D1F">
        <w:rPr>
          <w:lang w:val="fr-CH"/>
        </w:rPr>
        <w:tab/>
        <w:t>1974</w:t>
      </w:r>
      <w:r w:rsidRPr="001F4D1F">
        <w:rPr>
          <w:lang w:val="fr-CH"/>
        </w:rPr>
        <w:tab/>
        <w:t>0.029</w:t>
      </w:r>
      <w:r w:rsidRPr="001F4D1F">
        <w:rPr>
          <w:lang w:val="fr-CH"/>
        </w:rPr>
        <w:tab/>
        <w:t>Wijnandts (1984): Ardea 72: 1–92</w:t>
      </w:r>
    </w:p>
    <w:p w:rsidR="001F4D1F" w:rsidRPr="00123F75" w:rsidRDefault="001F4D1F" w:rsidP="00866E3E">
      <w:pPr>
        <w:pStyle w:val="rawdata"/>
        <w:rPr>
          <w:lang w:val="fr-CH"/>
        </w:rPr>
      </w:pPr>
      <w:r w:rsidRPr="00123F75">
        <w:rPr>
          <w:lang w:val="fr-CH"/>
        </w:rPr>
        <w:t>243</w:t>
      </w:r>
      <w:r w:rsidRPr="00123F75">
        <w:rPr>
          <w:lang w:val="fr-CH"/>
        </w:rPr>
        <w:tab/>
        <w:t>Asio otus</w:t>
      </w:r>
      <w:r w:rsidRPr="00123F75">
        <w:rPr>
          <w:lang w:val="fr-CH"/>
        </w:rPr>
        <w:tab/>
        <w:t>C-Eu</w:t>
      </w:r>
      <w:r w:rsidRPr="00123F75">
        <w:rPr>
          <w:lang w:val="fr-CH"/>
        </w:rPr>
        <w:tab/>
        <w:t>S</w:t>
      </w:r>
      <w:r w:rsidRPr="00123F75">
        <w:rPr>
          <w:lang w:val="fr-CH"/>
        </w:rPr>
        <w:tab/>
        <w:t>1975</w:t>
      </w:r>
      <w:r w:rsidRPr="00123F75">
        <w:rPr>
          <w:lang w:val="fr-CH"/>
        </w:rPr>
        <w:tab/>
        <w:t>0.202</w:t>
      </w:r>
      <w:r w:rsidRPr="00123F75">
        <w:rPr>
          <w:lang w:val="fr-CH"/>
        </w:rPr>
        <w:tab/>
        <w:t>Wijnandts (1984): Ardea 72: 1–92</w:t>
      </w:r>
    </w:p>
    <w:p w:rsidR="001F4D1F" w:rsidRPr="00123F75" w:rsidRDefault="001F4D1F" w:rsidP="00866E3E">
      <w:pPr>
        <w:pStyle w:val="rawdata"/>
        <w:rPr>
          <w:lang w:val="fr-CH"/>
        </w:rPr>
      </w:pPr>
      <w:r w:rsidRPr="00123F75">
        <w:rPr>
          <w:lang w:val="fr-CH"/>
        </w:rPr>
        <w:t>244</w:t>
      </w:r>
      <w:r w:rsidRPr="00123F75">
        <w:rPr>
          <w:lang w:val="fr-CH"/>
        </w:rPr>
        <w:tab/>
        <w:t>Asio otus</w:t>
      </w:r>
      <w:r w:rsidRPr="00123F75">
        <w:rPr>
          <w:lang w:val="fr-CH"/>
        </w:rPr>
        <w:tab/>
        <w:t>C-Eu</w:t>
      </w:r>
      <w:r w:rsidRPr="00123F75">
        <w:rPr>
          <w:lang w:val="fr-CH"/>
        </w:rPr>
        <w:tab/>
        <w:t>S</w:t>
      </w:r>
      <w:r w:rsidRPr="00123F75">
        <w:rPr>
          <w:lang w:val="fr-CH"/>
        </w:rPr>
        <w:tab/>
        <w:t>1976</w:t>
      </w:r>
      <w:r w:rsidRPr="00123F75">
        <w:rPr>
          <w:lang w:val="fr-CH"/>
        </w:rPr>
        <w:tab/>
        <w:t>0.099</w:t>
      </w:r>
      <w:r w:rsidRPr="00123F75">
        <w:rPr>
          <w:lang w:val="fr-CH"/>
        </w:rPr>
        <w:tab/>
        <w:t>Wijnandts (1984): Ardea 72: 1–92</w:t>
      </w:r>
    </w:p>
    <w:p w:rsidR="001F4D1F" w:rsidRPr="00123F75" w:rsidRDefault="001F4D1F" w:rsidP="00866E3E">
      <w:pPr>
        <w:pStyle w:val="rawdata"/>
        <w:rPr>
          <w:lang w:val="fr-CH"/>
        </w:rPr>
      </w:pPr>
      <w:r w:rsidRPr="00123F75">
        <w:rPr>
          <w:lang w:val="fr-CH"/>
        </w:rPr>
        <w:t>245</w:t>
      </w:r>
      <w:r w:rsidRPr="00123F75">
        <w:rPr>
          <w:lang w:val="fr-CH"/>
        </w:rPr>
        <w:tab/>
        <w:t>Asio otus</w:t>
      </w:r>
      <w:r w:rsidRPr="00123F75">
        <w:rPr>
          <w:lang w:val="fr-CH"/>
        </w:rPr>
        <w:tab/>
        <w:t>C-Eu</w:t>
      </w:r>
      <w:r w:rsidRPr="00123F75">
        <w:rPr>
          <w:lang w:val="fr-CH"/>
        </w:rPr>
        <w:tab/>
        <w:t>S</w:t>
      </w:r>
      <w:r w:rsidRPr="00123F75">
        <w:rPr>
          <w:lang w:val="fr-CH"/>
        </w:rPr>
        <w:tab/>
        <w:t>1977</w:t>
      </w:r>
      <w:r w:rsidRPr="00123F75">
        <w:rPr>
          <w:lang w:val="fr-CH"/>
        </w:rPr>
        <w:tab/>
        <w:t>0.036</w:t>
      </w:r>
      <w:r w:rsidRPr="00123F75">
        <w:rPr>
          <w:lang w:val="fr-CH"/>
        </w:rPr>
        <w:tab/>
        <w:t>Wijnandts (1984): Ardea 72: 1–92</w:t>
      </w:r>
    </w:p>
    <w:p w:rsidR="001F4D1F" w:rsidRPr="00123F75" w:rsidRDefault="001F4D1F" w:rsidP="00866E3E">
      <w:pPr>
        <w:pStyle w:val="rawdata"/>
        <w:rPr>
          <w:lang w:val="pt-PT"/>
        </w:rPr>
      </w:pPr>
      <w:r w:rsidRPr="00123F75">
        <w:rPr>
          <w:lang w:val="pt-PT"/>
        </w:rPr>
        <w:t>246</w:t>
      </w:r>
      <w:r w:rsidRPr="00123F75">
        <w:rPr>
          <w:lang w:val="pt-PT"/>
        </w:rPr>
        <w:tab/>
        <w:t>Asio otus</w:t>
      </w:r>
      <w:r w:rsidRPr="00123F75">
        <w:rPr>
          <w:lang w:val="pt-PT"/>
        </w:rPr>
        <w:tab/>
        <w:t>C-Eu</w:t>
      </w:r>
      <w:r w:rsidRPr="00123F75">
        <w:rPr>
          <w:lang w:val="pt-PT"/>
        </w:rPr>
        <w:tab/>
        <w:t>S</w:t>
      </w:r>
      <w:r w:rsidRPr="00123F75">
        <w:rPr>
          <w:lang w:val="pt-PT"/>
        </w:rPr>
        <w:tab/>
        <w:t>1978</w:t>
      </w:r>
      <w:r w:rsidRPr="00123F75">
        <w:rPr>
          <w:lang w:val="pt-PT"/>
        </w:rPr>
        <w:tab/>
        <w:t>0.112</w:t>
      </w:r>
      <w:r w:rsidRPr="00123F75">
        <w:rPr>
          <w:lang w:val="pt-PT"/>
        </w:rPr>
        <w:tab/>
        <w:t>Wijnandts (1984): Ardea 72: 1–92</w:t>
      </w:r>
    </w:p>
    <w:p w:rsidR="001F4D1F" w:rsidRPr="001F4D1F" w:rsidRDefault="001F4D1F" w:rsidP="00866E3E">
      <w:pPr>
        <w:pStyle w:val="rawdata"/>
        <w:rPr>
          <w:lang w:val="fr-CH"/>
        </w:rPr>
      </w:pPr>
      <w:r w:rsidRPr="001F4D1F">
        <w:rPr>
          <w:lang w:val="fr-CH"/>
        </w:rPr>
        <w:t>247</w:t>
      </w:r>
      <w:r w:rsidRPr="001F4D1F">
        <w:rPr>
          <w:lang w:val="fr-CH"/>
        </w:rPr>
        <w:tab/>
        <w:t>Asio otus</w:t>
      </w:r>
      <w:r w:rsidRPr="001F4D1F">
        <w:rPr>
          <w:lang w:val="fr-CH"/>
        </w:rPr>
        <w:tab/>
        <w:t>C-Eu</w:t>
      </w:r>
      <w:r w:rsidRPr="001F4D1F">
        <w:rPr>
          <w:lang w:val="fr-CH"/>
        </w:rPr>
        <w:tab/>
        <w:t>U</w:t>
      </w:r>
      <w:r w:rsidRPr="001F4D1F">
        <w:rPr>
          <w:lang w:val="fr-CH"/>
        </w:rPr>
        <w:tab/>
        <w:t>1976</w:t>
      </w:r>
      <w:r w:rsidRPr="001F4D1F">
        <w:rPr>
          <w:lang w:val="fr-CH"/>
        </w:rPr>
        <w:tab/>
        <w:t>0.072</w:t>
      </w:r>
      <w:r w:rsidRPr="001F4D1F">
        <w:rPr>
          <w:lang w:val="fr-CH"/>
        </w:rPr>
        <w:tab/>
        <w:t>Wijnandts (1984): Ardea 72: 1–92</w:t>
      </w:r>
    </w:p>
    <w:p w:rsidR="001F4D1F" w:rsidRPr="001F4D1F" w:rsidRDefault="001F4D1F" w:rsidP="00866E3E">
      <w:pPr>
        <w:pStyle w:val="rawdata"/>
        <w:rPr>
          <w:lang w:val="fr-CH"/>
        </w:rPr>
      </w:pPr>
      <w:r w:rsidRPr="001F4D1F">
        <w:rPr>
          <w:lang w:val="fr-CH"/>
        </w:rPr>
        <w:t>1368</w:t>
      </w:r>
      <w:r w:rsidRPr="001F4D1F">
        <w:rPr>
          <w:lang w:val="fr-CH"/>
        </w:rPr>
        <w:tab/>
        <w:t>Asio otus</w:t>
      </w:r>
      <w:r w:rsidRPr="001F4D1F">
        <w:rPr>
          <w:lang w:val="fr-CH"/>
        </w:rPr>
        <w:tab/>
        <w:t>C-Eu</w:t>
      </w:r>
      <w:r w:rsidRPr="001F4D1F">
        <w:rPr>
          <w:lang w:val="fr-CH"/>
        </w:rPr>
        <w:tab/>
        <w:t>S</w:t>
      </w:r>
      <w:r w:rsidRPr="001F4D1F">
        <w:rPr>
          <w:lang w:val="fr-CH"/>
        </w:rPr>
        <w:tab/>
        <w:t>1963</w:t>
      </w:r>
      <w:r w:rsidRPr="001F4D1F">
        <w:rPr>
          <w:lang w:val="fr-CH"/>
        </w:rPr>
        <w:tab/>
        <w:t>0.071</w:t>
      </w:r>
      <w:r w:rsidRPr="001F4D1F">
        <w:rPr>
          <w:lang w:val="fr-CH"/>
        </w:rPr>
        <w:tab/>
        <w:t>Reise (1972): Z. Säugetierkde 37: 65–97</w:t>
      </w:r>
    </w:p>
    <w:p w:rsidR="001F4D1F" w:rsidRPr="001F4D1F" w:rsidRDefault="001F4D1F" w:rsidP="00866E3E">
      <w:pPr>
        <w:pStyle w:val="rawdata"/>
        <w:rPr>
          <w:lang w:val="fr-CH"/>
        </w:rPr>
      </w:pPr>
      <w:r w:rsidRPr="001F4D1F">
        <w:rPr>
          <w:lang w:val="fr-CH"/>
        </w:rPr>
        <w:t>1369</w:t>
      </w:r>
      <w:r w:rsidRPr="001F4D1F">
        <w:rPr>
          <w:lang w:val="fr-CH"/>
        </w:rPr>
        <w:tab/>
        <w:t>Asio otus</w:t>
      </w:r>
      <w:r w:rsidRPr="001F4D1F">
        <w:rPr>
          <w:lang w:val="fr-CH"/>
        </w:rPr>
        <w:tab/>
        <w:t>C-Eu</w:t>
      </w:r>
      <w:r w:rsidRPr="001F4D1F">
        <w:rPr>
          <w:lang w:val="fr-CH"/>
        </w:rPr>
        <w:tab/>
        <w:t>S</w:t>
      </w:r>
      <w:r w:rsidRPr="001F4D1F">
        <w:rPr>
          <w:lang w:val="fr-CH"/>
        </w:rPr>
        <w:tab/>
        <w:t>1963</w:t>
      </w:r>
      <w:r w:rsidRPr="001F4D1F">
        <w:rPr>
          <w:lang w:val="fr-CH"/>
        </w:rPr>
        <w:tab/>
        <w:t>0.021</w:t>
      </w:r>
      <w:r w:rsidRPr="001F4D1F">
        <w:rPr>
          <w:lang w:val="fr-CH"/>
        </w:rPr>
        <w:tab/>
        <w:t>Reise (1972): Z. Säugetierkde 37: 65–97</w:t>
      </w:r>
    </w:p>
    <w:p w:rsidR="001F4D1F" w:rsidRPr="001F4D1F" w:rsidRDefault="001F4D1F" w:rsidP="00866E3E">
      <w:pPr>
        <w:pStyle w:val="rawdata"/>
        <w:rPr>
          <w:lang w:val="fr-CH"/>
        </w:rPr>
      </w:pPr>
      <w:r w:rsidRPr="001F4D1F">
        <w:rPr>
          <w:lang w:val="fr-CH"/>
        </w:rPr>
        <w:t>1370</w:t>
      </w:r>
      <w:r w:rsidRPr="001F4D1F">
        <w:rPr>
          <w:lang w:val="fr-CH"/>
        </w:rPr>
        <w:tab/>
        <w:t>Asio otus</w:t>
      </w:r>
      <w:r w:rsidRPr="001F4D1F">
        <w:rPr>
          <w:lang w:val="fr-CH"/>
        </w:rPr>
        <w:tab/>
        <w:t>C-Eu</w:t>
      </w:r>
      <w:r w:rsidRPr="001F4D1F">
        <w:rPr>
          <w:lang w:val="fr-CH"/>
        </w:rPr>
        <w:tab/>
        <w:t>W</w:t>
      </w:r>
      <w:r w:rsidRPr="001F4D1F">
        <w:rPr>
          <w:lang w:val="fr-CH"/>
        </w:rPr>
        <w:tab/>
        <w:t>1963</w:t>
      </w:r>
      <w:r w:rsidRPr="001F4D1F">
        <w:rPr>
          <w:lang w:val="fr-CH"/>
        </w:rPr>
        <w:tab/>
        <w:t>0.012</w:t>
      </w:r>
      <w:r w:rsidRPr="001F4D1F">
        <w:rPr>
          <w:lang w:val="fr-CH"/>
        </w:rPr>
        <w:tab/>
        <w:t>Reise (1972): Z. Säugetierkde 37: 65–97</w:t>
      </w:r>
    </w:p>
    <w:p w:rsidR="001F4D1F" w:rsidRPr="001F4D1F" w:rsidRDefault="001F4D1F" w:rsidP="00866E3E">
      <w:pPr>
        <w:pStyle w:val="rawdata"/>
        <w:rPr>
          <w:lang w:val="fr-CH"/>
        </w:rPr>
      </w:pPr>
      <w:r w:rsidRPr="001F4D1F">
        <w:rPr>
          <w:lang w:val="fr-CH"/>
        </w:rPr>
        <w:t>1371</w:t>
      </w:r>
      <w:r w:rsidRPr="001F4D1F">
        <w:rPr>
          <w:lang w:val="fr-CH"/>
        </w:rPr>
        <w:tab/>
        <w:t>Asio otus</w:t>
      </w:r>
      <w:r w:rsidRPr="001F4D1F">
        <w:rPr>
          <w:lang w:val="fr-CH"/>
        </w:rPr>
        <w:tab/>
        <w:t>C-Eu</w:t>
      </w:r>
      <w:r w:rsidRPr="001F4D1F">
        <w:rPr>
          <w:lang w:val="fr-CH"/>
        </w:rPr>
        <w:tab/>
        <w:t>S</w:t>
      </w:r>
      <w:r w:rsidRPr="001F4D1F">
        <w:rPr>
          <w:lang w:val="fr-CH"/>
        </w:rPr>
        <w:tab/>
        <w:t>1964</w:t>
      </w:r>
      <w:r w:rsidRPr="001F4D1F">
        <w:rPr>
          <w:lang w:val="fr-CH"/>
        </w:rPr>
        <w:tab/>
        <w:t>0.02</w:t>
      </w:r>
      <w:r w:rsidRPr="001F4D1F">
        <w:rPr>
          <w:lang w:val="fr-CH"/>
        </w:rPr>
        <w:tab/>
        <w:t>Reise (1972): Z. Säugetierkde 37: 65–97</w:t>
      </w:r>
    </w:p>
    <w:p w:rsidR="001F4D1F" w:rsidRPr="001F4D1F" w:rsidRDefault="001F4D1F" w:rsidP="00866E3E">
      <w:pPr>
        <w:pStyle w:val="rawdata"/>
        <w:rPr>
          <w:lang w:val="fr-CH"/>
        </w:rPr>
      </w:pPr>
      <w:r w:rsidRPr="001F4D1F">
        <w:rPr>
          <w:lang w:val="fr-CH"/>
        </w:rPr>
        <w:t>257</w:t>
      </w:r>
      <w:r w:rsidRPr="001F4D1F">
        <w:rPr>
          <w:lang w:val="fr-CH"/>
        </w:rPr>
        <w:tab/>
        <w:t>Asio otus</w:t>
      </w:r>
      <w:r w:rsidRPr="001F4D1F">
        <w:rPr>
          <w:lang w:val="fr-CH"/>
        </w:rPr>
        <w:tab/>
        <w:t>C-Eu</w:t>
      </w:r>
      <w:r w:rsidRPr="001F4D1F">
        <w:rPr>
          <w:lang w:val="fr-CH"/>
        </w:rPr>
        <w:tab/>
        <w:t>S</w:t>
      </w:r>
      <w:r w:rsidRPr="001F4D1F">
        <w:rPr>
          <w:lang w:val="fr-CH"/>
        </w:rPr>
        <w:tab/>
        <w:t>1991</w:t>
      </w:r>
      <w:r w:rsidRPr="001F4D1F">
        <w:rPr>
          <w:lang w:val="fr-CH"/>
        </w:rPr>
        <w:tab/>
        <w:t>0.028</w:t>
      </w:r>
      <w:r w:rsidRPr="001F4D1F">
        <w:rPr>
          <w:lang w:val="fr-CH"/>
        </w:rPr>
        <w:tab/>
        <w:t>De Wavrin et al. (1991): Aves 28: 169–188</w:t>
      </w:r>
    </w:p>
    <w:p w:rsidR="001F4D1F" w:rsidRPr="001F4D1F" w:rsidRDefault="001F4D1F" w:rsidP="00866E3E">
      <w:pPr>
        <w:pStyle w:val="rawdata"/>
        <w:rPr>
          <w:lang w:val="fr-CH"/>
        </w:rPr>
      </w:pPr>
      <w:r w:rsidRPr="001F4D1F">
        <w:rPr>
          <w:lang w:val="fr-CH"/>
        </w:rPr>
        <w:t>259</w:t>
      </w:r>
      <w:r w:rsidRPr="001F4D1F">
        <w:rPr>
          <w:lang w:val="fr-CH"/>
        </w:rPr>
        <w:tab/>
        <w:t>Asio otus</w:t>
      </w:r>
      <w:r w:rsidRPr="001F4D1F">
        <w:rPr>
          <w:lang w:val="fr-CH"/>
        </w:rPr>
        <w:tab/>
        <w:t>C-Eu</w:t>
      </w:r>
      <w:r w:rsidRPr="001F4D1F">
        <w:rPr>
          <w:lang w:val="fr-CH"/>
        </w:rPr>
        <w:tab/>
        <w:t>W</w:t>
      </w:r>
      <w:r w:rsidRPr="001F4D1F">
        <w:rPr>
          <w:lang w:val="fr-CH"/>
        </w:rPr>
        <w:tab/>
        <w:t>1989</w:t>
      </w:r>
      <w:r w:rsidRPr="001F4D1F">
        <w:rPr>
          <w:lang w:val="fr-CH"/>
        </w:rPr>
        <w:tab/>
        <w:t>0.424</w:t>
      </w:r>
      <w:r w:rsidRPr="001F4D1F">
        <w:rPr>
          <w:lang w:val="fr-CH"/>
        </w:rPr>
        <w:tab/>
        <w:t>De Wavrin et al. (1991): Aves 28: 169–188</w:t>
      </w:r>
    </w:p>
    <w:p w:rsidR="001F4D1F" w:rsidRPr="001F4D1F" w:rsidRDefault="001F4D1F" w:rsidP="00866E3E">
      <w:pPr>
        <w:pStyle w:val="rawdata"/>
        <w:rPr>
          <w:lang w:val="fr-CH"/>
        </w:rPr>
      </w:pPr>
      <w:r w:rsidRPr="001F4D1F">
        <w:rPr>
          <w:lang w:val="fr-CH"/>
        </w:rPr>
        <w:t>260</w:t>
      </w:r>
      <w:r w:rsidRPr="001F4D1F">
        <w:rPr>
          <w:lang w:val="fr-CH"/>
        </w:rPr>
        <w:tab/>
        <w:t>Asio otus</w:t>
      </w:r>
      <w:r w:rsidRPr="001F4D1F">
        <w:rPr>
          <w:lang w:val="fr-CH"/>
        </w:rPr>
        <w:tab/>
        <w:t>C-Eu</w:t>
      </w:r>
      <w:r w:rsidRPr="001F4D1F">
        <w:rPr>
          <w:lang w:val="fr-CH"/>
        </w:rPr>
        <w:tab/>
        <w:t>U</w:t>
      </w:r>
      <w:r w:rsidRPr="001F4D1F">
        <w:rPr>
          <w:lang w:val="fr-CH"/>
        </w:rPr>
        <w:tab/>
        <w:t>1975</w:t>
      </w:r>
      <w:r w:rsidRPr="001F4D1F">
        <w:rPr>
          <w:lang w:val="fr-CH"/>
        </w:rPr>
        <w:tab/>
        <w:t>0.271</w:t>
      </w:r>
      <w:r w:rsidRPr="001F4D1F">
        <w:rPr>
          <w:lang w:val="fr-CH"/>
        </w:rPr>
        <w:tab/>
        <w:t>Hegger (1979): Charadrius 15: 2–16</w:t>
      </w:r>
    </w:p>
    <w:p w:rsidR="001F4D1F" w:rsidRPr="001F4D1F" w:rsidRDefault="001F4D1F" w:rsidP="00866E3E">
      <w:pPr>
        <w:pStyle w:val="rawdata"/>
        <w:rPr>
          <w:lang w:val="fr-CH"/>
        </w:rPr>
      </w:pPr>
      <w:r w:rsidRPr="001F4D1F">
        <w:rPr>
          <w:lang w:val="fr-CH"/>
        </w:rPr>
        <w:t>261</w:t>
      </w:r>
      <w:r w:rsidRPr="001F4D1F">
        <w:rPr>
          <w:lang w:val="fr-CH"/>
        </w:rPr>
        <w:tab/>
        <w:t>Asio otus</w:t>
      </w:r>
      <w:r w:rsidRPr="001F4D1F">
        <w:rPr>
          <w:lang w:val="fr-CH"/>
        </w:rPr>
        <w:tab/>
        <w:t>C-Eu</w:t>
      </w:r>
      <w:r w:rsidRPr="001F4D1F">
        <w:rPr>
          <w:lang w:val="fr-CH"/>
        </w:rPr>
        <w:tab/>
        <w:t>U</w:t>
      </w:r>
      <w:r w:rsidRPr="001F4D1F">
        <w:rPr>
          <w:lang w:val="fr-CH"/>
        </w:rPr>
        <w:tab/>
        <w:t>1975</w:t>
      </w:r>
      <w:r w:rsidRPr="001F4D1F">
        <w:rPr>
          <w:lang w:val="fr-CH"/>
        </w:rPr>
        <w:tab/>
        <w:t>0.01</w:t>
      </w:r>
      <w:r w:rsidRPr="001F4D1F">
        <w:rPr>
          <w:lang w:val="fr-CH"/>
        </w:rPr>
        <w:tab/>
        <w:t>Hegger (1979): Charadrius 15: 2–16</w:t>
      </w:r>
    </w:p>
    <w:p w:rsidR="001F4D1F" w:rsidRPr="001F4D1F" w:rsidRDefault="001F4D1F" w:rsidP="00866E3E">
      <w:pPr>
        <w:pStyle w:val="rawdata"/>
        <w:rPr>
          <w:lang w:val="fr-CH"/>
        </w:rPr>
      </w:pPr>
      <w:r w:rsidRPr="001F4D1F">
        <w:rPr>
          <w:lang w:val="fr-CH"/>
        </w:rPr>
        <w:t>262</w:t>
      </w:r>
      <w:r w:rsidRPr="001F4D1F">
        <w:rPr>
          <w:lang w:val="fr-CH"/>
        </w:rPr>
        <w:tab/>
        <w:t>Asio otus</w:t>
      </w:r>
      <w:r w:rsidRPr="001F4D1F">
        <w:rPr>
          <w:lang w:val="fr-CH"/>
        </w:rPr>
        <w:tab/>
        <w:t>C-Eu</w:t>
      </w:r>
      <w:r w:rsidRPr="001F4D1F">
        <w:rPr>
          <w:lang w:val="fr-CH"/>
        </w:rPr>
        <w:tab/>
        <w:t>U</w:t>
      </w:r>
      <w:r w:rsidRPr="001F4D1F">
        <w:rPr>
          <w:lang w:val="fr-CH"/>
        </w:rPr>
        <w:tab/>
        <w:t>1975</w:t>
      </w:r>
      <w:r w:rsidRPr="001F4D1F">
        <w:rPr>
          <w:lang w:val="fr-CH"/>
        </w:rPr>
        <w:tab/>
        <w:t>0.078</w:t>
      </w:r>
      <w:r w:rsidRPr="001F4D1F">
        <w:rPr>
          <w:lang w:val="fr-CH"/>
        </w:rPr>
        <w:tab/>
        <w:t>Hegger (1979): Charadrius 15: 2–16</w:t>
      </w:r>
    </w:p>
    <w:p w:rsidR="001F4D1F" w:rsidRPr="001F4D1F" w:rsidRDefault="001F4D1F" w:rsidP="00866E3E">
      <w:pPr>
        <w:pStyle w:val="rawdata"/>
        <w:rPr>
          <w:lang w:val="fr-CH"/>
        </w:rPr>
      </w:pPr>
      <w:r w:rsidRPr="001F4D1F">
        <w:rPr>
          <w:lang w:val="fr-CH"/>
        </w:rPr>
        <w:t>264</w:t>
      </w:r>
      <w:r w:rsidRPr="001F4D1F">
        <w:rPr>
          <w:lang w:val="fr-CH"/>
        </w:rPr>
        <w:tab/>
        <w:t>Asio otus</w:t>
      </w:r>
      <w:r w:rsidRPr="001F4D1F">
        <w:rPr>
          <w:lang w:val="fr-CH"/>
        </w:rPr>
        <w:tab/>
        <w:t>C-Eu</w:t>
      </w:r>
      <w:r w:rsidRPr="001F4D1F">
        <w:rPr>
          <w:lang w:val="fr-CH"/>
        </w:rPr>
        <w:tab/>
        <w:t>S</w:t>
      </w:r>
      <w:r w:rsidRPr="001F4D1F">
        <w:rPr>
          <w:lang w:val="fr-CH"/>
        </w:rPr>
        <w:tab/>
        <w:t>1976</w:t>
      </w:r>
      <w:r w:rsidRPr="001F4D1F">
        <w:rPr>
          <w:lang w:val="fr-CH"/>
        </w:rPr>
        <w:tab/>
        <w:t>0.186</w:t>
      </w:r>
      <w:r w:rsidRPr="001F4D1F">
        <w:rPr>
          <w:lang w:val="fr-CH"/>
        </w:rPr>
        <w:tab/>
        <w:t>Hegger (1979): Charadrius 15: 2–16</w:t>
      </w:r>
    </w:p>
    <w:p w:rsidR="001F4D1F" w:rsidRPr="00123F75" w:rsidRDefault="001F4D1F" w:rsidP="00866E3E">
      <w:pPr>
        <w:pStyle w:val="rawdata"/>
        <w:rPr>
          <w:lang w:val="pt-PT"/>
        </w:rPr>
      </w:pPr>
      <w:r w:rsidRPr="00123F75">
        <w:rPr>
          <w:lang w:val="pt-PT"/>
        </w:rPr>
        <w:t>265</w:t>
      </w:r>
      <w:r w:rsidRPr="00123F75">
        <w:rPr>
          <w:lang w:val="pt-PT"/>
        </w:rPr>
        <w:tab/>
        <w:t>Asio otus</w:t>
      </w:r>
      <w:r w:rsidRPr="00123F75">
        <w:rPr>
          <w:lang w:val="pt-PT"/>
        </w:rPr>
        <w:tab/>
        <w:t>C-Eu</w:t>
      </w:r>
      <w:r w:rsidRPr="00123F75">
        <w:rPr>
          <w:lang w:val="pt-PT"/>
        </w:rPr>
        <w:tab/>
        <w:t>S</w:t>
      </w:r>
      <w:r w:rsidRPr="00123F75">
        <w:rPr>
          <w:lang w:val="pt-PT"/>
        </w:rPr>
        <w:tab/>
        <w:t>1976</w:t>
      </w:r>
      <w:r w:rsidRPr="00123F75">
        <w:rPr>
          <w:lang w:val="pt-PT"/>
        </w:rPr>
        <w:tab/>
        <w:t>0.951</w:t>
      </w:r>
      <w:r w:rsidRPr="00123F75">
        <w:rPr>
          <w:lang w:val="pt-PT"/>
        </w:rPr>
        <w:tab/>
        <w:t>Hegger (1979): Charadrius 15: 2–16</w:t>
      </w:r>
    </w:p>
    <w:p w:rsidR="001F4D1F" w:rsidRPr="001F4D1F" w:rsidRDefault="001F4D1F" w:rsidP="00866E3E">
      <w:pPr>
        <w:pStyle w:val="rawdata"/>
        <w:rPr>
          <w:lang w:val="fr-CH"/>
        </w:rPr>
      </w:pPr>
      <w:r w:rsidRPr="001F4D1F">
        <w:rPr>
          <w:lang w:val="fr-CH"/>
        </w:rPr>
        <w:t>6912</w:t>
      </w:r>
      <w:r w:rsidRPr="001F4D1F">
        <w:rPr>
          <w:lang w:val="fr-CH"/>
        </w:rPr>
        <w:tab/>
        <w:t>Asio otus</w:t>
      </w:r>
      <w:r w:rsidRPr="001F4D1F">
        <w:rPr>
          <w:lang w:val="fr-CH"/>
        </w:rPr>
        <w:tab/>
        <w:t>C-Eu</w:t>
      </w:r>
      <w:r w:rsidRPr="001F4D1F">
        <w:rPr>
          <w:lang w:val="fr-CH"/>
        </w:rPr>
        <w:tab/>
        <w:t>W</w:t>
      </w:r>
      <w:r w:rsidRPr="001F4D1F">
        <w:rPr>
          <w:lang w:val="fr-CH"/>
        </w:rPr>
        <w:tab/>
        <w:t>2015</w:t>
      </w:r>
      <w:r w:rsidRPr="001F4D1F">
        <w:rPr>
          <w:lang w:val="fr-CH"/>
        </w:rPr>
        <w:tab/>
        <w:t>0.004</w:t>
      </w:r>
      <w:r w:rsidRPr="001F4D1F">
        <w:rPr>
          <w:lang w:val="fr-CH"/>
        </w:rPr>
        <w:tab/>
        <w:t>Stolarz et al. (2017): Parki nar. Rez. Przyr. 36: 83–88</w:t>
      </w:r>
    </w:p>
    <w:p w:rsidR="001F4D1F" w:rsidRPr="001F4D1F" w:rsidRDefault="001F4D1F" w:rsidP="00866E3E">
      <w:pPr>
        <w:pStyle w:val="rawdata"/>
        <w:rPr>
          <w:lang w:val="fr-CH"/>
        </w:rPr>
      </w:pPr>
      <w:r w:rsidRPr="001F4D1F">
        <w:rPr>
          <w:lang w:val="fr-CH"/>
        </w:rPr>
        <w:t>275</w:t>
      </w:r>
      <w:r w:rsidRPr="001F4D1F">
        <w:rPr>
          <w:lang w:val="fr-CH"/>
        </w:rPr>
        <w:tab/>
        <w:t>Asio otus</w:t>
      </w:r>
      <w:r w:rsidRPr="001F4D1F">
        <w:rPr>
          <w:lang w:val="fr-CH"/>
        </w:rPr>
        <w:tab/>
        <w:t>C-Eu</w:t>
      </w:r>
      <w:r w:rsidRPr="001F4D1F">
        <w:rPr>
          <w:lang w:val="fr-CH"/>
        </w:rPr>
        <w:tab/>
        <w:t>U</w:t>
      </w:r>
      <w:r w:rsidRPr="001F4D1F">
        <w:rPr>
          <w:lang w:val="fr-CH"/>
        </w:rPr>
        <w:tab/>
        <w:t>1989</w:t>
      </w:r>
      <w:r w:rsidRPr="001F4D1F">
        <w:rPr>
          <w:lang w:val="fr-CH"/>
        </w:rPr>
        <w:tab/>
        <w:t>0.06</w:t>
      </w:r>
      <w:r w:rsidRPr="001F4D1F">
        <w:rPr>
          <w:lang w:val="fr-CH"/>
        </w:rPr>
        <w:tab/>
        <w:t>Lodé (1994): Alauda 62: 91–100</w:t>
      </w:r>
    </w:p>
    <w:p w:rsidR="001F4D1F" w:rsidRPr="001F4D1F" w:rsidRDefault="001F4D1F" w:rsidP="00866E3E">
      <w:pPr>
        <w:pStyle w:val="rawdata"/>
        <w:rPr>
          <w:lang w:val="fr-CH"/>
        </w:rPr>
      </w:pPr>
      <w:r w:rsidRPr="001F4D1F">
        <w:rPr>
          <w:lang w:val="de-CH"/>
        </w:rPr>
        <w:t>276</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0.029</w:t>
      </w:r>
      <w:r w:rsidRPr="001F4D1F">
        <w:rPr>
          <w:lang w:val="de-CH"/>
        </w:rPr>
        <w:tab/>
        <w:t xml:space="preserve">Geyr von Schweppenburg (1906): J. Ornithol. </w:t>
      </w:r>
      <w:r w:rsidRPr="001F4D1F">
        <w:rPr>
          <w:lang w:val="fr-CH"/>
        </w:rPr>
        <w:t>54: 534–557. (ci</w:t>
      </w:r>
    </w:p>
    <w:p w:rsidR="001F4D1F" w:rsidRPr="001F4D1F" w:rsidRDefault="001F4D1F" w:rsidP="00866E3E">
      <w:pPr>
        <w:pStyle w:val="rawdata"/>
        <w:rPr>
          <w:lang w:val="fr-CH"/>
        </w:rPr>
      </w:pPr>
      <w:r w:rsidRPr="001F4D1F">
        <w:rPr>
          <w:lang w:val="fr-CH"/>
        </w:rPr>
        <w:t>277</w:t>
      </w:r>
      <w:r w:rsidRPr="001F4D1F">
        <w:rPr>
          <w:lang w:val="fr-CH"/>
        </w:rPr>
        <w:tab/>
        <w:t>Asio otus</w:t>
      </w:r>
      <w:r w:rsidRPr="001F4D1F">
        <w:rPr>
          <w:lang w:val="fr-CH"/>
        </w:rPr>
        <w:tab/>
        <w:t>C-Eu</w:t>
      </w:r>
      <w:r w:rsidRPr="001F4D1F">
        <w:rPr>
          <w:lang w:val="fr-CH"/>
        </w:rPr>
        <w:tab/>
        <w:t>U</w:t>
      </w:r>
      <w:r w:rsidRPr="001F4D1F">
        <w:rPr>
          <w:lang w:val="fr-CH"/>
        </w:rPr>
        <w:tab/>
        <w:t>1950</w:t>
      </w:r>
      <w:r w:rsidRPr="001F4D1F">
        <w:rPr>
          <w:lang w:val="fr-CH"/>
        </w:rPr>
        <w:tab/>
        <w:t>0.009</w:t>
      </w:r>
      <w:r w:rsidRPr="001F4D1F">
        <w:rPr>
          <w:lang w:val="fr-CH"/>
        </w:rPr>
        <w:tab/>
        <w:t>Niethammer (1956): Decheniana 109: 128–129</w:t>
      </w:r>
    </w:p>
    <w:p w:rsidR="001F4D1F" w:rsidRPr="001F4D1F" w:rsidRDefault="001F4D1F" w:rsidP="00866E3E">
      <w:pPr>
        <w:pStyle w:val="rawdata"/>
        <w:rPr>
          <w:lang w:val="fr-CH"/>
        </w:rPr>
      </w:pPr>
      <w:r w:rsidRPr="001F4D1F">
        <w:rPr>
          <w:lang w:val="fr-CH"/>
        </w:rPr>
        <w:t>278</w:t>
      </w:r>
      <w:r w:rsidRPr="001F4D1F">
        <w:rPr>
          <w:lang w:val="fr-CH"/>
        </w:rPr>
        <w:tab/>
        <w:t>Asio otus</w:t>
      </w:r>
      <w:r w:rsidRPr="001F4D1F">
        <w:rPr>
          <w:lang w:val="fr-CH"/>
        </w:rPr>
        <w:tab/>
        <w:t>C-Eu</w:t>
      </w:r>
      <w:r w:rsidRPr="001F4D1F">
        <w:rPr>
          <w:lang w:val="fr-CH"/>
        </w:rPr>
        <w:tab/>
        <w:t>U</w:t>
      </w:r>
      <w:r w:rsidRPr="001F4D1F">
        <w:rPr>
          <w:lang w:val="fr-CH"/>
        </w:rPr>
        <w:tab/>
        <w:t>1950</w:t>
      </w:r>
      <w:r w:rsidRPr="001F4D1F">
        <w:rPr>
          <w:lang w:val="fr-CH"/>
        </w:rPr>
        <w:tab/>
        <w:t>0.006</w:t>
      </w:r>
      <w:r w:rsidRPr="001F4D1F">
        <w:rPr>
          <w:lang w:val="fr-CH"/>
        </w:rPr>
        <w:tab/>
        <w:t>Niethammer (1956): Decheniana 109: 128–129</w:t>
      </w:r>
    </w:p>
    <w:p w:rsidR="001F4D1F" w:rsidRPr="001F4D1F" w:rsidRDefault="001F4D1F" w:rsidP="00866E3E">
      <w:pPr>
        <w:pStyle w:val="rawdata"/>
        <w:rPr>
          <w:lang w:val="fr-CH"/>
        </w:rPr>
      </w:pPr>
      <w:r w:rsidRPr="001F4D1F">
        <w:rPr>
          <w:lang w:val="fr-CH"/>
        </w:rPr>
        <w:t>279</w:t>
      </w:r>
      <w:r w:rsidRPr="001F4D1F">
        <w:rPr>
          <w:lang w:val="fr-CH"/>
        </w:rPr>
        <w:tab/>
        <w:t>Asio otus</w:t>
      </w:r>
      <w:r w:rsidRPr="001F4D1F">
        <w:rPr>
          <w:lang w:val="fr-CH"/>
        </w:rPr>
        <w:tab/>
        <w:t>C-Eu</w:t>
      </w:r>
      <w:r w:rsidRPr="001F4D1F">
        <w:rPr>
          <w:lang w:val="fr-CH"/>
        </w:rPr>
        <w:tab/>
        <w:t>U</w:t>
      </w:r>
      <w:r w:rsidRPr="001F4D1F">
        <w:rPr>
          <w:lang w:val="fr-CH"/>
        </w:rPr>
        <w:tab/>
        <w:t>1950</w:t>
      </w:r>
      <w:r w:rsidRPr="001F4D1F">
        <w:rPr>
          <w:lang w:val="fr-CH"/>
        </w:rPr>
        <w:tab/>
        <w:t>0.012</w:t>
      </w:r>
      <w:r w:rsidRPr="001F4D1F">
        <w:rPr>
          <w:lang w:val="fr-CH"/>
        </w:rPr>
        <w:tab/>
        <w:t>Niethammer (1956): Decheniana 109: 128–129</w:t>
      </w:r>
    </w:p>
    <w:p w:rsidR="001F4D1F" w:rsidRPr="001F4D1F" w:rsidRDefault="001F4D1F" w:rsidP="00866E3E">
      <w:pPr>
        <w:pStyle w:val="rawdata"/>
        <w:rPr>
          <w:lang w:val="fr-CH"/>
        </w:rPr>
      </w:pPr>
      <w:r w:rsidRPr="001F4D1F">
        <w:rPr>
          <w:lang w:val="fr-CH"/>
        </w:rPr>
        <w:t>280</w:t>
      </w:r>
      <w:r w:rsidRPr="001F4D1F">
        <w:rPr>
          <w:lang w:val="fr-CH"/>
        </w:rPr>
        <w:tab/>
        <w:t>Asio otus</w:t>
      </w:r>
      <w:r w:rsidRPr="001F4D1F">
        <w:rPr>
          <w:lang w:val="fr-CH"/>
        </w:rPr>
        <w:tab/>
        <w:t>C-Eu</w:t>
      </w:r>
      <w:r w:rsidRPr="001F4D1F">
        <w:rPr>
          <w:lang w:val="fr-CH"/>
        </w:rPr>
        <w:tab/>
        <w:t>U</w:t>
      </w:r>
      <w:r w:rsidRPr="001F4D1F">
        <w:rPr>
          <w:lang w:val="fr-CH"/>
        </w:rPr>
        <w:tab/>
        <w:t>1960</w:t>
      </w:r>
      <w:r w:rsidRPr="001F4D1F">
        <w:rPr>
          <w:lang w:val="fr-CH"/>
        </w:rPr>
        <w:tab/>
        <w:t>0.127</w:t>
      </w:r>
      <w:r w:rsidRPr="001F4D1F">
        <w:rPr>
          <w:lang w:val="fr-CH"/>
        </w:rPr>
        <w:tab/>
        <w:t>Altner (1962): Säugetierkdl. Mitt. 10: 13–17. (cited in Mild</w:t>
      </w:r>
    </w:p>
    <w:p w:rsidR="001F4D1F" w:rsidRPr="001F4D1F" w:rsidRDefault="001F4D1F" w:rsidP="00866E3E">
      <w:pPr>
        <w:pStyle w:val="rawdata"/>
        <w:rPr>
          <w:lang w:val="de-CH"/>
        </w:rPr>
      </w:pPr>
      <w:r w:rsidRPr="001F4D1F">
        <w:rPr>
          <w:lang w:val="de-CH"/>
        </w:rPr>
        <w:t>282</w:t>
      </w:r>
      <w:r w:rsidRPr="001F4D1F">
        <w:rPr>
          <w:lang w:val="de-CH"/>
        </w:rPr>
        <w:tab/>
        <w:t>Asio otus</w:t>
      </w:r>
      <w:r w:rsidRPr="001F4D1F">
        <w:rPr>
          <w:lang w:val="de-CH"/>
        </w:rPr>
        <w:tab/>
        <w:t>C-Eu</w:t>
      </w:r>
      <w:r w:rsidRPr="001F4D1F">
        <w:rPr>
          <w:lang w:val="de-CH"/>
        </w:rPr>
        <w:tab/>
        <w:t>U</w:t>
      </w:r>
      <w:r w:rsidRPr="001F4D1F">
        <w:rPr>
          <w:lang w:val="de-CH"/>
        </w:rPr>
        <w:tab/>
        <w:t>1970</w:t>
      </w:r>
      <w:r w:rsidRPr="001F4D1F">
        <w:rPr>
          <w:lang w:val="de-CH"/>
        </w:rPr>
        <w:tab/>
        <w:t>0.202</w:t>
      </w:r>
      <w:r w:rsidRPr="001F4D1F">
        <w:rPr>
          <w:lang w:val="de-CH"/>
        </w:rPr>
        <w:tab/>
        <w:t>Ermonat (1976): Staatsexamensarbeit, Univ. Köln. (cited in M</w:t>
      </w:r>
    </w:p>
    <w:p w:rsidR="001F4D1F" w:rsidRPr="001F4D1F" w:rsidRDefault="001F4D1F" w:rsidP="00866E3E">
      <w:pPr>
        <w:pStyle w:val="rawdata"/>
        <w:rPr>
          <w:lang w:val="de-CH"/>
        </w:rPr>
      </w:pPr>
      <w:r w:rsidRPr="001F4D1F">
        <w:rPr>
          <w:lang w:val="de-CH"/>
        </w:rPr>
        <w:t>283</w:t>
      </w:r>
      <w:r w:rsidRPr="001F4D1F">
        <w:rPr>
          <w:lang w:val="de-CH"/>
        </w:rPr>
        <w:tab/>
        <w:t>Asio otus</w:t>
      </w:r>
      <w:r w:rsidRPr="001F4D1F">
        <w:rPr>
          <w:lang w:val="de-CH"/>
        </w:rPr>
        <w:tab/>
        <w:t>C-Eu</w:t>
      </w:r>
      <w:r w:rsidRPr="001F4D1F">
        <w:rPr>
          <w:lang w:val="de-CH"/>
        </w:rPr>
        <w:tab/>
        <w:t>U</w:t>
      </w:r>
      <w:r w:rsidRPr="001F4D1F">
        <w:rPr>
          <w:lang w:val="de-CH"/>
        </w:rPr>
        <w:tab/>
        <w:t>1970</w:t>
      </w:r>
      <w:r w:rsidRPr="001F4D1F">
        <w:rPr>
          <w:lang w:val="de-CH"/>
        </w:rPr>
        <w:tab/>
        <w:t>0.048</w:t>
      </w:r>
      <w:r w:rsidRPr="001F4D1F">
        <w:rPr>
          <w:lang w:val="de-CH"/>
        </w:rPr>
        <w:tab/>
        <w:t>Schumann (1975): unpubl. Examensarbeit. (cited in Mildenberg</w:t>
      </w:r>
    </w:p>
    <w:p w:rsidR="001F4D1F" w:rsidRPr="001F4D1F" w:rsidRDefault="001F4D1F" w:rsidP="00866E3E">
      <w:pPr>
        <w:pStyle w:val="rawdata"/>
        <w:rPr>
          <w:lang w:val="de-CH"/>
        </w:rPr>
      </w:pPr>
      <w:r w:rsidRPr="001F4D1F">
        <w:rPr>
          <w:lang w:val="de-CH"/>
        </w:rPr>
        <w:t>284</w:t>
      </w:r>
      <w:r w:rsidRPr="001F4D1F">
        <w:rPr>
          <w:lang w:val="de-CH"/>
        </w:rPr>
        <w:tab/>
        <w:t>Asio otus</w:t>
      </w:r>
      <w:r w:rsidRPr="001F4D1F">
        <w:rPr>
          <w:lang w:val="de-CH"/>
        </w:rPr>
        <w:tab/>
        <w:t>C-Eu</w:t>
      </w:r>
      <w:r w:rsidRPr="001F4D1F">
        <w:rPr>
          <w:lang w:val="de-CH"/>
        </w:rPr>
        <w:tab/>
        <w:t>U</w:t>
      </w:r>
      <w:r w:rsidRPr="001F4D1F">
        <w:rPr>
          <w:lang w:val="de-CH"/>
        </w:rPr>
        <w:tab/>
        <w:t>1978</w:t>
      </w:r>
      <w:r w:rsidRPr="001F4D1F">
        <w:rPr>
          <w:lang w:val="de-CH"/>
        </w:rPr>
        <w:tab/>
        <w:t>0.069</w:t>
      </w:r>
      <w:r w:rsidRPr="001F4D1F">
        <w:rPr>
          <w:lang w:val="de-CH"/>
        </w:rPr>
        <w:tab/>
        <w:t>Pollmann (1984): in: Mildenberger</w:t>
      </w:r>
    </w:p>
    <w:p w:rsidR="001F4D1F" w:rsidRPr="001F4D1F" w:rsidRDefault="001F4D1F" w:rsidP="00866E3E">
      <w:pPr>
        <w:pStyle w:val="rawdata"/>
        <w:rPr>
          <w:lang w:val="de-CH"/>
        </w:rPr>
      </w:pPr>
      <w:r w:rsidRPr="001F4D1F">
        <w:rPr>
          <w:lang w:val="de-CH"/>
        </w:rPr>
        <w:t>285</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0.077</w:t>
      </w:r>
      <w:r w:rsidRPr="001F4D1F">
        <w:rPr>
          <w:lang w:val="de-CH"/>
        </w:rPr>
        <w:tab/>
        <w:t>Mildenberger (1984): Kilda, Greven</w:t>
      </w:r>
    </w:p>
    <w:p w:rsidR="001F4D1F" w:rsidRPr="001F4D1F" w:rsidRDefault="001F4D1F" w:rsidP="00866E3E">
      <w:pPr>
        <w:pStyle w:val="rawdata"/>
        <w:rPr>
          <w:lang w:val="de-CH"/>
        </w:rPr>
      </w:pPr>
      <w:r w:rsidRPr="001F4D1F">
        <w:rPr>
          <w:lang w:val="de-CH"/>
        </w:rPr>
        <w:t>286</w:t>
      </w:r>
      <w:r w:rsidRPr="001F4D1F">
        <w:rPr>
          <w:lang w:val="de-CH"/>
        </w:rPr>
        <w:tab/>
        <w:t>Asio otus</w:t>
      </w:r>
      <w:r w:rsidRPr="001F4D1F">
        <w:rPr>
          <w:lang w:val="de-CH"/>
        </w:rPr>
        <w:tab/>
        <w:t>C-Eu</w:t>
      </w:r>
      <w:r w:rsidRPr="001F4D1F">
        <w:rPr>
          <w:lang w:val="de-CH"/>
        </w:rPr>
        <w:tab/>
        <w:t>U</w:t>
      </w:r>
      <w:r w:rsidRPr="001F4D1F">
        <w:rPr>
          <w:lang w:val="de-CH"/>
        </w:rPr>
        <w:tab/>
        <w:t>1960</w:t>
      </w:r>
      <w:r w:rsidRPr="001F4D1F">
        <w:rPr>
          <w:lang w:val="de-CH"/>
        </w:rPr>
        <w:tab/>
        <w:t>0.046</w:t>
      </w:r>
      <w:r w:rsidRPr="001F4D1F">
        <w:rPr>
          <w:lang w:val="de-CH"/>
        </w:rPr>
        <w:tab/>
        <w:t>Altner (1962): Säugetierkdl. Mitt. 10: 13–17. (cited in Mild</w:t>
      </w:r>
    </w:p>
    <w:p w:rsidR="001F4D1F" w:rsidRPr="001F4D1F" w:rsidRDefault="001F4D1F" w:rsidP="00866E3E">
      <w:pPr>
        <w:pStyle w:val="rawdata"/>
        <w:rPr>
          <w:lang w:val="de-CH"/>
        </w:rPr>
      </w:pPr>
      <w:r w:rsidRPr="001F4D1F">
        <w:rPr>
          <w:lang w:val="de-CH"/>
        </w:rPr>
        <w:t>287</w:t>
      </w:r>
      <w:r w:rsidRPr="001F4D1F">
        <w:rPr>
          <w:lang w:val="de-CH"/>
        </w:rPr>
        <w:tab/>
        <w:t>Asio otus</w:t>
      </w:r>
      <w:r w:rsidRPr="001F4D1F">
        <w:rPr>
          <w:lang w:val="de-CH"/>
        </w:rPr>
        <w:tab/>
        <w:t>C-Eu</w:t>
      </w:r>
      <w:r w:rsidRPr="001F4D1F">
        <w:rPr>
          <w:lang w:val="de-CH"/>
        </w:rPr>
        <w:tab/>
        <w:t>U</w:t>
      </w:r>
      <w:r w:rsidRPr="001F4D1F">
        <w:rPr>
          <w:lang w:val="de-CH"/>
        </w:rPr>
        <w:tab/>
        <w:t>1970</w:t>
      </w:r>
      <w:r w:rsidRPr="001F4D1F">
        <w:rPr>
          <w:lang w:val="de-CH"/>
        </w:rPr>
        <w:tab/>
        <w:t>0.123</w:t>
      </w:r>
      <w:r w:rsidRPr="001F4D1F">
        <w:rPr>
          <w:lang w:val="de-CH"/>
        </w:rPr>
        <w:tab/>
        <w:t>Schumann (1975): unpubl. Examensarbeit. (cited in Mildenberg</w:t>
      </w:r>
    </w:p>
    <w:p w:rsidR="001F4D1F" w:rsidRPr="001F4D1F" w:rsidRDefault="001F4D1F" w:rsidP="00866E3E">
      <w:pPr>
        <w:pStyle w:val="rawdata"/>
        <w:rPr>
          <w:lang w:val="fr-CH"/>
        </w:rPr>
      </w:pPr>
      <w:r w:rsidRPr="001F4D1F">
        <w:rPr>
          <w:lang w:val="de-CH"/>
        </w:rPr>
        <w:t>288</w:t>
      </w:r>
      <w:r w:rsidRPr="001F4D1F">
        <w:rPr>
          <w:lang w:val="de-CH"/>
        </w:rPr>
        <w:tab/>
        <w:t>Asio otus</w:t>
      </w:r>
      <w:r w:rsidRPr="001F4D1F">
        <w:rPr>
          <w:lang w:val="de-CH"/>
        </w:rPr>
        <w:tab/>
        <w:t>C-Eu</w:t>
      </w:r>
      <w:r w:rsidRPr="001F4D1F">
        <w:rPr>
          <w:lang w:val="de-CH"/>
        </w:rPr>
        <w:tab/>
        <w:t>U</w:t>
      </w:r>
      <w:r w:rsidRPr="001F4D1F">
        <w:rPr>
          <w:lang w:val="de-CH"/>
        </w:rPr>
        <w:tab/>
        <w:t>1970</w:t>
      </w:r>
      <w:r w:rsidRPr="001F4D1F">
        <w:rPr>
          <w:lang w:val="de-CH"/>
        </w:rPr>
        <w:tab/>
        <w:t>0.085</w:t>
      </w:r>
      <w:r w:rsidRPr="001F4D1F">
        <w:rPr>
          <w:lang w:val="de-CH"/>
        </w:rPr>
        <w:tab/>
        <w:t xml:space="preserve">Ermonat (1976): Staatsexamensarbeit, Univ. </w:t>
      </w:r>
      <w:r w:rsidRPr="001F4D1F">
        <w:rPr>
          <w:lang w:val="fr-CH"/>
        </w:rPr>
        <w:t>Köln. (cited in M</w:t>
      </w:r>
    </w:p>
    <w:p w:rsidR="001F4D1F" w:rsidRPr="001F4D1F" w:rsidRDefault="001F4D1F" w:rsidP="00866E3E">
      <w:pPr>
        <w:pStyle w:val="rawdata"/>
        <w:rPr>
          <w:lang w:val="fr-CH"/>
        </w:rPr>
      </w:pPr>
      <w:r w:rsidRPr="001F4D1F">
        <w:rPr>
          <w:lang w:val="fr-CH"/>
        </w:rPr>
        <w:t>290</w:t>
      </w:r>
      <w:r w:rsidRPr="001F4D1F">
        <w:rPr>
          <w:lang w:val="fr-CH"/>
        </w:rPr>
        <w:tab/>
        <w:t>Asio otus</w:t>
      </w:r>
      <w:r w:rsidRPr="001F4D1F">
        <w:rPr>
          <w:lang w:val="fr-CH"/>
        </w:rPr>
        <w:tab/>
        <w:t>C-Eu</w:t>
      </w:r>
      <w:r w:rsidRPr="001F4D1F">
        <w:rPr>
          <w:lang w:val="fr-CH"/>
        </w:rPr>
        <w:tab/>
        <w:t>U</w:t>
      </w:r>
      <w:r w:rsidRPr="001F4D1F">
        <w:rPr>
          <w:lang w:val="fr-CH"/>
        </w:rPr>
        <w:tab/>
        <w:t>1991</w:t>
      </w:r>
      <w:r w:rsidRPr="001F4D1F">
        <w:rPr>
          <w:lang w:val="fr-CH"/>
        </w:rPr>
        <w:tab/>
        <w:t>0.177</w:t>
      </w:r>
      <w:r w:rsidRPr="001F4D1F">
        <w:rPr>
          <w:lang w:val="fr-CH"/>
        </w:rPr>
        <w:tab/>
        <w:t>Van Manen (2001): Limosa 74: 81–86</w:t>
      </w:r>
    </w:p>
    <w:p w:rsidR="001F4D1F" w:rsidRPr="001F4D1F" w:rsidRDefault="001F4D1F" w:rsidP="00866E3E">
      <w:pPr>
        <w:pStyle w:val="rawdata"/>
      </w:pPr>
      <w:r w:rsidRPr="001F4D1F">
        <w:rPr>
          <w:lang w:val="fr-CH"/>
        </w:rPr>
        <w:t>293</w:t>
      </w:r>
      <w:r w:rsidRPr="001F4D1F">
        <w:rPr>
          <w:lang w:val="fr-CH"/>
        </w:rPr>
        <w:tab/>
        <w:t>Asio otus</w:t>
      </w:r>
      <w:r w:rsidRPr="001F4D1F">
        <w:rPr>
          <w:lang w:val="fr-CH"/>
        </w:rPr>
        <w:tab/>
        <w:t>C-Eu</w:t>
      </w:r>
      <w:r w:rsidRPr="001F4D1F">
        <w:rPr>
          <w:lang w:val="fr-CH"/>
        </w:rPr>
        <w:tab/>
        <w:t>U</w:t>
      </w:r>
      <w:r w:rsidRPr="001F4D1F">
        <w:rPr>
          <w:lang w:val="fr-CH"/>
        </w:rPr>
        <w:tab/>
        <w:t>1967</w:t>
      </w:r>
      <w:r w:rsidRPr="001F4D1F">
        <w:rPr>
          <w:lang w:val="fr-CH"/>
        </w:rPr>
        <w:tab/>
        <w:t>0.005</w:t>
      </w:r>
      <w:r w:rsidRPr="001F4D1F">
        <w:rPr>
          <w:lang w:val="fr-CH"/>
        </w:rPr>
        <w:tab/>
        <w:t xml:space="preserve">Harmata (1969): Przegl. </w:t>
      </w:r>
      <w:r w:rsidRPr="001F4D1F">
        <w:t>Zool. 13: 98–101</w:t>
      </w:r>
    </w:p>
    <w:p w:rsidR="001F4D1F" w:rsidRPr="001F4D1F" w:rsidRDefault="001F4D1F" w:rsidP="00866E3E">
      <w:pPr>
        <w:pStyle w:val="rawdata"/>
      </w:pPr>
      <w:r w:rsidRPr="001F4D1F">
        <w:t>6955</w:t>
      </w:r>
      <w:r w:rsidRPr="001F4D1F">
        <w:tab/>
        <w:t>Asio otus</w:t>
      </w:r>
      <w:r w:rsidRPr="001F4D1F">
        <w:tab/>
        <w:t>C-Eu</w:t>
      </w:r>
      <w:r w:rsidRPr="001F4D1F">
        <w:tab/>
        <w:t>S</w:t>
      </w:r>
      <w:r w:rsidRPr="001F4D1F">
        <w:tab/>
        <w:t>1993</w:t>
      </w:r>
      <w:r w:rsidRPr="001F4D1F">
        <w:tab/>
        <w:t>0.013</w:t>
      </w:r>
      <w:r w:rsidRPr="001F4D1F">
        <w:tab/>
        <w:t>Pawlowska-Indyk et al. (1998): Ptaki Slaska 12: 145–154</w:t>
      </w:r>
    </w:p>
    <w:p w:rsidR="001F4D1F" w:rsidRPr="001F4D1F" w:rsidRDefault="001F4D1F" w:rsidP="00866E3E">
      <w:pPr>
        <w:pStyle w:val="rawdata"/>
        <w:rPr>
          <w:lang w:val="fr-CH"/>
        </w:rPr>
      </w:pPr>
      <w:r w:rsidRPr="001F4D1F">
        <w:rPr>
          <w:lang w:val="fr-CH"/>
        </w:rPr>
        <w:t>6956</w:t>
      </w:r>
      <w:r w:rsidRPr="001F4D1F">
        <w:rPr>
          <w:lang w:val="fr-CH"/>
        </w:rPr>
        <w:tab/>
        <w:t>Asio otus</w:t>
      </w:r>
      <w:r w:rsidRPr="001F4D1F">
        <w:rPr>
          <w:lang w:val="fr-CH"/>
        </w:rPr>
        <w:tab/>
        <w:t>C-Eu</w:t>
      </w:r>
      <w:r w:rsidRPr="001F4D1F">
        <w:rPr>
          <w:lang w:val="fr-CH"/>
        </w:rPr>
        <w:tab/>
        <w:t>W</w:t>
      </w:r>
      <w:r w:rsidRPr="001F4D1F">
        <w:rPr>
          <w:lang w:val="fr-CH"/>
        </w:rPr>
        <w:tab/>
        <w:t>1994</w:t>
      </w:r>
      <w:r w:rsidRPr="001F4D1F">
        <w:rPr>
          <w:lang w:val="fr-CH"/>
        </w:rPr>
        <w:tab/>
        <w:t>0.008</w:t>
      </w:r>
      <w:r w:rsidRPr="001F4D1F">
        <w:rPr>
          <w:lang w:val="fr-CH"/>
        </w:rPr>
        <w:tab/>
        <w:t>Pawlowska-Indyk et al. (1998): Ptaki Slaska 12: 145–154</w:t>
      </w:r>
    </w:p>
    <w:p w:rsidR="001F4D1F" w:rsidRPr="001F4D1F" w:rsidRDefault="001F4D1F" w:rsidP="00866E3E">
      <w:pPr>
        <w:pStyle w:val="rawdata"/>
        <w:rPr>
          <w:lang w:val="fr-CH"/>
        </w:rPr>
      </w:pPr>
      <w:r w:rsidRPr="001F4D1F">
        <w:rPr>
          <w:lang w:val="fr-CH"/>
        </w:rPr>
        <w:t>6957</w:t>
      </w:r>
      <w:r w:rsidRPr="001F4D1F">
        <w:rPr>
          <w:lang w:val="fr-CH"/>
        </w:rPr>
        <w:tab/>
        <w:t>Asio otus</w:t>
      </w:r>
      <w:r w:rsidRPr="001F4D1F">
        <w:rPr>
          <w:lang w:val="fr-CH"/>
        </w:rPr>
        <w:tab/>
        <w:t>C-Eu</w:t>
      </w:r>
      <w:r w:rsidRPr="001F4D1F">
        <w:rPr>
          <w:lang w:val="fr-CH"/>
        </w:rPr>
        <w:tab/>
        <w:t>U</w:t>
      </w:r>
      <w:r w:rsidRPr="001F4D1F">
        <w:rPr>
          <w:lang w:val="fr-CH"/>
        </w:rPr>
        <w:tab/>
        <w:t>1994</w:t>
      </w:r>
      <w:r w:rsidRPr="001F4D1F">
        <w:rPr>
          <w:lang w:val="fr-CH"/>
        </w:rPr>
        <w:tab/>
        <w:t>0.006</w:t>
      </w:r>
      <w:r w:rsidRPr="001F4D1F">
        <w:rPr>
          <w:lang w:val="fr-CH"/>
        </w:rPr>
        <w:tab/>
        <w:t>Pawlowska-Indyk et al. (1998): Ptaki Slaska 12: 145–154</w:t>
      </w:r>
    </w:p>
    <w:p w:rsidR="001F4D1F" w:rsidRPr="001F4D1F" w:rsidRDefault="001F4D1F" w:rsidP="00866E3E">
      <w:pPr>
        <w:pStyle w:val="rawdata"/>
        <w:rPr>
          <w:lang w:val="fr-CH"/>
        </w:rPr>
      </w:pPr>
      <w:r w:rsidRPr="001F4D1F">
        <w:rPr>
          <w:lang w:val="fr-CH"/>
        </w:rPr>
        <w:t>6958</w:t>
      </w:r>
      <w:r w:rsidRPr="001F4D1F">
        <w:rPr>
          <w:lang w:val="fr-CH"/>
        </w:rPr>
        <w:tab/>
        <w:t>Asio otus</w:t>
      </w:r>
      <w:r w:rsidRPr="001F4D1F">
        <w:rPr>
          <w:lang w:val="fr-CH"/>
        </w:rPr>
        <w:tab/>
        <w:t>C-Eu</w:t>
      </w:r>
      <w:r w:rsidRPr="001F4D1F">
        <w:rPr>
          <w:lang w:val="fr-CH"/>
        </w:rPr>
        <w:tab/>
        <w:t>S</w:t>
      </w:r>
      <w:r w:rsidRPr="001F4D1F">
        <w:rPr>
          <w:lang w:val="fr-CH"/>
        </w:rPr>
        <w:tab/>
        <w:t>1993</w:t>
      </w:r>
      <w:r w:rsidRPr="001F4D1F">
        <w:rPr>
          <w:lang w:val="fr-CH"/>
        </w:rPr>
        <w:tab/>
        <w:t>0</w:t>
      </w:r>
      <w:r w:rsidRPr="001F4D1F">
        <w:rPr>
          <w:lang w:val="fr-CH"/>
        </w:rPr>
        <w:tab/>
        <w:t>Pawlowska-Indyk et al. (1998): Ptaki Slaska 12: 145–154</w:t>
      </w:r>
    </w:p>
    <w:p w:rsidR="001F4D1F" w:rsidRPr="001F4D1F" w:rsidRDefault="001F4D1F" w:rsidP="00866E3E">
      <w:pPr>
        <w:pStyle w:val="rawdata"/>
        <w:rPr>
          <w:lang w:val="fr-CH"/>
        </w:rPr>
      </w:pPr>
      <w:r w:rsidRPr="001F4D1F">
        <w:rPr>
          <w:lang w:val="fr-CH"/>
        </w:rPr>
        <w:t>6959</w:t>
      </w:r>
      <w:r w:rsidRPr="001F4D1F">
        <w:rPr>
          <w:lang w:val="fr-CH"/>
        </w:rPr>
        <w:tab/>
        <w:t>Asio otus</w:t>
      </w:r>
      <w:r w:rsidRPr="001F4D1F">
        <w:rPr>
          <w:lang w:val="fr-CH"/>
        </w:rPr>
        <w:tab/>
        <w:t>C-Eu</w:t>
      </w:r>
      <w:r w:rsidRPr="001F4D1F">
        <w:rPr>
          <w:lang w:val="fr-CH"/>
        </w:rPr>
        <w:tab/>
        <w:t>S</w:t>
      </w:r>
      <w:r w:rsidRPr="001F4D1F">
        <w:rPr>
          <w:lang w:val="fr-CH"/>
        </w:rPr>
        <w:tab/>
        <w:t>1992</w:t>
      </w:r>
      <w:r w:rsidRPr="001F4D1F">
        <w:rPr>
          <w:lang w:val="fr-CH"/>
        </w:rPr>
        <w:tab/>
        <w:t>0</w:t>
      </w:r>
      <w:r w:rsidRPr="001F4D1F">
        <w:rPr>
          <w:lang w:val="fr-CH"/>
        </w:rPr>
        <w:tab/>
        <w:t>Pawlowska-Indyk et al. (1998): Ptaki Slaska 12: 145–154</w:t>
      </w:r>
    </w:p>
    <w:p w:rsidR="001F4D1F" w:rsidRPr="001F4D1F" w:rsidRDefault="001F4D1F" w:rsidP="00866E3E">
      <w:pPr>
        <w:pStyle w:val="rawdata"/>
      </w:pPr>
      <w:r w:rsidRPr="001F4D1F">
        <w:rPr>
          <w:lang w:val="fr-CH"/>
        </w:rPr>
        <w:t>2072</w:t>
      </w:r>
      <w:r w:rsidRPr="001F4D1F">
        <w:rPr>
          <w:lang w:val="fr-CH"/>
        </w:rPr>
        <w:tab/>
        <w:t>Asio otus</w:t>
      </w:r>
      <w:r w:rsidRPr="001F4D1F">
        <w:rPr>
          <w:lang w:val="fr-CH"/>
        </w:rPr>
        <w:tab/>
        <w:t>C-Eu</w:t>
      </w:r>
      <w:r w:rsidRPr="001F4D1F">
        <w:rPr>
          <w:lang w:val="fr-CH"/>
        </w:rPr>
        <w:tab/>
        <w:t>W</w:t>
      </w:r>
      <w:r w:rsidRPr="001F4D1F">
        <w:rPr>
          <w:lang w:val="fr-CH"/>
        </w:rPr>
        <w:tab/>
        <w:t>1976</w:t>
      </w:r>
      <w:r w:rsidRPr="001F4D1F">
        <w:rPr>
          <w:lang w:val="fr-CH"/>
        </w:rPr>
        <w:tab/>
        <w:t>0.264</w:t>
      </w:r>
      <w:r w:rsidRPr="001F4D1F">
        <w:rPr>
          <w:lang w:val="fr-CH"/>
        </w:rPr>
        <w:tab/>
        <w:t xml:space="preserve">Caekebeke et al. </w:t>
      </w:r>
      <w:r w:rsidRPr="001F4D1F">
        <w:t>(1978): St-J. Berchmansnormaalschool, Oosta</w:t>
      </w:r>
    </w:p>
    <w:p w:rsidR="001F4D1F" w:rsidRPr="001F4D1F" w:rsidRDefault="001F4D1F" w:rsidP="00866E3E">
      <w:pPr>
        <w:pStyle w:val="rawdata"/>
      </w:pPr>
      <w:r w:rsidRPr="001F4D1F">
        <w:t>2073</w:t>
      </w:r>
      <w:r w:rsidRPr="001F4D1F">
        <w:tab/>
        <w:t>Asio otus</w:t>
      </w:r>
      <w:r w:rsidRPr="001F4D1F">
        <w:tab/>
        <w:t>C-Eu</w:t>
      </w:r>
      <w:r w:rsidRPr="001F4D1F">
        <w:tab/>
        <w:t>S</w:t>
      </w:r>
      <w:r w:rsidRPr="001F4D1F">
        <w:tab/>
        <w:t>1976</w:t>
      </w:r>
      <w:r w:rsidRPr="001F4D1F">
        <w:tab/>
        <w:t>0.309</w:t>
      </w:r>
      <w:r w:rsidRPr="001F4D1F">
        <w:tab/>
        <w:t>Caekebeke et al. (1978): St-J. Berchmansnormaalschool, Oosta</w:t>
      </w:r>
    </w:p>
    <w:p w:rsidR="001F4D1F" w:rsidRPr="001F4D1F" w:rsidRDefault="001F4D1F" w:rsidP="00866E3E">
      <w:pPr>
        <w:pStyle w:val="rawdata"/>
      </w:pPr>
      <w:r w:rsidRPr="001F4D1F">
        <w:t>2074</w:t>
      </w:r>
      <w:r w:rsidRPr="001F4D1F">
        <w:tab/>
        <w:t>Asio otus</w:t>
      </w:r>
      <w:r w:rsidRPr="001F4D1F">
        <w:tab/>
        <w:t>C-Eu</w:t>
      </w:r>
      <w:r w:rsidRPr="001F4D1F">
        <w:tab/>
        <w:t>W</w:t>
      </w:r>
      <w:r w:rsidRPr="001F4D1F">
        <w:tab/>
        <w:t>1976</w:t>
      </w:r>
      <w:r w:rsidRPr="001F4D1F">
        <w:tab/>
        <w:t>0.353</w:t>
      </w:r>
      <w:r w:rsidRPr="001F4D1F">
        <w:tab/>
        <w:t>Caekebeke et al. (1978): St-J. Berchmansnormaalschool, Oosta</w:t>
      </w:r>
    </w:p>
    <w:p w:rsidR="001F4D1F" w:rsidRPr="001F4D1F" w:rsidRDefault="001F4D1F" w:rsidP="00866E3E">
      <w:pPr>
        <w:pStyle w:val="rawdata"/>
      </w:pPr>
      <w:r w:rsidRPr="001F4D1F">
        <w:t>2075</w:t>
      </w:r>
      <w:r w:rsidRPr="001F4D1F">
        <w:tab/>
        <w:t>Asio otus</w:t>
      </w:r>
      <w:r w:rsidRPr="001F4D1F">
        <w:tab/>
        <w:t>C-Eu</w:t>
      </w:r>
      <w:r w:rsidRPr="001F4D1F">
        <w:tab/>
        <w:t>W</w:t>
      </w:r>
      <w:r w:rsidRPr="001F4D1F">
        <w:tab/>
        <w:t>1976</w:t>
      </w:r>
      <w:r w:rsidRPr="001F4D1F">
        <w:tab/>
        <w:t>0.265</w:t>
      </w:r>
      <w:r w:rsidRPr="001F4D1F">
        <w:tab/>
        <w:t>Caekebeke et al. (1978): St-J. Berchmansnormaalschool, Oosta</w:t>
      </w:r>
    </w:p>
    <w:p w:rsidR="001F4D1F" w:rsidRPr="001F4D1F" w:rsidRDefault="001F4D1F" w:rsidP="00866E3E">
      <w:pPr>
        <w:pStyle w:val="rawdata"/>
      </w:pPr>
      <w:r w:rsidRPr="001F4D1F">
        <w:t>2076</w:t>
      </w:r>
      <w:r w:rsidRPr="001F4D1F">
        <w:tab/>
        <w:t>Asio otus</w:t>
      </w:r>
      <w:r w:rsidRPr="001F4D1F">
        <w:tab/>
        <w:t>C-Eu</w:t>
      </w:r>
      <w:r w:rsidRPr="001F4D1F">
        <w:tab/>
        <w:t>S</w:t>
      </w:r>
      <w:r w:rsidRPr="001F4D1F">
        <w:tab/>
        <w:t>1976</w:t>
      </w:r>
      <w:r w:rsidRPr="001F4D1F">
        <w:tab/>
        <w:t>0.149</w:t>
      </w:r>
      <w:r w:rsidRPr="001F4D1F">
        <w:tab/>
        <w:t>Caekebeke et al. (1978): St-J. Berchmansnormaalschool, Oosta</w:t>
      </w:r>
    </w:p>
    <w:p w:rsidR="001F4D1F" w:rsidRPr="001F4D1F" w:rsidRDefault="001F4D1F" w:rsidP="00866E3E">
      <w:pPr>
        <w:pStyle w:val="rawdata"/>
      </w:pPr>
      <w:r w:rsidRPr="001F4D1F">
        <w:t>2077</w:t>
      </w:r>
      <w:r w:rsidRPr="001F4D1F">
        <w:tab/>
        <w:t>Asio otus</w:t>
      </w:r>
      <w:r w:rsidRPr="001F4D1F">
        <w:tab/>
        <w:t>C-Eu</w:t>
      </w:r>
      <w:r w:rsidRPr="001F4D1F">
        <w:tab/>
        <w:t>W</w:t>
      </w:r>
      <w:r w:rsidRPr="001F4D1F">
        <w:tab/>
        <w:t>1975</w:t>
      </w:r>
      <w:r w:rsidRPr="001F4D1F">
        <w:tab/>
        <w:t>0.419</w:t>
      </w:r>
      <w:r w:rsidRPr="001F4D1F">
        <w:tab/>
        <w:t>Caekebeke et al. (1978): St-J. Berchmansnormaalschool, Oosta</w:t>
      </w:r>
    </w:p>
    <w:p w:rsidR="001F4D1F" w:rsidRPr="001F4D1F" w:rsidRDefault="001F4D1F" w:rsidP="00866E3E">
      <w:pPr>
        <w:pStyle w:val="rawdata"/>
      </w:pPr>
      <w:r w:rsidRPr="001F4D1F">
        <w:t>2078</w:t>
      </w:r>
      <w:r w:rsidRPr="001F4D1F">
        <w:tab/>
        <w:t>Asio otus</w:t>
      </w:r>
      <w:r w:rsidRPr="001F4D1F">
        <w:tab/>
        <w:t>C-Eu</w:t>
      </w:r>
      <w:r w:rsidRPr="001F4D1F">
        <w:tab/>
        <w:t>W</w:t>
      </w:r>
      <w:r w:rsidRPr="001F4D1F">
        <w:tab/>
        <w:t>1975</w:t>
      </w:r>
      <w:r w:rsidRPr="001F4D1F">
        <w:tab/>
        <w:t>0.182</w:t>
      </w:r>
      <w:r w:rsidRPr="001F4D1F">
        <w:tab/>
        <w:t>Caekebeke et al. (1978): St-J. Berchmansnormaalschool, Oosta</w:t>
      </w:r>
    </w:p>
    <w:p w:rsidR="001F4D1F" w:rsidRPr="001F4D1F" w:rsidRDefault="001F4D1F" w:rsidP="00866E3E">
      <w:pPr>
        <w:pStyle w:val="rawdata"/>
      </w:pPr>
      <w:r w:rsidRPr="001F4D1F">
        <w:t>311</w:t>
      </w:r>
      <w:r w:rsidRPr="001F4D1F">
        <w:tab/>
        <w:t>Asio otus</w:t>
      </w:r>
      <w:r w:rsidRPr="001F4D1F">
        <w:tab/>
        <w:t>C-Eu</w:t>
      </w:r>
      <w:r w:rsidRPr="001F4D1F">
        <w:tab/>
        <w:t>S</w:t>
      </w:r>
      <w:r w:rsidRPr="001F4D1F">
        <w:tab/>
        <w:t>1974</w:t>
      </w:r>
      <w:r w:rsidRPr="001F4D1F">
        <w:tab/>
        <w:t>0</w:t>
      </w:r>
      <w:r w:rsidRPr="001F4D1F">
        <w:tab/>
        <w:t>Joschko (1978): Ornithol. Mitt. 30: 139–145</w:t>
      </w:r>
    </w:p>
    <w:p w:rsidR="001F4D1F" w:rsidRPr="001F4D1F" w:rsidRDefault="001F4D1F" w:rsidP="00866E3E">
      <w:pPr>
        <w:pStyle w:val="rawdata"/>
      </w:pPr>
      <w:r w:rsidRPr="001F4D1F">
        <w:t>312</w:t>
      </w:r>
      <w:r w:rsidRPr="001F4D1F">
        <w:tab/>
        <w:t>Asio otus</w:t>
      </w:r>
      <w:r w:rsidRPr="001F4D1F">
        <w:tab/>
        <w:t>C-Eu</w:t>
      </w:r>
      <w:r w:rsidRPr="001F4D1F">
        <w:tab/>
        <w:t>U</w:t>
      </w:r>
      <w:r w:rsidRPr="001F4D1F">
        <w:tab/>
        <w:t>1975</w:t>
      </w:r>
      <w:r w:rsidRPr="001F4D1F">
        <w:tab/>
        <w:t>0</w:t>
      </w:r>
      <w:r w:rsidRPr="001F4D1F">
        <w:tab/>
        <w:t>Joschko (1978): Ornithol. Mitt. 30: 139–145</w:t>
      </w:r>
    </w:p>
    <w:p w:rsidR="001F4D1F" w:rsidRPr="001F4D1F" w:rsidRDefault="001F4D1F" w:rsidP="00866E3E">
      <w:pPr>
        <w:pStyle w:val="rawdata"/>
        <w:rPr>
          <w:lang w:val="fr-CH"/>
        </w:rPr>
      </w:pPr>
      <w:r w:rsidRPr="001F4D1F">
        <w:rPr>
          <w:lang w:val="fr-CH"/>
        </w:rPr>
        <w:t>2081</w:t>
      </w:r>
      <w:r w:rsidRPr="001F4D1F">
        <w:rPr>
          <w:lang w:val="fr-CH"/>
        </w:rPr>
        <w:tab/>
        <w:t>Asio otus</w:t>
      </w:r>
      <w:r w:rsidRPr="001F4D1F">
        <w:rPr>
          <w:lang w:val="fr-CH"/>
        </w:rPr>
        <w:tab/>
        <w:t>C-Eu</w:t>
      </w:r>
      <w:r w:rsidRPr="001F4D1F">
        <w:rPr>
          <w:lang w:val="fr-CH"/>
        </w:rPr>
        <w:tab/>
        <w:t>S</w:t>
      </w:r>
      <w:r w:rsidRPr="001F4D1F">
        <w:rPr>
          <w:lang w:val="fr-CH"/>
        </w:rPr>
        <w:tab/>
        <w:t>1976</w:t>
      </w:r>
      <w:r w:rsidRPr="001F4D1F">
        <w:rPr>
          <w:lang w:val="fr-CH"/>
        </w:rPr>
        <w:tab/>
        <w:t>0.236</w:t>
      </w:r>
      <w:r w:rsidRPr="001F4D1F">
        <w:rPr>
          <w:lang w:val="fr-CH"/>
        </w:rPr>
        <w:tab/>
        <w:t>Caekebeke et al. (1978): St-J. Berchmansnormaalschool, Oosta</w:t>
      </w:r>
    </w:p>
    <w:p w:rsidR="001F4D1F" w:rsidRPr="001F4D1F" w:rsidRDefault="001F4D1F" w:rsidP="00866E3E">
      <w:pPr>
        <w:pStyle w:val="rawdata"/>
        <w:rPr>
          <w:lang w:val="fr-CH"/>
        </w:rPr>
      </w:pPr>
      <w:r w:rsidRPr="001F4D1F">
        <w:rPr>
          <w:lang w:val="fr-CH"/>
        </w:rPr>
        <w:t>2082</w:t>
      </w:r>
      <w:r w:rsidRPr="001F4D1F">
        <w:rPr>
          <w:lang w:val="fr-CH"/>
        </w:rPr>
        <w:tab/>
        <w:t>Asio otus</w:t>
      </w:r>
      <w:r w:rsidRPr="001F4D1F">
        <w:rPr>
          <w:lang w:val="fr-CH"/>
        </w:rPr>
        <w:tab/>
        <w:t>C-Eu</w:t>
      </w:r>
      <w:r w:rsidRPr="001F4D1F">
        <w:rPr>
          <w:lang w:val="fr-CH"/>
        </w:rPr>
        <w:tab/>
        <w:t>W</w:t>
      </w:r>
      <w:r w:rsidRPr="001F4D1F">
        <w:rPr>
          <w:lang w:val="fr-CH"/>
        </w:rPr>
        <w:tab/>
        <w:t>1972</w:t>
      </w:r>
      <w:r w:rsidRPr="001F4D1F">
        <w:rPr>
          <w:lang w:val="fr-CH"/>
        </w:rPr>
        <w:tab/>
        <w:t>0.211</w:t>
      </w:r>
      <w:r w:rsidRPr="001F4D1F">
        <w:rPr>
          <w:lang w:val="fr-CH"/>
        </w:rPr>
        <w:tab/>
        <w:t>De Piere (1974): Wielewaal 40: 153–155</w:t>
      </w:r>
    </w:p>
    <w:p w:rsidR="001F4D1F" w:rsidRPr="001F4D1F" w:rsidRDefault="001F4D1F" w:rsidP="00866E3E">
      <w:pPr>
        <w:pStyle w:val="rawdata"/>
        <w:rPr>
          <w:lang w:val="fr-CH"/>
        </w:rPr>
      </w:pPr>
      <w:r w:rsidRPr="001F4D1F">
        <w:rPr>
          <w:lang w:val="fr-CH"/>
        </w:rPr>
        <w:t>2083</w:t>
      </w:r>
      <w:r w:rsidRPr="001F4D1F">
        <w:rPr>
          <w:lang w:val="fr-CH"/>
        </w:rPr>
        <w:tab/>
        <w:t>Asio otus</w:t>
      </w:r>
      <w:r w:rsidRPr="001F4D1F">
        <w:rPr>
          <w:lang w:val="fr-CH"/>
        </w:rPr>
        <w:tab/>
        <w:t>C-Eu</w:t>
      </w:r>
      <w:r w:rsidRPr="001F4D1F">
        <w:rPr>
          <w:lang w:val="fr-CH"/>
        </w:rPr>
        <w:tab/>
        <w:t>W</w:t>
      </w:r>
      <w:r w:rsidRPr="001F4D1F">
        <w:rPr>
          <w:lang w:val="fr-CH"/>
        </w:rPr>
        <w:tab/>
        <w:t>1972</w:t>
      </w:r>
      <w:r w:rsidRPr="001F4D1F">
        <w:rPr>
          <w:lang w:val="fr-CH"/>
        </w:rPr>
        <w:tab/>
        <w:t>0.133</w:t>
      </w:r>
      <w:r w:rsidRPr="001F4D1F">
        <w:rPr>
          <w:lang w:val="fr-CH"/>
        </w:rPr>
        <w:tab/>
        <w:t>De Piere (1974): Wielewaal 40: 153–155</w:t>
      </w:r>
    </w:p>
    <w:p w:rsidR="001F4D1F" w:rsidRPr="001F4D1F" w:rsidRDefault="001F4D1F" w:rsidP="00866E3E">
      <w:pPr>
        <w:pStyle w:val="rawdata"/>
        <w:rPr>
          <w:lang w:val="fr-CH"/>
        </w:rPr>
      </w:pPr>
      <w:r w:rsidRPr="001F4D1F">
        <w:rPr>
          <w:lang w:val="fr-CH"/>
        </w:rPr>
        <w:t>2084</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0.445</w:t>
      </w:r>
      <w:r w:rsidRPr="001F4D1F">
        <w:rPr>
          <w:lang w:val="fr-CH"/>
        </w:rPr>
        <w:tab/>
        <w:t>Mys &amp; Minnaert (1978): Onze-Lieve-Vrouwecollege, Oudenaarde</w:t>
      </w:r>
    </w:p>
    <w:p w:rsidR="001F4D1F" w:rsidRPr="001F4D1F" w:rsidRDefault="001F4D1F" w:rsidP="00866E3E">
      <w:pPr>
        <w:pStyle w:val="rawdata"/>
        <w:rPr>
          <w:lang w:val="fr-CH"/>
        </w:rPr>
      </w:pPr>
      <w:r w:rsidRPr="001F4D1F">
        <w:rPr>
          <w:lang w:val="fr-CH"/>
        </w:rPr>
        <w:t>2085</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0.116</w:t>
      </w:r>
      <w:r w:rsidRPr="001F4D1F">
        <w:rPr>
          <w:lang w:val="fr-CH"/>
        </w:rPr>
        <w:tab/>
        <w:t>Mys &amp; Minnaert (1978): Onze-Lieve-Vrouwecollege, Oudenaarde</w:t>
      </w:r>
    </w:p>
    <w:p w:rsidR="001F4D1F" w:rsidRPr="001F4D1F" w:rsidRDefault="001F4D1F" w:rsidP="00866E3E">
      <w:pPr>
        <w:pStyle w:val="rawdata"/>
        <w:rPr>
          <w:lang w:val="fr-CH"/>
        </w:rPr>
      </w:pPr>
      <w:r w:rsidRPr="001F4D1F">
        <w:rPr>
          <w:lang w:val="fr-CH"/>
        </w:rPr>
        <w:t>2086</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0.221</w:t>
      </w:r>
      <w:r w:rsidRPr="001F4D1F">
        <w:rPr>
          <w:lang w:val="fr-CH"/>
        </w:rPr>
        <w:tab/>
        <w:t>Mys &amp; Minnaert (1978): Onze-Lieve-Vrouwecollege, Oudenaarde</w:t>
      </w:r>
    </w:p>
    <w:p w:rsidR="001F4D1F" w:rsidRPr="001F4D1F" w:rsidRDefault="001F4D1F" w:rsidP="00866E3E">
      <w:pPr>
        <w:pStyle w:val="rawdata"/>
        <w:rPr>
          <w:lang w:val="fr-CH"/>
        </w:rPr>
      </w:pPr>
      <w:r w:rsidRPr="001F4D1F">
        <w:rPr>
          <w:lang w:val="fr-CH"/>
        </w:rPr>
        <w:t>2087</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0.294</w:t>
      </w:r>
      <w:r w:rsidRPr="001F4D1F">
        <w:rPr>
          <w:lang w:val="fr-CH"/>
        </w:rPr>
        <w:tab/>
        <w:t>Mys &amp; Minnaert (1978): Onze-Lieve-Vrouwecollege, Oudenaarde</w:t>
      </w:r>
    </w:p>
    <w:p w:rsidR="001F4D1F" w:rsidRPr="001F4D1F" w:rsidRDefault="001F4D1F" w:rsidP="00866E3E">
      <w:pPr>
        <w:pStyle w:val="rawdata"/>
        <w:rPr>
          <w:lang w:val="fr-CH"/>
        </w:rPr>
      </w:pPr>
      <w:r w:rsidRPr="001F4D1F">
        <w:rPr>
          <w:lang w:val="fr-CH"/>
        </w:rPr>
        <w:t>2088</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0.265</w:t>
      </w:r>
      <w:r w:rsidRPr="001F4D1F">
        <w:rPr>
          <w:lang w:val="fr-CH"/>
        </w:rPr>
        <w:tab/>
        <w:t>Mys &amp; Minnaert (1978): Onze-Lieve-Vrouwecollege, Oudenaarde</w:t>
      </w:r>
    </w:p>
    <w:p w:rsidR="001F4D1F" w:rsidRPr="001F4D1F" w:rsidRDefault="001F4D1F" w:rsidP="00866E3E">
      <w:pPr>
        <w:pStyle w:val="rawdata"/>
        <w:rPr>
          <w:lang w:val="fr-CH"/>
        </w:rPr>
      </w:pPr>
      <w:r w:rsidRPr="001F4D1F">
        <w:rPr>
          <w:lang w:val="fr-CH"/>
        </w:rPr>
        <w:t>2089</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0.293</w:t>
      </w:r>
      <w:r w:rsidRPr="001F4D1F">
        <w:rPr>
          <w:lang w:val="fr-CH"/>
        </w:rPr>
        <w:tab/>
        <w:t>Mys &amp; Minnaert (1978): Onze-Lieve-Vrouwecollege, Oudenaarde</w:t>
      </w:r>
    </w:p>
    <w:p w:rsidR="001F4D1F" w:rsidRPr="001F4D1F" w:rsidRDefault="001F4D1F" w:rsidP="00866E3E">
      <w:pPr>
        <w:pStyle w:val="rawdata"/>
        <w:rPr>
          <w:lang w:val="fr-CH"/>
        </w:rPr>
      </w:pPr>
      <w:r w:rsidRPr="001F4D1F">
        <w:rPr>
          <w:lang w:val="fr-CH"/>
        </w:rPr>
        <w:t>2090</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0.492</w:t>
      </w:r>
      <w:r w:rsidRPr="001F4D1F">
        <w:rPr>
          <w:lang w:val="fr-CH"/>
        </w:rPr>
        <w:tab/>
        <w:t>Mys &amp; Minnaert (1978): Onze-Lieve-Vrouwecollege, Oudenaarde</w:t>
      </w:r>
    </w:p>
    <w:p w:rsidR="001F4D1F" w:rsidRPr="001F4D1F" w:rsidRDefault="001F4D1F" w:rsidP="00866E3E">
      <w:pPr>
        <w:pStyle w:val="rawdata"/>
        <w:rPr>
          <w:lang w:val="fr-CH"/>
        </w:rPr>
      </w:pPr>
      <w:r w:rsidRPr="001F4D1F">
        <w:rPr>
          <w:lang w:val="fr-CH"/>
        </w:rPr>
        <w:t>2091</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0.212</w:t>
      </w:r>
      <w:r w:rsidRPr="001F4D1F">
        <w:rPr>
          <w:lang w:val="fr-CH"/>
        </w:rPr>
        <w:tab/>
        <w:t>Mys &amp; Minnaert (1978): Onze-Lieve-Vrouwecollege, Oudenaarde</w:t>
      </w:r>
    </w:p>
    <w:p w:rsidR="001F4D1F" w:rsidRPr="001F4D1F" w:rsidRDefault="001F4D1F" w:rsidP="00866E3E">
      <w:pPr>
        <w:pStyle w:val="rawdata"/>
        <w:rPr>
          <w:lang w:val="fr-CH"/>
        </w:rPr>
      </w:pPr>
      <w:r w:rsidRPr="001F4D1F">
        <w:rPr>
          <w:lang w:val="fr-CH"/>
        </w:rPr>
        <w:t>2093</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0.287</w:t>
      </w:r>
      <w:r w:rsidRPr="001F4D1F">
        <w:rPr>
          <w:lang w:val="fr-CH"/>
        </w:rPr>
        <w:tab/>
        <w:t>Mys &amp; Minnaert (1978): Onze-Lieve-Vrouwecollege, Oudenaarde</w:t>
      </w:r>
    </w:p>
    <w:p w:rsidR="001F4D1F" w:rsidRPr="001F4D1F" w:rsidRDefault="001F4D1F" w:rsidP="00866E3E">
      <w:pPr>
        <w:pStyle w:val="rawdata"/>
        <w:rPr>
          <w:lang w:val="fr-CH"/>
        </w:rPr>
      </w:pPr>
      <w:r w:rsidRPr="001F4D1F">
        <w:rPr>
          <w:lang w:val="fr-CH"/>
        </w:rPr>
        <w:t>334</w:t>
      </w:r>
      <w:r w:rsidRPr="001F4D1F">
        <w:rPr>
          <w:lang w:val="fr-CH"/>
        </w:rPr>
        <w:tab/>
        <w:t>Asio otus</w:t>
      </w:r>
      <w:r w:rsidRPr="001F4D1F">
        <w:rPr>
          <w:lang w:val="fr-CH"/>
        </w:rPr>
        <w:tab/>
        <w:t>C-Eu</w:t>
      </w:r>
      <w:r w:rsidRPr="001F4D1F">
        <w:rPr>
          <w:lang w:val="fr-CH"/>
        </w:rPr>
        <w:tab/>
        <w:t>W</w:t>
      </w:r>
      <w:r w:rsidRPr="001F4D1F">
        <w:rPr>
          <w:lang w:val="fr-CH"/>
        </w:rPr>
        <w:tab/>
        <w:t>1967</w:t>
      </w:r>
      <w:r w:rsidRPr="001F4D1F">
        <w:rPr>
          <w:lang w:val="fr-CH"/>
        </w:rPr>
        <w:tab/>
        <w:t>0.228</w:t>
      </w:r>
      <w:r w:rsidRPr="001F4D1F">
        <w:rPr>
          <w:lang w:val="fr-CH"/>
        </w:rPr>
        <w:tab/>
        <w:t>Bruster (1973): Hamburger Avifaun. Beitr. 11: 59–84</w:t>
      </w:r>
    </w:p>
    <w:p w:rsidR="001F4D1F" w:rsidRPr="001F4D1F" w:rsidRDefault="001F4D1F" w:rsidP="00866E3E">
      <w:pPr>
        <w:pStyle w:val="rawdata"/>
        <w:rPr>
          <w:lang w:val="fr-CH"/>
        </w:rPr>
      </w:pPr>
      <w:r w:rsidRPr="001F4D1F">
        <w:rPr>
          <w:lang w:val="fr-CH"/>
        </w:rPr>
        <w:t>336</w:t>
      </w:r>
      <w:r w:rsidRPr="001F4D1F">
        <w:rPr>
          <w:lang w:val="fr-CH"/>
        </w:rPr>
        <w:tab/>
        <w:t>Asio otus</w:t>
      </w:r>
      <w:r w:rsidRPr="001F4D1F">
        <w:rPr>
          <w:lang w:val="fr-CH"/>
        </w:rPr>
        <w:tab/>
        <w:t>C-Eu</w:t>
      </w:r>
      <w:r w:rsidRPr="001F4D1F">
        <w:rPr>
          <w:lang w:val="fr-CH"/>
        </w:rPr>
        <w:tab/>
        <w:t>S</w:t>
      </w:r>
      <w:r w:rsidRPr="001F4D1F">
        <w:rPr>
          <w:lang w:val="fr-CH"/>
        </w:rPr>
        <w:tab/>
        <w:t>1966</w:t>
      </w:r>
      <w:r w:rsidRPr="001F4D1F">
        <w:rPr>
          <w:lang w:val="fr-CH"/>
        </w:rPr>
        <w:tab/>
        <w:t>0.329</w:t>
      </w:r>
      <w:r w:rsidRPr="001F4D1F">
        <w:rPr>
          <w:lang w:val="fr-CH"/>
        </w:rPr>
        <w:tab/>
        <w:t>Bruster (1973): Hamburger Avifaun. Beitr. 11: 59–84</w:t>
      </w:r>
    </w:p>
    <w:p w:rsidR="001F4D1F" w:rsidRPr="001F4D1F" w:rsidRDefault="001F4D1F" w:rsidP="00866E3E">
      <w:pPr>
        <w:pStyle w:val="rawdata"/>
        <w:rPr>
          <w:lang w:val="fr-CH"/>
        </w:rPr>
      </w:pPr>
      <w:r w:rsidRPr="001F4D1F">
        <w:rPr>
          <w:lang w:val="fr-CH"/>
        </w:rPr>
        <w:t>337</w:t>
      </w:r>
      <w:r w:rsidRPr="001F4D1F">
        <w:rPr>
          <w:lang w:val="fr-CH"/>
        </w:rPr>
        <w:tab/>
        <w:t>Asio otus</w:t>
      </w:r>
      <w:r w:rsidRPr="001F4D1F">
        <w:rPr>
          <w:lang w:val="fr-CH"/>
        </w:rPr>
        <w:tab/>
        <w:t>C-Eu</w:t>
      </w:r>
      <w:r w:rsidRPr="001F4D1F">
        <w:rPr>
          <w:lang w:val="fr-CH"/>
        </w:rPr>
        <w:tab/>
        <w:t>S</w:t>
      </w:r>
      <w:r w:rsidRPr="001F4D1F">
        <w:rPr>
          <w:lang w:val="fr-CH"/>
        </w:rPr>
        <w:tab/>
        <w:t>1968</w:t>
      </w:r>
      <w:r w:rsidRPr="001F4D1F">
        <w:rPr>
          <w:lang w:val="fr-CH"/>
        </w:rPr>
        <w:tab/>
        <w:t>0.168</w:t>
      </w:r>
      <w:r w:rsidRPr="001F4D1F">
        <w:rPr>
          <w:lang w:val="fr-CH"/>
        </w:rPr>
        <w:tab/>
        <w:t>Bruster (1973): Hamburger Avifaun. Beitr. 11: 59–84</w:t>
      </w:r>
    </w:p>
    <w:p w:rsidR="001F4D1F" w:rsidRPr="001F4D1F" w:rsidRDefault="001F4D1F" w:rsidP="00866E3E">
      <w:pPr>
        <w:pStyle w:val="rawdata"/>
        <w:rPr>
          <w:lang w:val="fr-CH"/>
        </w:rPr>
      </w:pPr>
      <w:r w:rsidRPr="001F4D1F">
        <w:rPr>
          <w:lang w:val="fr-CH"/>
        </w:rPr>
        <w:t>338</w:t>
      </w:r>
      <w:r w:rsidRPr="001F4D1F">
        <w:rPr>
          <w:lang w:val="fr-CH"/>
        </w:rPr>
        <w:tab/>
        <w:t>Asio otus</w:t>
      </w:r>
      <w:r w:rsidRPr="001F4D1F">
        <w:rPr>
          <w:lang w:val="fr-CH"/>
        </w:rPr>
        <w:tab/>
        <w:t>C-Eu</w:t>
      </w:r>
      <w:r w:rsidRPr="001F4D1F">
        <w:rPr>
          <w:lang w:val="fr-CH"/>
        </w:rPr>
        <w:tab/>
        <w:t>S</w:t>
      </w:r>
      <w:r w:rsidRPr="001F4D1F">
        <w:rPr>
          <w:lang w:val="fr-CH"/>
        </w:rPr>
        <w:tab/>
        <w:t>1967</w:t>
      </w:r>
      <w:r w:rsidRPr="001F4D1F">
        <w:rPr>
          <w:lang w:val="fr-CH"/>
        </w:rPr>
        <w:tab/>
        <w:t>0.354</w:t>
      </w:r>
      <w:r w:rsidRPr="001F4D1F">
        <w:rPr>
          <w:lang w:val="fr-CH"/>
        </w:rPr>
        <w:tab/>
        <w:t>Bruster (1973): Hamburger Avifaun. Beitr. 11: 59–84</w:t>
      </w:r>
    </w:p>
    <w:p w:rsidR="001F4D1F" w:rsidRPr="001F4D1F" w:rsidRDefault="001F4D1F" w:rsidP="00866E3E">
      <w:pPr>
        <w:pStyle w:val="rawdata"/>
        <w:rPr>
          <w:lang w:val="fr-CH"/>
        </w:rPr>
      </w:pPr>
      <w:r w:rsidRPr="001F4D1F">
        <w:rPr>
          <w:lang w:val="fr-CH"/>
        </w:rPr>
        <w:t>339</w:t>
      </w:r>
      <w:r w:rsidRPr="001F4D1F">
        <w:rPr>
          <w:lang w:val="fr-CH"/>
        </w:rPr>
        <w:tab/>
        <w:t>Asio otus</w:t>
      </w:r>
      <w:r w:rsidRPr="001F4D1F">
        <w:rPr>
          <w:lang w:val="fr-CH"/>
        </w:rPr>
        <w:tab/>
        <w:t>C-Eu</w:t>
      </w:r>
      <w:r w:rsidRPr="001F4D1F">
        <w:rPr>
          <w:lang w:val="fr-CH"/>
        </w:rPr>
        <w:tab/>
        <w:t>S</w:t>
      </w:r>
      <w:r w:rsidRPr="001F4D1F">
        <w:rPr>
          <w:lang w:val="fr-CH"/>
        </w:rPr>
        <w:tab/>
        <w:t>1970</w:t>
      </w:r>
      <w:r w:rsidRPr="001F4D1F">
        <w:rPr>
          <w:lang w:val="fr-CH"/>
        </w:rPr>
        <w:tab/>
        <w:t>0.236</w:t>
      </w:r>
      <w:r w:rsidRPr="001F4D1F">
        <w:rPr>
          <w:lang w:val="fr-CH"/>
        </w:rPr>
        <w:tab/>
        <w:t>Bruster (1973): Hamburger Avifaun. Beitr. 11: 59–84</w:t>
      </w:r>
    </w:p>
    <w:p w:rsidR="001F4D1F" w:rsidRPr="001F4D1F" w:rsidRDefault="001F4D1F" w:rsidP="00866E3E">
      <w:pPr>
        <w:pStyle w:val="rawdata"/>
        <w:rPr>
          <w:lang w:val="fr-CH"/>
        </w:rPr>
      </w:pPr>
      <w:r w:rsidRPr="001F4D1F">
        <w:rPr>
          <w:lang w:val="fr-CH"/>
        </w:rPr>
        <w:t>340</w:t>
      </w:r>
      <w:r w:rsidRPr="001F4D1F">
        <w:rPr>
          <w:lang w:val="fr-CH"/>
        </w:rPr>
        <w:tab/>
        <w:t>Asio otus</w:t>
      </w:r>
      <w:r w:rsidRPr="001F4D1F">
        <w:rPr>
          <w:lang w:val="fr-CH"/>
        </w:rPr>
        <w:tab/>
        <w:t>C-Eu</w:t>
      </w:r>
      <w:r w:rsidRPr="001F4D1F">
        <w:rPr>
          <w:lang w:val="fr-CH"/>
        </w:rPr>
        <w:tab/>
        <w:t>W</w:t>
      </w:r>
      <w:r w:rsidRPr="001F4D1F">
        <w:rPr>
          <w:lang w:val="fr-CH"/>
        </w:rPr>
        <w:tab/>
        <w:t>1967</w:t>
      </w:r>
      <w:r w:rsidRPr="001F4D1F">
        <w:rPr>
          <w:lang w:val="fr-CH"/>
        </w:rPr>
        <w:tab/>
        <w:t>0.051</w:t>
      </w:r>
      <w:r w:rsidRPr="001F4D1F">
        <w:rPr>
          <w:lang w:val="fr-CH"/>
        </w:rPr>
        <w:tab/>
        <w:t>Bruster (1973): Hamburger Avifaun. Beitr. 11: 59–84</w:t>
      </w:r>
    </w:p>
    <w:p w:rsidR="001F4D1F" w:rsidRPr="001F4D1F" w:rsidRDefault="001F4D1F" w:rsidP="00866E3E">
      <w:pPr>
        <w:pStyle w:val="rawdata"/>
        <w:rPr>
          <w:lang w:val="fr-CH"/>
        </w:rPr>
      </w:pPr>
      <w:r w:rsidRPr="001F4D1F">
        <w:rPr>
          <w:lang w:val="fr-CH"/>
        </w:rPr>
        <w:t>341</w:t>
      </w:r>
      <w:r w:rsidRPr="001F4D1F">
        <w:rPr>
          <w:lang w:val="fr-CH"/>
        </w:rPr>
        <w:tab/>
        <w:t>Asio otus</w:t>
      </w:r>
      <w:r w:rsidRPr="001F4D1F">
        <w:rPr>
          <w:lang w:val="fr-CH"/>
        </w:rPr>
        <w:tab/>
        <w:t>C-Eu</w:t>
      </w:r>
      <w:r w:rsidRPr="001F4D1F">
        <w:rPr>
          <w:lang w:val="fr-CH"/>
        </w:rPr>
        <w:tab/>
        <w:t>S</w:t>
      </w:r>
      <w:r w:rsidRPr="001F4D1F">
        <w:rPr>
          <w:lang w:val="fr-CH"/>
        </w:rPr>
        <w:tab/>
        <w:t>1970</w:t>
      </w:r>
      <w:r w:rsidRPr="001F4D1F">
        <w:rPr>
          <w:lang w:val="fr-CH"/>
        </w:rPr>
        <w:tab/>
        <w:t>0.051</w:t>
      </w:r>
      <w:r w:rsidRPr="001F4D1F">
        <w:rPr>
          <w:lang w:val="fr-CH"/>
        </w:rPr>
        <w:tab/>
        <w:t>Bruster (1973): Hamburger Avifaun. Beitr. 11: 59–84</w:t>
      </w:r>
    </w:p>
    <w:p w:rsidR="001F4D1F" w:rsidRPr="001F4D1F" w:rsidRDefault="001F4D1F" w:rsidP="00866E3E">
      <w:pPr>
        <w:pStyle w:val="rawdata"/>
        <w:rPr>
          <w:lang w:val="fr-CH"/>
        </w:rPr>
      </w:pPr>
      <w:r w:rsidRPr="001F4D1F">
        <w:rPr>
          <w:lang w:val="fr-CH"/>
        </w:rPr>
        <w:t>342</w:t>
      </w:r>
      <w:r w:rsidRPr="001F4D1F">
        <w:rPr>
          <w:lang w:val="fr-CH"/>
        </w:rPr>
        <w:tab/>
        <w:t>Asio otus</w:t>
      </w:r>
      <w:r w:rsidRPr="001F4D1F">
        <w:rPr>
          <w:lang w:val="fr-CH"/>
        </w:rPr>
        <w:tab/>
        <w:t>C-Eu</w:t>
      </w:r>
      <w:r w:rsidRPr="001F4D1F">
        <w:rPr>
          <w:lang w:val="fr-CH"/>
        </w:rPr>
        <w:tab/>
        <w:t>S</w:t>
      </w:r>
      <w:r w:rsidRPr="001F4D1F">
        <w:rPr>
          <w:lang w:val="fr-CH"/>
        </w:rPr>
        <w:tab/>
        <w:t>1970</w:t>
      </w:r>
      <w:r w:rsidRPr="001F4D1F">
        <w:rPr>
          <w:lang w:val="fr-CH"/>
        </w:rPr>
        <w:tab/>
        <w:t>0.035</w:t>
      </w:r>
      <w:r w:rsidRPr="001F4D1F">
        <w:rPr>
          <w:lang w:val="fr-CH"/>
        </w:rPr>
        <w:tab/>
        <w:t>Bruster (1973): Hamburger Avifaun. Beitr. 11: 59–84</w:t>
      </w:r>
    </w:p>
    <w:p w:rsidR="001F4D1F" w:rsidRPr="001F4D1F" w:rsidRDefault="001F4D1F" w:rsidP="00866E3E">
      <w:pPr>
        <w:pStyle w:val="rawdata"/>
        <w:rPr>
          <w:lang w:val="fr-CH"/>
        </w:rPr>
      </w:pPr>
      <w:r w:rsidRPr="001F4D1F">
        <w:rPr>
          <w:lang w:val="fr-CH"/>
        </w:rPr>
        <w:t>343</w:t>
      </w:r>
      <w:r w:rsidRPr="001F4D1F">
        <w:rPr>
          <w:lang w:val="fr-CH"/>
        </w:rPr>
        <w:tab/>
        <w:t>Asio otus</w:t>
      </w:r>
      <w:r w:rsidRPr="001F4D1F">
        <w:rPr>
          <w:lang w:val="fr-CH"/>
        </w:rPr>
        <w:tab/>
        <w:t>C-Eu</w:t>
      </w:r>
      <w:r w:rsidRPr="001F4D1F">
        <w:rPr>
          <w:lang w:val="fr-CH"/>
        </w:rPr>
        <w:tab/>
        <w:t>S</w:t>
      </w:r>
      <w:r w:rsidRPr="001F4D1F">
        <w:rPr>
          <w:lang w:val="fr-CH"/>
        </w:rPr>
        <w:tab/>
        <w:t>1965</w:t>
      </w:r>
      <w:r w:rsidRPr="001F4D1F">
        <w:rPr>
          <w:lang w:val="fr-CH"/>
        </w:rPr>
        <w:tab/>
        <w:t>0.021</w:t>
      </w:r>
      <w:r w:rsidRPr="001F4D1F">
        <w:rPr>
          <w:lang w:val="fr-CH"/>
        </w:rPr>
        <w:tab/>
        <w:t>Bruster (1973): Hamburger Avifaun. Beitr. 11: 59–84</w:t>
      </w:r>
    </w:p>
    <w:p w:rsidR="001F4D1F" w:rsidRPr="001F4D1F" w:rsidRDefault="001F4D1F" w:rsidP="00866E3E">
      <w:pPr>
        <w:pStyle w:val="rawdata"/>
        <w:rPr>
          <w:lang w:val="fr-CH"/>
        </w:rPr>
      </w:pPr>
      <w:r w:rsidRPr="001F4D1F">
        <w:rPr>
          <w:lang w:val="fr-CH"/>
        </w:rPr>
        <w:t>345</w:t>
      </w:r>
      <w:r w:rsidRPr="001F4D1F">
        <w:rPr>
          <w:lang w:val="fr-CH"/>
        </w:rPr>
        <w:tab/>
        <w:t>Asio otus</w:t>
      </w:r>
      <w:r w:rsidRPr="001F4D1F">
        <w:rPr>
          <w:lang w:val="fr-CH"/>
        </w:rPr>
        <w:tab/>
        <w:t>C-Eu</w:t>
      </w:r>
      <w:r w:rsidRPr="001F4D1F">
        <w:rPr>
          <w:lang w:val="fr-CH"/>
        </w:rPr>
        <w:tab/>
        <w:t>S</w:t>
      </w:r>
      <w:r w:rsidRPr="001F4D1F">
        <w:rPr>
          <w:lang w:val="fr-CH"/>
        </w:rPr>
        <w:tab/>
        <w:t>1974</w:t>
      </w:r>
      <w:r w:rsidRPr="001F4D1F">
        <w:rPr>
          <w:lang w:val="fr-CH"/>
        </w:rPr>
        <w:tab/>
        <w:t>0</w:t>
      </w:r>
      <w:r w:rsidRPr="001F4D1F">
        <w:rPr>
          <w:lang w:val="fr-CH"/>
        </w:rPr>
        <w:tab/>
        <w:t>Hölzinger &amp; Mahler (2001): Ulmer, Stuttgart</w:t>
      </w:r>
    </w:p>
    <w:p w:rsidR="001F4D1F" w:rsidRPr="001F4D1F" w:rsidRDefault="001F4D1F" w:rsidP="00866E3E">
      <w:pPr>
        <w:pStyle w:val="rawdata"/>
        <w:rPr>
          <w:lang w:val="de-CH"/>
        </w:rPr>
      </w:pPr>
      <w:r w:rsidRPr="001F4D1F">
        <w:rPr>
          <w:lang w:val="de-CH"/>
        </w:rPr>
        <w:t>346</w:t>
      </w:r>
      <w:r w:rsidRPr="001F4D1F">
        <w:rPr>
          <w:lang w:val="de-CH"/>
        </w:rPr>
        <w:tab/>
        <w:t>Asio otus</w:t>
      </w:r>
      <w:r w:rsidRPr="001F4D1F">
        <w:rPr>
          <w:lang w:val="de-CH"/>
        </w:rPr>
        <w:tab/>
        <w:t>C-Eu</w:t>
      </w:r>
      <w:r w:rsidRPr="001F4D1F">
        <w:rPr>
          <w:lang w:val="de-CH"/>
        </w:rPr>
        <w:tab/>
        <w:t>W</w:t>
      </w:r>
      <w:r w:rsidRPr="001F4D1F">
        <w:rPr>
          <w:lang w:val="de-CH"/>
        </w:rPr>
        <w:tab/>
        <w:t>1972</w:t>
      </w:r>
      <w:r w:rsidRPr="001F4D1F">
        <w:rPr>
          <w:lang w:val="de-CH"/>
        </w:rPr>
        <w:tab/>
        <w:t>0.007</w:t>
      </w:r>
      <w:r w:rsidRPr="001F4D1F">
        <w:rPr>
          <w:lang w:val="de-CH"/>
        </w:rPr>
        <w:tab/>
        <w:t>Hölzinger &amp; Mahler (2001): Ulmer, Stuttgart</w:t>
      </w:r>
    </w:p>
    <w:p w:rsidR="001F4D1F" w:rsidRPr="001F4D1F" w:rsidRDefault="001F4D1F" w:rsidP="00866E3E">
      <w:pPr>
        <w:pStyle w:val="rawdata"/>
        <w:rPr>
          <w:lang w:val="de-CH"/>
        </w:rPr>
      </w:pPr>
      <w:r w:rsidRPr="001F4D1F">
        <w:rPr>
          <w:lang w:val="de-CH"/>
        </w:rPr>
        <w:t>347</w:t>
      </w:r>
      <w:r w:rsidRPr="001F4D1F">
        <w:rPr>
          <w:lang w:val="de-CH"/>
        </w:rPr>
        <w:tab/>
        <w:t>Asio otus</w:t>
      </w:r>
      <w:r w:rsidRPr="001F4D1F">
        <w:rPr>
          <w:lang w:val="de-CH"/>
        </w:rPr>
        <w:tab/>
        <w:t>C-Eu</w:t>
      </w:r>
      <w:r w:rsidRPr="001F4D1F">
        <w:rPr>
          <w:lang w:val="de-CH"/>
        </w:rPr>
        <w:tab/>
        <w:t>W</w:t>
      </w:r>
      <w:r w:rsidRPr="001F4D1F">
        <w:rPr>
          <w:lang w:val="de-CH"/>
        </w:rPr>
        <w:tab/>
        <w:t>1967</w:t>
      </w:r>
      <w:r w:rsidRPr="001F4D1F">
        <w:rPr>
          <w:lang w:val="de-CH"/>
        </w:rPr>
        <w:tab/>
        <w:t>0.009</w:t>
      </w:r>
      <w:r w:rsidRPr="001F4D1F">
        <w:rPr>
          <w:lang w:val="de-CH"/>
        </w:rPr>
        <w:tab/>
        <w:t>Hölzinger &amp; Mahler (2001): Ulmer, Stuttgart</w:t>
      </w:r>
    </w:p>
    <w:p w:rsidR="001F4D1F" w:rsidRPr="001F4D1F" w:rsidRDefault="001F4D1F" w:rsidP="00866E3E">
      <w:pPr>
        <w:pStyle w:val="rawdata"/>
        <w:rPr>
          <w:lang w:val="de-CH"/>
        </w:rPr>
      </w:pPr>
      <w:r w:rsidRPr="001F4D1F">
        <w:rPr>
          <w:lang w:val="de-CH"/>
        </w:rPr>
        <w:t>349</w:t>
      </w:r>
      <w:r w:rsidRPr="001F4D1F">
        <w:rPr>
          <w:lang w:val="de-CH"/>
        </w:rPr>
        <w:tab/>
        <w:t>Asio otus</w:t>
      </w:r>
      <w:r w:rsidRPr="001F4D1F">
        <w:rPr>
          <w:lang w:val="de-CH"/>
        </w:rPr>
        <w:tab/>
        <w:t>C-Eu</w:t>
      </w:r>
      <w:r w:rsidRPr="001F4D1F">
        <w:rPr>
          <w:lang w:val="de-CH"/>
        </w:rPr>
        <w:tab/>
        <w:t>U</w:t>
      </w:r>
      <w:r w:rsidRPr="001F4D1F">
        <w:rPr>
          <w:lang w:val="de-CH"/>
        </w:rPr>
        <w:tab/>
        <w:t>1974</w:t>
      </w:r>
      <w:r w:rsidRPr="001F4D1F">
        <w:rPr>
          <w:lang w:val="de-CH"/>
        </w:rPr>
        <w:tab/>
        <w:t>0.051</w:t>
      </w:r>
      <w:r w:rsidRPr="001F4D1F">
        <w:rPr>
          <w:lang w:val="de-CH"/>
        </w:rPr>
        <w:tab/>
        <w:t>Hölzinger &amp; Mahler (2001): Ulmer, Stuttgart</w:t>
      </w:r>
    </w:p>
    <w:p w:rsidR="001F4D1F" w:rsidRPr="001F4D1F" w:rsidRDefault="001F4D1F" w:rsidP="00866E3E">
      <w:pPr>
        <w:pStyle w:val="rawdata"/>
        <w:rPr>
          <w:lang w:val="de-CH"/>
        </w:rPr>
      </w:pPr>
      <w:r w:rsidRPr="001F4D1F">
        <w:rPr>
          <w:lang w:val="fr-CH"/>
        </w:rPr>
        <w:t>934</w:t>
      </w:r>
      <w:r w:rsidRPr="001F4D1F">
        <w:rPr>
          <w:lang w:val="fr-CH"/>
        </w:rPr>
        <w:tab/>
        <w:t>Asio otus</w:t>
      </w:r>
      <w:r w:rsidRPr="001F4D1F">
        <w:rPr>
          <w:lang w:val="fr-CH"/>
        </w:rPr>
        <w:tab/>
        <w:t>C-Eu</w:t>
      </w:r>
      <w:r w:rsidRPr="001F4D1F">
        <w:rPr>
          <w:lang w:val="fr-CH"/>
        </w:rPr>
        <w:tab/>
        <w:t>W</w:t>
      </w:r>
      <w:r w:rsidRPr="001F4D1F">
        <w:rPr>
          <w:lang w:val="fr-CH"/>
        </w:rPr>
        <w:tab/>
        <w:t>1974</w:t>
      </w:r>
      <w:r w:rsidRPr="001F4D1F">
        <w:rPr>
          <w:lang w:val="fr-CH"/>
        </w:rPr>
        <w:tab/>
        <w:t>0.03</w:t>
      </w:r>
      <w:r w:rsidRPr="001F4D1F">
        <w:rPr>
          <w:lang w:val="fr-CH"/>
        </w:rPr>
        <w:tab/>
        <w:t xml:space="preserve">Smettan (1987): Ornithol. </w:t>
      </w:r>
      <w:r w:rsidRPr="001F4D1F">
        <w:rPr>
          <w:lang w:val="de-CH"/>
        </w:rPr>
        <w:t>Jahresh. Baden-Württemb. 3: 1–52</w:t>
      </w:r>
    </w:p>
    <w:p w:rsidR="001F4D1F" w:rsidRPr="001F4D1F" w:rsidRDefault="001F4D1F" w:rsidP="00866E3E">
      <w:pPr>
        <w:pStyle w:val="rawdata"/>
        <w:rPr>
          <w:lang w:val="de-CH"/>
        </w:rPr>
      </w:pPr>
      <w:r w:rsidRPr="001F4D1F">
        <w:rPr>
          <w:lang w:val="de-CH"/>
        </w:rPr>
        <w:t>2966</w:t>
      </w:r>
      <w:r w:rsidRPr="001F4D1F">
        <w:rPr>
          <w:lang w:val="de-CH"/>
        </w:rPr>
        <w:tab/>
        <w:t>Asio otus</w:t>
      </w:r>
      <w:r w:rsidRPr="001F4D1F">
        <w:rPr>
          <w:lang w:val="de-CH"/>
        </w:rPr>
        <w:tab/>
        <w:t>C-Eu</w:t>
      </w:r>
      <w:r w:rsidRPr="001F4D1F">
        <w:rPr>
          <w:lang w:val="de-CH"/>
        </w:rPr>
        <w:tab/>
        <w:t>W</w:t>
      </w:r>
      <w:r w:rsidRPr="001F4D1F">
        <w:rPr>
          <w:lang w:val="de-CH"/>
        </w:rPr>
        <w:tab/>
        <w:t>2009</w:t>
      </w:r>
      <w:r w:rsidRPr="001F4D1F">
        <w:rPr>
          <w:lang w:val="de-CH"/>
        </w:rPr>
        <w:tab/>
        <w:t>0.005</w:t>
      </w:r>
      <w:r w:rsidRPr="001F4D1F">
        <w:rPr>
          <w:lang w:val="de-CH"/>
        </w:rPr>
        <w:tab/>
        <w:t>Robitzky &amp; Brandt (2012): Eulen-Rundblick 62: 70–72</w:t>
      </w:r>
    </w:p>
    <w:p w:rsidR="001F4D1F" w:rsidRPr="001F4D1F" w:rsidRDefault="001F4D1F" w:rsidP="00866E3E">
      <w:pPr>
        <w:pStyle w:val="rawdata"/>
        <w:rPr>
          <w:lang w:val="de-CH"/>
        </w:rPr>
      </w:pPr>
      <w:r w:rsidRPr="001F4D1F">
        <w:rPr>
          <w:lang w:val="de-CH"/>
        </w:rPr>
        <w:t>2967</w:t>
      </w:r>
      <w:r w:rsidRPr="001F4D1F">
        <w:rPr>
          <w:lang w:val="de-CH"/>
        </w:rPr>
        <w:tab/>
        <w:t>Asio otus</w:t>
      </w:r>
      <w:r w:rsidRPr="001F4D1F">
        <w:rPr>
          <w:lang w:val="de-CH"/>
        </w:rPr>
        <w:tab/>
        <w:t>C-Eu</w:t>
      </w:r>
      <w:r w:rsidRPr="001F4D1F">
        <w:rPr>
          <w:lang w:val="de-CH"/>
        </w:rPr>
        <w:tab/>
        <w:t>W</w:t>
      </w:r>
      <w:r w:rsidRPr="001F4D1F">
        <w:rPr>
          <w:lang w:val="de-CH"/>
        </w:rPr>
        <w:tab/>
        <w:t>2009</w:t>
      </w:r>
      <w:r w:rsidRPr="001F4D1F">
        <w:rPr>
          <w:lang w:val="de-CH"/>
        </w:rPr>
        <w:tab/>
        <w:t>0.016</w:t>
      </w:r>
      <w:r w:rsidRPr="001F4D1F">
        <w:rPr>
          <w:lang w:val="de-CH"/>
        </w:rPr>
        <w:tab/>
        <w:t>Robitzky &amp; Brandt (2012): Eulen-Rundblick 62: 70–72</w:t>
      </w:r>
    </w:p>
    <w:p w:rsidR="001F4D1F" w:rsidRPr="001F4D1F" w:rsidRDefault="001F4D1F" w:rsidP="00866E3E">
      <w:pPr>
        <w:pStyle w:val="rawdata"/>
        <w:rPr>
          <w:lang w:val="de-CH"/>
        </w:rPr>
      </w:pPr>
      <w:r w:rsidRPr="001F4D1F">
        <w:rPr>
          <w:lang w:val="de-CH"/>
        </w:rPr>
        <w:t>937</w:t>
      </w:r>
      <w:r w:rsidRPr="001F4D1F">
        <w:rPr>
          <w:lang w:val="de-CH"/>
        </w:rPr>
        <w:tab/>
        <w:t>Asio otus</w:t>
      </w:r>
      <w:r w:rsidRPr="001F4D1F">
        <w:rPr>
          <w:lang w:val="de-CH"/>
        </w:rPr>
        <w:tab/>
        <w:t>C-Eu</w:t>
      </w:r>
      <w:r w:rsidRPr="001F4D1F">
        <w:rPr>
          <w:lang w:val="de-CH"/>
        </w:rPr>
        <w:tab/>
        <w:t>S</w:t>
      </w:r>
      <w:r w:rsidRPr="001F4D1F">
        <w:rPr>
          <w:lang w:val="de-CH"/>
        </w:rPr>
        <w:tab/>
        <w:t>1975</w:t>
      </w:r>
      <w:r w:rsidRPr="001F4D1F">
        <w:rPr>
          <w:lang w:val="de-CH"/>
        </w:rPr>
        <w:tab/>
        <w:t>0.262</w:t>
      </w:r>
      <w:r w:rsidRPr="001F4D1F">
        <w:rPr>
          <w:lang w:val="de-CH"/>
        </w:rPr>
        <w:tab/>
        <w:t>Smettan (1987): Ornithol. Jahresh. Baden-Württemb. 3: 1–52</w:t>
      </w:r>
    </w:p>
    <w:p w:rsidR="001F4D1F" w:rsidRPr="001F4D1F" w:rsidRDefault="001F4D1F" w:rsidP="00866E3E">
      <w:pPr>
        <w:pStyle w:val="rawdata"/>
        <w:rPr>
          <w:lang w:val="fr-CH"/>
        </w:rPr>
      </w:pPr>
      <w:r w:rsidRPr="001F4D1F">
        <w:rPr>
          <w:lang w:val="de-CH"/>
        </w:rPr>
        <w:t>938</w:t>
      </w:r>
      <w:r w:rsidRPr="001F4D1F">
        <w:rPr>
          <w:lang w:val="de-CH"/>
        </w:rPr>
        <w:tab/>
        <w:t>Asio otus</w:t>
      </w:r>
      <w:r w:rsidRPr="001F4D1F">
        <w:rPr>
          <w:lang w:val="de-CH"/>
        </w:rPr>
        <w:tab/>
        <w:t>C-Eu</w:t>
      </w:r>
      <w:r w:rsidRPr="001F4D1F">
        <w:rPr>
          <w:lang w:val="de-CH"/>
        </w:rPr>
        <w:tab/>
        <w:t>W</w:t>
      </w:r>
      <w:r w:rsidRPr="001F4D1F">
        <w:rPr>
          <w:lang w:val="de-CH"/>
        </w:rPr>
        <w:tab/>
        <w:t>1975</w:t>
      </w:r>
      <w:r w:rsidRPr="001F4D1F">
        <w:rPr>
          <w:lang w:val="de-CH"/>
        </w:rPr>
        <w:tab/>
        <w:t>0.357</w:t>
      </w:r>
      <w:r w:rsidRPr="001F4D1F">
        <w:rPr>
          <w:lang w:val="de-CH"/>
        </w:rPr>
        <w:tab/>
        <w:t xml:space="preserve">Smettan (1987): Ornithol. Jahresh. Baden-Württemb. </w:t>
      </w:r>
      <w:r w:rsidRPr="001F4D1F">
        <w:rPr>
          <w:lang w:val="fr-CH"/>
        </w:rPr>
        <w:t>3: 1–52</w:t>
      </w:r>
    </w:p>
    <w:p w:rsidR="001F4D1F" w:rsidRPr="001F4D1F" w:rsidRDefault="001F4D1F" w:rsidP="00866E3E">
      <w:pPr>
        <w:pStyle w:val="rawdata"/>
        <w:rPr>
          <w:lang w:val="fr-CH"/>
        </w:rPr>
      </w:pPr>
      <w:r w:rsidRPr="001F4D1F">
        <w:rPr>
          <w:lang w:val="fr-CH"/>
        </w:rPr>
        <w:t>359</w:t>
      </w:r>
      <w:r w:rsidRPr="001F4D1F">
        <w:rPr>
          <w:lang w:val="fr-CH"/>
        </w:rPr>
        <w:tab/>
        <w:t>Asio otus</w:t>
      </w:r>
      <w:r w:rsidRPr="001F4D1F">
        <w:rPr>
          <w:lang w:val="fr-CH"/>
        </w:rPr>
        <w:tab/>
        <w:t>C-Eu</w:t>
      </w:r>
      <w:r w:rsidRPr="001F4D1F">
        <w:rPr>
          <w:lang w:val="fr-CH"/>
        </w:rPr>
        <w:tab/>
        <w:t>W</w:t>
      </w:r>
      <w:r w:rsidRPr="001F4D1F">
        <w:rPr>
          <w:lang w:val="fr-CH"/>
        </w:rPr>
        <w:tab/>
        <w:t>1955</w:t>
      </w:r>
      <w:r w:rsidRPr="001F4D1F">
        <w:rPr>
          <w:lang w:val="fr-CH"/>
        </w:rPr>
        <w:tab/>
        <w:t>0.022</w:t>
      </w:r>
      <w:r w:rsidRPr="001F4D1F">
        <w:rPr>
          <w:lang w:val="fr-CH"/>
        </w:rPr>
        <w:tab/>
        <w:t>Steiner (1961): Egretta 4: 1–19</w:t>
      </w:r>
    </w:p>
    <w:p w:rsidR="001F4D1F" w:rsidRPr="001F4D1F" w:rsidRDefault="001F4D1F" w:rsidP="00866E3E">
      <w:pPr>
        <w:pStyle w:val="rawdata"/>
        <w:rPr>
          <w:lang w:val="fr-CH"/>
        </w:rPr>
      </w:pPr>
      <w:r w:rsidRPr="001F4D1F">
        <w:rPr>
          <w:lang w:val="fr-CH"/>
        </w:rPr>
        <w:t>360</w:t>
      </w:r>
      <w:r w:rsidRPr="001F4D1F">
        <w:rPr>
          <w:lang w:val="fr-CH"/>
        </w:rPr>
        <w:tab/>
        <w:t>Asio otus</w:t>
      </w:r>
      <w:r w:rsidRPr="001F4D1F">
        <w:rPr>
          <w:lang w:val="fr-CH"/>
        </w:rPr>
        <w:tab/>
        <w:t>C-Eu</w:t>
      </w:r>
      <w:r w:rsidRPr="001F4D1F">
        <w:rPr>
          <w:lang w:val="fr-CH"/>
        </w:rPr>
        <w:tab/>
        <w:t>S</w:t>
      </w:r>
      <w:r w:rsidRPr="001F4D1F">
        <w:rPr>
          <w:lang w:val="fr-CH"/>
        </w:rPr>
        <w:tab/>
        <w:t>1956</w:t>
      </w:r>
      <w:r w:rsidRPr="001F4D1F">
        <w:rPr>
          <w:lang w:val="fr-CH"/>
        </w:rPr>
        <w:tab/>
        <w:t>0.027</w:t>
      </w:r>
      <w:r w:rsidRPr="001F4D1F">
        <w:rPr>
          <w:lang w:val="fr-CH"/>
        </w:rPr>
        <w:tab/>
        <w:t>Steiner (1961): Egretta 4: 1–19</w:t>
      </w:r>
    </w:p>
    <w:p w:rsidR="001F4D1F" w:rsidRPr="001F4D1F" w:rsidRDefault="001F4D1F" w:rsidP="00866E3E">
      <w:pPr>
        <w:pStyle w:val="rawdata"/>
        <w:rPr>
          <w:lang w:val="de-CH"/>
        </w:rPr>
      </w:pPr>
      <w:r w:rsidRPr="001F4D1F">
        <w:rPr>
          <w:lang w:val="fr-CH"/>
        </w:rPr>
        <w:t>942</w:t>
      </w:r>
      <w:r w:rsidRPr="001F4D1F">
        <w:rPr>
          <w:lang w:val="fr-CH"/>
        </w:rPr>
        <w:tab/>
        <w:t>Asio otus</w:t>
      </w:r>
      <w:r w:rsidRPr="001F4D1F">
        <w:rPr>
          <w:lang w:val="fr-CH"/>
        </w:rPr>
        <w:tab/>
        <w:t>C-Eu</w:t>
      </w:r>
      <w:r w:rsidRPr="001F4D1F">
        <w:rPr>
          <w:lang w:val="fr-CH"/>
        </w:rPr>
        <w:tab/>
        <w:t>S</w:t>
      </w:r>
      <w:r w:rsidRPr="001F4D1F">
        <w:rPr>
          <w:lang w:val="fr-CH"/>
        </w:rPr>
        <w:tab/>
        <w:t>1976</w:t>
      </w:r>
      <w:r w:rsidRPr="001F4D1F">
        <w:rPr>
          <w:lang w:val="fr-CH"/>
        </w:rPr>
        <w:tab/>
        <w:t>0.211</w:t>
      </w:r>
      <w:r w:rsidRPr="001F4D1F">
        <w:rPr>
          <w:lang w:val="fr-CH"/>
        </w:rPr>
        <w:tab/>
        <w:t xml:space="preserve">Smettan (1987): Ornithol. </w:t>
      </w:r>
      <w:r w:rsidRPr="001F4D1F">
        <w:rPr>
          <w:lang w:val="de-CH"/>
        </w:rPr>
        <w:t>Jahresh. Baden-Württemb. 3: 1–52</w:t>
      </w:r>
    </w:p>
    <w:p w:rsidR="001F4D1F" w:rsidRPr="001F4D1F" w:rsidRDefault="001F4D1F" w:rsidP="00866E3E">
      <w:pPr>
        <w:pStyle w:val="rawdata"/>
        <w:rPr>
          <w:lang w:val="de-CH"/>
        </w:rPr>
      </w:pPr>
      <w:r w:rsidRPr="001F4D1F">
        <w:rPr>
          <w:lang w:val="de-CH"/>
        </w:rPr>
        <w:t>943</w:t>
      </w:r>
      <w:r w:rsidRPr="001F4D1F">
        <w:rPr>
          <w:lang w:val="de-CH"/>
        </w:rPr>
        <w:tab/>
        <w:t>Asio otus</w:t>
      </w:r>
      <w:r w:rsidRPr="001F4D1F">
        <w:rPr>
          <w:lang w:val="de-CH"/>
        </w:rPr>
        <w:tab/>
        <w:t>C-Eu</w:t>
      </w:r>
      <w:r w:rsidRPr="001F4D1F">
        <w:rPr>
          <w:lang w:val="de-CH"/>
        </w:rPr>
        <w:tab/>
        <w:t>S</w:t>
      </w:r>
      <w:r w:rsidRPr="001F4D1F">
        <w:rPr>
          <w:lang w:val="de-CH"/>
        </w:rPr>
        <w:tab/>
        <w:t>1976</w:t>
      </w:r>
      <w:r w:rsidRPr="001F4D1F">
        <w:rPr>
          <w:lang w:val="de-CH"/>
        </w:rPr>
        <w:tab/>
        <w:t>0.223</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944</w:t>
      </w:r>
      <w:r w:rsidRPr="001F4D1F">
        <w:rPr>
          <w:lang w:val="de-CH"/>
        </w:rPr>
        <w:tab/>
        <w:t>Asio otus</w:t>
      </w:r>
      <w:r w:rsidRPr="001F4D1F">
        <w:rPr>
          <w:lang w:val="de-CH"/>
        </w:rPr>
        <w:tab/>
        <w:t>C-Eu</w:t>
      </w:r>
      <w:r w:rsidRPr="001F4D1F">
        <w:rPr>
          <w:lang w:val="de-CH"/>
        </w:rPr>
        <w:tab/>
        <w:t>W</w:t>
      </w:r>
      <w:r w:rsidRPr="001F4D1F">
        <w:rPr>
          <w:lang w:val="de-CH"/>
        </w:rPr>
        <w:tab/>
        <w:t>1976</w:t>
      </w:r>
      <w:r w:rsidRPr="001F4D1F">
        <w:rPr>
          <w:lang w:val="de-CH"/>
        </w:rPr>
        <w:tab/>
        <w:t>0.112</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945</w:t>
      </w:r>
      <w:r w:rsidRPr="001F4D1F">
        <w:rPr>
          <w:lang w:val="de-CH"/>
        </w:rPr>
        <w:tab/>
        <w:t>Asio otus</w:t>
      </w:r>
      <w:r w:rsidRPr="001F4D1F">
        <w:rPr>
          <w:lang w:val="de-CH"/>
        </w:rPr>
        <w:tab/>
        <w:t>C-Eu</w:t>
      </w:r>
      <w:r w:rsidRPr="001F4D1F">
        <w:rPr>
          <w:lang w:val="de-CH"/>
        </w:rPr>
        <w:tab/>
        <w:t>W</w:t>
      </w:r>
      <w:r w:rsidRPr="001F4D1F">
        <w:rPr>
          <w:lang w:val="de-CH"/>
        </w:rPr>
        <w:tab/>
        <w:t>1976</w:t>
      </w:r>
      <w:r w:rsidRPr="001F4D1F">
        <w:rPr>
          <w:lang w:val="de-CH"/>
        </w:rPr>
        <w:tab/>
        <w:t>0.124</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946</w:t>
      </w:r>
      <w:r w:rsidRPr="001F4D1F">
        <w:rPr>
          <w:lang w:val="de-CH"/>
        </w:rPr>
        <w:tab/>
        <w:t>Asio otus</w:t>
      </w:r>
      <w:r w:rsidRPr="001F4D1F">
        <w:rPr>
          <w:lang w:val="de-CH"/>
        </w:rPr>
        <w:tab/>
        <w:t>C-Eu</w:t>
      </w:r>
      <w:r w:rsidRPr="001F4D1F">
        <w:rPr>
          <w:lang w:val="de-CH"/>
        </w:rPr>
        <w:tab/>
        <w:t>W</w:t>
      </w:r>
      <w:r w:rsidRPr="001F4D1F">
        <w:rPr>
          <w:lang w:val="de-CH"/>
        </w:rPr>
        <w:tab/>
        <w:t>1976</w:t>
      </w:r>
      <w:r w:rsidRPr="001F4D1F">
        <w:rPr>
          <w:lang w:val="de-CH"/>
        </w:rPr>
        <w:tab/>
        <w:t>0.107</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947</w:t>
      </w:r>
      <w:r w:rsidRPr="001F4D1F">
        <w:rPr>
          <w:lang w:val="de-CH"/>
        </w:rPr>
        <w:tab/>
        <w:t>Asio otus</w:t>
      </w:r>
      <w:r w:rsidRPr="001F4D1F">
        <w:rPr>
          <w:lang w:val="de-CH"/>
        </w:rPr>
        <w:tab/>
        <w:t>C-Eu</w:t>
      </w:r>
      <w:r w:rsidRPr="001F4D1F">
        <w:rPr>
          <w:lang w:val="de-CH"/>
        </w:rPr>
        <w:tab/>
        <w:t>W</w:t>
      </w:r>
      <w:r w:rsidRPr="001F4D1F">
        <w:rPr>
          <w:lang w:val="de-CH"/>
        </w:rPr>
        <w:tab/>
        <w:t>1976</w:t>
      </w:r>
      <w:r w:rsidRPr="001F4D1F">
        <w:rPr>
          <w:lang w:val="de-CH"/>
        </w:rPr>
        <w:tab/>
        <w:t>0.099</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948</w:t>
      </w:r>
      <w:r w:rsidRPr="001F4D1F">
        <w:rPr>
          <w:lang w:val="de-CH"/>
        </w:rPr>
        <w:tab/>
        <w:t>Asio otus</w:t>
      </w:r>
      <w:r w:rsidRPr="001F4D1F">
        <w:rPr>
          <w:lang w:val="de-CH"/>
        </w:rPr>
        <w:tab/>
        <w:t>C-Eu</w:t>
      </w:r>
      <w:r w:rsidRPr="001F4D1F">
        <w:rPr>
          <w:lang w:val="de-CH"/>
        </w:rPr>
        <w:tab/>
        <w:t>S</w:t>
      </w:r>
      <w:r w:rsidRPr="001F4D1F">
        <w:rPr>
          <w:lang w:val="de-CH"/>
        </w:rPr>
        <w:tab/>
        <w:t>1977</w:t>
      </w:r>
      <w:r w:rsidRPr="001F4D1F">
        <w:rPr>
          <w:lang w:val="de-CH"/>
        </w:rPr>
        <w:tab/>
        <w:t>0.177</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949</w:t>
      </w:r>
      <w:r w:rsidRPr="001F4D1F">
        <w:rPr>
          <w:lang w:val="de-CH"/>
        </w:rPr>
        <w:tab/>
        <w:t>Asio otus</w:t>
      </w:r>
      <w:r w:rsidRPr="001F4D1F">
        <w:rPr>
          <w:lang w:val="de-CH"/>
        </w:rPr>
        <w:tab/>
        <w:t>C-Eu</w:t>
      </w:r>
      <w:r w:rsidRPr="001F4D1F">
        <w:rPr>
          <w:lang w:val="de-CH"/>
        </w:rPr>
        <w:tab/>
        <w:t>S</w:t>
      </w:r>
      <w:r w:rsidRPr="001F4D1F">
        <w:rPr>
          <w:lang w:val="de-CH"/>
        </w:rPr>
        <w:tab/>
        <w:t>1977</w:t>
      </w:r>
      <w:r w:rsidRPr="001F4D1F">
        <w:rPr>
          <w:lang w:val="de-CH"/>
        </w:rPr>
        <w:tab/>
        <w:t>0.192</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950</w:t>
      </w:r>
      <w:r w:rsidRPr="001F4D1F">
        <w:rPr>
          <w:lang w:val="de-CH"/>
        </w:rPr>
        <w:tab/>
        <w:t>Asio otus</w:t>
      </w:r>
      <w:r w:rsidRPr="001F4D1F">
        <w:rPr>
          <w:lang w:val="de-CH"/>
        </w:rPr>
        <w:tab/>
        <w:t>C-Eu</w:t>
      </w:r>
      <w:r w:rsidRPr="001F4D1F">
        <w:rPr>
          <w:lang w:val="de-CH"/>
        </w:rPr>
        <w:tab/>
        <w:t>S</w:t>
      </w:r>
      <w:r w:rsidRPr="001F4D1F">
        <w:rPr>
          <w:lang w:val="de-CH"/>
        </w:rPr>
        <w:tab/>
        <w:t>1977</w:t>
      </w:r>
      <w:r w:rsidRPr="001F4D1F">
        <w:rPr>
          <w:lang w:val="de-CH"/>
        </w:rPr>
        <w:tab/>
        <w:t>0.065</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951</w:t>
      </w:r>
      <w:r w:rsidRPr="001F4D1F">
        <w:rPr>
          <w:lang w:val="de-CH"/>
        </w:rPr>
        <w:tab/>
        <w:t>Asio otus</w:t>
      </w:r>
      <w:r w:rsidRPr="001F4D1F">
        <w:rPr>
          <w:lang w:val="de-CH"/>
        </w:rPr>
        <w:tab/>
        <w:t>C-Eu</w:t>
      </w:r>
      <w:r w:rsidRPr="001F4D1F">
        <w:rPr>
          <w:lang w:val="de-CH"/>
        </w:rPr>
        <w:tab/>
        <w:t>S</w:t>
      </w:r>
      <w:r w:rsidRPr="001F4D1F">
        <w:rPr>
          <w:lang w:val="de-CH"/>
        </w:rPr>
        <w:tab/>
        <w:t>1977</w:t>
      </w:r>
      <w:r w:rsidRPr="001F4D1F">
        <w:rPr>
          <w:lang w:val="de-CH"/>
        </w:rPr>
        <w:tab/>
        <w:t>0.038</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952</w:t>
      </w:r>
      <w:r w:rsidRPr="001F4D1F">
        <w:rPr>
          <w:lang w:val="de-CH"/>
        </w:rPr>
        <w:tab/>
        <w:t>Asio otus</w:t>
      </w:r>
      <w:r w:rsidRPr="001F4D1F">
        <w:rPr>
          <w:lang w:val="de-CH"/>
        </w:rPr>
        <w:tab/>
        <w:t>C-Eu</w:t>
      </w:r>
      <w:r w:rsidRPr="001F4D1F">
        <w:rPr>
          <w:lang w:val="de-CH"/>
        </w:rPr>
        <w:tab/>
        <w:t>S</w:t>
      </w:r>
      <w:r w:rsidRPr="001F4D1F">
        <w:rPr>
          <w:lang w:val="de-CH"/>
        </w:rPr>
        <w:tab/>
        <w:t>1977</w:t>
      </w:r>
      <w:r w:rsidRPr="001F4D1F">
        <w:rPr>
          <w:lang w:val="de-CH"/>
        </w:rPr>
        <w:tab/>
        <w:t>0.07</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953</w:t>
      </w:r>
      <w:r w:rsidRPr="001F4D1F">
        <w:rPr>
          <w:lang w:val="de-CH"/>
        </w:rPr>
        <w:tab/>
        <w:t>Asio otus</w:t>
      </w:r>
      <w:r w:rsidRPr="001F4D1F">
        <w:rPr>
          <w:lang w:val="de-CH"/>
        </w:rPr>
        <w:tab/>
        <w:t>C-Eu</w:t>
      </w:r>
      <w:r w:rsidRPr="001F4D1F">
        <w:rPr>
          <w:lang w:val="de-CH"/>
        </w:rPr>
        <w:tab/>
        <w:t>W</w:t>
      </w:r>
      <w:r w:rsidRPr="001F4D1F">
        <w:rPr>
          <w:lang w:val="de-CH"/>
        </w:rPr>
        <w:tab/>
        <w:t>1977</w:t>
      </w:r>
      <w:r w:rsidRPr="001F4D1F">
        <w:rPr>
          <w:lang w:val="de-CH"/>
        </w:rPr>
        <w:tab/>
        <w:t>0.059</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954</w:t>
      </w:r>
      <w:r w:rsidRPr="001F4D1F">
        <w:rPr>
          <w:lang w:val="de-CH"/>
        </w:rPr>
        <w:tab/>
        <w:t>Asio otus</w:t>
      </w:r>
      <w:r w:rsidRPr="001F4D1F">
        <w:rPr>
          <w:lang w:val="de-CH"/>
        </w:rPr>
        <w:tab/>
        <w:t>C-Eu</w:t>
      </w:r>
      <w:r w:rsidRPr="001F4D1F">
        <w:rPr>
          <w:lang w:val="de-CH"/>
        </w:rPr>
        <w:tab/>
        <w:t>W</w:t>
      </w:r>
      <w:r w:rsidRPr="001F4D1F">
        <w:rPr>
          <w:lang w:val="de-CH"/>
        </w:rPr>
        <w:tab/>
        <w:t>1977</w:t>
      </w:r>
      <w:r w:rsidRPr="001F4D1F">
        <w:rPr>
          <w:lang w:val="de-CH"/>
        </w:rPr>
        <w:tab/>
        <w:t>0.031</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955</w:t>
      </w:r>
      <w:r w:rsidRPr="001F4D1F">
        <w:rPr>
          <w:lang w:val="de-CH"/>
        </w:rPr>
        <w:tab/>
        <w:t>Asio otus</w:t>
      </w:r>
      <w:r w:rsidRPr="001F4D1F">
        <w:rPr>
          <w:lang w:val="de-CH"/>
        </w:rPr>
        <w:tab/>
        <w:t>C-Eu</w:t>
      </w:r>
      <w:r w:rsidRPr="001F4D1F">
        <w:rPr>
          <w:lang w:val="de-CH"/>
        </w:rPr>
        <w:tab/>
        <w:t>W</w:t>
      </w:r>
      <w:r w:rsidRPr="001F4D1F">
        <w:rPr>
          <w:lang w:val="de-CH"/>
        </w:rPr>
        <w:tab/>
        <w:t>1977</w:t>
      </w:r>
      <w:r w:rsidRPr="001F4D1F">
        <w:rPr>
          <w:lang w:val="de-CH"/>
        </w:rPr>
        <w:tab/>
        <w:t>0.051</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391</w:t>
      </w:r>
      <w:r w:rsidRPr="001F4D1F">
        <w:rPr>
          <w:lang w:val="de-CH"/>
        </w:rPr>
        <w:tab/>
        <w:t>Asio otus</w:t>
      </w:r>
      <w:r w:rsidRPr="001F4D1F">
        <w:rPr>
          <w:lang w:val="de-CH"/>
        </w:rPr>
        <w:tab/>
        <w:t>C-Eu</w:t>
      </w:r>
      <w:r w:rsidRPr="001F4D1F">
        <w:rPr>
          <w:lang w:val="de-CH"/>
        </w:rPr>
        <w:tab/>
        <w:t>S</w:t>
      </w:r>
      <w:r w:rsidRPr="001F4D1F">
        <w:rPr>
          <w:lang w:val="de-CH"/>
        </w:rPr>
        <w:tab/>
        <w:t>1962</w:t>
      </w:r>
      <w:r w:rsidRPr="001F4D1F">
        <w:rPr>
          <w:lang w:val="de-CH"/>
        </w:rPr>
        <w:tab/>
        <w:t>0.152</w:t>
      </w:r>
      <w:r w:rsidRPr="001F4D1F">
        <w:rPr>
          <w:lang w:val="de-CH"/>
        </w:rPr>
        <w:tab/>
        <w:t>Bohác &amp; Michálková (1970): Sylvia 18: 63–71</w:t>
      </w:r>
    </w:p>
    <w:p w:rsidR="001F4D1F" w:rsidRPr="001F4D1F" w:rsidRDefault="001F4D1F" w:rsidP="00866E3E">
      <w:pPr>
        <w:pStyle w:val="rawdata"/>
        <w:rPr>
          <w:lang w:val="de-CH"/>
        </w:rPr>
      </w:pPr>
      <w:r w:rsidRPr="001F4D1F">
        <w:rPr>
          <w:lang w:val="de-CH"/>
        </w:rPr>
        <w:t>392</w:t>
      </w:r>
      <w:r w:rsidRPr="001F4D1F">
        <w:rPr>
          <w:lang w:val="de-CH"/>
        </w:rPr>
        <w:tab/>
        <w:t>Asio otus</w:t>
      </w:r>
      <w:r w:rsidRPr="001F4D1F">
        <w:rPr>
          <w:lang w:val="de-CH"/>
        </w:rPr>
        <w:tab/>
        <w:t>C-Eu</w:t>
      </w:r>
      <w:r w:rsidRPr="001F4D1F">
        <w:rPr>
          <w:lang w:val="de-CH"/>
        </w:rPr>
        <w:tab/>
        <w:t>S</w:t>
      </w:r>
      <w:r w:rsidRPr="001F4D1F">
        <w:rPr>
          <w:lang w:val="de-CH"/>
        </w:rPr>
        <w:tab/>
        <w:t>1965</w:t>
      </w:r>
      <w:r w:rsidRPr="001F4D1F">
        <w:rPr>
          <w:lang w:val="de-CH"/>
        </w:rPr>
        <w:tab/>
        <w:t>0.23</w:t>
      </w:r>
      <w:r w:rsidRPr="001F4D1F">
        <w:rPr>
          <w:lang w:val="de-CH"/>
        </w:rPr>
        <w:tab/>
        <w:t>Bohác &amp; Michálková (1970): Sylvia 18: 63–71</w:t>
      </w:r>
    </w:p>
    <w:p w:rsidR="001F4D1F" w:rsidRPr="001F4D1F" w:rsidRDefault="001F4D1F" w:rsidP="00866E3E">
      <w:pPr>
        <w:pStyle w:val="rawdata"/>
        <w:rPr>
          <w:lang w:val="fr-CH"/>
        </w:rPr>
      </w:pPr>
      <w:r w:rsidRPr="001F4D1F">
        <w:rPr>
          <w:lang w:val="fr-CH"/>
        </w:rPr>
        <w:t>393</w:t>
      </w:r>
      <w:r w:rsidRPr="001F4D1F">
        <w:rPr>
          <w:lang w:val="fr-CH"/>
        </w:rPr>
        <w:tab/>
        <w:t>Asio otus</w:t>
      </w:r>
      <w:r w:rsidRPr="001F4D1F">
        <w:rPr>
          <w:lang w:val="fr-CH"/>
        </w:rPr>
        <w:tab/>
        <w:t>C-Eu</w:t>
      </w:r>
      <w:r w:rsidRPr="001F4D1F">
        <w:rPr>
          <w:lang w:val="fr-CH"/>
        </w:rPr>
        <w:tab/>
        <w:t>S</w:t>
      </w:r>
      <w:r w:rsidRPr="001F4D1F">
        <w:rPr>
          <w:lang w:val="fr-CH"/>
        </w:rPr>
        <w:tab/>
        <w:t>1966</w:t>
      </w:r>
      <w:r w:rsidRPr="001F4D1F">
        <w:rPr>
          <w:lang w:val="fr-CH"/>
        </w:rPr>
        <w:tab/>
        <w:t>0.307</w:t>
      </w:r>
      <w:r w:rsidRPr="001F4D1F">
        <w:rPr>
          <w:lang w:val="fr-CH"/>
        </w:rPr>
        <w:tab/>
        <w:t>Bohác &amp; Michálková (1970): Sylvia 18: 63–71</w:t>
      </w:r>
    </w:p>
    <w:p w:rsidR="001F4D1F" w:rsidRPr="001F4D1F" w:rsidRDefault="001F4D1F" w:rsidP="00866E3E">
      <w:pPr>
        <w:pStyle w:val="rawdata"/>
        <w:rPr>
          <w:lang w:val="fr-CH"/>
        </w:rPr>
      </w:pPr>
      <w:r w:rsidRPr="001F4D1F">
        <w:rPr>
          <w:lang w:val="fr-CH"/>
        </w:rPr>
        <w:t>395</w:t>
      </w:r>
      <w:r w:rsidRPr="001F4D1F">
        <w:rPr>
          <w:lang w:val="fr-CH"/>
        </w:rPr>
        <w:tab/>
        <w:t>Asio otus</w:t>
      </w:r>
      <w:r w:rsidRPr="001F4D1F">
        <w:rPr>
          <w:lang w:val="fr-CH"/>
        </w:rPr>
        <w:tab/>
        <w:t>C-Eu</w:t>
      </w:r>
      <w:r w:rsidRPr="001F4D1F">
        <w:rPr>
          <w:lang w:val="fr-CH"/>
        </w:rPr>
        <w:tab/>
        <w:t>S</w:t>
      </w:r>
      <w:r w:rsidRPr="001F4D1F">
        <w:rPr>
          <w:lang w:val="fr-CH"/>
        </w:rPr>
        <w:tab/>
        <w:t>1965</w:t>
      </w:r>
      <w:r w:rsidRPr="001F4D1F">
        <w:rPr>
          <w:lang w:val="fr-CH"/>
        </w:rPr>
        <w:tab/>
        <w:t>0.026</w:t>
      </w:r>
      <w:r w:rsidRPr="001F4D1F">
        <w:rPr>
          <w:lang w:val="fr-CH"/>
        </w:rPr>
        <w:tab/>
        <w:t>Bohác &amp; Michálková (1970): Sylvia 18: 63–71</w:t>
      </w:r>
    </w:p>
    <w:p w:rsidR="001F4D1F" w:rsidRPr="001F4D1F" w:rsidRDefault="001F4D1F" w:rsidP="00866E3E">
      <w:pPr>
        <w:pStyle w:val="rawdata"/>
        <w:rPr>
          <w:lang w:val="fr-CH"/>
        </w:rPr>
      </w:pPr>
      <w:r w:rsidRPr="001F4D1F">
        <w:rPr>
          <w:lang w:val="fr-CH"/>
        </w:rPr>
        <w:t>396</w:t>
      </w:r>
      <w:r w:rsidRPr="001F4D1F">
        <w:rPr>
          <w:lang w:val="fr-CH"/>
        </w:rPr>
        <w:tab/>
        <w:t>Asio otus</w:t>
      </w:r>
      <w:r w:rsidRPr="001F4D1F">
        <w:rPr>
          <w:lang w:val="fr-CH"/>
        </w:rPr>
        <w:tab/>
        <w:t>C-Eu</w:t>
      </w:r>
      <w:r w:rsidRPr="001F4D1F">
        <w:rPr>
          <w:lang w:val="fr-CH"/>
        </w:rPr>
        <w:tab/>
        <w:t>S</w:t>
      </w:r>
      <w:r w:rsidRPr="001F4D1F">
        <w:rPr>
          <w:lang w:val="fr-CH"/>
        </w:rPr>
        <w:tab/>
        <w:t>1959</w:t>
      </w:r>
      <w:r w:rsidRPr="001F4D1F">
        <w:rPr>
          <w:lang w:val="fr-CH"/>
        </w:rPr>
        <w:tab/>
        <w:t>0.019</w:t>
      </w:r>
      <w:r w:rsidRPr="001F4D1F">
        <w:rPr>
          <w:lang w:val="fr-CH"/>
        </w:rPr>
        <w:tab/>
        <w:t>Bohác &amp; Michálková (1970): Sylvia 18: 63–71</w:t>
      </w:r>
    </w:p>
    <w:p w:rsidR="001F4D1F" w:rsidRPr="001F4D1F" w:rsidRDefault="001F4D1F" w:rsidP="00866E3E">
      <w:pPr>
        <w:pStyle w:val="rawdata"/>
        <w:rPr>
          <w:lang w:val="fr-CH"/>
        </w:rPr>
      </w:pPr>
      <w:r w:rsidRPr="001F4D1F">
        <w:rPr>
          <w:lang w:val="fr-CH"/>
        </w:rPr>
        <w:t>964</w:t>
      </w:r>
      <w:r w:rsidRPr="001F4D1F">
        <w:rPr>
          <w:lang w:val="fr-CH"/>
        </w:rPr>
        <w:tab/>
        <w:t>Asio otus</w:t>
      </w:r>
      <w:r w:rsidRPr="001F4D1F">
        <w:rPr>
          <w:lang w:val="fr-CH"/>
        </w:rPr>
        <w:tab/>
        <w:t>C-Eu</w:t>
      </w:r>
      <w:r w:rsidRPr="001F4D1F">
        <w:rPr>
          <w:lang w:val="fr-CH"/>
        </w:rPr>
        <w:tab/>
        <w:t>W</w:t>
      </w:r>
      <w:r w:rsidRPr="001F4D1F">
        <w:rPr>
          <w:lang w:val="fr-CH"/>
        </w:rPr>
        <w:tab/>
        <w:t>1979</w:t>
      </w:r>
      <w:r w:rsidRPr="001F4D1F">
        <w:rPr>
          <w:lang w:val="fr-CH"/>
        </w:rPr>
        <w:tab/>
        <w:t>0.13</w:t>
      </w:r>
      <w:r w:rsidRPr="001F4D1F">
        <w:rPr>
          <w:lang w:val="fr-CH"/>
        </w:rPr>
        <w:tab/>
        <w:t>Smettan (1987): Ornithol. Jahresh. Baden-Württemb. 3: 1–52</w:t>
      </w:r>
    </w:p>
    <w:p w:rsidR="001F4D1F" w:rsidRPr="001F4D1F" w:rsidRDefault="001F4D1F" w:rsidP="00866E3E">
      <w:pPr>
        <w:pStyle w:val="rawdata"/>
        <w:rPr>
          <w:lang w:val="de-CH"/>
        </w:rPr>
      </w:pPr>
      <w:r w:rsidRPr="001F4D1F">
        <w:rPr>
          <w:lang w:val="fr-CH"/>
        </w:rPr>
        <w:t>965</w:t>
      </w:r>
      <w:r w:rsidRPr="001F4D1F">
        <w:rPr>
          <w:lang w:val="fr-CH"/>
        </w:rPr>
        <w:tab/>
        <w:t>Asio otus</w:t>
      </w:r>
      <w:r w:rsidRPr="001F4D1F">
        <w:rPr>
          <w:lang w:val="fr-CH"/>
        </w:rPr>
        <w:tab/>
        <w:t>C-Eu</w:t>
      </w:r>
      <w:r w:rsidRPr="001F4D1F">
        <w:rPr>
          <w:lang w:val="fr-CH"/>
        </w:rPr>
        <w:tab/>
        <w:t>W</w:t>
      </w:r>
      <w:r w:rsidRPr="001F4D1F">
        <w:rPr>
          <w:lang w:val="fr-CH"/>
        </w:rPr>
        <w:tab/>
        <w:t>1979</w:t>
      </w:r>
      <w:r w:rsidRPr="001F4D1F">
        <w:rPr>
          <w:lang w:val="fr-CH"/>
        </w:rPr>
        <w:tab/>
        <w:t>0.211</w:t>
      </w:r>
      <w:r w:rsidRPr="001F4D1F">
        <w:rPr>
          <w:lang w:val="fr-CH"/>
        </w:rPr>
        <w:tab/>
        <w:t xml:space="preserve">Smettan (1987): Ornithol. </w:t>
      </w:r>
      <w:r w:rsidRPr="001F4D1F">
        <w:rPr>
          <w:lang w:val="de-CH"/>
        </w:rPr>
        <w:t>Jahresh. Baden-Württemb. 3: 1–52</w:t>
      </w:r>
    </w:p>
    <w:p w:rsidR="001F4D1F" w:rsidRPr="001F4D1F" w:rsidRDefault="001F4D1F" w:rsidP="00866E3E">
      <w:pPr>
        <w:pStyle w:val="rawdata"/>
        <w:rPr>
          <w:lang w:val="de-CH"/>
        </w:rPr>
      </w:pPr>
      <w:r w:rsidRPr="001F4D1F">
        <w:rPr>
          <w:lang w:val="de-CH"/>
        </w:rPr>
        <w:t>966</w:t>
      </w:r>
      <w:r w:rsidRPr="001F4D1F">
        <w:rPr>
          <w:lang w:val="de-CH"/>
        </w:rPr>
        <w:tab/>
        <w:t>Asio otus</w:t>
      </w:r>
      <w:r w:rsidRPr="001F4D1F">
        <w:rPr>
          <w:lang w:val="de-CH"/>
        </w:rPr>
        <w:tab/>
        <w:t>C-Eu</w:t>
      </w:r>
      <w:r w:rsidRPr="001F4D1F">
        <w:rPr>
          <w:lang w:val="de-CH"/>
        </w:rPr>
        <w:tab/>
        <w:t>S</w:t>
      </w:r>
      <w:r w:rsidRPr="001F4D1F">
        <w:rPr>
          <w:lang w:val="de-CH"/>
        </w:rPr>
        <w:tab/>
        <w:t>1980</w:t>
      </w:r>
      <w:r w:rsidRPr="001F4D1F">
        <w:rPr>
          <w:lang w:val="de-CH"/>
        </w:rPr>
        <w:tab/>
        <w:t>0.222</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400</w:t>
      </w:r>
      <w:r w:rsidRPr="001F4D1F">
        <w:rPr>
          <w:lang w:val="de-CH"/>
        </w:rPr>
        <w:tab/>
        <w:t>Asio otus</w:t>
      </w:r>
      <w:r w:rsidRPr="001F4D1F">
        <w:rPr>
          <w:lang w:val="de-CH"/>
        </w:rPr>
        <w:tab/>
        <w:t>C-Eu</w:t>
      </w:r>
      <w:r w:rsidRPr="001F4D1F">
        <w:rPr>
          <w:lang w:val="de-CH"/>
        </w:rPr>
        <w:tab/>
        <w:t>S</w:t>
      </w:r>
      <w:r w:rsidRPr="001F4D1F">
        <w:rPr>
          <w:lang w:val="de-CH"/>
        </w:rPr>
        <w:tab/>
        <w:t>1971</w:t>
      </w:r>
      <w:r w:rsidRPr="001F4D1F">
        <w:rPr>
          <w:lang w:val="de-CH"/>
        </w:rPr>
        <w:tab/>
        <w:t>0.114</w:t>
      </w:r>
      <w:r w:rsidRPr="001F4D1F">
        <w:rPr>
          <w:lang w:val="de-CH"/>
        </w:rPr>
        <w:tab/>
        <w:t>Schnurre &amp; Creutzburg (1975): Milu 3: 742–747</w:t>
      </w:r>
    </w:p>
    <w:p w:rsidR="001F4D1F" w:rsidRPr="001F4D1F" w:rsidRDefault="001F4D1F" w:rsidP="00866E3E">
      <w:pPr>
        <w:pStyle w:val="rawdata"/>
        <w:rPr>
          <w:lang w:val="de-CH"/>
        </w:rPr>
      </w:pPr>
      <w:r w:rsidRPr="001F4D1F">
        <w:rPr>
          <w:lang w:val="de-CH"/>
        </w:rPr>
        <w:t>401</w:t>
      </w:r>
      <w:r w:rsidRPr="001F4D1F">
        <w:rPr>
          <w:lang w:val="de-CH"/>
        </w:rPr>
        <w:tab/>
        <w:t>Asio otus</w:t>
      </w:r>
      <w:r w:rsidRPr="001F4D1F">
        <w:rPr>
          <w:lang w:val="de-CH"/>
        </w:rPr>
        <w:tab/>
        <w:t>C-Eu</w:t>
      </w:r>
      <w:r w:rsidRPr="001F4D1F">
        <w:rPr>
          <w:lang w:val="de-CH"/>
        </w:rPr>
        <w:tab/>
        <w:t>S</w:t>
      </w:r>
      <w:r w:rsidRPr="001F4D1F">
        <w:rPr>
          <w:lang w:val="de-CH"/>
        </w:rPr>
        <w:tab/>
        <w:t>1973</w:t>
      </w:r>
      <w:r w:rsidRPr="001F4D1F">
        <w:rPr>
          <w:lang w:val="de-CH"/>
        </w:rPr>
        <w:tab/>
        <w:t>0.586</w:t>
      </w:r>
      <w:r w:rsidRPr="001F4D1F">
        <w:rPr>
          <w:lang w:val="de-CH"/>
        </w:rPr>
        <w:tab/>
        <w:t>Schnurre &amp; Creutzburg (1975): Milu 3: 742–747</w:t>
      </w:r>
    </w:p>
    <w:p w:rsidR="001F4D1F" w:rsidRPr="001F4D1F" w:rsidRDefault="001F4D1F" w:rsidP="00866E3E">
      <w:pPr>
        <w:pStyle w:val="rawdata"/>
        <w:rPr>
          <w:lang w:val="de-CH"/>
        </w:rPr>
      </w:pPr>
      <w:r w:rsidRPr="001F4D1F">
        <w:rPr>
          <w:lang w:val="de-CH"/>
        </w:rPr>
        <w:t>402</w:t>
      </w:r>
      <w:r w:rsidRPr="001F4D1F">
        <w:rPr>
          <w:lang w:val="de-CH"/>
        </w:rPr>
        <w:tab/>
        <w:t>Asio otus</w:t>
      </w:r>
      <w:r w:rsidRPr="001F4D1F">
        <w:rPr>
          <w:lang w:val="de-CH"/>
        </w:rPr>
        <w:tab/>
        <w:t>C-Eu</w:t>
      </w:r>
      <w:r w:rsidRPr="001F4D1F">
        <w:rPr>
          <w:lang w:val="de-CH"/>
        </w:rPr>
        <w:tab/>
        <w:t>S</w:t>
      </w:r>
      <w:r w:rsidRPr="001F4D1F">
        <w:rPr>
          <w:lang w:val="de-CH"/>
        </w:rPr>
        <w:tab/>
        <w:t>1973</w:t>
      </w:r>
      <w:r w:rsidRPr="001F4D1F">
        <w:rPr>
          <w:lang w:val="de-CH"/>
        </w:rPr>
        <w:tab/>
        <w:t>0.323</w:t>
      </w:r>
      <w:r w:rsidRPr="001F4D1F">
        <w:rPr>
          <w:lang w:val="de-CH"/>
        </w:rPr>
        <w:tab/>
        <w:t>Schnurre &amp; Creutzburg (1975): Milu 3: 742–747</w:t>
      </w:r>
    </w:p>
    <w:p w:rsidR="001F4D1F" w:rsidRPr="001F4D1F" w:rsidRDefault="001F4D1F" w:rsidP="00866E3E">
      <w:pPr>
        <w:pStyle w:val="rawdata"/>
        <w:rPr>
          <w:lang w:val="de-CH"/>
        </w:rPr>
      </w:pPr>
      <w:r w:rsidRPr="001F4D1F">
        <w:rPr>
          <w:lang w:val="de-CH"/>
        </w:rPr>
        <w:t>403</w:t>
      </w:r>
      <w:r w:rsidRPr="001F4D1F">
        <w:rPr>
          <w:lang w:val="de-CH"/>
        </w:rPr>
        <w:tab/>
        <w:t>Asio otus</w:t>
      </w:r>
      <w:r w:rsidRPr="001F4D1F">
        <w:rPr>
          <w:lang w:val="de-CH"/>
        </w:rPr>
        <w:tab/>
        <w:t>C-Eu</w:t>
      </w:r>
      <w:r w:rsidRPr="001F4D1F">
        <w:rPr>
          <w:lang w:val="de-CH"/>
        </w:rPr>
        <w:tab/>
        <w:t>W</w:t>
      </w:r>
      <w:r w:rsidRPr="001F4D1F">
        <w:rPr>
          <w:lang w:val="de-CH"/>
        </w:rPr>
        <w:tab/>
        <w:t>1970</w:t>
      </w:r>
      <w:r w:rsidRPr="001F4D1F">
        <w:rPr>
          <w:lang w:val="de-CH"/>
        </w:rPr>
        <w:tab/>
        <w:t>0.036</w:t>
      </w:r>
      <w:r w:rsidRPr="001F4D1F">
        <w:rPr>
          <w:lang w:val="de-CH"/>
        </w:rPr>
        <w:tab/>
        <w:t>Schnurre &amp; Creutzburg (1975): Milu 3: 742–747</w:t>
      </w:r>
    </w:p>
    <w:p w:rsidR="001F4D1F" w:rsidRPr="001F4D1F" w:rsidRDefault="001F4D1F" w:rsidP="00866E3E">
      <w:pPr>
        <w:pStyle w:val="rawdata"/>
        <w:rPr>
          <w:lang w:val="de-CH"/>
        </w:rPr>
      </w:pPr>
      <w:r w:rsidRPr="001F4D1F">
        <w:rPr>
          <w:lang w:val="de-CH"/>
        </w:rPr>
        <w:t>404</w:t>
      </w:r>
      <w:r w:rsidRPr="001F4D1F">
        <w:rPr>
          <w:lang w:val="de-CH"/>
        </w:rPr>
        <w:tab/>
        <w:t>Asio otus</w:t>
      </w:r>
      <w:r w:rsidRPr="001F4D1F">
        <w:rPr>
          <w:lang w:val="de-CH"/>
        </w:rPr>
        <w:tab/>
        <w:t>C-Eu</w:t>
      </w:r>
      <w:r w:rsidRPr="001F4D1F">
        <w:rPr>
          <w:lang w:val="de-CH"/>
        </w:rPr>
        <w:tab/>
        <w:t>W</w:t>
      </w:r>
      <w:r w:rsidRPr="001F4D1F">
        <w:rPr>
          <w:lang w:val="de-CH"/>
        </w:rPr>
        <w:tab/>
        <w:t>1963</w:t>
      </w:r>
      <w:r w:rsidRPr="001F4D1F">
        <w:rPr>
          <w:lang w:val="de-CH"/>
        </w:rPr>
        <w:tab/>
        <w:t>0.02</w:t>
      </w:r>
      <w:r w:rsidRPr="001F4D1F">
        <w:rPr>
          <w:lang w:val="de-CH"/>
        </w:rPr>
        <w:tab/>
        <w:t>Schnurre &amp; Creutzburg (1975): Milu 3: 742–747</w:t>
      </w:r>
    </w:p>
    <w:p w:rsidR="001F4D1F" w:rsidRPr="001F4D1F" w:rsidRDefault="001F4D1F" w:rsidP="00866E3E">
      <w:pPr>
        <w:pStyle w:val="rawdata"/>
        <w:rPr>
          <w:lang w:val="de-CH"/>
        </w:rPr>
      </w:pPr>
      <w:r w:rsidRPr="001F4D1F">
        <w:rPr>
          <w:lang w:val="de-CH"/>
        </w:rPr>
        <w:t>406</w:t>
      </w:r>
      <w:r w:rsidRPr="001F4D1F">
        <w:rPr>
          <w:lang w:val="de-CH"/>
        </w:rPr>
        <w:tab/>
        <w:t>Asio otus</w:t>
      </w:r>
      <w:r w:rsidRPr="001F4D1F">
        <w:rPr>
          <w:lang w:val="de-CH"/>
        </w:rPr>
        <w:tab/>
        <w:t>C-Eu</w:t>
      </w:r>
      <w:r w:rsidRPr="001F4D1F">
        <w:rPr>
          <w:lang w:val="de-CH"/>
        </w:rPr>
        <w:tab/>
        <w:t>U</w:t>
      </w:r>
      <w:r w:rsidRPr="001F4D1F">
        <w:rPr>
          <w:lang w:val="de-CH"/>
        </w:rPr>
        <w:tab/>
        <w:t>1961</w:t>
      </w:r>
      <w:r w:rsidRPr="001F4D1F">
        <w:rPr>
          <w:lang w:val="de-CH"/>
        </w:rPr>
        <w:tab/>
        <w:t>0.923</w:t>
      </w:r>
      <w:r w:rsidRPr="001F4D1F">
        <w:rPr>
          <w:lang w:val="de-CH"/>
        </w:rPr>
        <w:tab/>
        <w:t>Dathe (1988): Beitr. Vogelkde 34: 41–46</w:t>
      </w:r>
    </w:p>
    <w:p w:rsidR="001F4D1F" w:rsidRPr="001F4D1F" w:rsidRDefault="001F4D1F" w:rsidP="00866E3E">
      <w:pPr>
        <w:pStyle w:val="rawdata"/>
        <w:rPr>
          <w:lang w:val="de-CH"/>
        </w:rPr>
      </w:pPr>
      <w:r w:rsidRPr="001F4D1F">
        <w:rPr>
          <w:lang w:val="fr-CH"/>
        </w:rPr>
        <w:t>407</w:t>
      </w:r>
      <w:r w:rsidRPr="001F4D1F">
        <w:rPr>
          <w:lang w:val="fr-CH"/>
        </w:rPr>
        <w:tab/>
        <w:t>Asio otus</w:t>
      </w:r>
      <w:r w:rsidRPr="001F4D1F">
        <w:rPr>
          <w:lang w:val="fr-CH"/>
        </w:rPr>
        <w:tab/>
        <w:t>C-Eu</w:t>
      </w:r>
      <w:r w:rsidRPr="001F4D1F">
        <w:rPr>
          <w:lang w:val="fr-CH"/>
        </w:rPr>
        <w:tab/>
        <w:t>W</w:t>
      </w:r>
      <w:r w:rsidRPr="001F4D1F">
        <w:rPr>
          <w:lang w:val="fr-CH"/>
        </w:rPr>
        <w:tab/>
        <w:t>1965</w:t>
      </w:r>
      <w:r w:rsidRPr="001F4D1F">
        <w:rPr>
          <w:lang w:val="fr-CH"/>
        </w:rPr>
        <w:tab/>
        <w:t>0.02</w:t>
      </w:r>
      <w:r w:rsidRPr="001F4D1F">
        <w:rPr>
          <w:lang w:val="fr-CH"/>
        </w:rPr>
        <w:tab/>
        <w:t xml:space="preserve">Schnurre et al. </w:t>
      </w:r>
      <w:r w:rsidRPr="001F4D1F">
        <w:rPr>
          <w:lang w:val="de-CH"/>
        </w:rPr>
        <w:t>(1975): Beitr. Vogelkde 21: 216–227</w:t>
      </w:r>
    </w:p>
    <w:p w:rsidR="001F4D1F" w:rsidRPr="001F4D1F" w:rsidRDefault="001F4D1F" w:rsidP="00866E3E">
      <w:pPr>
        <w:pStyle w:val="rawdata"/>
        <w:rPr>
          <w:lang w:val="de-CH"/>
        </w:rPr>
      </w:pPr>
      <w:r w:rsidRPr="001F4D1F">
        <w:rPr>
          <w:lang w:val="de-CH"/>
        </w:rPr>
        <w:t>408</w:t>
      </w:r>
      <w:r w:rsidRPr="001F4D1F">
        <w:rPr>
          <w:lang w:val="de-CH"/>
        </w:rPr>
        <w:tab/>
        <w:t>Asio otus</w:t>
      </w:r>
      <w:r w:rsidRPr="001F4D1F">
        <w:rPr>
          <w:lang w:val="de-CH"/>
        </w:rPr>
        <w:tab/>
        <w:t>C-Eu</w:t>
      </w:r>
      <w:r w:rsidRPr="001F4D1F">
        <w:rPr>
          <w:lang w:val="de-CH"/>
        </w:rPr>
        <w:tab/>
        <w:t>S</w:t>
      </w:r>
      <w:r w:rsidRPr="001F4D1F">
        <w:rPr>
          <w:lang w:val="de-CH"/>
        </w:rPr>
        <w:tab/>
        <w:t>1965</w:t>
      </w:r>
      <w:r w:rsidRPr="001F4D1F">
        <w:rPr>
          <w:lang w:val="de-CH"/>
        </w:rPr>
        <w:tab/>
        <w:t>0.206</w:t>
      </w:r>
      <w:r w:rsidRPr="001F4D1F">
        <w:rPr>
          <w:lang w:val="de-CH"/>
        </w:rPr>
        <w:tab/>
        <w:t>Schnurre et al. (1975): Beitr. Vogelkde 21: 216–227</w:t>
      </w:r>
    </w:p>
    <w:p w:rsidR="001F4D1F" w:rsidRPr="001F4D1F" w:rsidRDefault="001F4D1F" w:rsidP="00866E3E">
      <w:pPr>
        <w:pStyle w:val="rawdata"/>
        <w:rPr>
          <w:lang w:val="de-CH"/>
        </w:rPr>
      </w:pPr>
      <w:r w:rsidRPr="001F4D1F">
        <w:rPr>
          <w:lang w:val="de-CH"/>
        </w:rPr>
        <w:t>410</w:t>
      </w:r>
      <w:r w:rsidRPr="001F4D1F">
        <w:rPr>
          <w:lang w:val="de-CH"/>
        </w:rPr>
        <w:tab/>
        <w:t>Asio otus</w:t>
      </w:r>
      <w:r w:rsidRPr="001F4D1F">
        <w:rPr>
          <w:lang w:val="de-CH"/>
        </w:rPr>
        <w:tab/>
        <w:t>C-Eu</w:t>
      </w:r>
      <w:r w:rsidRPr="001F4D1F">
        <w:rPr>
          <w:lang w:val="de-CH"/>
        </w:rPr>
        <w:tab/>
        <w:t>U</w:t>
      </w:r>
      <w:r w:rsidRPr="001F4D1F">
        <w:rPr>
          <w:lang w:val="de-CH"/>
        </w:rPr>
        <w:tab/>
        <w:t>1960</w:t>
      </w:r>
      <w:r w:rsidRPr="001F4D1F">
        <w:rPr>
          <w:lang w:val="de-CH"/>
        </w:rPr>
        <w:tab/>
        <w:t>0.007</w:t>
      </w:r>
      <w:r w:rsidRPr="001F4D1F">
        <w:rPr>
          <w:lang w:val="de-CH"/>
        </w:rPr>
        <w:tab/>
        <w:t>Weber (1973): Beitr. Vogelkde 19: 363–375</w:t>
      </w:r>
    </w:p>
    <w:p w:rsidR="001F4D1F" w:rsidRPr="001F4D1F" w:rsidRDefault="001F4D1F" w:rsidP="00866E3E">
      <w:pPr>
        <w:pStyle w:val="rawdata"/>
        <w:rPr>
          <w:lang w:val="de-CH"/>
        </w:rPr>
      </w:pPr>
      <w:r w:rsidRPr="001F4D1F">
        <w:rPr>
          <w:lang w:val="de-CH"/>
        </w:rPr>
        <w:t>413</w:t>
      </w:r>
      <w:r w:rsidRPr="001F4D1F">
        <w:rPr>
          <w:lang w:val="de-CH"/>
        </w:rPr>
        <w:tab/>
        <w:t>Asio otus</w:t>
      </w:r>
      <w:r w:rsidRPr="001F4D1F">
        <w:rPr>
          <w:lang w:val="de-CH"/>
        </w:rPr>
        <w:tab/>
        <w:t>C-Eu</w:t>
      </w:r>
      <w:r w:rsidRPr="001F4D1F">
        <w:rPr>
          <w:lang w:val="de-CH"/>
        </w:rPr>
        <w:tab/>
        <w:t>W</w:t>
      </w:r>
      <w:r w:rsidRPr="001F4D1F">
        <w:rPr>
          <w:lang w:val="de-CH"/>
        </w:rPr>
        <w:tab/>
        <w:t>1974</w:t>
      </w:r>
      <w:r w:rsidRPr="001F4D1F">
        <w:rPr>
          <w:lang w:val="de-CH"/>
        </w:rPr>
        <w:tab/>
        <w:t>0.606</w:t>
      </w:r>
      <w:r w:rsidRPr="001F4D1F">
        <w:rPr>
          <w:lang w:val="de-CH"/>
        </w:rPr>
        <w:tab/>
        <w:t>Gawlik &amp; Banz (1982): Beitr. Vogelkde 28: 275–288</w:t>
      </w:r>
    </w:p>
    <w:p w:rsidR="001F4D1F" w:rsidRPr="001F4D1F" w:rsidRDefault="001F4D1F" w:rsidP="00866E3E">
      <w:pPr>
        <w:pStyle w:val="rawdata"/>
        <w:rPr>
          <w:lang w:val="de-CH"/>
        </w:rPr>
      </w:pPr>
      <w:r w:rsidRPr="001F4D1F">
        <w:rPr>
          <w:lang w:val="de-CH"/>
        </w:rPr>
        <w:t>414</w:t>
      </w:r>
      <w:r w:rsidRPr="001F4D1F">
        <w:rPr>
          <w:lang w:val="de-CH"/>
        </w:rPr>
        <w:tab/>
        <w:t>Asio otus</w:t>
      </w:r>
      <w:r w:rsidRPr="001F4D1F">
        <w:rPr>
          <w:lang w:val="de-CH"/>
        </w:rPr>
        <w:tab/>
        <w:t>C-Eu</w:t>
      </w:r>
      <w:r w:rsidRPr="001F4D1F">
        <w:rPr>
          <w:lang w:val="de-CH"/>
        </w:rPr>
        <w:tab/>
        <w:t>W</w:t>
      </w:r>
      <w:r w:rsidRPr="001F4D1F">
        <w:rPr>
          <w:lang w:val="de-CH"/>
        </w:rPr>
        <w:tab/>
        <w:t>1975</w:t>
      </w:r>
      <w:r w:rsidRPr="001F4D1F">
        <w:rPr>
          <w:lang w:val="de-CH"/>
        </w:rPr>
        <w:tab/>
        <w:t>0.617</w:t>
      </w:r>
      <w:r w:rsidRPr="001F4D1F">
        <w:rPr>
          <w:lang w:val="de-CH"/>
        </w:rPr>
        <w:tab/>
        <w:t>Gawlik &amp; Banz (1982): Beitr. Vogelkde 28: 275–288</w:t>
      </w:r>
    </w:p>
    <w:p w:rsidR="001F4D1F" w:rsidRPr="001F4D1F" w:rsidRDefault="001F4D1F" w:rsidP="00866E3E">
      <w:pPr>
        <w:pStyle w:val="rawdata"/>
        <w:rPr>
          <w:lang w:val="de-CH"/>
        </w:rPr>
      </w:pPr>
      <w:r w:rsidRPr="001F4D1F">
        <w:rPr>
          <w:lang w:val="de-CH"/>
        </w:rPr>
        <w:t>415</w:t>
      </w:r>
      <w:r w:rsidRPr="001F4D1F">
        <w:rPr>
          <w:lang w:val="de-CH"/>
        </w:rPr>
        <w:tab/>
        <w:t>Asio otus</w:t>
      </w:r>
      <w:r w:rsidRPr="001F4D1F">
        <w:rPr>
          <w:lang w:val="de-CH"/>
        </w:rPr>
        <w:tab/>
        <w:t>C-Eu</w:t>
      </w:r>
      <w:r w:rsidRPr="001F4D1F">
        <w:rPr>
          <w:lang w:val="de-CH"/>
        </w:rPr>
        <w:tab/>
        <w:t>W</w:t>
      </w:r>
      <w:r w:rsidRPr="001F4D1F">
        <w:rPr>
          <w:lang w:val="de-CH"/>
        </w:rPr>
        <w:tab/>
        <w:t>1976</w:t>
      </w:r>
      <w:r w:rsidRPr="001F4D1F">
        <w:rPr>
          <w:lang w:val="de-CH"/>
        </w:rPr>
        <w:tab/>
        <w:t>0.692</w:t>
      </w:r>
      <w:r w:rsidRPr="001F4D1F">
        <w:rPr>
          <w:lang w:val="de-CH"/>
        </w:rPr>
        <w:tab/>
        <w:t>Gawlik &amp; Banz (1982): Beitr. Vogelkde 28: 275–288</w:t>
      </w:r>
    </w:p>
    <w:p w:rsidR="001F4D1F" w:rsidRPr="001F4D1F" w:rsidRDefault="001F4D1F" w:rsidP="00866E3E">
      <w:pPr>
        <w:pStyle w:val="rawdata"/>
        <w:rPr>
          <w:lang w:val="de-CH"/>
        </w:rPr>
      </w:pPr>
      <w:r w:rsidRPr="001F4D1F">
        <w:rPr>
          <w:lang w:val="de-CH"/>
        </w:rPr>
        <w:t>416</w:t>
      </w:r>
      <w:r w:rsidRPr="001F4D1F">
        <w:rPr>
          <w:lang w:val="de-CH"/>
        </w:rPr>
        <w:tab/>
        <w:t>Asio otus</w:t>
      </w:r>
      <w:r w:rsidRPr="001F4D1F">
        <w:rPr>
          <w:lang w:val="de-CH"/>
        </w:rPr>
        <w:tab/>
        <w:t>C-Eu</w:t>
      </w:r>
      <w:r w:rsidRPr="001F4D1F">
        <w:rPr>
          <w:lang w:val="de-CH"/>
        </w:rPr>
        <w:tab/>
        <w:t>W</w:t>
      </w:r>
      <w:r w:rsidRPr="001F4D1F">
        <w:rPr>
          <w:lang w:val="de-CH"/>
        </w:rPr>
        <w:tab/>
        <w:t>1977</w:t>
      </w:r>
      <w:r w:rsidRPr="001F4D1F">
        <w:rPr>
          <w:lang w:val="de-CH"/>
        </w:rPr>
        <w:tab/>
        <w:t>0.645</w:t>
      </w:r>
      <w:r w:rsidRPr="001F4D1F">
        <w:rPr>
          <w:lang w:val="de-CH"/>
        </w:rPr>
        <w:tab/>
        <w:t>Gawlik &amp; Banz (1982): Beitr. Vogelkde 28: 275–288</w:t>
      </w:r>
    </w:p>
    <w:p w:rsidR="001F4D1F" w:rsidRPr="001F4D1F" w:rsidRDefault="001F4D1F" w:rsidP="00866E3E">
      <w:pPr>
        <w:pStyle w:val="rawdata"/>
        <w:rPr>
          <w:lang w:val="de-CH"/>
        </w:rPr>
      </w:pPr>
      <w:r w:rsidRPr="001F4D1F">
        <w:rPr>
          <w:lang w:val="de-CH"/>
        </w:rPr>
        <w:t>417</w:t>
      </w:r>
      <w:r w:rsidRPr="001F4D1F">
        <w:rPr>
          <w:lang w:val="de-CH"/>
        </w:rPr>
        <w:tab/>
        <w:t>Asio otus</w:t>
      </w:r>
      <w:r w:rsidRPr="001F4D1F">
        <w:rPr>
          <w:lang w:val="de-CH"/>
        </w:rPr>
        <w:tab/>
        <w:t>C-Eu</w:t>
      </w:r>
      <w:r w:rsidRPr="001F4D1F">
        <w:rPr>
          <w:lang w:val="de-CH"/>
        </w:rPr>
        <w:tab/>
        <w:t>W</w:t>
      </w:r>
      <w:r w:rsidRPr="001F4D1F">
        <w:rPr>
          <w:lang w:val="de-CH"/>
        </w:rPr>
        <w:tab/>
        <w:t>1978</w:t>
      </w:r>
      <w:r w:rsidRPr="001F4D1F">
        <w:rPr>
          <w:lang w:val="de-CH"/>
        </w:rPr>
        <w:tab/>
        <w:t>0.924</w:t>
      </w:r>
      <w:r w:rsidRPr="001F4D1F">
        <w:rPr>
          <w:lang w:val="de-CH"/>
        </w:rPr>
        <w:tab/>
        <w:t>Gawlik &amp; Banz (1982): Beitr. Vogelkde 28: 275–288</w:t>
      </w:r>
    </w:p>
    <w:p w:rsidR="001F4D1F" w:rsidRPr="001F4D1F" w:rsidRDefault="001F4D1F" w:rsidP="00866E3E">
      <w:pPr>
        <w:pStyle w:val="rawdata"/>
        <w:rPr>
          <w:lang w:val="de-CH"/>
        </w:rPr>
      </w:pPr>
      <w:r w:rsidRPr="001F4D1F">
        <w:rPr>
          <w:lang w:val="de-CH"/>
        </w:rPr>
        <w:t>418</w:t>
      </w:r>
      <w:r w:rsidRPr="001F4D1F">
        <w:rPr>
          <w:lang w:val="de-CH"/>
        </w:rPr>
        <w:tab/>
        <w:t>Asio otus</w:t>
      </w:r>
      <w:r w:rsidRPr="001F4D1F">
        <w:rPr>
          <w:lang w:val="de-CH"/>
        </w:rPr>
        <w:tab/>
        <w:t>C-Eu</w:t>
      </w:r>
      <w:r w:rsidRPr="001F4D1F">
        <w:rPr>
          <w:lang w:val="de-CH"/>
        </w:rPr>
        <w:tab/>
        <w:t>W</w:t>
      </w:r>
      <w:r w:rsidRPr="001F4D1F">
        <w:rPr>
          <w:lang w:val="de-CH"/>
        </w:rPr>
        <w:tab/>
        <w:t>1979</w:t>
      </w:r>
      <w:r w:rsidRPr="001F4D1F">
        <w:rPr>
          <w:lang w:val="de-CH"/>
        </w:rPr>
        <w:tab/>
        <w:t>0.547</w:t>
      </w:r>
      <w:r w:rsidRPr="001F4D1F">
        <w:rPr>
          <w:lang w:val="de-CH"/>
        </w:rPr>
        <w:tab/>
        <w:t>Gawlik &amp; Banz (1982): Beitr. Vogelkde 28: 275–288</w:t>
      </w:r>
    </w:p>
    <w:p w:rsidR="001F4D1F" w:rsidRPr="001F4D1F" w:rsidRDefault="001F4D1F" w:rsidP="00866E3E">
      <w:pPr>
        <w:pStyle w:val="rawdata"/>
        <w:rPr>
          <w:lang w:val="de-CH"/>
        </w:rPr>
      </w:pPr>
      <w:r w:rsidRPr="001F4D1F">
        <w:rPr>
          <w:lang w:val="de-CH"/>
        </w:rPr>
        <w:t>420</w:t>
      </w:r>
      <w:r w:rsidRPr="001F4D1F">
        <w:rPr>
          <w:lang w:val="de-CH"/>
        </w:rPr>
        <w:tab/>
        <w:t>Asio otus</w:t>
      </w:r>
      <w:r w:rsidRPr="001F4D1F">
        <w:rPr>
          <w:lang w:val="de-CH"/>
        </w:rPr>
        <w:tab/>
        <w:t>C-Eu</w:t>
      </w:r>
      <w:r w:rsidRPr="001F4D1F">
        <w:rPr>
          <w:lang w:val="de-CH"/>
        </w:rPr>
        <w:tab/>
        <w:t>S</w:t>
      </w:r>
      <w:r w:rsidRPr="001F4D1F">
        <w:rPr>
          <w:lang w:val="de-CH"/>
        </w:rPr>
        <w:tab/>
        <w:t>1978</w:t>
      </w:r>
      <w:r w:rsidRPr="001F4D1F">
        <w:rPr>
          <w:lang w:val="de-CH"/>
        </w:rPr>
        <w:tab/>
        <w:t>0.832</w:t>
      </w:r>
      <w:r w:rsidRPr="001F4D1F">
        <w:rPr>
          <w:lang w:val="de-CH"/>
        </w:rPr>
        <w:tab/>
        <w:t>Gawlik &amp; Banz (1982): Beitr. Vogelkde 28: 275–288</w:t>
      </w:r>
    </w:p>
    <w:p w:rsidR="001F4D1F" w:rsidRPr="001F4D1F" w:rsidRDefault="001F4D1F" w:rsidP="00866E3E">
      <w:pPr>
        <w:pStyle w:val="rawdata"/>
        <w:rPr>
          <w:lang w:val="de-CH"/>
        </w:rPr>
      </w:pPr>
      <w:r w:rsidRPr="001F4D1F">
        <w:rPr>
          <w:lang w:val="de-CH"/>
        </w:rPr>
        <w:t>421</w:t>
      </w:r>
      <w:r w:rsidRPr="001F4D1F">
        <w:rPr>
          <w:lang w:val="de-CH"/>
        </w:rPr>
        <w:tab/>
        <w:t>Asio otus</w:t>
      </w:r>
      <w:r w:rsidRPr="001F4D1F">
        <w:rPr>
          <w:lang w:val="de-CH"/>
        </w:rPr>
        <w:tab/>
        <w:t>C-Eu</w:t>
      </w:r>
      <w:r w:rsidRPr="001F4D1F">
        <w:rPr>
          <w:lang w:val="de-CH"/>
        </w:rPr>
        <w:tab/>
        <w:t>S</w:t>
      </w:r>
      <w:r w:rsidRPr="001F4D1F">
        <w:rPr>
          <w:lang w:val="de-CH"/>
        </w:rPr>
        <w:tab/>
        <w:t>1979</w:t>
      </w:r>
      <w:r w:rsidRPr="001F4D1F">
        <w:rPr>
          <w:lang w:val="de-CH"/>
        </w:rPr>
        <w:tab/>
        <w:t>0.842</w:t>
      </w:r>
      <w:r w:rsidRPr="001F4D1F">
        <w:rPr>
          <w:lang w:val="de-CH"/>
        </w:rPr>
        <w:tab/>
        <w:t>Gawlik &amp; Banz (1982): Beitr. Vogelkde 28: 275–288</w:t>
      </w:r>
    </w:p>
    <w:p w:rsidR="001F4D1F" w:rsidRPr="001F4D1F" w:rsidRDefault="001F4D1F" w:rsidP="00866E3E">
      <w:pPr>
        <w:pStyle w:val="rawdata"/>
        <w:rPr>
          <w:lang w:val="de-CH"/>
        </w:rPr>
      </w:pPr>
      <w:r w:rsidRPr="001F4D1F">
        <w:rPr>
          <w:lang w:val="de-CH"/>
        </w:rPr>
        <w:t>422</w:t>
      </w:r>
      <w:r w:rsidRPr="001F4D1F">
        <w:rPr>
          <w:lang w:val="de-CH"/>
        </w:rPr>
        <w:tab/>
        <w:t>Asio otus</w:t>
      </w:r>
      <w:r w:rsidRPr="001F4D1F">
        <w:rPr>
          <w:lang w:val="de-CH"/>
        </w:rPr>
        <w:tab/>
        <w:t>C-Eu</w:t>
      </w:r>
      <w:r w:rsidRPr="001F4D1F">
        <w:rPr>
          <w:lang w:val="de-CH"/>
        </w:rPr>
        <w:tab/>
        <w:t>S</w:t>
      </w:r>
      <w:r w:rsidRPr="001F4D1F">
        <w:rPr>
          <w:lang w:val="de-CH"/>
        </w:rPr>
        <w:tab/>
        <w:t>1980</w:t>
      </w:r>
      <w:r w:rsidRPr="001F4D1F">
        <w:rPr>
          <w:lang w:val="de-CH"/>
        </w:rPr>
        <w:tab/>
        <w:t>0.791</w:t>
      </w:r>
      <w:r w:rsidRPr="001F4D1F">
        <w:rPr>
          <w:lang w:val="de-CH"/>
        </w:rPr>
        <w:tab/>
        <w:t>Gawlik &amp; Banz (1982): Beitr. Vogelkde 28: 275–288</w:t>
      </w:r>
    </w:p>
    <w:p w:rsidR="001F4D1F" w:rsidRPr="001F4D1F" w:rsidRDefault="001F4D1F" w:rsidP="00866E3E">
      <w:pPr>
        <w:pStyle w:val="rawdata"/>
        <w:rPr>
          <w:lang w:val="de-CH"/>
        </w:rPr>
      </w:pPr>
      <w:r w:rsidRPr="001F4D1F">
        <w:rPr>
          <w:lang w:val="de-CH"/>
        </w:rPr>
        <w:t>423</w:t>
      </w:r>
      <w:r w:rsidRPr="001F4D1F">
        <w:rPr>
          <w:lang w:val="de-CH"/>
        </w:rPr>
        <w:tab/>
        <w:t>Asio otus</w:t>
      </w:r>
      <w:r w:rsidRPr="001F4D1F">
        <w:rPr>
          <w:lang w:val="de-CH"/>
        </w:rPr>
        <w:tab/>
        <w:t>C-Eu</w:t>
      </w:r>
      <w:r w:rsidRPr="001F4D1F">
        <w:rPr>
          <w:lang w:val="de-CH"/>
        </w:rPr>
        <w:tab/>
        <w:t>S</w:t>
      </w:r>
      <w:r w:rsidRPr="001F4D1F">
        <w:rPr>
          <w:lang w:val="de-CH"/>
        </w:rPr>
        <w:tab/>
        <w:t>1978</w:t>
      </w:r>
      <w:r w:rsidRPr="001F4D1F">
        <w:rPr>
          <w:lang w:val="de-CH"/>
        </w:rPr>
        <w:tab/>
        <w:t>0.744</w:t>
      </w:r>
      <w:r w:rsidRPr="001F4D1F">
        <w:rPr>
          <w:lang w:val="de-CH"/>
        </w:rPr>
        <w:tab/>
        <w:t>Gawlik &amp; Banz (1982): Beitr. Vogelkde 28: 275–288</w:t>
      </w:r>
    </w:p>
    <w:p w:rsidR="001F4D1F" w:rsidRPr="001F4D1F" w:rsidRDefault="001F4D1F" w:rsidP="00866E3E">
      <w:pPr>
        <w:pStyle w:val="rawdata"/>
        <w:rPr>
          <w:lang w:val="de-CH"/>
        </w:rPr>
      </w:pPr>
      <w:r w:rsidRPr="001F4D1F">
        <w:rPr>
          <w:lang w:val="de-CH"/>
        </w:rPr>
        <w:t>426</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0.032</w:t>
      </w:r>
      <w:r w:rsidRPr="001F4D1F">
        <w:rPr>
          <w:lang w:val="de-CH"/>
        </w:rPr>
        <w:tab/>
        <w:t>Haensel &amp; Walther (1966): Beitr. Vogelkde 11: 345–358</w:t>
      </w:r>
    </w:p>
    <w:p w:rsidR="001F4D1F" w:rsidRPr="001F4D1F" w:rsidRDefault="001F4D1F" w:rsidP="00866E3E">
      <w:pPr>
        <w:pStyle w:val="rawdata"/>
        <w:rPr>
          <w:lang w:val="de-CH"/>
        </w:rPr>
      </w:pPr>
      <w:r w:rsidRPr="001F4D1F">
        <w:rPr>
          <w:lang w:val="de-CH"/>
        </w:rPr>
        <w:t>427</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0.008</w:t>
      </w:r>
      <w:r w:rsidRPr="001F4D1F">
        <w:rPr>
          <w:lang w:val="de-CH"/>
        </w:rPr>
        <w:tab/>
        <w:t>Haensel &amp; Walther (1966): Beitr. Vogelkde 11: 345–358</w:t>
      </w:r>
    </w:p>
    <w:p w:rsidR="001F4D1F" w:rsidRPr="001F4D1F" w:rsidRDefault="001F4D1F" w:rsidP="00866E3E">
      <w:pPr>
        <w:pStyle w:val="rawdata"/>
        <w:rPr>
          <w:lang w:val="de-CH"/>
        </w:rPr>
      </w:pPr>
      <w:r w:rsidRPr="001F4D1F">
        <w:rPr>
          <w:lang w:val="de-CH"/>
        </w:rPr>
        <w:t>428</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0.009</w:t>
      </w:r>
      <w:r w:rsidRPr="001F4D1F">
        <w:rPr>
          <w:lang w:val="de-CH"/>
        </w:rPr>
        <w:tab/>
        <w:t>Haensel &amp; Walther (1966): Beitr. Vogelkde 11: 345–358</w:t>
      </w:r>
    </w:p>
    <w:p w:rsidR="001F4D1F" w:rsidRPr="001F4D1F" w:rsidRDefault="001F4D1F" w:rsidP="00866E3E">
      <w:pPr>
        <w:pStyle w:val="rawdata"/>
        <w:rPr>
          <w:lang w:val="de-CH"/>
        </w:rPr>
      </w:pPr>
      <w:r w:rsidRPr="001F4D1F">
        <w:rPr>
          <w:lang w:val="de-CH"/>
        </w:rPr>
        <w:t>429</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0.018</w:t>
      </w:r>
      <w:r w:rsidRPr="001F4D1F">
        <w:rPr>
          <w:lang w:val="de-CH"/>
        </w:rPr>
        <w:tab/>
        <w:t>Haensel &amp; Walther (1966): Beitr. Vogelkde 11: 345–358</w:t>
      </w:r>
    </w:p>
    <w:p w:rsidR="001F4D1F" w:rsidRPr="001F4D1F" w:rsidRDefault="001F4D1F" w:rsidP="00866E3E">
      <w:pPr>
        <w:pStyle w:val="rawdata"/>
        <w:rPr>
          <w:lang w:val="fr-CH"/>
        </w:rPr>
      </w:pPr>
      <w:r w:rsidRPr="001F4D1F">
        <w:rPr>
          <w:lang w:val="de-CH"/>
        </w:rPr>
        <w:t>431</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0.02</w:t>
      </w:r>
      <w:r w:rsidRPr="001F4D1F">
        <w:rPr>
          <w:lang w:val="de-CH"/>
        </w:rPr>
        <w:tab/>
        <w:t xml:space="preserve">Haensel &amp; Walther (1966): Beitr. </w:t>
      </w:r>
      <w:r w:rsidRPr="001F4D1F">
        <w:rPr>
          <w:lang w:val="fr-CH"/>
        </w:rPr>
        <w:t>Vogelkde 11: 345–358</w:t>
      </w:r>
    </w:p>
    <w:p w:rsidR="001F4D1F" w:rsidRPr="001F4D1F" w:rsidRDefault="001F4D1F" w:rsidP="00866E3E">
      <w:pPr>
        <w:pStyle w:val="rawdata"/>
        <w:rPr>
          <w:lang w:val="fr-CH"/>
        </w:rPr>
      </w:pPr>
      <w:r w:rsidRPr="001F4D1F">
        <w:rPr>
          <w:lang w:val="fr-CH"/>
        </w:rPr>
        <w:t>997</w:t>
      </w:r>
      <w:r w:rsidRPr="001F4D1F">
        <w:rPr>
          <w:lang w:val="fr-CH"/>
        </w:rPr>
        <w:tab/>
        <w:t>Asio otus</w:t>
      </w:r>
      <w:r w:rsidRPr="001F4D1F">
        <w:rPr>
          <w:lang w:val="fr-CH"/>
        </w:rPr>
        <w:tab/>
        <w:t>C-Eu</w:t>
      </w:r>
      <w:r w:rsidRPr="001F4D1F">
        <w:rPr>
          <w:lang w:val="fr-CH"/>
        </w:rPr>
        <w:tab/>
        <w:t>W</w:t>
      </w:r>
      <w:r w:rsidRPr="001F4D1F">
        <w:rPr>
          <w:lang w:val="fr-CH"/>
        </w:rPr>
        <w:tab/>
        <w:t>1984</w:t>
      </w:r>
      <w:r w:rsidRPr="001F4D1F">
        <w:rPr>
          <w:lang w:val="fr-CH"/>
        </w:rPr>
        <w:tab/>
        <w:t>0.211</w:t>
      </w:r>
      <w:r w:rsidRPr="001F4D1F">
        <w:rPr>
          <w:lang w:val="fr-CH"/>
        </w:rPr>
        <w:tab/>
        <w:t>Flade et al. (1985): Hamburger Avifaun. Beitr. 20: 89–96</w:t>
      </w:r>
    </w:p>
    <w:p w:rsidR="001F4D1F" w:rsidRPr="001F4D1F" w:rsidRDefault="001F4D1F" w:rsidP="00866E3E">
      <w:pPr>
        <w:pStyle w:val="rawdata"/>
        <w:rPr>
          <w:lang w:val="de-CH"/>
        </w:rPr>
      </w:pPr>
      <w:r w:rsidRPr="001F4D1F">
        <w:rPr>
          <w:lang w:val="fr-CH"/>
        </w:rPr>
        <w:t>998</w:t>
      </w:r>
      <w:r w:rsidRPr="001F4D1F">
        <w:rPr>
          <w:lang w:val="fr-CH"/>
        </w:rPr>
        <w:tab/>
        <w:t>Asio otus</w:t>
      </w:r>
      <w:r w:rsidRPr="001F4D1F">
        <w:rPr>
          <w:lang w:val="fr-CH"/>
        </w:rPr>
        <w:tab/>
        <w:t>C-Eu</w:t>
      </w:r>
      <w:r w:rsidRPr="001F4D1F">
        <w:rPr>
          <w:lang w:val="fr-CH"/>
        </w:rPr>
        <w:tab/>
        <w:t>W</w:t>
      </w:r>
      <w:r w:rsidRPr="001F4D1F">
        <w:rPr>
          <w:lang w:val="fr-CH"/>
        </w:rPr>
        <w:tab/>
        <w:t>1984</w:t>
      </w:r>
      <w:r w:rsidRPr="001F4D1F">
        <w:rPr>
          <w:lang w:val="fr-CH"/>
        </w:rPr>
        <w:tab/>
        <w:t>0.22</w:t>
      </w:r>
      <w:r w:rsidRPr="001F4D1F">
        <w:rPr>
          <w:lang w:val="fr-CH"/>
        </w:rPr>
        <w:tab/>
        <w:t xml:space="preserve">Flade et al. </w:t>
      </w:r>
      <w:r w:rsidRPr="001F4D1F">
        <w:rPr>
          <w:lang w:val="de-CH"/>
        </w:rPr>
        <w:t>(1985): Hamburger Avifaun. Beitr. 20: 89–96</w:t>
      </w:r>
    </w:p>
    <w:p w:rsidR="001F4D1F" w:rsidRPr="001F4D1F" w:rsidRDefault="001F4D1F" w:rsidP="00866E3E">
      <w:pPr>
        <w:pStyle w:val="rawdata"/>
        <w:rPr>
          <w:lang w:val="de-CH"/>
        </w:rPr>
      </w:pPr>
      <w:r w:rsidRPr="001F4D1F">
        <w:rPr>
          <w:lang w:val="de-CH"/>
        </w:rPr>
        <w:t>1001</w:t>
      </w:r>
      <w:r w:rsidRPr="001F4D1F">
        <w:rPr>
          <w:lang w:val="de-CH"/>
        </w:rPr>
        <w:tab/>
        <w:t>Asio otus</w:t>
      </w:r>
      <w:r w:rsidRPr="001F4D1F">
        <w:rPr>
          <w:lang w:val="de-CH"/>
        </w:rPr>
        <w:tab/>
        <w:t>C-Eu</w:t>
      </w:r>
      <w:r w:rsidRPr="001F4D1F">
        <w:rPr>
          <w:lang w:val="de-CH"/>
        </w:rPr>
        <w:tab/>
        <w:t>S</w:t>
      </w:r>
      <w:r w:rsidRPr="001F4D1F">
        <w:rPr>
          <w:lang w:val="de-CH"/>
        </w:rPr>
        <w:tab/>
        <w:t>1944</w:t>
      </w:r>
      <w:r w:rsidRPr="001F4D1F">
        <w:rPr>
          <w:lang w:val="de-CH"/>
        </w:rPr>
        <w:tab/>
        <w:t>0.026</w:t>
      </w:r>
      <w:r w:rsidRPr="001F4D1F">
        <w:rPr>
          <w:lang w:val="de-CH"/>
        </w:rPr>
        <w:tab/>
        <w:t>Schumann (1949): Vogelwelt 70: 38–41</w:t>
      </w:r>
    </w:p>
    <w:p w:rsidR="001F4D1F" w:rsidRPr="001F4D1F" w:rsidRDefault="001F4D1F" w:rsidP="00866E3E">
      <w:pPr>
        <w:pStyle w:val="rawdata"/>
        <w:rPr>
          <w:lang w:val="de-CH"/>
        </w:rPr>
      </w:pPr>
      <w:r w:rsidRPr="001F4D1F">
        <w:rPr>
          <w:lang w:val="de-CH"/>
        </w:rPr>
        <w:t>1193</w:t>
      </w:r>
      <w:r w:rsidRPr="001F4D1F">
        <w:rPr>
          <w:lang w:val="de-CH"/>
        </w:rPr>
        <w:tab/>
        <w:t>Asio otus</w:t>
      </w:r>
      <w:r w:rsidRPr="001F4D1F">
        <w:rPr>
          <w:lang w:val="de-CH"/>
        </w:rPr>
        <w:tab/>
        <w:t>C-Eu</w:t>
      </w:r>
      <w:r w:rsidRPr="001F4D1F">
        <w:rPr>
          <w:lang w:val="de-CH"/>
        </w:rPr>
        <w:tab/>
        <w:t>W</w:t>
      </w:r>
      <w:r w:rsidRPr="001F4D1F">
        <w:rPr>
          <w:lang w:val="de-CH"/>
        </w:rPr>
        <w:tab/>
        <w:t>1971</w:t>
      </w:r>
      <w:r w:rsidRPr="001F4D1F">
        <w:rPr>
          <w:lang w:val="de-CH"/>
        </w:rPr>
        <w:tab/>
        <w:t>0</w:t>
      </w:r>
      <w:r w:rsidRPr="001F4D1F">
        <w:rPr>
          <w:lang w:val="de-CH"/>
        </w:rPr>
        <w:tab/>
        <w:t>Goller (1977): Vogelkdl. H. Edertal Kreis Waldeck-Frankenber</w:t>
      </w:r>
    </w:p>
    <w:p w:rsidR="001F4D1F" w:rsidRPr="001F4D1F" w:rsidRDefault="001F4D1F" w:rsidP="00866E3E">
      <w:pPr>
        <w:pStyle w:val="rawdata"/>
        <w:rPr>
          <w:lang w:val="fr-CH"/>
        </w:rPr>
      </w:pPr>
      <w:r w:rsidRPr="001F4D1F">
        <w:rPr>
          <w:lang w:val="fr-CH"/>
        </w:rPr>
        <w:t>5669</w:t>
      </w:r>
      <w:r w:rsidRPr="001F4D1F">
        <w:rPr>
          <w:lang w:val="fr-CH"/>
        </w:rPr>
        <w:tab/>
        <w:t>Asio otus</w:t>
      </w:r>
      <w:r w:rsidRPr="001F4D1F">
        <w:rPr>
          <w:lang w:val="fr-CH"/>
        </w:rPr>
        <w:tab/>
        <w:t>C-Eu</w:t>
      </w:r>
      <w:r w:rsidRPr="001F4D1F">
        <w:rPr>
          <w:lang w:val="fr-CH"/>
        </w:rPr>
        <w:tab/>
        <w:t>W</w:t>
      </w:r>
      <w:r w:rsidRPr="001F4D1F">
        <w:rPr>
          <w:lang w:val="fr-CH"/>
        </w:rPr>
        <w:tab/>
        <w:t>1994</w:t>
      </w:r>
      <w:r w:rsidRPr="001F4D1F">
        <w:rPr>
          <w:lang w:val="fr-CH"/>
        </w:rPr>
        <w:tab/>
        <w:t>0.112</w:t>
      </w:r>
      <w:r w:rsidRPr="001F4D1F">
        <w:rPr>
          <w:lang w:val="fr-CH"/>
        </w:rPr>
        <w:tab/>
        <w:t>Martin-Bouyer et al. (2002): Courrier environnem. INRA 45: 5</w:t>
      </w:r>
    </w:p>
    <w:p w:rsidR="001F4D1F" w:rsidRPr="001F4D1F" w:rsidRDefault="001F4D1F" w:rsidP="00866E3E">
      <w:pPr>
        <w:pStyle w:val="rawdata"/>
        <w:rPr>
          <w:lang w:val="fr-CH"/>
        </w:rPr>
      </w:pPr>
      <w:r w:rsidRPr="001F4D1F">
        <w:rPr>
          <w:lang w:val="fr-CH"/>
        </w:rPr>
        <w:t>5670</w:t>
      </w:r>
      <w:r w:rsidRPr="001F4D1F">
        <w:rPr>
          <w:lang w:val="fr-CH"/>
        </w:rPr>
        <w:tab/>
        <w:t>Asio otus</w:t>
      </w:r>
      <w:r w:rsidRPr="001F4D1F">
        <w:rPr>
          <w:lang w:val="fr-CH"/>
        </w:rPr>
        <w:tab/>
        <w:t>C-Eu</w:t>
      </w:r>
      <w:r w:rsidRPr="001F4D1F">
        <w:rPr>
          <w:lang w:val="fr-CH"/>
        </w:rPr>
        <w:tab/>
        <w:t>S</w:t>
      </w:r>
      <w:r w:rsidRPr="001F4D1F">
        <w:rPr>
          <w:lang w:val="fr-CH"/>
        </w:rPr>
        <w:tab/>
        <w:t>1995</w:t>
      </w:r>
      <w:r w:rsidRPr="001F4D1F">
        <w:rPr>
          <w:lang w:val="fr-CH"/>
        </w:rPr>
        <w:tab/>
        <w:t>0.056</w:t>
      </w:r>
      <w:r w:rsidRPr="001F4D1F">
        <w:rPr>
          <w:lang w:val="fr-CH"/>
        </w:rPr>
        <w:tab/>
        <w:t>Martin-Bouyer et al. (2002): Courrier environnem. INRA 45: 5</w:t>
      </w:r>
    </w:p>
    <w:p w:rsidR="001F4D1F" w:rsidRPr="001F4D1F" w:rsidRDefault="001F4D1F" w:rsidP="00866E3E">
      <w:pPr>
        <w:pStyle w:val="rawdata"/>
        <w:rPr>
          <w:lang w:val="fr-CH"/>
        </w:rPr>
      </w:pPr>
      <w:r w:rsidRPr="001F4D1F">
        <w:rPr>
          <w:lang w:val="fr-CH"/>
        </w:rPr>
        <w:t>5671</w:t>
      </w:r>
      <w:r w:rsidRPr="001F4D1F">
        <w:rPr>
          <w:lang w:val="fr-CH"/>
        </w:rPr>
        <w:tab/>
        <w:t>Asio otus</w:t>
      </w:r>
      <w:r w:rsidRPr="001F4D1F">
        <w:rPr>
          <w:lang w:val="fr-CH"/>
        </w:rPr>
        <w:tab/>
        <w:t>C-Eu</w:t>
      </w:r>
      <w:r w:rsidRPr="001F4D1F">
        <w:rPr>
          <w:lang w:val="fr-CH"/>
        </w:rPr>
        <w:tab/>
        <w:t>S</w:t>
      </w:r>
      <w:r w:rsidRPr="001F4D1F">
        <w:rPr>
          <w:lang w:val="fr-CH"/>
        </w:rPr>
        <w:tab/>
        <w:t>1997</w:t>
      </w:r>
      <w:r w:rsidRPr="001F4D1F">
        <w:rPr>
          <w:lang w:val="fr-CH"/>
        </w:rPr>
        <w:tab/>
        <w:t>0.088</w:t>
      </w:r>
      <w:r w:rsidRPr="001F4D1F">
        <w:rPr>
          <w:lang w:val="fr-CH"/>
        </w:rPr>
        <w:tab/>
        <w:t>Martin-Bouyer et al. (2002): Courrier environnem. INRA 45: 5</w:t>
      </w:r>
    </w:p>
    <w:p w:rsidR="001F4D1F" w:rsidRPr="001F4D1F" w:rsidRDefault="001F4D1F" w:rsidP="00866E3E">
      <w:pPr>
        <w:pStyle w:val="rawdata"/>
        <w:rPr>
          <w:lang w:val="fr-CH"/>
        </w:rPr>
      </w:pPr>
      <w:r w:rsidRPr="001F4D1F">
        <w:rPr>
          <w:lang w:val="fr-CH"/>
        </w:rPr>
        <w:t>448</w:t>
      </w:r>
      <w:r w:rsidRPr="001F4D1F">
        <w:rPr>
          <w:lang w:val="fr-CH"/>
        </w:rPr>
        <w:tab/>
        <w:t>Asio otus</w:t>
      </w:r>
      <w:r w:rsidRPr="001F4D1F">
        <w:rPr>
          <w:lang w:val="fr-CH"/>
        </w:rPr>
        <w:tab/>
        <w:t>C-Eu</w:t>
      </w:r>
      <w:r w:rsidRPr="001F4D1F">
        <w:rPr>
          <w:lang w:val="fr-CH"/>
        </w:rPr>
        <w:tab/>
        <w:t>W</w:t>
      </w:r>
      <w:r w:rsidRPr="001F4D1F">
        <w:rPr>
          <w:lang w:val="fr-CH"/>
        </w:rPr>
        <w:tab/>
        <w:t>1995</w:t>
      </w:r>
      <w:r w:rsidRPr="001F4D1F">
        <w:rPr>
          <w:lang w:val="fr-CH"/>
        </w:rPr>
        <w:tab/>
        <w:t>0.058</w:t>
      </w:r>
      <w:r w:rsidRPr="001F4D1F">
        <w:rPr>
          <w:lang w:val="fr-CH"/>
        </w:rPr>
        <w:tab/>
        <w:t>Dubois &amp; Dubois (2003): Babillarde 1: 5–24</w:t>
      </w:r>
    </w:p>
    <w:p w:rsidR="001F4D1F" w:rsidRPr="001F4D1F" w:rsidRDefault="001F4D1F" w:rsidP="00866E3E">
      <w:pPr>
        <w:pStyle w:val="rawdata"/>
        <w:rPr>
          <w:lang w:val="fr-CH"/>
        </w:rPr>
      </w:pPr>
      <w:r w:rsidRPr="001F4D1F">
        <w:rPr>
          <w:lang w:val="de-CH"/>
        </w:rPr>
        <w:t>451</w:t>
      </w:r>
      <w:r w:rsidRPr="001F4D1F">
        <w:rPr>
          <w:lang w:val="de-CH"/>
        </w:rPr>
        <w:tab/>
        <w:t>Asio otus</w:t>
      </w:r>
      <w:r w:rsidRPr="001F4D1F">
        <w:rPr>
          <w:lang w:val="de-CH"/>
        </w:rPr>
        <w:tab/>
        <w:t>C-Eu</w:t>
      </w:r>
      <w:r w:rsidRPr="001F4D1F">
        <w:rPr>
          <w:lang w:val="de-CH"/>
        </w:rPr>
        <w:tab/>
        <w:t>S</w:t>
      </w:r>
      <w:r w:rsidRPr="001F4D1F">
        <w:rPr>
          <w:lang w:val="de-CH"/>
        </w:rPr>
        <w:tab/>
        <w:t>1957</w:t>
      </w:r>
      <w:r w:rsidRPr="001F4D1F">
        <w:rPr>
          <w:lang w:val="de-CH"/>
        </w:rPr>
        <w:tab/>
        <w:t>0.091</w:t>
      </w:r>
      <w:r w:rsidRPr="001F4D1F">
        <w:rPr>
          <w:lang w:val="de-CH"/>
        </w:rPr>
        <w:tab/>
        <w:t xml:space="preserve">Wendland (1984): Beitr. </w:t>
      </w:r>
      <w:r w:rsidRPr="001F4D1F">
        <w:rPr>
          <w:lang w:val="fr-CH"/>
        </w:rPr>
        <w:t>Vogelkde 30: 1–11</w:t>
      </w:r>
    </w:p>
    <w:p w:rsidR="001F4D1F" w:rsidRPr="001F4D1F" w:rsidRDefault="001F4D1F" w:rsidP="00866E3E">
      <w:pPr>
        <w:pStyle w:val="rawdata"/>
        <w:rPr>
          <w:lang w:val="fr-CH"/>
        </w:rPr>
      </w:pPr>
      <w:r w:rsidRPr="001F4D1F">
        <w:rPr>
          <w:lang w:val="fr-CH"/>
        </w:rPr>
        <w:t>466</w:t>
      </w:r>
      <w:r w:rsidRPr="001F4D1F">
        <w:rPr>
          <w:lang w:val="fr-CH"/>
        </w:rPr>
        <w:tab/>
        <w:t>Asio otus</w:t>
      </w:r>
      <w:r w:rsidRPr="001F4D1F">
        <w:rPr>
          <w:lang w:val="fr-CH"/>
        </w:rPr>
        <w:tab/>
        <w:t>C-Eu</w:t>
      </w:r>
      <w:r w:rsidRPr="001F4D1F">
        <w:rPr>
          <w:lang w:val="fr-CH"/>
        </w:rPr>
        <w:tab/>
        <w:t>W</w:t>
      </w:r>
      <w:r w:rsidRPr="001F4D1F">
        <w:rPr>
          <w:lang w:val="fr-CH"/>
        </w:rPr>
        <w:tab/>
        <w:t>1984</w:t>
      </w:r>
      <w:r w:rsidRPr="001F4D1F">
        <w:rPr>
          <w:lang w:val="fr-CH"/>
        </w:rPr>
        <w:tab/>
        <w:t>0.325</w:t>
      </w:r>
      <w:r w:rsidRPr="001F4D1F">
        <w:rPr>
          <w:lang w:val="fr-CH"/>
        </w:rPr>
        <w:tab/>
        <w:t>Ancelet (1987): Héron 20: 81–88</w:t>
      </w:r>
    </w:p>
    <w:p w:rsidR="001F4D1F" w:rsidRPr="001F4D1F" w:rsidRDefault="001F4D1F" w:rsidP="00866E3E">
      <w:pPr>
        <w:pStyle w:val="rawdata"/>
        <w:rPr>
          <w:lang w:val="de-CH"/>
        </w:rPr>
      </w:pPr>
      <w:r w:rsidRPr="001F4D1F">
        <w:rPr>
          <w:lang w:val="de-CH"/>
        </w:rPr>
        <w:t>1012</w:t>
      </w:r>
      <w:r w:rsidRPr="001F4D1F">
        <w:rPr>
          <w:lang w:val="de-CH"/>
        </w:rPr>
        <w:tab/>
        <w:t>Asio otus</w:t>
      </w:r>
      <w:r w:rsidRPr="001F4D1F">
        <w:rPr>
          <w:lang w:val="de-CH"/>
        </w:rPr>
        <w:tab/>
        <w:t>C-Eu</w:t>
      </w:r>
      <w:r w:rsidRPr="001F4D1F">
        <w:rPr>
          <w:lang w:val="de-CH"/>
        </w:rPr>
        <w:tab/>
        <w:t>W</w:t>
      </w:r>
      <w:r w:rsidRPr="001F4D1F">
        <w:rPr>
          <w:lang w:val="de-CH"/>
        </w:rPr>
        <w:tab/>
        <w:t>1997</w:t>
      </w:r>
      <w:r w:rsidRPr="001F4D1F">
        <w:rPr>
          <w:lang w:val="de-CH"/>
        </w:rPr>
        <w:tab/>
        <w:t>0</w:t>
      </w:r>
      <w:r w:rsidRPr="001F4D1F">
        <w:rPr>
          <w:lang w:val="de-CH"/>
        </w:rPr>
        <w:tab/>
        <w:t>Lange (2004): Vogelkdl. Ber. Küste Binnenland 3: 141–142</w:t>
      </w:r>
    </w:p>
    <w:p w:rsidR="001F4D1F" w:rsidRPr="001F4D1F" w:rsidRDefault="001F4D1F" w:rsidP="00866E3E">
      <w:pPr>
        <w:pStyle w:val="rawdata"/>
        <w:rPr>
          <w:lang w:val="de-CH"/>
        </w:rPr>
      </w:pPr>
      <w:r w:rsidRPr="001F4D1F">
        <w:rPr>
          <w:lang w:val="de-CH"/>
        </w:rPr>
        <w:t>1013</w:t>
      </w:r>
      <w:r w:rsidRPr="001F4D1F">
        <w:rPr>
          <w:lang w:val="de-CH"/>
        </w:rPr>
        <w:tab/>
        <w:t>Asio otus</w:t>
      </w:r>
      <w:r w:rsidRPr="001F4D1F">
        <w:rPr>
          <w:lang w:val="de-CH"/>
        </w:rPr>
        <w:tab/>
        <w:t>C-Eu</w:t>
      </w:r>
      <w:r w:rsidRPr="001F4D1F">
        <w:rPr>
          <w:lang w:val="de-CH"/>
        </w:rPr>
        <w:tab/>
        <w:t>S</w:t>
      </w:r>
      <w:r w:rsidRPr="001F4D1F">
        <w:rPr>
          <w:lang w:val="de-CH"/>
        </w:rPr>
        <w:tab/>
        <w:t>1998</w:t>
      </w:r>
      <w:r w:rsidRPr="001F4D1F">
        <w:rPr>
          <w:lang w:val="de-CH"/>
        </w:rPr>
        <w:tab/>
        <w:t>0</w:t>
      </w:r>
      <w:r w:rsidRPr="001F4D1F">
        <w:rPr>
          <w:lang w:val="de-CH"/>
        </w:rPr>
        <w:tab/>
        <w:t>Lange (2004): Vogelkdl. Ber. Küste Binnenland 3: 141–142</w:t>
      </w:r>
    </w:p>
    <w:p w:rsidR="001F4D1F" w:rsidRPr="001F4D1F" w:rsidRDefault="001F4D1F" w:rsidP="00866E3E">
      <w:pPr>
        <w:pStyle w:val="rawdata"/>
        <w:rPr>
          <w:lang w:val="de-CH"/>
        </w:rPr>
      </w:pPr>
      <w:r w:rsidRPr="001F4D1F">
        <w:rPr>
          <w:lang w:val="de-CH"/>
        </w:rPr>
        <w:t>1014</w:t>
      </w:r>
      <w:r w:rsidRPr="001F4D1F">
        <w:rPr>
          <w:lang w:val="de-CH"/>
        </w:rPr>
        <w:tab/>
        <w:t>Asio otus</w:t>
      </w:r>
      <w:r w:rsidRPr="001F4D1F">
        <w:rPr>
          <w:lang w:val="de-CH"/>
        </w:rPr>
        <w:tab/>
        <w:t>C-Eu</w:t>
      </w:r>
      <w:r w:rsidRPr="001F4D1F">
        <w:rPr>
          <w:lang w:val="de-CH"/>
        </w:rPr>
        <w:tab/>
        <w:t>W</w:t>
      </w:r>
      <w:r w:rsidRPr="001F4D1F">
        <w:rPr>
          <w:lang w:val="de-CH"/>
        </w:rPr>
        <w:tab/>
        <w:t>1997</w:t>
      </w:r>
      <w:r w:rsidRPr="001F4D1F">
        <w:rPr>
          <w:lang w:val="de-CH"/>
        </w:rPr>
        <w:tab/>
        <w:t>0</w:t>
      </w:r>
      <w:r w:rsidRPr="001F4D1F">
        <w:rPr>
          <w:lang w:val="de-CH"/>
        </w:rPr>
        <w:tab/>
        <w:t>Lange (2004): Vogelkdl. Ber. Küste Binnenland 3: 141–142</w:t>
      </w:r>
    </w:p>
    <w:p w:rsidR="001F4D1F" w:rsidRPr="001F4D1F" w:rsidRDefault="001F4D1F" w:rsidP="00866E3E">
      <w:pPr>
        <w:pStyle w:val="rawdata"/>
        <w:rPr>
          <w:lang w:val="de-CH"/>
        </w:rPr>
      </w:pPr>
      <w:r w:rsidRPr="001F4D1F">
        <w:rPr>
          <w:lang w:val="de-CH"/>
        </w:rPr>
        <w:t>476</w:t>
      </w:r>
      <w:r w:rsidRPr="001F4D1F">
        <w:rPr>
          <w:lang w:val="de-CH"/>
        </w:rPr>
        <w:tab/>
        <w:t>Asio otus</w:t>
      </w:r>
      <w:r w:rsidRPr="001F4D1F">
        <w:rPr>
          <w:lang w:val="de-CH"/>
        </w:rPr>
        <w:tab/>
        <w:t>C-Eu</w:t>
      </w:r>
      <w:r w:rsidRPr="001F4D1F">
        <w:rPr>
          <w:lang w:val="de-CH"/>
        </w:rPr>
        <w:tab/>
        <w:t>W</w:t>
      </w:r>
      <w:r w:rsidRPr="001F4D1F">
        <w:rPr>
          <w:lang w:val="de-CH"/>
        </w:rPr>
        <w:tab/>
        <w:t>1987</w:t>
      </w:r>
      <w:r w:rsidRPr="001F4D1F">
        <w:rPr>
          <w:lang w:val="de-CH"/>
        </w:rPr>
        <w:tab/>
        <w:t>0.007</w:t>
      </w:r>
      <w:r w:rsidRPr="001F4D1F">
        <w:rPr>
          <w:lang w:val="de-CH"/>
        </w:rPr>
        <w:tab/>
        <w:t>Obuch (1989): Tichodroma 2: 49–63</w:t>
      </w:r>
    </w:p>
    <w:p w:rsidR="001F4D1F" w:rsidRPr="001F4D1F" w:rsidRDefault="001F4D1F" w:rsidP="00866E3E">
      <w:pPr>
        <w:pStyle w:val="rawdata"/>
        <w:rPr>
          <w:lang w:val="de-CH"/>
        </w:rPr>
      </w:pPr>
      <w:r w:rsidRPr="001F4D1F">
        <w:rPr>
          <w:lang w:val="de-CH"/>
        </w:rPr>
        <w:t>477</w:t>
      </w:r>
      <w:r w:rsidRPr="001F4D1F">
        <w:rPr>
          <w:lang w:val="de-CH"/>
        </w:rPr>
        <w:tab/>
        <w:t>Asio otus</w:t>
      </w:r>
      <w:r w:rsidRPr="001F4D1F">
        <w:rPr>
          <w:lang w:val="de-CH"/>
        </w:rPr>
        <w:tab/>
        <w:t>C-Eu</w:t>
      </w:r>
      <w:r w:rsidRPr="001F4D1F">
        <w:rPr>
          <w:lang w:val="de-CH"/>
        </w:rPr>
        <w:tab/>
        <w:t>W</w:t>
      </w:r>
      <w:r w:rsidRPr="001F4D1F">
        <w:rPr>
          <w:lang w:val="de-CH"/>
        </w:rPr>
        <w:tab/>
        <w:t>1982</w:t>
      </w:r>
      <w:r w:rsidRPr="001F4D1F">
        <w:rPr>
          <w:lang w:val="de-CH"/>
        </w:rPr>
        <w:tab/>
        <w:t>0.015</w:t>
      </w:r>
      <w:r w:rsidRPr="001F4D1F">
        <w:rPr>
          <w:lang w:val="de-CH"/>
        </w:rPr>
        <w:tab/>
        <w:t>Obuch (1989): Tichodroma 2: 49–63</w:t>
      </w:r>
    </w:p>
    <w:p w:rsidR="001F4D1F" w:rsidRPr="001F4D1F" w:rsidRDefault="001F4D1F" w:rsidP="00866E3E">
      <w:pPr>
        <w:pStyle w:val="rawdata"/>
        <w:rPr>
          <w:lang w:val="de-CH"/>
        </w:rPr>
      </w:pPr>
      <w:r w:rsidRPr="001F4D1F">
        <w:rPr>
          <w:lang w:val="de-CH"/>
        </w:rPr>
        <w:t>478</w:t>
      </w:r>
      <w:r w:rsidRPr="001F4D1F">
        <w:rPr>
          <w:lang w:val="de-CH"/>
        </w:rPr>
        <w:tab/>
        <w:t>Asio otus</w:t>
      </w:r>
      <w:r w:rsidRPr="001F4D1F">
        <w:rPr>
          <w:lang w:val="de-CH"/>
        </w:rPr>
        <w:tab/>
        <w:t>C-Eu</w:t>
      </w:r>
      <w:r w:rsidRPr="001F4D1F">
        <w:rPr>
          <w:lang w:val="de-CH"/>
        </w:rPr>
        <w:tab/>
        <w:t>W</w:t>
      </w:r>
      <w:r w:rsidRPr="001F4D1F">
        <w:rPr>
          <w:lang w:val="de-CH"/>
        </w:rPr>
        <w:tab/>
        <w:t>1979</w:t>
      </w:r>
      <w:r w:rsidRPr="001F4D1F">
        <w:rPr>
          <w:lang w:val="de-CH"/>
        </w:rPr>
        <w:tab/>
        <w:t>0.001</w:t>
      </w:r>
      <w:r w:rsidRPr="001F4D1F">
        <w:rPr>
          <w:lang w:val="de-CH"/>
        </w:rPr>
        <w:tab/>
        <w:t>Obuch (1989): Tichodroma 2: 49–63</w:t>
      </w:r>
    </w:p>
    <w:p w:rsidR="001F4D1F" w:rsidRPr="001F4D1F" w:rsidRDefault="001F4D1F" w:rsidP="00866E3E">
      <w:pPr>
        <w:pStyle w:val="rawdata"/>
        <w:rPr>
          <w:lang w:val="de-CH"/>
        </w:rPr>
      </w:pPr>
      <w:r w:rsidRPr="001F4D1F">
        <w:rPr>
          <w:lang w:val="de-CH"/>
        </w:rPr>
        <w:t>479</w:t>
      </w:r>
      <w:r w:rsidRPr="001F4D1F">
        <w:rPr>
          <w:lang w:val="de-CH"/>
        </w:rPr>
        <w:tab/>
        <w:t>Asio otus</w:t>
      </w:r>
      <w:r w:rsidRPr="001F4D1F">
        <w:rPr>
          <w:lang w:val="de-CH"/>
        </w:rPr>
        <w:tab/>
        <w:t>C-Eu</w:t>
      </w:r>
      <w:r w:rsidRPr="001F4D1F">
        <w:rPr>
          <w:lang w:val="de-CH"/>
        </w:rPr>
        <w:tab/>
        <w:t>W</w:t>
      </w:r>
      <w:r w:rsidRPr="001F4D1F">
        <w:rPr>
          <w:lang w:val="de-CH"/>
        </w:rPr>
        <w:tab/>
        <w:t>1973</w:t>
      </w:r>
      <w:r w:rsidRPr="001F4D1F">
        <w:rPr>
          <w:lang w:val="de-CH"/>
        </w:rPr>
        <w:tab/>
        <w:t>0.008</w:t>
      </w:r>
      <w:r w:rsidRPr="001F4D1F">
        <w:rPr>
          <w:lang w:val="de-CH"/>
        </w:rPr>
        <w:tab/>
        <w:t>Obuch (1989): Tichodroma 2: 49–63</w:t>
      </w:r>
    </w:p>
    <w:p w:rsidR="001F4D1F" w:rsidRPr="001F4D1F" w:rsidRDefault="001F4D1F" w:rsidP="00866E3E">
      <w:pPr>
        <w:pStyle w:val="rawdata"/>
        <w:rPr>
          <w:lang w:val="de-CH"/>
        </w:rPr>
      </w:pPr>
      <w:r w:rsidRPr="001F4D1F">
        <w:rPr>
          <w:lang w:val="de-CH"/>
        </w:rPr>
        <w:t>480</w:t>
      </w:r>
      <w:r w:rsidRPr="001F4D1F">
        <w:rPr>
          <w:lang w:val="de-CH"/>
        </w:rPr>
        <w:tab/>
        <w:t>Asio otus</w:t>
      </w:r>
      <w:r w:rsidRPr="001F4D1F">
        <w:rPr>
          <w:lang w:val="de-CH"/>
        </w:rPr>
        <w:tab/>
        <w:t>C-Eu</w:t>
      </w:r>
      <w:r w:rsidRPr="001F4D1F">
        <w:rPr>
          <w:lang w:val="de-CH"/>
        </w:rPr>
        <w:tab/>
        <w:t>W</w:t>
      </w:r>
      <w:r w:rsidRPr="001F4D1F">
        <w:rPr>
          <w:lang w:val="de-CH"/>
        </w:rPr>
        <w:tab/>
        <w:t>1986</w:t>
      </w:r>
      <w:r w:rsidRPr="001F4D1F">
        <w:rPr>
          <w:lang w:val="de-CH"/>
        </w:rPr>
        <w:tab/>
        <w:t>0.005</w:t>
      </w:r>
      <w:r w:rsidRPr="001F4D1F">
        <w:rPr>
          <w:lang w:val="de-CH"/>
        </w:rPr>
        <w:tab/>
        <w:t>Obuch (1989): Tichodroma 2: 49–63</w:t>
      </w:r>
    </w:p>
    <w:p w:rsidR="001F4D1F" w:rsidRPr="001F4D1F" w:rsidRDefault="001F4D1F" w:rsidP="00866E3E">
      <w:pPr>
        <w:pStyle w:val="rawdata"/>
        <w:rPr>
          <w:lang w:val="de-CH"/>
        </w:rPr>
      </w:pPr>
      <w:r w:rsidRPr="001F4D1F">
        <w:rPr>
          <w:lang w:val="de-CH"/>
        </w:rPr>
        <w:t>481</w:t>
      </w:r>
      <w:r w:rsidRPr="001F4D1F">
        <w:rPr>
          <w:lang w:val="de-CH"/>
        </w:rPr>
        <w:tab/>
        <w:t>Asio otus</w:t>
      </w:r>
      <w:r w:rsidRPr="001F4D1F">
        <w:rPr>
          <w:lang w:val="de-CH"/>
        </w:rPr>
        <w:tab/>
        <w:t>C-Eu</w:t>
      </w:r>
      <w:r w:rsidRPr="001F4D1F">
        <w:rPr>
          <w:lang w:val="de-CH"/>
        </w:rPr>
        <w:tab/>
        <w:t>S</w:t>
      </w:r>
      <w:r w:rsidRPr="001F4D1F">
        <w:rPr>
          <w:lang w:val="de-CH"/>
        </w:rPr>
        <w:tab/>
        <w:t>1988</w:t>
      </w:r>
      <w:r w:rsidRPr="001F4D1F">
        <w:rPr>
          <w:lang w:val="de-CH"/>
        </w:rPr>
        <w:tab/>
        <w:t>0.009</w:t>
      </w:r>
      <w:r w:rsidRPr="001F4D1F">
        <w:rPr>
          <w:lang w:val="de-CH"/>
        </w:rPr>
        <w:tab/>
        <w:t>Obuch (1989): Tichodroma 2: 49–63</w:t>
      </w:r>
    </w:p>
    <w:p w:rsidR="001F4D1F" w:rsidRPr="001F4D1F" w:rsidRDefault="001F4D1F" w:rsidP="00866E3E">
      <w:pPr>
        <w:pStyle w:val="rawdata"/>
        <w:rPr>
          <w:lang w:val="de-CH"/>
        </w:rPr>
      </w:pPr>
      <w:r w:rsidRPr="001F4D1F">
        <w:rPr>
          <w:lang w:val="de-CH"/>
        </w:rPr>
        <w:t>1024</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0.039</w:t>
      </w:r>
      <w:r w:rsidRPr="001F4D1F">
        <w:rPr>
          <w:lang w:val="de-CH"/>
        </w:rPr>
        <w:tab/>
        <w:t>Smeenk (1972): Ardea 60: 1–71</w:t>
      </w:r>
    </w:p>
    <w:p w:rsidR="001F4D1F" w:rsidRPr="001F4D1F" w:rsidRDefault="001F4D1F" w:rsidP="00866E3E">
      <w:pPr>
        <w:pStyle w:val="rawdata"/>
        <w:rPr>
          <w:lang w:val="de-CH"/>
        </w:rPr>
      </w:pPr>
      <w:r w:rsidRPr="001F4D1F">
        <w:rPr>
          <w:lang w:val="de-CH"/>
        </w:rPr>
        <w:t>1026</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0.06</w:t>
      </w:r>
      <w:r w:rsidRPr="001F4D1F">
        <w:rPr>
          <w:lang w:val="de-CH"/>
        </w:rPr>
        <w:tab/>
        <w:t>Smeenk (1972): Ardea 60: 1–71</w:t>
      </w:r>
    </w:p>
    <w:p w:rsidR="001F4D1F" w:rsidRPr="001F4D1F" w:rsidRDefault="001F4D1F" w:rsidP="00866E3E">
      <w:pPr>
        <w:pStyle w:val="rawdata"/>
        <w:rPr>
          <w:lang w:val="de-CH"/>
        </w:rPr>
      </w:pPr>
      <w:r w:rsidRPr="001F4D1F">
        <w:rPr>
          <w:lang w:val="de-CH"/>
        </w:rPr>
        <w:t>490</w:t>
      </w:r>
      <w:r w:rsidRPr="001F4D1F">
        <w:rPr>
          <w:lang w:val="de-CH"/>
        </w:rPr>
        <w:tab/>
        <w:t>Asio otus</w:t>
      </w:r>
      <w:r w:rsidRPr="001F4D1F">
        <w:rPr>
          <w:lang w:val="de-CH"/>
        </w:rPr>
        <w:tab/>
        <w:t>C-Eu</w:t>
      </w:r>
      <w:r w:rsidRPr="001F4D1F">
        <w:rPr>
          <w:lang w:val="de-CH"/>
        </w:rPr>
        <w:tab/>
        <w:t>U</w:t>
      </w:r>
      <w:r w:rsidRPr="001F4D1F">
        <w:rPr>
          <w:lang w:val="de-CH"/>
        </w:rPr>
        <w:tab/>
        <w:t>1899</w:t>
      </w:r>
      <w:r w:rsidRPr="001F4D1F">
        <w:rPr>
          <w:lang w:val="de-CH"/>
        </w:rPr>
        <w:tab/>
        <w:t>0.01</w:t>
      </w:r>
      <w:r w:rsidRPr="001F4D1F">
        <w:rPr>
          <w:lang w:val="de-CH"/>
        </w:rPr>
        <w:tab/>
        <w:t>Uttendörfer (1939): Neumann, Neudamm</w:t>
      </w:r>
    </w:p>
    <w:p w:rsidR="001F4D1F" w:rsidRPr="001F4D1F" w:rsidRDefault="001F4D1F" w:rsidP="00866E3E">
      <w:pPr>
        <w:pStyle w:val="rawdata"/>
        <w:rPr>
          <w:lang w:val="de-CH"/>
        </w:rPr>
      </w:pPr>
      <w:r w:rsidRPr="001F4D1F">
        <w:rPr>
          <w:lang w:val="de-CH"/>
        </w:rPr>
        <w:t>491</w:t>
      </w:r>
      <w:r w:rsidRPr="001F4D1F">
        <w:rPr>
          <w:lang w:val="de-CH"/>
        </w:rPr>
        <w:tab/>
        <w:t>Asio otus</w:t>
      </w:r>
      <w:r w:rsidRPr="001F4D1F">
        <w:rPr>
          <w:lang w:val="de-CH"/>
        </w:rPr>
        <w:tab/>
        <w:t>C-Eu</w:t>
      </w:r>
      <w:r w:rsidRPr="001F4D1F">
        <w:rPr>
          <w:lang w:val="de-CH"/>
        </w:rPr>
        <w:tab/>
        <w:t>W</w:t>
      </w:r>
      <w:r w:rsidRPr="001F4D1F">
        <w:rPr>
          <w:lang w:val="de-CH"/>
        </w:rPr>
        <w:tab/>
        <w:t>1912</w:t>
      </w:r>
      <w:r w:rsidRPr="001F4D1F">
        <w:rPr>
          <w:lang w:val="de-CH"/>
        </w:rPr>
        <w:tab/>
        <w:t>0.012</w:t>
      </w:r>
      <w:r w:rsidRPr="001F4D1F">
        <w:rPr>
          <w:lang w:val="de-CH"/>
        </w:rPr>
        <w:tab/>
        <w:t>Uttendörfer (1939): Neumann, Neudamm</w:t>
      </w:r>
    </w:p>
    <w:p w:rsidR="001F4D1F" w:rsidRPr="001F4D1F" w:rsidRDefault="001F4D1F" w:rsidP="00866E3E">
      <w:pPr>
        <w:pStyle w:val="rawdata"/>
        <w:rPr>
          <w:lang w:val="de-CH"/>
        </w:rPr>
      </w:pPr>
      <w:r w:rsidRPr="001F4D1F">
        <w:rPr>
          <w:lang w:val="de-CH"/>
        </w:rPr>
        <w:t>493</w:t>
      </w:r>
      <w:r w:rsidRPr="001F4D1F">
        <w:rPr>
          <w:lang w:val="de-CH"/>
        </w:rPr>
        <w:tab/>
        <w:t>Asio otus</w:t>
      </w:r>
      <w:r w:rsidRPr="001F4D1F">
        <w:rPr>
          <w:lang w:val="de-CH"/>
        </w:rPr>
        <w:tab/>
        <w:t>C-Eu</w:t>
      </w:r>
      <w:r w:rsidRPr="001F4D1F">
        <w:rPr>
          <w:lang w:val="de-CH"/>
        </w:rPr>
        <w:tab/>
        <w:t>W</w:t>
      </w:r>
      <w:r w:rsidRPr="001F4D1F">
        <w:rPr>
          <w:lang w:val="de-CH"/>
        </w:rPr>
        <w:tab/>
        <w:t>1916</w:t>
      </w:r>
      <w:r w:rsidRPr="001F4D1F">
        <w:rPr>
          <w:lang w:val="de-CH"/>
        </w:rPr>
        <w:tab/>
        <w:t>0.007</w:t>
      </w:r>
      <w:r w:rsidRPr="001F4D1F">
        <w:rPr>
          <w:lang w:val="de-CH"/>
        </w:rPr>
        <w:tab/>
        <w:t>Uttendörfer (1939): Neumann, Neudamm</w:t>
      </w:r>
    </w:p>
    <w:p w:rsidR="001F4D1F" w:rsidRPr="001F4D1F" w:rsidRDefault="001F4D1F" w:rsidP="00866E3E">
      <w:pPr>
        <w:pStyle w:val="rawdata"/>
        <w:rPr>
          <w:lang w:val="de-CH"/>
        </w:rPr>
      </w:pPr>
      <w:r w:rsidRPr="001F4D1F">
        <w:rPr>
          <w:lang w:val="de-CH"/>
        </w:rPr>
        <w:t>494</w:t>
      </w:r>
      <w:r w:rsidRPr="001F4D1F">
        <w:rPr>
          <w:lang w:val="de-CH"/>
        </w:rPr>
        <w:tab/>
        <w:t>Asio otus</w:t>
      </w:r>
      <w:r w:rsidRPr="001F4D1F">
        <w:rPr>
          <w:lang w:val="de-CH"/>
        </w:rPr>
        <w:tab/>
        <w:t>C-Eu</w:t>
      </w:r>
      <w:r w:rsidRPr="001F4D1F">
        <w:rPr>
          <w:lang w:val="de-CH"/>
        </w:rPr>
        <w:tab/>
        <w:t>W</w:t>
      </w:r>
      <w:r w:rsidRPr="001F4D1F">
        <w:rPr>
          <w:lang w:val="de-CH"/>
        </w:rPr>
        <w:tab/>
        <w:t>1917</w:t>
      </w:r>
      <w:r w:rsidRPr="001F4D1F">
        <w:rPr>
          <w:lang w:val="de-CH"/>
        </w:rPr>
        <w:tab/>
        <w:t>0.002</w:t>
      </w:r>
      <w:r w:rsidRPr="001F4D1F">
        <w:rPr>
          <w:lang w:val="de-CH"/>
        </w:rPr>
        <w:tab/>
        <w:t>Uttendörfer (1939): Neumann, Neudamm</w:t>
      </w:r>
    </w:p>
    <w:p w:rsidR="001F4D1F" w:rsidRPr="001F4D1F" w:rsidRDefault="001F4D1F" w:rsidP="00866E3E">
      <w:pPr>
        <w:pStyle w:val="rawdata"/>
        <w:rPr>
          <w:lang w:val="de-CH"/>
        </w:rPr>
      </w:pPr>
      <w:r w:rsidRPr="001F4D1F">
        <w:rPr>
          <w:lang w:val="de-CH"/>
        </w:rPr>
        <w:t>495</w:t>
      </w:r>
      <w:r w:rsidRPr="001F4D1F">
        <w:rPr>
          <w:lang w:val="de-CH"/>
        </w:rPr>
        <w:tab/>
        <w:t>Asio otus</w:t>
      </w:r>
      <w:r w:rsidRPr="001F4D1F">
        <w:rPr>
          <w:lang w:val="de-CH"/>
        </w:rPr>
        <w:tab/>
        <w:t>C-Eu</w:t>
      </w:r>
      <w:r w:rsidRPr="001F4D1F">
        <w:rPr>
          <w:lang w:val="de-CH"/>
        </w:rPr>
        <w:tab/>
        <w:t>W</w:t>
      </w:r>
      <w:r w:rsidRPr="001F4D1F">
        <w:rPr>
          <w:lang w:val="de-CH"/>
        </w:rPr>
        <w:tab/>
        <w:t>1917</w:t>
      </w:r>
      <w:r w:rsidRPr="001F4D1F">
        <w:rPr>
          <w:lang w:val="de-CH"/>
        </w:rPr>
        <w:tab/>
        <w:t>0.003</w:t>
      </w:r>
      <w:r w:rsidRPr="001F4D1F">
        <w:rPr>
          <w:lang w:val="de-CH"/>
        </w:rPr>
        <w:tab/>
        <w:t>Uttendörfer (1939): Neumann, Neudamm</w:t>
      </w:r>
    </w:p>
    <w:p w:rsidR="001F4D1F" w:rsidRPr="001F4D1F" w:rsidRDefault="001F4D1F" w:rsidP="00866E3E">
      <w:pPr>
        <w:pStyle w:val="rawdata"/>
        <w:rPr>
          <w:lang w:val="de-CH"/>
        </w:rPr>
      </w:pPr>
      <w:r w:rsidRPr="001F4D1F">
        <w:rPr>
          <w:lang w:val="de-CH"/>
        </w:rPr>
        <w:t>496</w:t>
      </w:r>
      <w:r w:rsidRPr="001F4D1F">
        <w:rPr>
          <w:lang w:val="de-CH"/>
        </w:rPr>
        <w:tab/>
        <w:t>Asio otus</w:t>
      </w:r>
      <w:r w:rsidRPr="001F4D1F">
        <w:rPr>
          <w:lang w:val="de-CH"/>
        </w:rPr>
        <w:tab/>
        <w:t>C-Eu</w:t>
      </w:r>
      <w:r w:rsidRPr="001F4D1F">
        <w:rPr>
          <w:lang w:val="de-CH"/>
        </w:rPr>
        <w:tab/>
        <w:t>W</w:t>
      </w:r>
      <w:r w:rsidRPr="001F4D1F">
        <w:rPr>
          <w:lang w:val="de-CH"/>
        </w:rPr>
        <w:tab/>
        <w:t>1918</w:t>
      </w:r>
      <w:r w:rsidRPr="001F4D1F">
        <w:rPr>
          <w:lang w:val="de-CH"/>
        </w:rPr>
        <w:tab/>
        <w:t>0.027</w:t>
      </w:r>
      <w:r w:rsidRPr="001F4D1F">
        <w:rPr>
          <w:lang w:val="de-CH"/>
        </w:rPr>
        <w:tab/>
        <w:t>Uttendörfer (1939): Neumann, Neudamm</w:t>
      </w:r>
    </w:p>
    <w:p w:rsidR="001F4D1F" w:rsidRPr="001F4D1F" w:rsidRDefault="001F4D1F" w:rsidP="00866E3E">
      <w:pPr>
        <w:pStyle w:val="rawdata"/>
        <w:rPr>
          <w:lang w:val="de-CH"/>
        </w:rPr>
      </w:pPr>
      <w:r w:rsidRPr="001F4D1F">
        <w:rPr>
          <w:lang w:val="de-CH"/>
        </w:rPr>
        <w:t>498</w:t>
      </w:r>
      <w:r w:rsidRPr="001F4D1F">
        <w:rPr>
          <w:lang w:val="de-CH"/>
        </w:rPr>
        <w:tab/>
        <w:t>Asio otus</w:t>
      </w:r>
      <w:r w:rsidRPr="001F4D1F">
        <w:rPr>
          <w:lang w:val="de-CH"/>
        </w:rPr>
        <w:tab/>
        <w:t>C-Eu</w:t>
      </w:r>
      <w:r w:rsidRPr="001F4D1F">
        <w:rPr>
          <w:lang w:val="de-CH"/>
        </w:rPr>
        <w:tab/>
        <w:t>U</w:t>
      </w:r>
      <w:r w:rsidRPr="001F4D1F">
        <w:rPr>
          <w:lang w:val="de-CH"/>
        </w:rPr>
        <w:tab/>
        <w:t>1920</w:t>
      </w:r>
      <w:r w:rsidRPr="001F4D1F">
        <w:rPr>
          <w:lang w:val="de-CH"/>
        </w:rPr>
        <w:tab/>
        <w:t>0.03</w:t>
      </w:r>
      <w:r w:rsidRPr="001F4D1F">
        <w:rPr>
          <w:lang w:val="de-CH"/>
        </w:rPr>
        <w:tab/>
        <w:t>Uttendörfer (1939): Neumann, Neudamm</w:t>
      </w:r>
    </w:p>
    <w:p w:rsidR="001F4D1F" w:rsidRPr="001F4D1F" w:rsidRDefault="001F4D1F" w:rsidP="00866E3E">
      <w:pPr>
        <w:pStyle w:val="rawdata"/>
        <w:rPr>
          <w:lang w:val="de-CH"/>
        </w:rPr>
      </w:pPr>
      <w:r w:rsidRPr="001F4D1F">
        <w:rPr>
          <w:lang w:val="de-CH"/>
        </w:rPr>
        <w:t>499</w:t>
      </w:r>
      <w:r w:rsidRPr="001F4D1F">
        <w:rPr>
          <w:lang w:val="de-CH"/>
        </w:rPr>
        <w:tab/>
        <w:t>Asio otus</w:t>
      </w:r>
      <w:r w:rsidRPr="001F4D1F">
        <w:rPr>
          <w:lang w:val="de-CH"/>
        </w:rPr>
        <w:tab/>
        <w:t>C-Eu</w:t>
      </w:r>
      <w:r w:rsidRPr="001F4D1F">
        <w:rPr>
          <w:lang w:val="de-CH"/>
        </w:rPr>
        <w:tab/>
        <w:t>U</w:t>
      </w:r>
      <w:r w:rsidRPr="001F4D1F">
        <w:rPr>
          <w:lang w:val="de-CH"/>
        </w:rPr>
        <w:tab/>
        <w:t>1921</w:t>
      </w:r>
      <w:r w:rsidRPr="001F4D1F">
        <w:rPr>
          <w:lang w:val="de-CH"/>
        </w:rPr>
        <w:tab/>
        <w:t>0.014</w:t>
      </w:r>
      <w:r w:rsidRPr="001F4D1F">
        <w:rPr>
          <w:lang w:val="de-CH"/>
        </w:rPr>
        <w:tab/>
        <w:t>Uttendörfer (1939): Neumann, Neudamm</w:t>
      </w:r>
    </w:p>
    <w:p w:rsidR="001F4D1F" w:rsidRPr="001F4D1F" w:rsidRDefault="001F4D1F" w:rsidP="00866E3E">
      <w:pPr>
        <w:pStyle w:val="rawdata"/>
        <w:rPr>
          <w:lang w:val="de-CH"/>
        </w:rPr>
      </w:pPr>
      <w:r w:rsidRPr="001F4D1F">
        <w:rPr>
          <w:lang w:val="de-CH"/>
        </w:rPr>
        <w:t>502</w:t>
      </w:r>
      <w:r w:rsidRPr="001F4D1F">
        <w:rPr>
          <w:lang w:val="de-CH"/>
        </w:rPr>
        <w:tab/>
        <w:t>Asio otus</w:t>
      </w:r>
      <w:r w:rsidRPr="001F4D1F">
        <w:rPr>
          <w:lang w:val="de-CH"/>
        </w:rPr>
        <w:tab/>
        <w:t>C-Eu</w:t>
      </w:r>
      <w:r w:rsidRPr="001F4D1F">
        <w:rPr>
          <w:lang w:val="de-CH"/>
        </w:rPr>
        <w:tab/>
        <w:t>W</w:t>
      </w:r>
      <w:r w:rsidRPr="001F4D1F">
        <w:rPr>
          <w:lang w:val="de-CH"/>
        </w:rPr>
        <w:tab/>
        <w:t>1924</w:t>
      </w:r>
      <w:r w:rsidRPr="001F4D1F">
        <w:rPr>
          <w:lang w:val="de-CH"/>
        </w:rPr>
        <w:tab/>
        <w:t>0.025</w:t>
      </w:r>
      <w:r w:rsidRPr="001F4D1F">
        <w:rPr>
          <w:lang w:val="de-CH"/>
        </w:rPr>
        <w:tab/>
        <w:t>Uttendörfer (1939): Neumann, Neudamm</w:t>
      </w:r>
    </w:p>
    <w:p w:rsidR="001F4D1F" w:rsidRPr="001F4D1F" w:rsidRDefault="001F4D1F" w:rsidP="00866E3E">
      <w:pPr>
        <w:pStyle w:val="rawdata"/>
        <w:rPr>
          <w:lang w:val="de-CH"/>
        </w:rPr>
      </w:pPr>
      <w:r w:rsidRPr="001F4D1F">
        <w:rPr>
          <w:lang w:val="de-CH"/>
        </w:rPr>
        <w:t>503</w:t>
      </w:r>
      <w:r w:rsidRPr="001F4D1F">
        <w:rPr>
          <w:lang w:val="de-CH"/>
        </w:rPr>
        <w:tab/>
        <w:t>Asio otus</w:t>
      </w:r>
      <w:r w:rsidRPr="001F4D1F">
        <w:rPr>
          <w:lang w:val="de-CH"/>
        </w:rPr>
        <w:tab/>
        <w:t>C-Eu</w:t>
      </w:r>
      <w:r w:rsidRPr="001F4D1F">
        <w:rPr>
          <w:lang w:val="de-CH"/>
        </w:rPr>
        <w:tab/>
        <w:t>U</w:t>
      </w:r>
      <w:r w:rsidRPr="001F4D1F">
        <w:rPr>
          <w:lang w:val="de-CH"/>
        </w:rPr>
        <w:tab/>
        <w:t>1901</w:t>
      </w:r>
      <w:r w:rsidRPr="001F4D1F">
        <w:rPr>
          <w:lang w:val="de-CH"/>
        </w:rPr>
        <w:tab/>
        <w:t>0</w:t>
      </w:r>
      <w:r w:rsidRPr="001F4D1F">
        <w:rPr>
          <w:lang w:val="de-CH"/>
        </w:rPr>
        <w:tab/>
        <w:t>Uttendörfer (1939): Neumann, Neudamm</w:t>
      </w:r>
    </w:p>
    <w:p w:rsidR="001F4D1F" w:rsidRPr="001F4D1F" w:rsidRDefault="001F4D1F" w:rsidP="00866E3E">
      <w:pPr>
        <w:pStyle w:val="rawdata"/>
        <w:rPr>
          <w:lang w:val="de-CH"/>
        </w:rPr>
      </w:pPr>
      <w:r w:rsidRPr="001F4D1F">
        <w:rPr>
          <w:lang w:val="de-CH"/>
        </w:rPr>
        <w:t>504</w:t>
      </w:r>
      <w:r w:rsidRPr="001F4D1F">
        <w:rPr>
          <w:lang w:val="de-CH"/>
        </w:rPr>
        <w:tab/>
        <w:t>Asio otus</w:t>
      </w:r>
      <w:r w:rsidRPr="001F4D1F">
        <w:rPr>
          <w:lang w:val="de-CH"/>
        </w:rPr>
        <w:tab/>
        <w:t>C-Eu</w:t>
      </w:r>
      <w:r w:rsidRPr="001F4D1F">
        <w:rPr>
          <w:lang w:val="de-CH"/>
        </w:rPr>
        <w:tab/>
        <w:t>S</w:t>
      </w:r>
      <w:r w:rsidRPr="001F4D1F">
        <w:rPr>
          <w:lang w:val="de-CH"/>
        </w:rPr>
        <w:tab/>
        <w:t>1928</w:t>
      </w:r>
      <w:r w:rsidRPr="001F4D1F">
        <w:rPr>
          <w:lang w:val="de-CH"/>
        </w:rPr>
        <w:tab/>
        <w:t>0.075</w:t>
      </w:r>
      <w:r w:rsidRPr="001F4D1F">
        <w:rPr>
          <w:lang w:val="de-CH"/>
        </w:rPr>
        <w:tab/>
        <w:t>Uttendörfer (1939): Neumann, Neudamm</w:t>
      </w:r>
    </w:p>
    <w:p w:rsidR="001F4D1F" w:rsidRPr="001F4D1F" w:rsidRDefault="001F4D1F" w:rsidP="00866E3E">
      <w:pPr>
        <w:pStyle w:val="rawdata"/>
        <w:rPr>
          <w:lang w:val="de-CH"/>
        </w:rPr>
      </w:pPr>
      <w:r w:rsidRPr="001F4D1F">
        <w:rPr>
          <w:lang w:val="de-CH"/>
        </w:rPr>
        <w:t>505</w:t>
      </w:r>
      <w:r w:rsidRPr="001F4D1F">
        <w:rPr>
          <w:lang w:val="de-CH"/>
        </w:rPr>
        <w:tab/>
        <w:t>Asio otus</w:t>
      </w:r>
      <w:r w:rsidRPr="001F4D1F">
        <w:rPr>
          <w:lang w:val="de-CH"/>
        </w:rPr>
        <w:tab/>
        <w:t>C-Eu</w:t>
      </w:r>
      <w:r w:rsidRPr="001F4D1F">
        <w:rPr>
          <w:lang w:val="de-CH"/>
        </w:rPr>
        <w:tab/>
        <w:t>U</w:t>
      </w:r>
      <w:r w:rsidRPr="001F4D1F">
        <w:rPr>
          <w:lang w:val="de-CH"/>
        </w:rPr>
        <w:tab/>
        <w:t>1926</w:t>
      </w:r>
      <w:r w:rsidRPr="001F4D1F">
        <w:rPr>
          <w:lang w:val="de-CH"/>
        </w:rPr>
        <w:tab/>
        <w:t>0.012</w:t>
      </w:r>
      <w:r w:rsidRPr="001F4D1F">
        <w:rPr>
          <w:lang w:val="de-CH"/>
        </w:rPr>
        <w:tab/>
        <w:t>Uttendörfer (1939): Neumann, Neudamm</w:t>
      </w:r>
    </w:p>
    <w:p w:rsidR="001F4D1F" w:rsidRPr="001F4D1F" w:rsidRDefault="001F4D1F" w:rsidP="00866E3E">
      <w:pPr>
        <w:pStyle w:val="rawdata"/>
        <w:rPr>
          <w:lang w:val="de-CH"/>
        </w:rPr>
      </w:pPr>
      <w:r w:rsidRPr="001F4D1F">
        <w:rPr>
          <w:lang w:val="de-CH"/>
        </w:rPr>
        <w:t>506</w:t>
      </w:r>
      <w:r w:rsidRPr="001F4D1F">
        <w:rPr>
          <w:lang w:val="de-CH"/>
        </w:rPr>
        <w:tab/>
        <w:t>Asio otus</w:t>
      </w:r>
      <w:r w:rsidRPr="001F4D1F">
        <w:rPr>
          <w:lang w:val="de-CH"/>
        </w:rPr>
        <w:tab/>
        <w:t>C-Eu</w:t>
      </w:r>
      <w:r w:rsidRPr="001F4D1F">
        <w:rPr>
          <w:lang w:val="de-CH"/>
        </w:rPr>
        <w:tab/>
        <w:t>U</w:t>
      </w:r>
      <w:r w:rsidRPr="001F4D1F">
        <w:rPr>
          <w:lang w:val="de-CH"/>
        </w:rPr>
        <w:tab/>
        <w:t>1927</w:t>
      </w:r>
      <w:r w:rsidRPr="001F4D1F">
        <w:rPr>
          <w:lang w:val="de-CH"/>
        </w:rPr>
        <w:tab/>
        <w:t>0.001</w:t>
      </w:r>
      <w:r w:rsidRPr="001F4D1F">
        <w:rPr>
          <w:lang w:val="de-CH"/>
        </w:rPr>
        <w:tab/>
        <w:t>Uttendörfer (1939): Neumann, Neudamm</w:t>
      </w:r>
    </w:p>
    <w:p w:rsidR="001F4D1F" w:rsidRPr="001F4D1F" w:rsidRDefault="001F4D1F" w:rsidP="00866E3E">
      <w:pPr>
        <w:pStyle w:val="rawdata"/>
        <w:rPr>
          <w:lang w:val="de-CH"/>
        </w:rPr>
      </w:pPr>
      <w:r w:rsidRPr="001F4D1F">
        <w:rPr>
          <w:lang w:val="de-CH"/>
        </w:rPr>
        <w:t>507</w:t>
      </w:r>
      <w:r w:rsidRPr="001F4D1F">
        <w:rPr>
          <w:lang w:val="de-CH"/>
        </w:rPr>
        <w:tab/>
        <w:t>Asio otus</w:t>
      </w:r>
      <w:r w:rsidRPr="001F4D1F">
        <w:rPr>
          <w:lang w:val="de-CH"/>
        </w:rPr>
        <w:tab/>
        <w:t>C-Eu</w:t>
      </w:r>
      <w:r w:rsidRPr="001F4D1F">
        <w:rPr>
          <w:lang w:val="de-CH"/>
        </w:rPr>
        <w:tab/>
        <w:t>S</w:t>
      </w:r>
      <w:r w:rsidRPr="001F4D1F">
        <w:rPr>
          <w:lang w:val="de-CH"/>
        </w:rPr>
        <w:tab/>
        <w:t>1929</w:t>
      </w:r>
      <w:r w:rsidRPr="001F4D1F">
        <w:rPr>
          <w:lang w:val="de-CH"/>
        </w:rPr>
        <w:tab/>
        <w:t>0.024</w:t>
      </w:r>
      <w:r w:rsidRPr="001F4D1F">
        <w:rPr>
          <w:lang w:val="de-CH"/>
        </w:rPr>
        <w:tab/>
        <w:t>Uttendörfer (1939): Neumann, Neudamm</w:t>
      </w:r>
    </w:p>
    <w:p w:rsidR="001F4D1F" w:rsidRPr="001F4D1F" w:rsidRDefault="001F4D1F" w:rsidP="00866E3E">
      <w:pPr>
        <w:pStyle w:val="rawdata"/>
        <w:rPr>
          <w:lang w:val="de-CH"/>
        </w:rPr>
      </w:pPr>
      <w:r w:rsidRPr="001F4D1F">
        <w:rPr>
          <w:lang w:val="de-CH"/>
        </w:rPr>
        <w:t>508</w:t>
      </w:r>
      <w:r w:rsidRPr="001F4D1F">
        <w:rPr>
          <w:lang w:val="de-CH"/>
        </w:rPr>
        <w:tab/>
        <w:t>Asio otus</w:t>
      </w:r>
      <w:r w:rsidRPr="001F4D1F">
        <w:rPr>
          <w:lang w:val="de-CH"/>
        </w:rPr>
        <w:tab/>
        <w:t>C-Eu</w:t>
      </w:r>
      <w:r w:rsidRPr="001F4D1F">
        <w:rPr>
          <w:lang w:val="de-CH"/>
        </w:rPr>
        <w:tab/>
        <w:t>W</w:t>
      </w:r>
      <w:r w:rsidRPr="001F4D1F">
        <w:rPr>
          <w:lang w:val="de-CH"/>
        </w:rPr>
        <w:tab/>
        <w:t>1929</w:t>
      </w:r>
      <w:r w:rsidRPr="001F4D1F">
        <w:rPr>
          <w:lang w:val="de-CH"/>
        </w:rPr>
        <w:tab/>
        <w:t>0.004</w:t>
      </w:r>
      <w:r w:rsidRPr="001F4D1F">
        <w:rPr>
          <w:lang w:val="de-CH"/>
        </w:rPr>
        <w:tab/>
        <w:t>Uttendörfer (1939): Neumann, Neudamm</w:t>
      </w:r>
    </w:p>
    <w:p w:rsidR="001F4D1F" w:rsidRPr="001F4D1F" w:rsidRDefault="001F4D1F" w:rsidP="00866E3E">
      <w:pPr>
        <w:pStyle w:val="rawdata"/>
        <w:rPr>
          <w:lang w:val="de-CH"/>
        </w:rPr>
      </w:pPr>
      <w:r w:rsidRPr="001F4D1F">
        <w:rPr>
          <w:lang w:val="de-CH"/>
        </w:rPr>
        <w:t>509</w:t>
      </w:r>
      <w:r w:rsidRPr="001F4D1F">
        <w:rPr>
          <w:lang w:val="de-CH"/>
        </w:rPr>
        <w:tab/>
        <w:t>Asio otus</w:t>
      </w:r>
      <w:r w:rsidRPr="001F4D1F">
        <w:rPr>
          <w:lang w:val="de-CH"/>
        </w:rPr>
        <w:tab/>
        <w:t>C-Eu</w:t>
      </w:r>
      <w:r w:rsidRPr="001F4D1F">
        <w:rPr>
          <w:lang w:val="de-CH"/>
        </w:rPr>
        <w:tab/>
        <w:t>S</w:t>
      </w:r>
      <w:r w:rsidRPr="001F4D1F">
        <w:rPr>
          <w:lang w:val="de-CH"/>
        </w:rPr>
        <w:tab/>
        <w:t>1930</w:t>
      </w:r>
      <w:r w:rsidRPr="001F4D1F">
        <w:rPr>
          <w:lang w:val="de-CH"/>
        </w:rPr>
        <w:tab/>
        <w:t>0.005</w:t>
      </w:r>
      <w:r w:rsidRPr="001F4D1F">
        <w:rPr>
          <w:lang w:val="de-CH"/>
        </w:rPr>
        <w:tab/>
        <w:t>Uttendörfer (1939): Neumann, Neudamm</w:t>
      </w:r>
    </w:p>
    <w:p w:rsidR="001F4D1F" w:rsidRPr="001F4D1F" w:rsidRDefault="001F4D1F" w:rsidP="00866E3E">
      <w:pPr>
        <w:pStyle w:val="rawdata"/>
        <w:rPr>
          <w:lang w:val="de-CH"/>
        </w:rPr>
      </w:pPr>
      <w:r w:rsidRPr="001F4D1F">
        <w:rPr>
          <w:lang w:val="de-CH"/>
        </w:rPr>
        <w:t>510</w:t>
      </w:r>
      <w:r w:rsidRPr="001F4D1F">
        <w:rPr>
          <w:lang w:val="de-CH"/>
        </w:rPr>
        <w:tab/>
        <w:t>Asio otus</w:t>
      </w:r>
      <w:r w:rsidRPr="001F4D1F">
        <w:rPr>
          <w:lang w:val="de-CH"/>
        </w:rPr>
        <w:tab/>
        <w:t>C-Eu</w:t>
      </w:r>
      <w:r w:rsidRPr="001F4D1F">
        <w:rPr>
          <w:lang w:val="de-CH"/>
        </w:rPr>
        <w:tab/>
        <w:t>S</w:t>
      </w:r>
      <w:r w:rsidRPr="001F4D1F">
        <w:rPr>
          <w:lang w:val="de-CH"/>
        </w:rPr>
        <w:tab/>
        <w:t>1930</w:t>
      </w:r>
      <w:r w:rsidRPr="001F4D1F">
        <w:rPr>
          <w:lang w:val="de-CH"/>
        </w:rPr>
        <w:tab/>
        <w:t>0.016</w:t>
      </w:r>
      <w:r w:rsidRPr="001F4D1F">
        <w:rPr>
          <w:lang w:val="de-CH"/>
        </w:rPr>
        <w:tab/>
        <w:t>Uttendörfer (1939): Neumann, Neudamm</w:t>
      </w:r>
    </w:p>
    <w:p w:rsidR="001F4D1F" w:rsidRPr="001F4D1F" w:rsidRDefault="001F4D1F" w:rsidP="00866E3E">
      <w:pPr>
        <w:pStyle w:val="rawdata"/>
        <w:rPr>
          <w:lang w:val="de-CH"/>
        </w:rPr>
      </w:pPr>
      <w:r w:rsidRPr="001F4D1F">
        <w:rPr>
          <w:lang w:val="de-CH"/>
        </w:rPr>
        <w:t>511</w:t>
      </w:r>
      <w:r w:rsidRPr="001F4D1F">
        <w:rPr>
          <w:lang w:val="de-CH"/>
        </w:rPr>
        <w:tab/>
        <w:t>Asio otus</w:t>
      </w:r>
      <w:r w:rsidRPr="001F4D1F">
        <w:rPr>
          <w:lang w:val="de-CH"/>
        </w:rPr>
        <w:tab/>
        <w:t>C-Eu</w:t>
      </w:r>
      <w:r w:rsidRPr="001F4D1F">
        <w:rPr>
          <w:lang w:val="de-CH"/>
        </w:rPr>
        <w:tab/>
        <w:t>W</w:t>
      </w:r>
      <w:r w:rsidRPr="001F4D1F">
        <w:rPr>
          <w:lang w:val="de-CH"/>
        </w:rPr>
        <w:tab/>
        <w:t>1929</w:t>
      </w:r>
      <w:r w:rsidRPr="001F4D1F">
        <w:rPr>
          <w:lang w:val="de-CH"/>
        </w:rPr>
        <w:tab/>
        <w:t>0.002</w:t>
      </w:r>
      <w:r w:rsidRPr="001F4D1F">
        <w:rPr>
          <w:lang w:val="de-CH"/>
        </w:rPr>
        <w:tab/>
        <w:t>Kramer (1932): Ber. Ver. Schlesischer Ornithol. 17: 3–6</w:t>
      </w:r>
    </w:p>
    <w:p w:rsidR="001F4D1F" w:rsidRPr="001F4D1F" w:rsidRDefault="001F4D1F" w:rsidP="00866E3E">
      <w:pPr>
        <w:pStyle w:val="rawdata"/>
        <w:rPr>
          <w:lang w:val="de-CH"/>
        </w:rPr>
      </w:pPr>
      <w:r w:rsidRPr="001F4D1F">
        <w:rPr>
          <w:lang w:val="de-CH"/>
        </w:rPr>
        <w:t>512</w:t>
      </w:r>
      <w:r w:rsidRPr="001F4D1F">
        <w:rPr>
          <w:lang w:val="de-CH"/>
        </w:rPr>
        <w:tab/>
        <w:t>Asio otus</w:t>
      </w:r>
      <w:r w:rsidRPr="001F4D1F">
        <w:rPr>
          <w:lang w:val="de-CH"/>
        </w:rPr>
        <w:tab/>
        <w:t>C-Eu</w:t>
      </w:r>
      <w:r w:rsidRPr="001F4D1F">
        <w:rPr>
          <w:lang w:val="de-CH"/>
        </w:rPr>
        <w:tab/>
        <w:t>W</w:t>
      </w:r>
      <w:r w:rsidRPr="001F4D1F">
        <w:rPr>
          <w:lang w:val="de-CH"/>
        </w:rPr>
        <w:tab/>
        <w:t>1929</w:t>
      </w:r>
      <w:r w:rsidRPr="001F4D1F">
        <w:rPr>
          <w:lang w:val="de-CH"/>
        </w:rPr>
        <w:tab/>
        <w:t>0.003</w:t>
      </w:r>
      <w:r w:rsidRPr="001F4D1F">
        <w:rPr>
          <w:lang w:val="de-CH"/>
        </w:rPr>
        <w:tab/>
        <w:t>Kramer (1932): Ber. Ver. Schlesischer Ornithol. 17: 3–6</w:t>
      </w:r>
    </w:p>
    <w:p w:rsidR="001F4D1F" w:rsidRPr="001F4D1F" w:rsidRDefault="001F4D1F" w:rsidP="00866E3E">
      <w:pPr>
        <w:pStyle w:val="rawdata"/>
        <w:rPr>
          <w:lang w:val="de-CH"/>
        </w:rPr>
      </w:pPr>
      <w:r w:rsidRPr="001F4D1F">
        <w:rPr>
          <w:lang w:val="de-CH"/>
        </w:rPr>
        <w:t>514</w:t>
      </w:r>
      <w:r w:rsidRPr="001F4D1F">
        <w:rPr>
          <w:lang w:val="de-CH"/>
        </w:rPr>
        <w:tab/>
        <w:t>Asio otus</w:t>
      </w:r>
      <w:r w:rsidRPr="001F4D1F">
        <w:rPr>
          <w:lang w:val="de-CH"/>
        </w:rPr>
        <w:tab/>
        <w:t>C-Eu</w:t>
      </w:r>
      <w:r w:rsidRPr="001F4D1F">
        <w:rPr>
          <w:lang w:val="de-CH"/>
        </w:rPr>
        <w:tab/>
        <w:t>W</w:t>
      </w:r>
      <w:r w:rsidRPr="001F4D1F">
        <w:rPr>
          <w:lang w:val="de-CH"/>
        </w:rPr>
        <w:tab/>
        <w:t>1929</w:t>
      </w:r>
      <w:r w:rsidRPr="001F4D1F">
        <w:rPr>
          <w:lang w:val="de-CH"/>
        </w:rPr>
        <w:tab/>
        <w:t>0.013</w:t>
      </w:r>
      <w:r w:rsidRPr="001F4D1F">
        <w:rPr>
          <w:lang w:val="de-CH"/>
        </w:rPr>
        <w:tab/>
        <w:t>Kramer (1932): Ber. Ver. Schlesischer Ornithol. 17: 3–6</w:t>
      </w:r>
    </w:p>
    <w:p w:rsidR="001F4D1F" w:rsidRPr="001F4D1F" w:rsidRDefault="001F4D1F" w:rsidP="00866E3E">
      <w:pPr>
        <w:pStyle w:val="rawdata"/>
        <w:rPr>
          <w:lang w:val="de-CH"/>
        </w:rPr>
      </w:pPr>
      <w:r w:rsidRPr="001F4D1F">
        <w:rPr>
          <w:lang w:val="de-CH"/>
        </w:rPr>
        <w:t>515</w:t>
      </w:r>
      <w:r w:rsidRPr="001F4D1F">
        <w:rPr>
          <w:lang w:val="de-CH"/>
        </w:rPr>
        <w:tab/>
        <w:t>Asio otus</w:t>
      </w:r>
      <w:r w:rsidRPr="001F4D1F">
        <w:rPr>
          <w:lang w:val="de-CH"/>
        </w:rPr>
        <w:tab/>
        <w:t>C-Eu</w:t>
      </w:r>
      <w:r w:rsidRPr="001F4D1F">
        <w:rPr>
          <w:lang w:val="de-CH"/>
        </w:rPr>
        <w:tab/>
        <w:t>S</w:t>
      </w:r>
      <w:r w:rsidRPr="001F4D1F">
        <w:rPr>
          <w:lang w:val="de-CH"/>
        </w:rPr>
        <w:tab/>
        <w:t>1929</w:t>
      </w:r>
      <w:r w:rsidRPr="001F4D1F">
        <w:rPr>
          <w:lang w:val="de-CH"/>
        </w:rPr>
        <w:tab/>
        <w:t>0.001</w:t>
      </w:r>
      <w:r w:rsidRPr="001F4D1F">
        <w:rPr>
          <w:lang w:val="de-CH"/>
        </w:rPr>
        <w:tab/>
        <w:t>Uttendörfer (1939): Neumann, Neudamm</w:t>
      </w:r>
    </w:p>
    <w:p w:rsidR="001F4D1F" w:rsidRPr="001F4D1F" w:rsidRDefault="001F4D1F" w:rsidP="00866E3E">
      <w:pPr>
        <w:pStyle w:val="rawdata"/>
        <w:rPr>
          <w:lang w:val="de-CH"/>
        </w:rPr>
      </w:pPr>
      <w:r w:rsidRPr="001F4D1F">
        <w:rPr>
          <w:lang w:val="de-CH"/>
        </w:rPr>
        <w:t>516</w:t>
      </w:r>
      <w:r w:rsidRPr="001F4D1F">
        <w:rPr>
          <w:lang w:val="de-CH"/>
        </w:rPr>
        <w:tab/>
        <w:t>Asio otus</w:t>
      </w:r>
      <w:r w:rsidRPr="001F4D1F">
        <w:rPr>
          <w:lang w:val="de-CH"/>
        </w:rPr>
        <w:tab/>
        <w:t>C-Eu</w:t>
      </w:r>
      <w:r w:rsidRPr="001F4D1F">
        <w:rPr>
          <w:lang w:val="de-CH"/>
        </w:rPr>
        <w:tab/>
        <w:t>S</w:t>
      </w:r>
      <w:r w:rsidRPr="001F4D1F">
        <w:rPr>
          <w:lang w:val="de-CH"/>
        </w:rPr>
        <w:tab/>
        <w:t>1930</w:t>
      </w:r>
      <w:r w:rsidRPr="001F4D1F">
        <w:rPr>
          <w:lang w:val="de-CH"/>
        </w:rPr>
        <w:tab/>
        <w:t>0.025</w:t>
      </w:r>
      <w:r w:rsidRPr="001F4D1F">
        <w:rPr>
          <w:lang w:val="de-CH"/>
        </w:rPr>
        <w:tab/>
        <w:t>Uttendörfer (1939): Neumann, Neudamm</w:t>
      </w:r>
    </w:p>
    <w:p w:rsidR="001F4D1F" w:rsidRPr="001F4D1F" w:rsidRDefault="001F4D1F" w:rsidP="00866E3E">
      <w:pPr>
        <w:pStyle w:val="rawdata"/>
        <w:rPr>
          <w:lang w:val="de-CH"/>
        </w:rPr>
      </w:pPr>
      <w:r w:rsidRPr="001F4D1F">
        <w:rPr>
          <w:lang w:val="de-CH"/>
        </w:rPr>
        <w:t>519</w:t>
      </w:r>
      <w:r w:rsidRPr="001F4D1F">
        <w:rPr>
          <w:lang w:val="de-CH"/>
        </w:rPr>
        <w:tab/>
        <w:t>Asio otus</w:t>
      </w:r>
      <w:r w:rsidRPr="001F4D1F">
        <w:rPr>
          <w:lang w:val="de-CH"/>
        </w:rPr>
        <w:tab/>
        <w:t>C-Eu</w:t>
      </w:r>
      <w:r w:rsidRPr="001F4D1F">
        <w:rPr>
          <w:lang w:val="de-CH"/>
        </w:rPr>
        <w:tab/>
        <w:t>S</w:t>
      </w:r>
      <w:r w:rsidRPr="001F4D1F">
        <w:rPr>
          <w:lang w:val="de-CH"/>
        </w:rPr>
        <w:tab/>
        <w:t>1931</w:t>
      </w:r>
      <w:r w:rsidRPr="001F4D1F">
        <w:rPr>
          <w:lang w:val="de-CH"/>
        </w:rPr>
        <w:tab/>
        <w:t>0.015</w:t>
      </w:r>
      <w:r w:rsidRPr="001F4D1F">
        <w:rPr>
          <w:lang w:val="de-CH"/>
        </w:rPr>
        <w:tab/>
        <w:t>Uttendörfer (1939): Neumann, Neudamm</w:t>
      </w:r>
    </w:p>
    <w:p w:rsidR="001F4D1F" w:rsidRPr="001F4D1F" w:rsidRDefault="001F4D1F" w:rsidP="00866E3E">
      <w:pPr>
        <w:pStyle w:val="rawdata"/>
        <w:rPr>
          <w:lang w:val="de-CH"/>
        </w:rPr>
      </w:pPr>
      <w:r w:rsidRPr="001F4D1F">
        <w:rPr>
          <w:lang w:val="de-CH"/>
        </w:rPr>
        <w:t>520</w:t>
      </w:r>
      <w:r w:rsidRPr="001F4D1F">
        <w:rPr>
          <w:lang w:val="de-CH"/>
        </w:rPr>
        <w:tab/>
        <w:t>Asio otus</w:t>
      </w:r>
      <w:r w:rsidRPr="001F4D1F">
        <w:rPr>
          <w:lang w:val="de-CH"/>
        </w:rPr>
        <w:tab/>
        <w:t>C-Eu</w:t>
      </w:r>
      <w:r w:rsidRPr="001F4D1F">
        <w:rPr>
          <w:lang w:val="de-CH"/>
        </w:rPr>
        <w:tab/>
        <w:t>W</w:t>
      </w:r>
      <w:r w:rsidRPr="001F4D1F">
        <w:rPr>
          <w:lang w:val="de-CH"/>
        </w:rPr>
        <w:tab/>
        <w:t>1930</w:t>
      </w:r>
      <w:r w:rsidRPr="001F4D1F">
        <w:rPr>
          <w:lang w:val="de-CH"/>
        </w:rPr>
        <w:tab/>
        <w:t>0</w:t>
      </w:r>
      <w:r w:rsidRPr="001F4D1F">
        <w:rPr>
          <w:lang w:val="de-CH"/>
        </w:rPr>
        <w:tab/>
        <w:t>Uttendörfer (1939): Neumann, Neudamm</w:t>
      </w:r>
    </w:p>
    <w:p w:rsidR="001F4D1F" w:rsidRPr="001F4D1F" w:rsidRDefault="001F4D1F" w:rsidP="00866E3E">
      <w:pPr>
        <w:pStyle w:val="rawdata"/>
        <w:rPr>
          <w:lang w:val="fr-CH"/>
        </w:rPr>
      </w:pPr>
      <w:r w:rsidRPr="001F4D1F">
        <w:rPr>
          <w:lang w:val="de-CH"/>
        </w:rPr>
        <w:t>521</w:t>
      </w:r>
      <w:r w:rsidRPr="001F4D1F">
        <w:rPr>
          <w:lang w:val="de-CH"/>
        </w:rPr>
        <w:tab/>
        <w:t>Asio otus</w:t>
      </w:r>
      <w:r w:rsidRPr="001F4D1F">
        <w:rPr>
          <w:lang w:val="de-CH"/>
        </w:rPr>
        <w:tab/>
        <w:t>C-Eu</w:t>
      </w:r>
      <w:r w:rsidRPr="001F4D1F">
        <w:rPr>
          <w:lang w:val="de-CH"/>
        </w:rPr>
        <w:tab/>
        <w:t>S</w:t>
      </w:r>
      <w:r w:rsidRPr="001F4D1F">
        <w:rPr>
          <w:lang w:val="de-CH"/>
        </w:rPr>
        <w:tab/>
        <w:t>1931</w:t>
      </w:r>
      <w:r w:rsidRPr="001F4D1F">
        <w:rPr>
          <w:lang w:val="de-CH"/>
        </w:rPr>
        <w:tab/>
        <w:t>0.605</w:t>
      </w:r>
      <w:r w:rsidRPr="001F4D1F">
        <w:rPr>
          <w:lang w:val="de-CH"/>
        </w:rPr>
        <w:tab/>
        <w:t xml:space="preserve">Kramer (1937): Beitr. </w:t>
      </w:r>
      <w:r w:rsidRPr="001F4D1F">
        <w:rPr>
          <w:lang w:val="fr-CH"/>
        </w:rPr>
        <w:t>Fortpfl.biol. Vögel 13: 67–70</w:t>
      </w:r>
    </w:p>
    <w:p w:rsidR="001F4D1F" w:rsidRPr="001F4D1F" w:rsidRDefault="001F4D1F" w:rsidP="00866E3E">
      <w:pPr>
        <w:pStyle w:val="rawdata"/>
        <w:rPr>
          <w:lang w:val="fr-CH"/>
        </w:rPr>
      </w:pPr>
      <w:r w:rsidRPr="001F4D1F">
        <w:rPr>
          <w:lang w:val="fr-CH"/>
        </w:rPr>
        <w:t>524</w:t>
      </w:r>
      <w:r w:rsidRPr="001F4D1F">
        <w:rPr>
          <w:lang w:val="fr-CH"/>
        </w:rPr>
        <w:tab/>
        <w:t>Asio otus</w:t>
      </w:r>
      <w:r w:rsidRPr="001F4D1F">
        <w:rPr>
          <w:lang w:val="fr-CH"/>
        </w:rPr>
        <w:tab/>
        <w:t>C-Eu</w:t>
      </w:r>
      <w:r w:rsidRPr="001F4D1F">
        <w:rPr>
          <w:lang w:val="fr-CH"/>
        </w:rPr>
        <w:tab/>
        <w:t>S</w:t>
      </w:r>
      <w:r w:rsidRPr="001F4D1F">
        <w:rPr>
          <w:lang w:val="fr-CH"/>
        </w:rPr>
        <w:tab/>
        <w:t>1931</w:t>
      </w:r>
      <w:r w:rsidRPr="001F4D1F">
        <w:rPr>
          <w:lang w:val="fr-CH"/>
        </w:rPr>
        <w:tab/>
        <w:t>0.173</w:t>
      </w:r>
      <w:r w:rsidRPr="001F4D1F">
        <w:rPr>
          <w:lang w:val="fr-CH"/>
        </w:rPr>
        <w:tab/>
        <w:t>Uttendörfer (1932): Nos Oiseaux 12: 189–192</w:t>
      </w:r>
    </w:p>
    <w:p w:rsidR="001F4D1F" w:rsidRPr="001F4D1F" w:rsidRDefault="001F4D1F" w:rsidP="00866E3E">
      <w:pPr>
        <w:pStyle w:val="rawdata"/>
        <w:rPr>
          <w:lang w:val="de-CH"/>
        </w:rPr>
      </w:pPr>
      <w:r w:rsidRPr="001F4D1F">
        <w:rPr>
          <w:lang w:val="de-CH"/>
        </w:rPr>
        <w:t>525</w:t>
      </w:r>
      <w:r w:rsidRPr="001F4D1F">
        <w:rPr>
          <w:lang w:val="de-CH"/>
        </w:rPr>
        <w:tab/>
        <w:t>Asio otus</w:t>
      </w:r>
      <w:r w:rsidRPr="001F4D1F">
        <w:rPr>
          <w:lang w:val="de-CH"/>
        </w:rPr>
        <w:tab/>
        <w:t>C-Eu</w:t>
      </w:r>
      <w:r w:rsidRPr="001F4D1F">
        <w:rPr>
          <w:lang w:val="de-CH"/>
        </w:rPr>
        <w:tab/>
        <w:t>W</w:t>
      </w:r>
      <w:r w:rsidRPr="001F4D1F">
        <w:rPr>
          <w:lang w:val="de-CH"/>
        </w:rPr>
        <w:tab/>
        <w:t>1931</w:t>
      </w:r>
      <w:r w:rsidRPr="001F4D1F">
        <w:rPr>
          <w:lang w:val="de-CH"/>
        </w:rPr>
        <w:tab/>
        <w:t>0.377</w:t>
      </w:r>
      <w:r w:rsidRPr="001F4D1F">
        <w:rPr>
          <w:lang w:val="de-CH"/>
        </w:rPr>
        <w:tab/>
        <w:t>Uttendörfer (1939): Neumann, Neudamm</w:t>
      </w:r>
    </w:p>
    <w:p w:rsidR="001F4D1F" w:rsidRPr="001F4D1F" w:rsidRDefault="001F4D1F" w:rsidP="00866E3E">
      <w:pPr>
        <w:pStyle w:val="rawdata"/>
        <w:rPr>
          <w:lang w:val="de-CH"/>
        </w:rPr>
      </w:pPr>
      <w:r w:rsidRPr="001F4D1F">
        <w:rPr>
          <w:lang w:val="de-CH"/>
        </w:rPr>
        <w:t>527</w:t>
      </w:r>
      <w:r w:rsidRPr="001F4D1F">
        <w:rPr>
          <w:lang w:val="de-CH"/>
        </w:rPr>
        <w:tab/>
        <w:t>Asio otus</w:t>
      </w:r>
      <w:r w:rsidRPr="001F4D1F">
        <w:rPr>
          <w:lang w:val="de-CH"/>
        </w:rPr>
        <w:tab/>
        <w:t>C-Eu</w:t>
      </w:r>
      <w:r w:rsidRPr="001F4D1F">
        <w:rPr>
          <w:lang w:val="de-CH"/>
        </w:rPr>
        <w:tab/>
        <w:t>S</w:t>
      </w:r>
      <w:r w:rsidRPr="001F4D1F">
        <w:rPr>
          <w:lang w:val="de-CH"/>
        </w:rPr>
        <w:tab/>
        <w:t>1932</w:t>
      </w:r>
      <w:r w:rsidRPr="001F4D1F">
        <w:rPr>
          <w:lang w:val="de-CH"/>
        </w:rPr>
        <w:tab/>
        <w:t>0.504</w:t>
      </w:r>
      <w:r w:rsidRPr="001F4D1F">
        <w:rPr>
          <w:lang w:val="de-CH"/>
        </w:rPr>
        <w:tab/>
        <w:t>Uttendörfer (1939): Neumann, Neudamm</w:t>
      </w:r>
    </w:p>
    <w:p w:rsidR="001F4D1F" w:rsidRPr="001F4D1F" w:rsidRDefault="001F4D1F" w:rsidP="00866E3E">
      <w:pPr>
        <w:pStyle w:val="rawdata"/>
        <w:rPr>
          <w:lang w:val="de-CH"/>
        </w:rPr>
      </w:pPr>
      <w:r w:rsidRPr="001F4D1F">
        <w:rPr>
          <w:lang w:val="de-CH"/>
        </w:rPr>
        <w:t>528</w:t>
      </w:r>
      <w:r w:rsidRPr="001F4D1F">
        <w:rPr>
          <w:lang w:val="de-CH"/>
        </w:rPr>
        <w:tab/>
        <w:t>Asio otus</w:t>
      </w:r>
      <w:r w:rsidRPr="001F4D1F">
        <w:rPr>
          <w:lang w:val="de-CH"/>
        </w:rPr>
        <w:tab/>
        <w:t>C-Eu</w:t>
      </w:r>
      <w:r w:rsidRPr="001F4D1F">
        <w:rPr>
          <w:lang w:val="de-CH"/>
        </w:rPr>
        <w:tab/>
        <w:t>W</w:t>
      </w:r>
      <w:r w:rsidRPr="001F4D1F">
        <w:rPr>
          <w:lang w:val="de-CH"/>
        </w:rPr>
        <w:tab/>
        <w:t>1931</w:t>
      </w:r>
      <w:r w:rsidRPr="001F4D1F">
        <w:rPr>
          <w:lang w:val="de-CH"/>
        </w:rPr>
        <w:tab/>
        <w:t>0.015</w:t>
      </w:r>
      <w:r w:rsidRPr="001F4D1F">
        <w:rPr>
          <w:lang w:val="de-CH"/>
        </w:rPr>
        <w:tab/>
        <w:t>Uttendörfer (1939): Neumann, Neudamm</w:t>
      </w:r>
    </w:p>
    <w:p w:rsidR="001F4D1F" w:rsidRPr="001F4D1F" w:rsidRDefault="001F4D1F" w:rsidP="00866E3E">
      <w:pPr>
        <w:pStyle w:val="rawdata"/>
        <w:rPr>
          <w:lang w:val="fr-CH"/>
        </w:rPr>
      </w:pPr>
      <w:r w:rsidRPr="001F4D1F">
        <w:rPr>
          <w:lang w:val="fr-CH"/>
        </w:rPr>
        <w:t>529</w:t>
      </w:r>
      <w:r w:rsidRPr="001F4D1F">
        <w:rPr>
          <w:lang w:val="fr-CH"/>
        </w:rPr>
        <w:tab/>
        <w:t>Asio otus</w:t>
      </w:r>
      <w:r w:rsidRPr="001F4D1F">
        <w:rPr>
          <w:lang w:val="fr-CH"/>
        </w:rPr>
        <w:tab/>
        <w:t>C-Eu</w:t>
      </w:r>
      <w:r w:rsidRPr="001F4D1F">
        <w:rPr>
          <w:lang w:val="fr-CH"/>
        </w:rPr>
        <w:tab/>
        <w:t>U</w:t>
      </w:r>
      <w:r w:rsidRPr="001F4D1F">
        <w:rPr>
          <w:lang w:val="fr-CH"/>
        </w:rPr>
        <w:tab/>
        <w:t>1932</w:t>
      </w:r>
      <w:r w:rsidRPr="001F4D1F">
        <w:rPr>
          <w:lang w:val="fr-CH"/>
        </w:rPr>
        <w:tab/>
        <w:t>0.003</w:t>
      </w:r>
      <w:r w:rsidRPr="001F4D1F">
        <w:rPr>
          <w:lang w:val="fr-CH"/>
        </w:rPr>
        <w:tab/>
        <w:t>Uttendörfer (1932): Nos Oiseaux 12: 189–192</w:t>
      </w:r>
    </w:p>
    <w:p w:rsidR="001F4D1F" w:rsidRPr="001F4D1F" w:rsidRDefault="001F4D1F" w:rsidP="00866E3E">
      <w:pPr>
        <w:pStyle w:val="rawdata"/>
        <w:rPr>
          <w:lang w:val="de-CH"/>
        </w:rPr>
      </w:pPr>
      <w:r w:rsidRPr="001F4D1F">
        <w:rPr>
          <w:lang w:val="de-CH"/>
        </w:rPr>
        <w:t>532</w:t>
      </w:r>
      <w:r w:rsidRPr="001F4D1F">
        <w:rPr>
          <w:lang w:val="de-CH"/>
        </w:rPr>
        <w:tab/>
        <w:t>Asio otus</w:t>
      </w:r>
      <w:r w:rsidRPr="001F4D1F">
        <w:rPr>
          <w:lang w:val="de-CH"/>
        </w:rPr>
        <w:tab/>
        <w:t>C-Eu</w:t>
      </w:r>
      <w:r w:rsidRPr="001F4D1F">
        <w:rPr>
          <w:lang w:val="de-CH"/>
        </w:rPr>
        <w:tab/>
        <w:t>S</w:t>
      </w:r>
      <w:r w:rsidRPr="001F4D1F">
        <w:rPr>
          <w:lang w:val="de-CH"/>
        </w:rPr>
        <w:tab/>
        <w:t>1932</w:t>
      </w:r>
      <w:r w:rsidRPr="001F4D1F">
        <w:rPr>
          <w:lang w:val="de-CH"/>
        </w:rPr>
        <w:tab/>
        <w:t>0.64</w:t>
      </w:r>
      <w:r w:rsidRPr="001F4D1F">
        <w:rPr>
          <w:lang w:val="de-CH"/>
        </w:rPr>
        <w:tab/>
        <w:t>Kramer (1937): Beitr. Fortpfl.biol. Vögel 13: 67–70</w:t>
      </w:r>
    </w:p>
    <w:p w:rsidR="001F4D1F" w:rsidRPr="001F4D1F" w:rsidRDefault="001F4D1F" w:rsidP="00866E3E">
      <w:pPr>
        <w:pStyle w:val="rawdata"/>
        <w:rPr>
          <w:lang w:val="de-CH"/>
        </w:rPr>
      </w:pPr>
      <w:r w:rsidRPr="001F4D1F">
        <w:rPr>
          <w:lang w:val="de-CH"/>
        </w:rPr>
        <w:t>535</w:t>
      </w:r>
      <w:r w:rsidRPr="001F4D1F">
        <w:rPr>
          <w:lang w:val="de-CH"/>
        </w:rPr>
        <w:tab/>
        <w:t>Asio otus</w:t>
      </w:r>
      <w:r w:rsidRPr="001F4D1F">
        <w:rPr>
          <w:lang w:val="de-CH"/>
        </w:rPr>
        <w:tab/>
        <w:t>C-Eu</w:t>
      </w:r>
      <w:r w:rsidRPr="001F4D1F">
        <w:rPr>
          <w:lang w:val="de-CH"/>
        </w:rPr>
        <w:tab/>
        <w:t>W</w:t>
      </w:r>
      <w:r w:rsidRPr="001F4D1F">
        <w:rPr>
          <w:lang w:val="de-CH"/>
        </w:rPr>
        <w:tab/>
        <w:t>1932</w:t>
      </w:r>
      <w:r w:rsidRPr="001F4D1F">
        <w:rPr>
          <w:lang w:val="de-CH"/>
        </w:rPr>
        <w:tab/>
        <w:t>0.01</w:t>
      </w:r>
      <w:r w:rsidRPr="001F4D1F">
        <w:rPr>
          <w:lang w:val="de-CH"/>
        </w:rPr>
        <w:tab/>
        <w:t>Uttendörfer (1939): Neumann, Neudamm</w:t>
      </w:r>
    </w:p>
    <w:p w:rsidR="001F4D1F" w:rsidRPr="001F4D1F" w:rsidRDefault="001F4D1F" w:rsidP="00866E3E">
      <w:pPr>
        <w:pStyle w:val="rawdata"/>
        <w:rPr>
          <w:lang w:val="de-CH"/>
        </w:rPr>
      </w:pPr>
      <w:r w:rsidRPr="001F4D1F">
        <w:rPr>
          <w:lang w:val="de-CH"/>
        </w:rPr>
        <w:t>536</w:t>
      </w:r>
      <w:r w:rsidRPr="001F4D1F">
        <w:rPr>
          <w:lang w:val="de-CH"/>
        </w:rPr>
        <w:tab/>
        <w:t>Asio otus</w:t>
      </w:r>
      <w:r w:rsidRPr="001F4D1F">
        <w:rPr>
          <w:lang w:val="de-CH"/>
        </w:rPr>
        <w:tab/>
        <w:t>C-Eu</w:t>
      </w:r>
      <w:r w:rsidRPr="001F4D1F">
        <w:rPr>
          <w:lang w:val="de-CH"/>
        </w:rPr>
        <w:tab/>
        <w:t>W</w:t>
      </w:r>
      <w:r w:rsidRPr="001F4D1F">
        <w:rPr>
          <w:lang w:val="de-CH"/>
        </w:rPr>
        <w:tab/>
        <w:t>1932</w:t>
      </w:r>
      <w:r w:rsidRPr="001F4D1F">
        <w:rPr>
          <w:lang w:val="de-CH"/>
        </w:rPr>
        <w:tab/>
        <w:t>0.018</w:t>
      </w:r>
      <w:r w:rsidRPr="001F4D1F">
        <w:rPr>
          <w:lang w:val="de-CH"/>
        </w:rPr>
        <w:tab/>
        <w:t>Uttendörfer (1939): Neumann, Neudamm</w:t>
      </w:r>
    </w:p>
    <w:p w:rsidR="001F4D1F" w:rsidRPr="001F4D1F" w:rsidRDefault="001F4D1F" w:rsidP="00866E3E">
      <w:pPr>
        <w:pStyle w:val="rawdata"/>
        <w:rPr>
          <w:lang w:val="de-CH"/>
        </w:rPr>
      </w:pPr>
      <w:r w:rsidRPr="001F4D1F">
        <w:rPr>
          <w:lang w:val="de-CH"/>
        </w:rPr>
        <w:t>537</w:t>
      </w:r>
      <w:r w:rsidRPr="001F4D1F">
        <w:rPr>
          <w:lang w:val="de-CH"/>
        </w:rPr>
        <w:tab/>
        <w:t>Asio otus</w:t>
      </w:r>
      <w:r w:rsidRPr="001F4D1F">
        <w:rPr>
          <w:lang w:val="de-CH"/>
        </w:rPr>
        <w:tab/>
        <w:t>C-Eu</w:t>
      </w:r>
      <w:r w:rsidRPr="001F4D1F">
        <w:rPr>
          <w:lang w:val="de-CH"/>
        </w:rPr>
        <w:tab/>
        <w:t>S</w:t>
      </w:r>
      <w:r w:rsidRPr="001F4D1F">
        <w:rPr>
          <w:lang w:val="de-CH"/>
        </w:rPr>
        <w:tab/>
        <w:t>1933</w:t>
      </w:r>
      <w:r w:rsidRPr="001F4D1F">
        <w:rPr>
          <w:lang w:val="de-CH"/>
        </w:rPr>
        <w:tab/>
        <w:t>0.071</w:t>
      </w:r>
      <w:r w:rsidRPr="001F4D1F">
        <w:rPr>
          <w:lang w:val="de-CH"/>
        </w:rPr>
        <w:tab/>
        <w:t>Uttendörfer (1939): Neumann, Neudamm</w:t>
      </w:r>
    </w:p>
    <w:p w:rsidR="001F4D1F" w:rsidRPr="001F4D1F" w:rsidRDefault="001F4D1F" w:rsidP="00866E3E">
      <w:pPr>
        <w:pStyle w:val="rawdata"/>
        <w:rPr>
          <w:lang w:val="de-CH"/>
        </w:rPr>
      </w:pPr>
      <w:r w:rsidRPr="001F4D1F">
        <w:rPr>
          <w:lang w:val="de-CH"/>
        </w:rPr>
        <w:t>538</w:t>
      </w:r>
      <w:r w:rsidRPr="001F4D1F">
        <w:rPr>
          <w:lang w:val="de-CH"/>
        </w:rPr>
        <w:tab/>
        <w:t>Asio otus</w:t>
      </w:r>
      <w:r w:rsidRPr="001F4D1F">
        <w:rPr>
          <w:lang w:val="de-CH"/>
        </w:rPr>
        <w:tab/>
        <w:t>C-Eu</w:t>
      </w:r>
      <w:r w:rsidRPr="001F4D1F">
        <w:rPr>
          <w:lang w:val="de-CH"/>
        </w:rPr>
        <w:tab/>
        <w:t>S</w:t>
      </w:r>
      <w:r w:rsidRPr="001F4D1F">
        <w:rPr>
          <w:lang w:val="de-CH"/>
        </w:rPr>
        <w:tab/>
        <w:t>1933</w:t>
      </w:r>
      <w:r w:rsidRPr="001F4D1F">
        <w:rPr>
          <w:lang w:val="de-CH"/>
        </w:rPr>
        <w:tab/>
        <w:t>0.045</w:t>
      </w:r>
      <w:r w:rsidRPr="001F4D1F">
        <w:rPr>
          <w:lang w:val="de-CH"/>
        </w:rPr>
        <w:tab/>
        <w:t>Uttendörfer (1939): Neumann, Neudamm</w:t>
      </w:r>
    </w:p>
    <w:p w:rsidR="001F4D1F" w:rsidRPr="001F4D1F" w:rsidRDefault="001F4D1F" w:rsidP="00866E3E">
      <w:pPr>
        <w:pStyle w:val="rawdata"/>
        <w:rPr>
          <w:lang w:val="de-CH"/>
        </w:rPr>
      </w:pPr>
      <w:r w:rsidRPr="001F4D1F">
        <w:rPr>
          <w:lang w:val="de-CH"/>
        </w:rPr>
        <w:t>539</w:t>
      </w:r>
      <w:r w:rsidRPr="001F4D1F">
        <w:rPr>
          <w:lang w:val="de-CH"/>
        </w:rPr>
        <w:tab/>
        <w:t>Asio otus</w:t>
      </w:r>
      <w:r w:rsidRPr="001F4D1F">
        <w:rPr>
          <w:lang w:val="de-CH"/>
        </w:rPr>
        <w:tab/>
        <w:t>C-Eu</w:t>
      </w:r>
      <w:r w:rsidRPr="001F4D1F">
        <w:rPr>
          <w:lang w:val="de-CH"/>
        </w:rPr>
        <w:tab/>
        <w:t>S</w:t>
      </w:r>
      <w:r w:rsidRPr="001F4D1F">
        <w:rPr>
          <w:lang w:val="de-CH"/>
        </w:rPr>
        <w:tab/>
        <w:t>1933</w:t>
      </w:r>
      <w:r w:rsidRPr="001F4D1F">
        <w:rPr>
          <w:lang w:val="de-CH"/>
        </w:rPr>
        <w:tab/>
        <w:t>0.062</w:t>
      </w:r>
      <w:r w:rsidRPr="001F4D1F">
        <w:rPr>
          <w:lang w:val="de-CH"/>
        </w:rPr>
        <w:tab/>
        <w:t>Uttendörfer (1939): Neumann, Neudamm</w:t>
      </w:r>
    </w:p>
    <w:p w:rsidR="001F4D1F" w:rsidRPr="001F4D1F" w:rsidRDefault="001F4D1F" w:rsidP="00866E3E">
      <w:pPr>
        <w:pStyle w:val="rawdata"/>
        <w:rPr>
          <w:lang w:val="de-CH"/>
        </w:rPr>
      </w:pPr>
      <w:r w:rsidRPr="001F4D1F">
        <w:rPr>
          <w:lang w:val="de-CH"/>
        </w:rPr>
        <w:t>542</w:t>
      </w:r>
      <w:r w:rsidRPr="001F4D1F">
        <w:rPr>
          <w:lang w:val="de-CH"/>
        </w:rPr>
        <w:tab/>
        <w:t>Asio otus</w:t>
      </w:r>
      <w:r w:rsidRPr="001F4D1F">
        <w:rPr>
          <w:lang w:val="de-CH"/>
        </w:rPr>
        <w:tab/>
        <w:t>C-Eu</w:t>
      </w:r>
      <w:r w:rsidRPr="001F4D1F">
        <w:rPr>
          <w:lang w:val="de-CH"/>
        </w:rPr>
        <w:tab/>
        <w:t>S</w:t>
      </w:r>
      <w:r w:rsidRPr="001F4D1F">
        <w:rPr>
          <w:lang w:val="de-CH"/>
        </w:rPr>
        <w:tab/>
        <w:t>1933</w:t>
      </w:r>
      <w:r w:rsidRPr="001F4D1F">
        <w:rPr>
          <w:lang w:val="de-CH"/>
        </w:rPr>
        <w:tab/>
        <w:t>0.023</w:t>
      </w:r>
      <w:r w:rsidRPr="001F4D1F">
        <w:rPr>
          <w:lang w:val="de-CH"/>
        </w:rPr>
        <w:tab/>
        <w:t>Uttendörfer (1939): Neumann, Neudamm</w:t>
      </w:r>
    </w:p>
    <w:p w:rsidR="001F4D1F" w:rsidRPr="001F4D1F" w:rsidRDefault="001F4D1F" w:rsidP="00866E3E">
      <w:pPr>
        <w:pStyle w:val="rawdata"/>
        <w:rPr>
          <w:lang w:val="de-CH"/>
        </w:rPr>
      </w:pPr>
      <w:r w:rsidRPr="001F4D1F">
        <w:rPr>
          <w:lang w:val="de-CH"/>
        </w:rPr>
        <w:t>546</w:t>
      </w:r>
      <w:r w:rsidRPr="001F4D1F">
        <w:rPr>
          <w:lang w:val="de-CH"/>
        </w:rPr>
        <w:tab/>
        <w:t>Asio otus</w:t>
      </w:r>
      <w:r w:rsidRPr="001F4D1F">
        <w:rPr>
          <w:lang w:val="de-CH"/>
        </w:rPr>
        <w:tab/>
        <w:t>C-Eu</w:t>
      </w:r>
      <w:r w:rsidRPr="001F4D1F">
        <w:rPr>
          <w:lang w:val="de-CH"/>
        </w:rPr>
        <w:tab/>
        <w:t>S</w:t>
      </w:r>
      <w:r w:rsidRPr="001F4D1F">
        <w:rPr>
          <w:lang w:val="de-CH"/>
        </w:rPr>
        <w:tab/>
        <w:t>1933</w:t>
      </w:r>
      <w:r w:rsidRPr="001F4D1F">
        <w:rPr>
          <w:lang w:val="de-CH"/>
        </w:rPr>
        <w:tab/>
        <w:t>0.016</w:t>
      </w:r>
      <w:r w:rsidRPr="001F4D1F">
        <w:rPr>
          <w:lang w:val="de-CH"/>
        </w:rPr>
        <w:tab/>
        <w:t>Uttendörfer (1939): Neumann, Neudamm</w:t>
      </w:r>
    </w:p>
    <w:p w:rsidR="001F4D1F" w:rsidRPr="001F4D1F" w:rsidRDefault="001F4D1F" w:rsidP="00866E3E">
      <w:pPr>
        <w:pStyle w:val="rawdata"/>
        <w:rPr>
          <w:lang w:val="de-CH"/>
        </w:rPr>
      </w:pPr>
      <w:r w:rsidRPr="001F4D1F">
        <w:rPr>
          <w:lang w:val="de-CH"/>
        </w:rPr>
        <w:t>547</w:t>
      </w:r>
      <w:r w:rsidRPr="001F4D1F">
        <w:rPr>
          <w:lang w:val="de-CH"/>
        </w:rPr>
        <w:tab/>
        <w:t>Asio otus</w:t>
      </w:r>
      <w:r w:rsidRPr="001F4D1F">
        <w:rPr>
          <w:lang w:val="de-CH"/>
        </w:rPr>
        <w:tab/>
        <w:t>C-Eu</w:t>
      </w:r>
      <w:r w:rsidRPr="001F4D1F">
        <w:rPr>
          <w:lang w:val="de-CH"/>
        </w:rPr>
        <w:tab/>
        <w:t>W</w:t>
      </w:r>
      <w:r w:rsidRPr="001F4D1F">
        <w:rPr>
          <w:lang w:val="de-CH"/>
        </w:rPr>
        <w:tab/>
        <w:t>1932</w:t>
      </w:r>
      <w:r w:rsidRPr="001F4D1F">
        <w:rPr>
          <w:lang w:val="de-CH"/>
        </w:rPr>
        <w:tab/>
        <w:t>0.027</w:t>
      </w:r>
      <w:r w:rsidRPr="001F4D1F">
        <w:rPr>
          <w:lang w:val="de-CH"/>
        </w:rPr>
        <w:tab/>
        <w:t>Uttendörfer (1939): Neumann, Neudamm</w:t>
      </w:r>
    </w:p>
    <w:p w:rsidR="001F4D1F" w:rsidRPr="001F4D1F" w:rsidRDefault="001F4D1F" w:rsidP="00866E3E">
      <w:pPr>
        <w:pStyle w:val="rawdata"/>
        <w:rPr>
          <w:lang w:val="de-CH"/>
        </w:rPr>
      </w:pPr>
      <w:r w:rsidRPr="001F4D1F">
        <w:rPr>
          <w:lang w:val="de-CH"/>
        </w:rPr>
        <w:t>549</w:t>
      </w:r>
      <w:r w:rsidRPr="001F4D1F">
        <w:rPr>
          <w:lang w:val="de-CH"/>
        </w:rPr>
        <w:tab/>
        <w:t>Asio otus</w:t>
      </w:r>
      <w:r w:rsidRPr="001F4D1F">
        <w:rPr>
          <w:lang w:val="de-CH"/>
        </w:rPr>
        <w:tab/>
        <w:t>C-Eu</w:t>
      </w:r>
      <w:r w:rsidRPr="001F4D1F">
        <w:rPr>
          <w:lang w:val="de-CH"/>
        </w:rPr>
        <w:tab/>
        <w:t>S</w:t>
      </w:r>
      <w:r w:rsidRPr="001F4D1F">
        <w:rPr>
          <w:lang w:val="de-CH"/>
        </w:rPr>
        <w:tab/>
        <w:t>1934</w:t>
      </w:r>
      <w:r w:rsidRPr="001F4D1F">
        <w:rPr>
          <w:lang w:val="de-CH"/>
        </w:rPr>
        <w:tab/>
        <w:t>0.019</w:t>
      </w:r>
      <w:r w:rsidRPr="001F4D1F">
        <w:rPr>
          <w:lang w:val="de-CH"/>
        </w:rPr>
        <w:tab/>
        <w:t>Uttendörfer (1939): Neumann, Neudamm</w:t>
      </w:r>
    </w:p>
    <w:p w:rsidR="001F4D1F" w:rsidRPr="001F4D1F" w:rsidRDefault="001F4D1F" w:rsidP="00866E3E">
      <w:pPr>
        <w:pStyle w:val="rawdata"/>
        <w:rPr>
          <w:lang w:val="de-CH"/>
        </w:rPr>
      </w:pPr>
      <w:r w:rsidRPr="001F4D1F">
        <w:rPr>
          <w:lang w:val="de-CH"/>
        </w:rPr>
        <w:t>552</w:t>
      </w:r>
      <w:r w:rsidRPr="001F4D1F">
        <w:rPr>
          <w:lang w:val="de-CH"/>
        </w:rPr>
        <w:tab/>
        <w:t>Asio otus</w:t>
      </w:r>
      <w:r w:rsidRPr="001F4D1F">
        <w:rPr>
          <w:lang w:val="de-CH"/>
        </w:rPr>
        <w:tab/>
        <w:t>C-Eu</w:t>
      </w:r>
      <w:r w:rsidRPr="001F4D1F">
        <w:rPr>
          <w:lang w:val="de-CH"/>
        </w:rPr>
        <w:tab/>
        <w:t>W</w:t>
      </w:r>
      <w:r w:rsidRPr="001F4D1F">
        <w:rPr>
          <w:lang w:val="de-CH"/>
        </w:rPr>
        <w:tab/>
        <w:t>1934</w:t>
      </w:r>
      <w:r w:rsidRPr="001F4D1F">
        <w:rPr>
          <w:lang w:val="de-CH"/>
        </w:rPr>
        <w:tab/>
        <w:t>0.581</w:t>
      </w:r>
      <w:r w:rsidRPr="001F4D1F">
        <w:rPr>
          <w:lang w:val="de-CH"/>
        </w:rPr>
        <w:tab/>
        <w:t>Uttendörfer (1939): Neumann, Neudamm</w:t>
      </w:r>
    </w:p>
    <w:p w:rsidR="001F4D1F" w:rsidRPr="001F4D1F" w:rsidRDefault="001F4D1F" w:rsidP="00866E3E">
      <w:pPr>
        <w:pStyle w:val="rawdata"/>
        <w:rPr>
          <w:lang w:val="de-CH"/>
        </w:rPr>
      </w:pPr>
      <w:r w:rsidRPr="001F4D1F">
        <w:rPr>
          <w:lang w:val="de-CH"/>
        </w:rPr>
        <w:t>553</w:t>
      </w:r>
      <w:r w:rsidRPr="001F4D1F">
        <w:rPr>
          <w:lang w:val="de-CH"/>
        </w:rPr>
        <w:tab/>
        <w:t>Asio otus</w:t>
      </w:r>
      <w:r w:rsidRPr="001F4D1F">
        <w:rPr>
          <w:lang w:val="de-CH"/>
        </w:rPr>
        <w:tab/>
        <w:t>C-Eu</w:t>
      </w:r>
      <w:r w:rsidRPr="001F4D1F">
        <w:rPr>
          <w:lang w:val="de-CH"/>
        </w:rPr>
        <w:tab/>
        <w:t>S</w:t>
      </w:r>
      <w:r w:rsidRPr="001F4D1F">
        <w:rPr>
          <w:lang w:val="de-CH"/>
        </w:rPr>
        <w:tab/>
        <w:t>1935</w:t>
      </w:r>
      <w:r w:rsidRPr="001F4D1F">
        <w:rPr>
          <w:lang w:val="de-CH"/>
        </w:rPr>
        <w:tab/>
        <w:t>0.599</w:t>
      </w:r>
      <w:r w:rsidRPr="001F4D1F">
        <w:rPr>
          <w:lang w:val="de-CH"/>
        </w:rPr>
        <w:tab/>
        <w:t>Uttendörfer (1939): Neumann, Neudamm</w:t>
      </w:r>
    </w:p>
    <w:p w:rsidR="001F4D1F" w:rsidRPr="001F4D1F" w:rsidRDefault="001F4D1F" w:rsidP="00866E3E">
      <w:pPr>
        <w:pStyle w:val="rawdata"/>
        <w:rPr>
          <w:lang w:val="de-CH"/>
        </w:rPr>
      </w:pPr>
      <w:r w:rsidRPr="001F4D1F">
        <w:rPr>
          <w:lang w:val="de-CH"/>
        </w:rPr>
        <w:t>554</w:t>
      </w:r>
      <w:r w:rsidRPr="001F4D1F">
        <w:rPr>
          <w:lang w:val="de-CH"/>
        </w:rPr>
        <w:tab/>
        <w:t>Asio otus</w:t>
      </w:r>
      <w:r w:rsidRPr="001F4D1F">
        <w:rPr>
          <w:lang w:val="de-CH"/>
        </w:rPr>
        <w:tab/>
        <w:t>C-Eu</w:t>
      </w:r>
      <w:r w:rsidRPr="001F4D1F">
        <w:rPr>
          <w:lang w:val="de-CH"/>
        </w:rPr>
        <w:tab/>
        <w:t>W</w:t>
      </w:r>
      <w:r w:rsidRPr="001F4D1F">
        <w:rPr>
          <w:lang w:val="de-CH"/>
        </w:rPr>
        <w:tab/>
        <w:t>1934</w:t>
      </w:r>
      <w:r w:rsidRPr="001F4D1F">
        <w:rPr>
          <w:lang w:val="de-CH"/>
        </w:rPr>
        <w:tab/>
        <w:t>0.019</w:t>
      </w:r>
      <w:r w:rsidRPr="001F4D1F">
        <w:rPr>
          <w:lang w:val="de-CH"/>
        </w:rPr>
        <w:tab/>
        <w:t>Uttendörfer (1939): Neumann, Neudamm</w:t>
      </w:r>
    </w:p>
    <w:p w:rsidR="001F4D1F" w:rsidRPr="001F4D1F" w:rsidRDefault="001F4D1F" w:rsidP="00866E3E">
      <w:pPr>
        <w:pStyle w:val="rawdata"/>
        <w:rPr>
          <w:lang w:val="de-CH"/>
        </w:rPr>
      </w:pPr>
      <w:r w:rsidRPr="001F4D1F">
        <w:rPr>
          <w:lang w:val="de-CH"/>
        </w:rPr>
        <w:t>555</w:t>
      </w:r>
      <w:r w:rsidRPr="001F4D1F">
        <w:rPr>
          <w:lang w:val="de-CH"/>
        </w:rPr>
        <w:tab/>
        <w:t>Asio otus</w:t>
      </w:r>
      <w:r w:rsidRPr="001F4D1F">
        <w:rPr>
          <w:lang w:val="de-CH"/>
        </w:rPr>
        <w:tab/>
        <w:t>C-Eu</w:t>
      </w:r>
      <w:r w:rsidRPr="001F4D1F">
        <w:rPr>
          <w:lang w:val="de-CH"/>
        </w:rPr>
        <w:tab/>
        <w:t>U</w:t>
      </w:r>
      <w:r w:rsidRPr="001F4D1F">
        <w:rPr>
          <w:lang w:val="de-CH"/>
        </w:rPr>
        <w:tab/>
        <w:t>1935</w:t>
      </w:r>
      <w:r w:rsidRPr="001F4D1F">
        <w:rPr>
          <w:lang w:val="de-CH"/>
        </w:rPr>
        <w:tab/>
        <w:t>0.021</w:t>
      </w:r>
      <w:r w:rsidRPr="001F4D1F">
        <w:rPr>
          <w:lang w:val="de-CH"/>
        </w:rPr>
        <w:tab/>
        <w:t>Uttendörfer (1939): Neumann, Neudamm</w:t>
      </w:r>
    </w:p>
    <w:p w:rsidR="001F4D1F" w:rsidRPr="001F4D1F" w:rsidRDefault="001F4D1F" w:rsidP="00866E3E">
      <w:pPr>
        <w:pStyle w:val="rawdata"/>
        <w:rPr>
          <w:lang w:val="de-CH"/>
        </w:rPr>
      </w:pPr>
      <w:r w:rsidRPr="001F4D1F">
        <w:rPr>
          <w:lang w:val="de-CH"/>
        </w:rPr>
        <w:t>556</w:t>
      </w:r>
      <w:r w:rsidRPr="001F4D1F">
        <w:rPr>
          <w:lang w:val="de-CH"/>
        </w:rPr>
        <w:tab/>
        <w:t>Asio otus</w:t>
      </w:r>
      <w:r w:rsidRPr="001F4D1F">
        <w:rPr>
          <w:lang w:val="de-CH"/>
        </w:rPr>
        <w:tab/>
        <w:t>C-Eu</w:t>
      </w:r>
      <w:r w:rsidRPr="001F4D1F">
        <w:rPr>
          <w:lang w:val="de-CH"/>
        </w:rPr>
        <w:tab/>
        <w:t>U</w:t>
      </w:r>
      <w:r w:rsidRPr="001F4D1F">
        <w:rPr>
          <w:lang w:val="de-CH"/>
        </w:rPr>
        <w:tab/>
        <w:t>1935</w:t>
      </w:r>
      <w:r w:rsidRPr="001F4D1F">
        <w:rPr>
          <w:lang w:val="de-CH"/>
        </w:rPr>
        <w:tab/>
        <w:t>0.003</w:t>
      </w:r>
      <w:r w:rsidRPr="001F4D1F">
        <w:rPr>
          <w:lang w:val="de-CH"/>
        </w:rPr>
        <w:tab/>
        <w:t>Uttendörfer (1939): Neumann, Neudamm</w:t>
      </w:r>
    </w:p>
    <w:p w:rsidR="001F4D1F" w:rsidRPr="001F4D1F" w:rsidRDefault="001F4D1F" w:rsidP="00866E3E">
      <w:pPr>
        <w:pStyle w:val="rawdata"/>
        <w:rPr>
          <w:lang w:val="de-CH"/>
        </w:rPr>
      </w:pPr>
      <w:r w:rsidRPr="001F4D1F">
        <w:rPr>
          <w:lang w:val="de-CH"/>
        </w:rPr>
        <w:t>558</w:t>
      </w:r>
      <w:r w:rsidRPr="001F4D1F">
        <w:rPr>
          <w:lang w:val="de-CH"/>
        </w:rPr>
        <w:tab/>
        <w:t>Asio otus</w:t>
      </w:r>
      <w:r w:rsidRPr="001F4D1F">
        <w:rPr>
          <w:lang w:val="de-CH"/>
        </w:rPr>
        <w:tab/>
        <w:t>C-Eu</w:t>
      </w:r>
      <w:r w:rsidRPr="001F4D1F">
        <w:rPr>
          <w:lang w:val="de-CH"/>
        </w:rPr>
        <w:tab/>
        <w:t>S</w:t>
      </w:r>
      <w:r w:rsidRPr="001F4D1F">
        <w:rPr>
          <w:lang w:val="de-CH"/>
        </w:rPr>
        <w:tab/>
        <w:t>1935</w:t>
      </w:r>
      <w:r w:rsidRPr="001F4D1F">
        <w:rPr>
          <w:lang w:val="de-CH"/>
        </w:rPr>
        <w:tab/>
        <w:t>0.178</w:t>
      </w:r>
      <w:r w:rsidRPr="001F4D1F">
        <w:rPr>
          <w:lang w:val="de-CH"/>
        </w:rPr>
        <w:tab/>
        <w:t>Uttendörfer (1939): Neumann, Neudamm</w:t>
      </w:r>
    </w:p>
    <w:p w:rsidR="001F4D1F" w:rsidRPr="001F4D1F" w:rsidRDefault="001F4D1F" w:rsidP="00866E3E">
      <w:pPr>
        <w:pStyle w:val="rawdata"/>
        <w:rPr>
          <w:lang w:val="de-CH"/>
        </w:rPr>
      </w:pPr>
      <w:r w:rsidRPr="001F4D1F">
        <w:rPr>
          <w:lang w:val="de-CH"/>
        </w:rPr>
        <w:t>559</w:t>
      </w:r>
      <w:r w:rsidRPr="001F4D1F">
        <w:rPr>
          <w:lang w:val="de-CH"/>
        </w:rPr>
        <w:tab/>
        <w:t>Asio otus</w:t>
      </w:r>
      <w:r w:rsidRPr="001F4D1F">
        <w:rPr>
          <w:lang w:val="de-CH"/>
        </w:rPr>
        <w:tab/>
        <w:t>C-Eu</w:t>
      </w:r>
      <w:r w:rsidRPr="001F4D1F">
        <w:rPr>
          <w:lang w:val="de-CH"/>
        </w:rPr>
        <w:tab/>
        <w:t>S</w:t>
      </w:r>
      <w:r w:rsidRPr="001F4D1F">
        <w:rPr>
          <w:lang w:val="de-CH"/>
        </w:rPr>
        <w:tab/>
        <w:t>1935</w:t>
      </w:r>
      <w:r w:rsidRPr="001F4D1F">
        <w:rPr>
          <w:lang w:val="de-CH"/>
        </w:rPr>
        <w:tab/>
        <w:t>0.735</w:t>
      </w:r>
      <w:r w:rsidRPr="001F4D1F">
        <w:rPr>
          <w:lang w:val="de-CH"/>
        </w:rPr>
        <w:tab/>
        <w:t>Kramer (1937): Beitr. Fortpfl.biol. Vögel 13: 67–70</w:t>
      </w:r>
    </w:p>
    <w:p w:rsidR="001F4D1F" w:rsidRPr="001F4D1F" w:rsidRDefault="001F4D1F" w:rsidP="00866E3E">
      <w:pPr>
        <w:pStyle w:val="rawdata"/>
        <w:rPr>
          <w:lang w:val="de-CH"/>
        </w:rPr>
      </w:pPr>
      <w:r w:rsidRPr="001F4D1F">
        <w:rPr>
          <w:lang w:val="de-CH"/>
        </w:rPr>
        <w:t>560</w:t>
      </w:r>
      <w:r w:rsidRPr="001F4D1F">
        <w:rPr>
          <w:lang w:val="de-CH"/>
        </w:rPr>
        <w:tab/>
        <w:t>Asio otus</w:t>
      </w:r>
      <w:r w:rsidRPr="001F4D1F">
        <w:rPr>
          <w:lang w:val="de-CH"/>
        </w:rPr>
        <w:tab/>
        <w:t>C-Eu</w:t>
      </w:r>
      <w:r w:rsidRPr="001F4D1F">
        <w:rPr>
          <w:lang w:val="de-CH"/>
        </w:rPr>
        <w:tab/>
        <w:t>W</w:t>
      </w:r>
      <w:r w:rsidRPr="001F4D1F">
        <w:rPr>
          <w:lang w:val="de-CH"/>
        </w:rPr>
        <w:tab/>
        <w:t>1935</w:t>
      </w:r>
      <w:r w:rsidRPr="001F4D1F">
        <w:rPr>
          <w:lang w:val="de-CH"/>
        </w:rPr>
        <w:tab/>
        <w:t>0.052</w:t>
      </w:r>
      <w:r w:rsidRPr="001F4D1F">
        <w:rPr>
          <w:lang w:val="de-CH"/>
        </w:rPr>
        <w:tab/>
        <w:t>Uttendörfer (1939): Neumann, Neudamm</w:t>
      </w:r>
    </w:p>
    <w:p w:rsidR="001F4D1F" w:rsidRPr="001F4D1F" w:rsidRDefault="001F4D1F" w:rsidP="00866E3E">
      <w:pPr>
        <w:pStyle w:val="rawdata"/>
        <w:rPr>
          <w:lang w:val="de-CH"/>
        </w:rPr>
      </w:pPr>
      <w:r w:rsidRPr="001F4D1F">
        <w:rPr>
          <w:lang w:val="de-CH"/>
        </w:rPr>
        <w:t>561</w:t>
      </w:r>
      <w:r w:rsidRPr="001F4D1F">
        <w:rPr>
          <w:lang w:val="de-CH"/>
        </w:rPr>
        <w:tab/>
        <w:t>Asio otus</w:t>
      </w:r>
      <w:r w:rsidRPr="001F4D1F">
        <w:rPr>
          <w:lang w:val="de-CH"/>
        </w:rPr>
        <w:tab/>
        <w:t>C-Eu</w:t>
      </w:r>
      <w:r w:rsidRPr="001F4D1F">
        <w:rPr>
          <w:lang w:val="de-CH"/>
        </w:rPr>
        <w:tab/>
        <w:t>U</w:t>
      </w:r>
      <w:r w:rsidRPr="001F4D1F">
        <w:rPr>
          <w:lang w:val="de-CH"/>
        </w:rPr>
        <w:tab/>
        <w:t>1935</w:t>
      </w:r>
      <w:r w:rsidRPr="001F4D1F">
        <w:rPr>
          <w:lang w:val="de-CH"/>
        </w:rPr>
        <w:tab/>
        <w:t>0.007</w:t>
      </w:r>
      <w:r w:rsidRPr="001F4D1F">
        <w:rPr>
          <w:lang w:val="de-CH"/>
        </w:rPr>
        <w:tab/>
        <w:t>Uttendörfer (1939): Neumann, Neudamm</w:t>
      </w:r>
    </w:p>
    <w:p w:rsidR="001F4D1F" w:rsidRPr="001F4D1F" w:rsidRDefault="001F4D1F" w:rsidP="00866E3E">
      <w:pPr>
        <w:pStyle w:val="rawdata"/>
        <w:rPr>
          <w:lang w:val="de-CH"/>
        </w:rPr>
      </w:pPr>
      <w:r w:rsidRPr="001F4D1F">
        <w:rPr>
          <w:lang w:val="de-CH"/>
        </w:rPr>
        <w:t>562</w:t>
      </w:r>
      <w:r w:rsidRPr="001F4D1F">
        <w:rPr>
          <w:lang w:val="de-CH"/>
        </w:rPr>
        <w:tab/>
        <w:t>Asio otus</w:t>
      </w:r>
      <w:r w:rsidRPr="001F4D1F">
        <w:rPr>
          <w:lang w:val="de-CH"/>
        </w:rPr>
        <w:tab/>
        <w:t>C-Eu</w:t>
      </w:r>
      <w:r w:rsidRPr="001F4D1F">
        <w:rPr>
          <w:lang w:val="de-CH"/>
        </w:rPr>
        <w:tab/>
        <w:t>S</w:t>
      </w:r>
      <w:r w:rsidRPr="001F4D1F">
        <w:rPr>
          <w:lang w:val="de-CH"/>
        </w:rPr>
        <w:tab/>
        <w:t>1935</w:t>
      </w:r>
      <w:r w:rsidRPr="001F4D1F">
        <w:rPr>
          <w:lang w:val="de-CH"/>
        </w:rPr>
        <w:tab/>
        <w:t>0.581</w:t>
      </w:r>
      <w:r w:rsidRPr="001F4D1F">
        <w:rPr>
          <w:lang w:val="de-CH"/>
        </w:rPr>
        <w:tab/>
        <w:t>Uttendörfer (1939): Neumann, Neudamm</w:t>
      </w:r>
    </w:p>
    <w:p w:rsidR="001F4D1F" w:rsidRPr="001F4D1F" w:rsidRDefault="001F4D1F" w:rsidP="00866E3E">
      <w:pPr>
        <w:pStyle w:val="rawdata"/>
        <w:rPr>
          <w:lang w:val="de-CH"/>
        </w:rPr>
      </w:pPr>
      <w:r w:rsidRPr="001F4D1F">
        <w:rPr>
          <w:lang w:val="de-CH"/>
        </w:rPr>
        <w:t>563</w:t>
      </w:r>
      <w:r w:rsidRPr="001F4D1F">
        <w:rPr>
          <w:lang w:val="de-CH"/>
        </w:rPr>
        <w:tab/>
        <w:t>Asio otus</w:t>
      </w:r>
      <w:r w:rsidRPr="001F4D1F">
        <w:rPr>
          <w:lang w:val="de-CH"/>
        </w:rPr>
        <w:tab/>
        <w:t>C-Eu</w:t>
      </w:r>
      <w:r w:rsidRPr="001F4D1F">
        <w:rPr>
          <w:lang w:val="de-CH"/>
        </w:rPr>
        <w:tab/>
        <w:t>W</w:t>
      </w:r>
      <w:r w:rsidRPr="001F4D1F">
        <w:rPr>
          <w:lang w:val="de-CH"/>
        </w:rPr>
        <w:tab/>
        <w:t>1935</w:t>
      </w:r>
      <w:r w:rsidRPr="001F4D1F">
        <w:rPr>
          <w:lang w:val="de-CH"/>
        </w:rPr>
        <w:tab/>
        <w:t>0.128</w:t>
      </w:r>
      <w:r w:rsidRPr="001F4D1F">
        <w:rPr>
          <w:lang w:val="de-CH"/>
        </w:rPr>
        <w:tab/>
        <w:t>Uttendörfer (1939): Neumann, Neudamm</w:t>
      </w:r>
    </w:p>
    <w:p w:rsidR="001F4D1F" w:rsidRPr="001F4D1F" w:rsidRDefault="001F4D1F" w:rsidP="00866E3E">
      <w:pPr>
        <w:pStyle w:val="rawdata"/>
        <w:rPr>
          <w:lang w:val="de-CH"/>
        </w:rPr>
      </w:pPr>
      <w:r w:rsidRPr="001F4D1F">
        <w:rPr>
          <w:lang w:val="de-CH"/>
        </w:rPr>
        <w:t>568</w:t>
      </w:r>
      <w:r w:rsidRPr="001F4D1F">
        <w:rPr>
          <w:lang w:val="de-CH"/>
        </w:rPr>
        <w:tab/>
        <w:t>Asio otus</w:t>
      </w:r>
      <w:r w:rsidRPr="001F4D1F">
        <w:rPr>
          <w:lang w:val="de-CH"/>
        </w:rPr>
        <w:tab/>
        <w:t>C-Eu</w:t>
      </w:r>
      <w:r w:rsidRPr="001F4D1F">
        <w:rPr>
          <w:lang w:val="de-CH"/>
        </w:rPr>
        <w:tab/>
        <w:t>W</w:t>
      </w:r>
      <w:r w:rsidRPr="001F4D1F">
        <w:rPr>
          <w:lang w:val="de-CH"/>
        </w:rPr>
        <w:tab/>
        <w:t>1935</w:t>
      </w:r>
      <w:r w:rsidRPr="001F4D1F">
        <w:rPr>
          <w:lang w:val="de-CH"/>
        </w:rPr>
        <w:tab/>
        <w:t>0.065</w:t>
      </w:r>
      <w:r w:rsidRPr="001F4D1F">
        <w:rPr>
          <w:lang w:val="de-CH"/>
        </w:rPr>
        <w:tab/>
        <w:t>Uttendörfer (1939): Neumann, Neudamm</w:t>
      </w:r>
    </w:p>
    <w:p w:rsidR="001F4D1F" w:rsidRPr="001F4D1F" w:rsidRDefault="001F4D1F" w:rsidP="00866E3E">
      <w:pPr>
        <w:pStyle w:val="rawdata"/>
        <w:rPr>
          <w:lang w:val="de-CH"/>
        </w:rPr>
      </w:pPr>
      <w:r w:rsidRPr="001F4D1F">
        <w:rPr>
          <w:lang w:val="de-CH"/>
        </w:rPr>
        <w:t>569</w:t>
      </w:r>
      <w:r w:rsidRPr="001F4D1F">
        <w:rPr>
          <w:lang w:val="de-CH"/>
        </w:rPr>
        <w:tab/>
        <w:t>Asio otus</w:t>
      </w:r>
      <w:r w:rsidRPr="001F4D1F">
        <w:rPr>
          <w:lang w:val="de-CH"/>
        </w:rPr>
        <w:tab/>
        <w:t>C-Eu</w:t>
      </w:r>
      <w:r w:rsidRPr="001F4D1F">
        <w:rPr>
          <w:lang w:val="de-CH"/>
        </w:rPr>
        <w:tab/>
        <w:t>S</w:t>
      </w:r>
      <w:r w:rsidRPr="001F4D1F">
        <w:rPr>
          <w:lang w:val="de-CH"/>
        </w:rPr>
        <w:tab/>
        <w:t>1936</w:t>
      </w:r>
      <w:r w:rsidRPr="001F4D1F">
        <w:rPr>
          <w:lang w:val="de-CH"/>
        </w:rPr>
        <w:tab/>
        <w:t>0.009</w:t>
      </w:r>
      <w:r w:rsidRPr="001F4D1F">
        <w:rPr>
          <w:lang w:val="de-CH"/>
        </w:rPr>
        <w:tab/>
        <w:t>Uttendörfer (1939): Neumann, Neudamm</w:t>
      </w:r>
    </w:p>
    <w:p w:rsidR="001F4D1F" w:rsidRPr="001F4D1F" w:rsidRDefault="001F4D1F" w:rsidP="00866E3E">
      <w:pPr>
        <w:pStyle w:val="rawdata"/>
        <w:rPr>
          <w:lang w:val="de-CH"/>
        </w:rPr>
      </w:pPr>
      <w:r w:rsidRPr="001F4D1F">
        <w:rPr>
          <w:lang w:val="de-CH"/>
        </w:rPr>
        <w:t>571</w:t>
      </w:r>
      <w:r w:rsidRPr="001F4D1F">
        <w:rPr>
          <w:lang w:val="de-CH"/>
        </w:rPr>
        <w:tab/>
        <w:t>Asio otus</w:t>
      </w:r>
      <w:r w:rsidRPr="001F4D1F">
        <w:rPr>
          <w:lang w:val="de-CH"/>
        </w:rPr>
        <w:tab/>
        <w:t>C-Eu</w:t>
      </w:r>
      <w:r w:rsidRPr="001F4D1F">
        <w:rPr>
          <w:lang w:val="de-CH"/>
        </w:rPr>
        <w:tab/>
        <w:t>W</w:t>
      </w:r>
      <w:r w:rsidRPr="001F4D1F">
        <w:rPr>
          <w:lang w:val="de-CH"/>
        </w:rPr>
        <w:tab/>
        <w:t>1936</w:t>
      </w:r>
      <w:r w:rsidRPr="001F4D1F">
        <w:rPr>
          <w:lang w:val="de-CH"/>
        </w:rPr>
        <w:tab/>
        <w:t>0</w:t>
      </w:r>
      <w:r w:rsidRPr="001F4D1F">
        <w:rPr>
          <w:lang w:val="de-CH"/>
        </w:rPr>
        <w:tab/>
        <w:t>Uttendörfer (1939): Neumann, Neudamm</w:t>
      </w:r>
    </w:p>
    <w:p w:rsidR="001F4D1F" w:rsidRPr="001F4D1F" w:rsidRDefault="001F4D1F" w:rsidP="00866E3E">
      <w:pPr>
        <w:pStyle w:val="rawdata"/>
        <w:rPr>
          <w:lang w:val="de-CH"/>
        </w:rPr>
      </w:pPr>
      <w:r w:rsidRPr="001F4D1F">
        <w:rPr>
          <w:lang w:val="de-CH"/>
        </w:rPr>
        <w:t>574</w:t>
      </w:r>
      <w:r w:rsidRPr="001F4D1F">
        <w:rPr>
          <w:lang w:val="de-CH"/>
        </w:rPr>
        <w:tab/>
        <w:t>Asio otus</w:t>
      </w:r>
      <w:r w:rsidRPr="001F4D1F">
        <w:rPr>
          <w:lang w:val="de-CH"/>
        </w:rPr>
        <w:tab/>
        <w:t>C-Eu</w:t>
      </w:r>
      <w:r w:rsidRPr="001F4D1F">
        <w:rPr>
          <w:lang w:val="de-CH"/>
        </w:rPr>
        <w:tab/>
        <w:t>W</w:t>
      </w:r>
      <w:r w:rsidRPr="001F4D1F">
        <w:rPr>
          <w:lang w:val="de-CH"/>
        </w:rPr>
        <w:tab/>
        <w:t>1936</w:t>
      </w:r>
      <w:r w:rsidRPr="001F4D1F">
        <w:rPr>
          <w:lang w:val="de-CH"/>
        </w:rPr>
        <w:tab/>
        <w:t>0</w:t>
      </w:r>
      <w:r w:rsidRPr="001F4D1F">
        <w:rPr>
          <w:lang w:val="de-CH"/>
        </w:rPr>
        <w:tab/>
        <w:t>Uttendörfer (1939): Neumann, Neudamm</w:t>
      </w:r>
    </w:p>
    <w:p w:rsidR="001F4D1F" w:rsidRPr="001F4D1F" w:rsidRDefault="001F4D1F" w:rsidP="00866E3E">
      <w:pPr>
        <w:pStyle w:val="rawdata"/>
        <w:rPr>
          <w:lang w:val="de-CH"/>
        </w:rPr>
      </w:pPr>
      <w:r w:rsidRPr="001F4D1F">
        <w:rPr>
          <w:lang w:val="de-CH"/>
        </w:rPr>
        <w:t>575</w:t>
      </w:r>
      <w:r w:rsidRPr="001F4D1F">
        <w:rPr>
          <w:lang w:val="de-CH"/>
        </w:rPr>
        <w:tab/>
        <w:t>Asio otus</w:t>
      </w:r>
      <w:r w:rsidRPr="001F4D1F">
        <w:rPr>
          <w:lang w:val="de-CH"/>
        </w:rPr>
        <w:tab/>
        <w:t>C-Eu</w:t>
      </w:r>
      <w:r w:rsidRPr="001F4D1F">
        <w:rPr>
          <w:lang w:val="de-CH"/>
        </w:rPr>
        <w:tab/>
        <w:t>U</w:t>
      </w:r>
      <w:r w:rsidRPr="001F4D1F">
        <w:rPr>
          <w:lang w:val="de-CH"/>
        </w:rPr>
        <w:tab/>
        <w:t>1937</w:t>
      </w:r>
      <w:r w:rsidRPr="001F4D1F">
        <w:rPr>
          <w:lang w:val="de-CH"/>
        </w:rPr>
        <w:tab/>
        <w:t>0.054</w:t>
      </w:r>
      <w:r w:rsidRPr="001F4D1F">
        <w:rPr>
          <w:lang w:val="de-CH"/>
        </w:rPr>
        <w:tab/>
        <w:t>Uttendörfer (1939): Neumann, Neudamm</w:t>
      </w:r>
    </w:p>
    <w:p w:rsidR="001F4D1F" w:rsidRPr="001F4D1F" w:rsidRDefault="001F4D1F" w:rsidP="00866E3E">
      <w:pPr>
        <w:pStyle w:val="rawdata"/>
        <w:rPr>
          <w:lang w:val="de-CH"/>
        </w:rPr>
      </w:pPr>
      <w:r w:rsidRPr="001F4D1F">
        <w:rPr>
          <w:lang w:val="de-CH"/>
        </w:rPr>
        <w:t>576</w:t>
      </w:r>
      <w:r w:rsidRPr="001F4D1F">
        <w:rPr>
          <w:lang w:val="de-CH"/>
        </w:rPr>
        <w:tab/>
        <w:t>Asio otus</w:t>
      </w:r>
      <w:r w:rsidRPr="001F4D1F">
        <w:rPr>
          <w:lang w:val="de-CH"/>
        </w:rPr>
        <w:tab/>
        <w:t>C-Eu</w:t>
      </w:r>
      <w:r w:rsidRPr="001F4D1F">
        <w:rPr>
          <w:lang w:val="de-CH"/>
        </w:rPr>
        <w:tab/>
        <w:t>S</w:t>
      </w:r>
      <w:r w:rsidRPr="001F4D1F">
        <w:rPr>
          <w:lang w:val="de-CH"/>
        </w:rPr>
        <w:tab/>
        <w:t>1938</w:t>
      </w:r>
      <w:r w:rsidRPr="001F4D1F">
        <w:rPr>
          <w:lang w:val="de-CH"/>
        </w:rPr>
        <w:tab/>
        <w:t>0.013</w:t>
      </w:r>
      <w:r w:rsidRPr="001F4D1F">
        <w:rPr>
          <w:lang w:val="de-CH"/>
        </w:rPr>
        <w:tab/>
        <w:t>Uttendörfer (1939): Neumann, Neudamm</w:t>
      </w:r>
    </w:p>
    <w:p w:rsidR="001F4D1F" w:rsidRPr="001F4D1F" w:rsidRDefault="001F4D1F" w:rsidP="00866E3E">
      <w:pPr>
        <w:pStyle w:val="rawdata"/>
        <w:rPr>
          <w:lang w:val="de-CH"/>
        </w:rPr>
      </w:pPr>
      <w:r w:rsidRPr="001F4D1F">
        <w:rPr>
          <w:lang w:val="de-CH"/>
        </w:rPr>
        <w:t>577</w:t>
      </w:r>
      <w:r w:rsidRPr="001F4D1F">
        <w:rPr>
          <w:lang w:val="de-CH"/>
        </w:rPr>
        <w:tab/>
        <w:t>Asio otus</w:t>
      </w:r>
      <w:r w:rsidRPr="001F4D1F">
        <w:rPr>
          <w:lang w:val="de-CH"/>
        </w:rPr>
        <w:tab/>
        <w:t>C-Eu</w:t>
      </w:r>
      <w:r w:rsidRPr="001F4D1F">
        <w:rPr>
          <w:lang w:val="de-CH"/>
        </w:rPr>
        <w:tab/>
        <w:t>S</w:t>
      </w:r>
      <w:r w:rsidRPr="001F4D1F">
        <w:rPr>
          <w:lang w:val="de-CH"/>
        </w:rPr>
        <w:tab/>
        <w:t>1938</w:t>
      </w:r>
      <w:r w:rsidRPr="001F4D1F">
        <w:rPr>
          <w:lang w:val="de-CH"/>
        </w:rPr>
        <w:tab/>
        <w:t>0.071</w:t>
      </w:r>
      <w:r w:rsidRPr="001F4D1F">
        <w:rPr>
          <w:lang w:val="de-CH"/>
        </w:rPr>
        <w:tab/>
        <w:t>Uttendörfer (1939): Neumann, Neudamm</w:t>
      </w:r>
    </w:p>
    <w:p w:rsidR="001F4D1F" w:rsidRPr="001F4D1F" w:rsidRDefault="001F4D1F" w:rsidP="00866E3E">
      <w:pPr>
        <w:pStyle w:val="rawdata"/>
        <w:rPr>
          <w:lang w:val="de-CH"/>
        </w:rPr>
      </w:pPr>
      <w:r w:rsidRPr="001F4D1F">
        <w:rPr>
          <w:lang w:val="de-CH"/>
        </w:rPr>
        <w:t>580</w:t>
      </w:r>
      <w:r w:rsidRPr="001F4D1F">
        <w:rPr>
          <w:lang w:val="de-CH"/>
        </w:rPr>
        <w:tab/>
        <w:t>Asio otus</w:t>
      </w:r>
      <w:r w:rsidRPr="001F4D1F">
        <w:rPr>
          <w:lang w:val="de-CH"/>
        </w:rPr>
        <w:tab/>
        <w:t>C-Eu</w:t>
      </w:r>
      <w:r w:rsidRPr="001F4D1F">
        <w:rPr>
          <w:lang w:val="de-CH"/>
        </w:rPr>
        <w:tab/>
        <w:t>S</w:t>
      </w:r>
      <w:r w:rsidRPr="001F4D1F">
        <w:rPr>
          <w:lang w:val="de-CH"/>
        </w:rPr>
        <w:tab/>
        <w:t>1938</w:t>
      </w:r>
      <w:r w:rsidRPr="001F4D1F">
        <w:rPr>
          <w:lang w:val="de-CH"/>
        </w:rPr>
        <w:tab/>
        <w:t>0.338</w:t>
      </w:r>
      <w:r w:rsidRPr="001F4D1F">
        <w:rPr>
          <w:lang w:val="de-CH"/>
        </w:rPr>
        <w:tab/>
        <w:t>Uttendörfer (1939): Neumann, Neudamm</w:t>
      </w:r>
    </w:p>
    <w:p w:rsidR="001F4D1F" w:rsidRPr="001F4D1F" w:rsidRDefault="001F4D1F" w:rsidP="00866E3E">
      <w:pPr>
        <w:pStyle w:val="rawdata"/>
        <w:rPr>
          <w:lang w:val="de-CH"/>
        </w:rPr>
      </w:pPr>
      <w:r w:rsidRPr="001F4D1F">
        <w:rPr>
          <w:lang w:val="de-CH"/>
        </w:rPr>
        <w:t>581</w:t>
      </w:r>
      <w:r w:rsidRPr="001F4D1F">
        <w:rPr>
          <w:lang w:val="de-CH"/>
        </w:rPr>
        <w:tab/>
        <w:t>Asio otus</w:t>
      </w:r>
      <w:r w:rsidRPr="001F4D1F">
        <w:rPr>
          <w:lang w:val="de-CH"/>
        </w:rPr>
        <w:tab/>
        <w:t>C-Eu</w:t>
      </w:r>
      <w:r w:rsidRPr="001F4D1F">
        <w:rPr>
          <w:lang w:val="de-CH"/>
        </w:rPr>
        <w:tab/>
        <w:t>S</w:t>
      </w:r>
      <w:r w:rsidRPr="001F4D1F">
        <w:rPr>
          <w:lang w:val="de-CH"/>
        </w:rPr>
        <w:tab/>
        <w:t>1938</w:t>
      </w:r>
      <w:r w:rsidRPr="001F4D1F">
        <w:rPr>
          <w:lang w:val="de-CH"/>
        </w:rPr>
        <w:tab/>
        <w:t>0.031</w:t>
      </w:r>
      <w:r w:rsidRPr="001F4D1F">
        <w:rPr>
          <w:lang w:val="de-CH"/>
        </w:rPr>
        <w:tab/>
        <w:t>Uttendörfer (1939): Neumann, Neudamm</w:t>
      </w:r>
    </w:p>
    <w:p w:rsidR="001F4D1F" w:rsidRPr="001F4D1F" w:rsidRDefault="001F4D1F" w:rsidP="00866E3E">
      <w:pPr>
        <w:pStyle w:val="rawdata"/>
        <w:rPr>
          <w:lang w:val="de-CH"/>
        </w:rPr>
      </w:pPr>
      <w:r w:rsidRPr="001F4D1F">
        <w:rPr>
          <w:lang w:val="de-CH"/>
        </w:rPr>
        <w:t>585</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0.015</w:t>
      </w:r>
      <w:r w:rsidRPr="001F4D1F">
        <w:rPr>
          <w:lang w:val="de-CH"/>
        </w:rPr>
        <w:tab/>
        <w:t>Uttendörfer (1939): Neumann, Neudamm</w:t>
      </w:r>
    </w:p>
    <w:p w:rsidR="001F4D1F" w:rsidRPr="001F4D1F" w:rsidRDefault="001F4D1F" w:rsidP="00866E3E">
      <w:pPr>
        <w:pStyle w:val="rawdata"/>
        <w:rPr>
          <w:lang w:val="de-CH"/>
        </w:rPr>
      </w:pPr>
      <w:r w:rsidRPr="001F4D1F">
        <w:rPr>
          <w:lang w:val="de-CH"/>
        </w:rPr>
        <w:t>586</w:t>
      </w:r>
      <w:r w:rsidRPr="001F4D1F">
        <w:rPr>
          <w:lang w:val="de-CH"/>
        </w:rPr>
        <w:tab/>
        <w:t>Asio otus</w:t>
      </w:r>
      <w:r w:rsidRPr="001F4D1F">
        <w:rPr>
          <w:lang w:val="de-CH"/>
        </w:rPr>
        <w:tab/>
        <w:t>C-Eu</w:t>
      </w:r>
      <w:r w:rsidRPr="001F4D1F">
        <w:rPr>
          <w:lang w:val="de-CH"/>
        </w:rPr>
        <w:tab/>
        <w:t>U</w:t>
      </w:r>
      <w:r w:rsidRPr="001F4D1F">
        <w:rPr>
          <w:lang w:val="de-CH"/>
        </w:rPr>
        <w:tab/>
        <w:t>1891</w:t>
      </w:r>
      <w:r w:rsidRPr="001F4D1F">
        <w:rPr>
          <w:lang w:val="de-CH"/>
        </w:rPr>
        <w:tab/>
        <w:t>0.017</w:t>
      </w:r>
      <w:r w:rsidRPr="001F4D1F">
        <w:rPr>
          <w:lang w:val="de-CH"/>
        </w:rPr>
        <w:tab/>
        <w:t>Uttendörfer (1939): Neumann, Neudamm</w:t>
      </w:r>
    </w:p>
    <w:p w:rsidR="001F4D1F" w:rsidRPr="001F4D1F" w:rsidRDefault="001F4D1F" w:rsidP="00866E3E">
      <w:pPr>
        <w:pStyle w:val="rawdata"/>
        <w:rPr>
          <w:lang w:val="de-CH"/>
        </w:rPr>
      </w:pPr>
      <w:r w:rsidRPr="001F4D1F">
        <w:rPr>
          <w:lang w:val="de-CH"/>
        </w:rPr>
        <w:t>587</w:t>
      </w:r>
      <w:r w:rsidRPr="001F4D1F">
        <w:rPr>
          <w:lang w:val="de-CH"/>
        </w:rPr>
        <w:tab/>
        <w:t>Asio otus</w:t>
      </w:r>
      <w:r w:rsidRPr="001F4D1F">
        <w:rPr>
          <w:lang w:val="de-CH"/>
        </w:rPr>
        <w:tab/>
        <w:t>C-Eu</w:t>
      </w:r>
      <w:r w:rsidRPr="001F4D1F">
        <w:rPr>
          <w:lang w:val="de-CH"/>
        </w:rPr>
        <w:tab/>
        <w:t>U</w:t>
      </w:r>
      <w:r w:rsidRPr="001F4D1F">
        <w:rPr>
          <w:lang w:val="de-CH"/>
        </w:rPr>
        <w:tab/>
        <w:t>1904</w:t>
      </w:r>
      <w:r w:rsidRPr="001F4D1F">
        <w:rPr>
          <w:lang w:val="de-CH"/>
        </w:rPr>
        <w:tab/>
        <w:t>0.03</w:t>
      </w:r>
      <w:r w:rsidRPr="001F4D1F">
        <w:rPr>
          <w:lang w:val="de-CH"/>
        </w:rPr>
        <w:tab/>
        <w:t>Uttendörfer (1939): Neumann, Neudamm</w:t>
      </w:r>
    </w:p>
    <w:p w:rsidR="001F4D1F" w:rsidRPr="001F4D1F" w:rsidRDefault="001F4D1F" w:rsidP="00866E3E">
      <w:pPr>
        <w:pStyle w:val="rawdata"/>
        <w:rPr>
          <w:lang w:val="de-CH"/>
        </w:rPr>
      </w:pPr>
      <w:r w:rsidRPr="001F4D1F">
        <w:rPr>
          <w:lang w:val="de-CH"/>
        </w:rPr>
        <w:t>588</w:t>
      </w:r>
      <w:r w:rsidRPr="001F4D1F">
        <w:rPr>
          <w:lang w:val="de-CH"/>
        </w:rPr>
        <w:tab/>
        <w:t>Asio otus</w:t>
      </w:r>
      <w:r w:rsidRPr="001F4D1F">
        <w:rPr>
          <w:lang w:val="de-CH"/>
        </w:rPr>
        <w:tab/>
        <w:t>C-Eu</w:t>
      </w:r>
      <w:r w:rsidRPr="001F4D1F">
        <w:rPr>
          <w:lang w:val="de-CH"/>
        </w:rPr>
        <w:tab/>
        <w:t>U</w:t>
      </w:r>
      <w:r w:rsidRPr="001F4D1F">
        <w:rPr>
          <w:lang w:val="de-CH"/>
        </w:rPr>
        <w:tab/>
        <w:t>1906</w:t>
      </w:r>
      <w:r w:rsidRPr="001F4D1F">
        <w:rPr>
          <w:lang w:val="de-CH"/>
        </w:rPr>
        <w:tab/>
        <w:t>0.038</w:t>
      </w:r>
      <w:r w:rsidRPr="001F4D1F">
        <w:rPr>
          <w:lang w:val="de-CH"/>
        </w:rPr>
        <w:tab/>
        <w:t>Uttendörfer (1939): Neumann, Neudamm</w:t>
      </w:r>
    </w:p>
    <w:p w:rsidR="001F4D1F" w:rsidRPr="001F4D1F" w:rsidRDefault="001F4D1F" w:rsidP="00866E3E">
      <w:pPr>
        <w:pStyle w:val="rawdata"/>
        <w:rPr>
          <w:lang w:val="de-CH"/>
        </w:rPr>
      </w:pPr>
      <w:r w:rsidRPr="001F4D1F">
        <w:rPr>
          <w:lang w:val="de-CH"/>
        </w:rPr>
        <w:t>589</w:t>
      </w:r>
      <w:r w:rsidRPr="001F4D1F">
        <w:rPr>
          <w:lang w:val="de-CH"/>
        </w:rPr>
        <w:tab/>
        <w:t>Asio otus</w:t>
      </w:r>
      <w:r w:rsidRPr="001F4D1F">
        <w:rPr>
          <w:lang w:val="de-CH"/>
        </w:rPr>
        <w:tab/>
        <w:t>C-Eu</w:t>
      </w:r>
      <w:r w:rsidRPr="001F4D1F">
        <w:rPr>
          <w:lang w:val="de-CH"/>
        </w:rPr>
        <w:tab/>
        <w:t>U</w:t>
      </w:r>
      <w:r w:rsidRPr="001F4D1F">
        <w:rPr>
          <w:lang w:val="de-CH"/>
        </w:rPr>
        <w:tab/>
        <w:t>1911</w:t>
      </w:r>
      <w:r w:rsidRPr="001F4D1F">
        <w:rPr>
          <w:lang w:val="de-CH"/>
        </w:rPr>
        <w:tab/>
        <w:t>0.011</w:t>
      </w:r>
      <w:r w:rsidRPr="001F4D1F">
        <w:rPr>
          <w:lang w:val="de-CH"/>
        </w:rPr>
        <w:tab/>
        <w:t>Uttendörfer (1939): Neumann, Neudamm</w:t>
      </w:r>
    </w:p>
    <w:p w:rsidR="001F4D1F" w:rsidRPr="001F4D1F" w:rsidRDefault="001F4D1F" w:rsidP="00866E3E">
      <w:pPr>
        <w:pStyle w:val="rawdata"/>
        <w:rPr>
          <w:lang w:val="de-CH"/>
        </w:rPr>
      </w:pPr>
      <w:r w:rsidRPr="001F4D1F">
        <w:rPr>
          <w:lang w:val="de-CH"/>
        </w:rPr>
        <w:t>590</w:t>
      </w:r>
      <w:r w:rsidRPr="001F4D1F">
        <w:rPr>
          <w:lang w:val="de-CH"/>
        </w:rPr>
        <w:tab/>
        <w:t>Asio otus</w:t>
      </w:r>
      <w:r w:rsidRPr="001F4D1F">
        <w:rPr>
          <w:lang w:val="de-CH"/>
        </w:rPr>
        <w:tab/>
        <w:t>C-Eu</w:t>
      </w:r>
      <w:r w:rsidRPr="001F4D1F">
        <w:rPr>
          <w:lang w:val="de-CH"/>
        </w:rPr>
        <w:tab/>
        <w:t>U</w:t>
      </w:r>
      <w:r w:rsidRPr="001F4D1F">
        <w:rPr>
          <w:lang w:val="de-CH"/>
        </w:rPr>
        <w:tab/>
        <w:t>1898</w:t>
      </w:r>
      <w:r w:rsidRPr="001F4D1F">
        <w:rPr>
          <w:lang w:val="de-CH"/>
        </w:rPr>
        <w:tab/>
        <w:t>0.006</w:t>
      </w:r>
      <w:r w:rsidRPr="001F4D1F">
        <w:rPr>
          <w:lang w:val="de-CH"/>
        </w:rPr>
        <w:tab/>
        <w:t>Uttendörfer (1939): Neumann, Neudamm</w:t>
      </w:r>
    </w:p>
    <w:p w:rsidR="001F4D1F" w:rsidRPr="001F4D1F" w:rsidRDefault="001F4D1F" w:rsidP="00866E3E">
      <w:pPr>
        <w:pStyle w:val="rawdata"/>
        <w:rPr>
          <w:lang w:val="de-CH"/>
        </w:rPr>
      </w:pPr>
      <w:r w:rsidRPr="001F4D1F">
        <w:rPr>
          <w:lang w:val="de-CH"/>
        </w:rPr>
        <w:t>592</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0.008</w:t>
      </w:r>
      <w:r w:rsidRPr="001F4D1F">
        <w:rPr>
          <w:lang w:val="de-CH"/>
        </w:rPr>
        <w:tab/>
        <w:t>Uttendörfer (1939): Neumann, Neudamm</w:t>
      </w:r>
    </w:p>
    <w:p w:rsidR="001F4D1F" w:rsidRPr="001F4D1F" w:rsidRDefault="001F4D1F" w:rsidP="00866E3E">
      <w:pPr>
        <w:pStyle w:val="rawdata"/>
        <w:rPr>
          <w:lang w:val="de-CH"/>
        </w:rPr>
      </w:pPr>
      <w:r w:rsidRPr="001F4D1F">
        <w:rPr>
          <w:lang w:val="de-CH"/>
        </w:rPr>
        <w:t>593</w:t>
      </w:r>
      <w:r w:rsidRPr="001F4D1F">
        <w:rPr>
          <w:lang w:val="de-CH"/>
        </w:rPr>
        <w:tab/>
        <w:t>Asio otus</w:t>
      </w:r>
      <w:r w:rsidRPr="001F4D1F">
        <w:rPr>
          <w:lang w:val="de-CH"/>
        </w:rPr>
        <w:tab/>
        <w:t>C-Eu</w:t>
      </w:r>
      <w:r w:rsidRPr="001F4D1F">
        <w:rPr>
          <w:lang w:val="de-CH"/>
        </w:rPr>
        <w:tab/>
        <w:t>U</w:t>
      </w:r>
      <w:r w:rsidRPr="001F4D1F">
        <w:rPr>
          <w:lang w:val="de-CH"/>
        </w:rPr>
        <w:tab/>
        <w:t>1905</w:t>
      </w:r>
      <w:r w:rsidRPr="001F4D1F">
        <w:rPr>
          <w:lang w:val="de-CH"/>
        </w:rPr>
        <w:tab/>
        <w:t>0.044</w:t>
      </w:r>
      <w:r w:rsidRPr="001F4D1F">
        <w:rPr>
          <w:lang w:val="de-CH"/>
        </w:rPr>
        <w:tab/>
        <w:t>Uttendörfer (1939): Neumann, Neudamm</w:t>
      </w:r>
    </w:p>
    <w:p w:rsidR="001F4D1F" w:rsidRPr="001F4D1F" w:rsidRDefault="001F4D1F" w:rsidP="00866E3E">
      <w:pPr>
        <w:pStyle w:val="rawdata"/>
        <w:rPr>
          <w:lang w:val="de-CH"/>
        </w:rPr>
      </w:pPr>
      <w:r w:rsidRPr="001F4D1F">
        <w:rPr>
          <w:lang w:val="de-CH"/>
        </w:rPr>
        <w:t>594</w:t>
      </w:r>
      <w:r w:rsidRPr="001F4D1F">
        <w:rPr>
          <w:lang w:val="de-CH"/>
        </w:rPr>
        <w:tab/>
        <w:t>Asio otus</w:t>
      </w:r>
      <w:r w:rsidRPr="001F4D1F">
        <w:rPr>
          <w:lang w:val="de-CH"/>
        </w:rPr>
        <w:tab/>
        <w:t>C-Eu</w:t>
      </w:r>
      <w:r w:rsidRPr="001F4D1F">
        <w:rPr>
          <w:lang w:val="de-CH"/>
        </w:rPr>
        <w:tab/>
        <w:t>U</w:t>
      </w:r>
      <w:r w:rsidRPr="001F4D1F">
        <w:rPr>
          <w:lang w:val="de-CH"/>
        </w:rPr>
        <w:tab/>
        <w:t>1906</w:t>
      </w:r>
      <w:r w:rsidRPr="001F4D1F">
        <w:rPr>
          <w:lang w:val="de-CH"/>
        </w:rPr>
        <w:tab/>
        <w:t>0.016</w:t>
      </w:r>
      <w:r w:rsidRPr="001F4D1F">
        <w:rPr>
          <w:lang w:val="de-CH"/>
        </w:rPr>
        <w:tab/>
        <w:t>Uttendörfer (1939): Neumann, Neudamm</w:t>
      </w:r>
    </w:p>
    <w:p w:rsidR="001F4D1F" w:rsidRPr="001F4D1F" w:rsidRDefault="001F4D1F" w:rsidP="00866E3E">
      <w:pPr>
        <w:pStyle w:val="rawdata"/>
        <w:rPr>
          <w:lang w:val="de-CH"/>
        </w:rPr>
      </w:pPr>
      <w:r w:rsidRPr="001F4D1F">
        <w:rPr>
          <w:lang w:val="de-CH"/>
        </w:rPr>
        <w:t>595</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0.003</w:t>
      </w:r>
      <w:r w:rsidRPr="001F4D1F">
        <w:rPr>
          <w:lang w:val="de-CH"/>
        </w:rPr>
        <w:tab/>
        <w:t>Uttendörfer (1939): Neumann, Neudamm</w:t>
      </w:r>
    </w:p>
    <w:p w:rsidR="001F4D1F" w:rsidRPr="001F4D1F" w:rsidRDefault="001F4D1F" w:rsidP="00866E3E">
      <w:pPr>
        <w:pStyle w:val="rawdata"/>
        <w:rPr>
          <w:lang w:val="de-CH"/>
        </w:rPr>
      </w:pPr>
      <w:r w:rsidRPr="001F4D1F">
        <w:rPr>
          <w:lang w:val="de-CH"/>
        </w:rPr>
        <w:t>596</w:t>
      </w:r>
      <w:r w:rsidRPr="001F4D1F">
        <w:rPr>
          <w:lang w:val="de-CH"/>
        </w:rPr>
        <w:tab/>
        <w:t>Asio otus</w:t>
      </w:r>
      <w:r w:rsidRPr="001F4D1F">
        <w:rPr>
          <w:lang w:val="de-CH"/>
        </w:rPr>
        <w:tab/>
        <w:t>C-Eu</w:t>
      </w:r>
      <w:r w:rsidRPr="001F4D1F">
        <w:rPr>
          <w:lang w:val="de-CH"/>
        </w:rPr>
        <w:tab/>
        <w:t>U</w:t>
      </w:r>
      <w:r w:rsidRPr="001F4D1F">
        <w:rPr>
          <w:lang w:val="de-CH"/>
        </w:rPr>
        <w:tab/>
        <w:t>1933</w:t>
      </w:r>
      <w:r w:rsidRPr="001F4D1F">
        <w:rPr>
          <w:lang w:val="de-CH"/>
        </w:rPr>
        <w:tab/>
        <w:t>0.02</w:t>
      </w:r>
      <w:r w:rsidRPr="001F4D1F">
        <w:rPr>
          <w:lang w:val="de-CH"/>
        </w:rPr>
        <w:tab/>
        <w:t>Uttendörfer (1939): Neumann, Neudamm</w:t>
      </w:r>
    </w:p>
    <w:p w:rsidR="001F4D1F" w:rsidRPr="001F4D1F" w:rsidRDefault="001F4D1F" w:rsidP="00866E3E">
      <w:pPr>
        <w:pStyle w:val="rawdata"/>
        <w:rPr>
          <w:lang w:val="de-CH"/>
        </w:rPr>
      </w:pPr>
      <w:r w:rsidRPr="001F4D1F">
        <w:rPr>
          <w:lang w:val="de-CH"/>
        </w:rPr>
        <w:t>597</w:t>
      </w:r>
      <w:r w:rsidRPr="001F4D1F">
        <w:rPr>
          <w:lang w:val="de-CH"/>
        </w:rPr>
        <w:tab/>
        <w:t>Asio otus</w:t>
      </w:r>
      <w:r w:rsidRPr="001F4D1F">
        <w:rPr>
          <w:lang w:val="de-CH"/>
        </w:rPr>
        <w:tab/>
        <w:t>C-Eu</w:t>
      </w:r>
      <w:r w:rsidRPr="001F4D1F">
        <w:rPr>
          <w:lang w:val="de-CH"/>
        </w:rPr>
        <w:tab/>
        <w:t>U</w:t>
      </w:r>
      <w:r w:rsidRPr="001F4D1F">
        <w:rPr>
          <w:lang w:val="de-CH"/>
        </w:rPr>
        <w:tab/>
        <w:t>1933</w:t>
      </w:r>
      <w:r w:rsidRPr="001F4D1F">
        <w:rPr>
          <w:lang w:val="de-CH"/>
        </w:rPr>
        <w:tab/>
        <w:t>0.009</w:t>
      </w:r>
      <w:r w:rsidRPr="001F4D1F">
        <w:rPr>
          <w:lang w:val="de-CH"/>
        </w:rPr>
        <w:tab/>
        <w:t>Uttendörfer (1939): Neumann, Neudamm</w:t>
      </w:r>
    </w:p>
    <w:p w:rsidR="001F4D1F" w:rsidRPr="001F4D1F" w:rsidRDefault="001F4D1F" w:rsidP="00866E3E">
      <w:pPr>
        <w:pStyle w:val="rawdata"/>
        <w:rPr>
          <w:lang w:val="de-CH"/>
        </w:rPr>
      </w:pPr>
      <w:r w:rsidRPr="001F4D1F">
        <w:rPr>
          <w:lang w:val="de-CH"/>
        </w:rPr>
        <w:t>598</w:t>
      </w:r>
      <w:r w:rsidRPr="001F4D1F">
        <w:rPr>
          <w:lang w:val="de-CH"/>
        </w:rPr>
        <w:tab/>
        <w:t>Asio otus</w:t>
      </w:r>
      <w:r w:rsidRPr="001F4D1F">
        <w:rPr>
          <w:lang w:val="de-CH"/>
        </w:rPr>
        <w:tab/>
        <w:t>C-Eu</w:t>
      </w:r>
      <w:r w:rsidRPr="001F4D1F">
        <w:rPr>
          <w:lang w:val="de-CH"/>
        </w:rPr>
        <w:tab/>
        <w:t>W</w:t>
      </w:r>
      <w:r w:rsidRPr="001F4D1F">
        <w:rPr>
          <w:lang w:val="de-CH"/>
        </w:rPr>
        <w:tab/>
        <w:t>1933</w:t>
      </w:r>
      <w:r w:rsidRPr="001F4D1F">
        <w:rPr>
          <w:lang w:val="de-CH"/>
        </w:rPr>
        <w:tab/>
        <w:t>0.005</w:t>
      </w:r>
      <w:r w:rsidRPr="001F4D1F">
        <w:rPr>
          <w:lang w:val="de-CH"/>
        </w:rPr>
        <w:tab/>
        <w:t>Uttendörfer (1939): Neumann, Neudamm</w:t>
      </w:r>
    </w:p>
    <w:p w:rsidR="001F4D1F" w:rsidRPr="001F4D1F" w:rsidRDefault="001F4D1F" w:rsidP="00866E3E">
      <w:pPr>
        <w:pStyle w:val="rawdata"/>
        <w:rPr>
          <w:lang w:val="de-CH"/>
        </w:rPr>
      </w:pPr>
      <w:r w:rsidRPr="001F4D1F">
        <w:rPr>
          <w:lang w:val="de-CH"/>
        </w:rPr>
        <w:t>599</w:t>
      </w:r>
      <w:r w:rsidRPr="001F4D1F">
        <w:rPr>
          <w:lang w:val="de-CH"/>
        </w:rPr>
        <w:tab/>
        <w:t>Asio otus</w:t>
      </w:r>
      <w:r w:rsidRPr="001F4D1F">
        <w:rPr>
          <w:lang w:val="de-CH"/>
        </w:rPr>
        <w:tab/>
        <w:t>C-Eu</w:t>
      </w:r>
      <w:r w:rsidRPr="001F4D1F">
        <w:rPr>
          <w:lang w:val="de-CH"/>
        </w:rPr>
        <w:tab/>
        <w:t>S</w:t>
      </w:r>
      <w:r w:rsidRPr="001F4D1F">
        <w:rPr>
          <w:lang w:val="de-CH"/>
        </w:rPr>
        <w:tab/>
        <w:t>1934</w:t>
      </w:r>
      <w:r w:rsidRPr="001F4D1F">
        <w:rPr>
          <w:lang w:val="de-CH"/>
        </w:rPr>
        <w:tab/>
        <w:t>0.969</w:t>
      </w:r>
      <w:r w:rsidRPr="001F4D1F">
        <w:rPr>
          <w:lang w:val="de-CH"/>
        </w:rPr>
        <w:tab/>
        <w:t>Uttendörfer (1939): Neumann, Neudamm</w:t>
      </w:r>
    </w:p>
    <w:p w:rsidR="001F4D1F" w:rsidRPr="001F4D1F" w:rsidRDefault="001F4D1F" w:rsidP="00866E3E">
      <w:pPr>
        <w:pStyle w:val="rawdata"/>
        <w:rPr>
          <w:lang w:val="de-CH"/>
        </w:rPr>
      </w:pPr>
      <w:r w:rsidRPr="001F4D1F">
        <w:t>1152</w:t>
      </w:r>
      <w:r w:rsidRPr="001F4D1F">
        <w:tab/>
        <w:t>Asio otus</w:t>
      </w:r>
      <w:r w:rsidRPr="001F4D1F">
        <w:tab/>
        <w:t>C-Eu</w:t>
      </w:r>
      <w:r w:rsidRPr="001F4D1F">
        <w:tab/>
        <w:t>S</w:t>
      </w:r>
      <w:r w:rsidRPr="001F4D1F">
        <w:tab/>
        <w:t>1969</w:t>
      </w:r>
      <w:r w:rsidRPr="001F4D1F">
        <w:tab/>
        <w:t>0.003</w:t>
      </w:r>
      <w:r w:rsidRPr="001F4D1F">
        <w:tab/>
        <w:t xml:space="preserve">Bezzel (1972): Anz. ornithol. </w:t>
      </w:r>
      <w:r w:rsidRPr="001F4D1F">
        <w:rPr>
          <w:lang w:val="de-CH"/>
        </w:rPr>
        <w:t>Ges. Bayern 11: 181–184</w:t>
      </w:r>
    </w:p>
    <w:p w:rsidR="001F4D1F" w:rsidRPr="001F4D1F" w:rsidRDefault="001F4D1F" w:rsidP="00866E3E">
      <w:pPr>
        <w:pStyle w:val="rawdata"/>
        <w:rPr>
          <w:lang w:val="de-CH"/>
        </w:rPr>
      </w:pPr>
      <w:r w:rsidRPr="001F4D1F">
        <w:rPr>
          <w:lang w:val="de-CH"/>
        </w:rPr>
        <w:t>1153</w:t>
      </w:r>
      <w:r w:rsidRPr="001F4D1F">
        <w:rPr>
          <w:lang w:val="de-CH"/>
        </w:rPr>
        <w:tab/>
        <w:t>Asio otus</w:t>
      </w:r>
      <w:r w:rsidRPr="001F4D1F">
        <w:rPr>
          <w:lang w:val="de-CH"/>
        </w:rPr>
        <w:tab/>
        <w:t>C-Eu</w:t>
      </w:r>
      <w:r w:rsidRPr="001F4D1F">
        <w:rPr>
          <w:lang w:val="de-CH"/>
        </w:rPr>
        <w:tab/>
        <w:t>W</w:t>
      </w:r>
      <w:r w:rsidRPr="001F4D1F">
        <w:rPr>
          <w:lang w:val="de-CH"/>
        </w:rPr>
        <w:tab/>
        <w:t>1977</w:t>
      </w:r>
      <w:r w:rsidRPr="001F4D1F">
        <w:rPr>
          <w:lang w:val="de-CH"/>
        </w:rPr>
        <w:tab/>
        <w:t>0.177</w:t>
      </w:r>
      <w:r w:rsidRPr="001F4D1F">
        <w:rPr>
          <w:lang w:val="de-CH"/>
        </w:rPr>
        <w:tab/>
        <w:t>Bezzel (1972): Anz. ornithol. Ges. Bayern 11: 181–184</w:t>
      </w:r>
    </w:p>
    <w:p w:rsidR="001F4D1F" w:rsidRPr="001F4D1F" w:rsidRDefault="001F4D1F" w:rsidP="00866E3E">
      <w:pPr>
        <w:pStyle w:val="rawdata"/>
        <w:rPr>
          <w:lang w:val="de-CH"/>
        </w:rPr>
      </w:pPr>
      <w:r w:rsidRPr="001F4D1F">
        <w:rPr>
          <w:lang w:val="de-CH"/>
        </w:rPr>
        <w:t>1157</w:t>
      </w:r>
      <w:r w:rsidRPr="001F4D1F">
        <w:rPr>
          <w:lang w:val="de-CH"/>
        </w:rPr>
        <w:tab/>
        <w:t>Asio otus</w:t>
      </w:r>
      <w:r w:rsidRPr="001F4D1F">
        <w:rPr>
          <w:lang w:val="de-CH"/>
        </w:rPr>
        <w:tab/>
        <w:t>C-Eu</w:t>
      </w:r>
      <w:r w:rsidRPr="001F4D1F">
        <w:rPr>
          <w:lang w:val="de-CH"/>
        </w:rPr>
        <w:tab/>
        <w:t>S</w:t>
      </w:r>
      <w:r w:rsidRPr="001F4D1F">
        <w:rPr>
          <w:lang w:val="de-CH"/>
        </w:rPr>
        <w:tab/>
        <w:t>NA</w:t>
      </w:r>
      <w:r w:rsidRPr="001F4D1F">
        <w:rPr>
          <w:lang w:val="de-CH"/>
        </w:rPr>
        <w:tab/>
        <w:t>0</w:t>
      </w:r>
      <w:r w:rsidRPr="001F4D1F">
        <w:rPr>
          <w:lang w:val="de-CH"/>
        </w:rPr>
        <w:tab/>
        <w:t>Zabel (1966): Natur Heimat 26: 99–104</w:t>
      </w:r>
    </w:p>
    <w:p w:rsidR="001F4D1F" w:rsidRPr="001F4D1F" w:rsidRDefault="001F4D1F" w:rsidP="00866E3E">
      <w:pPr>
        <w:pStyle w:val="rawdata"/>
        <w:rPr>
          <w:lang w:val="de-CH"/>
        </w:rPr>
      </w:pPr>
      <w:r w:rsidRPr="001F4D1F">
        <w:rPr>
          <w:lang w:val="de-CH"/>
        </w:rPr>
        <w:t>603</w:t>
      </w:r>
      <w:r w:rsidRPr="001F4D1F">
        <w:rPr>
          <w:lang w:val="de-CH"/>
        </w:rPr>
        <w:tab/>
        <w:t>Asio otus</w:t>
      </w:r>
      <w:r w:rsidRPr="001F4D1F">
        <w:rPr>
          <w:lang w:val="de-CH"/>
        </w:rPr>
        <w:tab/>
        <w:t>C-Eu</w:t>
      </w:r>
      <w:r w:rsidRPr="001F4D1F">
        <w:rPr>
          <w:lang w:val="de-CH"/>
        </w:rPr>
        <w:tab/>
        <w:t>S</w:t>
      </w:r>
      <w:r w:rsidRPr="001F4D1F">
        <w:rPr>
          <w:lang w:val="de-CH"/>
        </w:rPr>
        <w:tab/>
        <w:t>1931</w:t>
      </w:r>
      <w:r w:rsidRPr="001F4D1F">
        <w:rPr>
          <w:lang w:val="de-CH"/>
        </w:rPr>
        <w:tab/>
        <w:t>0.041</w:t>
      </w:r>
      <w:r w:rsidRPr="001F4D1F">
        <w:rPr>
          <w:lang w:val="de-CH"/>
        </w:rPr>
        <w:tab/>
        <w:t>Uttendörfer (1939): Neumann, Neudamm</w:t>
      </w:r>
    </w:p>
    <w:p w:rsidR="001F4D1F" w:rsidRPr="001F4D1F" w:rsidRDefault="001F4D1F" w:rsidP="00866E3E">
      <w:pPr>
        <w:pStyle w:val="rawdata"/>
        <w:rPr>
          <w:lang w:val="de-CH"/>
        </w:rPr>
      </w:pPr>
      <w:r w:rsidRPr="001F4D1F">
        <w:rPr>
          <w:lang w:val="de-CH"/>
        </w:rPr>
        <w:t>604</w:t>
      </w:r>
      <w:r w:rsidRPr="001F4D1F">
        <w:rPr>
          <w:lang w:val="de-CH"/>
        </w:rPr>
        <w:tab/>
        <w:t>Asio otus</w:t>
      </w:r>
      <w:r w:rsidRPr="001F4D1F">
        <w:rPr>
          <w:lang w:val="de-CH"/>
        </w:rPr>
        <w:tab/>
        <w:t>C-Eu</w:t>
      </w:r>
      <w:r w:rsidRPr="001F4D1F">
        <w:rPr>
          <w:lang w:val="de-CH"/>
        </w:rPr>
        <w:tab/>
        <w:t>S</w:t>
      </w:r>
      <w:r w:rsidRPr="001F4D1F">
        <w:rPr>
          <w:lang w:val="de-CH"/>
        </w:rPr>
        <w:tab/>
        <w:t>1923</w:t>
      </w:r>
      <w:r w:rsidRPr="001F4D1F">
        <w:rPr>
          <w:lang w:val="de-CH"/>
        </w:rPr>
        <w:tab/>
        <w:t>0.014</w:t>
      </w:r>
      <w:r w:rsidRPr="001F4D1F">
        <w:rPr>
          <w:lang w:val="de-CH"/>
        </w:rPr>
        <w:tab/>
        <w:t>Uttendörfer (1939): Neumann, Neudamm</w:t>
      </w:r>
    </w:p>
    <w:p w:rsidR="001F4D1F" w:rsidRPr="001F4D1F" w:rsidRDefault="001F4D1F" w:rsidP="00866E3E">
      <w:pPr>
        <w:pStyle w:val="rawdata"/>
        <w:rPr>
          <w:lang w:val="de-CH"/>
        </w:rPr>
      </w:pPr>
      <w:r w:rsidRPr="001F4D1F">
        <w:rPr>
          <w:lang w:val="de-CH"/>
        </w:rPr>
        <w:t>605</w:t>
      </w:r>
      <w:r w:rsidRPr="001F4D1F">
        <w:rPr>
          <w:lang w:val="de-CH"/>
        </w:rPr>
        <w:tab/>
        <w:t>Asio otus</w:t>
      </w:r>
      <w:r w:rsidRPr="001F4D1F">
        <w:rPr>
          <w:lang w:val="de-CH"/>
        </w:rPr>
        <w:tab/>
        <w:t>C-Eu</w:t>
      </w:r>
      <w:r w:rsidRPr="001F4D1F">
        <w:rPr>
          <w:lang w:val="de-CH"/>
        </w:rPr>
        <w:tab/>
        <w:t>S</w:t>
      </w:r>
      <w:r w:rsidRPr="001F4D1F">
        <w:rPr>
          <w:lang w:val="de-CH"/>
        </w:rPr>
        <w:tab/>
        <w:t>1926</w:t>
      </w:r>
      <w:r w:rsidRPr="001F4D1F">
        <w:rPr>
          <w:lang w:val="de-CH"/>
        </w:rPr>
        <w:tab/>
        <w:t>0.049</w:t>
      </w:r>
      <w:r w:rsidRPr="001F4D1F">
        <w:rPr>
          <w:lang w:val="de-CH"/>
        </w:rPr>
        <w:tab/>
        <w:t>Uttendörfer (1939): Neumann, Neudamm</w:t>
      </w:r>
    </w:p>
    <w:p w:rsidR="001F4D1F" w:rsidRPr="001F4D1F" w:rsidRDefault="001F4D1F" w:rsidP="00866E3E">
      <w:pPr>
        <w:pStyle w:val="rawdata"/>
        <w:rPr>
          <w:lang w:val="de-CH"/>
        </w:rPr>
      </w:pPr>
      <w:r w:rsidRPr="001F4D1F">
        <w:rPr>
          <w:lang w:val="de-CH"/>
        </w:rPr>
        <w:t>1164</w:t>
      </w:r>
      <w:r w:rsidRPr="001F4D1F">
        <w:rPr>
          <w:lang w:val="de-CH"/>
        </w:rPr>
        <w:tab/>
        <w:t>Asio otus</w:t>
      </w:r>
      <w:r w:rsidRPr="001F4D1F">
        <w:rPr>
          <w:lang w:val="de-CH"/>
        </w:rPr>
        <w:tab/>
        <w:t>C-Eu</w:t>
      </w:r>
      <w:r w:rsidRPr="001F4D1F">
        <w:rPr>
          <w:lang w:val="de-CH"/>
        </w:rPr>
        <w:tab/>
        <w:t>S</w:t>
      </w:r>
      <w:r w:rsidRPr="001F4D1F">
        <w:rPr>
          <w:lang w:val="de-CH"/>
        </w:rPr>
        <w:tab/>
        <w:t>1948</w:t>
      </w:r>
      <w:r w:rsidRPr="001F4D1F">
        <w:rPr>
          <w:lang w:val="de-CH"/>
        </w:rPr>
        <w:tab/>
        <w:t>0.344</w:t>
      </w:r>
      <w:r w:rsidRPr="001F4D1F">
        <w:rPr>
          <w:lang w:val="de-CH"/>
        </w:rPr>
        <w:tab/>
        <w:t>Zimmermann (1950): Vogelwelt 71: 152–155</w:t>
      </w:r>
    </w:p>
    <w:p w:rsidR="001F4D1F" w:rsidRPr="001F4D1F" w:rsidRDefault="001F4D1F" w:rsidP="00866E3E">
      <w:pPr>
        <w:pStyle w:val="rawdata"/>
        <w:rPr>
          <w:lang w:val="de-CH"/>
        </w:rPr>
      </w:pPr>
      <w:r w:rsidRPr="001F4D1F">
        <w:rPr>
          <w:lang w:val="de-CH"/>
        </w:rPr>
        <w:t>1165</w:t>
      </w:r>
      <w:r w:rsidRPr="001F4D1F">
        <w:rPr>
          <w:lang w:val="de-CH"/>
        </w:rPr>
        <w:tab/>
        <w:t>Asio otus</w:t>
      </w:r>
      <w:r w:rsidRPr="001F4D1F">
        <w:rPr>
          <w:lang w:val="de-CH"/>
        </w:rPr>
        <w:tab/>
        <w:t>C-Eu</w:t>
      </w:r>
      <w:r w:rsidRPr="001F4D1F">
        <w:rPr>
          <w:lang w:val="de-CH"/>
        </w:rPr>
        <w:tab/>
        <w:t>S</w:t>
      </w:r>
      <w:r w:rsidRPr="001F4D1F">
        <w:rPr>
          <w:lang w:val="de-CH"/>
        </w:rPr>
        <w:tab/>
        <w:t>1949</w:t>
      </w:r>
      <w:r w:rsidRPr="001F4D1F">
        <w:rPr>
          <w:lang w:val="de-CH"/>
        </w:rPr>
        <w:tab/>
        <w:t>0.015</w:t>
      </w:r>
      <w:r w:rsidRPr="001F4D1F">
        <w:rPr>
          <w:lang w:val="de-CH"/>
        </w:rPr>
        <w:tab/>
        <w:t>Zimmermann (1950): Vogelwelt 71: 152–155</w:t>
      </w:r>
    </w:p>
    <w:p w:rsidR="001F4D1F" w:rsidRPr="001F4D1F" w:rsidRDefault="001F4D1F" w:rsidP="00866E3E">
      <w:pPr>
        <w:pStyle w:val="rawdata"/>
        <w:rPr>
          <w:lang w:val="fr-CH"/>
        </w:rPr>
      </w:pPr>
      <w:r w:rsidRPr="001F4D1F">
        <w:rPr>
          <w:lang w:val="fr-CH"/>
        </w:rPr>
        <w:t>7421</w:t>
      </w:r>
      <w:r w:rsidRPr="001F4D1F">
        <w:rPr>
          <w:lang w:val="fr-CH"/>
        </w:rPr>
        <w:tab/>
        <w:t>Asio otus</w:t>
      </w:r>
      <w:r w:rsidRPr="001F4D1F">
        <w:rPr>
          <w:lang w:val="fr-CH"/>
        </w:rPr>
        <w:tab/>
        <w:t>C-Eu</w:t>
      </w:r>
      <w:r w:rsidRPr="001F4D1F">
        <w:rPr>
          <w:lang w:val="fr-CH"/>
        </w:rPr>
        <w:tab/>
        <w:t>U</w:t>
      </w:r>
      <w:r w:rsidRPr="001F4D1F">
        <w:rPr>
          <w:lang w:val="fr-CH"/>
        </w:rPr>
        <w:tab/>
        <w:t>2016</w:t>
      </w:r>
      <w:r w:rsidRPr="001F4D1F">
        <w:rPr>
          <w:lang w:val="fr-CH"/>
        </w:rPr>
        <w:tab/>
        <w:t>0.011</w:t>
      </w:r>
      <w:r w:rsidRPr="001F4D1F">
        <w:rPr>
          <w:lang w:val="fr-CH"/>
        </w:rPr>
        <w:tab/>
        <w:t>Stolarz et al. (2018): Fragm. Natur. 51: 30–39</w:t>
      </w:r>
    </w:p>
    <w:p w:rsidR="001F4D1F" w:rsidRPr="001F4D1F" w:rsidRDefault="001F4D1F" w:rsidP="00866E3E">
      <w:pPr>
        <w:pStyle w:val="rawdata"/>
        <w:rPr>
          <w:lang w:val="fr-CH"/>
        </w:rPr>
      </w:pPr>
      <w:r w:rsidRPr="001F4D1F">
        <w:rPr>
          <w:lang w:val="fr-CH"/>
        </w:rPr>
        <w:t>975</w:t>
      </w:r>
      <w:r w:rsidRPr="001F4D1F">
        <w:rPr>
          <w:lang w:val="fr-CH"/>
        </w:rPr>
        <w:tab/>
        <w:t>Asio otus</w:t>
      </w:r>
      <w:r w:rsidRPr="001F4D1F">
        <w:rPr>
          <w:lang w:val="fr-CH"/>
        </w:rPr>
        <w:tab/>
        <w:t>C-Eu</w:t>
      </w:r>
      <w:r w:rsidRPr="001F4D1F">
        <w:rPr>
          <w:lang w:val="fr-CH"/>
        </w:rPr>
        <w:tab/>
        <w:t>W</w:t>
      </w:r>
      <w:r w:rsidRPr="001F4D1F">
        <w:rPr>
          <w:lang w:val="fr-CH"/>
        </w:rPr>
        <w:tab/>
        <w:t>1983</w:t>
      </w:r>
      <w:r w:rsidRPr="001F4D1F">
        <w:rPr>
          <w:lang w:val="fr-CH"/>
        </w:rPr>
        <w:tab/>
        <w:t>0</w:t>
      </w:r>
      <w:r w:rsidRPr="001F4D1F">
        <w:rPr>
          <w:lang w:val="fr-CH"/>
        </w:rPr>
        <w:tab/>
        <w:t>Smettan (1987): Ornithol. Jahresh. Baden-Württemb. 3: 1–52</w:t>
      </w:r>
    </w:p>
    <w:p w:rsidR="001F4D1F" w:rsidRPr="001F4D1F" w:rsidRDefault="001F4D1F" w:rsidP="00866E3E">
      <w:pPr>
        <w:pStyle w:val="rawdata"/>
        <w:rPr>
          <w:lang w:val="fr-CH"/>
        </w:rPr>
      </w:pPr>
      <w:r w:rsidRPr="001F4D1F">
        <w:rPr>
          <w:lang w:val="fr-CH"/>
        </w:rPr>
        <w:t>976</w:t>
      </w:r>
      <w:r w:rsidRPr="001F4D1F">
        <w:rPr>
          <w:lang w:val="fr-CH"/>
        </w:rPr>
        <w:tab/>
        <w:t>Asio otus</w:t>
      </w:r>
      <w:r w:rsidRPr="001F4D1F">
        <w:rPr>
          <w:lang w:val="fr-CH"/>
        </w:rPr>
        <w:tab/>
        <w:t>C-Eu</w:t>
      </w:r>
      <w:r w:rsidRPr="001F4D1F">
        <w:rPr>
          <w:lang w:val="fr-CH"/>
        </w:rPr>
        <w:tab/>
        <w:t>W</w:t>
      </w:r>
      <w:r w:rsidRPr="001F4D1F">
        <w:rPr>
          <w:lang w:val="fr-CH"/>
        </w:rPr>
        <w:tab/>
        <w:t>1983</w:t>
      </w:r>
      <w:r w:rsidRPr="001F4D1F">
        <w:rPr>
          <w:lang w:val="fr-CH"/>
        </w:rPr>
        <w:tab/>
        <w:t>0.035</w:t>
      </w:r>
      <w:r w:rsidRPr="001F4D1F">
        <w:rPr>
          <w:lang w:val="fr-CH"/>
        </w:rPr>
        <w:tab/>
        <w:t>Smettan (1987): Ornithol. Jahresh. Baden-Württemb. 3: 1–52</w:t>
      </w:r>
    </w:p>
    <w:p w:rsidR="001F4D1F" w:rsidRPr="001F4D1F" w:rsidRDefault="001F4D1F" w:rsidP="00866E3E">
      <w:pPr>
        <w:pStyle w:val="rawdata"/>
        <w:rPr>
          <w:lang w:val="fr-CH"/>
        </w:rPr>
      </w:pPr>
      <w:r w:rsidRPr="001F4D1F">
        <w:rPr>
          <w:lang w:val="fr-CH"/>
        </w:rPr>
        <w:t>8241</w:t>
      </w:r>
      <w:r w:rsidRPr="001F4D1F">
        <w:rPr>
          <w:lang w:val="fr-CH"/>
        </w:rPr>
        <w:tab/>
        <w:t>Asio otus</w:t>
      </w:r>
      <w:r w:rsidRPr="001F4D1F">
        <w:rPr>
          <w:lang w:val="fr-CH"/>
        </w:rPr>
        <w:tab/>
        <w:t>C-Eu</w:t>
      </w:r>
      <w:r w:rsidRPr="001F4D1F">
        <w:rPr>
          <w:lang w:val="fr-CH"/>
        </w:rPr>
        <w:tab/>
        <w:t>S</w:t>
      </w:r>
      <w:r w:rsidRPr="001F4D1F">
        <w:rPr>
          <w:lang w:val="fr-CH"/>
        </w:rPr>
        <w:tab/>
        <w:t>1998</w:t>
      </w:r>
      <w:r w:rsidRPr="001F4D1F">
        <w:rPr>
          <w:lang w:val="fr-CH"/>
        </w:rPr>
        <w:tab/>
        <w:t>0.005</w:t>
      </w:r>
      <w:r w:rsidRPr="001F4D1F">
        <w:rPr>
          <w:lang w:val="fr-CH"/>
        </w:rPr>
        <w:tab/>
        <w:t>Michalonek &amp; Kosciów (2005): Chron. Przy. Ojcz. 61(5): 59–70</w:t>
      </w:r>
    </w:p>
    <w:p w:rsidR="001F4D1F" w:rsidRPr="001F4D1F" w:rsidRDefault="001F4D1F" w:rsidP="00866E3E">
      <w:pPr>
        <w:pStyle w:val="rawdata"/>
        <w:rPr>
          <w:lang w:val="fr-CH"/>
        </w:rPr>
      </w:pPr>
      <w:r w:rsidRPr="001F4D1F">
        <w:rPr>
          <w:lang w:val="fr-CH"/>
        </w:rPr>
        <w:t>8242</w:t>
      </w:r>
      <w:r w:rsidRPr="001F4D1F">
        <w:rPr>
          <w:lang w:val="fr-CH"/>
        </w:rPr>
        <w:tab/>
        <w:t>Asio otus</w:t>
      </w:r>
      <w:r w:rsidRPr="001F4D1F">
        <w:rPr>
          <w:lang w:val="fr-CH"/>
        </w:rPr>
        <w:tab/>
        <w:t>C-Eu</w:t>
      </w:r>
      <w:r w:rsidRPr="001F4D1F">
        <w:rPr>
          <w:lang w:val="fr-CH"/>
        </w:rPr>
        <w:tab/>
        <w:t>W</w:t>
      </w:r>
      <w:r w:rsidRPr="001F4D1F">
        <w:rPr>
          <w:lang w:val="fr-CH"/>
        </w:rPr>
        <w:tab/>
        <w:t>1998</w:t>
      </w:r>
      <w:r w:rsidRPr="001F4D1F">
        <w:rPr>
          <w:lang w:val="fr-CH"/>
        </w:rPr>
        <w:tab/>
        <w:t>0.026</w:t>
      </w:r>
      <w:r w:rsidRPr="001F4D1F">
        <w:rPr>
          <w:lang w:val="fr-CH"/>
        </w:rPr>
        <w:tab/>
        <w:t>Michalonek &amp; Kosciów (2005): Chron. Przy. Ojcz. 61(5): 59–70</w:t>
      </w:r>
    </w:p>
    <w:p w:rsidR="001F4D1F" w:rsidRPr="001F4D1F" w:rsidRDefault="001F4D1F" w:rsidP="00866E3E">
      <w:pPr>
        <w:pStyle w:val="rawdata"/>
        <w:rPr>
          <w:lang w:val="fr-CH"/>
        </w:rPr>
      </w:pPr>
      <w:r w:rsidRPr="001F4D1F">
        <w:rPr>
          <w:lang w:val="fr-CH"/>
        </w:rPr>
        <w:t>618</w:t>
      </w:r>
      <w:r w:rsidRPr="001F4D1F">
        <w:rPr>
          <w:lang w:val="fr-CH"/>
        </w:rPr>
        <w:tab/>
        <w:t>Asio otus</w:t>
      </w:r>
      <w:r w:rsidRPr="001F4D1F">
        <w:rPr>
          <w:lang w:val="fr-CH"/>
        </w:rPr>
        <w:tab/>
        <w:t>C-Eu</w:t>
      </w:r>
      <w:r w:rsidRPr="001F4D1F">
        <w:rPr>
          <w:lang w:val="fr-CH"/>
        </w:rPr>
        <w:tab/>
        <w:t>S</w:t>
      </w:r>
      <w:r w:rsidRPr="001F4D1F">
        <w:rPr>
          <w:lang w:val="fr-CH"/>
        </w:rPr>
        <w:tab/>
        <w:t>1930</w:t>
      </w:r>
      <w:r w:rsidRPr="001F4D1F">
        <w:rPr>
          <w:lang w:val="fr-CH"/>
        </w:rPr>
        <w:tab/>
        <w:t>0.33</w:t>
      </w:r>
      <w:r w:rsidRPr="001F4D1F">
        <w:rPr>
          <w:lang w:val="fr-CH"/>
        </w:rPr>
        <w:tab/>
        <w:t>Tinbergen (1933): Ecol. Monogr. 3: 443–492</w:t>
      </w:r>
    </w:p>
    <w:p w:rsidR="001F4D1F" w:rsidRPr="001F4D1F" w:rsidRDefault="001F4D1F" w:rsidP="00866E3E">
      <w:pPr>
        <w:pStyle w:val="rawdata"/>
        <w:rPr>
          <w:lang w:val="fr-CH"/>
        </w:rPr>
      </w:pPr>
      <w:r w:rsidRPr="001F4D1F">
        <w:rPr>
          <w:lang w:val="fr-CH"/>
        </w:rPr>
        <w:t>619</w:t>
      </w:r>
      <w:r w:rsidRPr="001F4D1F">
        <w:rPr>
          <w:lang w:val="fr-CH"/>
        </w:rPr>
        <w:tab/>
        <w:t>Asio otus</w:t>
      </w:r>
      <w:r w:rsidRPr="001F4D1F">
        <w:rPr>
          <w:lang w:val="fr-CH"/>
        </w:rPr>
        <w:tab/>
        <w:t>C-Eu</w:t>
      </w:r>
      <w:r w:rsidRPr="001F4D1F">
        <w:rPr>
          <w:lang w:val="fr-CH"/>
        </w:rPr>
        <w:tab/>
        <w:t>W</w:t>
      </w:r>
      <w:r w:rsidRPr="001F4D1F">
        <w:rPr>
          <w:lang w:val="fr-CH"/>
        </w:rPr>
        <w:tab/>
        <w:t>1930</w:t>
      </w:r>
      <w:r w:rsidRPr="001F4D1F">
        <w:rPr>
          <w:lang w:val="fr-CH"/>
        </w:rPr>
        <w:tab/>
        <w:t>0.053</w:t>
      </w:r>
      <w:r w:rsidRPr="001F4D1F">
        <w:rPr>
          <w:lang w:val="fr-CH"/>
        </w:rPr>
        <w:tab/>
        <w:t>Tinbergen (1933): Ecol. Monogr. 3: 443–492</w:t>
      </w:r>
    </w:p>
    <w:p w:rsidR="001F4D1F" w:rsidRPr="001F4D1F" w:rsidRDefault="001F4D1F" w:rsidP="00866E3E">
      <w:pPr>
        <w:pStyle w:val="rawdata"/>
        <w:rPr>
          <w:lang w:val="fr-CH"/>
        </w:rPr>
      </w:pPr>
      <w:r w:rsidRPr="001F4D1F">
        <w:rPr>
          <w:lang w:val="fr-CH"/>
        </w:rPr>
        <w:t>620</w:t>
      </w:r>
      <w:r w:rsidRPr="001F4D1F">
        <w:rPr>
          <w:lang w:val="fr-CH"/>
        </w:rPr>
        <w:tab/>
        <w:t>Asio otus</w:t>
      </w:r>
      <w:r w:rsidRPr="001F4D1F">
        <w:rPr>
          <w:lang w:val="fr-CH"/>
        </w:rPr>
        <w:tab/>
        <w:t>C-Eu</w:t>
      </w:r>
      <w:r w:rsidRPr="001F4D1F">
        <w:rPr>
          <w:lang w:val="fr-CH"/>
        </w:rPr>
        <w:tab/>
        <w:t>S</w:t>
      </w:r>
      <w:r w:rsidRPr="001F4D1F">
        <w:rPr>
          <w:lang w:val="fr-CH"/>
        </w:rPr>
        <w:tab/>
        <w:t>1930</w:t>
      </w:r>
      <w:r w:rsidRPr="001F4D1F">
        <w:rPr>
          <w:lang w:val="fr-CH"/>
        </w:rPr>
        <w:tab/>
        <w:t>0.292</w:t>
      </w:r>
      <w:r w:rsidRPr="001F4D1F">
        <w:rPr>
          <w:lang w:val="fr-CH"/>
        </w:rPr>
        <w:tab/>
        <w:t>Tinbergen (1933): Ecol. Monogr. 3: 443–492</w:t>
      </w:r>
    </w:p>
    <w:p w:rsidR="001F4D1F" w:rsidRPr="001F4D1F" w:rsidRDefault="001F4D1F" w:rsidP="00866E3E">
      <w:pPr>
        <w:pStyle w:val="rawdata"/>
        <w:rPr>
          <w:lang w:val="fr-CH"/>
        </w:rPr>
      </w:pPr>
      <w:r w:rsidRPr="001F4D1F">
        <w:rPr>
          <w:lang w:val="fr-CH"/>
        </w:rPr>
        <w:t>621</w:t>
      </w:r>
      <w:r w:rsidRPr="001F4D1F">
        <w:rPr>
          <w:lang w:val="fr-CH"/>
        </w:rPr>
        <w:tab/>
        <w:t>Asio otus</w:t>
      </w:r>
      <w:r w:rsidRPr="001F4D1F">
        <w:rPr>
          <w:lang w:val="fr-CH"/>
        </w:rPr>
        <w:tab/>
        <w:t>C-Eu</w:t>
      </w:r>
      <w:r w:rsidRPr="001F4D1F">
        <w:rPr>
          <w:lang w:val="fr-CH"/>
        </w:rPr>
        <w:tab/>
        <w:t>W</w:t>
      </w:r>
      <w:r w:rsidRPr="001F4D1F">
        <w:rPr>
          <w:lang w:val="fr-CH"/>
        </w:rPr>
        <w:tab/>
        <w:t>1930</w:t>
      </w:r>
      <w:r w:rsidRPr="001F4D1F">
        <w:rPr>
          <w:lang w:val="fr-CH"/>
        </w:rPr>
        <w:tab/>
        <w:t>0.099</w:t>
      </w:r>
      <w:r w:rsidRPr="001F4D1F">
        <w:rPr>
          <w:lang w:val="fr-CH"/>
        </w:rPr>
        <w:tab/>
        <w:t>Tinbergen (1933): Ecol. Monogr. 3: 443–492</w:t>
      </w:r>
    </w:p>
    <w:p w:rsidR="001F4D1F" w:rsidRPr="001F4D1F" w:rsidRDefault="001F4D1F" w:rsidP="00866E3E">
      <w:pPr>
        <w:pStyle w:val="rawdata"/>
        <w:rPr>
          <w:lang w:val="fr-CH"/>
        </w:rPr>
      </w:pPr>
      <w:r w:rsidRPr="001F4D1F">
        <w:rPr>
          <w:lang w:val="fr-CH"/>
        </w:rPr>
        <w:t>622</w:t>
      </w:r>
      <w:r w:rsidRPr="001F4D1F">
        <w:rPr>
          <w:lang w:val="fr-CH"/>
        </w:rPr>
        <w:tab/>
        <w:t>Asio otus</w:t>
      </w:r>
      <w:r w:rsidRPr="001F4D1F">
        <w:rPr>
          <w:lang w:val="fr-CH"/>
        </w:rPr>
        <w:tab/>
        <w:t>C-Eu</w:t>
      </w:r>
      <w:r w:rsidRPr="001F4D1F">
        <w:rPr>
          <w:lang w:val="fr-CH"/>
        </w:rPr>
        <w:tab/>
        <w:t>W</w:t>
      </w:r>
      <w:r w:rsidRPr="001F4D1F">
        <w:rPr>
          <w:lang w:val="fr-CH"/>
        </w:rPr>
        <w:tab/>
        <w:t>1930</w:t>
      </w:r>
      <w:r w:rsidRPr="001F4D1F">
        <w:rPr>
          <w:lang w:val="fr-CH"/>
        </w:rPr>
        <w:tab/>
        <w:t>0.037</w:t>
      </w:r>
      <w:r w:rsidRPr="001F4D1F">
        <w:rPr>
          <w:lang w:val="fr-CH"/>
        </w:rPr>
        <w:tab/>
        <w:t>Tinbergen (1933): Ecol. Monogr. 3: 443–492</w:t>
      </w:r>
    </w:p>
    <w:p w:rsidR="001F4D1F" w:rsidRPr="001F4D1F" w:rsidRDefault="001F4D1F" w:rsidP="00866E3E">
      <w:pPr>
        <w:pStyle w:val="rawdata"/>
        <w:rPr>
          <w:lang w:val="fr-CH"/>
        </w:rPr>
      </w:pPr>
      <w:r w:rsidRPr="001F4D1F">
        <w:rPr>
          <w:lang w:val="fr-CH"/>
        </w:rPr>
        <w:t>623</w:t>
      </w:r>
      <w:r w:rsidRPr="001F4D1F">
        <w:rPr>
          <w:lang w:val="fr-CH"/>
        </w:rPr>
        <w:tab/>
        <w:t>Asio otus</w:t>
      </w:r>
      <w:r w:rsidRPr="001F4D1F">
        <w:rPr>
          <w:lang w:val="fr-CH"/>
        </w:rPr>
        <w:tab/>
        <w:t>C-Eu</w:t>
      </w:r>
      <w:r w:rsidRPr="001F4D1F">
        <w:rPr>
          <w:lang w:val="fr-CH"/>
        </w:rPr>
        <w:tab/>
        <w:t>W</w:t>
      </w:r>
      <w:r w:rsidRPr="001F4D1F">
        <w:rPr>
          <w:lang w:val="fr-CH"/>
        </w:rPr>
        <w:tab/>
        <w:t>1930</w:t>
      </w:r>
      <w:r w:rsidRPr="001F4D1F">
        <w:rPr>
          <w:lang w:val="fr-CH"/>
        </w:rPr>
        <w:tab/>
        <w:t>0.034</w:t>
      </w:r>
      <w:r w:rsidRPr="001F4D1F">
        <w:rPr>
          <w:lang w:val="fr-CH"/>
        </w:rPr>
        <w:tab/>
        <w:t>Tinbergen (1933): Ecol. Monogr. 3: 443–492</w:t>
      </w:r>
    </w:p>
    <w:p w:rsidR="001F4D1F" w:rsidRPr="001F4D1F" w:rsidRDefault="001F4D1F" w:rsidP="00866E3E">
      <w:pPr>
        <w:pStyle w:val="rawdata"/>
        <w:rPr>
          <w:lang w:val="fr-CH"/>
        </w:rPr>
      </w:pPr>
      <w:r w:rsidRPr="001F4D1F">
        <w:rPr>
          <w:lang w:val="fr-CH"/>
        </w:rPr>
        <w:t>624</w:t>
      </w:r>
      <w:r w:rsidRPr="001F4D1F">
        <w:rPr>
          <w:lang w:val="fr-CH"/>
        </w:rPr>
        <w:tab/>
        <w:t>Asio otus</w:t>
      </w:r>
      <w:r w:rsidRPr="001F4D1F">
        <w:rPr>
          <w:lang w:val="fr-CH"/>
        </w:rPr>
        <w:tab/>
        <w:t>C-Eu</w:t>
      </w:r>
      <w:r w:rsidRPr="001F4D1F">
        <w:rPr>
          <w:lang w:val="fr-CH"/>
        </w:rPr>
        <w:tab/>
        <w:t>W</w:t>
      </w:r>
      <w:r w:rsidRPr="001F4D1F">
        <w:rPr>
          <w:lang w:val="fr-CH"/>
        </w:rPr>
        <w:tab/>
        <w:t>1930</w:t>
      </w:r>
      <w:r w:rsidRPr="001F4D1F">
        <w:rPr>
          <w:lang w:val="fr-CH"/>
        </w:rPr>
        <w:tab/>
        <w:t>0.07</w:t>
      </w:r>
      <w:r w:rsidRPr="001F4D1F">
        <w:rPr>
          <w:lang w:val="fr-CH"/>
        </w:rPr>
        <w:tab/>
        <w:t>Tinbergen (1933): Ecol. Monogr. 3: 443–492</w:t>
      </w:r>
    </w:p>
    <w:p w:rsidR="001F4D1F" w:rsidRPr="001F4D1F" w:rsidRDefault="001F4D1F" w:rsidP="00866E3E">
      <w:pPr>
        <w:pStyle w:val="rawdata"/>
        <w:rPr>
          <w:lang w:val="fr-CH"/>
        </w:rPr>
      </w:pPr>
      <w:r w:rsidRPr="001F4D1F">
        <w:rPr>
          <w:lang w:val="fr-CH"/>
        </w:rPr>
        <w:t>625</w:t>
      </w:r>
      <w:r w:rsidRPr="001F4D1F">
        <w:rPr>
          <w:lang w:val="fr-CH"/>
        </w:rPr>
        <w:tab/>
        <w:t>Asio otus</w:t>
      </w:r>
      <w:r w:rsidRPr="001F4D1F">
        <w:rPr>
          <w:lang w:val="fr-CH"/>
        </w:rPr>
        <w:tab/>
        <w:t>C-Eu</w:t>
      </w:r>
      <w:r w:rsidRPr="001F4D1F">
        <w:rPr>
          <w:lang w:val="fr-CH"/>
        </w:rPr>
        <w:tab/>
        <w:t>W</w:t>
      </w:r>
      <w:r w:rsidRPr="001F4D1F">
        <w:rPr>
          <w:lang w:val="fr-CH"/>
        </w:rPr>
        <w:tab/>
        <w:t>1931</w:t>
      </w:r>
      <w:r w:rsidRPr="001F4D1F">
        <w:rPr>
          <w:lang w:val="fr-CH"/>
        </w:rPr>
        <w:tab/>
        <w:t>0.036</w:t>
      </w:r>
      <w:r w:rsidRPr="001F4D1F">
        <w:rPr>
          <w:lang w:val="fr-CH"/>
        </w:rPr>
        <w:tab/>
        <w:t>Tinbergen (1933): Ecol. Monogr. 3: 443–492</w:t>
      </w:r>
    </w:p>
    <w:p w:rsidR="001F4D1F" w:rsidRPr="001F4D1F" w:rsidRDefault="001F4D1F" w:rsidP="00866E3E">
      <w:pPr>
        <w:pStyle w:val="rawdata"/>
        <w:rPr>
          <w:lang w:val="fr-CH"/>
        </w:rPr>
      </w:pPr>
      <w:r w:rsidRPr="001F4D1F">
        <w:rPr>
          <w:lang w:val="fr-CH"/>
        </w:rPr>
        <w:t>626</w:t>
      </w:r>
      <w:r w:rsidRPr="001F4D1F">
        <w:rPr>
          <w:lang w:val="fr-CH"/>
        </w:rPr>
        <w:tab/>
        <w:t>Asio otus</w:t>
      </w:r>
      <w:r w:rsidRPr="001F4D1F">
        <w:rPr>
          <w:lang w:val="fr-CH"/>
        </w:rPr>
        <w:tab/>
        <w:t>C-Eu</w:t>
      </w:r>
      <w:r w:rsidRPr="001F4D1F">
        <w:rPr>
          <w:lang w:val="fr-CH"/>
        </w:rPr>
        <w:tab/>
        <w:t>W</w:t>
      </w:r>
      <w:r w:rsidRPr="001F4D1F">
        <w:rPr>
          <w:lang w:val="fr-CH"/>
        </w:rPr>
        <w:tab/>
        <w:t>1931</w:t>
      </w:r>
      <w:r w:rsidRPr="001F4D1F">
        <w:rPr>
          <w:lang w:val="fr-CH"/>
        </w:rPr>
        <w:tab/>
        <w:t>0.01</w:t>
      </w:r>
      <w:r w:rsidRPr="001F4D1F">
        <w:rPr>
          <w:lang w:val="fr-CH"/>
        </w:rPr>
        <w:tab/>
        <w:t>Tinbergen (1933): Ecol. Monogr. 3: 443–492</w:t>
      </w:r>
    </w:p>
    <w:p w:rsidR="001F4D1F" w:rsidRPr="001F4D1F" w:rsidRDefault="001F4D1F" w:rsidP="00866E3E">
      <w:pPr>
        <w:pStyle w:val="rawdata"/>
        <w:rPr>
          <w:lang w:val="fr-CH"/>
        </w:rPr>
      </w:pPr>
      <w:r w:rsidRPr="001F4D1F">
        <w:rPr>
          <w:lang w:val="fr-CH"/>
        </w:rPr>
        <w:t>627</w:t>
      </w:r>
      <w:r w:rsidRPr="001F4D1F">
        <w:rPr>
          <w:lang w:val="fr-CH"/>
        </w:rPr>
        <w:tab/>
        <w:t>Asio otus</w:t>
      </w:r>
      <w:r w:rsidRPr="001F4D1F">
        <w:rPr>
          <w:lang w:val="fr-CH"/>
        </w:rPr>
        <w:tab/>
        <w:t>C-Eu</w:t>
      </w:r>
      <w:r w:rsidRPr="001F4D1F">
        <w:rPr>
          <w:lang w:val="fr-CH"/>
        </w:rPr>
        <w:tab/>
        <w:t>W</w:t>
      </w:r>
      <w:r w:rsidRPr="001F4D1F">
        <w:rPr>
          <w:lang w:val="fr-CH"/>
        </w:rPr>
        <w:tab/>
        <w:t>1931</w:t>
      </w:r>
      <w:r w:rsidRPr="001F4D1F">
        <w:rPr>
          <w:lang w:val="fr-CH"/>
        </w:rPr>
        <w:tab/>
        <w:t>0.063</w:t>
      </w:r>
      <w:r w:rsidRPr="001F4D1F">
        <w:rPr>
          <w:lang w:val="fr-CH"/>
        </w:rPr>
        <w:tab/>
        <w:t>Tinbergen (1933): Ecol. Monogr. 3: 443–492</w:t>
      </w:r>
    </w:p>
    <w:p w:rsidR="001F4D1F" w:rsidRPr="001F4D1F" w:rsidRDefault="001F4D1F" w:rsidP="00866E3E">
      <w:pPr>
        <w:pStyle w:val="rawdata"/>
        <w:rPr>
          <w:lang w:val="fr-CH"/>
        </w:rPr>
      </w:pPr>
      <w:r w:rsidRPr="001F4D1F">
        <w:rPr>
          <w:lang w:val="fr-CH"/>
        </w:rPr>
        <w:t>1185</w:t>
      </w:r>
      <w:r w:rsidRPr="001F4D1F">
        <w:rPr>
          <w:lang w:val="fr-CH"/>
        </w:rPr>
        <w:tab/>
        <w:t>Asio otus</w:t>
      </w:r>
      <w:r w:rsidRPr="001F4D1F">
        <w:rPr>
          <w:lang w:val="fr-CH"/>
        </w:rPr>
        <w:tab/>
        <w:t>C-Eu</w:t>
      </w:r>
      <w:r w:rsidRPr="001F4D1F">
        <w:rPr>
          <w:lang w:val="fr-CH"/>
        </w:rPr>
        <w:tab/>
        <w:t>S</w:t>
      </w:r>
      <w:r w:rsidRPr="001F4D1F">
        <w:rPr>
          <w:lang w:val="fr-CH"/>
        </w:rPr>
        <w:tab/>
        <w:t>1975</w:t>
      </w:r>
      <w:r w:rsidRPr="001F4D1F">
        <w:rPr>
          <w:lang w:val="fr-CH"/>
        </w:rPr>
        <w:tab/>
        <w:t>0.013</w:t>
      </w:r>
      <w:r w:rsidRPr="001F4D1F">
        <w:rPr>
          <w:lang w:val="fr-CH"/>
        </w:rPr>
        <w:tab/>
        <w:t>Ruprecht &amp; Szwagrzak (1987): Ökol. Vögel 9: 89–96</w:t>
      </w:r>
    </w:p>
    <w:p w:rsidR="001F4D1F" w:rsidRPr="001F4D1F" w:rsidRDefault="001F4D1F" w:rsidP="00866E3E">
      <w:pPr>
        <w:pStyle w:val="rawdata"/>
        <w:rPr>
          <w:lang w:val="fr-CH"/>
        </w:rPr>
      </w:pPr>
      <w:r w:rsidRPr="001F4D1F">
        <w:rPr>
          <w:lang w:val="fr-CH"/>
        </w:rPr>
        <w:t>630</w:t>
      </w:r>
      <w:r w:rsidRPr="001F4D1F">
        <w:rPr>
          <w:lang w:val="fr-CH"/>
        </w:rPr>
        <w:tab/>
        <w:t>Asio otus</w:t>
      </w:r>
      <w:r w:rsidRPr="001F4D1F">
        <w:rPr>
          <w:lang w:val="fr-CH"/>
        </w:rPr>
        <w:tab/>
        <w:t>C-Eu</w:t>
      </w:r>
      <w:r w:rsidRPr="001F4D1F">
        <w:rPr>
          <w:lang w:val="fr-CH"/>
        </w:rPr>
        <w:tab/>
        <w:t>W</w:t>
      </w:r>
      <w:r w:rsidRPr="001F4D1F">
        <w:rPr>
          <w:lang w:val="fr-CH"/>
        </w:rPr>
        <w:tab/>
        <w:t>1931</w:t>
      </w:r>
      <w:r w:rsidRPr="001F4D1F">
        <w:rPr>
          <w:lang w:val="fr-CH"/>
        </w:rPr>
        <w:tab/>
        <w:t>0.774</w:t>
      </w:r>
      <w:r w:rsidRPr="001F4D1F">
        <w:rPr>
          <w:lang w:val="fr-CH"/>
        </w:rPr>
        <w:tab/>
        <w:t>Tinbergen (1933): Ecol. Monogr. 3: 443–492</w:t>
      </w:r>
    </w:p>
    <w:p w:rsidR="001F4D1F" w:rsidRPr="001F4D1F" w:rsidRDefault="001F4D1F" w:rsidP="00866E3E">
      <w:pPr>
        <w:pStyle w:val="rawdata"/>
        <w:rPr>
          <w:lang w:val="fr-CH"/>
        </w:rPr>
      </w:pPr>
      <w:r w:rsidRPr="001F4D1F">
        <w:rPr>
          <w:lang w:val="fr-CH"/>
        </w:rPr>
        <w:t>631</w:t>
      </w:r>
      <w:r w:rsidRPr="001F4D1F">
        <w:rPr>
          <w:lang w:val="fr-CH"/>
        </w:rPr>
        <w:tab/>
        <w:t>Asio otus</w:t>
      </w:r>
      <w:r w:rsidRPr="001F4D1F">
        <w:rPr>
          <w:lang w:val="fr-CH"/>
        </w:rPr>
        <w:tab/>
        <w:t>C-Eu</w:t>
      </w:r>
      <w:r w:rsidRPr="001F4D1F">
        <w:rPr>
          <w:lang w:val="fr-CH"/>
        </w:rPr>
        <w:tab/>
        <w:t>W</w:t>
      </w:r>
      <w:r w:rsidRPr="001F4D1F">
        <w:rPr>
          <w:lang w:val="fr-CH"/>
        </w:rPr>
        <w:tab/>
        <w:t>1931</w:t>
      </w:r>
      <w:r w:rsidRPr="001F4D1F">
        <w:rPr>
          <w:lang w:val="fr-CH"/>
        </w:rPr>
        <w:tab/>
        <w:t>0.47</w:t>
      </w:r>
      <w:r w:rsidRPr="001F4D1F">
        <w:rPr>
          <w:lang w:val="fr-CH"/>
        </w:rPr>
        <w:tab/>
        <w:t>Tinbergen (1933): Ecol. Monogr. 3: 443–492</w:t>
      </w:r>
    </w:p>
    <w:p w:rsidR="001F4D1F" w:rsidRPr="001F4D1F" w:rsidRDefault="001F4D1F" w:rsidP="00866E3E">
      <w:pPr>
        <w:pStyle w:val="rawdata"/>
        <w:rPr>
          <w:lang w:val="fr-CH"/>
        </w:rPr>
      </w:pPr>
      <w:r w:rsidRPr="001F4D1F">
        <w:rPr>
          <w:lang w:val="fr-CH"/>
        </w:rPr>
        <w:t>634</w:t>
      </w:r>
      <w:r w:rsidRPr="001F4D1F">
        <w:rPr>
          <w:lang w:val="fr-CH"/>
        </w:rPr>
        <w:tab/>
        <w:t>Asio otus</w:t>
      </w:r>
      <w:r w:rsidRPr="001F4D1F">
        <w:rPr>
          <w:lang w:val="fr-CH"/>
        </w:rPr>
        <w:tab/>
        <w:t>C-Eu</w:t>
      </w:r>
      <w:r w:rsidRPr="001F4D1F">
        <w:rPr>
          <w:lang w:val="fr-CH"/>
        </w:rPr>
        <w:tab/>
        <w:t>W</w:t>
      </w:r>
      <w:r w:rsidRPr="001F4D1F">
        <w:rPr>
          <w:lang w:val="fr-CH"/>
        </w:rPr>
        <w:tab/>
        <w:t>1935</w:t>
      </w:r>
      <w:r w:rsidRPr="001F4D1F">
        <w:rPr>
          <w:lang w:val="fr-CH"/>
        </w:rPr>
        <w:tab/>
        <w:t>0.022</w:t>
      </w:r>
      <w:r w:rsidRPr="001F4D1F">
        <w:rPr>
          <w:lang w:val="fr-CH"/>
        </w:rPr>
        <w:tab/>
        <w:t>Uttendörfer (1939): Neumann, Neudamm</w:t>
      </w:r>
    </w:p>
    <w:p w:rsidR="001F4D1F" w:rsidRPr="001F4D1F" w:rsidRDefault="001F4D1F" w:rsidP="00866E3E">
      <w:pPr>
        <w:pStyle w:val="rawdata"/>
        <w:rPr>
          <w:lang w:val="fr-CH"/>
        </w:rPr>
      </w:pPr>
      <w:r w:rsidRPr="001F4D1F">
        <w:rPr>
          <w:lang w:val="fr-CH"/>
        </w:rPr>
        <w:t>1364</w:t>
      </w:r>
      <w:r w:rsidRPr="001F4D1F">
        <w:rPr>
          <w:lang w:val="fr-CH"/>
        </w:rPr>
        <w:tab/>
        <w:t>Asio otus</w:t>
      </w:r>
      <w:r w:rsidRPr="001F4D1F">
        <w:rPr>
          <w:lang w:val="fr-CH"/>
        </w:rPr>
        <w:tab/>
        <w:t>C-Eu</w:t>
      </w:r>
      <w:r w:rsidRPr="001F4D1F">
        <w:rPr>
          <w:lang w:val="fr-CH"/>
        </w:rPr>
        <w:tab/>
        <w:t>W</w:t>
      </w:r>
      <w:r w:rsidRPr="001F4D1F">
        <w:rPr>
          <w:lang w:val="fr-CH"/>
        </w:rPr>
        <w:tab/>
        <w:t>1964</w:t>
      </w:r>
      <w:r w:rsidRPr="001F4D1F">
        <w:rPr>
          <w:lang w:val="fr-CH"/>
        </w:rPr>
        <w:tab/>
        <w:t>0.01</w:t>
      </w:r>
      <w:r w:rsidRPr="001F4D1F">
        <w:rPr>
          <w:lang w:val="fr-CH"/>
        </w:rPr>
        <w:tab/>
        <w:t>Reise (1972): Z. Säugetierkde 37: 65–97</w:t>
      </w:r>
    </w:p>
    <w:p w:rsidR="001F4D1F" w:rsidRPr="001F4D1F" w:rsidRDefault="001F4D1F" w:rsidP="00866E3E">
      <w:pPr>
        <w:pStyle w:val="rawdata"/>
        <w:rPr>
          <w:lang w:val="fr-CH"/>
        </w:rPr>
      </w:pPr>
      <w:r w:rsidRPr="001F4D1F">
        <w:rPr>
          <w:lang w:val="fr-CH"/>
        </w:rPr>
        <w:t>1365</w:t>
      </w:r>
      <w:r w:rsidRPr="001F4D1F">
        <w:rPr>
          <w:lang w:val="fr-CH"/>
        </w:rPr>
        <w:tab/>
        <w:t>Asio otus</w:t>
      </w:r>
      <w:r w:rsidRPr="001F4D1F">
        <w:rPr>
          <w:lang w:val="fr-CH"/>
        </w:rPr>
        <w:tab/>
        <w:t>C-Eu</w:t>
      </w:r>
      <w:r w:rsidRPr="001F4D1F">
        <w:rPr>
          <w:lang w:val="fr-CH"/>
        </w:rPr>
        <w:tab/>
        <w:t>S</w:t>
      </w:r>
      <w:r w:rsidRPr="001F4D1F">
        <w:rPr>
          <w:lang w:val="fr-CH"/>
        </w:rPr>
        <w:tab/>
        <w:t>1965</w:t>
      </w:r>
      <w:r w:rsidRPr="001F4D1F">
        <w:rPr>
          <w:lang w:val="fr-CH"/>
        </w:rPr>
        <w:tab/>
        <w:t>0.031</w:t>
      </w:r>
      <w:r w:rsidRPr="001F4D1F">
        <w:rPr>
          <w:lang w:val="fr-CH"/>
        </w:rPr>
        <w:tab/>
        <w:t>Reise (1972): Z. Säugetierkde 37: 65–97</w:t>
      </w:r>
    </w:p>
    <w:p w:rsidR="001F4D1F" w:rsidRPr="001F4D1F" w:rsidRDefault="001F4D1F" w:rsidP="00866E3E">
      <w:pPr>
        <w:pStyle w:val="rawdata"/>
        <w:rPr>
          <w:lang w:val="fr-CH"/>
        </w:rPr>
      </w:pPr>
      <w:r w:rsidRPr="001F4D1F">
        <w:rPr>
          <w:lang w:val="fr-CH"/>
        </w:rPr>
        <w:t>2079</w:t>
      </w:r>
      <w:r w:rsidRPr="001F4D1F">
        <w:rPr>
          <w:lang w:val="fr-CH"/>
        </w:rPr>
        <w:tab/>
        <w:t>Asio otus</w:t>
      </w:r>
      <w:r w:rsidRPr="001F4D1F">
        <w:rPr>
          <w:lang w:val="fr-CH"/>
        </w:rPr>
        <w:tab/>
        <w:t>C-Eu</w:t>
      </w:r>
      <w:r w:rsidRPr="001F4D1F">
        <w:rPr>
          <w:lang w:val="fr-CH"/>
        </w:rPr>
        <w:tab/>
        <w:t>W</w:t>
      </w:r>
      <w:r w:rsidRPr="001F4D1F">
        <w:rPr>
          <w:lang w:val="fr-CH"/>
        </w:rPr>
        <w:tab/>
        <w:t>1975</w:t>
      </w:r>
      <w:r w:rsidRPr="001F4D1F">
        <w:rPr>
          <w:lang w:val="fr-CH"/>
        </w:rPr>
        <w:tab/>
        <w:t>0.457</w:t>
      </w:r>
      <w:r w:rsidRPr="001F4D1F">
        <w:rPr>
          <w:lang w:val="fr-CH"/>
        </w:rPr>
        <w:tab/>
        <w:t>Caekebeke et al. (1978): St-J. Berchmansnormaalschool, Oosta</w:t>
      </w:r>
    </w:p>
    <w:p w:rsidR="001F4D1F" w:rsidRPr="00261DFE" w:rsidRDefault="001F4D1F" w:rsidP="00866E3E">
      <w:pPr>
        <w:pStyle w:val="rawdata"/>
        <w:rPr>
          <w:lang w:val="de-CH"/>
        </w:rPr>
      </w:pPr>
      <w:r w:rsidRPr="00261DFE">
        <w:rPr>
          <w:lang w:val="de-CH"/>
        </w:rPr>
        <w:t>642</w:t>
      </w:r>
      <w:r w:rsidRPr="00261DFE">
        <w:rPr>
          <w:lang w:val="de-CH"/>
        </w:rPr>
        <w:tab/>
        <w:t>Asio otus</w:t>
      </w:r>
      <w:r w:rsidRPr="00261DFE">
        <w:rPr>
          <w:lang w:val="de-CH"/>
        </w:rPr>
        <w:tab/>
        <w:t>C-Eu</w:t>
      </w:r>
      <w:r w:rsidRPr="00261DFE">
        <w:rPr>
          <w:lang w:val="de-CH"/>
        </w:rPr>
        <w:tab/>
        <w:t>W</w:t>
      </w:r>
      <w:r w:rsidRPr="00261DFE">
        <w:rPr>
          <w:lang w:val="de-CH"/>
        </w:rPr>
        <w:tab/>
        <w:t>1939</w:t>
      </w:r>
      <w:r w:rsidRPr="00261DFE">
        <w:rPr>
          <w:lang w:val="de-CH"/>
        </w:rPr>
        <w:tab/>
        <w:t>0.028</w:t>
      </w:r>
      <w:r w:rsidRPr="00261DFE">
        <w:rPr>
          <w:lang w:val="de-CH"/>
        </w:rPr>
        <w:tab/>
        <w:t>Uttendörfer (1952): Ulmer, Stuttgart</w:t>
      </w:r>
    </w:p>
    <w:p w:rsidR="001F4D1F" w:rsidRPr="001F4D1F" w:rsidRDefault="001F4D1F" w:rsidP="00866E3E">
      <w:pPr>
        <w:pStyle w:val="rawdata"/>
        <w:rPr>
          <w:lang w:val="de-CH"/>
        </w:rPr>
      </w:pPr>
      <w:r w:rsidRPr="001F4D1F">
        <w:rPr>
          <w:lang w:val="de-CH"/>
        </w:rPr>
        <w:t>643</w:t>
      </w:r>
      <w:r w:rsidRPr="001F4D1F">
        <w:rPr>
          <w:lang w:val="de-CH"/>
        </w:rPr>
        <w:tab/>
        <w:t>Asio otus</w:t>
      </w:r>
      <w:r w:rsidRPr="001F4D1F">
        <w:rPr>
          <w:lang w:val="de-CH"/>
        </w:rPr>
        <w:tab/>
        <w:t>C-Eu</w:t>
      </w:r>
      <w:r w:rsidRPr="001F4D1F">
        <w:rPr>
          <w:lang w:val="de-CH"/>
        </w:rPr>
        <w:tab/>
        <w:t>W</w:t>
      </w:r>
      <w:r w:rsidRPr="001F4D1F">
        <w:rPr>
          <w:lang w:val="de-CH"/>
        </w:rPr>
        <w:tab/>
        <w:t>1939</w:t>
      </w:r>
      <w:r w:rsidRPr="001F4D1F">
        <w:rPr>
          <w:lang w:val="de-CH"/>
        </w:rPr>
        <w:tab/>
        <w:t>0.01</w:t>
      </w:r>
      <w:r w:rsidRPr="001F4D1F">
        <w:rPr>
          <w:lang w:val="de-CH"/>
        </w:rPr>
        <w:tab/>
        <w:t>Uttendörfer (1952): Ulmer, Stuttgart</w:t>
      </w:r>
    </w:p>
    <w:p w:rsidR="001F4D1F" w:rsidRPr="001F4D1F" w:rsidRDefault="001F4D1F" w:rsidP="00866E3E">
      <w:pPr>
        <w:pStyle w:val="rawdata"/>
        <w:rPr>
          <w:lang w:val="de-CH"/>
        </w:rPr>
      </w:pPr>
      <w:r w:rsidRPr="001F4D1F">
        <w:rPr>
          <w:lang w:val="de-CH"/>
        </w:rPr>
        <w:t>644</w:t>
      </w:r>
      <w:r w:rsidRPr="001F4D1F">
        <w:rPr>
          <w:lang w:val="de-CH"/>
        </w:rPr>
        <w:tab/>
        <w:t>Asio otus</w:t>
      </w:r>
      <w:r w:rsidRPr="001F4D1F">
        <w:rPr>
          <w:lang w:val="de-CH"/>
        </w:rPr>
        <w:tab/>
        <w:t>C-Eu</w:t>
      </w:r>
      <w:r w:rsidRPr="001F4D1F">
        <w:rPr>
          <w:lang w:val="de-CH"/>
        </w:rPr>
        <w:tab/>
        <w:t>W</w:t>
      </w:r>
      <w:r w:rsidRPr="001F4D1F">
        <w:rPr>
          <w:lang w:val="de-CH"/>
        </w:rPr>
        <w:tab/>
        <w:t>1939</w:t>
      </w:r>
      <w:r w:rsidRPr="001F4D1F">
        <w:rPr>
          <w:lang w:val="de-CH"/>
        </w:rPr>
        <w:tab/>
        <w:t>0.032</w:t>
      </w:r>
      <w:r w:rsidRPr="001F4D1F">
        <w:rPr>
          <w:lang w:val="de-CH"/>
        </w:rPr>
        <w:tab/>
        <w:t>Uttendörfer (1952): Ulmer, Stuttgart</w:t>
      </w:r>
    </w:p>
    <w:p w:rsidR="001F4D1F" w:rsidRPr="001F4D1F" w:rsidRDefault="001F4D1F" w:rsidP="00866E3E">
      <w:pPr>
        <w:pStyle w:val="rawdata"/>
        <w:rPr>
          <w:lang w:val="de-CH"/>
        </w:rPr>
      </w:pPr>
      <w:r w:rsidRPr="001F4D1F">
        <w:rPr>
          <w:lang w:val="de-CH"/>
        </w:rPr>
        <w:t>645</w:t>
      </w:r>
      <w:r w:rsidRPr="001F4D1F">
        <w:rPr>
          <w:lang w:val="de-CH"/>
        </w:rPr>
        <w:tab/>
        <w:t>Asio otus</w:t>
      </w:r>
      <w:r w:rsidRPr="001F4D1F">
        <w:rPr>
          <w:lang w:val="de-CH"/>
        </w:rPr>
        <w:tab/>
        <w:t>C-Eu</w:t>
      </w:r>
      <w:r w:rsidRPr="001F4D1F">
        <w:rPr>
          <w:lang w:val="de-CH"/>
        </w:rPr>
        <w:tab/>
        <w:t>S</w:t>
      </w:r>
      <w:r w:rsidRPr="001F4D1F">
        <w:rPr>
          <w:lang w:val="de-CH"/>
        </w:rPr>
        <w:tab/>
        <w:t>1940</w:t>
      </w:r>
      <w:r w:rsidRPr="001F4D1F">
        <w:rPr>
          <w:lang w:val="de-CH"/>
        </w:rPr>
        <w:tab/>
        <w:t>0.021</w:t>
      </w:r>
      <w:r w:rsidRPr="001F4D1F">
        <w:rPr>
          <w:lang w:val="de-CH"/>
        </w:rPr>
        <w:tab/>
        <w:t>Uttendörfer (1952): Ulmer, Stuttgart</w:t>
      </w:r>
    </w:p>
    <w:p w:rsidR="001F4D1F" w:rsidRPr="001F4D1F" w:rsidRDefault="001F4D1F" w:rsidP="00866E3E">
      <w:pPr>
        <w:pStyle w:val="rawdata"/>
        <w:rPr>
          <w:lang w:val="de-CH"/>
        </w:rPr>
      </w:pPr>
      <w:r w:rsidRPr="001F4D1F">
        <w:rPr>
          <w:lang w:val="de-CH"/>
        </w:rPr>
        <w:t>646</w:t>
      </w:r>
      <w:r w:rsidRPr="001F4D1F">
        <w:rPr>
          <w:lang w:val="de-CH"/>
        </w:rPr>
        <w:tab/>
        <w:t>Asio otus</w:t>
      </w:r>
      <w:r w:rsidRPr="001F4D1F">
        <w:rPr>
          <w:lang w:val="de-CH"/>
        </w:rPr>
        <w:tab/>
        <w:t>C-Eu</w:t>
      </w:r>
      <w:r w:rsidRPr="001F4D1F">
        <w:rPr>
          <w:lang w:val="de-CH"/>
        </w:rPr>
        <w:tab/>
        <w:t>S</w:t>
      </w:r>
      <w:r w:rsidRPr="001F4D1F">
        <w:rPr>
          <w:lang w:val="de-CH"/>
        </w:rPr>
        <w:tab/>
        <w:t>1940</w:t>
      </w:r>
      <w:r w:rsidRPr="001F4D1F">
        <w:rPr>
          <w:lang w:val="de-CH"/>
        </w:rPr>
        <w:tab/>
        <w:t>0.045</w:t>
      </w:r>
      <w:r w:rsidRPr="001F4D1F">
        <w:rPr>
          <w:lang w:val="de-CH"/>
        </w:rPr>
        <w:tab/>
        <w:t>Uttendörfer (1952): Ulmer, Stuttgart</w:t>
      </w:r>
    </w:p>
    <w:p w:rsidR="001F4D1F" w:rsidRPr="001F4D1F" w:rsidRDefault="001F4D1F" w:rsidP="00866E3E">
      <w:pPr>
        <w:pStyle w:val="rawdata"/>
        <w:rPr>
          <w:lang w:val="de-CH"/>
        </w:rPr>
      </w:pPr>
      <w:r w:rsidRPr="001F4D1F">
        <w:rPr>
          <w:lang w:val="de-CH"/>
        </w:rPr>
        <w:t>649</w:t>
      </w:r>
      <w:r w:rsidRPr="001F4D1F">
        <w:rPr>
          <w:lang w:val="de-CH"/>
        </w:rPr>
        <w:tab/>
        <w:t>Asio otus</w:t>
      </w:r>
      <w:r w:rsidRPr="001F4D1F">
        <w:rPr>
          <w:lang w:val="de-CH"/>
        </w:rPr>
        <w:tab/>
        <w:t>C-Eu</w:t>
      </w:r>
      <w:r w:rsidRPr="001F4D1F">
        <w:rPr>
          <w:lang w:val="de-CH"/>
        </w:rPr>
        <w:tab/>
        <w:t>S</w:t>
      </w:r>
      <w:r w:rsidRPr="001F4D1F">
        <w:rPr>
          <w:lang w:val="de-CH"/>
        </w:rPr>
        <w:tab/>
        <w:t>1941</w:t>
      </w:r>
      <w:r w:rsidRPr="001F4D1F">
        <w:rPr>
          <w:lang w:val="de-CH"/>
        </w:rPr>
        <w:tab/>
        <w:t>0.03</w:t>
      </w:r>
      <w:r w:rsidRPr="001F4D1F">
        <w:rPr>
          <w:lang w:val="de-CH"/>
        </w:rPr>
        <w:tab/>
        <w:t>Uttendörfer (1952): Ulmer, Stuttgart</w:t>
      </w:r>
    </w:p>
    <w:p w:rsidR="001F4D1F" w:rsidRPr="001F4D1F" w:rsidRDefault="001F4D1F" w:rsidP="00866E3E">
      <w:pPr>
        <w:pStyle w:val="rawdata"/>
        <w:rPr>
          <w:lang w:val="de-CH"/>
        </w:rPr>
      </w:pPr>
      <w:r w:rsidRPr="001F4D1F">
        <w:rPr>
          <w:lang w:val="de-CH"/>
        </w:rPr>
        <w:t>650</w:t>
      </w:r>
      <w:r w:rsidRPr="001F4D1F">
        <w:rPr>
          <w:lang w:val="de-CH"/>
        </w:rPr>
        <w:tab/>
        <w:t>Asio otus</w:t>
      </w:r>
      <w:r w:rsidRPr="001F4D1F">
        <w:rPr>
          <w:lang w:val="de-CH"/>
        </w:rPr>
        <w:tab/>
        <w:t>C-Eu</w:t>
      </w:r>
      <w:r w:rsidRPr="001F4D1F">
        <w:rPr>
          <w:lang w:val="de-CH"/>
        </w:rPr>
        <w:tab/>
        <w:t>S</w:t>
      </w:r>
      <w:r w:rsidRPr="001F4D1F">
        <w:rPr>
          <w:lang w:val="de-CH"/>
        </w:rPr>
        <w:tab/>
        <w:t>1942</w:t>
      </w:r>
      <w:r w:rsidRPr="001F4D1F">
        <w:rPr>
          <w:lang w:val="de-CH"/>
        </w:rPr>
        <w:tab/>
        <w:t>0.017</w:t>
      </w:r>
      <w:r w:rsidRPr="001F4D1F">
        <w:rPr>
          <w:lang w:val="de-CH"/>
        </w:rPr>
        <w:tab/>
        <w:t>Uttendörfer (1952): Ulmer, Stuttgart</w:t>
      </w:r>
    </w:p>
    <w:p w:rsidR="001F4D1F" w:rsidRPr="001F4D1F" w:rsidRDefault="001F4D1F" w:rsidP="00866E3E">
      <w:pPr>
        <w:pStyle w:val="rawdata"/>
        <w:rPr>
          <w:lang w:val="de-CH"/>
        </w:rPr>
      </w:pPr>
      <w:r w:rsidRPr="001F4D1F">
        <w:rPr>
          <w:lang w:val="de-CH"/>
        </w:rPr>
        <w:t>651</w:t>
      </w:r>
      <w:r w:rsidRPr="001F4D1F">
        <w:rPr>
          <w:lang w:val="de-CH"/>
        </w:rPr>
        <w:tab/>
        <w:t>Asio otus</w:t>
      </w:r>
      <w:r w:rsidRPr="001F4D1F">
        <w:rPr>
          <w:lang w:val="de-CH"/>
        </w:rPr>
        <w:tab/>
        <w:t>C-Eu</w:t>
      </w:r>
      <w:r w:rsidRPr="001F4D1F">
        <w:rPr>
          <w:lang w:val="de-CH"/>
        </w:rPr>
        <w:tab/>
        <w:t>S</w:t>
      </w:r>
      <w:r w:rsidRPr="001F4D1F">
        <w:rPr>
          <w:lang w:val="de-CH"/>
        </w:rPr>
        <w:tab/>
        <w:t>1942</w:t>
      </w:r>
      <w:r w:rsidRPr="001F4D1F">
        <w:rPr>
          <w:lang w:val="de-CH"/>
        </w:rPr>
        <w:tab/>
        <w:t>0.007</w:t>
      </w:r>
      <w:r w:rsidRPr="001F4D1F">
        <w:rPr>
          <w:lang w:val="de-CH"/>
        </w:rPr>
        <w:tab/>
        <w:t>Uttendörfer (1952): Ulmer, Stuttgart</w:t>
      </w:r>
    </w:p>
    <w:p w:rsidR="001F4D1F" w:rsidRPr="001F4D1F" w:rsidRDefault="001F4D1F" w:rsidP="00866E3E">
      <w:pPr>
        <w:pStyle w:val="rawdata"/>
        <w:rPr>
          <w:lang w:val="de-CH"/>
        </w:rPr>
      </w:pPr>
      <w:r w:rsidRPr="001F4D1F">
        <w:rPr>
          <w:lang w:val="de-CH"/>
        </w:rPr>
        <w:t>652</w:t>
      </w:r>
      <w:r w:rsidRPr="001F4D1F">
        <w:rPr>
          <w:lang w:val="de-CH"/>
        </w:rPr>
        <w:tab/>
        <w:t>Asio otus</w:t>
      </w:r>
      <w:r w:rsidRPr="001F4D1F">
        <w:rPr>
          <w:lang w:val="de-CH"/>
        </w:rPr>
        <w:tab/>
        <w:t>C-Eu</w:t>
      </w:r>
      <w:r w:rsidRPr="001F4D1F">
        <w:rPr>
          <w:lang w:val="de-CH"/>
        </w:rPr>
        <w:tab/>
        <w:t>S</w:t>
      </w:r>
      <w:r w:rsidRPr="001F4D1F">
        <w:rPr>
          <w:lang w:val="de-CH"/>
        </w:rPr>
        <w:tab/>
        <w:t>1942</w:t>
      </w:r>
      <w:r w:rsidRPr="001F4D1F">
        <w:rPr>
          <w:lang w:val="de-CH"/>
        </w:rPr>
        <w:tab/>
        <w:t>0</w:t>
      </w:r>
      <w:r w:rsidRPr="001F4D1F">
        <w:rPr>
          <w:lang w:val="de-CH"/>
        </w:rPr>
        <w:tab/>
        <w:t>Uttendörfer (1952): Ulmer, Stuttgart</w:t>
      </w:r>
    </w:p>
    <w:p w:rsidR="001F4D1F" w:rsidRPr="001F4D1F" w:rsidRDefault="001F4D1F" w:rsidP="00866E3E">
      <w:pPr>
        <w:pStyle w:val="rawdata"/>
        <w:rPr>
          <w:lang w:val="de-CH"/>
        </w:rPr>
      </w:pPr>
      <w:r w:rsidRPr="001F4D1F">
        <w:rPr>
          <w:lang w:val="de-CH"/>
        </w:rPr>
        <w:t>653</w:t>
      </w:r>
      <w:r w:rsidRPr="001F4D1F">
        <w:rPr>
          <w:lang w:val="de-CH"/>
        </w:rPr>
        <w:tab/>
        <w:t>Asio otus</w:t>
      </w:r>
      <w:r w:rsidRPr="001F4D1F">
        <w:rPr>
          <w:lang w:val="de-CH"/>
        </w:rPr>
        <w:tab/>
        <w:t>C-Eu</w:t>
      </w:r>
      <w:r w:rsidRPr="001F4D1F">
        <w:rPr>
          <w:lang w:val="de-CH"/>
        </w:rPr>
        <w:tab/>
        <w:t>S</w:t>
      </w:r>
      <w:r w:rsidRPr="001F4D1F">
        <w:rPr>
          <w:lang w:val="de-CH"/>
        </w:rPr>
        <w:tab/>
        <w:t>1944</w:t>
      </w:r>
      <w:r w:rsidRPr="001F4D1F">
        <w:rPr>
          <w:lang w:val="de-CH"/>
        </w:rPr>
        <w:tab/>
        <w:t>0.024</w:t>
      </w:r>
      <w:r w:rsidRPr="001F4D1F">
        <w:rPr>
          <w:lang w:val="de-CH"/>
        </w:rPr>
        <w:tab/>
        <w:t>Schumann (1949): Vogelwelt 70: 38–41</w:t>
      </w:r>
    </w:p>
    <w:p w:rsidR="001F4D1F" w:rsidRPr="001F4D1F" w:rsidRDefault="001F4D1F" w:rsidP="00866E3E">
      <w:pPr>
        <w:pStyle w:val="rawdata"/>
        <w:rPr>
          <w:lang w:val="de-CH"/>
        </w:rPr>
      </w:pPr>
      <w:r w:rsidRPr="001F4D1F">
        <w:rPr>
          <w:lang w:val="de-CH"/>
        </w:rPr>
        <w:t>655</w:t>
      </w:r>
      <w:r w:rsidRPr="001F4D1F">
        <w:rPr>
          <w:lang w:val="de-CH"/>
        </w:rPr>
        <w:tab/>
        <w:t>Asio otus</w:t>
      </w:r>
      <w:r w:rsidRPr="001F4D1F">
        <w:rPr>
          <w:lang w:val="de-CH"/>
        </w:rPr>
        <w:tab/>
        <w:t>C-Eu</w:t>
      </w:r>
      <w:r w:rsidRPr="001F4D1F">
        <w:rPr>
          <w:lang w:val="de-CH"/>
        </w:rPr>
        <w:tab/>
        <w:t>S</w:t>
      </w:r>
      <w:r w:rsidRPr="001F4D1F">
        <w:rPr>
          <w:lang w:val="de-CH"/>
        </w:rPr>
        <w:tab/>
        <w:t>1944</w:t>
      </w:r>
      <w:r w:rsidRPr="001F4D1F">
        <w:rPr>
          <w:lang w:val="de-CH"/>
        </w:rPr>
        <w:tab/>
        <w:t>0</w:t>
      </w:r>
      <w:r w:rsidRPr="001F4D1F">
        <w:rPr>
          <w:lang w:val="de-CH"/>
        </w:rPr>
        <w:tab/>
        <w:t>Schumann (1949): Vogelwelt 70: 38–41</w:t>
      </w:r>
    </w:p>
    <w:p w:rsidR="001F4D1F" w:rsidRPr="001F4D1F" w:rsidRDefault="001F4D1F" w:rsidP="00866E3E">
      <w:pPr>
        <w:pStyle w:val="rawdata"/>
        <w:rPr>
          <w:lang w:val="de-CH"/>
        </w:rPr>
      </w:pPr>
      <w:r w:rsidRPr="001F4D1F">
        <w:rPr>
          <w:lang w:val="de-CH"/>
        </w:rPr>
        <w:t>656</w:t>
      </w:r>
      <w:r w:rsidRPr="001F4D1F">
        <w:rPr>
          <w:lang w:val="de-CH"/>
        </w:rPr>
        <w:tab/>
        <w:t>Asio otus</w:t>
      </w:r>
      <w:r w:rsidRPr="001F4D1F">
        <w:rPr>
          <w:lang w:val="de-CH"/>
        </w:rPr>
        <w:tab/>
        <w:t>C-Eu</w:t>
      </w:r>
      <w:r w:rsidRPr="001F4D1F">
        <w:rPr>
          <w:lang w:val="de-CH"/>
        </w:rPr>
        <w:tab/>
        <w:t>S</w:t>
      </w:r>
      <w:r w:rsidRPr="001F4D1F">
        <w:rPr>
          <w:lang w:val="de-CH"/>
        </w:rPr>
        <w:tab/>
        <w:t>1944</w:t>
      </w:r>
      <w:r w:rsidRPr="001F4D1F">
        <w:rPr>
          <w:lang w:val="de-CH"/>
        </w:rPr>
        <w:tab/>
        <w:t>0.057</w:t>
      </w:r>
      <w:r w:rsidRPr="001F4D1F">
        <w:rPr>
          <w:lang w:val="de-CH"/>
        </w:rPr>
        <w:tab/>
        <w:t>Uttendörfer (1952): Ulmer, Stuttgart</w:t>
      </w:r>
    </w:p>
    <w:p w:rsidR="001F4D1F" w:rsidRPr="001F4D1F" w:rsidRDefault="001F4D1F" w:rsidP="00866E3E">
      <w:pPr>
        <w:pStyle w:val="rawdata"/>
        <w:rPr>
          <w:lang w:val="de-CH"/>
        </w:rPr>
      </w:pPr>
      <w:r w:rsidRPr="001F4D1F">
        <w:rPr>
          <w:lang w:val="de-CH"/>
        </w:rPr>
        <w:t>658</w:t>
      </w:r>
      <w:r w:rsidRPr="001F4D1F">
        <w:rPr>
          <w:lang w:val="de-CH"/>
        </w:rPr>
        <w:tab/>
        <w:t>Asio otus</w:t>
      </w:r>
      <w:r w:rsidRPr="001F4D1F">
        <w:rPr>
          <w:lang w:val="de-CH"/>
        </w:rPr>
        <w:tab/>
        <w:t>C-Eu</w:t>
      </w:r>
      <w:r w:rsidRPr="001F4D1F">
        <w:rPr>
          <w:lang w:val="de-CH"/>
        </w:rPr>
        <w:tab/>
        <w:t>W</w:t>
      </w:r>
      <w:r w:rsidRPr="001F4D1F">
        <w:rPr>
          <w:lang w:val="de-CH"/>
        </w:rPr>
        <w:tab/>
        <w:t>1945</w:t>
      </w:r>
      <w:r w:rsidRPr="001F4D1F">
        <w:rPr>
          <w:lang w:val="de-CH"/>
        </w:rPr>
        <w:tab/>
        <w:t>0.348</w:t>
      </w:r>
      <w:r w:rsidRPr="001F4D1F">
        <w:rPr>
          <w:lang w:val="de-CH"/>
        </w:rPr>
        <w:tab/>
        <w:t>Uttendörfer (1952): Ulmer, Stuttgart</w:t>
      </w:r>
    </w:p>
    <w:p w:rsidR="001F4D1F" w:rsidRPr="001F4D1F" w:rsidRDefault="001F4D1F" w:rsidP="00866E3E">
      <w:pPr>
        <w:pStyle w:val="rawdata"/>
        <w:rPr>
          <w:lang w:val="de-CH"/>
        </w:rPr>
      </w:pPr>
      <w:r w:rsidRPr="001F4D1F">
        <w:rPr>
          <w:lang w:val="de-CH"/>
        </w:rPr>
        <w:t>659</w:t>
      </w:r>
      <w:r w:rsidRPr="001F4D1F">
        <w:rPr>
          <w:lang w:val="de-CH"/>
        </w:rPr>
        <w:tab/>
        <w:t>Asio otus</w:t>
      </w:r>
      <w:r w:rsidRPr="001F4D1F">
        <w:rPr>
          <w:lang w:val="de-CH"/>
        </w:rPr>
        <w:tab/>
        <w:t>C-Eu</w:t>
      </w:r>
      <w:r w:rsidRPr="001F4D1F">
        <w:rPr>
          <w:lang w:val="de-CH"/>
        </w:rPr>
        <w:tab/>
        <w:t>S</w:t>
      </w:r>
      <w:r w:rsidRPr="001F4D1F">
        <w:rPr>
          <w:lang w:val="de-CH"/>
        </w:rPr>
        <w:tab/>
        <w:t>1947</w:t>
      </w:r>
      <w:r w:rsidRPr="001F4D1F">
        <w:rPr>
          <w:lang w:val="de-CH"/>
        </w:rPr>
        <w:tab/>
        <w:t>0.022</w:t>
      </w:r>
      <w:r w:rsidRPr="001F4D1F">
        <w:rPr>
          <w:lang w:val="de-CH"/>
        </w:rPr>
        <w:tab/>
        <w:t>Uttendörfer (1952): Ulmer, Stuttgart</w:t>
      </w:r>
    </w:p>
    <w:p w:rsidR="001F4D1F" w:rsidRPr="001F4D1F" w:rsidRDefault="001F4D1F" w:rsidP="00866E3E">
      <w:pPr>
        <w:pStyle w:val="rawdata"/>
        <w:rPr>
          <w:lang w:val="de-CH"/>
        </w:rPr>
      </w:pPr>
      <w:r w:rsidRPr="001F4D1F">
        <w:rPr>
          <w:lang w:val="de-CH"/>
        </w:rPr>
        <w:t>660</w:t>
      </w:r>
      <w:r w:rsidRPr="001F4D1F">
        <w:rPr>
          <w:lang w:val="de-CH"/>
        </w:rPr>
        <w:tab/>
        <w:t>Asio otus</w:t>
      </w:r>
      <w:r w:rsidRPr="001F4D1F">
        <w:rPr>
          <w:lang w:val="de-CH"/>
        </w:rPr>
        <w:tab/>
        <w:t>C-Eu</w:t>
      </w:r>
      <w:r w:rsidRPr="001F4D1F">
        <w:rPr>
          <w:lang w:val="de-CH"/>
        </w:rPr>
        <w:tab/>
        <w:t>S</w:t>
      </w:r>
      <w:r w:rsidRPr="001F4D1F">
        <w:rPr>
          <w:lang w:val="de-CH"/>
        </w:rPr>
        <w:tab/>
        <w:t>1947</w:t>
      </w:r>
      <w:r w:rsidRPr="001F4D1F">
        <w:rPr>
          <w:lang w:val="de-CH"/>
        </w:rPr>
        <w:tab/>
        <w:t>0.272</w:t>
      </w:r>
      <w:r w:rsidRPr="001F4D1F">
        <w:rPr>
          <w:lang w:val="de-CH"/>
        </w:rPr>
        <w:tab/>
        <w:t>Uttendörfer (1952): Ulmer, Stuttgart</w:t>
      </w:r>
    </w:p>
    <w:p w:rsidR="001F4D1F" w:rsidRPr="001F4D1F" w:rsidRDefault="001F4D1F" w:rsidP="00866E3E">
      <w:pPr>
        <w:pStyle w:val="rawdata"/>
        <w:rPr>
          <w:lang w:val="de-CH"/>
        </w:rPr>
      </w:pPr>
      <w:r w:rsidRPr="001F4D1F">
        <w:rPr>
          <w:lang w:val="de-CH"/>
        </w:rPr>
        <w:t>1212</w:t>
      </w:r>
      <w:r w:rsidRPr="001F4D1F">
        <w:rPr>
          <w:lang w:val="de-CH"/>
        </w:rPr>
        <w:tab/>
        <w:t>Asio otus</w:t>
      </w:r>
      <w:r w:rsidRPr="001F4D1F">
        <w:rPr>
          <w:lang w:val="de-CH"/>
        </w:rPr>
        <w:tab/>
        <w:t>C-Eu</w:t>
      </w:r>
      <w:r w:rsidRPr="001F4D1F">
        <w:rPr>
          <w:lang w:val="de-CH"/>
        </w:rPr>
        <w:tab/>
        <w:t>W</w:t>
      </w:r>
      <w:r w:rsidRPr="001F4D1F">
        <w:rPr>
          <w:lang w:val="de-CH"/>
        </w:rPr>
        <w:tab/>
        <w:t>1994</w:t>
      </w:r>
      <w:r w:rsidRPr="001F4D1F">
        <w:rPr>
          <w:lang w:val="de-CH"/>
        </w:rPr>
        <w:tab/>
        <w:t>0.02</w:t>
      </w:r>
      <w:r w:rsidRPr="001F4D1F">
        <w:rPr>
          <w:lang w:val="de-CH"/>
        </w:rPr>
        <w:tab/>
        <w:t>Šotnár &amp; Obuch (1998): Buteo 10: 89–96</w:t>
      </w:r>
    </w:p>
    <w:p w:rsidR="001F4D1F" w:rsidRPr="001F4D1F" w:rsidRDefault="001F4D1F" w:rsidP="00866E3E">
      <w:pPr>
        <w:pStyle w:val="rawdata"/>
        <w:rPr>
          <w:lang w:val="de-CH"/>
        </w:rPr>
      </w:pPr>
      <w:r w:rsidRPr="001F4D1F">
        <w:rPr>
          <w:lang w:val="de-CH"/>
        </w:rPr>
        <w:t>1213</w:t>
      </w:r>
      <w:r w:rsidRPr="001F4D1F">
        <w:rPr>
          <w:lang w:val="de-CH"/>
        </w:rPr>
        <w:tab/>
        <w:t>Asio otus</w:t>
      </w:r>
      <w:r w:rsidRPr="001F4D1F">
        <w:rPr>
          <w:lang w:val="de-CH"/>
        </w:rPr>
        <w:tab/>
        <w:t>C-Eu</w:t>
      </w:r>
      <w:r w:rsidRPr="001F4D1F">
        <w:rPr>
          <w:lang w:val="de-CH"/>
        </w:rPr>
        <w:tab/>
        <w:t>W</w:t>
      </w:r>
      <w:r w:rsidRPr="001F4D1F">
        <w:rPr>
          <w:lang w:val="de-CH"/>
        </w:rPr>
        <w:tab/>
        <w:t>1994</w:t>
      </w:r>
      <w:r w:rsidRPr="001F4D1F">
        <w:rPr>
          <w:lang w:val="de-CH"/>
        </w:rPr>
        <w:tab/>
        <w:t>0.038</w:t>
      </w:r>
      <w:r w:rsidRPr="001F4D1F">
        <w:rPr>
          <w:lang w:val="de-CH"/>
        </w:rPr>
        <w:tab/>
        <w:t>Šotnár &amp; Obuch (1998): Buteo 10: 89–96</w:t>
      </w:r>
    </w:p>
    <w:p w:rsidR="001F4D1F" w:rsidRPr="001F4D1F" w:rsidRDefault="001F4D1F" w:rsidP="00866E3E">
      <w:pPr>
        <w:pStyle w:val="rawdata"/>
        <w:rPr>
          <w:lang w:val="de-CH"/>
        </w:rPr>
      </w:pPr>
      <w:r w:rsidRPr="001F4D1F">
        <w:rPr>
          <w:lang w:val="de-CH"/>
        </w:rPr>
        <w:t>1214</w:t>
      </w:r>
      <w:r w:rsidRPr="001F4D1F">
        <w:rPr>
          <w:lang w:val="de-CH"/>
        </w:rPr>
        <w:tab/>
        <w:t>Asio otus</w:t>
      </w:r>
      <w:r w:rsidRPr="001F4D1F">
        <w:rPr>
          <w:lang w:val="de-CH"/>
        </w:rPr>
        <w:tab/>
        <w:t>C-Eu</w:t>
      </w:r>
      <w:r w:rsidRPr="001F4D1F">
        <w:rPr>
          <w:lang w:val="de-CH"/>
        </w:rPr>
        <w:tab/>
        <w:t>W</w:t>
      </w:r>
      <w:r w:rsidRPr="001F4D1F">
        <w:rPr>
          <w:lang w:val="de-CH"/>
        </w:rPr>
        <w:tab/>
        <w:t>1994</w:t>
      </w:r>
      <w:r w:rsidRPr="001F4D1F">
        <w:rPr>
          <w:lang w:val="de-CH"/>
        </w:rPr>
        <w:tab/>
        <w:t>0.092</w:t>
      </w:r>
      <w:r w:rsidRPr="001F4D1F">
        <w:rPr>
          <w:lang w:val="de-CH"/>
        </w:rPr>
        <w:tab/>
        <w:t>Šotnár &amp; Obuch (1998): Buteo 10: 89–96</w:t>
      </w:r>
    </w:p>
    <w:p w:rsidR="001F4D1F" w:rsidRPr="001F4D1F" w:rsidRDefault="001F4D1F" w:rsidP="00866E3E">
      <w:pPr>
        <w:pStyle w:val="rawdata"/>
        <w:rPr>
          <w:lang w:val="de-CH"/>
        </w:rPr>
      </w:pPr>
      <w:r w:rsidRPr="001F4D1F">
        <w:rPr>
          <w:lang w:val="de-CH"/>
        </w:rPr>
        <w:t>1215</w:t>
      </w:r>
      <w:r w:rsidRPr="001F4D1F">
        <w:rPr>
          <w:lang w:val="de-CH"/>
        </w:rPr>
        <w:tab/>
        <w:t>Asio otus</w:t>
      </w:r>
      <w:r w:rsidRPr="001F4D1F">
        <w:rPr>
          <w:lang w:val="de-CH"/>
        </w:rPr>
        <w:tab/>
        <w:t>C-Eu</w:t>
      </w:r>
      <w:r w:rsidRPr="001F4D1F">
        <w:rPr>
          <w:lang w:val="de-CH"/>
        </w:rPr>
        <w:tab/>
        <w:t>W</w:t>
      </w:r>
      <w:r w:rsidRPr="001F4D1F">
        <w:rPr>
          <w:lang w:val="de-CH"/>
        </w:rPr>
        <w:tab/>
        <w:t>1994</w:t>
      </w:r>
      <w:r w:rsidRPr="001F4D1F">
        <w:rPr>
          <w:lang w:val="de-CH"/>
        </w:rPr>
        <w:tab/>
        <w:t>0.108</w:t>
      </w:r>
      <w:r w:rsidRPr="001F4D1F">
        <w:rPr>
          <w:lang w:val="de-CH"/>
        </w:rPr>
        <w:tab/>
        <w:t>Šotnár &amp; Obuch (1998): Buteo 10: 89–96</w:t>
      </w:r>
    </w:p>
    <w:p w:rsidR="001F4D1F" w:rsidRPr="001F4D1F" w:rsidRDefault="001F4D1F" w:rsidP="00866E3E">
      <w:pPr>
        <w:pStyle w:val="rawdata"/>
        <w:rPr>
          <w:lang w:val="de-CH"/>
        </w:rPr>
      </w:pPr>
      <w:r w:rsidRPr="001F4D1F">
        <w:rPr>
          <w:lang w:val="de-CH"/>
        </w:rPr>
        <w:t>1216</w:t>
      </w:r>
      <w:r w:rsidRPr="001F4D1F">
        <w:rPr>
          <w:lang w:val="de-CH"/>
        </w:rPr>
        <w:tab/>
        <w:t>Asio otus</w:t>
      </w:r>
      <w:r w:rsidRPr="001F4D1F">
        <w:rPr>
          <w:lang w:val="de-CH"/>
        </w:rPr>
        <w:tab/>
        <w:t>C-Eu</w:t>
      </w:r>
      <w:r w:rsidRPr="001F4D1F">
        <w:rPr>
          <w:lang w:val="de-CH"/>
        </w:rPr>
        <w:tab/>
        <w:t>W</w:t>
      </w:r>
      <w:r w:rsidRPr="001F4D1F">
        <w:rPr>
          <w:lang w:val="de-CH"/>
        </w:rPr>
        <w:tab/>
        <w:t>1994</w:t>
      </w:r>
      <w:r w:rsidRPr="001F4D1F">
        <w:rPr>
          <w:lang w:val="de-CH"/>
        </w:rPr>
        <w:tab/>
        <w:t>0.069</w:t>
      </w:r>
      <w:r w:rsidRPr="001F4D1F">
        <w:rPr>
          <w:lang w:val="de-CH"/>
        </w:rPr>
        <w:tab/>
        <w:t>Šotnár &amp; Obuch (1998): Buteo 10: 89–96</w:t>
      </w:r>
    </w:p>
    <w:p w:rsidR="001F4D1F" w:rsidRPr="001F4D1F" w:rsidRDefault="001F4D1F" w:rsidP="00866E3E">
      <w:pPr>
        <w:pStyle w:val="rawdata"/>
        <w:rPr>
          <w:lang w:val="de-CH"/>
        </w:rPr>
      </w:pPr>
      <w:r w:rsidRPr="001F4D1F">
        <w:rPr>
          <w:lang w:val="de-CH"/>
        </w:rPr>
        <w:t>669</w:t>
      </w:r>
      <w:r w:rsidRPr="001F4D1F">
        <w:rPr>
          <w:lang w:val="de-CH"/>
        </w:rPr>
        <w:tab/>
        <w:t>Asio otus</w:t>
      </w:r>
      <w:r w:rsidRPr="001F4D1F">
        <w:rPr>
          <w:lang w:val="de-CH"/>
        </w:rPr>
        <w:tab/>
        <w:t>C-Eu</w:t>
      </w:r>
      <w:r w:rsidRPr="001F4D1F">
        <w:rPr>
          <w:lang w:val="de-CH"/>
        </w:rPr>
        <w:tab/>
        <w:t>W</w:t>
      </w:r>
      <w:r w:rsidRPr="001F4D1F">
        <w:rPr>
          <w:lang w:val="de-CH"/>
        </w:rPr>
        <w:tab/>
        <w:t>1951</w:t>
      </w:r>
      <w:r w:rsidRPr="001F4D1F">
        <w:rPr>
          <w:lang w:val="de-CH"/>
        </w:rPr>
        <w:tab/>
        <w:t>0.1</w:t>
      </w:r>
      <w:r w:rsidRPr="001F4D1F">
        <w:rPr>
          <w:lang w:val="de-CH"/>
        </w:rPr>
        <w:tab/>
        <w:t>Kumerloeve &amp; Remmert (1953): Ornithol. Mitt. 5: 48–50</w:t>
      </w:r>
    </w:p>
    <w:p w:rsidR="001F4D1F" w:rsidRPr="001F4D1F" w:rsidRDefault="001F4D1F" w:rsidP="00866E3E">
      <w:pPr>
        <w:pStyle w:val="rawdata"/>
      </w:pPr>
      <w:r w:rsidRPr="001F4D1F">
        <w:t>670</w:t>
      </w:r>
      <w:r w:rsidRPr="001F4D1F">
        <w:tab/>
        <w:t>Asio otus</w:t>
      </w:r>
      <w:r w:rsidRPr="001F4D1F">
        <w:tab/>
        <w:t>C-Eu</w:t>
      </w:r>
      <w:r w:rsidRPr="001F4D1F">
        <w:tab/>
        <w:t>S</w:t>
      </w:r>
      <w:r w:rsidRPr="001F4D1F">
        <w:tab/>
        <w:t>1952</w:t>
      </w:r>
      <w:r w:rsidRPr="001F4D1F">
        <w:tab/>
        <w:t>0.221</w:t>
      </w:r>
      <w:r w:rsidRPr="001F4D1F">
        <w:tab/>
        <w:t>Kumerloeve &amp; Remmert (1953): Ornithol. Mitt. 5: 48–50</w:t>
      </w:r>
    </w:p>
    <w:p w:rsidR="001F4D1F" w:rsidRPr="001F4D1F" w:rsidRDefault="001F4D1F" w:rsidP="00866E3E">
      <w:pPr>
        <w:pStyle w:val="rawdata"/>
      </w:pPr>
      <w:r w:rsidRPr="001F4D1F">
        <w:t>1219</w:t>
      </w:r>
      <w:r w:rsidRPr="001F4D1F">
        <w:tab/>
        <w:t>Asio otus</w:t>
      </w:r>
      <w:r w:rsidRPr="001F4D1F">
        <w:tab/>
        <w:t>C-Eu</w:t>
      </w:r>
      <w:r w:rsidRPr="001F4D1F">
        <w:tab/>
        <w:t>W</w:t>
      </w:r>
      <w:r w:rsidRPr="001F4D1F">
        <w:tab/>
        <w:t>1994</w:t>
      </w:r>
      <w:r w:rsidRPr="001F4D1F">
        <w:tab/>
        <w:t>0.087</w:t>
      </w:r>
      <w:r w:rsidRPr="001F4D1F">
        <w:tab/>
        <w:t>Šotnár &amp; Obuch (1998): Buteo 10: 89–96</w:t>
      </w:r>
    </w:p>
    <w:p w:rsidR="001F4D1F" w:rsidRPr="001F4D1F" w:rsidRDefault="001F4D1F" w:rsidP="00866E3E">
      <w:pPr>
        <w:pStyle w:val="rawdata"/>
      </w:pPr>
      <w:r w:rsidRPr="001F4D1F">
        <w:t>672</w:t>
      </w:r>
      <w:r w:rsidRPr="001F4D1F">
        <w:tab/>
        <w:t>Asio otus</w:t>
      </w:r>
      <w:r w:rsidRPr="001F4D1F">
        <w:tab/>
        <w:t>C-Eu</w:t>
      </w:r>
      <w:r w:rsidRPr="001F4D1F">
        <w:tab/>
        <w:t>S</w:t>
      </w:r>
      <w:r w:rsidRPr="001F4D1F">
        <w:tab/>
        <w:t>1953</w:t>
      </w:r>
      <w:r w:rsidRPr="001F4D1F">
        <w:tab/>
        <w:t>0.03</w:t>
      </w:r>
      <w:r w:rsidRPr="001F4D1F">
        <w:tab/>
        <w:t>Kumerloeve &amp; Remmert (1954): Ornithol. Mitt. 6: 165–167</w:t>
      </w:r>
    </w:p>
    <w:p w:rsidR="001F4D1F" w:rsidRPr="001F4D1F" w:rsidRDefault="001F4D1F" w:rsidP="00866E3E">
      <w:pPr>
        <w:pStyle w:val="rawdata"/>
      </w:pPr>
      <w:r w:rsidRPr="001F4D1F">
        <w:t>1221</w:t>
      </w:r>
      <w:r w:rsidRPr="001F4D1F">
        <w:tab/>
        <w:t>Asio otus</w:t>
      </w:r>
      <w:r w:rsidRPr="001F4D1F">
        <w:tab/>
        <w:t>C-Eu</w:t>
      </w:r>
      <w:r w:rsidRPr="001F4D1F">
        <w:tab/>
        <w:t>W</w:t>
      </w:r>
      <w:r w:rsidRPr="001F4D1F">
        <w:tab/>
        <w:t>1994</w:t>
      </w:r>
      <w:r w:rsidRPr="001F4D1F">
        <w:tab/>
        <w:t>0.058</w:t>
      </w:r>
      <w:r w:rsidRPr="001F4D1F">
        <w:tab/>
        <w:t>Šotnár &amp; Obuch (1998): Buteo 10: 89–96</w:t>
      </w:r>
    </w:p>
    <w:p w:rsidR="001F4D1F" w:rsidRPr="001F4D1F" w:rsidRDefault="001F4D1F" w:rsidP="00866E3E">
      <w:pPr>
        <w:pStyle w:val="rawdata"/>
      </w:pPr>
      <w:r w:rsidRPr="001F4D1F">
        <w:t>676</w:t>
      </w:r>
      <w:r w:rsidRPr="001F4D1F">
        <w:tab/>
        <w:t>Asio otus</w:t>
      </w:r>
      <w:r w:rsidRPr="001F4D1F">
        <w:tab/>
        <w:t>C-Eu</w:t>
      </w:r>
      <w:r w:rsidRPr="001F4D1F">
        <w:tab/>
        <w:t>S</w:t>
      </w:r>
      <w:r w:rsidRPr="001F4D1F">
        <w:tab/>
        <w:t>1953</w:t>
      </w:r>
      <w:r w:rsidRPr="001F4D1F">
        <w:tab/>
        <w:t>0.135</w:t>
      </w:r>
      <w:r w:rsidRPr="001F4D1F">
        <w:tab/>
        <w:t>Wendland (1957): J. Ornithol. 98: 241–261</w:t>
      </w:r>
    </w:p>
    <w:p w:rsidR="001F4D1F" w:rsidRPr="001F4D1F" w:rsidRDefault="001F4D1F" w:rsidP="00866E3E">
      <w:pPr>
        <w:pStyle w:val="rawdata"/>
      </w:pPr>
      <w:r w:rsidRPr="001F4D1F">
        <w:t>1223</w:t>
      </w:r>
      <w:r w:rsidRPr="001F4D1F">
        <w:tab/>
        <w:t>Asio otus</w:t>
      </w:r>
      <w:r w:rsidRPr="001F4D1F">
        <w:tab/>
        <w:t>C-Eu</w:t>
      </w:r>
      <w:r w:rsidRPr="001F4D1F">
        <w:tab/>
        <w:t>W</w:t>
      </w:r>
      <w:r w:rsidRPr="001F4D1F">
        <w:tab/>
        <w:t>1994</w:t>
      </w:r>
      <w:r w:rsidRPr="001F4D1F">
        <w:tab/>
        <w:t>0.068</w:t>
      </w:r>
      <w:r w:rsidRPr="001F4D1F">
        <w:tab/>
        <w:t>Šotnár &amp; Obuch (1998): Buteo 10: 89–96</w:t>
      </w:r>
    </w:p>
    <w:p w:rsidR="001F4D1F" w:rsidRPr="001F4D1F" w:rsidRDefault="001F4D1F" w:rsidP="00866E3E">
      <w:pPr>
        <w:pStyle w:val="rawdata"/>
      </w:pPr>
      <w:r w:rsidRPr="001F4D1F">
        <w:t>1224</w:t>
      </w:r>
      <w:r w:rsidRPr="001F4D1F">
        <w:tab/>
        <w:t>Asio otus</w:t>
      </w:r>
      <w:r w:rsidRPr="001F4D1F">
        <w:tab/>
        <w:t>C-Eu</w:t>
      </w:r>
      <w:r w:rsidRPr="001F4D1F">
        <w:tab/>
        <w:t>W</w:t>
      </w:r>
      <w:r w:rsidRPr="001F4D1F">
        <w:tab/>
        <w:t>1994</w:t>
      </w:r>
      <w:r w:rsidRPr="001F4D1F">
        <w:tab/>
        <w:t>0.116</w:t>
      </w:r>
      <w:r w:rsidRPr="001F4D1F">
        <w:tab/>
        <w:t>Šotnár &amp; Obuch (1998): Buteo 10: 89–96</w:t>
      </w:r>
    </w:p>
    <w:p w:rsidR="001F4D1F" w:rsidRPr="001F4D1F" w:rsidRDefault="001F4D1F" w:rsidP="00866E3E">
      <w:pPr>
        <w:pStyle w:val="rawdata"/>
      </w:pPr>
      <w:r w:rsidRPr="001F4D1F">
        <w:t>1225</w:t>
      </w:r>
      <w:r w:rsidRPr="001F4D1F">
        <w:tab/>
        <w:t>Asio otus</w:t>
      </w:r>
      <w:r w:rsidRPr="001F4D1F">
        <w:tab/>
        <w:t>C-Eu</w:t>
      </w:r>
      <w:r w:rsidRPr="001F4D1F">
        <w:tab/>
        <w:t>W</w:t>
      </w:r>
      <w:r w:rsidRPr="001F4D1F">
        <w:tab/>
        <w:t>1994</w:t>
      </w:r>
      <w:r w:rsidRPr="001F4D1F">
        <w:tab/>
        <w:t>0.05</w:t>
      </w:r>
      <w:r w:rsidRPr="001F4D1F">
        <w:tab/>
        <w:t>Šotnár &amp; Obuch (1998): Buteo 10: 89–96</w:t>
      </w:r>
    </w:p>
    <w:p w:rsidR="001F4D1F" w:rsidRPr="001F4D1F" w:rsidRDefault="001F4D1F" w:rsidP="00866E3E">
      <w:pPr>
        <w:pStyle w:val="rawdata"/>
      </w:pPr>
      <w:r w:rsidRPr="001F4D1F">
        <w:t>1226</w:t>
      </w:r>
      <w:r w:rsidRPr="001F4D1F">
        <w:tab/>
        <w:t>Asio otus</w:t>
      </w:r>
      <w:r w:rsidRPr="001F4D1F">
        <w:tab/>
        <w:t>C-Eu</w:t>
      </w:r>
      <w:r w:rsidRPr="001F4D1F">
        <w:tab/>
        <w:t>W</w:t>
      </w:r>
      <w:r w:rsidRPr="001F4D1F">
        <w:tab/>
        <w:t>1994</w:t>
      </w:r>
      <w:r w:rsidRPr="001F4D1F">
        <w:tab/>
        <w:t>0.06</w:t>
      </w:r>
      <w:r w:rsidRPr="001F4D1F">
        <w:tab/>
        <w:t>Šotnár &amp; Obuch (1998): Buteo 10: 89–96</w:t>
      </w:r>
    </w:p>
    <w:p w:rsidR="001F4D1F" w:rsidRPr="001F4D1F" w:rsidRDefault="001F4D1F" w:rsidP="00866E3E">
      <w:pPr>
        <w:pStyle w:val="rawdata"/>
        <w:rPr>
          <w:lang w:val="fr-CH"/>
        </w:rPr>
      </w:pPr>
      <w:r w:rsidRPr="001F4D1F">
        <w:rPr>
          <w:lang w:val="fr-CH"/>
        </w:rPr>
        <w:t>1229</w:t>
      </w:r>
      <w:r w:rsidRPr="001F4D1F">
        <w:rPr>
          <w:lang w:val="fr-CH"/>
        </w:rPr>
        <w:tab/>
        <w:t>Asio otus</w:t>
      </w:r>
      <w:r w:rsidRPr="001F4D1F">
        <w:rPr>
          <w:lang w:val="fr-CH"/>
        </w:rPr>
        <w:tab/>
        <w:t>C-Eu</w:t>
      </w:r>
      <w:r w:rsidRPr="001F4D1F">
        <w:rPr>
          <w:lang w:val="fr-CH"/>
        </w:rPr>
        <w:tab/>
        <w:t>W</w:t>
      </w:r>
      <w:r w:rsidRPr="001F4D1F">
        <w:rPr>
          <w:lang w:val="fr-CH"/>
        </w:rPr>
        <w:tab/>
        <w:t>1965</w:t>
      </w:r>
      <w:r w:rsidRPr="001F4D1F">
        <w:rPr>
          <w:lang w:val="fr-CH"/>
        </w:rPr>
        <w:tab/>
        <w:t>0.003</w:t>
      </w:r>
      <w:r w:rsidRPr="001F4D1F">
        <w:rPr>
          <w:lang w:val="fr-CH"/>
        </w:rPr>
        <w:tab/>
        <w:t>Thiollay (1968): Nos Oiseaux 29: 249–269</w:t>
      </w:r>
    </w:p>
    <w:p w:rsidR="001F4D1F" w:rsidRPr="001F4D1F" w:rsidRDefault="001F4D1F" w:rsidP="00866E3E">
      <w:pPr>
        <w:pStyle w:val="rawdata"/>
        <w:rPr>
          <w:lang w:val="fr-CH"/>
        </w:rPr>
      </w:pPr>
      <w:r w:rsidRPr="001F4D1F">
        <w:rPr>
          <w:lang w:val="fr-CH"/>
        </w:rPr>
        <w:t>1230</w:t>
      </w:r>
      <w:r w:rsidRPr="001F4D1F">
        <w:rPr>
          <w:lang w:val="fr-CH"/>
        </w:rPr>
        <w:tab/>
        <w:t>Asio otus</w:t>
      </w:r>
      <w:r w:rsidRPr="001F4D1F">
        <w:rPr>
          <w:lang w:val="fr-CH"/>
        </w:rPr>
        <w:tab/>
        <w:t>C-Eu</w:t>
      </w:r>
      <w:r w:rsidRPr="001F4D1F">
        <w:rPr>
          <w:lang w:val="fr-CH"/>
        </w:rPr>
        <w:tab/>
        <w:t>S</w:t>
      </w:r>
      <w:r w:rsidRPr="001F4D1F">
        <w:rPr>
          <w:lang w:val="fr-CH"/>
        </w:rPr>
        <w:tab/>
        <w:t>1960</w:t>
      </w:r>
      <w:r w:rsidRPr="001F4D1F">
        <w:rPr>
          <w:lang w:val="fr-CH"/>
        </w:rPr>
        <w:tab/>
        <w:t>0.054</w:t>
      </w:r>
      <w:r w:rsidRPr="001F4D1F">
        <w:rPr>
          <w:lang w:val="fr-CH"/>
        </w:rPr>
        <w:tab/>
        <w:t>Thiollay (1968): Nos Oiseaux 29: 249–269</w:t>
      </w:r>
    </w:p>
    <w:p w:rsidR="001F4D1F" w:rsidRPr="001F4D1F" w:rsidRDefault="001F4D1F" w:rsidP="00866E3E">
      <w:pPr>
        <w:pStyle w:val="rawdata"/>
        <w:rPr>
          <w:lang w:val="fr-CH"/>
        </w:rPr>
      </w:pPr>
      <w:r w:rsidRPr="001F4D1F">
        <w:rPr>
          <w:lang w:val="fr-CH"/>
        </w:rPr>
        <w:t>703</w:t>
      </w:r>
      <w:r w:rsidRPr="001F4D1F">
        <w:rPr>
          <w:lang w:val="fr-CH"/>
        </w:rPr>
        <w:tab/>
        <w:t>Asio otus</w:t>
      </w:r>
      <w:r w:rsidRPr="001F4D1F">
        <w:rPr>
          <w:lang w:val="fr-CH"/>
        </w:rPr>
        <w:tab/>
        <w:t>C-Eu</w:t>
      </w:r>
      <w:r w:rsidRPr="001F4D1F">
        <w:rPr>
          <w:lang w:val="fr-CH"/>
        </w:rPr>
        <w:tab/>
        <w:t>W</w:t>
      </w:r>
      <w:r w:rsidRPr="001F4D1F">
        <w:rPr>
          <w:lang w:val="fr-CH"/>
        </w:rPr>
        <w:tab/>
        <w:t>1974</w:t>
      </w:r>
      <w:r w:rsidRPr="001F4D1F">
        <w:rPr>
          <w:lang w:val="fr-CH"/>
        </w:rPr>
        <w:tab/>
        <w:t>0.043</w:t>
      </w:r>
      <w:r w:rsidRPr="001F4D1F">
        <w:rPr>
          <w:lang w:val="fr-CH"/>
        </w:rPr>
        <w:tab/>
        <w:t>Bethge (1982): Z. Säugetierkde 47: 215–219</w:t>
      </w:r>
    </w:p>
    <w:p w:rsidR="001F4D1F" w:rsidRPr="001F4D1F" w:rsidRDefault="001F4D1F" w:rsidP="00866E3E">
      <w:pPr>
        <w:pStyle w:val="rawdata"/>
        <w:rPr>
          <w:lang w:val="fr-CH"/>
        </w:rPr>
      </w:pPr>
      <w:r w:rsidRPr="001F4D1F">
        <w:rPr>
          <w:lang w:val="fr-CH"/>
        </w:rPr>
        <w:t>705</w:t>
      </w:r>
      <w:r w:rsidRPr="001F4D1F">
        <w:rPr>
          <w:lang w:val="fr-CH"/>
        </w:rPr>
        <w:tab/>
        <w:t>Asio otus</w:t>
      </w:r>
      <w:r w:rsidRPr="001F4D1F">
        <w:rPr>
          <w:lang w:val="fr-CH"/>
        </w:rPr>
        <w:tab/>
        <w:t>C-Eu</w:t>
      </w:r>
      <w:r w:rsidRPr="001F4D1F">
        <w:rPr>
          <w:lang w:val="fr-CH"/>
        </w:rPr>
        <w:tab/>
        <w:t>W</w:t>
      </w:r>
      <w:r w:rsidRPr="001F4D1F">
        <w:rPr>
          <w:lang w:val="fr-CH"/>
        </w:rPr>
        <w:tab/>
        <w:t>1967</w:t>
      </w:r>
      <w:r w:rsidRPr="001F4D1F">
        <w:rPr>
          <w:lang w:val="fr-CH"/>
        </w:rPr>
        <w:tab/>
        <w:t>0.045</w:t>
      </w:r>
      <w:r w:rsidRPr="001F4D1F">
        <w:rPr>
          <w:lang w:val="fr-CH"/>
        </w:rPr>
        <w:tab/>
        <w:t>Hädecke (1973): Apus 3: 32–34</w:t>
      </w:r>
    </w:p>
    <w:p w:rsidR="001F4D1F" w:rsidRPr="001F4D1F" w:rsidRDefault="001F4D1F" w:rsidP="00866E3E">
      <w:pPr>
        <w:pStyle w:val="rawdata"/>
        <w:rPr>
          <w:lang w:val="fr-CH"/>
        </w:rPr>
      </w:pPr>
      <w:r w:rsidRPr="001F4D1F">
        <w:rPr>
          <w:lang w:val="fr-CH"/>
        </w:rPr>
        <w:t>706</w:t>
      </w:r>
      <w:r w:rsidRPr="001F4D1F">
        <w:rPr>
          <w:lang w:val="fr-CH"/>
        </w:rPr>
        <w:tab/>
        <w:t>Asio otus</w:t>
      </w:r>
      <w:r w:rsidRPr="001F4D1F">
        <w:rPr>
          <w:lang w:val="fr-CH"/>
        </w:rPr>
        <w:tab/>
        <w:t>C-Eu</w:t>
      </w:r>
      <w:r w:rsidRPr="001F4D1F">
        <w:rPr>
          <w:lang w:val="fr-CH"/>
        </w:rPr>
        <w:tab/>
        <w:t>U</w:t>
      </w:r>
      <w:r w:rsidRPr="001F4D1F">
        <w:rPr>
          <w:lang w:val="fr-CH"/>
        </w:rPr>
        <w:tab/>
        <w:t>1965</w:t>
      </w:r>
      <w:r w:rsidRPr="001F4D1F">
        <w:rPr>
          <w:lang w:val="fr-CH"/>
        </w:rPr>
        <w:tab/>
        <w:t>0.027</w:t>
      </w:r>
      <w:r w:rsidRPr="001F4D1F">
        <w:rPr>
          <w:lang w:val="fr-CH"/>
        </w:rPr>
        <w:tab/>
        <w:t>Oeser (1974): Actitis 8: 66–67</w:t>
      </w:r>
    </w:p>
    <w:p w:rsidR="001F4D1F" w:rsidRPr="001F4D1F" w:rsidRDefault="001F4D1F" w:rsidP="00866E3E">
      <w:pPr>
        <w:pStyle w:val="rawdata"/>
        <w:rPr>
          <w:lang w:val="de-CH"/>
        </w:rPr>
      </w:pPr>
      <w:r w:rsidRPr="001F4D1F">
        <w:rPr>
          <w:lang w:val="de-CH"/>
        </w:rPr>
        <w:t>708</w:t>
      </w:r>
      <w:r w:rsidRPr="001F4D1F">
        <w:rPr>
          <w:lang w:val="de-CH"/>
        </w:rPr>
        <w:tab/>
        <w:t>Asio otus</w:t>
      </w:r>
      <w:r w:rsidRPr="001F4D1F">
        <w:rPr>
          <w:lang w:val="de-CH"/>
        </w:rPr>
        <w:tab/>
        <w:t>C-Eu</w:t>
      </w:r>
      <w:r w:rsidRPr="001F4D1F">
        <w:rPr>
          <w:lang w:val="de-CH"/>
        </w:rPr>
        <w:tab/>
        <w:t>W</w:t>
      </w:r>
      <w:r w:rsidRPr="001F4D1F">
        <w:rPr>
          <w:lang w:val="de-CH"/>
        </w:rPr>
        <w:tab/>
        <w:t>1982</w:t>
      </w:r>
      <w:r w:rsidRPr="001F4D1F">
        <w:rPr>
          <w:lang w:val="de-CH"/>
        </w:rPr>
        <w:tab/>
        <w:t>0.017</w:t>
      </w:r>
      <w:r w:rsidRPr="001F4D1F">
        <w:rPr>
          <w:lang w:val="de-CH"/>
        </w:rPr>
        <w:tab/>
        <w:t>Bauschmann &amp; Weist (1984): Beitr. Naturkde Wetterau 4: 47–58</w:t>
      </w:r>
    </w:p>
    <w:p w:rsidR="001F4D1F" w:rsidRPr="001F4D1F" w:rsidRDefault="001F4D1F" w:rsidP="00866E3E">
      <w:pPr>
        <w:pStyle w:val="rawdata"/>
        <w:rPr>
          <w:lang w:val="de-CH"/>
        </w:rPr>
      </w:pPr>
      <w:r w:rsidRPr="001F4D1F">
        <w:rPr>
          <w:lang w:val="de-CH"/>
        </w:rPr>
        <w:t>711</w:t>
      </w:r>
      <w:r w:rsidRPr="001F4D1F">
        <w:rPr>
          <w:lang w:val="de-CH"/>
        </w:rPr>
        <w:tab/>
        <w:t>Asio otus</w:t>
      </w:r>
      <w:r w:rsidRPr="001F4D1F">
        <w:rPr>
          <w:lang w:val="de-CH"/>
        </w:rPr>
        <w:tab/>
        <w:t>C-Eu</w:t>
      </w:r>
      <w:r w:rsidRPr="001F4D1F">
        <w:rPr>
          <w:lang w:val="de-CH"/>
        </w:rPr>
        <w:tab/>
        <w:t>W</w:t>
      </w:r>
      <w:r w:rsidRPr="001F4D1F">
        <w:rPr>
          <w:lang w:val="de-CH"/>
        </w:rPr>
        <w:tab/>
        <w:t>1982</w:t>
      </w:r>
      <w:r w:rsidRPr="001F4D1F">
        <w:rPr>
          <w:lang w:val="de-CH"/>
        </w:rPr>
        <w:tab/>
        <w:t>0.018</w:t>
      </w:r>
      <w:r w:rsidRPr="001F4D1F">
        <w:rPr>
          <w:lang w:val="de-CH"/>
        </w:rPr>
        <w:tab/>
        <w:t>Jentzsch (1992): Apus 8: 63–65</w:t>
      </w:r>
    </w:p>
    <w:p w:rsidR="001F4D1F" w:rsidRPr="001F4D1F" w:rsidRDefault="001F4D1F" w:rsidP="00866E3E">
      <w:pPr>
        <w:pStyle w:val="rawdata"/>
        <w:rPr>
          <w:lang w:val="de-CH"/>
        </w:rPr>
      </w:pPr>
      <w:r w:rsidRPr="001F4D1F">
        <w:rPr>
          <w:lang w:val="de-CH"/>
        </w:rPr>
        <w:t>5246</w:t>
      </w:r>
      <w:r w:rsidRPr="001F4D1F">
        <w:rPr>
          <w:lang w:val="de-CH"/>
        </w:rPr>
        <w:tab/>
        <w:t>Asio otus</w:t>
      </w:r>
      <w:r w:rsidRPr="001F4D1F">
        <w:rPr>
          <w:lang w:val="de-CH"/>
        </w:rPr>
        <w:tab/>
        <w:t>C-Eu</w:t>
      </w:r>
      <w:r w:rsidRPr="001F4D1F">
        <w:rPr>
          <w:lang w:val="de-CH"/>
        </w:rPr>
        <w:tab/>
        <w:t>S</w:t>
      </w:r>
      <w:r w:rsidRPr="001F4D1F">
        <w:rPr>
          <w:lang w:val="de-CH"/>
        </w:rPr>
        <w:tab/>
        <w:t>2010</w:t>
      </w:r>
      <w:r w:rsidRPr="001F4D1F">
        <w:rPr>
          <w:lang w:val="de-CH"/>
        </w:rPr>
        <w:tab/>
        <w:t>0.018</w:t>
      </w:r>
      <w:r w:rsidRPr="001F4D1F">
        <w:rPr>
          <w:lang w:val="de-CH"/>
        </w:rPr>
        <w:tab/>
        <w:t>Wilhelm et al. (2014): Ornithol. Mitt. 66: 233–240</w:t>
      </w:r>
    </w:p>
    <w:p w:rsidR="001F4D1F" w:rsidRPr="001F4D1F" w:rsidRDefault="001F4D1F" w:rsidP="00866E3E">
      <w:pPr>
        <w:pStyle w:val="rawdata"/>
        <w:rPr>
          <w:lang w:val="de-CH"/>
        </w:rPr>
      </w:pPr>
      <w:r w:rsidRPr="001F4D1F">
        <w:rPr>
          <w:lang w:val="de-CH"/>
        </w:rPr>
        <w:t>1313</w:t>
      </w:r>
      <w:r w:rsidRPr="001F4D1F">
        <w:rPr>
          <w:lang w:val="de-CH"/>
        </w:rPr>
        <w:tab/>
        <w:t>Asio otus</w:t>
      </w:r>
      <w:r w:rsidRPr="001F4D1F">
        <w:rPr>
          <w:lang w:val="de-CH"/>
        </w:rPr>
        <w:tab/>
        <w:t>C-Eu</w:t>
      </w:r>
      <w:r w:rsidRPr="001F4D1F">
        <w:rPr>
          <w:lang w:val="de-CH"/>
        </w:rPr>
        <w:tab/>
        <w:t>W</w:t>
      </w:r>
      <w:r w:rsidRPr="001F4D1F">
        <w:rPr>
          <w:lang w:val="de-CH"/>
        </w:rPr>
        <w:tab/>
        <w:t>1974</w:t>
      </w:r>
      <w:r w:rsidRPr="001F4D1F">
        <w:rPr>
          <w:lang w:val="de-CH"/>
        </w:rPr>
        <w:tab/>
        <w:t>0.036</w:t>
      </w:r>
      <w:r w:rsidRPr="001F4D1F">
        <w:rPr>
          <w:lang w:val="de-CH"/>
        </w:rPr>
        <w:tab/>
        <w:t>Lemke (1981): Faun.-ökol. Mitt. 5: 167–173</w:t>
      </w:r>
    </w:p>
    <w:p w:rsidR="001F4D1F" w:rsidRPr="001F4D1F" w:rsidRDefault="001F4D1F" w:rsidP="00866E3E">
      <w:pPr>
        <w:pStyle w:val="rawdata"/>
        <w:rPr>
          <w:lang w:val="de-CH"/>
        </w:rPr>
      </w:pPr>
      <w:r w:rsidRPr="001F4D1F">
        <w:rPr>
          <w:lang w:val="fr-CH"/>
        </w:rPr>
        <w:t>1314</w:t>
      </w:r>
      <w:r w:rsidRPr="001F4D1F">
        <w:rPr>
          <w:lang w:val="fr-CH"/>
        </w:rPr>
        <w:tab/>
        <w:t>Asio otus</w:t>
      </w:r>
      <w:r w:rsidRPr="001F4D1F">
        <w:rPr>
          <w:lang w:val="fr-CH"/>
        </w:rPr>
        <w:tab/>
        <w:t>C-Eu</w:t>
      </w:r>
      <w:r w:rsidRPr="001F4D1F">
        <w:rPr>
          <w:lang w:val="fr-CH"/>
        </w:rPr>
        <w:tab/>
        <w:t>W</w:t>
      </w:r>
      <w:r w:rsidRPr="001F4D1F">
        <w:rPr>
          <w:lang w:val="fr-CH"/>
        </w:rPr>
        <w:tab/>
        <w:t>1974</w:t>
      </w:r>
      <w:r w:rsidRPr="001F4D1F">
        <w:rPr>
          <w:lang w:val="fr-CH"/>
        </w:rPr>
        <w:tab/>
        <w:t>0.096</w:t>
      </w:r>
      <w:r w:rsidRPr="001F4D1F">
        <w:rPr>
          <w:lang w:val="fr-CH"/>
        </w:rPr>
        <w:tab/>
        <w:t xml:space="preserve">Lemke (1981): Faun.-ökol. </w:t>
      </w:r>
      <w:r w:rsidRPr="001F4D1F">
        <w:rPr>
          <w:lang w:val="de-CH"/>
        </w:rPr>
        <w:t>Mitt. 5: 167–173</w:t>
      </w:r>
    </w:p>
    <w:p w:rsidR="001F4D1F" w:rsidRPr="001F4D1F" w:rsidRDefault="001F4D1F" w:rsidP="00866E3E">
      <w:pPr>
        <w:pStyle w:val="rawdata"/>
        <w:rPr>
          <w:lang w:val="de-CH"/>
        </w:rPr>
      </w:pPr>
      <w:r w:rsidRPr="001F4D1F">
        <w:rPr>
          <w:lang w:val="de-CH"/>
        </w:rPr>
        <w:t>719</w:t>
      </w:r>
      <w:r w:rsidRPr="001F4D1F">
        <w:rPr>
          <w:lang w:val="de-CH"/>
        </w:rPr>
        <w:tab/>
        <w:t>Asio otus</w:t>
      </w:r>
      <w:r w:rsidRPr="001F4D1F">
        <w:rPr>
          <w:lang w:val="de-CH"/>
        </w:rPr>
        <w:tab/>
        <w:t>C-Eu</w:t>
      </w:r>
      <w:r w:rsidRPr="001F4D1F">
        <w:rPr>
          <w:lang w:val="de-CH"/>
        </w:rPr>
        <w:tab/>
        <w:t>W</w:t>
      </w:r>
      <w:r w:rsidRPr="001F4D1F">
        <w:rPr>
          <w:lang w:val="de-CH"/>
        </w:rPr>
        <w:tab/>
        <w:t>1972</w:t>
      </w:r>
      <w:r w:rsidRPr="001F4D1F">
        <w:rPr>
          <w:lang w:val="de-CH"/>
        </w:rPr>
        <w:tab/>
        <w:t>0.002</w:t>
      </w:r>
      <w:r w:rsidRPr="001F4D1F">
        <w:rPr>
          <w:lang w:val="de-CH"/>
        </w:rPr>
        <w:tab/>
        <w:t>Krauss (1978): Falke 25: 66</w:t>
      </w:r>
    </w:p>
    <w:p w:rsidR="001F4D1F" w:rsidRPr="00123F75" w:rsidRDefault="001F4D1F" w:rsidP="00866E3E">
      <w:pPr>
        <w:pStyle w:val="rawdata"/>
        <w:rPr>
          <w:lang w:val="de-CH"/>
        </w:rPr>
      </w:pPr>
      <w:r w:rsidRPr="00123F75">
        <w:rPr>
          <w:lang w:val="de-CH"/>
        </w:rPr>
        <w:t>724</w:t>
      </w:r>
      <w:r w:rsidRPr="00123F75">
        <w:rPr>
          <w:lang w:val="de-CH"/>
        </w:rPr>
        <w:tab/>
        <w:t>Asio otus</w:t>
      </w:r>
      <w:r w:rsidRPr="00123F75">
        <w:rPr>
          <w:lang w:val="de-CH"/>
        </w:rPr>
        <w:tab/>
        <w:t>C-Eu</w:t>
      </w:r>
      <w:r w:rsidRPr="00123F75">
        <w:rPr>
          <w:lang w:val="de-CH"/>
        </w:rPr>
        <w:tab/>
        <w:t>S</w:t>
      </w:r>
      <w:r w:rsidRPr="00123F75">
        <w:rPr>
          <w:lang w:val="de-CH"/>
        </w:rPr>
        <w:tab/>
        <w:t>1979</w:t>
      </w:r>
      <w:r w:rsidRPr="00123F75">
        <w:rPr>
          <w:lang w:val="de-CH"/>
        </w:rPr>
        <w:tab/>
        <w:t>0.23</w:t>
      </w:r>
      <w:r w:rsidRPr="00123F75">
        <w:rPr>
          <w:lang w:val="de-CH"/>
        </w:rPr>
        <w:tab/>
        <w:t>Hegger (1979): Charadrius 15: 101–106</w:t>
      </w:r>
    </w:p>
    <w:p w:rsidR="001F4D1F" w:rsidRPr="001F4D1F" w:rsidRDefault="001F4D1F" w:rsidP="00866E3E">
      <w:pPr>
        <w:pStyle w:val="rawdata"/>
        <w:rPr>
          <w:lang w:val="fr-CH"/>
        </w:rPr>
      </w:pPr>
      <w:r w:rsidRPr="00123F75">
        <w:rPr>
          <w:lang w:val="de-CH"/>
        </w:rPr>
        <w:t>1244</w:t>
      </w:r>
      <w:r w:rsidRPr="00123F75">
        <w:rPr>
          <w:lang w:val="de-CH"/>
        </w:rPr>
        <w:tab/>
        <w:t>Asio otus</w:t>
      </w:r>
      <w:r w:rsidRPr="00123F75">
        <w:rPr>
          <w:lang w:val="de-CH"/>
        </w:rPr>
        <w:tab/>
        <w:t>C-Eu</w:t>
      </w:r>
      <w:r w:rsidRPr="00123F75">
        <w:rPr>
          <w:lang w:val="de-CH"/>
        </w:rPr>
        <w:tab/>
        <w:t>S</w:t>
      </w:r>
      <w:r w:rsidRPr="00123F75">
        <w:rPr>
          <w:lang w:val="de-CH"/>
        </w:rPr>
        <w:tab/>
        <w:t>1982</w:t>
      </w:r>
      <w:r w:rsidRPr="00123F75">
        <w:rPr>
          <w:lang w:val="de-CH"/>
        </w:rPr>
        <w:tab/>
        <w:t>0.012</w:t>
      </w:r>
      <w:r w:rsidRPr="00123F75">
        <w:rPr>
          <w:lang w:val="de-CH"/>
        </w:rPr>
        <w:tab/>
        <w:t xml:space="preserve">Kren (1987): in Nero et al. </w:t>
      </w:r>
      <w:r w:rsidRPr="001F4D1F">
        <w:t xml:space="preserve">U.S. For. </w:t>
      </w:r>
      <w:r w:rsidRPr="001F4D1F">
        <w:rPr>
          <w:lang w:val="fr-CH"/>
        </w:rPr>
        <w:t xml:space="preserve">Serv. Gen. Tech. Rep. </w:t>
      </w:r>
    </w:p>
    <w:p w:rsidR="001F4D1F" w:rsidRPr="001F4D1F" w:rsidRDefault="001F4D1F" w:rsidP="00866E3E">
      <w:pPr>
        <w:pStyle w:val="rawdata"/>
        <w:rPr>
          <w:lang w:val="fr-CH"/>
        </w:rPr>
      </w:pPr>
      <w:r w:rsidRPr="001F4D1F">
        <w:rPr>
          <w:lang w:val="fr-CH"/>
        </w:rPr>
        <w:t>8362</w:t>
      </w:r>
      <w:r w:rsidRPr="001F4D1F">
        <w:rPr>
          <w:lang w:val="fr-CH"/>
        </w:rPr>
        <w:tab/>
        <w:t>Asio otus</w:t>
      </w:r>
      <w:r w:rsidRPr="001F4D1F">
        <w:rPr>
          <w:lang w:val="fr-CH"/>
        </w:rPr>
        <w:tab/>
        <w:t>C-Eu</w:t>
      </w:r>
      <w:r w:rsidRPr="001F4D1F">
        <w:rPr>
          <w:lang w:val="fr-CH"/>
        </w:rPr>
        <w:tab/>
        <w:t>W</w:t>
      </w:r>
      <w:r w:rsidRPr="001F4D1F">
        <w:rPr>
          <w:lang w:val="fr-CH"/>
        </w:rPr>
        <w:tab/>
        <w:t>2005</w:t>
      </w:r>
      <w:r w:rsidRPr="001F4D1F">
        <w:rPr>
          <w:lang w:val="fr-CH"/>
        </w:rPr>
        <w:tab/>
        <w:t>0.002</w:t>
      </w:r>
      <w:r w:rsidRPr="001F4D1F">
        <w:rPr>
          <w:lang w:val="fr-CH"/>
        </w:rPr>
        <w:tab/>
        <w:t>Tulis et al. (2019): Raptor J. 13: 105–119</w:t>
      </w:r>
    </w:p>
    <w:p w:rsidR="001F4D1F" w:rsidRPr="001F4D1F" w:rsidRDefault="001F4D1F" w:rsidP="00866E3E">
      <w:pPr>
        <w:pStyle w:val="rawdata"/>
        <w:rPr>
          <w:lang w:val="fr-CH"/>
        </w:rPr>
      </w:pPr>
      <w:r w:rsidRPr="001F4D1F">
        <w:rPr>
          <w:lang w:val="fr-CH"/>
        </w:rPr>
        <w:t>1246</w:t>
      </w:r>
      <w:r w:rsidRPr="001F4D1F">
        <w:rPr>
          <w:lang w:val="fr-CH"/>
        </w:rPr>
        <w:tab/>
        <w:t>Asio otus</w:t>
      </w:r>
      <w:r w:rsidRPr="001F4D1F">
        <w:rPr>
          <w:lang w:val="fr-CH"/>
        </w:rPr>
        <w:tab/>
        <w:t>C-Eu</w:t>
      </w:r>
      <w:r w:rsidRPr="001F4D1F">
        <w:rPr>
          <w:lang w:val="fr-CH"/>
        </w:rPr>
        <w:tab/>
        <w:t>W</w:t>
      </w:r>
      <w:r w:rsidRPr="001F4D1F">
        <w:rPr>
          <w:lang w:val="fr-CH"/>
        </w:rPr>
        <w:tab/>
        <w:t>1985</w:t>
      </w:r>
      <w:r w:rsidRPr="001F4D1F">
        <w:rPr>
          <w:lang w:val="fr-CH"/>
        </w:rPr>
        <w:tab/>
        <w:t>0.023</w:t>
      </w:r>
      <w:r w:rsidRPr="001F4D1F">
        <w:rPr>
          <w:lang w:val="fr-CH"/>
        </w:rPr>
        <w:tab/>
        <w:t>Temme (1990): Drosera 90: 133–140</w:t>
      </w:r>
    </w:p>
    <w:p w:rsidR="001F4D1F" w:rsidRPr="001F4D1F" w:rsidRDefault="001F4D1F" w:rsidP="00866E3E">
      <w:pPr>
        <w:pStyle w:val="rawdata"/>
        <w:rPr>
          <w:lang w:val="fr-CH"/>
        </w:rPr>
      </w:pPr>
      <w:r w:rsidRPr="001F4D1F">
        <w:rPr>
          <w:lang w:val="de-CH"/>
        </w:rPr>
        <w:t>728</w:t>
      </w:r>
      <w:r w:rsidRPr="001F4D1F">
        <w:rPr>
          <w:lang w:val="de-CH"/>
        </w:rPr>
        <w:tab/>
        <w:t>Asio otus</w:t>
      </w:r>
      <w:r w:rsidRPr="001F4D1F">
        <w:rPr>
          <w:lang w:val="de-CH"/>
        </w:rPr>
        <w:tab/>
        <w:t>C-Eu</w:t>
      </w:r>
      <w:r w:rsidRPr="001F4D1F">
        <w:rPr>
          <w:lang w:val="de-CH"/>
        </w:rPr>
        <w:tab/>
        <w:t>W</w:t>
      </w:r>
      <w:r w:rsidRPr="001F4D1F">
        <w:rPr>
          <w:lang w:val="de-CH"/>
        </w:rPr>
        <w:tab/>
        <w:t>1978</w:t>
      </w:r>
      <w:r w:rsidRPr="001F4D1F">
        <w:rPr>
          <w:lang w:val="de-CH"/>
        </w:rPr>
        <w:tab/>
        <w:t>0.1</w:t>
      </w:r>
      <w:r w:rsidRPr="001F4D1F">
        <w:rPr>
          <w:lang w:val="de-CH"/>
        </w:rPr>
        <w:tab/>
        <w:t xml:space="preserve">Herzig &amp; König (1980): Beitr. </w:t>
      </w:r>
      <w:r w:rsidRPr="001F4D1F">
        <w:rPr>
          <w:lang w:val="fr-CH"/>
        </w:rPr>
        <w:t>Naturkde Osthessen 16: 127–132</w:t>
      </w:r>
    </w:p>
    <w:p w:rsidR="001F4D1F" w:rsidRPr="001F4D1F" w:rsidRDefault="001F4D1F" w:rsidP="00866E3E">
      <w:pPr>
        <w:pStyle w:val="rawdata"/>
        <w:rPr>
          <w:lang w:val="fr-CH"/>
        </w:rPr>
      </w:pPr>
      <w:r w:rsidRPr="001F4D1F">
        <w:rPr>
          <w:lang w:val="fr-CH"/>
        </w:rPr>
        <w:t>1248</w:t>
      </w:r>
      <w:r w:rsidRPr="001F4D1F">
        <w:rPr>
          <w:lang w:val="fr-CH"/>
        </w:rPr>
        <w:tab/>
        <w:t>Asio otus</w:t>
      </w:r>
      <w:r w:rsidRPr="001F4D1F">
        <w:rPr>
          <w:lang w:val="fr-CH"/>
        </w:rPr>
        <w:tab/>
        <w:t>C-Eu</w:t>
      </w:r>
      <w:r w:rsidRPr="001F4D1F">
        <w:rPr>
          <w:lang w:val="fr-CH"/>
        </w:rPr>
        <w:tab/>
        <w:t>W</w:t>
      </w:r>
      <w:r w:rsidRPr="001F4D1F">
        <w:rPr>
          <w:lang w:val="fr-CH"/>
        </w:rPr>
        <w:tab/>
        <w:t>1987</w:t>
      </w:r>
      <w:r w:rsidRPr="001F4D1F">
        <w:rPr>
          <w:lang w:val="fr-CH"/>
        </w:rPr>
        <w:tab/>
        <w:t>0.08</w:t>
      </w:r>
      <w:r w:rsidRPr="001F4D1F">
        <w:rPr>
          <w:lang w:val="fr-CH"/>
        </w:rPr>
        <w:tab/>
        <w:t>Temme (1990): Drosera 90: 133–140</w:t>
      </w:r>
    </w:p>
    <w:p w:rsidR="001F4D1F" w:rsidRPr="001F4D1F" w:rsidRDefault="001F4D1F" w:rsidP="00866E3E">
      <w:pPr>
        <w:pStyle w:val="rawdata"/>
        <w:rPr>
          <w:lang w:val="fr-CH"/>
        </w:rPr>
      </w:pPr>
      <w:r w:rsidRPr="001F4D1F">
        <w:rPr>
          <w:lang w:val="fr-CH"/>
        </w:rPr>
        <w:t>736</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0.211</w:t>
      </w:r>
      <w:r w:rsidRPr="001F4D1F">
        <w:rPr>
          <w:lang w:val="fr-CH"/>
        </w:rPr>
        <w:tab/>
        <w:t>Van der Straeten (1972): (cited in ??)</w:t>
      </w:r>
    </w:p>
    <w:p w:rsidR="001F4D1F" w:rsidRPr="001F4D1F" w:rsidRDefault="001F4D1F" w:rsidP="00866E3E">
      <w:pPr>
        <w:pStyle w:val="rawdata"/>
        <w:rPr>
          <w:lang w:val="fr-CH"/>
        </w:rPr>
      </w:pPr>
      <w:r w:rsidRPr="001F4D1F">
        <w:rPr>
          <w:lang w:val="fr-CH"/>
        </w:rPr>
        <w:t>1251</w:t>
      </w:r>
      <w:r w:rsidRPr="001F4D1F">
        <w:rPr>
          <w:lang w:val="fr-CH"/>
        </w:rPr>
        <w:tab/>
        <w:t>Asio otus</w:t>
      </w:r>
      <w:r w:rsidRPr="001F4D1F">
        <w:rPr>
          <w:lang w:val="fr-CH"/>
        </w:rPr>
        <w:tab/>
        <w:t>C-Eu</w:t>
      </w:r>
      <w:r w:rsidRPr="001F4D1F">
        <w:rPr>
          <w:lang w:val="fr-CH"/>
        </w:rPr>
        <w:tab/>
        <w:t>W</w:t>
      </w:r>
      <w:r w:rsidRPr="001F4D1F">
        <w:rPr>
          <w:lang w:val="fr-CH"/>
        </w:rPr>
        <w:tab/>
        <w:t>1985</w:t>
      </w:r>
      <w:r w:rsidRPr="001F4D1F">
        <w:rPr>
          <w:lang w:val="fr-CH"/>
        </w:rPr>
        <w:tab/>
        <w:t>0.026</w:t>
      </w:r>
      <w:r w:rsidRPr="001F4D1F">
        <w:rPr>
          <w:lang w:val="fr-CH"/>
        </w:rPr>
        <w:tab/>
        <w:t>Temme (1990): Drosera 90: 133–140</w:t>
      </w:r>
    </w:p>
    <w:p w:rsidR="001F4D1F" w:rsidRPr="001F4D1F" w:rsidRDefault="001F4D1F" w:rsidP="00866E3E">
      <w:pPr>
        <w:pStyle w:val="rawdata"/>
        <w:rPr>
          <w:lang w:val="fr-CH"/>
        </w:rPr>
      </w:pPr>
      <w:r w:rsidRPr="001F4D1F">
        <w:rPr>
          <w:lang w:val="fr-CH"/>
        </w:rPr>
        <w:t>740</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0.015</w:t>
      </w:r>
      <w:r w:rsidRPr="001F4D1F">
        <w:rPr>
          <w:lang w:val="fr-CH"/>
        </w:rPr>
        <w:tab/>
        <w:t>Czarnecki (1956): Poznanskie Towarzystwo Przyjacial Nauk 18:</w:t>
      </w:r>
    </w:p>
    <w:p w:rsidR="001F4D1F" w:rsidRPr="001F4D1F" w:rsidRDefault="001F4D1F" w:rsidP="00866E3E">
      <w:pPr>
        <w:pStyle w:val="rawdata"/>
        <w:rPr>
          <w:lang w:val="fr-CH"/>
        </w:rPr>
      </w:pPr>
      <w:r w:rsidRPr="001F4D1F">
        <w:rPr>
          <w:lang w:val="fr-CH"/>
        </w:rPr>
        <w:t>1253</w:t>
      </w:r>
      <w:r w:rsidRPr="001F4D1F">
        <w:rPr>
          <w:lang w:val="fr-CH"/>
        </w:rPr>
        <w:tab/>
        <w:t>Asio otus</w:t>
      </w:r>
      <w:r w:rsidRPr="001F4D1F">
        <w:rPr>
          <w:lang w:val="fr-CH"/>
        </w:rPr>
        <w:tab/>
        <w:t>C-Eu</w:t>
      </w:r>
      <w:r w:rsidRPr="001F4D1F">
        <w:rPr>
          <w:lang w:val="fr-CH"/>
        </w:rPr>
        <w:tab/>
        <w:t>W</w:t>
      </w:r>
      <w:r w:rsidRPr="001F4D1F">
        <w:rPr>
          <w:lang w:val="fr-CH"/>
        </w:rPr>
        <w:tab/>
        <w:t>1987</w:t>
      </w:r>
      <w:r w:rsidRPr="001F4D1F">
        <w:rPr>
          <w:lang w:val="fr-CH"/>
        </w:rPr>
        <w:tab/>
        <w:t>0.015</w:t>
      </w:r>
      <w:r w:rsidRPr="001F4D1F">
        <w:rPr>
          <w:lang w:val="fr-CH"/>
        </w:rPr>
        <w:tab/>
        <w:t>Temme (1990): Drosera 90: 133–140</w:t>
      </w:r>
    </w:p>
    <w:p w:rsidR="001F4D1F" w:rsidRPr="001F4D1F" w:rsidRDefault="001F4D1F" w:rsidP="00866E3E">
      <w:pPr>
        <w:pStyle w:val="rawdata"/>
        <w:rPr>
          <w:lang w:val="fr-CH"/>
        </w:rPr>
      </w:pPr>
      <w:r w:rsidRPr="001F4D1F">
        <w:rPr>
          <w:lang w:val="fr-CH"/>
        </w:rPr>
        <w:t>1254</w:t>
      </w:r>
      <w:r w:rsidRPr="001F4D1F">
        <w:rPr>
          <w:lang w:val="fr-CH"/>
        </w:rPr>
        <w:tab/>
        <w:t>Asio otus</w:t>
      </w:r>
      <w:r w:rsidRPr="001F4D1F">
        <w:rPr>
          <w:lang w:val="fr-CH"/>
        </w:rPr>
        <w:tab/>
        <w:t>C-Eu</w:t>
      </w:r>
      <w:r w:rsidRPr="001F4D1F">
        <w:rPr>
          <w:lang w:val="fr-CH"/>
        </w:rPr>
        <w:tab/>
        <w:t>W</w:t>
      </w:r>
      <w:r w:rsidRPr="001F4D1F">
        <w:rPr>
          <w:lang w:val="fr-CH"/>
        </w:rPr>
        <w:tab/>
        <w:t>1988</w:t>
      </w:r>
      <w:r w:rsidRPr="001F4D1F">
        <w:rPr>
          <w:lang w:val="fr-CH"/>
        </w:rPr>
        <w:tab/>
        <w:t>0</w:t>
      </w:r>
      <w:r w:rsidRPr="001F4D1F">
        <w:rPr>
          <w:lang w:val="fr-CH"/>
        </w:rPr>
        <w:tab/>
        <w:t>Temme (1990): Drosera 90: 133–140</w:t>
      </w:r>
    </w:p>
    <w:p w:rsidR="001F4D1F" w:rsidRPr="001F4D1F" w:rsidRDefault="001F4D1F" w:rsidP="00866E3E">
      <w:pPr>
        <w:pStyle w:val="rawdata"/>
        <w:rPr>
          <w:lang w:val="fr-CH"/>
        </w:rPr>
      </w:pPr>
      <w:r w:rsidRPr="001F4D1F">
        <w:rPr>
          <w:lang w:val="fr-CH"/>
        </w:rPr>
        <w:t>8374</w:t>
      </w:r>
      <w:r w:rsidRPr="001F4D1F">
        <w:rPr>
          <w:lang w:val="fr-CH"/>
        </w:rPr>
        <w:tab/>
        <w:t>Asio otus</w:t>
      </w:r>
      <w:r w:rsidRPr="001F4D1F">
        <w:rPr>
          <w:lang w:val="fr-CH"/>
        </w:rPr>
        <w:tab/>
        <w:t>C-Eu</w:t>
      </w:r>
      <w:r w:rsidRPr="001F4D1F">
        <w:rPr>
          <w:lang w:val="fr-CH"/>
        </w:rPr>
        <w:tab/>
        <w:t>W</w:t>
      </w:r>
      <w:r w:rsidRPr="001F4D1F">
        <w:rPr>
          <w:lang w:val="fr-CH"/>
        </w:rPr>
        <w:tab/>
        <w:t>2017</w:t>
      </w:r>
      <w:r w:rsidRPr="001F4D1F">
        <w:rPr>
          <w:lang w:val="fr-CH"/>
        </w:rPr>
        <w:tab/>
        <w:t>0.018</w:t>
      </w:r>
      <w:r w:rsidRPr="001F4D1F">
        <w:rPr>
          <w:lang w:val="fr-CH"/>
        </w:rPr>
        <w:tab/>
        <w:t>Stolarz et al. (2018): Kulon 23: 154–157</w:t>
      </w:r>
    </w:p>
    <w:p w:rsidR="001F4D1F" w:rsidRPr="001F4D1F" w:rsidRDefault="001F4D1F" w:rsidP="00866E3E">
      <w:pPr>
        <w:pStyle w:val="rawdata"/>
        <w:rPr>
          <w:lang w:val="fr-CH"/>
        </w:rPr>
      </w:pPr>
      <w:r w:rsidRPr="001F4D1F">
        <w:rPr>
          <w:lang w:val="fr-CH"/>
        </w:rPr>
        <w:t>8375</w:t>
      </w:r>
      <w:r w:rsidRPr="001F4D1F">
        <w:rPr>
          <w:lang w:val="fr-CH"/>
        </w:rPr>
        <w:tab/>
        <w:t>Asio otus</w:t>
      </w:r>
      <w:r w:rsidRPr="001F4D1F">
        <w:rPr>
          <w:lang w:val="fr-CH"/>
        </w:rPr>
        <w:tab/>
        <w:t>C-Eu</w:t>
      </w:r>
      <w:r w:rsidRPr="001F4D1F">
        <w:rPr>
          <w:lang w:val="fr-CH"/>
        </w:rPr>
        <w:tab/>
        <w:t>U</w:t>
      </w:r>
      <w:r w:rsidRPr="001F4D1F">
        <w:rPr>
          <w:lang w:val="fr-CH"/>
        </w:rPr>
        <w:tab/>
        <w:t>2016</w:t>
      </w:r>
      <w:r w:rsidRPr="001F4D1F">
        <w:rPr>
          <w:lang w:val="fr-CH"/>
        </w:rPr>
        <w:tab/>
        <w:t>0.022</w:t>
      </w:r>
      <w:r w:rsidRPr="001F4D1F">
        <w:rPr>
          <w:lang w:val="fr-CH"/>
        </w:rPr>
        <w:tab/>
        <w:t>Stolarz et al. (2018): Kulon 23: 154–157</w:t>
      </w:r>
    </w:p>
    <w:p w:rsidR="001F4D1F" w:rsidRPr="001F4D1F" w:rsidRDefault="001F4D1F" w:rsidP="00866E3E">
      <w:pPr>
        <w:pStyle w:val="rawdata"/>
        <w:rPr>
          <w:lang w:val="fr-CH"/>
        </w:rPr>
      </w:pPr>
      <w:r w:rsidRPr="001F4D1F">
        <w:rPr>
          <w:lang w:val="fr-CH"/>
        </w:rPr>
        <w:t>1259</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0.03</w:t>
      </w:r>
      <w:r w:rsidRPr="001F4D1F">
        <w:rPr>
          <w:lang w:val="fr-CH"/>
        </w:rPr>
        <w:tab/>
        <w:t>Delmée et al. (1979): Gerfaut 69: 45–77</w:t>
      </w:r>
    </w:p>
    <w:p w:rsidR="001F4D1F" w:rsidRPr="001F4D1F" w:rsidRDefault="001F4D1F" w:rsidP="00866E3E">
      <w:pPr>
        <w:pStyle w:val="rawdata"/>
        <w:rPr>
          <w:lang w:val="fr-CH"/>
        </w:rPr>
      </w:pPr>
      <w:r w:rsidRPr="001F4D1F">
        <w:rPr>
          <w:lang w:val="fr-CH"/>
        </w:rPr>
        <w:t>1260</w:t>
      </w:r>
      <w:r w:rsidRPr="001F4D1F">
        <w:rPr>
          <w:lang w:val="fr-CH"/>
        </w:rPr>
        <w:tab/>
        <w:t>Asio otus</w:t>
      </w:r>
      <w:r w:rsidRPr="001F4D1F">
        <w:rPr>
          <w:lang w:val="fr-CH"/>
        </w:rPr>
        <w:tab/>
        <w:t>C-Eu</w:t>
      </w:r>
      <w:r w:rsidRPr="001F4D1F">
        <w:rPr>
          <w:lang w:val="fr-CH"/>
        </w:rPr>
        <w:tab/>
        <w:t>W</w:t>
      </w:r>
      <w:r w:rsidRPr="001F4D1F">
        <w:rPr>
          <w:lang w:val="fr-CH"/>
        </w:rPr>
        <w:tab/>
        <w:t>2001</w:t>
      </w:r>
      <w:r w:rsidRPr="001F4D1F">
        <w:rPr>
          <w:lang w:val="fr-CH"/>
        </w:rPr>
        <w:tab/>
        <w:t>0.015</w:t>
      </w:r>
      <w:r w:rsidRPr="001F4D1F">
        <w:rPr>
          <w:lang w:val="fr-CH"/>
        </w:rPr>
        <w:tab/>
        <w:t>Zmihorski (2005): Notaki Ornithol. 46: 121–126</w:t>
      </w:r>
    </w:p>
    <w:p w:rsidR="001F4D1F" w:rsidRPr="001F4D1F" w:rsidRDefault="001F4D1F" w:rsidP="00866E3E">
      <w:pPr>
        <w:pStyle w:val="rawdata"/>
        <w:rPr>
          <w:lang w:val="fr-CH"/>
        </w:rPr>
      </w:pPr>
      <w:r w:rsidRPr="001F4D1F">
        <w:rPr>
          <w:lang w:val="fr-CH"/>
        </w:rPr>
        <w:t>1262</w:t>
      </w:r>
      <w:r w:rsidRPr="001F4D1F">
        <w:rPr>
          <w:lang w:val="fr-CH"/>
        </w:rPr>
        <w:tab/>
        <w:t>Asio otus</w:t>
      </w:r>
      <w:r w:rsidRPr="001F4D1F">
        <w:rPr>
          <w:lang w:val="fr-CH"/>
        </w:rPr>
        <w:tab/>
        <w:t>C-Eu</w:t>
      </w:r>
      <w:r w:rsidRPr="001F4D1F">
        <w:rPr>
          <w:lang w:val="fr-CH"/>
        </w:rPr>
        <w:tab/>
        <w:t>U</w:t>
      </w:r>
      <w:r w:rsidRPr="001F4D1F">
        <w:rPr>
          <w:lang w:val="fr-CH"/>
        </w:rPr>
        <w:tab/>
        <w:t>1990</w:t>
      </w:r>
      <w:r w:rsidRPr="001F4D1F">
        <w:rPr>
          <w:lang w:val="fr-CH"/>
        </w:rPr>
        <w:tab/>
        <w:t>0.029</w:t>
      </w:r>
      <w:r w:rsidRPr="001F4D1F">
        <w:rPr>
          <w:lang w:val="fr-CH"/>
        </w:rPr>
        <w:tab/>
        <w:t>Pfeifer (2003): Husum, Husum</w:t>
      </w:r>
    </w:p>
    <w:p w:rsidR="001F4D1F" w:rsidRPr="001F4D1F" w:rsidRDefault="001F4D1F" w:rsidP="00866E3E">
      <w:pPr>
        <w:pStyle w:val="rawdata"/>
        <w:rPr>
          <w:lang w:val="fr-CH"/>
        </w:rPr>
      </w:pPr>
      <w:r w:rsidRPr="001F4D1F">
        <w:rPr>
          <w:lang w:val="fr-CH"/>
        </w:rPr>
        <w:t>1263</w:t>
      </w:r>
      <w:r w:rsidRPr="001F4D1F">
        <w:rPr>
          <w:lang w:val="fr-CH"/>
        </w:rPr>
        <w:tab/>
        <w:t>Asio otus</w:t>
      </w:r>
      <w:r w:rsidRPr="001F4D1F">
        <w:rPr>
          <w:lang w:val="fr-CH"/>
        </w:rPr>
        <w:tab/>
        <w:t>C-Eu</w:t>
      </w:r>
      <w:r w:rsidRPr="001F4D1F">
        <w:rPr>
          <w:lang w:val="fr-CH"/>
        </w:rPr>
        <w:tab/>
        <w:t>U</w:t>
      </w:r>
      <w:r w:rsidRPr="001F4D1F">
        <w:rPr>
          <w:lang w:val="fr-CH"/>
        </w:rPr>
        <w:tab/>
        <w:t>2002</w:t>
      </w:r>
      <w:r w:rsidRPr="001F4D1F">
        <w:rPr>
          <w:lang w:val="fr-CH"/>
        </w:rPr>
        <w:tab/>
        <w:t>0.059</w:t>
      </w:r>
      <w:r w:rsidRPr="001F4D1F">
        <w:rPr>
          <w:lang w:val="fr-CH"/>
        </w:rPr>
        <w:tab/>
        <w:t>Pfeifer (2003): Husum, Husum</w:t>
      </w:r>
    </w:p>
    <w:p w:rsidR="001F4D1F" w:rsidRPr="001F4D1F" w:rsidRDefault="001F4D1F" w:rsidP="00866E3E">
      <w:pPr>
        <w:pStyle w:val="rawdata"/>
        <w:rPr>
          <w:lang w:val="fr-CH"/>
        </w:rPr>
      </w:pPr>
      <w:r w:rsidRPr="001F4D1F">
        <w:rPr>
          <w:lang w:val="fr-CH"/>
        </w:rPr>
        <w:t>927</w:t>
      </w:r>
      <w:r w:rsidRPr="001F4D1F">
        <w:rPr>
          <w:lang w:val="fr-CH"/>
        </w:rPr>
        <w:tab/>
        <w:t>Asio otus</w:t>
      </w:r>
      <w:r w:rsidRPr="001F4D1F">
        <w:rPr>
          <w:lang w:val="fr-CH"/>
        </w:rPr>
        <w:tab/>
        <w:t>C-Eu</w:t>
      </w:r>
      <w:r w:rsidRPr="001F4D1F">
        <w:rPr>
          <w:lang w:val="fr-CH"/>
        </w:rPr>
        <w:tab/>
        <w:t>S</w:t>
      </w:r>
      <w:r w:rsidRPr="001F4D1F">
        <w:rPr>
          <w:lang w:val="fr-CH"/>
        </w:rPr>
        <w:tab/>
        <w:t>1974</w:t>
      </w:r>
      <w:r w:rsidRPr="001F4D1F">
        <w:rPr>
          <w:lang w:val="fr-CH"/>
        </w:rPr>
        <w:tab/>
        <w:t>0.162</w:t>
      </w:r>
      <w:r w:rsidRPr="001F4D1F">
        <w:rPr>
          <w:lang w:val="fr-CH"/>
        </w:rPr>
        <w:tab/>
        <w:t>Smettan (1987): Ornithol. Jahresh. Baden-Württemb. 3: 1–52</w:t>
      </w:r>
    </w:p>
    <w:p w:rsidR="001F4D1F" w:rsidRPr="001F4D1F" w:rsidRDefault="001F4D1F" w:rsidP="00866E3E">
      <w:pPr>
        <w:pStyle w:val="rawdata"/>
        <w:rPr>
          <w:lang w:val="fr-CH"/>
        </w:rPr>
      </w:pPr>
      <w:r w:rsidRPr="001F4D1F">
        <w:rPr>
          <w:lang w:val="fr-CH"/>
        </w:rPr>
        <w:t>8381</w:t>
      </w:r>
      <w:r w:rsidRPr="001F4D1F">
        <w:rPr>
          <w:lang w:val="fr-CH"/>
        </w:rPr>
        <w:tab/>
        <w:t>Asio otus</w:t>
      </w:r>
      <w:r w:rsidRPr="001F4D1F">
        <w:rPr>
          <w:lang w:val="fr-CH"/>
        </w:rPr>
        <w:tab/>
        <w:t>C-Eu</w:t>
      </w:r>
      <w:r w:rsidRPr="001F4D1F">
        <w:rPr>
          <w:lang w:val="fr-CH"/>
        </w:rPr>
        <w:tab/>
        <w:t>W</w:t>
      </w:r>
      <w:r w:rsidRPr="001F4D1F">
        <w:rPr>
          <w:lang w:val="fr-CH"/>
        </w:rPr>
        <w:tab/>
        <w:t>2017</w:t>
      </w:r>
      <w:r w:rsidRPr="001F4D1F">
        <w:rPr>
          <w:lang w:val="fr-CH"/>
        </w:rPr>
        <w:tab/>
        <w:t>0.015</w:t>
      </w:r>
      <w:r w:rsidRPr="001F4D1F">
        <w:rPr>
          <w:lang w:val="fr-CH"/>
        </w:rPr>
        <w:tab/>
        <w:t>Stolarz et al. (2018): Kulon 23: 150–153</w:t>
      </w:r>
    </w:p>
    <w:p w:rsidR="001F4D1F" w:rsidRPr="001F4D1F" w:rsidRDefault="001F4D1F" w:rsidP="00866E3E">
      <w:pPr>
        <w:pStyle w:val="rawdata"/>
        <w:rPr>
          <w:lang w:val="de-CH"/>
        </w:rPr>
      </w:pPr>
      <w:r w:rsidRPr="001F4D1F">
        <w:rPr>
          <w:lang w:val="fr-CH"/>
        </w:rPr>
        <w:t>8382</w:t>
      </w:r>
      <w:r w:rsidRPr="001F4D1F">
        <w:rPr>
          <w:lang w:val="fr-CH"/>
        </w:rPr>
        <w:tab/>
        <w:t>Asio otus</w:t>
      </w:r>
      <w:r w:rsidRPr="001F4D1F">
        <w:rPr>
          <w:lang w:val="fr-CH"/>
        </w:rPr>
        <w:tab/>
        <w:t>C-Eu</w:t>
      </w:r>
      <w:r w:rsidRPr="001F4D1F">
        <w:rPr>
          <w:lang w:val="fr-CH"/>
        </w:rPr>
        <w:tab/>
        <w:t>W</w:t>
      </w:r>
      <w:r w:rsidRPr="001F4D1F">
        <w:rPr>
          <w:lang w:val="fr-CH"/>
        </w:rPr>
        <w:tab/>
        <w:t>2017</w:t>
      </w:r>
      <w:r w:rsidRPr="001F4D1F">
        <w:rPr>
          <w:lang w:val="fr-CH"/>
        </w:rPr>
        <w:tab/>
        <w:t>0.014</w:t>
      </w:r>
      <w:r w:rsidRPr="001F4D1F">
        <w:rPr>
          <w:lang w:val="fr-CH"/>
        </w:rPr>
        <w:tab/>
        <w:t xml:space="preserve">Stolarz et al. </w:t>
      </w:r>
      <w:r w:rsidRPr="001F4D1F">
        <w:rPr>
          <w:lang w:val="de-CH"/>
        </w:rPr>
        <w:t>(2018): Kulon 23: 150–153</w:t>
      </w:r>
    </w:p>
    <w:p w:rsidR="001F4D1F" w:rsidRPr="001F4D1F" w:rsidRDefault="001F4D1F" w:rsidP="00866E3E">
      <w:pPr>
        <w:pStyle w:val="rawdata"/>
        <w:rPr>
          <w:lang w:val="de-CH"/>
        </w:rPr>
      </w:pPr>
      <w:r w:rsidRPr="001F4D1F">
        <w:rPr>
          <w:lang w:val="de-CH"/>
        </w:rPr>
        <w:t>756</w:t>
      </w:r>
      <w:r w:rsidRPr="001F4D1F">
        <w:rPr>
          <w:lang w:val="de-CH"/>
        </w:rPr>
        <w:tab/>
        <w:t>Asio otus</w:t>
      </w:r>
      <w:r w:rsidRPr="001F4D1F">
        <w:rPr>
          <w:lang w:val="de-CH"/>
        </w:rPr>
        <w:tab/>
        <w:t>C-Eu</w:t>
      </w:r>
      <w:r w:rsidRPr="001F4D1F">
        <w:rPr>
          <w:lang w:val="de-CH"/>
        </w:rPr>
        <w:tab/>
        <w:t>W</w:t>
      </w:r>
      <w:r w:rsidRPr="001F4D1F">
        <w:rPr>
          <w:lang w:val="de-CH"/>
        </w:rPr>
        <w:tab/>
        <w:t>1967</w:t>
      </w:r>
      <w:r w:rsidRPr="001F4D1F">
        <w:rPr>
          <w:lang w:val="de-CH"/>
        </w:rPr>
        <w:tab/>
        <w:t>0</w:t>
      </w:r>
      <w:r w:rsidRPr="001F4D1F">
        <w:rPr>
          <w:lang w:val="de-CH"/>
        </w:rPr>
        <w:tab/>
        <w:t>Gottschalk (1972): Beitr. Tierwelt Mark 9: 135–153</w:t>
      </w:r>
    </w:p>
    <w:p w:rsidR="001F4D1F" w:rsidRPr="001F4D1F" w:rsidRDefault="001F4D1F" w:rsidP="00866E3E">
      <w:pPr>
        <w:pStyle w:val="rawdata"/>
        <w:rPr>
          <w:lang w:val="de-CH"/>
        </w:rPr>
      </w:pPr>
      <w:r w:rsidRPr="001F4D1F">
        <w:rPr>
          <w:lang w:val="de-CH"/>
        </w:rPr>
        <w:t>757</w:t>
      </w:r>
      <w:r w:rsidRPr="001F4D1F">
        <w:rPr>
          <w:lang w:val="de-CH"/>
        </w:rPr>
        <w:tab/>
        <w:t>Asio otus</w:t>
      </w:r>
      <w:r w:rsidRPr="001F4D1F">
        <w:rPr>
          <w:lang w:val="de-CH"/>
        </w:rPr>
        <w:tab/>
        <w:t>C-Eu</w:t>
      </w:r>
      <w:r w:rsidRPr="001F4D1F">
        <w:rPr>
          <w:lang w:val="de-CH"/>
        </w:rPr>
        <w:tab/>
        <w:t>W</w:t>
      </w:r>
      <w:r w:rsidRPr="001F4D1F">
        <w:rPr>
          <w:lang w:val="de-CH"/>
        </w:rPr>
        <w:tab/>
        <w:t>1967</w:t>
      </w:r>
      <w:r w:rsidRPr="001F4D1F">
        <w:rPr>
          <w:lang w:val="de-CH"/>
        </w:rPr>
        <w:tab/>
        <w:t>0.002</w:t>
      </w:r>
      <w:r w:rsidRPr="001F4D1F">
        <w:rPr>
          <w:lang w:val="de-CH"/>
        </w:rPr>
        <w:tab/>
        <w:t>Gottschalk (1972): Beitr. Tierwelt Mark 9: 135–153</w:t>
      </w:r>
    </w:p>
    <w:p w:rsidR="001F4D1F" w:rsidRPr="001F4D1F" w:rsidRDefault="001F4D1F" w:rsidP="00866E3E">
      <w:pPr>
        <w:pStyle w:val="rawdata"/>
        <w:rPr>
          <w:lang w:val="de-CH"/>
        </w:rPr>
      </w:pPr>
      <w:r w:rsidRPr="001F4D1F">
        <w:rPr>
          <w:lang w:val="de-CH"/>
        </w:rPr>
        <w:t>8387</w:t>
      </w:r>
      <w:r w:rsidRPr="001F4D1F">
        <w:rPr>
          <w:lang w:val="de-CH"/>
        </w:rPr>
        <w:tab/>
        <w:t>Asio otus</w:t>
      </w:r>
      <w:r w:rsidRPr="001F4D1F">
        <w:rPr>
          <w:lang w:val="de-CH"/>
        </w:rPr>
        <w:tab/>
        <w:t>C-Eu</w:t>
      </w:r>
      <w:r w:rsidRPr="001F4D1F">
        <w:rPr>
          <w:lang w:val="de-CH"/>
        </w:rPr>
        <w:tab/>
        <w:t>W</w:t>
      </w:r>
      <w:r w:rsidRPr="001F4D1F">
        <w:rPr>
          <w:lang w:val="de-CH"/>
        </w:rPr>
        <w:tab/>
        <w:t>2009</w:t>
      </w:r>
      <w:r w:rsidRPr="001F4D1F">
        <w:rPr>
          <w:lang w:val="de-CH"/>
        </w:rPr>
        <w:tab/>
        <w:t>0.007</w:t>
      </w:r>
      <w:r w:rsidRPr="001F4D1F">
        <w:rPr>
          <w:lang w:val="de-CH"/>
        </w:rPr>
        <w:tab/>
        <w:t xml:space="preserve">Kapischke &amp; Fabian (2017): Pop.ökol. Greifvogel- Eulenarten </w:t>
      </w:r>
    </w:p>
    <w:p w:rsidR="001F4D1F" w:rsidRPr="001F4D1F" w:rsidRDefault="001F4D1F" w:rsidP="00866E3E">
      <w:pPr>
        <w:pStyle w:val="rawdata"/>
        <w:rPr>
          <w:lang w:val="de-CH"/>
        </w:rPr>
      </w:pPr>
      <w:r w:rsidRPr="001F4D1F">
        <w:rPr>
          <w:lang w:val="de-CH"/>
        </w:rPr>
        <w:t>8388</w:t>
      </w:r>
      <w:r w:rsidRPr="001F4D1F">
        <w:rPr>
          <w:lang w:val="de-CH"/>
        </w:rPr>
        <w:tab/>
        <w:t>Asio otus</w:t>
      </w:r>
      <w:r w:rsidRPr="001F4D1F">
        <w:rPr>
          <w:lang w:val="de-CH"/>
        </w:rPr>
        <w:tab/>
        <w:t>C-Eu</w:t>
      </w:r>
      <w:r w:rsidRPr="001F4D1F">
        <w:rPr>
          <w:lang w:val="de-CH"/>
        </w:rPr>
        <w:tab/>
        <w:t>W</w:t>
      </w:r>
      <w:r w:rsidRPr="001F4D1F">
        <w:rPr>
          <w:lang w:val="de-CH"/>
        </w:rPr>
        <w:tab/>
        <w:t>2009</w:t>
      </w:r>
      <w:r w:rsidRPr="001F4D1F">
        <w:rPr>
          <w:lang w:val="de-CH"/>
        </w:rPr>
        <w:tab/>
        <w:t>0</w:t>
      </w:r>
      <w:r w:rsidRPr="001F4D1F">
        <w:rPr>
          <w:lang w:val="de-CH"/>
        </w:rPr>
        <w:tab/>
        <w:t xml:space="preserve">Kapischke &amp; Fabian (2017): Pop.ökol. Greifvogel- Eulenarten </w:t>
      </w:r>
    </w:p>
    <w:p w:rsidR="001F4D1F" w:rsidRPr="001F4D1F" w:rsidRDefault="001F4D1F" w:rsidP="00866E3E">
      <w:pPr>
        <w:pStyle w:val="rawdata"/>
        <w:rPr>
          <w:lang w:val="fr-CH"/>
        </w:rPr>
      </w:pPr>
      <w:r w:rsidRPr="001F4D1F">
        <w:rPr>
          <w:lang w:val="fr-CH"/>
        </w:rPr>
        <w:t>1463</w:t>
      </w:r>
      <w:r w:rsidRPr="001F4D1F">
        <w:rPr>
          <w:lang w:val="fr-CH"/>
        </w:rPr>
        <w:tab/>
        <w:t>Asio otus</w:t>
      </w:r>
      <w:r w:rsidRPr="001F4D1F">
        <w:rPr>
          <w:lang w:val="fr-CH"/>
        </w:rPr>
        <w:tab/>
        <w:t>C-Eu</w:t>
      </w:r>
      <w:r w:rsidRPr="001F4D1F">
        <w:rPr>
          <w:lang w:val="fr-CH"/>
        </w:rPr>
        <w:tab/>
        <w:t>W</w:t>
      </w:r>
      <w:r w:rsidRPr="001F4D1F">
        <w:rPr>
          <w:lang w:val="fr-CH"/>
        </w:rPr>
        <w:tab/>
        <w:t>1995</w:t>
      </w:r>
      <w:r w:rsidRPr="001F4D1F">
        <w:rPr>
          <w:lang w:val="fr-CH"/>
        </w:rPr>
        <w:tab/>
        <w:t>0.055</w:t>
      </w:r>
      <w:r w:rsidRPr="001F4D1F">
        <w:rPr>
          <w:lang w:val="fr-CH"/>
        </w:rPr>
        <w:tab/>
        <w:t>Romanowski &amp; Zmihorski (2008): Folia Zool. 57: 411–419</w:t>
      </w:r>
    </w:p>
    <w:p w:rsidR="001F4D1F" w:rsidRPr="00123F75" w:rsidRDefault="001F4D1F" w:rsidP="00866E3E">
      <w:pPr>
        <w:pStyle w:val="rawdata"/>
        <w:rPr>
          <w:lang w:val="fr-CH"/>
        </w:rPr>
      </w:pPr>
      <w:r w:rsidRPr="001F4D1F">
        <w:rPr>
          <w:lang w:val="fr-CH"/>
        </w:rPr>
        <w:t>3841</w:t>
      </w:r>
      <w:r w:rsidRPr="001F4D1F">
        <w:rPr>
          <w:lang w:val="fr-CH"/>
        </w:rPr>
        <w:tab/>
        <w:t>Asio otus</w:t>
      </w:r>
      <w:r w:rsidRPr="001F4D1F">
        <w:rPr>
          <w:lang w:val="fr-CH"/>
        </w:rPr>
        <w:tab/>
        <w:t>C-Eu</w:t>
      </w:r>
      <w:r w:rsidRPr="001F4D1F">
        <w:rPr>
          <w:lang w:val="fr-CH"/>
        </w:rPr>
        <w:tab/>
        <w:t>W</w:t>
      </w:r>
      <w:r w:rsidRPr="001F4D1F">
        <w:rPr>
          <w:lang w:val="fr-CH"/>
        </w:rPr>
        <w:tab/>
        <w:t>2008</w:t>
      </w:r>
      <w:r w:rsidRPr="001F4D1F">
        <w:rPr>
          <w:lang w:val="fr-CH"/>
        </w:rPr>
        <w:tab/>
        <w:t>0</w:t>
      </w:r>
      <w:r w:rsidRPr="001F4D1F">
        <w:rPr>
          <w:lang w:val="fr-CH"/>
        </w:rPr>
        <w:tab/>
        <w:t xml:space="preserve">Kopij et al. </w:t>
      </w:r>
      <w:r w:rsidRPr="00123F75">
        <w:rPr>
          <w:lang w:val="fr-CH"/>
        </w:rPr>
        <w:t>(2012): Caslopis Slezského zemského muzea (A) 6</w:t>
      </w:r>
    </w:p>
    <w:p w:rsidR="001F4D1F" w:rsidRPr="001F4D1F" w:rsidRDefault="001F4D1F" w:rsidP="00866E3E">
      <w:pPr>
        <w:pStyle w:val="rawdata"/>
        <w:rPr>
          <w:lang w:val="fr-CH"/>
        </w:rPr>
      </w:pPr>
      <w:r w:rsidRPr="001F4D1F">
        <w:rPr>
          <w:lang w:val="fr-CH"/>
        </w:rPr>
        <w:t>1294</w:t>
      </w:r>
      <w:r w:rsidRPr="001F4D1F">
        <w:rPr>
          <w:lang w:val="fr-CH"/>
        </w:rPr>
        <w:tab/>
        <w:t>Asio otus</w:t>
      </w:r>
      <w:r w:rsidRPr="001F4D1F">
        <w:rPr>
          <w:lang w:val="fr-CH"/>
        </w:rPr>
        <w:tab/>
        <w:t>C-Eu</w:t>
      </w:r>
      <w:r w:rsidRPr="001F4D1F">
        <w:rPr>
          <w:lang w:val="fr-CH"/>
        </w:rPr>
        <w:tab/>
        <w:t>W</w:t>
      </w:r>
      <w:r w:rsidRPr="001F4D1F">
        <w:rPr>
          <w:lang w:val="fr-CH"/>
        </w:rPr>
        <w:tab/>
        <w:t>1983</w:t>
      </w:r>
      <w:r w:rsidRPr="001F4D1F">
        <w:rPr>
          <w:lang w:val="fr-CH"/>
        </w:rPr>
        <w:tab/>
        <w:t>0.064</w:t>
      </w:r>
      <w:r w:rsidRPr="001F4D1F">
        <w:rPr>
          <w:lang w:val="fr-CH"/>
        </w:rPr>
        <w:tab/>
        <w:t>Quéré (1987): Passer 24: 59–70</w:t>
      </w:r>
    </w:p>
    <w:p w:rsidR="001F4D1F" w:rsidRPr="001F4D1F" w:rsidRDefault="001F4D1F" w:rsidP="00866E3E">
      <w:pPr>
        <w:pStyle w:val="rawdata"/>
        <w:rPr>
          <w:lang w:val="fr-CH"/>
        </w:rPr>
      </w:pPr>
      <w:r w:rsidRPr="001F4D1F">
        <w:rPr>
          <w:lang w:val="fr-CH"/>
        </w:rPr>
        <w:t>1295</w:t>
      </w:r>
      <w:r w:rsidRPr="001F4D1F">
        <w:rPr>
          <w:lang w:val="fr-CH"/>
        </w:rPr>
        <w:tab/>
        <w:t>Asio otus</w:t>
      </w:r>
      <w:r w:rsidRPr="001F4D1F">
        <w:rPr>
          <w:lang w:val="fr-CH"/>
        </w:rPr>
        <w:tab/>
        <w:t>C-Eu</w:t>
      </w:r>
      <w:r w:rsidRPr="001F4D1F">
        <w:rPr>
          <w:lang w:val="fr-CH"/>
        </w:rPr>
        <w:tab/>
        <w:t>W</w:t>
      </w:r>
      <w:r w:rsidRPr="001F4D1F">
        <w:rPr>
          <w:lang w:val="fr-CH"/>
        </w:rPr>
        <w:tab/>
        <w:t>1981</w:t>
      </w:r>
      <w:r w:rsidRPr="001F4D1F">
        <w:rPr>
          <w:lang w:val="fr-CH"/>
        </w:rPr>
        <w:tab/>
        <w:t>0.055</w:t>
      </w:r>
      <w:r w:rsidRPr="001F4D1F">
        <w:rPr>
          <w:lang w:val="fr-CH"/>
        </w:rPr>
        <w:tab/>
        <w:t>Quéré (1987): Passer 24: 59–70</w:t>
      </w:r>
    </w:p>
    <w:p w:rsidR="001F4D1F" w:rsidRPr="001F4D1F" w:rsidRDefault="001F4D1F" w:rsidP="00866E3E">
      <w:pPr>
        <w:pStyle w:val="rawdata"/>
        <w:rPr>
          <w:lang w:val="de-CH"/>
        </w:rPr>
      </w:pPr>
      <w:r w:rsidRPr="001F4D1F">
        <w:rPr>
          <w:lang w:val="de-CH"/>
        </w:rPr>
        <w:t>1297</w:t>
      </w:r>
      <w:r w:rsidRPr="001F4D1F">
        <w:rPr>
          <w:lang w:val="de-CH"/>
        </w:rPr>
        <w:tab/>
        <w:t>Asio otus</w:t>
      </w:r>
      <w:r w:rsidRPr="001F4D1F">
        <w:rPr>
          <w:lang w:val="de-CH"/>
        </w:rPr>
        <w:tab/>
        <w:t>C-Eu</w:t>
      </w:r>
      <w:r w:rsidRPr="001F4D1F">
        <w:rPr>
          <w:lang w:val="de-CH"/>
        </w:rPr>
        <w:tab/>
        <w:t>U</w:t>
      </w:r>
      <w:r w:rsidRPr="001F4D1F">
        <w:rPr>
          <w:lang w:val="de-CH"/>
        </w:rPr>
        <w:tab/>
        <w:t>1994</w:t>
      </w:r>
      <w:r w:rsidRPr="001F4D1F">
        <w:rPr>
          <w:lang w:val="de-CH"/>
        </w:rPr>
        <w:tab/>
        <w:t>0.015</w:t>
      </w:r>
      <w:r w:rsidRPr="001F4D1F">
        <w:rPr>
          <w:lang w:val="de-CH"/>
        </w:rPr>
        <w:tab/>
        <w:t xml:space="preserve">Erfurt &amp; Stubbe (1987): Pop.ökol. Greifvogel- Eulenarten 1: </w:t>
      </w:r>
    </w:p>
    <w:p w:rsidR="001F4D1F" w:rsidRPr="001F4D1F" w:rsidRDefault="001F4D1F" w:rsidP="00866E3E">
      <w:pPr>
        <w:pStyle w:val="rawdata"/>
        <w:rPr>
          <w:lang w:val="de-CH"/>
        </w:rPr>
      </w:pPr>
      <w:r w:rsidRPr="001F4D1F">
        <w:rPr>
          <w:lang w:val="de-CH"/>
        </w:rPr>
        <w:t>776</w:t>
      </w:r>
      <w:r w:rsidRPr="001F4D1F">
        <w:rPr>
          <w:lang w:val="de-CH"/>
        </w:rPr>
        <w:tab/>
        <w:t>Asio otus</w:t>
      </w:r>
      <w:r w:rsidRPr="001F4D1F">
        <w:rPr>
          <w:lang w:val="de-CH"/>
        </w:rPr>
        <w:tab/>
        <w:t>C-Eu</w:t>
      </w:r>
      <w:r w:rsidRPr="001F4D1F">
        <w:rPr>
          <w:lang w:val="de-CH"/>
        </w:rPr>
        <w:tab/>
        <w:t>W</w:t>
      </w:r>
      <w:r w:rsidRPr="001F4D1F">
        <w:rPr>
          <w:lang w:val="de-CH"/>
        </w:rPr>
        <w:tab/>
        <w:t>1984</w:t>
      </w:r>
      <w:r w:rsidRPr="001F4D1F">
        <w:rPr>
          <w:lang w:val="de-CH"/>
        </w:rPr>
        <w:tab/>
        <w:t>0.029</w:t>
      </w:r>
      <w:r w:rsidRPr="001F4D1F">
        <w:rPr>
          <w:lang w:val="de-CH"/>
        </w:rPr>
        <w:tab/>
        <w:t>Wünsch &amp; Michael (): http://www.eulenmanie.de/Federn/body_fe</w:t>
      </w:r>
    </w:p>
    <w:p w:rsidR="001F4D1F" w:rsidRPr="001F4D1F" w:rsidRDefault="001F4D1F" w:rsidP="00866E3E">
      <w:pPr>
        <w:pStyle w:val="rawdata"/>
        <w:rPr>
          <w:lang w:val="de-CH"/>
        </w:rPr>
      </w:pPr>
      <w:r w:rsidRPr="001F4D1F">
        <w:rPr>
          <w:lang w:val="de-CH"/>
        </w:rPr>
        <w:t>1301</w:t>
      </w:r>
      <w:r w:rsidRPr="001F4D1F">
        <w:rPr>
          <w:lang w:val="de-CH"/>
        </w:rPr>
        <w:tab/>
        <w:t>Asio otus</w:t>
      </w:r>
      <w:r w:rsidRPr="001F4D1F">
        <w:rPr>
          <w:lang w:val="de-CH"/>
        </w:rPr>
        <w:tab/>
        <w:t>C-Eu</w:t>
      </w:r>
      <w:r w:rsidRPr="001F4D1F">
        <w:rPr>
          <w:lang w:val="de-CH"/>
        </w:rPr>
        <w:tab/>
        <w:t>W</w:t>
      </w:r>
      <w:r w:rsidRPr="001F4D1F">
        <w:rPr>
          <w:lang w:val="de-CH"/>
        </w:rPr>
        <w:tab/>
        <w:t>1971</w:t>
      </w:r>
      <w:r w:rsidRPr="001F4D1F">
        <w:rPr>
          <w:lang w:val="de-CH"/>
        </w:rPr>
        <w:tab/>
        <w:t>0.008</w:t>
      </w:r>
      <w:r w:rsidRPr="001F4D1F">
        <w:rPr>
          <w:lang w:val="de-CH"/>
        </w:rPr>
        <w:tab/>
        <w:t>Bethge (1975): Abh. Naturwiss. Ver. Würzburg 16: 19–34</w:t>
      </w:r>
    </w:p>
    <w:p w:rsidR="001F4D1F" w:rsidRPr="001F4D1F" w:rsidRDefault="001F4D1F" w:rsidP="00866E3E">
      <w:pPr>
        <w:pStyle w:val="rawdata"/>
        <w:rPr>
          <w:lang w:val="de-CH"/>
        </w:rPr>
      </w:pPr>
      <w:r w:rsidRPr="001F4D1F">
        <w:rPr>
          <w:lang w:val="de-CH"/>
        </w:rPr>
        <w:t>1302</w:t>
      </w:r>
      <w:r w:rsidRPr="001F4D1F">
        <w:rPr>
          <w:lang w:val="de-CH"/>
        </w:rPr>
        <w:tab/>
        <w:t>Asio otus</w:t>
      </w:r>
      <w:r w:rsidRPr="001F4D1F">
        <w:rPr>
          <w:lang w:val="de-CH"/>
        </w:rPr>
        <w:tab/>
        <w:t>C-Eu</w:t>
      </w:r>
      <w:r w:rsidRPr="001F4D1F">
        <w:rPr>
          <w:lang w:val="de-CH"/>
        </w:rPr>
        <w:tab/>
        <w:t>W</w:t>
      </w:r>
      <w:r w:rsidRPr="001F4D1F">
        <w:rPr>
          <w:lang w:val="de-CH"/>
        </w:rPr>
        <w:tab/>
        <w:t>1959</w:t>
      </w:r>
      <w:r w:rsidRPr="001F4D1F">
        <w:rPr>
          <w:lang w:val="de-CH"/>
        </w:rPr>
        <w:tab/>
        <w:t>0.024</w:t>
      </w:r>
      <w:r w:rsidRPr="001F4D1F">
        <w:rPr>
          <w:lang w:val="de-CH"/>
        </w:rPr>
        <w:tab/>
        <w:t>Zabel (1971): Dortmunder Beitr. Landeskunde 5: 80–83</w:t>
      </w:r>
    </w:p>
    <w:p w:rsidR="001F4D1F" w:rsidRPr="001F4D1F" w:rsidRDefault="001F4D1F" w:rsidP="00866E3E">
      <w:pPr>
        <w:pStyle w:val="rawdata"/>
        <w:rPr>
          <w:lang w:val="de-CH"/>
        </w:rPr>
      </w:pPr>
      <w:r w:rsidRPr="001F4D1F">
        <w:rPr>
          <w:lang w:val="de-CH"/>
        </w:rPr>
        <w:t>1303</w:t>
      </w:r>
      <w:r w:rsidRPr="001F4D1F">
        <w:rPr>
          <w:lang w:val="de-CH"/>
        </w:rPr>
        <w:tab/>
        <w:t>Asio otus</w:t>
      </w:r>
      <w:r w:rsidRPr="001F4D1F">
        <w:rPr>
          <w:lang w:val="de-CH"/>
        </w:rPr>
        <w:tab/>
        <w:t>C-Eu</w:t>
      </w:r>
      <w:r w:rsidRPr="001F4D1F">
        <w:rPr>
          <w:lang w:val="de-CH"/>
        </w:rPr>
        <w:tab/>
        <w:t>W</w:t>
      </w:r>
      <w:r w:rsidRPr="001F4D1F">
        <w:rPr>
          <w:lang w:val="de-CH"/>
        </w:rPr>
        <w:tab/>
        <w:t>1961</w:t>
      </w:r>
      <w:r w:rsidRPr="001F4D1F">
        <w:rPr>
          <w:lang w:val="de-CH"/>
        </w:rPr>
        <w:tab/>
        <w:t>0.006</w:t>
      </w:r>
      <w:r w:rsidRPr="001F4D1F">
        <w:rPr>
          <w:lang w:val="de-CH"/>
        </w:rPr>
        <w:tab/>
        <w:t>Zabel (1971): Dortmunder Beitr. Landeskunde 5: 80–83</w:t>
      </w:r>
    </w:p>
    <w:p w:rsidR="001F4D1F" w:rsidRPr="001F4D1F" w:rsidRDefault="001F4D1F" w:rsidP="00866E3E">
      <w:pPr>
        <w:pStyle w:val="rawdata"/>
        <w:rPr>
          <w:lang w:val="de-CH"/>
        </w:rPr>
      </w:pPr>
      <w:r w:rsidRPr="001F4D1F">
        <w:rPr>
          <w:lang w:val="de-CH"/>
        </w:rPr>
        <w:t>1308</w:t>
      </w:r>
      <w:r w:rsidRPr="001F4D1F">
        <w:rPr>
          <w:lang w:val="de-CH"/>
        </w:rPr>
        <w:tab/>
        <w:t>Asio otus</w:t>
      </w:r>
      <w:r w:rsidRPr="001F4D1F">
        <w:rPr>
          <w:lang w:val="de-CH"/>
        </w:rPr>
        <w:tab/>
        <w:t>C-Eu</w:t>
      </w:r>
      <w:r w:rsidRPr="001F4D1F">
        <w:rPr>
          <w:lang w:val="de-CH"/>
        </w:rPr>
        <w:tab/>
        <w:t>W</w:t>
      </w:r>
      <w:r w:rsidRPr="001F4D1F">
        <w:rPr>
          <w:lang w:val="de-CH"/>
        </w:rPr>
        <w:tab/>
        <w:t>1969</w:t>
      </w:r>
      <w:r w:rsidRPr="001F4D1F">
        <w:rPr>
          <w:lang w:val="de-CH"/>
        </w:rPr>
        <w:tab/>
        <w:t>0.074</w:t>
      </w:r>
      <w:r w:rsidRPr="001F4D1F">
        <w:rPr>
          <w:lang w:val="de-CH"/>
        </w:rPr>
        <w:tab/>
        <w:t>Zabel (1971): Dortmunder Beitr. Landeskunde 5: 80–83</w:t>
      </w:r>
    </w:p>
    <w:p w:rsidR="001F4D1F" w:rsidRPr="001F4D1F" w:rsidRDefault="001F4D1F" w:rsidP="00866E3E">
      <w:pPr>
        <w:pStyle w:val="rawdata"/>
        <w:rPr>
          <w:lang w:val="de-CH"/>
        </w:rPr>
      </w:pPr>
      <w:r w:rsidRPr="001F4D1F">
        <w:rPr>
          <w:lang w:val="de-CH"/>
        </w:rPr>
        <w:t>1310</w:t>
      </w:r>
      <w:r w:rsidRPr="001F4D1F">
        <w:rPr>
          <w:lang w:val="de-CH"/>
        </w:rPr>
        <w:tab/>
        <w:t>Asio otus</w:t>
      </w:r>
      <w:r w:rsidRPr="001F4D1F">
        <w:rPr>
          <w:lang w:val="de-CH"/>
        </w:rPr>
        <w:tab/>
        <w:t>C-Eu</w:t>
      </w:r>
      <w:r w:rsidRPr="001F4D1F">
        <w:rPr>
          <w:lang w:val="de-CH"/>
        </w:rPr>
        <w:tab/>
        <w:t>W</w:t>
      </w:r>
      <w:r w:rsidRPr="001F4D1F">
        <w:rPr>
          <w:lang w:val="de-CH"/>
        </w:rPr>
        <w:tab/>
        <w:t>1969</w:t>
      </w:r>
      <w:r w:rsidRPr="001F4D1F">
        <w:rPr>
          <w:lang w:val="de-CH"/>
        </w:rPr>
        <w:tab/>
        <w:t>0.058</w:t>
      </w:r>
      <w:r w:rsidRPr="001F4D1F">
        <w:rPr>
          <w:lang w:val="de-CH"/>
        </w:rPr>
        <w:tab/>
        <w:t>Zabel (1971): Dortmunder Beitr. Landeskunde 5: 80–83</w:t>
      </w:r>
    </w:p>
    <w:p w:rsidR="001F4D1F" w:rsidRPr="001F4D1F" w:rsidRDefault="001F4D1F" w:rsidP="00866E3E">
      <w:pPr>
        <w:pStyle w:val="rawdata"/>
        <w:rPr>
          <w:lang w:val="de-CH"/>
        </w:rPr>
      </w:pPr>
      <w:r w:rsidRPr="001F4D1F">
        <w:rPr>
          <w:lang w:val="de-CH"/>
        </w:rPr>
        <w:t>8688</w:t>
      </w:r>
      <w:r w:rsidRPr="001F4D1F">
        <w:rPr>
          <w:lang w:val="de-CH"/>
        </w:rPr>
        <w:tab/>
        <w:t>Asio otus</w:t>
      </w:r>
      <w:r w:rsidRPr="001F4D1F">
        <w:rPr>
          <w:lang w:val="de-CH"/>
        </w:rPr>
        <w:tab/>
        <w:t>C-Eu</w:t>
      </w:r>
      <w:r w:rsidRPr="001F4D1F">
        <w:rPr>
          <w:lang w:val="de-CH"/>
        </w:rPr>
        <w:tab/>
        <w:t>W</w:t>
      </w:r>
      <w:r w:rsidRPr="001F4D1F">
        <w:rPr>
          <w:lang w:val="de-CH"/>
        </w:rPr>
        <w:tab/>
        <w:t>2012</w:t>
      </w:r>
      <w:r w:rsidRPr="001F4D1F">
        <w:rPr>
          <w:lang w:val="de-CH"/>
        </w:rPr>
        <w:tab/>
        <w:t>0.008</w:t>
      </w:r>
      <w:r w:rsidRPr="001F4D1F">
        <w:rPr>
          <w:lang w:val="de-CH"/>
        </w:rPr>
        <w:tab/>
        <w:t>Benešová (2013): Diplomová prácas, FPV Univerzita Mateja Bel</w:t>
      </w:r>
    </w:p>
    <w:p w:rsidR="001F4D1F" w:rsidRPr="001F4D1F" w:rsidRDefault="001F4D1F" w:rsidP="00866E3E">
      <w:pPr>
        <w:pStyle w:val="rawdata"/>
        <w:rPr>
          <w:lang w:val="fr-CH"/>
        </w:rPr>
      </w:pPr>
      <w:r w:rsidRPr="001F4D1F">
        <w:rPr>
          <w:lang w:val="fr-CH"/>
        </w:rPr>
        <w:t>1312</w:t>
      </w:r>
      <w:r w:rsidRPr="001F4D1F">
        <w:rPr>
          <w:lang w:val="fr-CH"/>
        </w:rPr>
        <w:tab/>
        <w:t>Asio otus</w:t>
      </w:r>
      <w:r w:rsidRPr="001F4D1F">
        <w:rPr>
          <w:lang w:val="fr-CH"/>
        </w:rPr>
        <w:tab/>
        <w:t>C-Eu</w:t>
      </w:r>
      <w:r w:rsidRPr="001F4D1F">
        <w:rPr>
          <w:lang w:val="fr-CH"/>
        </w:rPr>
        <w:tab/>
        <w:t>W</w:t>
      </w:r>
      <w:r w:rsidRPr="001F4D1F">
        <w:rPr>
          <w:lang w:val="fr-CH"/>
        </w:rPr>
        <w:tab/>
        <w:t>1973</w:t>
      </w:r>
      <w:r w:rsidRPr="001F4D1F">
        <w:rPr>
          <w:lang w:val="fr-CH"/>
        </w:rPr>
        <w:tab/>
        <w:t>0.023</w:t>
      </w:r>
      <w:r w:rsidRPr="001F4D1F">
        <w:rPr>
          <w:lang w:val="fr-CH"/>
        </w:rPr>
        <w:tab/>
        <w:t>Lemke (1981): Faun.-ökol. Mitt. 5: 167–173</w:t>
      </w:r>
    </w:p>
    <w:p w:rsidR="001F4D1F" w:rsidRPr="001F4D1F" w:rsidRDefault="001F4D1F" w:rsidP="00866E3E">
      <w:pPr>
        <w:pStyle w:val="rawdata"/>
        <w:rPr>
          <w:lang w:val="fr-CH"/>
        </w:rPr>
      </w:pPr>
      <w:r w:rsidRPr="001F4D1F">
        <w:rPr>
          <w:lang w:val="fr-CH"/>
        </w:rPr>
        <w:t>8826</w:t>
      </w:r>
      <w:r w:rsidRPr="001F4D1F">
        <w:rPr>
          <w:lang w:val="fr-CH"/>
        </w:rPr>
        <w:tab/>
        <w:t>Asio otus</w:t>
      </w:r>
      <w:r w:rsidRPr="001F4D1F">
        <w:rPr>
          <w:lang w:val="fr-CH"/>
        </w:rPr>
        <w:tab/>
        <w:t>C-Eu</w:t>
      </w:r>
      <w:r w:rsidRPr="001F4D1F">
        <w:rPr>
          <w:lang w:val="fr-CH"/>
        </w:rPr>
        <w:tab/>
        <w:t>W</w:t>
      </w:r>
      <w:r w:rsidRPr="001F4D1F">
        <w:rPr>
          <w:lang w:val="fr-CH"/>
        </w:rPr>
        <w:tab/>
        <w:t>2013</w:t>
      </w:r>
      <w:r w:rsidRPr="001F4D1F">
        <w:rPr>
          <w:lang w:val="fr-CH"/>
        </w:rPr>
        <w:tab/>
        <w:t>0.006</w:t>
      </w:r>
      <w:r w:rsidRPr="001F4D1F">
        <w:rPr>
          <w:lang w:val="fr-CH"/>
        </w:rPr>
        <w:tab/>
        <w:t>Tulis et al. (2019): Raptor J. 13: 139–144</w:t>
      </w:r>
    </w:p>
    <w:p w:rsidR="001F4D1F" w:rsidRPr="001F4D1F" w:rsidRDefault="001F4D1F" w:rsidP="00866E3E">
      <w:pPr>
        <w:pStyle w:val="rawdata"/>
        <w:rPr>
          <w:lang w:val="de-CH"/>
        </w:rPr>
      </w:pPr>
      <w:r w:rsidRPr="001F4D1F">
        <w:rPr>
          <w:lang w:val="fr-CH"/>
        </w:rPr>
        <w:t>6292</w:t>
      </w:r>
      <w:r w:rsidRPr="001F4D1F">
        <w:rPr>
          <w:lang w:val="fr-CH"/>
        </w:rPr>
        <w:tab/>
        <w:t>Asio otus</w:t>
      </w:r>
      <w:r w:rsidRPr="001F4D1F">
        <w:rPr>
          <w:lang w:val="fr-CH"/>
        </w:rPr>
        <w:tab/>
        <w:t>C-Eu</w:t>
      </w:r>
      <w:r w:rsidRPr="001F4D1F">
        <w:rPr>
          <w:lang w:val="fr-CH"/>
        </w:rPr>
        <w:tab/>
        <w:t>U</w:t>
      </w:r>
      <w:r w:rsidRPr="001F4D1F">
        <w:rPr>
          <w:lang w:val="fr-CH"/>
        </w:rPr>
        <w:tab/>
        <w:t>2009</w:t>
      </w:r>
      <w:r w:rsidRPr="001F4D1F">
        <w:rPr>
          <w:lang w:val="fr-CH"/>
        </w:rPr>
        <w:tab/>
        <w:t>0.001</w:t>
      </w:r>
      <w:r w:rsidRPr="001F4D1F">
        <w:rPr>
          <w:lang w:val="fr-CH"/>
        </w:rPr>
        <w:tab/>
        <w:t xml:space="preserve">Lesinski et al. </w:t>
      </w:r>
      <w:r w:rsidRPr="00123F75">
        <w:rPr>
          <w:lang w:val="fr-CH"/>
        </w:rPr>
        <w:t xml:space="preserve">(2016): Ann. Warsaw Univ. </w:t>
      </w:r>
      <w:r w:rsidRPr="001F4D1F">
        <w:t xml:space="preserve">Life Sci. </w:t>
      </w:r>
      <w:r w:rsidRPr="001F4D1F">
        <w:rPr>
          <w:lang w:val="de-CH"/>
        </w:rPr>
        <w:t>SGGW Ani</w:t>
      </w:r>
    </w:p>
    <w:p w:rsidR="001F4D1F" w:rsidRPr="001F4D1F" w:rsidRDefault="001F4D1F" w:rsidP="00866E3E">
      <w:pPr>
        <w:pStyle w:val="rawdata"/>
        <w:rPr>
          <w:lang w:val="de-CH"/>
        </w:rPr>
      </w:pPr>
      <w:r w:rsidRPr="001F4D1F">
        <w:rPr>
          <w:lang w:val="de-CH"/>
        </w:rPr>
        <w:t>1315</w:t>
      </w:r>
      <w:r w:rsidRPr="001F4D1F">
        <w:rPr>
          <w:lang w:val="de-CH"/>
        </w:rPr>
        <w:tab/>
        <w:t>Asio otus</w:t>
      </w:r>
      <w:r w:rsidRPr="001F4D1F">
        <w:rPr>
          <w:lang w:val="de-CH"/>
        </w:rPr>
        <w:tab/>
        <w:t>C-Eu</w:t>
      </w:r>
      <w:r w:rsidRPr="001F4D1F">
        <w:rPr>
          <w:lang w:val="de-CH"/>
        </w:rPr>
        <w:tab/>
        <w:t>W</w:t>
      </w:r>
      <w:r w:rsidRPr="001F4D1F">
        <w:rPr>
          <w:lang w:val="de-CH"/>
        </w:rPr>
        <w:tab/>
        <w:t>1969</w:t>
      </w:r>
      <w:r w:rsidRPr="001F4D1F">
        <w:rPr>
          <w:lang w:val="de-CH"/>
        </w:rPr>
        <w:tab/>
        <w:t>0.109</w:t>
      </w:r>
      <w:r w:rsidRPr="001F4D1F">
        <w:rPr>
          <w:lang w:val="de-CH"/>
        </w:rPr>
        <w:tab/>
        <w:t>Büchel (1972): Rhein. Heimatpflege N.F. 9: 316–320</w:t>
      </w:r>
    </w:p>
    <w:p w:rsidR="001F4D1F" w:rsidRPr="001F4D1F" w:rsidRDefault="001F4D1F" w:rsidP="00866E3E">
      <w:pPr>
        <w:pStyle w:val="rawdata"/>
        <w:rPr>
          <w:lang w:val="de-CH"/>
        </w:rPr>
      </w:pPr>
      <w:r w:rsidRPr="001F4D1F">
        <w:rPr>
          <w:lang w:val="de-CH"/>
        </w:rPr>
        <w:t>1318</w:t>
      </w:r>
      <w:r w:rsidRPr="001F4D1F">
        <w:rPr>
          <w:lang w:val="de-CH"/>
        </w:rPr>
        <w:tab/>
        <w:t>Asio otus</w:t>
      </w:r>
      <w:r w:rsidRPr="001F4D1F">
        <w:rPr>
          <w:lang w:val="de-CH"/>
        </w:rPr>
        <w:tab/>
        <w:t>C-Eu</w:t>
      </w:r>
      <w:r w:rsidRPr="001F4D1F">
        <w:rPr>
          <w:lang w:val="de-CH"/>
        </w:rPr>
        <w:tab/>
        <w:t>W</w:t>
      </w:r>
      <w:r w:rsidRPr="001F4D1F">
        <w:rPr>
          <w:lang w:val="de-CH"/>
        </w:rPr>
        <w:tab/>
        <w:t>1962</w:t>
      </w:r>
      <w:r w:rsidRPr="001F4D1F">
        <w:rPr>
          <w:lang w:val="de-CH"/>
        </w:rPr>
        <w:tab/>
        <w:t>0.202</w:t>
      </w:r>
      <w:r w:rsidRPr="001F4D1F">
        <w:rPr>
          <w:lang w:val="de-CH"/>
        </w:rPr>
        <w:tab/>
        <w:t>Dien &amp; Haarmann (1964): Hamburger Avifaun. Beitr. 1: 65–102</w:t>
      </w:r>
    </w:p>
    <w:p w:rsidR="001F4D1F" w:rsidRPr="001F4D1F" w:rsidRDefault="001F4D1F" w:rsidP="00866E3E">
      <w:pPr>
        <w:pStyle w:val="rawdata"/>
        <w:rPr>
          <w:lang w:val="de-CH"/>
        </w:rPr>
      </w:pPr>
      <w:r w:rsidRPr="001F4D1F">
        <w:rPr>
          <w:lang w:val="de-CH"/>
        </w:rPr>
        <w:t>1319</w:t>
      </w:r>
      <w:r w:rsidRPr="001F4D1F">
        <w:rPr>
          <w:lang w:val="de-CH"/>
        </w:rPr>
        <w:tab/>
        <w:t>Asio otus</w:t>
      </w:r>
      <w:r w:rsidRPr="001F4D1F">
        <w:rPr>
          <w:lang w:val="de-CH"/>
        </w:rPr>
        <w:tab/>
        <w:t>C-Eu</w:t>
      </w:r>
      <w:r w:rsidRPr="001F4D1F">
        <w:rPr>
          <w:lang w:val="de-CH"/>
        </w:rPr>
        <w:tab/>
        <w:t>W</w:t>
      </w:r>
      <w:r w:rsidRPr="001F4D1F">
        <w:rPr>
          <w:lang w:val="de-CH"/>
        </w:rPr>
        <w:tab/>
        <w:t>1962</w:t>
      </w:r>
      <w:r w:rsidRPr="001F4D1F">
        <w:rPr>
          <w:lang w:val="de-CH"/>
        </w:rPr>
        <w:tab/>
        <w:t>0.076</w:t>
      </w:r>
      <w:r w:rsidRPr="001F4D1F">
        <w:rPr>
          <w:lang w:val="de-CH"/>
        </w:rPr>
        <w:tab/>
        <w:t>Dien &amp; Haarmann (1964): Hamburger Avifaun. Beitr. 1: 65–102</w:t>
      </w:r>
    </w:p>
    <w:p w:rsidR="001F4D1F" w:rsidRPr="001F4D1F" w:rsidRDefault="001F4D1F" w:rsidP="00866E3E">
      <w:pPr>
        <w:pStyle w:val="rawdata"/>
        <w:rPr>
          <w:lang w:val="de-CH"/>
        </w:rPr>
      </w:pPr>
      <w:r w:rsidRPr="001F4D1F">
        <w:rPr>
          <w:lang w:val="de-CH"/>
        </w:rPr>
        <w:t>1321</w:t>
      </w:r>
      <w:r w:rsidRPr="001F4D1F">
        <w:rPr>
          <w:lang w:val="de-CH"/>
        </w:rPr>
        <w:tab/>
        <w:t>Asio otus</w:t>
      </w:r>
      <w:r w:rsidRPr="001F4D1F">
        <w:rPr>
          <w:lang w:val="de-CH"/>
        </w:rPr>
        <w:tab/>
        <w:t>C-Eu</w:t>
      </w:r>
      <w:r w:rsidRPr="001F4D1F">
        <w:rPr>
          <w:lang w:val="de-CH"/>
        </w:rPr>
        <w:tab/>
        <w:t>S</w:t>
      </w:r>
      <w:r w:rsidRPr="001F4D1F">
        <w:rPr>
          <w:lang w:val="de-CH"/>
        </w:rPr>
        <w:tab/>
        <w:t>1962</w:t>
      </w:r>
      <w:r w:rsidRPr="001F4D1F">
        <w:rPr>
          <w:lang w:val="de-CH"/>
        </w:rPr>
        <w:tab/>
        <w:t>0.142</w:t>
      </w:r>
      <w:r w:rsidRPr="001F4D1F">
        <w:rPr>
          <w:lang w:val="de-CH"/>
        </w:rPr>
        <w:tab/>
        <w:t>Reise (1972): Z. Säugetierkde 37: 65–97</w:t>
      </w:r>
    </w:p>
    <w:p w:rsidR="001F4D1F" w:rsidRPr="001F4D1F" w:rsidRDefault="001F4D1F" w:rsidP="00866E3E">
      <w:pPr>
        <w:pStyle w:val="rawdata"/>
        <w:rPr>
          <w:lang w:val="de-CH"/>
        </w:rPr>
      </w:pPr>
      <w:r w:rsidRPr="001F4D1F">
        <w:rPr>
          <w:lang w:val="de-CH"/>
        </w:rPr>
        <w:t>1322</w:t>
      </w:r>
      <w:r w:rsidRPr="001F4D1F">
        <w:rPr>
          <w:lang w:val="de-CH"/>
        </w:rPr>
        <w:tab/>
        <w:t>Asio otus</w:t>
      </w:r>
      <w:r w:rsidRPr="001F4D1F">
        <w:rPr>
          <w:lang w:val="de-CH"/>
        </w:rPr>
        <w:tab/>
        <w:t>C-Eu</w:t>
      </w:r>
      <w:r w:rsidRPr="001F4D1F">
        <w:rPr>
          <w:lang w:val="de-CH"/>
        </w:rPr>
        <w:tab/>
        <w:t>S</w:t>
      </w:r>
      <w:r w:rsidRPr="001F4D1F">
        <w:rPr>
          <w:lang w:val="de-CH"/>
        </w:rPr>
        <w:tab/>
        <w:t>1962</w:t>
      </w:r>
      <w:r w:rsidRPr="001F4D1F">
        <w:rPr>
          <w:lang w:val="de-CH"/>
        </w:rPr>
        <w:tab/>
        <w:t>0.393</w:t>
      </w:r>
      <w:r w:rsidRPr="001F4D1F">
        <w:rPr>
          <w:lang w:val="de-CH"/>
        </w:rPr>
        <w:tab/>
        <w:t>Reise (1972): Z. Säugetierkde 37: 65–97</w:t>
      </w:r>
    </w:p>
    <w:p w:rsidR="001F4D1F" w:rsidRPr="001F4D1F" w:rsidRDefault="001F4D1F" w:rsidP="00866E3E">
      <w:pPr>
        <w:pStyle w:val="rawdata"/>
        <w:rPr>
          <w:lang w:val="de-CH"/>
        </w:rPr>
      </w:pPr>
      <w:r w:rsidRPr="001F4D1F">
        <w:rPr>
          <w:lang w:val="de-CH"/>
        </w:rPr>
        <w:t>1507</w:t>
      </w:r>
      <w:r w:rsidRPr="001F4D1F">
        <w:rPr>
          <w:lang w:val="de-CH"/>
        </w:rPr>
        <w:tab/>
        <w:t>Asio otus</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121–123</w:t>
      </w:r>
    </w:p>
    <w:p w:rsidR="001F4D1F" w:rsidRPr="001F4D1F" w:rsidRDefault="001F4D1F" w:rsidP="00866E3E">
      <w:pPr>
        <w:pStyle w:val="rawdata"/>
        <w:rPr>
          <w:lang w:val="de-CH"/>
        </w:rPr>
      </w:pPr>
      <w:r w:rsidRPr="001F4D1F">
        <w:rPr>
          <w:lang w:val="de-CH"/>
        </w:rPr>
        <w:t>1324</w:t>
      </w:r>
      <w:r w:rsidRPr="001F4D1F">
        <w:rPr>
          <w:lang w:val="de-CH"/>
        </w:rPr>
        <w:tab/>
        <w:t>Asio otus</w:t>
      </w:r>
      <w:r w:rsidRPr="001F4D1F">
        <w:rPr>
          <w:lang w:val="de-CH"/>
        </w:rPr>
        <w:tab/>
        <w:t>C-Eu</w:t>
      </w:r>
      <w:r w:rsidRPr="001F4D1F">
        <w:rPr>
          <w:lang w:val="de-CH"/>
        </w:rPr>
        <w:tab/>
        <w:t>S</w:t>
      </w:r>
      <w:r w:rsidRPr="001F4D1F">
        <w:rPr>
          <w:lang w:val="de-CH"/>
        </w:rPr>
        <w:tab/>
        <w:t>1962</w:t>
      </w:r>
      <w:r w:rsidRPr="001F4D1F">
        <w:rPr>
          <w:lang w:val="de-CH"/>
        </w:rPr>
        <w:tab/>
        <w:t>0.019</w:t>
      </w:r>
      <w:r w:rsidRPr="001F4D1F">
        <w:rPr>
          <w:lang w:val="de-CH"/>
        </w:rPr>
        <w:tab/>
        <w:t>Reise (1972): Z. Säugetierkde 37: 65–97</w:t>
      </w:r>
    </w:p>
    <w:p w:rsidR="001F4D1F" w:rsidRPr="001F4D1F" w:rsidRDefault="001F4D1F" w:rsidP="00866E3E">
      <w:pPr>
        <w:pStyle w:val="rawdata"/>
        <w:rPr>
          <w:lang w:val="de-CH"/>
        </w:rPr>
      </w:pPr>
      <w:r w:rsidRPr="001F4D1F">
        <w:rPr>
          <w:lang w:val="de-CH"/>
        </w:rPr>
        <w:t>1325</w:t>
      </w:r>
      <w:r w:rsidRPr="001F4D1F">
        <w:rPr>
          <w:lang w:val="de-CH"/>
        </w:rPr>
        <w:tab/>
        <w:t>Asio otus</w:t>
      </w:r>
      <w:r w:rsidRPr="001F4D1F">
        <w:rPr>
          <w:lang w:val="de-CH"/>
        </w:rPr>
        <w:tab/>
        <w:t>C-Eu</w:t>
      </w:r>
      <w:r w:rsidRPr="001F4D1F">
        <w:rPr>
          <w:lang w:val="de-CH"/>
        </w:rPr>
        <w:tab/>
        <w:t>W</w:t>
      </w:r>
      <w:r w:rsidRPr="001F4D1F">
        <w:rPr>
          <w:lang w:val="de-CH"/>
        </w:rPr>
        <w:tab/>
        <w:t>1962</w:t>
      </w:r>
      <w:r w:rsidRPr="001F4D1F">
        <w:rPr>
          <w:lang w:val="de-CH"/>
        </w:rPr>
        <w:tab/>
        <w:t>0.029</w:t>
      </w:r>
      <w:r w:rsidRPr="001F4D1F">
        <w:rPr>
          <w:lang w:val="de-CH"/>
        </w:rPr>
        <w:tab/>
        <w:t>Reise (1972): Z. Säugetierkde 37: 65–97</w:t>
      </w:r>
    </w:p>
    <w:p w:rsidR="001F4D1F" w:rsidRPr="001F4D1F" w:rsidRDefault="001F4D1F" w:rsidP="00866E3E">
      <w:pPr>
        <w:pStyle w:val="rawdata"/>
        <w:rPr>
          <w:lang w:val="de-CH"/>
        </w:rPr>
      </w:pPr>
      <w:r w:rsidRPr="001F4D1F">
        <w:rPr>
          <w:lang w:val="de-CH"/>
        </w:rPr>
        <w:t>1326</w:t>
      </w:r>
      <w:r w:rsidRPr="001F4D1F">
        <w:rPr>
          <w:lang w:val="de-CH"/>
        </w:rPr>
        <w:tab/>
        <w:t>Asio otus</w:t>
      </w:r>
      <w:r w:rsidRPr="001F4D1F">
        <w:rPr>
          <w:lang w:val="de-CH"/>
        </w:rPr>
        <w:tab/>
        <w:t>C-Eu</w:t>
      </w:r>
      <w:r w:rsidRPr="001F4D1F">
        <w:rPr>
          <w:lang w:val="de-CH"/>
        </w:rPr>
        <w:tab/>
        <w:t>W</w:t>
      </w:r>
      <w:r w:rsidRPr="001F4D1F">
        <w:rPr>
          <w:lang w:val="de-CH"/>
        </w:rPr>
        <w:tab/>
        <w:t>1962</w:t>
      </w:r>
      <w:r w:rsidRPr="001F4D1F">
        <w:rPr>
          <w:lang w:val="de-CH"/>
        </w:rPr>
        <w:tab/>
        <w:t>0.072</w:t>
      </w:r>
      <w:r w:rsidRPr="001F4D1F">
        <w:rPr>
          <w:lang w:val="de-CH"/>
        </w:rPr>
        <w:tab/>
        <w:t>Reise (1972): Z. Säugetierkde 37: 65–97</w:t>
      </w:r>
    </w:p>
    <w:p w:rsidR="001F4D1F" w:rsidRPr="001F4D1F" w:rsidRDefault="001F4D1F" w:rsidP="00866E3E">
      <w:pPr>
        <w:pStyle w:val="rawdata"/>
        <w:rPr>
          <w:lang w:val="de-CH"/>
        </w:rPr>
      </w:pPr>
      <w:r w:rsidRPr="001F4D1F">
        <w:rPr>
          <w:lang w:val="de-CH"/>
        </w:rPr>
        <w:t>960</w:t>
      </w:r>
      <w:r w:rsidRPr="001F4D1F">
        <w:rPr>
          <w:lang w:val="de-CH"/>
        </w:rPr>
        <w:tab/>
        <w:t>Asio otus</w:t>
      </w:r>
      <w:r w:rsidRPr="001F4D1F">
        <w:rPr>
          <w:lang w:val="de-CH"/>
        </w:rPr>
        <w:tab/>
        <w:t>C-Eu</w:t>
      </w:r>
      <w:r w:rsidRPr="001F4D1F">
        <w:rPr>
          <w:lang w:val="de-CH"/>
        </w:rPr>
        <w:tab/>
        <w:t>W</w:t>
      </w:r>
      <w:r w:rsidRPr="001F4D1F">
        <w:rPr>
          <w:lang w:val="de-CH"/>
        </w:rPr>
        <w:tab/>
        <w:t>1978</w:t>
      </w:r>
      <w:r w:rsidRPr="001F4D1F">
        <w:rPr>
          <w:lang w:val="de-CH"/>
        </w:rPr>
        <w:tab/>
        <w:t>0.167</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963</w:t>
      </w:r>
      <w:r w:rsidRPr="001F4D1F">
        <w:rPr>
          <w:lang w:val="de-CH"/>
        </w:rPr>
        <w:tab/>
        <w:t>Asio otus</w:t>
      </w:r>
      <w:r w:rsidRPr="001F4D1F">
        <w:rPr>
          <w:lang w:val="de-CH"/>
        </w:rPr>
        <w:tab/>
        <w:t>C-Eu</w:t>
      </w:r>
      <w:r w:rsidRPr="001F4D1F">
        <w:rPr>
          <w:lang w:val="de-CH"/>
        </w:rPr>
        <w:tab/>
        <w:t>W</w:t>
      </w:r>
      <w:r w:rsidRPr="001F4D1F">
        <w:rPr>
          <w:lang w:val="de-CH"/>
        </w:rPr>
        <w:tab/>
        <w:t>1979</w:t>
      </w:r>
      <w:r w:rsidRPr="001F4D1F">
        <w:rPr>
          <w:lang w:val="de-CH"/>
        </w:rPr>
        <w:tab/>
        <w:t>0.104</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1517</w:t>
      </w:r>
      <w:r w:rsidRPr="001F4D1F">
        <w:rPr>
          <w:lang w:val="de-CH"/>
        </w:rPr>
        <w:tab/>
        <w:t>Asio otus</w:t>
      </w:r>
      <w:r w:rsidRPr="001F4D1F">
        <w:rPr>
          <w:lang w:val="de-CH"/>
        </w:rPr>
        <w:tab/>
        <w:t>C-Eu</w:t>
      </w:r>
      <w:r w:rsidRPr="001F4D1F">
        <w:rPr>
          <w:lang w:val="de-CH"/>
        </w:rPr>
        <w:tab/>
        <w:t>W</w:t>
      </w:r>
      <w:r w:rsidRPr="001F4D1F">
        <w:rPr>
          <w:lang w:val="de-CH"/>
        </w:rPr>
        <w:tab/>
        <w:t>2007</w:t>
      </w:r>
      <w:r w:rsidRPr="001F4D1F">
        <w:rPr>
          <w:lang w:val="de-CH"/>
        </w:rPr>
        <w:tab/>
        <w:t>0.009</w:t>
      </w:r>
      <w:r w:rsidRPr="001F4D1F">
        <w:rPr>
          <w:lang w:val="de-CH"/>
        </w:rPr>
        <w:tab/>
        <w:t>Lange (2008): Vogelkdl. Ber. Küste Binnenland 7: 121–123</w:t>
      </w:r>
    </w:p>
    <w:p w:rsidR="001F4D1F" w:rsidRPr="001F4D1F" w:rsidRDefault="001F4D1F" w:rsidP="00866E3E">
      <w:pPr>
        <w:pStyle w:val="rawdata"/>
        <w:rPr>
          <w:lang w:val="de-CH"/>
        </w:rPr>
      </w:pPr>
      <w:r w:rsidRPr="001F4D1F">
        <w:rPr>
          <w:lang w:val="de-CH"/>
        </w:rPr>
        <w:t>7793</w:t>
      </w:r>
      <w:r w:rsidRPr="001F4D1F">
        <w:rPr>
          <w:lang w:val="de-CH"/>
        </w:rPr>
        <w:tab/>
        <w:t>Asio otus</w:t>
      </w:r>
      <w:r w:rsidRPr="001F4D1F">
        <w:rPr>
          <w:lang w:val="de-CH"/>
        </w:rPr>
        <w:tab/>
        <w:t>C-Eu</w:t>
      </w:r>
      <w:r w:rsidRPr="001F4D1F">
        <w:rPr>
          <w:lang w:val="de-CH"/>
        </w:rPr>
        <w:tab/>
        <w:t>W</w:t>
      </w:r>
      <w:r w:rsidRPr="001F4D1F">
        <w:rPr>
          <w:lang w:val="de-CH"/>
        </w:rPr>
        <w:tab/>
        <w:t>1954</w:t>
      </w:r>
      <w:r w:rsidRPr="001F4D1F">
        <w:rPr>
          <w:lang w:val="de-CH"/>
        </w:rPr>
        <w:tab/>
        <w:t>0.005</w:t>
      </w:r>
      <w:r w:rsidRPr="001F4D1F">
        <w:rPr>
          <w:lang w:val="de-CH"/>
        </w:rPr>
        <w:tab/>
        <w:t>Folk (1956): Zool. Listy 5: 271–280</w:t>
      </w:r>
    </w:p>
    <w:p w:rsidR="001F4D1F" w:rsidRPr="001F4D1F" w:rsidRDefault="001F4D1F" w:rsidP="00866E3E">
      <w:pPr>
        <w:pStyle w:val="rawdata"/>
        <w:rPr>
          <w:lang w:val="de-CH"/>
        </w:rPr>
      </w:pPr>
      <w:r w:rsidRPr="001F4D1F">
        <w:rPr>
          <w:lang w:val="de-CH"/>
        </w:rPr>
        <w:t>7794</w:t>
      </w:r>
      <w:r w:rsidRPr="001F4D1F">
        <w:rPr>
          <w:lang w:val="de-CH"/>
        </w:rPr>
        <w:tab/>
        <w:t>Asio otus</w:t>
      </w:r>
      <w:r w:rsidRPr="001F4D1F">
        <w:rPr>
          <w:lang w:val="de-CH"/>
        </w:rPr>
        <w:tab/>
        <w:t>C-Eu</w:t>
      </w:r>
      <w:r w:rsidRPr="001F4D1F">
        <w:rPr>
          <w:lang w:val="de-CH"/>
        </w:rPr>
        <w:tab/>
        <w:t>W</w:t>
      </w:r>
      <w:r w:rsidRPr="001F4D1F">
        <w:rPr>
          <w:lang w:val="de-CH"/>
        </w:rPr>
        <w:tab/>
        <w:t>1954</w:t>
      </w:r>
      <w:r w:rsidRPr="001F4D1F">
        <w:rPr>
          <w:lang w:val="de-CH"/>
        </w:rPr>
        <w:tab/>
        <w:t>0.003</w:t>
      </w:r>
      <w:r w:rsidRPr="001F4D1F">
        <w:rPr>
          <w:lang w:val="de-CH"/>
        </w:rPr>
        <w:tab/>
        <w:t>Folk (1956): Zool. Listy 5: 271–280</w:t>
      </w:r>
    </w:p>
    <w:p w:rsidR="001F4D1F" w:rsidRPr="001F4D1F" w:rsidRDefault="001F4D1F" w:rsidP="00866E3E">
      <w:pPr>
        <w:pStyle w:val="rawdata"/>
        <w:rPr>
          <w:lang w:val="de-CH"/>
        </w:rPr>
      </w:pPr>
      <w:r w:rsidRPr="001F4D1F">
        <w:rPr>
          <w:lang w:val="de-CH"/>
        </w:rPr>
        <w:t>968</w:t>
      </w:r>
      <w:r w:rsidRPr="001F4D1F">
        <w:rPr>
          <w:lang w:val="de-CH"/>
        </w:rPr>
        <w:tab/>
        <w:t>Asio otus</w:t>
      </w:r>
      <w:r w:rsidRPr="001F4D1F">
        <w:rPr>
          <w:lang w:val="de-CH"/>
        </w:rPr>
        <w:tab/>
        <w:t>C-Eu</w:t>
      </w:r>
      <w:r w:rsidRPr="001F4D1F">
        <w:rPr>
          <w:lang w:val="de-CH"/>
        </w:rPr>
        <w:tab/>
        <w:t>S</w:t>
      </w:r>
      <w:r w:rsidRPr="001F4D1F">
        <w:rPr>
          <w:lang w:val="de-CH"/>
        </w:rPr>
        <w:tab/>
        <w:t>1982</w:t>
      </w:r>
      <w:r w:rsidRPr="001F4D1F">
        <w:rPr>
          <w:lang w:val="de-CH"/>
        </w:rPr>
        <w:tab/>
        <w:t>0.083</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969</w:t>
      </w:r>
      <w:r w:rsidRPr="001F4D1F">
        <w:rPr>
          <w:lang w:val="de-CH"/>
        </w:rPr>
        <w:tab/>
        <w:t>Asio otus</w:t>
      </w:r>
      <w:r w:rsidRPr="001F4D1F">
        <w:rPr>
          <w:lang w:val="de-CH"/>
        </w:rPr>
        <w:tab/>
        <w:t>C-Eu</w:t>
      </w:r>
      <w:r w:rsidRPr="001F4D1F">
        <w:rPr>
          <w:lang w:val="de-CH"/>
        </w:rPr>
        <w:tab/>
        <w:t>W</w:t>
      </w:r>
      <w:r w:rsidRPr="001F4D1F">
        <w:rPr>
          <w:lang w:val="de-CH"/>
        </w:rPr>
        <w:tab/>
        <w:t>1982</w:t>
      </w:r>
      <w:r w:rsidRPr="001F4D1F">
        <w:rPr>
          <w:lang w:val="de-CH"/>
        </w:rPr>
        <w:tab/>
        <w:t>0.072</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970</w:t>
      </w:r>
      <w:r w:rsidRPr="001F4D1F">
        <w:rPr>
          <w:lang w:val="de-CH"/>
        </w:rPr>
        <w:tab/>
        <w:t>Asio otus</w:t>
      </w:r>
      <w:r w:rsidRPr="001F4D1F">
        <w:rPr>
          <w:lang w:val="de-CH"/>
        </w:rPr>
        <w:tab/>
        <w:t>C-Eu</w:t>
      </w:r>
      <w:r w:rsidRPr="001F4D1F">
        <w:rPr>
          <w:lang w:val="de-CH"/>
        </w:rPr>
        <w:tab/>
        <w:t>W</w:t>
      </w:r>
      <w:r w:rsidRPr="001F4D1F">
        <w:rPr>
          <w:lang w:val="de-CH"/>
        </w:rPr>
        <w:tab/>
        <w:t>1982</w:t>
      </w:r>
      <w:r w:rsidRPr="001F4D1F">
        <w:rPr>
          <w:lang w:val="de-CH"/>
        </w:rPr>
        <w:tab/>
        <w:t>0.064</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971</w:t>
      </w:r>
      <w:r w:rsidRPr="001F4D1F">
        <w:rPr>
          <w:lang w:val="de-CH"/>
        </w:rPr>
        <w:tab/>
        <w:t>Asio otus</w:t>
      </w:r>
      <w:r w:rsidRPr="001F4D1F">
        <w:rPr>
          <w:lang w:val="de-CH"/>
        </w:rPr>
        <w:tab/>
        <w:t>C-Eu</w:t>
      </w:r>
      <w:r w:rsidRPr="001F4D1F">
        <w:rPr>
          <w:lang w:val="de-CH"/>
        </w:rPr>
        <w:tab/>
        <w:t>W</w:t>
      </w:r>
      <w:r w:rsidRPr="001F4D1F">
        <w:rPr>
          <w:lang w:val="de-CH"/>
        </w:rPr>
        <w:tab/>
        <w:t>1982</w:t>
      </w:r>
      <w:r w:rsidRPr="001F4D1F">
        <w:rPr>
          <w:lang w:val="de-CH"/>
        </w:rPr>
        <w:tab/>
        <w:t>0.186</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972</w:t>
      </w:r>
      <w:r w:rsidRPr="001F4D1F">
        <w:rPr>
          <w:lang w:val="de-CH"/>
        </w:rPr>
        <w:tab/>
        <w:t>Asio otus</w:t>
      </w:r>
      <w:r w:rsidRPr="001F4D1F">
        <w:rPr>
          <w:lang w:val="de-CH"/>
        </w:rPr>
        <w:tab/>
        <w:t>C-Eu</w:t>
      </w:r>
      <w:r w:rsidRPr="001F4D1F">
        <w:rPr>
          <w:lang w:val="de-CH"/>
        </w:rPr>
        <w:tab/>
        <w:t>S</w:t>
      </w:r>
      <w:r w:rsidRPr="001F4D1F">
        <w:rPr>
          <w:lang w:val="de-CH"/>
        </w:rPr>
        <w:tab/>
        <w:t>1983</w:t>
      </w:r>
      <w:r w:rsidRPr="001F4D1F">
        <w:rPr>
          <w:lang w:val="de-CH"/>
        </w:rPr>
        <w:tab/>
        <w:t>0.302</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974</w:t>
      </w:r>
      <w:r w:rsidRPr="001F4D1F">
        <w:rPr>
          <w:lang w:val="de-CH"/>
        </w:rPr>
        <w:tab/>
        <w:t>Asio otus</w:t>
      </w:r>
      <w:r w:rsidRPr="001F4D1F">
        <w:rPr>
          <w:lang w:val="de-CH"/>
        </w:rPr>
        <w:tab/>
        <w:t>C-Eu</w:t>
      </w:r>
      <w:r w:rsidRPr="001F4D1F">
        <w:rPr>
          <w:lang w:val="de-CH"/>
        </w:rPr>
        <w:tab/>
        <w:t>S</w:t>
      </w:r>
      <w:r w:rsidRPr="001F4D1F">
        <w:rPr>
          <w:lang w:val="de-CH"/>
        </w:rPr>
        <w:tab/>
        <w:t>1983</w:t>
      </w:r>
      <w:r w:rsidRPr="001F4D1F">
        <w:rPr>
          <w:lang w:val="de-CH"/>
        </w:rPr>
        <w:tab/>
        <w:t>0</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1166</w:t>
      </w:r>
      <w:r w:rsidRPr="001F4D1F">
        <w:rPr>
          <w:lang w:val="de-CH"/>
        </w:rPr>
        <w:tab/>
        <w:t>Asio otus</w:t>
      </w:r>
      <w:r w:rsidRPr="001F4D1F">
        <w:rPr>
          <w:lang w:val="de-CH"/>
        </w:rPr>
        <w:tab/>
        <w:t>C-Eu</w:t>
      </w:r>
      <w:r w:rsidRPr="001F4D1F">
        <w:rPr>
          <w:lang w:val="de-CH"/>
        </w:rPr>
        <w:tab/>
        <w:t>S</w:t>
      </w:r>
      <w:r w:rsidRPr="001F4D1F">
        <w:rPr>
          <w:lang w:val="de-CH"/>
        </w:rPr>
        <w:tab/>
        <w:t>1950</w:t>
      </w:r>
      <w:r w:rsidRPr="001F4D1F">
        <w:rPr>
          <w:lang w:val="de-CH"/>
        </w:rPr>
        <w:tab/>
        <w:t>0.095</w:t>
      </w:r>
      <w:r w:rsidRPr="001F4D1F">
        <w:rPr>
          <w:lang w:val="de-CH"/>
        </w:rPr>
        <w:tab/>
        <w:t>Zimmermann (1950): Vogelwelt 71: 152–155</w:t>
      </w:r>
    </w:p>
    <w:p w:rsidR="001F4D1F" w:rsidRPr="001F4D1F" w:rsidRDefault="001F4D1F" w:rsidP="00866E3E">
      <w:pPr>
        <w:pStyle w:val="rawdata"/>
        <w:rPr>
          <w:lang w:val="fr-CH"/>
        </w:rPr>
      </w:pPr>
      <w:r w:rsidRPr="001F4D1F">
        <w:rPr>
          <w:lang w:val="fr-CH"/>
        </w:rPr>
        <w:t>7823</w:t>
      </w:r>
      <w:r w:rsidRPr="001F4D1F">
        <w:rPr>
          <w:lang w:val="fr-CH"/>
        </w:rPr>
        <w:tab/>
        <w:t>Asio otus</w:t>
      </w:r>
      <w:r w:rsidRPr="001F4D1F">
        <w:rPr>
          <w:lang w:val="fr-CH"/>
        </w:rPr>
        <w:tab/>
        <w:t>C-Eu</w:t>
      </w:r>
      <w:r w:rsidRPr="001F4D1F">
        <w:rPr>
          <w:lang w:val="fr-CH"/>
        </w:rPr>
        <w:tab/>
        <w:t>S</w:t>
      </w:r>
      <w:r w:rsidRPr="001F4D1F">
        <w:rPr>
          <w:lang w:val="fr-CH"/>
        </w:rPr>
        <w:tab/>
        <w:t>2015</w:t>
      </w:r>
      <w:r w:rsidRPr="001F4D1F">
        <w:rPr>
          <w:lang w:val="fr-CH"/>
        </w:rPr>
        <w:tab/>
        <w:t>0.042</w:t>
      </w:r>
      <w:r w:rsidRPr="001F4D1F">
        <w:rPr>
          <w:lang w:val="fr-CH"/>
        </w:rPr>
        <w:tab/>
        <w:t>Gryz &amp; Krauze-Gryz (2015): Acta Zool. Cracov. 58: 173–180</w:t>
      </w:r>
    </w:p>
    <w:p w:rsidR="001F4D1F" w:rsidRPr="001F4D1F" w:rsidRDefault="001F4D1F" w:rsidP="00866E3E">
      <w:pPr>
        <w:pStyle w:val="rawdata"/>
        <w:rPr>
          <w:lang w:val="fr-CH"/>
        </w:rPr>
      </w:pPr>
      <w:r w:rsidRPr="001F4D1F">
        <w:rPr>
          <w:lang w:val="fr-CH"/>
        </w:rPr>
        <w:t>977</w:t>
      </w:r>
      <w:r w:rsidRPr="001F4D1F">
        <w:rPr>
          <w:lang w:val="fr-CH"/>
        </w:rPr>
        <w:tab/>
        <w:t>Asio otus</w:t>
      </w:r>
      <w:r w:rsidRPr="001F4D1F">
        <w:rPr>
          <w:lang w:val="fr-CH"/>
        </w:rPr>
        <w:tab/>
        <w:t>C-Eu</w:t>
      </w:r>
      <w:r w:rsidRPr="001F4D1F">
        <w:rPr>
          <w:lang w:val="fr-CH"/>
        </w:rPr>
        <w:tab/>
        <w:t>W</w:t>
      </w:r>
      <w:r w:rsidRPr="001F4D1F">
        <w:rPr>
          <w:lang w:val="fr-CH"/>
        </w:rPr>
        <w:tab/>
        <w:t>1983</w:t>
      </w:r>
      <w:r w:rsidRPr="001F4D1F">
        <w:rPr>
          <w:lang w:val="fr-CH"/>
        </w:rPr>
        <w:tab/>
        <w:t>0.193</w:t>
      </w:r>
      <w:r w:rsidRPr="001F4D1F">
        <w:rPr>
          <w:lang w:val="fr-CH"/>
        </w:rPr>
        <w:tab/>
        <w:t>Smettan (1987): Ornithol. Jahresh. Baden-Württemb. 3: 1–52</w:t>
      </w:r>
    </w:p>
    <w:p w:rsidR="001F4D1F" w:rsidRPr="001F4D1F" w:rsidRDefault="001F4D1F" w:rsidP="00866E3E">
      <w:pPr>
        <w:pStyle w:val="rawdata"/>
        <w:rPr>
          <w:lang w:val="fr-CH"/>
        </w:rPr>
      </w:pPr>
      <w:r w:rsidRPr="001F4D1F">
        <w:rPr>
          <w:lang w:val="fr-CH"/>
        </w:rPr>
        <w:t>978</w:t>
      </w:r>
      <w:r w:rsidRPr="001F4D1F">
        <w:rPr>
          <w:lang w:val="fr-CH"/>
        </w:rPr>
        <w:tab/>
        <w:t>Asio otus</w:t>
      </w:r>
      <w:r w:rsidRPr="001F4D1F">
        <w:rPr>
          <w:lang w:val="fr-CH"/>
        </w:rPr>
        <w:tab/>
        <w:t>C-Eu</w:t>
      </w:r>
      <w:r w:rsidRPr="001F4D1F">
        <w:rPr>
          <w:lang w:val="fr-CH"/>
        </w:rPr>
        <w:tab/>
        <w:t>S</w:t>
      </w:r>
      <w:r w:rsidRPr="001F4D1F">
        <w:rPr>
          <w:lang w:val="fr-CH"/>
        </w:rPr>
        <w:tab/>
        <w:t>1984</w:t>
      </w:r>
      <w:r w:rsidRPr="001F4D1F">
        <w:rPr>
          <w:lang w:val="fr-CH"/>
        </w:rPr>
        <w:tab/>
        <w:t>0.687</w:t>
      </w:r>
      <w:r w:rsidRPr="001F4D1F">
        <w:rPr>
          <w:lang w:val="fr-CH"/>
        </w:rPr>
        <w:tab/>
        <w:t>Smettan (1987): Ornithol. Jahresh. Baden-Württemb. 3: 1–52</w:t>
      </w:r>
    </w:p>
    <w:p w:rsidR="001F4D1F" w:rsidRPr="001F4D1F" w:rsidRDefault="001F4D1F" w:rsidP="00866E3E">
      <w:pPr>
        <w:pStyle w:val="rawdata"/>
        <w:rPr>
          <w:lang w:val="fr-CH"/>
        </w:rPr>
      </w:pPr>
      <w:r w:rsidRPr="001F4D1F">
        <w:rPr>
          <w:lang w:val="fr-CH"/>
        </w:rPr>
        <w:t>1401</w:t>
      </w:r>
      <w:r w:rsidRPr="001F4D1F">
        <w:rPr>
          <w:lang w:val="fr-CH"/>
        </w:rPr>
        <w:tab/>
        <w:t>Asio otus</w:t>
      </w:r>
      <w:r w:rsidRPr="001F4D1F">
        <w:rPr>
          <w:lang w:val="fr-CH"/>
        </w:rPr>
        <w:tab/>
        <w:t>C-Eu</w:t>
      </w:r>
      <w:r w:rsidRPr="001F4D1F">
        <w:rPr>
          <w:lang w:val="fr-CH"/>
        </w:rPr>
        <w:tab/>
        <w:t>U</w:t>
      </w:r>
      <w:r w:rsidRPr="001F4D1F">
        <w:rPr>
          <w:lang w:val="fr-CH"/>
        </w:rPr>
        <w:tab/>
        <w:t>2002</w:t>
      </w:r>
      <w:r w:rsidRPr="001F4D1F">
        <w:rPr>
          <w:lang w:val="fr-CH"/>
        </w:rPr>
        <w:tab/>
        <w:t>0.045</w:t>
      </w:r>
      <w:r w:rsidRPr="001F4D1F">
        <w:rPr>
          <w:lang w:val="fr-CH"/>
        </w:rPr>
        <w:tab/>
        <w:t>Bencová et al. (2006): Tichodroma 18: 65–71</w:t>
      </w:r>
    </w:p>
    <w:p w:rsidR="001F4D1F" w:rsidRPr="001F4D1F" w:rsidRDefault="001F4D1F" w:rsidP="00866E3E">
      <w:pPr>
        <w:pStyle w:val="rawdata"/>
        <w:rPr>
          <w:lang w:val="fr-CH"/>
        </w:rPr>
      </w:pPr>
      <w:r w:rsidRPr="001F4D1F">
        <w:rPr>
          <w:lang w:val="fr-CH"/>
        </w:rPr>
        <w:t>1402</w:t>
      </w:r>
      <w:r w:rsidRPr="001F4D1F">
        <w:rPr>
          <w:lang w:val="fr-CH"/>
        </w:rPr>
        <w:tab/>
        <w:t>Asio otus</w:t>
      </w:r>
      <w:r w:rsidRPr="001F4D1F">
        <w:rPr>
          <w:lang w:val="fr-CH"/>
        </w:rPr>
        <w:tab/>
        <w:t>C-Eu</w:t>
      </w:r>
      <w:r w:rsidRPr="001F4D1F">
        <w:rPr>
          <w:lang w:val="fr-CH"/>
        </w:rPr>
        <w:tab/>
        <w:t>U</w:t>
      </w:r>
      <w:r w:rsidRPr="001F4D1F">
        <w:rPr>
          <w:lang w:val="fr-CH"/>
        </w:rPr>
        <w:tab/>
        <w:t>2003</w:t>
      </w:r>
      <w:r w:rsidRPr="001F4D1F">
        <w:rPr>
          <w:lang w:val="fr-CH"/>
        </w:rPr>
        <w:tab/>
        <w:t>0.031</w:t>
      </w:r>
      <w:r w:rsidRPr="001F4D1F">
        <w:rPr>
          <w:lang w:val="fr-CH"/>
        </w:rPr>
        <w:tab/>
        <w:t>Bencová et al. (2006): Tichodroma 18: 65–71</w:t>
      </w:r>
    </w:p>
    <w:p w:rsidR="001F4D1F" w:rsidRPr="001F4D1F" w:rsidRDefault="001F4D1F" w:rsidP="00866E3E">
      <w:pPr>
        <w:pStyle w:val="rawdata"/>
        <w:rPr>
          <w:lang w:val="fr-CH"/>
        </w:rPr>
      </w:pPr>
      <w:r w:rsidRPr="001F4D1F">
        <w:rPr>
          <w:lang w:val="fr-CH"/>
        </w:rPr>
        <w:t>1403</w:t>
      </w:r>
      <w:r w:rsidRPr="001F4D1F">
        <w:rPr>
          <w:lang w:val="fr-CH"/>
        </w:rPr>
        <w:tab/>
        <w:t>Asio otus</w:t>
      </w:r>
      <w:r w:rsidRPr="001F4D1F">
        <w:rPr>
          <w:lang w:val="fr-CH"/>
        </w:rPr>
        <w:tab/>
        <w:t>C-Eu</w:t>
      </w:r>
      <w:r w:rsidRPr="001F4D1F">
        <w:rPr>
          <w:lang w:val="fr-CH"/>
        </w:rPr>
        <w:tab/>
        <w:t>U</w:t>
      </w:r>
      <w:r w:rsidRPr="001F4D1F">
        <w:rPr>
          <w:lang w:val="fr-CH"/>
        </w:rPr>
        <w:tab/>
        <w:t>2004</w:t>
      </w:r>
      <w:r w:rsidRPr="001F4D1F">
        <w:rPr>
          <w:lang w:val="fr-CH"/>
        </w:rPr>
        <w:tab/>
        <w:t>0.02</w:t>
      </w:r>
      <w:r w:rsidRPr="001F4D1F">
        <w:rPr>
          <w:lang w:val="fr-CH"/>
        </w:rPr>
        <w:tab/>
        <w:t>Bencová et al. (2006): Tichodroma 18: 65–71</w:t>
      </w:r>
    </w:p>
    <w:p w:rsidR="001F4D1F" w:rsidRPr="001F4D1F" w:rsidRDefault="001F4D1F" w:rsidP="00866E3E">
      <w:pPr>
        <w:pStyle w:val="rawdata"/>
        <w:rPr>
          <w:lang w:val="fr-CH"/>
        </w:rPr>
      </w:pPr>
      <w:r w:rsidRPr="001F4D1F">
        <w:rPr>
          <w:lang w:val="fr-CH"/>
        </w:rPr>
        <w:t>1350</w:t>
      </w:r>
      <w:r w:rsidRPr="001F4D1F">
        <w:rPr>
          <w:lang w:val="fr-CH"/>
        </w:rPr>
        <w:tab/>
        <w:t>Asio otus</w:t>
      </w:r>
      <w:r w:rsidRPr="001F4D1F">
        <w:rPr>
          <w:lang w:val="fr-CH"/>
        </w:rPr>
        <w:tab/>
        <w:t>C-Eu</w:t>
      </w:r>
      <w:r w:rsidRPr="001F4D1F">
        <w:rPr>
          <w:lang w:val="fr-CH"/>
        </w:rPr>
        <w:tab/>
        <w:t>W</w:t>
      </w:r>
      <w:r w:rsidRPr="001F4D1F">
        <w:rPr>
          <w:lang w:val="fr-CH"/>
        </w:rPr>
        <w:tab/>
        <w:t>1962</w:t>
      </w:r>
      <w:r w:rsidRPr="001F4D1F">
        <w:rPr>
          <w:lang w:val="fr-CH"/>
        </w:rPr>
        <w:tab/>
        <w:t>0.03</w:t>
      </w:r>
      <w:r w:rsidRPr="001F4D1F">
        <w:rPr>
          <w:lang w:val="fr-CH"/>
        </w:rPr>
        <w:tab/>
        <w:t>Reise (1972): Z. Säugetierkde 37: 65–97</w:t>
      </w:r>
    </w:p>
    <w:p w:rsidR="001F4D1F" w:rsidRPr="001F4D1F" w:rsidRDefault="001F4D1F" w:rsidP="00866E3E">
      <w:pPr>
        <w:pStyle w:val="rawdata"/>
        <w:rPr>
          <w:lang w:val="fr-CH"/>
        </w:rPr>
      </w:pPr>
      <w:r w:rsidRPr="001F4D1F">
        <w:rPr>
          <w:lang w:val="fr-CH"/>
        </w:rPr>
        <w:t>5234</w:t>
      </w:r>
      <w:r w:rsidRPr="001F4D1F">
        <w:rPr>
          <w:lang w:val="fr-CH"/>
        </w:rPr>
        <w:tab/>
        <w:t>Asio otus</w:t>
      </w:r>
      <w:r w:rsidRPr="001F4D1F">
        <w:rPr>
          <w:lang w:val="fr-CH"/>
        </w:rPr>
        <w:tab/>
        <w:t>C-Eu</w:t>
      </w:r>
      <w:r w:rsidRPr="001F4D1F">
        <w:rPr>
          <w:lang w:val="fr-CH"/>
        </w:rPr>
        <w:tab/>
        <w:t>W</w:t>
      </w:r>
      <w:r w:rsidRPr="001F4D1F">
        <w:rPr>
          <w:lang w:val="fr-CH"/>
        </w:rPr>
        <w:tab/>
        <w:t>2010</w:t>
      </w:r>
      <w:r w:rsidRPr="001F4D1F">
        <w:rPr>
          <w:lang w:val="fr-CH"/>
        </w:rPr>
        <w:tab/>
        <w:t>0</w:t>
      </w:r>
      <w:r w:rsidRPr="001F4D1F">
        <w:rPr>
          <w:lang w:val="fr-CH"/>
        </w:rPr>
        <w:tab/>
        <w:t>Kapischke et al. (2011): Actitis 46: 31–44</w:t>
      </w:r>
    </w:p>
    <w:p w:rsidR="001F4D1F" w:rsidRPr="001F4D1F" w:rsidRDefault="001F4D1F" w:rsidP="00866E3E">
      <w:pPr>
        <w:pStyle w:val="rawdata"/>
        <w:rPr>
          <w:lang w:val="fr-CH"/>
        </w:rPr>
      </w:pPr>
      <w:r w:rsidRPr="001F4D1F">
        <w:rPr>
          <w:lang w:val="fr-CH"/>
        </w:rPr>
        <w:t>1352</w:t>
      </w:r>
      <w:r w:rsidRPr="001F4D1F">
        <w:rPr>
          <w:lang w:val="fr-CH"/>
        </w:rPr>
        <w:tab/>
        <w:t>Asio otus</w:t>
      </w:r>
      <w:r w:rsidRPr="001F4D1F">
        <w:rPr>
          <w:lang w:val="fr-CH"/>
        </w:rPr>
        <w:tab/>
        <w:t>C-Eu</w:t>
      </w:r>
      <w:r w:rsidRPr="001F4D1F">
        <w:rPr>
          <w:lang w:val="fr-CH"/>
        </w:rPr>
        <w:tab/>
        <w:t>S</w:t>
      </w:r>
      <w:r w:rsidRPr="001F4D1F">
        <w:rPr>
          <w:lang w:val="fr-CH"/>
        </w:rPr>
        <w:tab/>
        <w:t>1963</w:t>
      </w:r>
      <w:r w:rsidRPr="001F4D1F">
        <w:rPr>
          <w:lang w:val="fr-CH"/>
        </w:rPr>
        <w:tab/>
        <w:t>0.098</w:t>
      </w:r>
      <w:r w:rsidRPr="001F4D1F">
        <w:rPr>
          <w:lang w:val="fr-CH"/>
        </w:rPr>
        <w:tab/>
        <w:t>Reise (1972): Z. Säugetierkde 37: 65–97</w:t>
      </w:r>
    </w:p>
    <w:p w:rsidR="001F4D1F" w:rsidRPr="001F4D1F" w:rsidRDefault="001F4D1F" w:rsidP="00866E3E">
      <w:pPr>
        <w:pStyle w:val="rawdata"/>
        <w:rPr>
          <w:lang w:val="fr-CH"/>
        </w:rPr>
      </w:pPr>
      <w:r w:rsidRPr="001F4D1F">
        <w:rPr>
          <w:lang w:val="fr-CH"/>
        </w:rPr>
        <w:t>1354</w:t>
      </w:r>
      <w:r w:rsidRPr="001F4D1F">
        <w:rPr>
          <w:lang w:val="fr-CH"/>
        </w:rPr>
        <w:tab/>
        <w:t>Asio otus</w:t>
      </w:r>
      <w:r w:rsidRPr="001F4D1F">
        <w:rPr>
          <w:lang w:val="fr-CH"/>
        </w:rPr>
        <w:tab/>
        <w:t>C-Eu</w:t>
      </w:r>
      <w:r w:rsidRPr="001F4D1F">
        <w:rPr>
          <w:lang w:val="fr-CH"/>
        </w:rPr>
        <w:tab/>
        <w:t>S</w:t>
      </w:r>
      <w:r w:rsidRPr="001F4D1F">
        <w:rPr>
          <w:lang w:val="fr-CH"/>
        </w:rPr>
        <w:tab/>
        <w:t>1963</w:t>
      </w:r>
      <w:r w:rsidRPr="001F4D1F">
        <w:rPr>
          <w:lang w:val="fr-CH"/>
        </w:rPr>
        <w:tab/>
        <w:t>0.16</w:t>
      </w:r>
      <w:r w:rsidRPr="001F4D1F">
        <w:rPr>
          <w:lang w:val="fr-CH"/>
        </w:rPr>
        <w:tab/>
        <w:t>Reise (1972): Z. Säugetierkde 37: 65–97</w:t>
      </w:r>
    </w:p>
    <w:p w:rsidR="001F4D1F" w:rsidRPr="001F4D1F" w:rsidRDefault="001F4D1F" w:rsidP="00866E3E">
      <w:pPr>
        <w:pStyle w:val="rawdata"/>
        <w:rPr>
          <w:lang w:val="fr-CH"/>
        </w:rPr>
      </w:pPr>
      <w:r w:rsidRPr="001F4D1F">
        <w:rPr>
          <w:lang w:val="fr-CH"/>
        </w:rPr>
        <w:t>1356</w:t>
      </w:r>
      <w:r w:rsidRPr="001F4D1F">
        <w:rPr>
          <w:lang w:val="fr-CH"/>
        </w:rPr>
        <w:tab/>
        <w:t>Asio otus</w:t>
      </w:r>
      <w:r w:rsidRPr="001F4D1F">
        <w:rPr>
          <w:lang w:val="fr-CH"/>
        </w:rPr>
        <w:tab/>
        <w:t>C-Eu</w:t>
      </w:r>
      <w:r w:rsidRPr="001F4D1F">
        <w:rPr>
          <w:lang w:val="fr-CH"/>
        </w:rPr>
        <w:tab/>
        <w:t>W</w:t>
      </w:r>
      <w:r w:rsidRPr="001F4D1F">
        <w:rPr>
          <w:lang w:val="fr-CH"/>
        </w:rPr>
        <w:tab/>
        <w:t>1963</w:t>
      </w:r>
      <w:r w:rsidRPr="001F4D1F">
        <w:rPr>
          <w:lang w:val="fr-CH"/>
        </w:rPr>
        <w:tab/>
        <w:t>0.005</w:t>
      </w:r>
      <w:r w:rsidRPr="001F4D1F">
        <w:rPr>
          <w:lang w:val="fr-CH"/>
        </w:rPr>
        <w:tab/>
        <w:t>Reise (1972): Z. Säugetierkde 37: 65–97</w:t>
      </w:r>
    </w:p>
    <w:p w:rsidR="001F4D1F" w:rsidRPr="001F4D1F" w:rsidRDefault="001F4D1F" w:rsidP="00866E3E">
      <w:pPr>
        <w:pStyle w:val="rawdata"/>
        <w:rPr>
          <w:lang w:val="fr-CH"/>
        </w:rPr>
      </w:pPr>
      <w:r w:rsidRPr="001F4D1F">
        <w:rPr>
          <w:lang w:val="fr-CH"/>
        </w:rPr>
        <w:t>6282</w:t>
      </w:r>
      <w:r w:rsidRPr="001F4D1F">
        <w:rPr>
          <w:lang w:val="fr-CH"/>
        </w:rPr>
        <w:tab/>
        <w:t>Asio otus</w:t>
      </w:r>
      <w:r w:rsidRPr="001F4D1F">
        <w:rPr>
          <w:lang w:val="fr-CH"/>
        </w:rPr>
        <w:tab/>
        <w:t>C-Eu</w:t>
      </w:r>
      <w:r w:rsidRPr="001F4D1F">
        <w:rPr>
          <w:lang w:val="fr-CH"/>
        </w:rPr>
        <w:tab/>
        <w:t>S</w:t>
      </w:r>
      <w:r w:rsidRPr="001F4D1F">
        <w:rPr>
          <w:lang w:val="fr-CH"/>
        </w:rPr>
        <w:tab/>
        <w:t>1999</w:t>
      </w:r>
      <w:r w:rsidRPr="001F4D1F">
        <w:rPr>
          <w:lang w:val="fr-CH"/>
        </w:rPr>
        <w:tab/>
        <w:t>0</w:t>
      </w:r>
      <w:r w:rsidRPr="001F4D1F">
        <w:rPr>
          <w:lang w:val="fr-CH"/>
        </w:rPr>
        <w:tab/>
        <w:t>Wilniewczyc &amp; Gwardjan (2015): Naturalia 4: 148–149</w:t>
      </w:r>
    </w:p>
    <w:p w:rsidR="001F4D1F" w:rsidRPr="001F4D1F" w:rsidRDefault="001F4D1F" w:rsidP="00866E3E">
      <w:pPr>
        <w:pStyle w:val="rawdata"/>
      </w:pPr>
      <w:r w:rsidRPr="001F4D1F">
        <w:rPr>
          <w:lang w:val="fr-CH"/>
        </w:rPr>
        <w:t>6285</w:t>
      </w:r>
      <w:r w:rsidRPr="001F4D1F">
        <w:rPr>
          <w:lang w:val="fr-CH"/>
        </w:rPr>
        <w:tab/>
        <w:t>Asio otus</w:t>
      </w:r>
      <w:r w:rsidRPr="001F4D1F">
        <w:rPr>
          <w:lang w:val="fr-CH"/>
        </w:rPr>
        <w:tab/>
        <w:t>C-Eu</w:t>
      </w:r>
      <w:r w:rsidRPr="001F4D1F">
        <w:rPr>
          <w:lang w:val="fr-CH"/>
        </w:rPr>
        <w:tab/>
        <w:t>U</w:t>
      </w:r>
      <w:r w:rsidRPr="001F4D1F">
        <w:rPr>
          <w:lang w:val="fr-CH"/>
        </w:rPr>
        <w:tab/>
        <w:t>1998</w:t>
      </w:r>
      <w:r w:rsidRPr="001F4D1F">
        <w:rPr>
          <w:lang w:val="fr-CH"/>
        </w:rPr>
        <w:tab/>
        <w:t>0.014</w:t>
      </w:r>
      <w:r w:rsidRPr="001F4D1F">
        <w:rPr>
          <w:lang w:val="fr-CH"/>
        </w:rPr>
        <w:tab/>
        <w:t xml:space="preserve">Lesinski et al. </w:t>
      </w:r>
      <w:r w:rsidRPr="001F4D1F">
        <w:t>(2016): Ann. Warsaw Univ. Life Sci. SGGW Ani</w:t>
      </w:r>
    </w:p>
    <w:p w:rsidR="001F4D1F" w:rsidRPr="001F4D1F" w:rsidRDefault="001F4D1F" w:rsidP="00866E3E">
      <w:pPr>
        <w:pStyle w:val="rawdata"/>
      </w:pPr>
      <w:r w:rsidRPr="001F4D1F">
        <w:t>1360</w:t>
      </w:r>
      <w:r w:rsidRPr="001F4D1F">
        <w:tab/>
        <w:t>Asio otus</w:t>
      </w:r>
      <w:r w:rsidRPr="001F4D1F">
        <w:tab/>
        <w:t>C-Eu</w:t>
      </w:r>
      <w:r w:rsidRPr="001F4D1F">
        <w:tab/>
        <w:t>S</w:t>
      </w:r>
      <w:r w:rsidRPr="001F4D1F">
        <w:tab/>
        <w:t>1964</w:t>
      </w:r>
      <w:r w:rsidRPr="001F4D1F">
        <w:tab/>
        <w:t>0.003</w:t>
      </w:r>
      <w:r w:rsidRPr="001F4D1F">
        <w:tab/>
        <w:t>Reise (1972): Z. Säugetierkde 37: 65–97</w:t>
      </w:r>
    </w:p>
    <w:p w:rsidR="001F4D1F" w:rsidRPr="001F4D1F" w:rsidRDefault="001F4D1F" w:rsidP="00866E3E">
      <w:pPr>
        <w:pStyle w:val="rawdata"/>
      </w:pPr>
      <w:r w:rsidRPr="001F4D1F">
        <w:t>7758</w:t>
      </w:r>
      <w:r w:rsidRPr="001F4D1F">
        <w:tab/>
        <w:t>Asio otus</w:t>
      </w:r>
      <w:r w:rsidRPr="001F4D1F">
        <w:tab/>
        <w:t>C-Eu</w:t>
      </w:r>
      <w:r w:rsidRPr="001F4D1F">
        <w:tab/>
        <w:t>W</w:t>
      </w:r>
      <w:r w:rsidRPr="001F4D1F">
        <w:tab/>
        <w:t>1955</w:t>
      </w:r>
      <w:r w:rsidRPr="001F4D1F">
        <w:tab/>
        <w:t>0</w:t>
      </w:r>
      <w:r w:rsidRPr="001F4D1F">
        <w:tab/>
        <w:t>Bohnsack (1973): Corax 4: 93–102</w:t>
      </w:r>
    </w:p>
    <w:p w:rsidR="001F4D1F" w:rsidRPr="001F4D1F" w:rsidRDefault="001F4D1F" w:rsidP="00866E3E">
      <w:pPr>
        <w:pStyle w:val="rawdata"/>
      </w:pPr>
      <w:r w:rsidRPr="001F4D1F">
        <w:t>7759</w:t>
      </w:r>
      <w:r w:rsidRPr="001F4D1F">
        <w:tab/>
        <w:t>Asio otus</w:t>
      </w:r>
      <w:r w:rsidRPr="001F4D1F">
        <w:tab/>
        <w:t>C-Eu</w:t>
      </w:r>
      <w:r w:rsidRPr="001F4D1F">
        <w:tab/>
        <w:t>W</w:t>
      </w:r>
      <w:r w:rsidRPr="001F4D1F">
        <w:tab/>
        <w:t>1956</w:t>
      </w:r>
      <w:r w:rsidRPr="001F4D1F">
        <w:tab/>
        <w:t>0.007</w:t>
      </w:r>
      <w:r w:rsidRPr="001F4D1F">
        <w:tab/>
        <w:t>Bohnsack (1973): Corax 4: 93–102</w:t>
      </w:r>
    </w:p>
    <w:p w:rsidR="001F4D1F" w:rsidRPr="001F4D1F" w:rsidRDefault="001F4D1F" w:rsidP="00866E3E">
      <w:pPr>
        <w:pStyle w:val="rawdata"/>
        <w:rPr>
          <w:lang w:val="fr-CH"/>
        </w:rPr>
      </w:pPr>
      <w:r w:rsidRPr="001F4D1F">
        <w:rPr>
          <w:lang w:val="fr-CH"/>
        </w:rPr>
        <w:t>1363</w:t>
      </w:r>
      <w:r w:rsidRPr="001F4D1F">
        <w:rPr>
          <w:lang w:val="fr-CH"/>
        </w:rPr>
        <w:tab/>
        <w:t>Asio otus</w:t>
      </w:r>
      <w:r w:rsidRPr="001F4D1F">
        <w:rPr>
          <w:lang w:val="fr-CH"/>
        </w:rPr>
        <w:tab/>
        <w:t>C-Eu</w:t>
      </w:r>
      <w:r w:rsidRPr="001F4D1F">
        <w:rPr>
          <w:lang w:val="fr-CH"/>
        </w:rPr>
        <w:tab/>
        <w:t>W</w:t>
      </w:r>
      <w:r w:rsidRPr="001F4D1F">
        <w:rPr>
          <w:lang w:val="fr-CH"/>
        </w:rPr>
        <w:tab/>
        <w:t>1964</w:t>
      </w:r>
      <w:r w:rsidRPr="001F4D1F">
        <w:rPr>
          <w:lang w:val="fr-CH"/>
        </w:rPr>
        <w:tab/>
        <w:t>0.009</w:t>
      </w:r>
      <w:r w:rsidRPr="001F4D1F">
        <w:rPr>
          <w:lang w:val="fr-CH"/>
        </w:rPr>
        <w:tab/>
        <w:t>Reise (1972): Z. Säugetierkde 37: 65–97</w:t>
      </w:r>
    </w:p>
    <w:p w:rsidR="001F4D1F" w:rsidRPr="001F4D1F" w:rsidRDefault="001F4D1F" w:rsidP="00866E3E">
      <w:pPr>
        <w:pStyle w:val="rawdata"/>
        <w:rPr>
          <w:lang w:val="fr-CH"/>
        </w:rPr>
      </w:pPr>
      <w:r w:rsidRPr="001F4D1F">
        <w:rPr>
          <w:lang w:val="fr-CH"/>
        </w:rPr>
        <w:t>1134</w:t>
      </w:r>
      <w:r w:rsidRPr="001F4D1F">
        <w:rPr>
          <w:lang w:val="fr-CH"/>
        </w:rPr>
        <w:tab/>
        <w:t>Asio otus</w:t>
      </w:r>
      <w:r w:rsidRPr="001F4D1F">
        <w:rPr>
          <w:lang w:val="fr-CH"/>
        </w:rPr>
        <w:tab/>
        <w:t>C-Eu</w:t>
      </w:r>
      <w:r w:rsidRPr="001F4D1F">
        <w:rPr>
          <w:lang w:val="fr-CH"/>
        </w:rPr>
        <w:tab/>
        <w:t>S</w:t>
      </w:r>
      <w:r w:rsidRPr="001F4D1F">
        <w:rPr>
          <w:lang w:val="fr-CH"/>
        </w:rPr>
        <w:tab/>
        <w:t>1978</w:t>
      </w:r>
      <w:r w:rsidRPr="001F4D1F">
        <w:rPr>
          <w:lang w:val="fr-CH"/>
        </w:rPr>
        <w:tab/>
        <w:t>0</w:t>
      </w:r>
      <w:r w:rsidRPr="001F4D1F">
        <w:rPr>
          <w:lang w:val="fr-CH"/>
        </w:rPr>
        <w:tab/>
        <w:t>Leboulenger &amp; Ternisien (1987): Cormoran 6: 137–154</w:t>
      </w:r>
    </w:p>
    <w:p w:rsidR="001F4D1F" w:rsidRPr="001F4D1F" w:rsidRDefault="001F4D1F" w:rsidP="00866E3E">
      <w:pPr>
        <w:pStyle w:val="rawdata"/>
        <w:rPr>
          <w:lang w:val="fr-CH"/>
        </w:rPr>
      </w:pPr>
      <w:r w:rsidRPr="001F4D1F">
        <w:rPr>
          <w:lang w:val="fr-CH"/>
        </w:rPr>
        <w:t>1136</w:t>
      </w:r>
      <w:r w:rsidRPr="001F4D1F">
        <w:rPr>
          <w:lang w:val="fr-CH"/>
        </w:rPr>
        <w:tab/>
        <w:t>Asio otus</w:t>
      </w:r>
      <w:r w:rsidRPr="001F4D1F">
        <w:rPr>
          <w:lang w:val="fr-CH"/>
        </w:rPr>
        <w:tab/>
        <w:t>C-Eu</w:t>
      </w:r>
      <w:r w:rsidRPr="001F4D1F">
        <w:rPr>
          <w:lang w:val="fr-CH"/>
        </w:rPr>
        <w:tab/>
        <w:t>S</w:t>
      </w:r>
      <w:r w:rsidRPr="001F4D1F">
        <w:rPr>
          <w:lang w:val="fr-CH"/>
        </w:rPr>
        <w:tab/>
        <w:t>1987</w:t>
      </w:r>
      <w:r w:rsidRPr="001F4D1F">
        <w:rPr>
          <w:lang w:val="fr-CH"/>
        </w:rPr>
        <w:tab/>
        <w:t>0.025</w:t>
      </w:r>
      <w:r w:rsidRPr="001F4D1F">
        <w:rPr>
          <w:lang w:val="fr-CH"/>
        </w:rPr>
        <w:tab/>
        <w:t>Leboulenger &amp; Ternisien (1987): Cormoran 6: 137–154</w:t>
      </w:r>
    </w:p>
    <w:p w:rsidR="001F4D1F" w:rsidRPr="001F4D1F" w:rsidRDefault="001F4D1F" w:rsidP="00866E3E">
      <w:pPr>
        <w:pStyle w:val="rawdata"/>
        <w:rPr>
          <w:lang w:val="fr-CH"/>
        </w:rPr>
      </w:pPr>
      <w:r w:rsidRPr="001F4D1F">
        <w:rPr>
          <w:lang w:val="fr-CH"/>
        </w:rPr>
        <w:t>1139</w:t>
      </w:r>
      <w:r w:rsidRPr="001F4D1F">
        <w:rPr>
          <w:lang w:val="fr-CH"/>
        </w:rPr>
        <w:tab/>
        <w:t>Asio otus</w:t>
      </w:r>
      <w:r w:rsidRPr="001F4D1F">
        <w:rPr>
          <w:lang w:val="fr-CH"/>
        </w:rPr>
        <w:tab/>
        <w:t>C-Eu</w:t>
      </w:r>
      <w:r w:rsidRPr="001F4D1F">
        <w:rPr>
          <w:lang w:val="fr-CH"/>
        </w:rPr>
        <w:tab/>
        <w:t>W</w:t>
      </w:r>
      <w:r w:rsidRPr="001F4D1F">
        <w:rPr>
          <w:lang w:val="fr-CH"/>
        </w:rPr>
        <w:tab/>
        <w:t>1985</w:t>
      </w:r>
      <w:r w:rsidRPr="001F4D1F">
        <w:rPr>
          <w:lang w:val="fr-CH"/>
        </w:rPr>
        <w:tab/>
        <w:t>0.012</w:t>
      </w:r>
      <w:r w:rsidRPr="001F4D1F">
        <w:rPr>
          <w:lang w:val="fr-CH"/>
        </w:rPr>
        <w:tab/>
        <w:t>Leboulenger &amp; Ternisien (1987): Cormoran 6: 137–154</w:t>
      </w:r>
    </w:p>
    <w:p w:rsidR="001F4D1F" w:rsidRPr="001F4D1F" w:rsidRDefault="001F4D1F" w:rsidP="00866E3E">
      <w:pPr>
        <w:pStyle w:val="rawdata"/>
      </w:pPr>
      <w:r w:rsidRPr="001F4D1F">
        <w:rPr>
          <w:lang w:val="fr-CH"/>
        </w:rPr>
        <w:t>2080</w:t>
      </w:r>
      <w:r w:rsidRPr="001F4D1F">
        <w:rPr>
          <w:lang w:val="fr-CH"/>
        </w:rPr>
        <w:tab/>
        <w:t>Asio otus</w:t>
      </w:r>
      <w:r w:rsidRPr="001F4D1F">
        <w:rPr>
          <w:lang w:val="fr-CH"/>
        </w:rPr>
        <w:tab/>
        <w:t>C-Eu</w:t>
      </w:r>
      <w:r w:rsidRPr="001F4D1F">
        <w:rPr>
          <w:lang w:val="fr-CH"/>
        </w:rPr>
        <w:tab/>
        <w:t>S</w:t>
      </w:r>
      <w:r w:rsidRPr="001F4D1F">
        <w:rPr>
          <w:lang w:val="fr-CH"/>
        </w:rPr>
        <w:tab/>
        <w:t>1976</w:t>
      </w:r>
      <w:r w:rsidRPr="001F4D1F">
        <w:rPr>
          <w:lang w:val="fr-CH"/>
        </w:rPr>
        <w:tab/>
        <w:t>0.278</w:t>
      </w:r>
      <w:r w:rsidRPr="001F4D1F">
        <w:rPr>
          <w:lang w:val="fr-CH"/>
        </w:rPr>
        <w:tab/>
        <w:t xml:space="preserve">Caekebeke et al. </w:t>
      </w:r>
      <w:r w:rsidRPr="001F4D1F">
        <w:t>(1978): St-J. Berchmansnormaalschool, Oosta</w:t>
      </w:r>
    </w:p>
    <w:p w:rsidR="001F4D1F" w:rsidRPr="001F4D1F" w:rsidRDefault="001F4D1F" w:rsidP="00866E3E">
      <w:pPr>
        <w:pStyle w:val="rawdata"/>
        <w:rPr>
          <w:lang w:val="de-CH"/>
        </w:rPr>
      </w:pPr>
      <w:r w:rsidRPr="001F4D1F">
        <w:t>1194</w:t>
      </w:r>
      <w:r w:rsidRPr="001F4D1F">
        <w:tab/>
        <w:t>Asio otus</w:t>
      </w:r>
      <w:r w:rsidRPr="001F4D1F">
        <w:tab/>
        <w:t>C-Eu</w:t>
      </w:r>
      <w:r w:rsidRPr="001F4D1F">
        <w:tab/>
        <w:t>W</w:t>
      </w:r>
      <w:r w:rsidRPr="001F4D1F">
        <w:tab/>
        <w:t>1972</w:t>
      </w:r>
      <w:r w:rsidRPr="001F4D1F">
        <w:tab/>
        <w:t>0.077</w:t>
      </w:r>
      <w:r w:rsidRPr="001F4D1F">
        <w:tab/>
        <w:t xml:space="preserve">Goller (1977): Vogelkdl. </w:t>
      </w:r>
      <w:r w:rsidRPr="001F4D1F">
        <w:rPr>
          <w:lang w:val="de-CH"/>
        </w:rPr>
        <w:t>H. Edertal Kreis Waldeck-Frankenber</w:t>
      </w:r>
    </w:p>
    <w:p w:rsidR="001F4D1F" w:rsidRPr="001F4D1F" w:rsidRDefault="001F4D1F" w:rsidP="00866E3E">
      <w:pPr>
        <w:pStyle w:val="rawdata"/>
        <w:rPr>
          <w:lang w:val="de-CH"/>
        </w:rPr>
      </w:pPr>
      <w:r w:rsidRPr="001F4D1F">
        <w:rPr>
          <w:lang w:val="de-CH"/>
        </w:rPr>
        <w:t>3935</w:t>
      </w:r>
      <w:r w:rsidRPr="001F4D1F">
        <w:rPr>
          <w:lang w:val="de-CH"/>
        </w:rPr>
        <w:tab/>
        <w:t>Asio otus</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Stasiak et al. (2012): Berkut 21: 93–97</w:t>
      </w:r>
    </w:p>
    <w:p w:rsidR="001F4D1F" w:rsidRPr="001F4D1F" w:rsidRDefault="001F4D1F" w:rsidP="00866E3E">
      <w:pPr>
        <w:pStyle w:val="rawdata"/>
        <w:rPr>
          <w:lang w:val="de-CH"/>
        </w:rPr>
      </w:pPr>
      <w:r w:rsidRPr="001F4D1F">
        <w:rPr>
          <w:lang w:val="de-CH"/>
        </w:rPr>
        <w:t>1372</w:t>
      </w:r>
      <w:r w:rsidRPr="001F4D1F">
        <w:rPr>
          <w:lang w:val="de-CH"/>
        </w:rPr>
        <w:tab/>
        <w:t>Asio otus</w:t>
      </w:r>
      <w:r w:rsidRPr="001F4D1F">
        <w:rPr>
          <w:lang w:val="de-CH"/>
        </w:rPr>
        <w:tab/>
        <w:t>C-Eu</w:t>
      </w:r>
      <w:r w:rsidRPr="001F4D1F">
        <w:rPr>
          <w:lang w:val="de-CH"/>
        </w:rPr>
        <w:tab/>
        <w:t>S</w:t>
      </w:r>
      <w:r w:rsidRPr="001F4D1F">
        <w:rPr>
          <w:lang w:val="de-CH"/>
        </w:rPr>
        <w:tab/>
        <w:t>1964</w:t>
      </w:r>
      <w:r w:rsidRPr="001F4D1F">
        <w:rPr>
          <w:lang w:val="de-CH"/>
        </w:rPr>
        <w:tab/>
        <w:t>0.031</w:t>
      </w:r>
      <w:r w:rsidRPr="001F4D1F">
        <w:rPr>
          <w:lang w:val="de-CH"/>
        </w:rPr>
        <w:tab/>
        <w:t>Reise (1972): Z. Säugetierkde 37: 65–97</w:t>
      </w:r>
    </w:p>
    <w:p w:rsidR="001F4D1F" w:rsidRPr="001F4D1F" w:rsidRDefault="001F4D1F" w:rsidP="00866E3E">
      <w:pPr>
        <w:pStyle w:val="rawdata"/>
        <w:rPr>
          <w:lang w:val="de-CH"/>
        </w:rPr>
      </w:pPr>
      <w:r w:rsidRPr="001F4D1F">
        <w:rPr>
          <w:lang w:val="de-CH"/>
        </w:rPr>
        <w:t>1373</w:t>
      </w:r>
      <w:r w:rsidRPr="001F4D1F">
        <w:rPr>
          <w:lang w:val="de-CH"/>
        </w:rPr>
        <w:tab/>
        <w:t>Asio otus</w:t>
      </w:r>
      <w:r w:rsidRPr="001F4D1F">
        <w:rPr>
          <w:lang w:val="de-CH"/>
        </w:rPr>
        <w:tab/>
        <w:t>C-Eu</w:t>
      </w:r>
      <w:r w:rsidRPr="001F4D1F">
        <w:rPr>
          <w:lang w:val="de-CH"/>
        </w:rPr>
        <w:tab/>
        <w:t>S</w:t>
      </w:r>
      <w:r w:rsidRPr="001F4D1F">
        <w:rPr>
          <w:lang w:val="de-CH"/>
        </w:rPr>
        <w:tab/>
        <w:t>1964</w:t>
      </w:r>
      <w:r w:rsidRPr="001F4D1F">
        <w:rPr>
          <w:lang w:val="de-CH"/>
        </w:rPr>
        <w:tab/>
        <w:t>0.007</w:t>
      </w:r>
      <w:r w:rsidRPr="001F4D1F">
        <w:rPr>
          <w:lang w:val="de-CH"/>
        </w:rPr>
        <w:tab/>
        <w:t>Reise (1972): Z. Säugetierkde 37: 65–97</w:t>
      </w:r>
    </w:p>
    <w:p w:rsidR="001F4D1F" w:rsidRPr="001F4D1F" w:rsidRDefault="001F4D1F" w:rsidP="00866E3E">
      <w:pPr>
        <w:pStyle w:val="rawdata"/>
        <w:rPr>
          <w:lang w:val="de-CH"/>
        </w:rPr>
      </w:pPr>
      <w:r w:rsidRPr="001F4D1F">
        <w:rPr>
          <w:lang w:val="de-CH"/>
        </w:rPr>
        <w:t>1374</w:t>
      </w:r>
      <w:r w:rsidRPr="001F4D1F">
        <w:rPr>
          <w:lang w:val="de-CH"/>
        </w:rPr>
        <w:tab/>
        <w:t>Asio otus</w:t>
      </w:r>
      <w:r w:rsidRPr="001F4D1F">
        <w:rPr>
          <w:lang w:val="de-CH"/>
        </w:rPr>
        <w:tab/>
        <w:t>C-Eu</w:t>
      </w:r>
      <w:r w:rsidRPr="001F4D1F">
        <w:rPr>
          <w:lang w:val="de-CH"/>
        </w:rPr>
        <w:tab/>
        <w:t>W</w:t>
      </w:r>
      <w:r w:rsidRPr="001F4D1F">
        <w:rPr>
          <w:lang w:val="de-CH"/>
        </w:rPr>
        <w:tab/>
        <w:t>1964</w:t>
      </w:r>
      <w:r w:rsidRPr="001F4D1F">
        <w:rPr>
          <w:lang w:val="de-CH"/>
        </w:rPr>
        <w:tab/>
        <w:t>0.022</w:t>
      </w:r>
      <w:r w:rsidRPr="001F4D1F">
        <w:rPr>
          <w:lang w:val="de-CH"/>
        </w:rPr>
        <w:tab/>
        <w:t>Reise (1972): Z. Säugetierkde 37: 65–97</w:t>
      </w:r>
    </w:p>
    <w:p w:rsidR="001F4D1F" w:rsidRPr="004B5517" w:rsidRDefault="001F4D1F" w:rsidP="00866E3E">
      <w:pPr>
        <w:pStyle w:val="rawdata"/>
      </w:pPr>
      <w:r w:rsidRPr="001F4D1F">
        <w:rPr>
          <w:lang w:val="fr-CH"/>
        </w:rPr>
        <w:t>7786</w:t>
      </w:r>
      <w:r w:rsidRPr="001F4D1F">
        <w:rPr>
          <w:lang w:val="fr-CH"/>
        </w:rPr>
        <w:tab/>
        <w:t>Asio otus</w:t>
      </w:r>
      <w:r w:rsidRPr="001F4D1F">
        <w:rPr>
          <w:lang w:val="fr-CH"/>
        </w:rPr>
        <w:tab/>
        <w:t>C-Eu</w:t>
      </w:r>
      <w:r w:rsidRPr="001F4D1F">
        <w:rPr>
          <w:lang w:val="fr-CH"/>
        </w:rPr>
        <w:tab/>
        <w:t>W</w:t>
      </w:r>
      <w:r w:rsidRPr="001F4D1F">
        <w:rPr>
          <w:lang w:val="fr-CH"/>
        </w:rPr>
        <w:tab/>
        <w:t>1954</w:t>
      </w:r>
      <w:r w:rsidRPr="001F4D1F">
        <w:rPr>
          <w:lang w:val="fr-CH"/>
        </w:rPr>
        <w:tab/>
        <w:t>0</w:t>
      </w:r>
      <w:r w:rsidRPr="001F4D1F">
        <w:rPr>
          <w:lang w:val="fr-CH"/>
        </w:rPr>
        <w:tab/>
        <w:t xml:space="preserve">Folk (1956): Zool. </w:t>
      </w:r>
      <w:r w:rsidRPr="004B5517">
        <w:t>Listy 5: 271–280</w:t>
      </w:r>
    </w:p>
    <w:p w:rsidR="001F4D1F" w:rsidRPr="00123F75" w:rsidRDefault="001F4D1F" w:rsidP="00866E3E">
      <w:pPr>
        <w:pStyle w:val="rawdata"/>
        <w:rPr>
          <w:lang w:val="fr-CH"/>
        </w:rPr>
      </w:pPr>
      <w:r w:rsidRPr="00261DFE">
        <w:rPr>
          <w:lang w:val="fr-CH"/>
        </w:rPr>
        <w:t>7788</w:t>
      </w:r>
      <w:r w:rsidRPr="00261DFE">
        <w:rPr>
          <w:lang w:val="fr-CH"/>
        </w:rPr>
        <w:tab/>
        <w:t>Asio otus</w:t>
      </w:r>
      <w:r w:rsidRPr="00261DFE">
        <w:rPr>
          <w:lang w:val="fr-CH"/>
        </w:rPr>
        <w:tab/>
        <w:t>C-Eu</w:t>
      </w:r>
      <w:r w:rsidRPr="00261DFE">
        <w:rPr>
          <w:lang w:val="fr-CH"/>
        </w:rPr>
        <w:tab/>
        <w:t>W</w:t>
      </w:r>
      <w:r w:rsidRPr="00261DFE">
        <w:rPr>
          <w:lang w:val="fr-CH"/>
        </w:rPr>
        <w:tab/>
        <w:t>1953</w:t>
      </w:r>
      <w:r w:rsidRPr="00261DFE">
        <w:rPr>
          <w:lang w:val="fr-CH"/>
        </w:rPr>
        <w:tab/>
        <w:t>0</w:t>
      </w:r>
      <w:r w:rsidRPr="00261DFE">
        <w:rPr>
          <w:lang w:val="fr-CH"/>
        </w:rPr>
        <w:tab/>
        <w:t xml:space="preserve">Folk (1956): Zool. </w:t>
      </w:r>
      <w:r w:rsidRPr="00123F75">
        <w:rPr>
          <w:lang w:val="fr-CH"/>
        </w:rPr>
        <w:t>Listy 5: 271–280</w:t>
      </w:r>
    </w:p>
    <w:p w:rsidR="001F4D1F" w:rsidRPr="00123F75" w:rsidRDefault="001F4D1F" w:rsidP="00866E3E">
      <w:pPr>
        <w:pStyle w:val="rawdata"/>
        <w:rPr>
          <w:lang w:val="fr-CH"/>
        </w:rPr>
      </w:pPr>
      <w:r w:rsidRPr="00123F75">
        <w:rPr>
          <w:lang w:val="fr-CH"/>
        </w:rPr>
        <w:t>7789</w:t>
      </w:r>
      <w:r w:rsidRPr="00123F75">
        <w:rPr>
          <w:lang w:val="fr-CH"/>
        </w:rPr>
        <w:tab/>
        <w:t>Asio otus</w:t>
      </w:r>
      <w:r w:rsidRPr="00123F75">
        <w:rPr>
          <w:lang w:val="fr-CH"/>
        </w:rPr>
        <w:tab/>
        <w:t>C-Eu</w:t>
      </w:r>
      <w:r w:rsidRPr="00123F75">
        <w:rPr>
          <w:lang w:val="fr-CH"/>
        </w:rPr>
        <w:tab/>
        <w:t>S</w:t>
      </w:r>
      <w:r w:rsidRPr="00123F75">
        <w:rPr>
          <w:lang w:val="fr-CH"/>
        </w:rPr>
        <w:tab/>
        <w:t>1955</w:t>
      </w:r>
      <w:r w:rsidRPr="00123F75">
        <w:rPr>
          <w:lang w:val="fr-CH"/>
        </w:rPr>
        <w:tab/>
        <w:t>0</w:t>
      </w:r>
      <w:r w:rsidRPr="00123F75">
        <w:rPr>
          <w:lang w:val="fr-CH"/>
        </w:rPr>
        <w:tab/>
        <w:t>Folk (1956): Zool. Listy 5: 271–280</w:t>
      </w:r>
    </w:p>
    <w:p w:rsidR="001F4D1F" w:rsidRPr="00123F75" w:rsidRDefault="001F4D1F" w:rsidP="00866E3E">
      <w:pPr>
        <w:pStyle w:val="rawdata"/>
        <w:rPr>
          <w:lang w:val="fr-CH"/>
        </w:rPr>
      </w:pPr>
      <w:r w:rsidRPr="00123F75">
        <w:rPr>
          <w:lang w:val="fr-CH"/>
        </w:rPr>
        <w:t>7791</w:t>
      </w:r>
      <w:r w:rsidRPr="00123F75">
        <w:rPr>
          <w:lang w:val="fr-CH"/>
        </w:rPr>
        <w:tab/>
        <w:t>Asio otus</w:t>
      </w:r>
      <w:r w:rsidRPr="00123F75">
        <w:rPr>
          <w:lang w:val="fr-CH"/>
        </w:rPr>
        <w:tab/>
        <w:t>C-Eu</w:t>
      </w:r>
      <w:r w:rsidRPr="00123F75">
        <w:rPr>
          <w:lang w:val="fr-CH"/>
        </w:rPr>
        <w:tab/>
        <w:t>S</w:t>
      </w:r>
      <w:r w:rsidRPr="00123F75">
        <w:rPr>
          <w:lang w:val="fr-CH"/>
        </w:rPr>
        <w:tab/>
        <w:t>1955</w:t>
      </w:r>
      <w:r w:rsidRPr="00123F75">
        <w:rPr>
          <w:lang w:val="fr-CH"/>
        </w:rPr>
        <w:tab/>
        <w:t>0.028</w:t>
      </w:r>
      <w:r w:rsidRPr="00123F75">
        <w:rPr>
          <w:lang w:val="fr-CH"/>
        </w:rPr>
        <w:tab/>
        <w:t>Folk (1956): Zool. Listy 5: 271–280</w:t>
      </w:r>
    </w:p>
    <w:p w:rsidR="001F4D1F" w:rsidRPr="0005186C" w:rsidRDefault="001F4D1F" w:rsidP="00866E3E">
      <w:pPr>
        <w:pStyle w:val="rawdata"/>
        <w:rPr>
          <w:lang w:val="fr-CH"/>
        </w:rPr>
      </w:pPr>
      <w:r w:rsidRPr="001F4D1F">
        <w:rPr>
          <w:lang w:val="fr-CH"/>
        </w:rPr>
        <w:t>7792</w:t>
      </w:r>
      <w:r w:rsidRPr="001F4D1F">
        <w:rPr>
          <w:lang w:val="fr-CH"/>
        </w:rPr>
        <w:tab/>
        <w:t>Asio otus</w:t>
      </w:r>
      <w:r w:rsidRPr="001F4D1F">
        <w:rPr>
          <w:lang w:val="fr-CH"/>
        </w:rPr>
        <w:tab/>
        <w:t>C-Eu</w:t>
      </w:r>
      <w:r w:rsidRPr="001F4D1F">
        <w:rPr>
          <w:lang w:val="fr-CH"/>
        </w:rPr>
        <w:tab/>
        <w:t>W</w:t>
      </w:r>
      <w:r w:rsidRPr="001F4D1F">
        <w:rPr>
          <w:lang w:val="fr-CH"/>
        </w:rPr>
        <w:tab/>
        <w:t>1954</w:t>
      </w:r>
      <w:r w:rsidRPr="001F4D1F">
        <w:rPr>
          <w:lang w:val="fr-CH"/>
        </w:rPr>
        <w:tab/>
        <w:t>0.014</w:t>
      </w:r>
      <w:r w:rsidRPr="001F4D1F">
        <w:rPr>
          <w:lang w:val="fr-CH"/>
        </w:rPr>
        <w:tab/>
        <w:t xml:space="preserve">Folk (1956): Zool. </w:t>
      </w:r>
      <w:r w:rsidRPr="0005186C">
        <w:rPr>
          <w:lang w:val="fr-CH"/>
        </w:rPr>
        <w:t>Listy 5: 271–280</w:t>
      </w:r>
    </w:p>
    <w:p w:rsidR="001F4D1F" w:rsidRPr="0005186C" w:rsidRDefault="001F4D1F" w:rsidP="00866E3E">
      <w:pPr>
        <w:pStyle w:val="rawdata"/>
        <w:rPr>
          <w:lang w:val="fr-CH"/>
        </w:rPr>
      </w:pPr>
      <w:r w:rsidRPr="0005186C">
        <w:rPr>
          <w:lang w:val="fr-CH"/>
        </w:rPr>
        <w:t>920</w:t>
      </w:r>
      <w:r w:rsidRPr="0005186C">
        <w:rPr>
          <w:lang w:val="fr-CH"/>
        </w:rPr>
        <w:tab/>
        <w:t>Asio otus</w:t>
      </w:r>
      <w:r w:rsidRPr="0005186C">
        <w:rPr>
          <w:lang w:val="fr-CH"/>
        </w:rPr>
        <w:tab/>
        <w:t>C-Eu</w:t>
      </w:r>
      <w:r w:rsidRPr="0005186C">
        <w:rPr>
          <w:lang w:val="fr-CH"/>
        </w:rPr>
        <w:tab/>
        <w:t>S</w:t>
      </w:r>
      <w:r w:rsidRPr="0005186C">
        <w:rPr>
          <w:lang w:val="fr-CH"/>
        </w:rPr>
        <w:tab/>
        <w:t>1973</w:t>
      </w:r>
      <w:r w:rsidRPr="0005186C">
        <w:rPr>
          <w:lang w:val="fr-CH"/>
        </w:rPr>
        <w:tab/>
        <w:t>0.062</w:t>
      </w:r>
      <w:r w:rsidRPr="0005186C">
        <w:rPr>
          <w:lang w:val="fr-CH"/>
        </w:rPr>
        <w:tab/>
        <w:t>Smettan (1987): Ornithol. Jahresh. Baden-Württemb. 3: 1–52</w:t>
      </w:r>
    </w:p>
    <w:p w:rsidR="001F4D1F" w:rsidRPr="001F4D1F" w:rsidRDefault="001F4D1F" w:rsidP="00866E3E">
      <w:pPr>
        <w:pStyle w:val="rawdata"/>
        <w:rPr>
          <w:lang w:val="de-CH"/>
        </w:rPr>
      </w:pPr>
      <w:r w:rsidRPr="0005186C">
        <w:rPr>
          <w:lang w:val="fr-CH"/>
        </w:rPr>
        <w:t>921</w:t>
      </w:r>
      <w:r w:rsidRPr="0005186C">
        <w:rPr>
          <w:lang w:val="fr-CH"/>
        </w:rPr>
        <w:tab/>
        <w:t>Asio otus</w:t>
      </w:r>
      <w:r w:rsidRPr="0005186C">
        <w:rPr>
          <w:lang w:val="fr-CH"/>
        </w:rPr>
        <w:tab/>
        <w:t>C-Eu</w:t>
      </w:r>
      <w:r w:rsidRPr="0005186C">
        <w:rPr>
          <w:lang w:val="fr-CH"/>
        </w:rPr>
        <w:tab/>
        <w:t>S</w:t>
      </w:r>
      <w:r w:rsidRPr="0005186C">
        <w:rPr>
          <w:lang w:val="fr-CH"/>
        </w:rPr>
        <w:tab/>
        <w:t>1973</w:t>
      </w:r>
      <w:r w:rsidRPr="0005186C">
        <w:rPr>
          <w:lang w:val="fr-CH"/>
        </w:rPr>
        <w:tab/>
        <w:t>0.113</w:t>
      </w:r>
      <w:r w:rsidRPr="0005186C">
        <w:rPr>
          <w:lang w:val="fr-CH"/>
        </w:rPr>
        <w:tab/>
        <w:t xml:space="preserve">Smettan (1987): Ornithol. Jahresh. </w:t>
      </w:r>
      <w:r w:rsidRPr="00261DFE">
        <w:rPr>
          <w:lang w:val="de-CH"/>
        </w:rPr>
        <w:t xml:space="preserve">Baden-Württemb. </w:t>
      </w:r>
      <w:r w:rsidRPr="001F4D1F">
        <w:rPr>
          <w:lang w:val="de-CH"/>
        </w:rPr>
        <w:t>3: 1–52</w:t>
      </w:r>
    </w:p>
    <w:p w:rsidR="001F4D1F" w:rsidRPr="00261DFE" w:rsidRDefault="001F4D1F" w:rsidP="00866E3E">
      <w:pPr>
        <w:pStyle w:val="rawdata"/>
        <w:rPr>
          <w:lang w:val="de-CH"/>
        </w:rPr>
      </w:pPr>
      <w:r w:rsidRPr="001F4D1F">
        <w:rPr>
          <w:lang w:val="de-CH"/>
        </w:rPr>
        <w:t>1382</w:t>
      </w:r>
      <w:r w:rsidRPr="001F4D1F">
        <w:rPr>
          <w:lang w:val="de-CH"/>
        </w:rPr>
        <w:tab/>
        <w:t>Asio otus</w:t>
      </w:r>
      <w:r w:rsidRPr="001F4D1F">
        <w:rPr>
          <w:lang w:val="de-CH"/>
        </w:rPr>
        <w:tab/>
        <w:t>C-Eu</w:t>
      </w:r>
      <w:r w:rsidRPr="001F4D1F">
        <w:rPr>
          <w:lang w:val="de-CH"/>
        </w:rPr>
        <w:tab/>
        <w:t>W</w:t>
      </w:r>
      <w:r w:rsidRPr="001F4D1F">
        <w:rPr>
          <w:lang w:val="de-CH"/>
        </w:rPr>
        <w:tab/>
        <w:t>1954</w:t>
      </w:r>
      <w:r w:rsidRPr="001F4D1F">
        <w:rPr>
          <w:lang w:val="de-CH"/>
        </w:rPr>
        <w:tab/>
        <w:t>0.026</w:t>
      </w:r>
      <w:r w:rsidRPr="001F4D1F">
        <w:rPr>
          <w:lang w:val="de-CH"/>
        </w:rPr>
        <w:tab/>
        <w:t xml:space="preserve">Richter (1957): Arch. Freunde Naturg. Mecklenb. </w:t>
      </w:r>
      <w:r w:rsidRPr="00261DFE">
        <w:rPr>
          <w:lang w:val="de-CH"/>
        </w:rPr>
        <w:t>3: 141–150</w:t>
      </w:r>
    </w:p>
    <w:p w:rsidR="001F4D1F" w:rsidRPr="00261DFE" w:rsidRDefault="001F4D1F" w:rsidP="00866E3E">
      <w:pPr>
        <w:pStyle w:val="rawdata"/>
        <w:rPr>
          <w:lang w:val="de-CH"/>
        </w:rPr>
      </w:pPr>
      <w:r w:rsidRPr="00261DFE">
        <w:rPr>
          <w:lang w:val="de-CH"/>
        </w:rPr>
        <w:t>1021</w:t>
      </w:r>
      <w:r w:rsidRPr="00261DFE">
        <w:rPr>
          <w:lang w:val="de-CH"/>
        </w:rPr>
        <w:tab/>
        <w:t>Asio otus</w:t>
      </w:r>
      <w:r w:rsidRPr="00261DFE">
        <w:rPr>
          <w:lang w:val="de-CH"/>
        </w:rPr>
        <w:tab/>
        <w:t>C-Eu</w:t>
      </w:r>
      <w:r w:rsidRPr="00261DFE">
        <w:rPr>
          <w:lang w:val="de-CH"/>
        </w:rPr>
        <w:tab/>
        <w:t>U</w:t>
      </w:r>
      <w:r w:rsidRPr="00261DFE">
        <w:rPr>
          <w:lang w:val="de-CH"/>
        </w:rPr>
        <w:tab/>
        <w:t>NA</w:t>
      </w:r>
      <w:r w:rsidRPr="00261DFE">
        <w:rPr>
          <w:lang w:val="de-CH"/>
        </w:rPr>
        <w:tab/>
        <w:t>0.013</w:t>
      </w:r>
      <w:r w:rsidRPr="00261DFE">
        <w:rPr>
          <w:lang w:val="de-CH"/>
        </w:rPr>
        <w:tab/>
        <w:t>Smeenk (1972): Ardea 60: 1–71</w:t>
      </w:r>
    </w:p>
    <w:p w:rsidR="001F4D1F" w:rsidRPr="00123F75" w:rsidRDefault="001F4D1F" w:rsidP="00866E3E">
      <w:pPr>
        <w:pStyle w:val="rawdata"/>
        <w:rPr>
          <w:lang w:val="de-CH"/>
        </w:rPr>
      </w:pPr>
      <w:r w:rsidRPr="0005186C">
        <w:rPr>
          <w:lang w:val="de-CH"/>
        </w:rPr>
        <w:t>6920</w:t>
      </w:r>
      <w:r w:rsidRPr="0005186C">
        <w:rPr>
          <w:lang w:val="de-CH"/>
        </w:rPr>
        <w:tab/>
        <w:t>Asio otus</w:t>
      </w:r>
      <w:r w:rsidRPr="0005186C">
        <w:rPr>
          <w:lang w:val="de-CH"/>
        </w:rPr>
        <w:tab/>
        <w:t>C-Eu</w:t>
      </w:r>
      <w:r w:rsidRPr="0005186C">
        <w:rPr>
          <w:lang w:val="de-CH"/>
        </w:rPr>
        <w:tab/>
        <w:t>W</w:t>
      </w:r>
      <w:r w:rsidRPr="0005186C">
        <w:rPr>
          <w:lang w:val="de-CH"/>
        </w:rPr>
        <w:tab/>
        <w:t>2001</w:t>
      </w:r>
      <w:r w:rsidRPr="0005186C">
        <w:rPr>
          <w:lang w:val="de-CH"/>
        </w:rPr>
        <w:tab/>
        <w:t>0.015</w:t>
      </w:r>
      <w:r w:rsidRPr="0005186C">
        <w:rPr>
          <w:lang w:val="de-CH"/>
        </w:rPr>
        <w:tab/>
        <w:t xml:space="preserve">Kaminski et al. </w:t>
      </w:r>
      <w:r w:rsidRPr="00123F75">
        <w:rPr>
          <w:lang w:val="de-CH"/>
        </w:rPr>
        <w:t xml:space="preserve">(2016): Studia i materialy Centrum Edukacji </w:t>
      </w:r>
    </w:p>
    <w:p w:rsidR="001F4D1F" w:rsidRPr="00123F75" w:rsidRDefault="001F4D1F" w:rsidP="00866E3E">
      <w:pPr>
        <w:pStyle w:val="rawdata"/>
        <w:rPr>
          <w:lang w:val="de-CH"/>
        </w:rPr>
      </w:pPr>
      <w:r w:rsidRPr="00123F75">
        <w:rPr>
          <w:lang w:val="de-CH"/>
        </w:rPr>
        <w:t>6921</w:t>
      </w:r>
      <w:r w:rsidRPr="00123F75">
        <w:rPr>
          <w:lang w:val="de-CH"/>
        </w:rPr>
        <w:tab/>
        <w:t>Asio otus</w:t>
      </w:r>
      <w:r w:rsidRPr="00123F75">
        <w:rPr>
          <w:lang w:val="de-CH"/>
        </w:rPr>
        <w:tab/>
        <w:t>C-Eu</w:t>
      </w:r>
      <w:r w:rsidRPr="00123F75">
        <w:rPr>
          <w:lang w:val="de-CH"/>
        </w:rPr>
        <w:tab/>
        <w:t>W</w:t>
      </w:r>
      <w:r w:rsidRPr="00123F75">
        <w:rPr>
          <w:lang w:val="de-CH"/>
        </w:rPr>
        <w:tab/>
        <w:t>2002</w:t>
      </w:r>
      <w:r w:rsidRPr="00123F75">
        <w:rPr>
          <w:lang w:val="de-CH"/>
        </w:rPr>
        <w:tab/>
        <w:t>0.034</w:t>
      </w:r>
      <w:r w:rsidRPr="00123F75">
        <w:rPr>
          <w:lang w:val="de-CH"/>
        </w:rPr>
        <w:tab/>
        <w:t xml:space="preserve">Kaminski et al. (2016): Studia i materialy Centrum Edukacji </w:t>
      </w:r>
    </w:p>
    <w:p w:rsidR="001F4D1F" w:rsidRPr="00123F75" w:rsidRDefault="001F4D1F" w:rsidP="00866E3E">
      <w:pPr>
        <w:pStyle w:val="rawdata"/>
        <w:rPr>
          <w:lang w:val="de-CH"/>
        </w:rPr>
      </w:pPr>
      <w:r w:rsidRPr="001F4D1F">
        <w:rPr>
          <w:lang w:val="fr-CH"/>
        </w:rPr>
        <w:t>6922</w:t>
      </w:r>
      <w:r w:rsidRPr="001F4D1F">
        <w:rPr>
          <w:lang w:val="fr-CH"/>
        </w:rPr>
        <w:tab/>
        <w:t>Asio otus</w:t>
      </w:r>
      <w:r w:rsidRPr="001F4D1F">
        <w:rPr>
          <w:lang w:val="fr-CH"/>
        </w:rPr>
        <w:tab/>
        <w:t>C-Eu</w:t>
      </w:r>
      <w:r w:rsidRPr="001F4D1F">
        <w:rPr>
          <w:lang w:val="fr-CH"/>
        </w:rPr>
        <w:tab/>
        <w:t>W</w:t>
      </w:r>
      <w:r w:rsidRPr="001F4D1F">
        <w:rPr>
          <w:lang w:val="fr-CH"/>
        </w:rPr>
        <w:tab/>
        <w:t>2015</w:t>
      </w:r>
      <w:r w:rsidRPr="001F4D1F">
        <w:rPr>
          <w:lang w:val="fr-CH"/>
        </w:rPr>
        <w:tab/>
        <w:t>0.006</w:t>
      </w:r>
      <w:r w:rsidRPr="001F4D1F">
        <w:rPr>
          <w:lang w:val="fr-CH"/>
        </w:rPr>
        <w:tab/>
        <w:t xml:space="preserve">Kaminski et al. </w:t>
      </w:r>
      <w:r w:rsidRPr="00123F75">
        <w:rPr>
          <w:lang w:val="de-CH"/>
        </w:rPr>
        <w:t xml:space="preserve">(2016): Studia i materialy Centrum Edukacji </w:t>
      </w:r>
    </w:p>
    <w:p w:rsidR="001F4D1F" w:rsidRPr="001F4D1F" w:rsidRDefault="001F4D1F" w:rsidP="00866E3E">
      <w:pPr>
        <w:pStyle w:val="rawdata"/>
      </w:pPr>
      <w:r w:rsidRPr="00123F75">
        <w:rPr>
          <w:lang w:val="de-CH"/>
        </w:rPr>
        <w:t>1029</w:t>
      </w:r>
      <w:r w:rsidRPr="00123F75">
        <w:rPr>
          <w:lang w:val="de-CH"/>
        </w:rPr>
        <w:tab/>
        <w:t>Asio otus</w:t>
      </w:r>
      <w:r w:rsidRPr="00123F75">
        <w:rPr>
          <w:lang w:val="de-CH"/>
        </w:rPr>
        <w:tab/>
        <w:t>C-Eu</w:t>
      </w:r>
      <w:r w:rsidRPr="00123F75">
        <w:rPr>
          <w:lang w:val="de-CH"/>
        </w:rPr>
        <w:tab/>
        <w:t>U</w:t>
      </w:r>
      <w:r w:rsidRPr="00123F75">
        <w:rPr>
          <w:lang w:val="de-CH"/>
        </w:rPr>
        <w:tab/>
        <w:t>NA</w:t>
      </w:r>
      <w:r w:rsidRPr="00123F75">
        <w:rPr>
          <w:lang w:val="de-CH"/>
        </w:rPr>
        <w:tab/>
        <w:t>0.058</w:t>
      </w:r>
      <w:r w:rsidRPr="00123F75">
        <w:rPr>
          <w:lang w:val="de-CH"/>
        </w:rPr>
        <w:tab/>
        <w:t xml:space="preserve">Knippenberg (1953): Brabantia 2: 226–233. </w:t>
      </w:r>
      <w:r w:rsidRPr="001F4D1F">
        <w:t>(cited in Smeenk 1</w:t>
      </w:r>
    </w:p>
    <w:p w:rsidR="001F4D1F" w:rsidRPr="001F4D1F" w:rsidRDefault="001F4D1F" w:rsidP="00866E3E">
      <w:pPr>
        <w:pStyle w:val="rawdata"/>
      </w:pPr>
      <w:r w:rsidRPr="001F4D1F">
        <w:t>7814</w:t>
      </w:r>
      <w:r w:rsidRPr="001F4D1F">
        <w:tab/>
        <w:t>Asio otus</w:t>
      </w:r>
      <w:r w:rsidRPr="001F4D1F">
        <w:tab/>
        <w:t>C-Eu</w:t>
      </w:r>
      <w:r w:rsidRPr="001F4D1F">
        <w:tab/>
        <w:t>S</w:t>
      </w:r>
      <w:r w:rsidRPr="001F4D1F">
        <w:tab/>
        <w:t>2015</w:t>
      </w:r>
      <w:r w:rsidRPr="001F4D1F">
        <w:tab/>
        <w:t>0</w:t>
      </w:r>
      <w:r w:rsidRPr="001F4D1F">
        <w:tab/>
        <w:t>Lange &amp; Paulig (2018): Ornithol. Mitt. 70: 9–10</w:t>
      </w:r>
    </w:p>
    <w:p w:rsidR="001F4D1F" w:rsidRPr="001F4D1F" w:rsidRDefault="001F4D1F" w:rsidP="00866E3E">
      <w:pPr>
        <w:pStyle w:val="rawdata"/>
      </w:pPr>
      <w:r w:rsidRPr="001F4D1F">
        <w:t>929</w:t>
      </w:r>
      <w:r w:rsidRPr="001F4D1F">
        <w:tab/>
        <w:t>Asio otus</w:t>
      </w:r>
      <w:r w:rsidRPr="001F4D1F">
        <w:tab/>
        <w:t>C-Eu</w:t>
      </w:r>
      <w:r w:rsidRPr="001F4D1F">
        <w:tab/>
        <w:t>S</w:t>
      </w:r>
      <w:r w:rsidRPr="001F4D1F">
        <w:tab/>
        <w:t>1974</w:t>
      </w:r>
      <w:r w:rsidRPr="001F4D1F">
        <w:tab/>
        <w:t>0.041</w:t>
      </w:r>
      <w:r w:rsidRPr="001F4D1F">
        <w:tab/>
        <w:t>Smettan (1987): Ornithol. Jahresh. Baden-Württemb. 3: 1–52</w:t>
      </w:r>
    </w:p>
    <w:p w:rsidR="001F4D1F" w:rsidRPr="001F4D1F" w:rsidRDefault="001F4D1F" w:rsidP="00866E3E">
      <w:pPr>
        <w:pStyle w:val="rawdata"/>
      </w:pPr>
      <w:r w:rsidRPr="001F4D1F">
        <w:t>1398</w:t>
      </w:r>
      <w:r w:rsidRPr="001F4D1F">
        <w:tab/>
        <w:t>Asio otus</w:t>
      </w:r>
      <w:r w:rsidRPr="001F4D1F">
        <w:tab/>
        <w:t>C-Eu</w:t>
      </w:r>
      <w:r w:rsidRPr="001F4D1F">
        <w:tab/>
        <w:t>U</w:t>
      </w:r>
      <w:r w:rsidRPr="001F4D1F">
        <w:tab/>
        <w:t>2000</w:t>
      </w:r>
      <w:r w:rsidRPr="001F4D1F">
        <w:tab/>
        <w:t>0</w:t>
      </w:r>
      <w:r w:rsidRPr="001F4D1F">
        <w:tab/>
        <w:t>Skierczynski (2003): Materialy VII Ogólnopolskiego Przegladu</w:t>
      </w:r>
    </w:p>
    <w:p w:rsidR="001F4D1F" w:rsidRPr="001F4D1F" w:rsidRDefault="001F4D1F" w:rsidP="00866E3E">
      <w:pPr>
        <w:pStyle w:val="rawdata"/>
        <w:rPr>
          <w:lang w:val="fr-CH"/>
        </w:rPr>
      </w:pPr>
      <w:r w:rsidRPr="001F4D1F">
        <w:rPr>
          <w:lang w:val="fr-CH"/>
        </w:rPr>
        <w:t>1400</w:t>
      </w:r>
      <w:r w:rsidRPr="001F4D1F">
        <w:rPr>
          <w:lang w:val="fr-CH"/>
        </w:rPr>
        <w:tab/>
        <w:t>Asio otus</w:t>
      </w:r>
      <w:r w:rsidRPr="001F4D1F">
        <w:rPr>
          <w:lang w:val="fr-CH"/>
        </w:rPr>
        <w:tab/>
        <w:t>C-Eu</w:t>
      </w:r>
      <w:r w:rsidRPr="001F4D1F">
        <w:rPr>
          <w:lang w:val="fr-CH"/>
        </w:rPr>
        <w:tab/>
        <w:t>U</w:t>
      </w:r>
      <w:r w:rsidRPr="001F4D1F">
        <w:rPr>
          <w:lang w:val="fr-CH"/>
        </w:rPr>
        <w:tab/>
        <w:t>2001</w:t>
      </w:r>
      <w:r w:rsidRPr="001F4D1F">
        <w:rPr>
          <w:lang w:val="fr-CH"/>
        </w:rPr>
        <w:tab/>
        <w:t>0.031</w:t>
      </w:r>
      <w:r w:rsidRPr="001F4D1F">
        <w:rPr>
          <w:lang w:val="fr-CH"/>
        </w:rPr>
        <w:tab/>
        <w:t>Bencová et al. (2006): Tichodroma 18: 65–71</w:t>
      </w:r>
    </w:p>
    <w:p w:rsidR="001F4D1F" w:rsidRPr="001F4D1F" w:rsidRDefault="001F4D1F" w:rsidP="00866E3E">
      <w:pPr>
        <w:pStyle w:val="rawdata"/>
        <w:rPr>
          <w:lang w:val="fr-CH"/>
        </w:rPr>
      </w:pPr>
      <w:r w:rsidRPr="001F4D1F">
        <w:rPr>
          <w:lang w:val="fr-CH"/>
        </w:rPr>
        <w:t>932</w:t>
      </w:r>
      <w:r w:rsidRPr="001F4D1F">
        <w:rPr>
          <w:lang w:val="fr-CH"/>
        </w:rPr>
        <w:tab/>
        <w:t>Asio otus</w:t>
      </w:r>
      <w:r w:rsidRPr="001F4D1F">
        <w:rPr>
          <w:lang w:val="fr-CH"/>
        </w:rPr>
        <w:tab/>
        <w:t>C-Eu</w:t>
      </w:r>
      <w:r w:rsidRPr="001F4D1F">
        <w:rPr>
          <w:lang w:val="fr-CH"/>
        </w:rPr>
        <w:tab/>
        <w:t>W</w:t>
      </w:r>
      <w:r w:rsidRPr="001F4D1F">
        <w:rPr>
          <w:lang w:val="fr-CH"/>
        </w:rPr>
        <w:tab/>
        <w:t>1974</w:t>
      </w:r>
      <w:r w:rsidRPr="001F4D1F">
        <w:rPr>
          <w:lang w:val="fr-CH"/>
        </w:rPr>
        <w:tab/>
        <w:t>0.077</w:t>
      </w:r>
      <w:r w:rsidRPr="001F4D1F">
        <w:rPr>
          <w:lang w:val="fr-CH"/>
        </w:rPr>
        <w:tab/>
        <w:t>Smettan (1987): Ornithol. Jahresh. Baden-Württemb. 3: 1–52</w:t>
      </w:r>
    </w:p>
    <w:p w:rsidR="001F4D1F" w:rsidRPr="001F4D1F" w:rsidRDefault="001F4D1F" w:rsidP="00866E3E">
      <w:pPr>
        <w:pStyle w:val="rawdata"/>
        <w:rPr>
          <w:lang w:val="de-CH"/>
        </w:rPr>
      </w:pPr>
      <w:r w:rsidRPr="001F4D1F">
        <w:rPr>
          <w:lang w:val="fr-CH"/>
        </w:rPr>
        <w:t>933</w:t>
      </w:r>
      <w:r w:rsidRPr="001F4D1F">
        <w:rPr>
          <w:lang w:val="fr-CH"/>
        </w:rPr>
        <w:tab/>
        <w:t>Asio otus</w:t>
      </w:r>
      <w:r w:rsidRPr="001F4D1F">
        <w:rPr>
          <w:lang w:val="fr-CH"/>
        </w:rPr>
        <w:tab/>
        <w:t>C-Eu</w:t>
      </w:r>
      <w:r w:rsidRPr="001F4D1F">
        <w:rPr>
          <w:lang w:val="fr-CH"/>
        </w:rPr>
        <w:tab/>
        <w:t>W</w:t>
      </w:r>
      <w:r w:rsidRPr="001F4D1F">
        <w:rPr>
          <w:lang w:val="fr-CH"/>
        </w:rPr>
        <w:tab/>
        <w:t>1974</w:t>
      </w:r>
      <w:r w:rsidRPr="001F4D1F">
        <w:rPr>
          <w:lang w:val="fr-CH"/>
        </w:rPr>
        <w:tab/>
        <w:t>0.093</w:t>
      </w:r>
      <w:r w:rsidRPr="001F4D1F">
        <w:rPr>
          <w:lang w:val="fr-CH"/>
        </w:rPr>
        <w:tab/>
        <w:t xml:space="preserve">Smettan (1987): Ornithol. </w:t>
      </w:r>
      <w:r w:rsidRPr="001F4D1F">
        <w:rPr>
          <w:lang w:val="de-CH"/>
        </w:rPr>
        <w:t>Jahresh. Baden-Württemb. 3: 1–52</w:t>
      </w:r>
    </w:p>
    <w:p w:rsidR="001F4D1F" w:rsidRPr="001F4D1F" w:rsidRDefault="001F4D1F" w:rsidP="00866E3E">
      <w:pPr>
        <w:pStyle w:val="rawdata"/>
        <w:rPr>
          <w:lang w:val="fr-CH"/>
        </w:rPr>
      </w:pPr>
      <w:r w:rsidRPr="001F4D1F">
        <w:rPr>
          <w:lang w:val="de-CH"/>
        </w:rPr>
        <w:t>1114</w:t>
      </w:r>
      <w:r w:rsidRPr="001F4D1F">
        <w:rPr>
          <w:lang w:val="de-CH"/>
        </w:rPr>
        <w:tab/>
        <w:t>Asio otus</w:t>
      </w:r>
      <w:r w:rsidRPr="001F4D1F">
        <w:rPr>
          <w:lang w:val="de-CH"/>
        </w:rPr>
        <w:tab/>
        <w:t>C-Eu</w:t>
      </w:r>
      <w:r w:rsidRPr="001F4D1F">
        <w:rPr>
          <w:lang w:val="de-CH"/>
        </w:rPr>
        <w:tab/>
        <w:t>W</w:t>
      </w:r>
      <w:r w:rsidRPr="001F4D1F">
        <w:rPr>
          <w:lang w:val="de-CH"/>
        </w:rPr>
        <w:tab/>
        <w:t>1962</w:t>
      </w:r>
      <w:r w:rsidRPr="001F4D1F">
        <w:rPr>
          <w:lang w:val="de-CH"/>
        </w:rPr>
        <w:tab/>
        <w:t>0.129</w:t>
      </w:r>
      <w:r w:rsidRPr="001F4D1F">
        <w:rPr>
          <w:lang w:val="de-CH"/>
        </w:rPr>
        <w:tab/>
        <w:t xml:space="preserve">Busse (1965): Beitr. </w:t>
      </w:r>
      <w:r w:rsidRPr="001F4D1F">
        <w:rPr>
          <w:lang w:val="fr-CH"/>
        </w:rPr>
        <w:t>Vogelkde 10: 433–440</w:t>
      </w:r>
    </w:p>
    <w:p w:rsidR="001F4D1F" w:rsidRPr="001F4D1F" w:rsidRDefault="001F4D1F" w:rsidP="00866E3E">
      <w:pPr>
        <w:pStyle w:val="rawdata"/>
        <w:rPr>
          <w:lang w:val="fr-CH"/>
        </w:rPr>
      </w:pPr>
      <w:r w:rsidRPr="001F4D1F">
        <w:rPr>
          <w:lang w:val="fr-CH"/>
        </w:rPr>
        <w:t>5475</w:t>
      </w:r>
      <w:r w:rsidRPr="001F4D1F">
        <w:rPr>
          <w:lang w:val="fr-CH"/>
        </w:rPr>
        <w:tab/>
        <w:t>Asio otus</w:t>
      </w:r>
      <w:r w:rsidRPr="001F4D1F">
        <w:rPr>
          <w:lang w:val="fr-CH"/>
        </w:rPr>
        <w:tab/>
        <w:t>C-Eu</w:t>
      </w:r>
      <w:r w:rsidRPr="001F4D1F">
        <w:rPr>
          <w:lang w:val="fr-CH"/>
        </w:rPr>
        <w:tab/>
        <w:t>U</w:t>
      </w:r>
      <w:r w:rsidRPr="001F4D1F">
        <w:rPr>
          <w:lang w:val="fr-CH"/>
        </w:rPr>
        <w:tab/>
        <w:t>2003</w:t>
      </w:r>
      <w:r w:rsidRPr="001F4D1F">
        <w:rPr>
          <w:lang w:val="fr-CH"/>
        </w:rPr>
        <w:tab/>
        <w:t>0</w:t>
      </w:r>
      <w:r w:rsidRPr="001F4D1F">
        <w:rPr>
          <w:lang w:val="fr-CH"/>
        </w:rPr>
        <w:tab/>
        <w:t>Skierczynski (2007): Buteo 15: 17–22</w:t>
      </w:r>
    </w:p>
    <w:p w:rsidR="001F4D1F" w:rsidRPr="001F4D1F" w:rsidRDefault="001F4D1F" w:rsidP="00866E3E">
      <w:pPr>
        <w:pStyle w:val="rawdata"/>
        <w:rPr>
          <w:lang w:val="fr-CH"/>
        </w:rPr>
      </w:pPr>
      <w:r w:rsidRPr="001F4D1F">
        <w:rPr>
          <w:lang w:val="fr-CH"/>
        </w:rPr>
        <w:t>936</w:t>
      </w:r>
      <w:r w:rsidRPr="001F4D1F">
        <w:rPr>
          <w:lang w:val="fr-CH"/>
        </w:rPr>
        <w:tab/>
        <w:t>Asio otus</w:t>
      </w:r>
      <w:r w:rsidRPr="001F4D1F">
        <w:rPr>
          <w:lang w:val="fr-CH"/>
        </w:rPr>
        <w:tab/>
        <w:t>C-Eu</w:t>
      </w:r>
      <w:r w:rsidRPr="001F4D1F">
        <w:rPr>
          <w:lang w:val="fr-CH"/>
        </w:rPr>
        <w:tab/>
        <w:t>S</w:t>
      </w:r>
      <w:r w:rsidRPr="001F4D1F">
        <w:rPr>
          <w:lang w:val="fr-CH"/>
        </w:rPr>
        <w:tab/>
        <w:t>1975</w:t>
      </w:r>
      <w:r w:rsidRPr="001F4D1F">
        <w:rPr>
          <w:lang w:val="fr-CH"/>
        </w:rPr>
        <w:tab/>
        <w:t>0.159</w:t>
      </w:r>
      <w:r w:rsidRPr="001F4D1F">
        <w:rPr>
          <w:lang w:val="fr-CH"/>
        </w:rPr>
        <w:tab/>
        <w:t>Smettan (1987): Ornithol. Jahresh. Baden-Württemb. 3: 1–52</w:t>
      </w:r>
    </w:p>
    <w:p w:rsidR="001F4D1F" w:rsidRPr="001F4D1F" w:rsidRDefault="001F4D1F" w:rsidP="00866E3E">
      <w:pPr>
        <w:pStyle w:val="rawdata"/>
      </w:pPr>
      <w:r w:rsidRPr="001F4D1F">
        <w:rPr>
          <w:lang w:val="fr-CH"/>
        </w:rPr>
        <w:t>5235</w:t>
      </w:r>
      <w:r w:rsidRPr="001F4D1F">
        <w:rPr>
          <w:lang w:val="fr-CH"/>
        </w:rPr>
        <w:tab/>
        <w:t>Asio otus</w:t>
      </w:r>
      <w:r w:rsidRPr="001F4D1F">
        <w:rPr>
          <w:lang w:val="fr-CH"/>
        </w:rPr>
        <w:tab/>
        <w:t>C-Eu</w:t>
      </w:r>
      <w:r w:rsidRPr="001F4D1F">
        <w:rPr>
          <w:lang w:val="fr-CH"/>
        </w:rPr>
        <w:tab/>
        <w:t>W</w:t>
      </w:r>
      <w:r w:rsidRPr="001F4D1F">
        <w:rPr>
          <w:lang w:val="fr-CH"/>
        </w:rPr>
        <w:tab/>
        <w:t>2010</w:t>
      </w:r>
      <w:r w:rsidRPr="001F4D1F">
        <w:rPr>
          <w:lang w:val="fr-CH"/>
        </w:rPr>
        <w:tab/>
        <w:t>0.006</w:t>
      </w:r>
      <w:r w:rsidRPr="001F4D1F">
        <w:rPr>
          <w:lang w:val="fr-CH"/>
        </w:rPr>
        <w:tab/>
        <w:t xml:space="preserve">Kapischke et al. </w:t>
      </w:r>
      <w:r w:rsidRPr="001F4D1F">
        <w:t>(2011): Actitis 46: 31–44</w:t>
      </w:r>
    </w:p>
    <w:p w:rsidR="001F4D1F" w:rsidRPr="001F4D1F" w:rsidRDefault="001F4D1F" w:rsidP="00866E3E">
      <w:pPr>
        <w:pStyle w:val="rawdata"/>
        <w:rPr>
          <w:lang w:val="fr-CH"/>
        </w:rPr>
      </w:pPr>
      <w:r w:rsidRPr="001F4D1F">
        <w:t>3985</w:t>
      </w:r>
      <w:r w:rsidRPr="001F4D1F">
        <w:tab/>
        <w:t>Asio otus</w:t>
      </w:r>
      <w:r w:rsidRPr="001F4D1F">
        <w:tab/>
        <w:t>C-Eu</w:t>
      </w:r>
      <w:r w:rsidRPr="001F4D1F">
        <w:tab/>
        <w:t>W</w:t>
      </w:r>
      <w:r w:rsidRPr="001F4D1F">
        <w:tab/>
        <w:t>2005</w:t>
      </w:r>
      <w:r w:rsidRPr="001F4D1F">
        <w:tab/>
        <w:t>0.016</w:t>
      </w:r>
      <w:r w:rsidRPr="001F4D1F">
        <w:tab/>
        <w:t xml:space="preserve">Kitowski (2013): North-west. </w:t>
      </w:r>
      <w:r w:rsidRPr="001F4D1F">
        <w:rPr>
          <w:lang w:val="fr-CH"/>
        </w:rPr>
        <w:t>J. Zool. 9: 16–22</w:t>
      </w:r>
    </w:p>
    <w:p w:rsidR="001F4D1F" w:rsidRPr="001F4D1F" w:rsidRDefault="001F4D1F" w:rsidP="00866E3E">
      <w:pPr>
        <w:pStyle w:val="rawdata"/>
        <w:rPr>
          <w:lang w:val="fr-CH"/>
        </w:rPr>
      </w:pPr>
      <w:r w:rsidRPr="001F4D1F">
        <w:rPr>
          <w:lang w:val="fr-CH"/>
        </w:rPr>
        <w:t>8111</w:t>
      </w:r>
      <w:r w:rsidRPr="001F4D1F">
        <w:rPr>
          <w:lang w:val="fr-CH"/>
        </w:rPr>
        <w:tab/>
        <w:t>Asio otus</w:t>
      </w:r>
      <w:r w:rsidRPr="001F4D1F">
        <w:rPr>
          <w:lang w:val="fr-CH"/>
        </w:rPr>
        <w:tab/>
        <w:t>C-Eu</w:t>
      </w:r>
      <w:r w:rsidRPr="001F4D1F">
        <w:rPr>
          <w:lang w:val="fr-CH"/>
        </w:rPr>
        <w:tab/>
        <w:t>W</w:t>
      </w:r>
      <w:r w:rsidRPr="001F4D1F">
        <w:rPr>
          <w:lang w:val="fr-CH"/>
        </w:rPr>
        <w:tab/>
        <w:t>2015</w:t>
      </w:r>
      <w:r w:rsidRPr="001F4D1F">
        <w:rPr>
          <w:lang w:val="fr-CH"/>
        </w:rPr>
        <w:tab/>
        <w:t>0.009</w:t>
      </w:r>
      <w:r w:rsidRPr="001F4D1F">
        <w:rPr>
          <w:lang w:val="fr-CH"/>
        </w:rPr>
        <w:tab/>
        <w:t>Stolarz et al. (2017): Przegl. Przyr. 28: 101–106</w:t>
      </w:r>
    </w:p>
    <w:p w:rsidR="001F4D1F" w:rsidRPr="001F4D1F" w:rsidRDefault="001F4D1F" w:rsidP="00866E3E">
      <w:pPr>
        <w:pStyle w:val="rawdata"/>
        <w:rPr>
          <w:lang w:val="de-CH"/>
        </w:rPr>
      </w:pPr>
      <w:r w:rsidRPr="001F4D1F">
        <w:rPr>
          <w:lang w:val="fr-CH"/>
        </w:rPr>
        <w:t>8112</w:t>
      </w:r>
      <w:r w:rsidRPr="001F4D1F">
        <w:rPr>
          <w:lang w:val="fr-CH"/>
        </w:rPr>
        <w:tab/>
        <w:t>Asio otus</w:t>
      </w:r>
      <w:r w:rsidRPr="001F4D1F">
        <w:rPr>
          <w:lang w:val="fr-CH"/>
        </w:rPr>
        <w:tab/>
        <w:t>C-Eu</w:t>
      </w:r>
      <w:r w:rsidRPr="001F4D1F">
        <w:rPr>
          <w:lang w:val="fr-CH"/>
        </w:rPr>
        <w:tab/>
        <w:t>S</w:t>
      </w:r>
      <w:r w:rsidRPr="001F4D1F">
        <w:rPr>
          <w:lang w:val="fr-CH"/>
        </w:rPr>
        <w:tab/>
        <w:t>2016</w:t>
      </w:r>
      <w:r w:rsidRPr="001F4D1F">
        <w:rPr>
          <w:lang w:val="fr-CH"/>
        </w:rPr>
        <w:tab/>
        <w:t>0.009</w:t>
      </w:r>
      <w:r w:rsidRPr="001F4D1F">
        <w:rPr>
          <w:lang w:val="fr-CH"/>
        </w:rPr>
        <w:tab/>
        <w:t xml:space="preserve">Stolarz et al. </w:t>
      </w:r>
      <w:r w:rsidRPr="001F4D1F">
        <w:rPr>
          <w:lang w:val="de-CH"/>
        </w:rPr>
        <w:t>(2017): Przegl. Przyr. 28: 101–106</w:t>
      </w:r>
    </w:p>
    <w:p w:rsidR="001F4D1F" w:rsidRPr="001F4D1F" w:rsidRDefault="001F4D1F" w:rsidP="00866E3E">
      <w:pPr>
        <w:pStyle w:val="rawdata"/>
        <w:rPr>
          <w:lang w:val="de-CH"/>
        </w:rPr>
      </w:pPr>
      <w:r w:rsidRPr="001F4D1F">
        <w:rPr>
          <w:lang w:val="de-CH"/>
        </w:rPr>
        <w:t>1057</w:t>
      </w:r>
      <w:r w:rsidRPr="001F4D1F">
        <w:rPr>
          <w:lang w:val="de-CH"/>
        </w:rPr>
        <w:tab/>
        <w:t>Asio otus</w:t>
      </w:r>
      <w:r w:rsidRPr="001F4D1F">
        <w:rPr>
          <w:lang w:val="de-CH"/>
        </w:rPr>
        <w:tab/>
        <w:t>C-Eu</w:t>
      </w:r>
      <w:r w:rsidRPr="001F4D1F">
        <w:rPr>
          <w:lang w:val="de-CH"/>
        </w:rPr>
        <w:tab/>
        <w:t>W</w:t>
      </w:r>
      <w:r w:rsidRPr="001F4D1F">
        <w:rPr>
          <w:lang w:val="de-CH"/>
        </w:rPr>
        <w:tab/>
        <w:t>2003</w:t>
      </w:r>
      <w:r w:rsidRPr="001F4D1F">
        <w:rPr>
          <w:lang w:val="de-CH"/>
        </w:rPr>
        <w:tab/>
        <w:t>0.01</w:t>
      </w:r>
      <w:r w:rsidRPr="001F4D1F">
        <w:rPr>
          <w:lang w:val="de-CH"/>
        </w:rPr>
        <w:tab/>
        <w:t>Bauer &amp; Stefen (2005): Mitt. Ver. Sächs. Ornithol. 9: 527–53</w:t>
      </w:r>
    </w:p>
    <w:p w:rsidR="001F4D1F" w:rsidRPr="001F4D1F" w:rsidRDefault="001F4D1F" w:rsidP="00866E3E">
      <w:pPr>
        <w:pStyle w:val="rawdata"/>
        <w:rPr>
          <w:lang w:val="de-CH"/>
        </w:rPr>
      </w:pPr>
      <w:r w:rsidRPr="001F4D1F">
        <w:rPr>
          <w:lang w:val="de-CH"/>
        </w:rPr>
        <w:t>1231</w:t>
      </w:r>
      <w:r w:rsidRPr="001F4D1F">
        <w:rPr>
          <w:lang w:val="de-CH"/>
        </w:rPr>
        <w:tab/>
        <w:t>Asio otus</w:t>
      </w:r>
      <w:r w:rsidRPr="001F4D1F">
        <w:rPr>
          <w:lang w:val="de-CH"/>
        </w:rPr>
        <w:tab/>
        <w:t>C-Eu</w:t>
      </w:r>
      <w:r w:rsidRPr="001F4D1F">
        <w:rPr>
          <w:lang w:val="de-CH"/>
        </w:rPr>
        <w:tab/>
        <w:t>W</w:t>
      </w:r>
      <w:r w:rsidRPr="001F4D1F">
        <w:rPr>
          <w:lang w:val="de-CH"/>
        </w:rPr>
        <w:tab/>
        <w:t>1963</w:t>
      </w:r>
      <w:r w:rsidRPr="001F4D1F">
        <w:rPr>
          <w:lang w:val="de-CH"/>
        </w:rPr>
        <w:tab/>
        <w:t>0.006</w:t>
      </w:r>
      <w:r w:rsidRPr="001F4D1F">
        <w:rPr>
          <w:lang w:val="de-CH"/>
        </w:rPr>
        <w:tab/>
        <w:t>Thiollay (1968): Nos Oiseaux 29: 249–269</w:t>
      </w:r>
    </w:p>
    <w:p w:rsidR="001F4D1F" w:rsidRPr="001F4D1F" w:rsidRDefault="001F4D1F" w:rsidP="00866E3E">
      <w:pPr>
        <w:pStyle w:val="rawdata"/>
        <w:rPr>
          <w:lang w:val="de-CH"/>
        </w:rPr>
      </w:pPr>
      <w:r w:rsidRPr="001F4D1F">
        <w:rPr>
          <w:lang w:val="de-CH"/>
        </w:rPr>
        <w:t>1232</w:t>
      </w:r>
      <w:r w:rsidRPr="001F4D1F">
        <w:rPr>
          <w:lang w:val="de-CH"/>
        </w:rPr>
        <w:tab/>
        <w:t>Asio otus</w:t>
      </w:r>
      <w:r w:rsidRPr="001F4D1F">
        <w:rPr>
          <w:lang w:val="de-CH"/>
        </w:rPr>
        <w:tab/>
        <w:t>C-Eu</w:t>
      </w:r>
      <w:r w:rsidRPr="001F4D1F">
        <w:rPr>
          <w:lang w:val="de-CH"/>
        </w:rPr>
        <w:tab/>
        <w:t>W</w:t>
      </w:r>
      <w:r w:rsidRPr="001F4D1F">
        <w:rPr>
          <w:lang w:val="de-CH"/>
        </w:rPr>
        <w:tab/>
        <w:t>1965</w:t>
      </w:r>
      <w:r w:rsidRPr="001F4D1F">
        <w:rPr>
          <w:lang w:val="de-CH"/>
        </w:rPr>
        <w:tab/>
        <w:t>0.057</w:t>
      </w:r>
      <w:r w:rsidRPr="001F4D1F">
        <w:rPr>
          <w:lang w:val="de-CH"/>
        </w:rPr>
        <w:tab/>
        <w:t>Thiollay (1968): Nos Oiseaux 29: 249–269</w:t>
      </w:r>
    </w:p>
    <w:p w:rsidR="001F4D1F" w:rsidRPr="001F4D1F" w:rsidRDefault="001F4D1F" w:rsidP="00866E3E">
      <w:pPr>
        <w:pStyle w:val="rawdata"/>
        <w:rPr>
          <w:lang w:val="de-CH"/>
        </w:rPr>
      </w:pPr>
      <w:r w:rsidRPr="001F4D1F">
        <w:rPr>
          <w:lang w:val="de-CH"/>
        </w:rPr>
        <w:t>1233</w:t>
      </w:r>
      <w:r w:rsidRPr="001F4D1F">
        <w:rPr>
          <w:lang w:val="de-CH"/>
        </w:rPr>
        <w:tab/>
        <w:t>Asio otus</w:t>
      </w:r>
      <w:r w:rsidRPr="001F4D1F">
        <w:rPr>
          <w:lang w:val="de-CH"/>
        </w:rPr>
        <w:tab/>
        <w:t>C-Eu</w:t>
      </w:r>
      <w:r w:rsidRPr="001F4D1F">
        <w:rPr>
          <w:lang w:val="de-CH"/>
        </w:rPr>
        <w:tab/>
        <w:t>S</w:t>
      </w:r>
      <w:r w:rsidRPr="001F4D1F">
        <w:rPr>
          <w:lang w:val="de-CH"/>
        </w:rPr>
        <w:tab/>
        <w:t>1964</w:t>
      </w:r>
      <w:r w:rsidRPr="001F4D1F">
        <w:rPr>
          <w:lang w:val="de-CH"/>
        </w:rPr>
        <w:tab/>
        <w:t>0.011</w:t>
      </w:r>
      <w:r w:rsidRPr="001F4D1F">
        <w:rPr>
          <w:lang w:val="de-CH"/>
        </w:rPr>
        <w:tab/>
        <w:t>Thiollay (1968): Nos Oiseaux 29: 249–269</w:t>
      </w:r>
    </w:p>
    <w:p w:rsidR="001F4D1F" w:rsidRPr="001F4D1F" w:rsidRDefault="001F4D1F" w:rsidP="00866E3E">
      <w:pPr>
        <w:pStyle w:val="rawdata"/>
        <w:rPr>
          <w:lang w:val="de-CH"/>
        </w:rPr>
      </w:pPr>
      <w:r w:rsidRPr="001F4D1F">
        <w:rPr>
          <w:lang w:val="de-CH"/>
        </w:rPr>
        <w:t>1065</w:t>
      </w:r>
      <w:r w:rsidRPr="001F4D1F">
        <w:rPr>
          <w:lang w:val="de-CH"/>
        </w:rPr>
        <w:tab/>
        <w:t>Asio otus</w:t>
      </w:r>
      <w:r w:rsidRPr="001F4D1F">
        <w:rPr>
          <w:lang w:val="de-CH"/>
        </w:rPr>
        <w:tab/>
        <w:t>C-Eu</w:t>
      </w:r>
      <w:r w:rsidRPr="001F4D1F">
        <w:rPr>
          <w:lang w:val="de-CH"/>
        </w:rPr>
        <w:tab/>
        <w:t>U</w:t>
      </w:r>
      <w:r w:rsidRPr="001F4D1F">
        <w:rPr>
          <w:lang w:val="de-CH"/>
        </w:rPr>
        <w:tab/>
        <w:t>1870</w:t>
      </w:r>
      <w:r w:rsidRPr="001F4D1F">
        <w:rPr>
          <w:lang w:val="de-CH"/>
        </w:rPr>
        <w:tab/>
        <w:t>0.032</w:t>
      </w:r>
      <w:r w:rsidRPr="001F4D1F">
        <w:rPr>
          <w:lang w:val="de-CH"/>
        </w:rPr>
        <w:tab/>
        <w:t>Jäckel (1891): Kommissionsverlag R. Oldenburg, München &amp; Lei</w:t>
      </w:r>
    </w:p>
    <w:p w:rsidR="001F4D1F" w:rsidRPr="001F4D1F" w:rsidRDefault="001F4D1F" w:rsidP="00866E3E">
      <w:pPr>
        <w:pStyle w:val="rawdata"/>
        <w:rPr>
          <w:lang w:val="de-CH"/>
        </w:rPr>
      </w:pPr>
      <w:r w:rsidRPr="001F4D1F">
        <w:rPr>
          <w:lang w:val="fr-CH"/>
        </w:rPr>
        <w:t>996</w:t>
      </w:r>
      <w:r w:rsidRPr="001F4D1F">
        <w:rPr>
          <w:lang w:val="fr-CH"/>
        </w:rPr>
        <w:tab/>
        <w:t>Asio otus</w:t>
      </w:r>
      <w:r w:rsidRPr="001F4D1F">
        <w:rPr>
          <w:lang w:val="fr-CH"/>
        </w:rPr>
        <w:tab/>
        <w:t>C-Eu</w:t>
      </w:r>
      <w:r w:rsidRPr="001F4D1F">
        <w:rPr>
          <w:lang w:val="fr-CH"/>
        </w:rPr>
        <w:tab/>
        <w:t>W</w:t>
      </w:r>
      <w:r w:rsidRPr="001F4D1F">
        <w:rPr>
          <w:lang w:val="fr-CH"/>
        </w:rPr>
        <w:tab/>
        <w:t>1984</w:t>
      </w:r>
      <w:r w:rsidRPr="001F4D1F">
        <w:rPr>
          <w:lang w:val="fr-CH"/>
        </w:rPr>
        <w:tab/>
        <w:t>0.118</w:t>
      </w:r>
      <w:r w:rsidRPr="001F4D1F">
        <w:rPr>
          <w:lang w:val="fr-CH"/>
        </w:rPr>
        <w:tab/>
        <w:t xml:space="preserve">Flade et al. </w:t>
      </w:r>
      <w:r w:rsidRPr="001F4D1F">
        <w:rPr>
          <w:lang w:val="de-CH"/>
        </w:rPr>
        <w:t>(1985): Hamburger Avifaun. Beitr. 20: 89–96</w:t>
      </w:r>
    </w:p>
    <w:p w:rsidR="001F4D1F" w:rsidRPr="001F4D1F" w:rsidRDefault="001F4D1F" w:rsidP="00866E3E">
      <w:pPr>
        <w:pStyle w:val="rawdata"/>
        <w:rPr>
          <w:lang w:val="de-CH"/>
        </w:rPr>
      </w:pPr>
      <w:r w:rsidRPr="001F4D1F">
        <w:rPr>
          <w:lang w:val="de-CH"/>
        </w:rPr>
        <w:t>1190</w:t>
      </w:r>
      <w:r w:rsidRPr="001F4D1F">
        <w:rPr>
          <w:lang w:val="de-CH"/>
        </w:rPr>
        <w:tab/>
        <w:t>Asio otus</w:t>
      </w:r>
      <w:r w:rsidRPr="001F4D1F">
        <w:rPr>
          <w:lang w:val="de-CH"/>
        </w:rPr>
        <w:tab/>
        <w:t>C-Eu</w:t>
      </w:r>
      <w:r w:rsidRPr="001F4D1F">
        <w:rPr>
          <w:lang w:val="de-CH"/>
        </w:rPr>
        <w:tab/>
        <w:t>U</w:t>
      </w:r>
      <w:r w:rsidRPr="001F4D1F">
        <w:rPr>
          <w:lang w:val="de-CH"/>
        </w:rPr>
        <w:tab/>
        <w:t>1966</w:t>
      </w:r>
      <w:r w:rsidRPr="001F4D1F">
        <w:rPr>
          <w:lang w:val="de-CH"/>
        </w:rPr>
        <w:tab/>
        <w:t>0.109</w:t>
      </w:r>
      <w:r w:rsidRPr="001F4D1F">
        <w:rPr>
          <w:lang w:val="de-CH"/>
        </w:rPr>
        <w:tab/>
        <w:t>Hartwig &amp; Pfannkuche (1976): Vogelwelt 97: 175–190</w:t>
      </w:r>
    </w:p>
    <w:p w:rsidR="001F4D1F" w:rsidRPr="001F4D1F" w:rsidRDefault="001F4D1F" w:rsidP="00866E3E">
      <w:pPr>
        <w:pStyle w:val="rawdata"/>
        <w:rPr>
          <w:lang w:val="de-CH"/>
        </w:rPr>
      </w:pPr>
      <w:r w:rsidRPr="001F4D1F">
        <w:rPr>
          <w:lang w:val="fr-CH"/>
        </w:rPr>
        <w:t>4306</w:t>
      </w:r>
      <w:r w:rsidRPr="001F4D1F">
        <w:rPr>
          <w:lang w:val="fr-CH"/>
        </w:rPr>
        <w:tab/>
        <w:t>Asio otus</w:t>
      </w:r>
      <w:r w:rsidRPr="001F4D1F">
        <w:rPr>
          <w:lang w:val="fr-CH"/>
        </w:rPr>
        <w:tab/>
        <w:t>C-Eu</w:t>
      </w:r>
      <w:r w:rsidRPr="001F4D1F">
        <w:rPr>
          <w:lang w:val="fr-CH"/>
        </w:rPr>
        <w:tab/>
        <w:t>W</w:t>
      </w:r>
      <w:r w:rsidRPr="001F4D1F">
        <w:rPr>
          <w:lang w:val="fr-CH"/>
        </w:rPr>
        <w:tab/>
        <w:t>2007</w:t>
      </w:r>
      <w:r w:rsidRPr="001F4D1F">
        <w:rPr>
          <w:lang w:val="fr-CH"/>
        </w:rPr>
        <w:tab/>
        <w:t>0.01</w:t>
      </w:r>
      <w:r w:rsidRPr="001F4D1F">
        <w:rPr>
          <w:lang w:val="fr-CH"/>
        </w:rPr>
        <w:tab/>
        <w:t xml:space="preserve">Wiacek et al. </w:t>
      </w:r>
      <w:r w:rsidRPr="001F4D1F">
        <w:rPr>
          <w:lang w:val="de-CH"/>
        </w:rPr>
        <w:t>(2008): In: Indykiewicz et al.: SAR Pomorze; B</w:t>
      </w:r>
    </w:p>
    <w:p w:rsidR="001F4D1F" w:rsidRPr="001F4D1F" w:rsidRDefault="001F4D1F" w:rsidP="00866E3E">
      <w:pPr>
        <w:pStyle w:val="rawdata"/>
        <w:rPr>
          <w:lang w:val="fr-CH"/>
        </w:rPr>
      </w:pPr>
      <w:r w:rsidRPr="001F4D1F">
        <w:rPr>
          <w:lang w:val="fr-CH"/>
        </w:rPr>
        <w:t>1140</w:t>
      </w:r>
      <w:r w:rsidRPr="001F4D1F">
        <w:rPr>
          <w:lang w:val="fr-CH"/>
        </w:rPr>
        <w:tab/>
        <w:t>Asio otus</w:t>
      </w:r>
      <w:r w:rsidRPr="001F4D1F">
        <w:rPr>
          <w:lang w:val="fr-CH"/>
        </w:rPr>
        <w:tab/>
        <w:t>C-Eu</w:t>
      </w:r>
      <w:r w:rsidRPr="001F4D1F">
        <w:rPr>
          <w:lang w:val="fr-CH"/>
        </w:rPr>
        <w:tab/>
        <w:t>W</w:t>
      </w:r>
      <w:r w:rsidRPr="001F4D1F">
        <w:rPr>
          <w:lang w:val="fr-CH"/>
        </w:rPr>
        <w:tab/>
        <w:t>1983</w:t>
      </w:r>
      <w:r w:rsidRPr="001F4D1F">
        <w:rPr>
          <w:lang w:val="fr-CH"/>
        </w:rPr>
        <w:tab/>
        <w:t>0.004</w:t>
      </w:r>
      <w:r w:rsidRPr="001F4D1F">
        <w:rPr>
          <w:lang w:val="fr-CH"/>
        </w:rPr>
        <w:tab/>
        <w:t>Leboulenger &amp; Ternisien (1987): Cormoran 6: 137–154</w:t>
      </w:r>
    </w:p>
    <w:p w:rsidR="001F4D1F" w:rsidRPr="001F4D1F" w:rsidRDefault="001F4D1F" w:rsidP="00866E3E">
      <w:pPr>
        <w:pStyle w:val="rawdata"/>
        <w:rPr>
          <w:lang w:val="fr-CH"/>
        </w:rPr>
      </w:pPr>
      <w:r w:rsidRPr="001F4D1F">
        <w:rPr>
          <w:lang w:val="fr-CH"/>
        </w:rPr>
        <w:t>4014</w:t>
      </w:r>
      <w:r w:rsidRPr="001F4D1F">
        <w:rPr>
          <w:lang w:val="fr-CH"/>
        </w:rPr>
        <w:tab/>
        <w:t>Asio otus</w:t>
      </w:r>
      <w:r w:rsidRPr="001F4D1F">
        <w:rPr>
          <w:lang w:val="fr-CH"/>
        </w:rPr>
        <w:tab/>
        <w:t>C-Eu</w:t>
      </w:r>
      <w:r w:rsidRPr="001F4D1F">
        <w:rPr>
          <w:lang w:val="fr-CH"/>
        </w:rPr>
        <w:tab/>
        <w:t>W</w:t>
      </w:r>
      <w:r w:rsidRPr="001F4D1F">
        <w:rPr>
          <w:lang w:val="fr-CH"/>
        </w:rPr>
        <w:tab/>
        <w:t>2000</w:t>
      </w:r>
      <w:r w:rsidRPr="001F4D1F">
        <w:rPr>
          <w:lang w:val="fr-CH"/>
        </w:rPr>
        <w:tab/>
        <w:t>0.01</w:t>
      </w:r>
      <w:r w:rsidRPr="001F4D1F">
        <w:rPr>
          <w:lang w:val="fr-CH"/>
        </w:rPr>
        <w:tab/>
        <w:t xml:space="preserve">Cichocki et al. (2008): Zesz. Nauk. Uniw. Przyrod. Wroclaw, </w:t>
      </w:r>
    </w:p>
    <w:p w:rsidR="001F4D1F" w:rsidRPr="001F4D1F" w:rsidRDefault="001F4D1F" w:rsidP="00866E3E">
      <w:pPr>
        <w:pStyle w:val="rawdata"/>
        <w:rPr>
          <w:lang w:val="de-CH"/>
        </w:rPr>
      </w:pPr>
      <w:r w:rsidRPr="001F4D1F">
        <w:rPr>
          <w:lang w:val="de-CH"/>
        </w:rPr>
        <w:t>1076</w:t>
      </w:r>
      <w:r w:rsidRPr="001F4D1F">
        <w:rPr>
          <w:lang w:val="de-CH"/>
        </w:rPr>
        <w:tab/>
        <w:t>Asio otus</w:t>
      </w:r>
      <w:r w:rsidRPr="001F4D1F">
        <w:rPr>
          <w:lang w:val="de-CH"/>
        </w:rPr>
        <w:tab/>
        <w:t>C-Eu</w:t>
      </w:r>
      <w:r w:rsidRPr="001F4D1F">
        <w:rPr>
          <w:lang w:val="de-CH"/>
        </w:rPr>
        <w:tab/>
        <w:t>W</w:t>
      </w:r>
      <w:r w:rsidRPr="001F4D1F">
        <w:rPr>
          <w:lang w:val="de-CH"/>
        </w:rPr>
        <w:tab/>
        <w:t>1997</w:t>
      </w:r>
      <w:r w:rsidRPr="001F4D1F">
        <w:rPr>
          <w:lang w:val="de-CH"/>
        </w:rPr>
        <w:tab/>
        <w:t>0.005</w:t>
      </w:r>
      <w:r w:rsidRPr="001F4D1F">
        <w:rPr>
          <w:lang w:val="de-CH"/>
        </w:rPr>
        <w:tab/>
        <w:t>Manegold (2000): Säugetierkdl. Inform. 4: 483–490</w:t>
      </w:r>
    </w:p>
    <w:p w:rsidR="001F4D1F" w:rsidRPr="001F4D1F" w:rsidRDefault="001F4D1F" w:rsidP="00866E3E">
      <w:pPr>
        <w:pStyle w:val="rawdata"/>
        <w:rPr>
          <w:lang w:val="de-CH"/>
        </w:rPr>
      </w:pPr>
      <w:r w:rsidRPr="001F4D1F">
        <w:rPr>
          <w:lang w:val="de-CH"/>
        </w:rPr>
        <w:t>1430</w:t>
      </w:r>
      <w:r w:rsidRPr="001F4D1F">
        <w:rPr>
          <w:lang w:val="de-CH"/>
        </w:rPr>
        <w:tab/>
        <w:t>Asio otus</w:t>
      </w:r>
      <w:r w:rsidRPr="001F4D1F">
        <w:rPr>
          <w:lang w:val="de-CH"/>
        </w:rPr>
        <w:tab/>
        <w:t>C-Eu</w:t>
      </w:r>
      <w:r w:rsidRPr="001F4D1F">
        <w:rPr>
          <w:lang w:val="de-CH"/>
        </w:rPr>
        <w:tab/>
        <w:t>W</w:t>
      </w:r>
      <w:r w:rsidRPr="001F4D1F">
        <w:rPr>
          <w:lang w:val="de-CH"/>
        </w:rPr>
        <w:tab/>
        <w:t>1962</w:t>
      </w:r>
      <w:r w:rsidRPr="001F4D1F">
        <w:rPr>
          <w:lang w:val="de-CH"/>
        </w:rPr>
        <w:tab/>
        <w:t>0.414</w:t>
      </w:r>
      <w:r w:rsidRPr="001F4D1F">
        <w:rPr>
          <w:lang w:val="de-CH"/>
        </w:rPr>
        <w:tab/>
        <w:t>Kutsch &amp; Kutzelnigg (1964): Natur Landschaft 39: 4–5</w:t>
      </w:r>
    </w:p>
    <w:p w:rsidR="001F4D1F" w:rsidRPr="001F4D1F" w:rsidRDefault="001F4D1F" w:rsidP="00866E3E">
      <w:pPr>
        <w:pStyle w:val="rawdata"/>
        <w:rPr>
          <w:lang w:val="de-CH"/>
        </w:rPr>
      </w:pPr>
      <w:r w:rsidRPr="001F4D1F">
        <w:rPr>
          <w:lang w:val="de-CH"/>
        </w:rPr>
        <w:t>1431</w:t>
      </w:r>
      <w:r w:rsidRPr="001F4D1F">
        <w:rPr>
          <w:lang w:val="de-CH"/>
        </w:rPr>
        <w:tab/>
        <w:t>Asio otus</w:t>
      </w:r>
      <w:r w:rsidRPr="001F4D1F">
        <w:rPr>
          <w:lang w:val="de-CH"/>
        </w:rPr>
        <w:tab/>
        <w:t>C-Eu</w:t>
      </w:r>
      <w:r w:rsidRPr="001F4D1F">
        <w:rPr>
          <w:lang w:val="de-CH"/>
        </w:rPr>
        <w:tab/>
        <w:t>S</w:t>
      </w:r>
      <w:r w:rsidRPr="001F4D1F">
        <w:rPr>
          <w:lang w:val="de-CH"/>
        </w:rPr>
        <w:tab/>
        <w:t>1950</w:t>
      </w:r>
      <w:r w:rsidRPr="001F4D1F">
        <w:rPr>
          <w:lang w:val="de-CH"/>
        </w:rPr>
        <w:tab/>
        <w:t>0.139</w:t>
      </w:r>
      <w:r w:rsidRPr="001F4D1F">
        <w:rPr>
          <w:lang w:val="de-CH"/>
        </w:rPr>
        <w:tab/>
        <w:t>Remmert &amp; Kumerloeve (1953): Faun.-ökol. Mitt. 1: 15</w:t>
      </w:r>
    </w:p>
    <w:p w:rsidR="001F4D1F" w:rsidRPr="001F4D1F" w:rsidRDefault="001F4D1F" w:rsidP="00866E3E">
      <w:pPr>
        <w:pStyle w:val="rawdata"/>
        <w:rPr>
          <w:lang w:val="de-CH"/>
        </w:rPr>
      </w:pPr>
      <w:r w:rsidRPr="001F4D1F">
        <w:rPr>
          <w:lang w:val="de-CH"/>
        </w:rPr>
        <w:t>1436</w:t>
      </w:r>
      <w:r w:rsidRPr="001F4D1F">
        <w:rPr>
          <w:lang w:val="de-CH"/>
        </w:rPr>
        <w:tab/>
        <w:t>Asio otus</w:t>
      </w:r>
      <w:r w:rsidRPr="001F4D1F">
        <w:rPr>
          <w:lang w:val="de-CH"/>
        </w:rPr>
        <w:tab/>
        <w:t>C-Eu</w:t>
      </w:r>
      <w:r w:rsidRPr="001F4D1F">
        <w:rPr>
          <w:lang w:val="de-CH"/>
        </w:rPr>
        <w:tab/>
        <w:t>W</w:t>
      </w:r>
      <w:r w:rsidRPr="001F4D1F">
        <w:rPr>
          <w:lang w:val="de-CH"/>
        </w:rPr>
        <w:tab/>
        <w:t>1930</w:t>
      </w:r>
      <w:r w:rsidRPr="001F4D1F">
        <w:rPr>
          <w:lang w:val="de-CH"/>
        </w:rPr>
        <w:tab/>
        <w:t>0.041</w:t>
      </w:r>
      <w:r w:rsidRPr="001F4D1F">
        <w:rPr>
          <w:lang w:val="de-CH"/>
        </w:rPr>
        <w:tab/>
        <w:t>Tinbergen (1933): Ecol. Monogr. 3: 443–492</w:t>
      </w:r>
    </w:p>
    <w:p w:rsidR="001F4D1F" w:rsidRPr="001F4D1F" w:rsidRDefault="001F4D1F" w:rsidP="00866E3E">
      <w:pPr>
        <w:pStyle w:val="rawdata"/>
        <w:rPr>
          <w:lang w:val="de-CH"/>
        </w:rPr>
      </w:pPr>
      <w:r w:rsidRPr="001F4D1F">
        <w:rPr>
          <w:lang w:val="de-CH"/>
        </w:rPr>
        <w:t>1437</w:t>
      </w:r>
      <w:r w:rsidRPr="001F4D1F">
        <w:rPr>
          <w:lang w:val="de-CH"/>
        </w:rPr>
        <w:tab/>
        <w:t>Asio otus</w:t>
      </w:r>
      <w:r w:rsidRPr="001F4D1F">
        <w:rPr>
          <w:lang w:val="de-CH"/>
        </w:rPr>
        <w:tab/>
        <w:t>C-Eu</w:t>
      </w:r>
      <w:r w:rsidRPr="001F4D1F">
        <w:rPr>
          <w:lang w:val="de-CH"/>
        </w:rPr>
        <w:tab/>
        <w:t>W</w:t>
      </w:r>
      <w:r w:rsidRPr="001F4D1F">
        <w:rPr>
          <w:lang w:val="de-CH"/>
        </w:rPr>
        <w:tab/>
        <w:t>1931</w:t>
      </w:r>
      <w:r w:rsidRPr="001F4D1F">
        <w:rPr>
          <w:lang w:val="de-CH"/>
        </w:rPr>
        <w:tab/>
        <w:t>0.272</w:t>
      </w:r>
      <w:r w:rsidRPr="001F4D1F">
        <w:rPr>
          <w:lang w:val="de-CH"/>
        </w:rPr>
        <w:tab/>
        <w:t>Tinbergen (1933): Ecol. Monogr. 3: 443–492</w:t>
      </w:r>
    </w:p>
    <w:p w:rsidR="001F4D1F" w:rsidRPr="001F4D1F" w:rsidRDefault="001F4D1F" w:rsidP="00866E3E">
      <w:pPr>
        <w:pStyle w:val="rawdata"/>
        <w:rPr>
          <w:lang w:val="de-CH"/>
        </w:rPr>
      </w:pPr>
      <w:r w:rsidRPr="001F4D1F">
        <w:rPr>
          <w:lang w:val="de-CH"/>
        </w:rPr>
        <w:t>916</w:t>
      </w:r>
      <w:r w:rsidRPr="001F4D1F">
        <w:rPr>
          <w:lang w:val="de-CH"/>
        </w:rPr>
        <w:tab/>
        <w:t>Asio otus</w:t>
      </w:r>
      <w:r w:rsidRPr="001F4D1F">
        <w:rPr>
          <w:lang w:val="de-CH"/>
        </w:rPr>
        <w:tab/>
        <w:t>C-Eu</w:t>
      </w:r>
      <w:r w:rsidRPr="001F4D1F">
        <w:rPr>
          <w:lang w:val="de-CH"/>
        </w:rPr>
        <w:tab/>
        <w:t>W</w:t>
      </w:r>
      <w:r w:rsidRPr="001F4D1F">
        <w:rPr>
          <w:lang w:val="de-CH"/>
        </w:rPr>
        <w:tab/>
        <w:t>1972</w:t>
      </w:r>
      <w:r w:rsidRPr="001F4D1F">
        <w:rPr>
          <w:lang w:val="de-CH"/>
        </w:rPr>
        <w:tab/>
        <w:t>0.12</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917</w:t>
      </w:r>
      <w:r w:rsidRPr="001F4D1F">
        <w:rPr>
          <w:lang w:val="de-CH"/>
        </w:rPr>
        <w:tab/>
        <w:t>Asio otus</w:t>
      </w:r>
      <w:r w:rsidRPr="001F4D1F">
        <w:rPr>
          <w:lang w:val="de-CH"/>
        </w:rPr>
        <w:tab/>
        <w:t>C-Eu</w:t>
      </w:r>
      <w:r w:rsidRPr="001F4D1F">
        <w:rPr>
          <w:lang w:val="de-CH"/>
        </w:rPr>
        <w:tab/>
        <w:t>S</w:t>
      </w:r>
      <w:r w:rsidRPr="001F4D1F">
        <w:rPr>
          <w:lang w:val="de-CH"/>
        </w:rPr>
        <w:tab/>
        <w:t>1973</w:t>
      </w:r>
      <w:r w:rsidRPr="001F4D1F">
        <w:rPr>
          <w:lang w:val="de-CH"/>
        </w:rPr>
        <w:tab/>
        <w:t>0.17</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918</w:t>
      </w:r>
      <w:r w:rsidRPr="001F4D1F">
        <w:rPr>
          <w:lang w:val="de-CH"/>
        </w:rPr>
        <w:tab/>
        <w:t>Asio otus</w:t>
      </w:r>
      <w:r w:rsidRPr="001F4D1F">
        <w:rPr>
          <w:lang w:val="de-CH"/>
        </w:rPr>
        <w:tab/>
        <w:t>C-Eu</w:t>
      </w:r>
      <w:r w:rsidRPr="001F4D1F">
        <w:rPr>
          <w:lang w:val="de-CH"/>
        </w:rPr>
        <w:tab/>
        <w:t>S</w:t>
      </w:r>
      <w:r w:rsidRPr="001F4D1F">
        <w:rPr>
          <w:lang w:val="de-CH"/>
        </w:rPr>
        <w:tab/>
        <w:t>1973</w:t>
      </w:r>
      <w:r w:rsidRPr="001F4D1F">
        <w:rPr>
          <w:lang w:val="de-CH"/>
        </w:rPr>
        <w:tab/>
        <w:t>0.312</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919</w:t>
      </w:r>
      <w:r w:rsidRPr="001F4D1F">
        <w:rPr>
          <w:lang w:val="de-CH"/>
        </w:rPr>
        <w:tab/>
        <w:t>Asio otus</w:t>
      </w:r>
      <w:r w:rsidRPr="001F4D1F">
        <w:rPr>
          <w:lang w:val="de-CH"/>
        </w:rPr>
        <w:tab/>
        <w:t>C-Eu</w:t>
      </w:r>
      <w:r w:rsidRPr="001F4D1F">
        <w:rPr>
          <w:lang w:val="de-CH"/>
        </w:rPr>
        <w:tab/>
        <w:t>S</w:t>
      </w:r>
      <w:r w:rsidRPr="001F4D1F">
        <w:rPr>
          <w:lang w:val="de-CH"/>
        </w:rPr>
        <w:tab/>
        <w:t>1973</w:t>
      </w:r>
      <w:r w:rsidRPr="001F4D1F">
        <w:rPr>
          <w:lang w:val="de-CH"/>
        </w:rPr>
        <w:tab/>
        <w:t>0.106</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1151</w:t>
      </w:r>
      <w:r w:rsidRPr="001F4D1F">
        <w:rPr>
          <w:lang w:val="de-CH"/>
        </w:rPr>
        <w:tab/>
        <w:t>Asio otus</w:t>
      </w:r>
      <w:r w:rsidRPr="001F4D1F">
        <w:rPr>
          <w:lang w:val="de-CH"/>
        </w:rPr>
        <w:tab/>
        <w:t>C-Eu</w:t>
      </w:r>
      <w:r w:rsidRPr="001F4D1F">
        <w:rPr>
          <w:lang w:val="de-CH"/>
        </w:rPr>
        <w:tab/>
        <w:t>S</w:t>
      </w:r>
      <w:r w:rsidRPr="001F4D1F">
        <w:rPr>
          <w:lang w:val="de-CH"/>
        </w:rPr>
        <w:tab/>
        <w:t>1977</w:t>
      </w:r>
      <w:r w:rsidRPr="001F4D1F">
        <w:rPr>
          <w:lang w:val="de-CH"/>
        </w:rPr>
        <w:tab/>
        <w:t>0.039</w:t>
      </w:r>
      <w:r w:rsidRPr="001F4D1F">
        <w:rPr>
          <w:lang w:val="de-CH"/>
        </w:rPr>
        <w:tab/>
        <w:t>Leboulenger &amp; Ternisien (1987): Cormoran 6: 137–154</w:t>
      </w:r>
    </w:p>
    <w:p w:rsidR="001F4D1F" w:rsidRPr="001F4D1F" w:rsidRDefault="001F4D1F" w:rsidP="00866E3E">
      <w:pPr>
        <w:pStyle w:val="rawdata"/>
        <w:rPr>
          <w:lang w:val="de-CH"/>
        </w:rPr>
      </w:pPr>
      <w:r w:rsidRPr="001F4D1F">
        <w:rPr>
          <w:lang w:val="de-CH"/>
        </w:rPr>
        <w:t>1016</w:t>
      </w:r>
      <w:r w:rsidRPr="001F4D1F">
        <w:rPr>
          <w:lang w:val="de-CH"/>
        </w:rPr>
        <w:tab/>
        <w:t>Asio otus</w:t>
      </w:r>
      <w:r w:rsidRPr="001F4D1F">
        <w:rPr>
          <w:lang w:val="de-CH"/>
        </w:rPr>
        <w:tab/>
        <w:t>C-Eu</w:t>
      </w:r>
      <w:r w:rsidRPr="001F4D1F">
        <w:rPr>
          <w:lang w:val="de-CH"/>
        </w:rPr>
        <w:tab/>
        <w:t>S</w:t>
      </w:r>
      <w:r w:rsidRPr="001F4D1F">
        <w:rPr>
          <w:lang w:val="de-CH"/>
        </w:rPr>
        <w:tab/>
        <w:t>2000</w:t>
      </w:r>
      <w:r w:rsidRPr="001F4D1F">
        <w:rPr>
          <w:lang w:val="de-CH"/>
        </w:rPr>
        <w:tab/>
        <w:t>0</w:t>
      </w:r>
      <w:r w:rsidRPr="001F4D1F">
        <w:rPr>
          <w:lang w:val="de-CH"/>
        </w:rPr>
        <w:tab/>
        <w:t>Lange (2004): Vogelkdl. Ber. Küste Binnenland 3: 141–142</w:t>
      </w:r>
    </w:p>
    <w:p w:rsidR="001F4D1F" w:rsidRPr="001F4D1F" w:rsidRDefault="001F4D1F" w:rsidP="00866E3E">
      <w:pPr>
        <w:pStyle w:val="rawdata"/>
        <w:rPr>
          <w:lang w:val="de-CH"/>
        </w:rPr>
      </w:pPr>
      <w:r w:rsidRPr="001F4D1F">
        <w:rPr>
          <w:lang w:val="de-CH"/>
        </w:rPr>
        <w:t>922</w:t>
      </w:r>
      <w:r w:rsidRPr="001F4D1F">
        <w:rPr>
          <w:lang w:val="de-CH"/>
        </w:rPr>
        <w:tab/>
        <w:t>Asio otus</w:t>
      </w:r>
      <w:r w:rsidRPr="001F4D1F">
        <w:rPr>
          <w:lang w:val="de-CH"/>
        </w:rPr>
        <w:tab/>
        <w:t>C-Eu</w:t>
      </w:r>
      <w:r w:rsidRPr="001F4D1F">
        <w:rPr>
          <w:lang w:val="de-CH"/>
        </w:rPr>
        <w:tab/>
        <w:t>W</w:t>
      </w:r>
      <w:r w:rsidRPr="001F4D1F">
        <w:rPr>
          <w:lang w:val="de-CH"/>
        </w:rPr>
        <w:tab/>
        <w:t>1973</w:t>
      </w:r>
      <w:r w:rsidRPr="001F4D1F">
        <w:rPr>
          <w:lang w:val="de-CH"/>
        </w:rPr>
        <w:tab/>
        <w:t>0.109</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923</w:t>
      </w:r>
      <w:r w:rsidRPr="001F4D1F">
        <w:rPr>
          <w:lang w:val="de-CH"/>
        </w:rPr>
        <w:tab/>
        <w:t>Asio otus</w:t>
      </w:r>
      <w:r w:rsidRPr="001F4D1F">
        <w:rPr>
          <w:lang w:val="de-CH"/>
        </w:rPr>
        <w:tab/>
        <w:t>C-Eu</w:t>
      </w:r>
      <w:r w:rsidRPr="001F4D1F">
        <w:rPr>
          <w:lang w:val="de-CH"/>
        </w:rPr>
        <w:tab/>
        <w:t>W</w:t>
      </w:r>
      <w:r w:rsidRPr="001F4D1F">
        <w:rPr>
          <w:lang w:val="de-CH"/>
        </w:rPr>
        <w:tab/>
        <w:t>1973</w:t>
      </w:r>
      <w:r w:rsidRPr="001F4D1F">
        <w:rPr>
          <w:lang w:val="de-CH"/>
        </w:rPr>
        <w:tab/>
        <w:t>0.091</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924</w:t>
      </w:r>
      <w:r w:rsidRPr="001F4D1F">
        <w:rPr>
          <w:lang w:val="de-CH"/>
        </w:rPr>
        <w:tab/>
        <w:t>Asio otus</w:t>
      </w:r>
      <w:r w:rsidRPr="001F4D1F">
        <w:rPr>
          <w:lang w:val="de-CH"/>
        </w:rPr>
        <w:tab/>
        <w:t>C-Eu</w:t>
      </w:r>
      <w:r w:rsidRPr="001F4D1F">
        <w:rPr>
          <w:lang w:val="de-CH"/>
        </w:rPr>
        <w:tab/>
        <w:t>W</w:t>
      </w:r>
      <w:r w:rsidRPr="001F4D1F">
        <w:rPr>
          <w:lang w:val="de-CH"/>
        </w:rPr>
        <w:tab/>
        <w:t>1973</w:t>
      </w:r>
      <w:r w:rsidRPr="001F4D1F">
        <w:rPr>
          <w:lang w:val="de-CH"/>
        </w:rPr>
        <w:tab/>
        <w:t>0.089</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925</w:t>
      </w:r>
      <w:r w:rsidRPr="001F4D1F">
        <w:rPr>
          <w:lang w:val="de-CH"/>
        </w:rPr>
        <w:tab/>
        <w:t>Asio otus</w:t>
      </w:r>
      <w:r w:rsidRPr="001F4D1F">
        <w:rPr>
          <w:lang w:val="de-CH"/>
        </w:rPr>
        <w:tab/>
        <w:t>C-Eu</w:t>
      </w:r>
      <w:r w:rsidRPr="001F4D1F">
        <w:rPr>
          <w:lang w:val="de-CH"/>
        </w:rPr>
        <w:tab/>
        <w:t>W</w:t>
      </w:r>
      <w:r w:rsidRPr="001F4D1F">
        <w:rPr>
          <w:lang w:val="de-CH"/>
        </w:rPr>
        <w:tab/>
        <w:t>1973</w:t>
      </w:r>
      <w:r w:rsidRPr="001F4D1F">
        <w:rPr>
          <w:lang w:val="de-CH"/>
        </w:rPr>
        <w:tab/>
        <w:t>0.076</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926</w:t>
      </w:r>
      <w:r w:rsidRPr="001F4D1F">
        <w:rPr>
          <w:lang w:val="de-CH"/>
        </w:rPr>
        <w:tab/>
        <w:t>Asio otus</w:t>
      </w:r>
      <w:r w:rsidRPr="001F4D1F">
        <w:rPr>
          <w:lang w:val="de-CH"/>
        </w:rPr>
        <w:tab/>
        <w:t>C-Eu</w:t>
      </w:r>
      <w:r w:rsidRPr="001F4D1F">
        <w:rPr>
          <w:lang w:val="de-CH"/>
        </w:rPr>
        <w:tab/>
        <w:t>S</w:t>
      </w:r>
      <w:r w:rsidRPr="001F4D1F">
        <w:rPr>
          <w:lang w:val="de-CH"/>
        </w:rPr>
        <w:tab/>
        <w:t>1974</w:t>
      </w:r>
      <w:r w:rsidRPr="001F4D1F">
        <w:rPr>
          <w:lang w:val="de-CH"/>
        </w:rPr>
        <w:tab/>
        <w:t>0.356</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1451</w:t>
      </w:r>
      <w:r w:rsidRPr="001F4D1F">
        <w:rPr>
          <w:lang w:val="de-CH"/>
        </w:rPr>
        <w:tab/>
        <w:t>Asio otus</w:t>
      </w:r>
      <w:r w:rsidRPr="001F4D1F">
        <w:rPr>
          <w:lang w:val="de-CH"/>
        </w:rPr>
        <w:tab/>
        <w:t>C-Eu</w:t>
      </w:r>
      <w:r w:rsidRPr="001F4D1F">
        <w:rPr>
          <w:lang w:val="de-CH"/>
        </w:rPr>
        <w:tab/>
        <w:t>W</w:t>
      </w:r>
      <w:r w:rsidRPr="001F4D1F">
        <w:rPr>
          <w:lang w:val="de-CH"/>
        </w:rPr>
        <w:tab/>
        <w:t>1931</w:t>
      </w:r>
      <w:r w:rsidRPr="001F4D1F">
        <w:rPr>
          <w:lang w:val="de-CH"/>
        </w:rPr>
        <w:tab/>
        <w:t>0.477</w:t>
      </w:r>
      <w:r w:rsidRPr="001F4D1F">
        <w:rPr>
          <w:lang w:val="de-CH"/>
        </w:rPr>
        <w:tab/>
        <w:t>Tinbergen (1933): Ecol. Monogr. 3: 443–492</w:t>
      </w:r>
    </w:p>
    <w:p w:rsidR="001F4D1F" w:rsidRPr="001F4D1F" w:rsidRDefault="001F4D1F" w:rsidP="00866E3E">
      <w:pPr>
        <w:pStyle w:val="rawdata"/>
        <w:rPr>
          <w:lang w:val="de-CH"/>
        </w:rPr>
      </w:pPr>
      <w:r w:rsidRPr="001F4D1F">
        <w:rPr>
          <w:lang w:val="de-CH"/>
        </w:rPr>
        <w:t>928</w:t>
      </w:r>
      <w:r w:rsidRPr="001F4D1F">
        <w:rPr>
          <w:lang w:val="de-CH"/>
        </w:rPr>
        <w:tab/>
        <w:t>Asio otus</w:t>
      </w:r>
      <w:r w:rsidRPr="001F4D1F">
        <w:rPr>
          <w:lang w:val="de-CH"/>
        </w:rPr>
        <w:tab/>
        <w:t>C-Eu</w:t>
      </w:r>
      <w:r w:rsidRPr="001F4D1F">
        <w:rPr>
          <w:lang w:val="de-CH"/>
        </w:rPr>
        <w:tab/>
        <w:t>S</w:t>
      </w:r>
      <w:r w:rsidRPr="001F4D1F">
        <w:rPr>
          <w:lang w:val="de-CH"/>
        </w:rPr>
        <w:tab/>
        <w:t>1974</w:t>
      </w:r>
      <w:r w:rsidRPr="001F4D1F">
        <w:rPr>
          <w:lang w:val="de-CH"/>
        </w:rPr>
        <w:tab/>
        <w:t>0.026</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5723</w:t>
      </w:r>
      <w:r w:rsidRPr="001F4D1F">
        <w:rPr>
          <w:lang w:val="de-CH"/>
        </w:rPr>
        <w:tab/>
        <w:t>Asio otus</w:t>
      </w:r>
      <w:r w:rsidRPr="001F4D1F">
        <w:rPr>
          <w:lang w:val="de-CH"/>
        </w:rPr>
        <w:tab/>
        <w:t>C-Eu</w:t>
      </w:r>
      <w:r w:rsidRPr="001F4D1F">
        <w:rPr>
          <w:lang w:val="de-CH"/>
        </w:rPr>
        <w:tab/>
        <w:t>W</w:t>
      </w:r>
      <w:r w:rsidRPr="001F4D1F">
        <w:rPr>
          <w:lang w:val="de-CH"/>
        </w:rPr>
        <w:tab/>
        <w:t>2009</w:t>
      </w:r>
      <w:r w:rsidRPr="001F4D1F">
        <w:rPr>
          <w:lang w:val="de-CH"/>
        </w:rPr>
        <w:tab/>
        <w:t>0.076</w:t>
      </w:r>
      <w:r w:rsidRPr="001F4D1F">
        <w:rPr>
          <w:lang w:val="de-CH"/>
        </w:rPr>
        <w:tab/>
        <w:t>Wiacek et al. (2011): Studia i materialy CEPL 27: 114–119</w:t>
      </w:r>
    </w:p>
    <w:p w:rsidR="001F4D1F" w:rsidRPr="001F4D1F" w:rsidRDefault="001F4D1F" w:rsidP="00866E3E">
      <w:pPr>
        <w:pStyle w:val="rawdata"/>
        <w:rPr>
          <w:lang w:val="de-CH"/>
        </w:rPr>
      </w:pPr>
      <w:r w:rsidRPr="001F4D1F">
        <w:rPr>
          <w:lang w:val="de-CH"/>
        </w:rPr>
        <w:t>930</w:t>
      </w:r>
      <w:r w:rsidRPr="001F4D1F">
        <w:rPr>
          <w:lang w:val="de-CH"/>
        </w:rPr>
        <w:tab/>
        <w:t>Asio otus</w:t>
      </w:r>
      <w:r w:rsidRPr="001F4D1F">
        <w:rPr>
          <w:lang w:val="de-CH"/>
        </w:rPr>
        <w:tab/>
        <w:t>C-Eu</w:t>
      </w:r>
      <w:r w:rsidRPr="001F4D1F">
        <w:rPr>
          <w:lang w:val="de-CH"/>
        </w:rPr>
        <w:tab/>
        <w:t>S</w:t>
      </w:r>
      <w:r w:rsidRPr="001F4D1F">
        <w:rPr>
          <w:lang w:val="de-CH"/>
        </w:rPr>
        <w:tab/>
        <w:t>1974</w:t>
      </w:r>
      <w:r w:rsidRPr="001F4D1F">
        <w:rPr>
          <w:lang w:val="de-CH"/>
        </w:rPr>
        <w:tab/>
        <w:t>0.025</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931</w:t>
      </w:r>
      <w:r w:rsidRPr="001F4D1F">
        <w:rPr>
          <w:lang w:val="de-CH"/>
        </w:rPr>
        <w:tab/>
        <w:t>Asio otus</w:t>
      </w:r>
      <w:r w:rsidRPr="001F4D1F">
        <w:rPr>
          <w:lang w:val="de-CH"/>
        </w:rPr>
        <w:tab/>
        <w:t>C-Eu</w:t>
      </w:r>
      <w:r w:rsidRPr="001F4D1F">
        <w:rPr>
          <w:lang w:val="de-CH"/>
        </w:rPr>
        <w:tab/>
        <w:t>W</w:t>
      </w:r>
      <w:r w:rsidRPr="001F4D1F">
        <w:rPr>
          <w:lang w:val="de-CH"/>
        </w:rPr>
        <w:tab/>
        <w:t>1974</w:t>
      </w:r>
      <w:r w:rsidRPr="001F4D1F">
        <w:rPr>
          <w:lang w:val="de-CH"/>
        </w:rPr>
        <w:tab/>
        <w:t>0.051</w:t>
      </w:r>
      <w:r w:rsidRPr="001F4D1F">
        <w:rPr>
          <w:lang w:val="de-CH"/>
        </w:rPr>
        <w:tab/>
        <w:t>Smettan (1987): Ornithol. Jahresh. Baden-Württemb. 3: 1–52</w:t>
      </w:r>
    </w:p>
    <w:p w:rsidR="001F4D1F" w:rsidRPr="001F4D1F" w:rsidRDefault="001F4D1F" w:rsidP="00866E3E">
      <w:pPr>
        <w:pStyle w:val="rawdata"/>
      </w:pPr>
      <w:r w:rsidRPr="001F4D1F">
        <w:rPr>
          <w:lang w:val="de-CH"/>
        </w:rPr>
        <w:t>8089</w:t>
      </w:r>
      <w:r w:rsidRPr="001F4D1F">
        <w:rPr>
          <w:lang w:val="de-CH"/>
        </w:rPr>
        <w:tab/>
        <w:t>Asio otus</w:t>
      </w:r>
      <w:r w:rsidRPr="001F4D1F">
        <w:rPr>
          <w:lang w:val="de-CH"/>
        </w:rPr>
        <w:tab/>
        <w:t>C-Eu</w:t>
      </w:r>
      <w:r w:rsidRPr="001F4D1F">
        <w:rPr>
          <w:lang w:val="de-CH"/>
        </w:rPr>
        <w:tab/>
        <w:t>U</w:t>
      </w:r>
      <w:r w:rsidRPr="001F4D1F">
        <w:rPr>
          <w:lang w:val="de-CH"/>
        </w:rPr>
        <w:tab/>
        <w:t>2009</w:t>
      </w:r>
      <w:r w:rsidRPr="001F4D1F">
        <w:rPr>
          <w:lang w:val="de-CH"/>
        </w:rPr>
        <w:tab/>
        <w:t>0.01</w:t>
      </w:r>
      <w:r w:rsidRPr="001F4D1F">
        <w:rPr>
          <w:lang w:val="de-CH"/>
        </w:rPr>
        <w:tab/>
        <w:t xml:space="preserve">Jankowiak (2013): Rozprawa Doktorska, Uniwersytet im. </w:t>
      </w:r>
      <w:r w:rsidRPr="001F4D1F">
        <w:t xml:space="preserve">Adama </w:t>
      </w:r>
    </w:p>
    <w:p w:rsidR="001F4D1F" w:rsidRPr="001F4D1F" w:rsidRDefault="001F4D1F" w:rsidP="00866E3E">
      <w:pPr>
        <w:pStyle w:val="rawdata"/>
      </w:pPr>
      <w:r w:rsidRPr="0005186C">
        <w:t>6365</w:t>
      </w:r>
      <w:r w:rsidRPr="0005186C">
        <w:tab/>
        <w:t>Asio otus</w:t>
      </w:r>
      <w:r w:rsidRPr="0005186C">
        <w:tab/>
        <w:t>C-Eu</w:t>
      </w:r>
      <w:r w:rsidRPr="0005186C">
        <w:tab/>
        <w:t>W</w:t>
      </w:r>
      <w:r w:rsidRPr="0005186C">
        <w:tab/>
        <w:t>2007</w:t>
      </w:r>
      <w:r w:rsidRPr="0005186C">
        <w:tab/>
        <w:t>0</w:t>
      </w:r>
      <w:r w:rsidRPr="0005186C">
        <w:tab/>
        <w:t xml:space="preserve">Grzedzicka et al. </w:t>
      </w:r>
      <w:r w:rsidRPr="001F4D1F">
        <w:t>(2009): in Wiacek et al. LTO, Lublin: 141–</w:t>
      </w:r>
    </w:p>
    <w:p w:rsidR="001F4D1F" w:rsidRPr="001F4D1F" w:rsidRDefault="001F4D1F" w:rsidP="00866E3E">
      <w:pPr>
        <w:pStyle w:val="rawdata"/>
      </w:pPr>
      <w:r w:rsidRPr="001F4D1F">
        <w:t>1220</w:t>
      </w:r>
      <w:r w:rsidRPr="001F4D1F">
        <w:tab/>
        <w:t>Asio otus</w:t>
      </w:r>
      <w:r w:rsidRPr="001F4D1F">
        <w:tab/>
        <w:t>C-Eu</w:t>
      </w:r>
      <w:r w:rsidRPr="001F4D1F">
        <w:tab/>
        <w:t>W</w:t>
      </w:r>
      <w:r w:rsidRPr="001F4D1F">
        <w:tab/>
        <w:t>1994</w:t>
      </w:r>
      <w:r w:rsidRPr="001F4D1F">
        <w:tab/>
        <w:t>0.109</w:t>
      </w:r>
      <w:r w:rsidRPr="001F4D1F">
        <w:tab/>
        <w:t>Šotnár &amp; Obuch (1998): Buteo 10: 89–96</w:t>
      </w:r>
    </w:p>
    <w:p w:rsidR="001F4D1F" w:rsidRPr="001F4D1F" w:rsidRDefault="001F4D1F" w:rsidP="00866E3E">
      <w:pPr>
        <w:pStyle w:val="rawdata"/>
      </w:pPr>
      <w:r w:rsidRPr="001F4D1F">
        <w:t>935</w:t>
      </w:r>
      <w:r w:rsidRPr="001F4D1F">
        <w:tab/>
        <w:t>Asio otus</w:t>
      </w:r>
      <w:r w:rsidRPr="001F4D1F">
        <w:tab/>
        <w:t>C-Eu</w:t>
      </w:r>
      <w:r w:rsidRPr="001F4D1F">
        <w:tab/>
        <w:t>S</w:t>
      </w:r>
      <w:r w:rsidRPr="001F4D1F">
        <w:tab/>
        <w:t>1975</w:t>
      </w:r>
      <w:r w:rsidRPr="001F4D1F">
        <w:tab/>
        <w:t>0.353</w:t>
      </w:r>
      <w:r w:rsidRPr="001F4D1F">
        <w:tab/>
        <w:t>Smettan (1987): Ornithol. Jahresh. Baden-Württemb. 3: 1–52</w:t>
      </w:r>
    </w:p>
    <w:p w:rsidR="001F4D1F" w:rsidRPr="0005186C" w:rsidRDefault="001F4D1F" w:rsidP="00866E3E">
      <w:pPr>
        <w:pStyle w:val="rawdata"/>
      </w:pPr>
      <w:r w:rsidRPr="001F4D1F">
        <w:t>1045</w:t>
      </w:r>
      <w:r w:rsidRPr="001F4D1F">
        <w:tab/>
        <w:t>Asio otus</w:t>
      </w:r>
      <w:r w:rsidRPr="001F4D1F">
        <w:tab/>
        <w:t>C-Eu</w:t>
      </w:r>
      <w:r w:rsidRPr="001F4D1F">
        <w:tab/>
        <w:t>S</w:t>
      </w:r>
      <w:r w:rsidRPr="001F4D1F">
        <w:tab/>
        <w:t>1978</w:t>
      </w:r>
      <w:r w:rsidRPr="001F4D1F">
        <w:tab/>
        <w:t>0.536</w:t>
      </w:r>
      <w:r w:rsidRPr="001F4D1F">
        <w:tab/>
        <w:t xml:space="preserve">Elvers et al. (1979): Ornithol. </w:t>
      </w:r>
      <w:r w:rsidRPr="0005186C">
        <w:t>Ber. Berlin (West) 4: 219–23</w:t>
      </w:r>
    </w:p>
    <w:p w:rsidR="001F4D1F" w:rsidRPr="0005186C" w:rsidRDefault="001F4D1F" w:rsidP="00866E3E">
      <w:pPr>
        <w:pStyle w:val="rawdata"/>
      </w:pPr>
      <w:r w:rsidRPr="0005186C">
        <w:t>8671</w:t>
      </w:r>
      <w:r w:rsidRPr="0005186C">
        <w:tab/>
        <w:t>Asio otus</w:t>
      </w:r>
      <w:r w:rsidRPr="0005186C">
        <w:tab/>
        <w:t>C-Eu</w:t>
      </w:r>
      <w:r w:rsidRPr="0005186C">
        <w:tab/>
        <w:t>W</w:t>
      </w:r>
      <w:r w:rsidRPr="0005186C">
        <w:tab/>
        <w:t>2011</w:t>
      </w:r>
      <w:r w:rsidRPr="0005186C">
        <w:tab/>
        <w:t>0.093</w:t>
      </w:r>
      <w:r w:rsidRPr="0005186C">
        <w:tab/>
        <w:t>Benešová (2013): Diplomová prácas, FPV Univerzita Mateja Bel</w:t>
      </w:r>
    </w:p>
    <w:p w:rsidR="001F4D1F" w:rsidRPr="0005186C" w:rsidRDefault="001F4D1F" w:rsidP="00866E3E">
      <w:pPr>
        <w:pStyle w:val="rawdata"/>
      </w:pPr>
      <w:r w:rsidRPr="0005186C">
        <w:t>8673</w:t>
      </w:r>
      <w:r w:rsidRPr="0005186C">
        <w:tab/>
        <w:t>Asio otus</w:t>
      </w:r>
      <w:r w:rsidRPr="0005186C">
        <w:tab/>
        <w:t>C-Eu</w:t>
      </w:r>
      <w:r w:rsidRPr="0005186C">
        <w:tab/>
        <w:t>W</w:t>
      </w:r>
      <w:r w:rsidRPr="0005186C">
        <w:tab/>
        <w:t>2011</w:t>
      </w:r>
      <w:r w:rsidRPr="0005186C">
        <w:tab/>
        <w:t>0.008</w:t>
      </w:r>
      <w:r w:rsidRPr="0005186C">
        <w:tab/>
        <w:t>Benešová (2013): Diplomová prácas, FPV Univerzita Mateja Bel</w:t>
      </w:r>
    </w:p>
    <w:p w:rsidR="001F4D1F" w:rsidRPr="001F4D1F" w:rsidRDefault="001F4D1F" w:rsidP="00866E3E">
      <w:pPr>
        <w:pStyle w:val="rawdata"/>
        <w:rPr>
          <w:lang w:val="de-CH"/>
        </w:rPr>
      </w:pPr>
      <w:r w:rsidRPr="001F4D1F">
        <w:rPr>
          <w:lang w:val="fr-CH"/>
        </w:rPr>
        <w:t>939</w:t>
      </w:r>
      <w:r w:rsidRPr="001F4D1F">
        <w:rPr>
          <w:lang w:val="fr-CH"/>
        </w:rPr>
        <w:tab/>
        <w:t>Asio otus</w:t>
      </w:r>
      <w:r w:rsidRPr="001F4D1F">
        <w:rPr>
          <w:lang w:val="fr-CH"/>
        </w:rPr>
        <w:tab/>
        <w:t>C-Eu</w:t>
      </w:r>
      <w:r w:rsidRPr="001F4D1F">
        <w:rPr>
          <w:lang w:val="fr-CH"/>
        </w:rPr>
        <w:tab/>
        <w:t>W</w:t>
      </w:r>
      <w:r w:rsidRPr="001F4D1F">
        <w:rPr>
          <w:lang w:val="fr-CH"/>
        </w:rPr>
        <w:tab/>
        <w:t>1975</w:t>
      </w:r>
      <w:r w:rsidRPr="001F4D1F">
        <w:rPr>
          <w:lang w:val="fr-CH"/>
        </w:rPr>
        <w:tab/>
        <w:t>0.361</w:t>
      </w:r>
      <w:r w:rsidRPr="001F4D1F">
        <w:rPr>
          <w:lang w:val="fr-CH"/>
        </w:rPr>
        <w:tab/>
        <w:t xml:space="preserve">Smettan (1987): Ornithol. </w:t>
      </w:r>
      <w:r w:rsidRPr="001F4D1F">
        <w:rPr>
          <w:lang w:val="de-CH"/>
        </w:rPr>
        <w:t>Jahresh. Baden-Württemb. 3: 1–52</w:t>
      </w:r>
    </w:p>
    <w:p w:rsidR="001F4D1F" w:rsidRPr="001F4D1F" w:rsidRDefault="001F4D1F" w:rsidP="00866E3E">
      <w:pPr>
        <w:pStyle w:val="rawdata"/>
        <w:rPr>
          <w:lang w:val="de-CH"/>
        </w:rPr>
      </w:pPr>
      <w:r w:rsidRPr="001F4D1F">
        <w:rPr>
          <w:lang w:val="de-CH"/>
        </w:rPr>
        <w:t>940</w:t>
      </w:r>
      <w:r w:rsidRPr="001F4D1F">
        <w:rPr>
          <w:lang w:val="de-CH"/>
        </w:rPr>
        <w:tab/>
        <w:t>Asio otus</w:t>
      </w:r>
      <w:r w:rsidRPr="001F4D1F">
        <w:rPr>
          <w:lang w:val="de-CH"/>
        </w:rPr>
        <w:tab/>
        <w:t>C-Eu</w:t>
      </w:r>
      <w:r w:rsidRPr="001F4D1F">
        <w:rPr>
          <w:lang w:val="de-CH"/>
        </w:rPr>
        <w:tab/>
        <w:t>S</w:t>
      </w:r>
      <w:r w:rsidRPr="001F4D1F">
        <w:rPr>
          <w:lang w:val="de-CH"/>
        </w:rPr>
        <w:tab/>
        <w:t>1976</w:t>
      </w:r>
      <w:r w:rsidRPr="001F4D1F">
        <w:rPr>
          <w:lang w:val="de-CH"/>
        </w:rPr>
        <w:tab/>
        <w:t>0.757</w:t>
      </w:r>
      <w:r w:rsidRPr="001F4D1F">
        <w:rPr>
          <w:lang w:val="de-CH"/>
        </w:rPr>
        <w:tab/>
        <w:t>Smettan (1987): Ornithol. Jahresh. Baden-Württemb. 3: 1–52</w:t>
      </w:r>
    </w:p>
    <w:p w:rsidR="001F4D1F" w:rsidRPr="001F4D1F" w:rsidRDefault="001F4D1F" w:rsidP="00866E3E">
      <w:pPr>
        <w:pStyle w:val="rawdata"/>
        <w:rPr>
          <w:lang w:val="de-CH"/>
        </w:rPr>
      </w:pPr>
      <w:r w:rsidRPr="001F4D1F">
        <w:rPr>
          <w:lang w:val="de-CH"/>
        </w:rPr>
        <w:t>8676</w:t>
      </w:r>
      <w:r w:rsidRPr="001F4D1F">
        <w:rPr>
          <w:lang w:val="de-CH"/>
        </w:rPr>
        <w:tab/>
        <w:t>Asio otus</w:t>
      </w:r>
      <w:r w:rsidRPr="001F4D1F">
        <w:rPr>
          <w:lang w:val="de-CH"/>
        </w:rPr>
        <w:tab/>
        <w:t>C-Eu</w:t>
      </w:r>
      <w:r w:rsidRPr="001F4D1F">
        <w:rPr>
          <w:lang w:val="de-CH"/>
        </w:rPr>
        <w:tab/>
        <w:t>W</w:t>
      </w:r>
      <w:r w:rsidRPr="001F4D1F">
        <w:rPr>
          <w:lang w:val="de-CH"/>
        </w:rPr>
        <w:tab/>
        <w:t>2010</w:t>
      </w:r>
      <w:r w:rsidRPr="001F4D1F">
        <w:rPr>
          <w:lang w:val="de-CH"/>
        </w:rPr>
        <w:tab/>
        <w:t>0.106</w:t>
      </w:r>
      <w:r w:rsidRPr="001F4D1F">
        <w:rPr>
          <w:lang w:val="de-CH"/>
        </w:rPr>
        <w:tab/>
        <w:t>Benešová (2013): Diplomová prácas, FPV Univerzita Mateja Bel</w:t>
      </w:r>
    </w:p>
    <w:p w:rsidR="001F4D1F" w:rsidRPr="001F4D1F" w:rsidRDefault="001F4D1F" w:rsidP="00866E3E">
      <w:pPr>
        <w:pStyle w:val="rawdata"/>
        <w:rPr>
          <w:lang w:val="de-CH"/>
        </w:rPr>
      </w:pPr>
      <w:r w:rsidRPr="001F4D1F">
        <w:rPr>
          <w:lang w:val="de-CH"/>
        </w:rPr>
        <w:t>8677</w:t>
      </w:r>
      <w:r w:rsidRPr="001F4D1F">
        <w:rPr>
          <w:lang w:val="de-CH"/>
        </w:rPr>
        <w:tab/>
        <w:t>Asio otus</w:t>
      </w:r>
      <w:r w:rsidRPr="001F4D1F">
        <w:rPr>
          <w:lang w:val="de-CH"/>
        </w:rPr>
        <w:tab/>
        <w:t>C-Eu</w:t>
      </w:r>
      <w:r w:rsidRPr="001F4D1F">
        <w:rPr>
          <w:lang w:val="de-CH"/>
        </w:rPr>
        <w:tab/>
        <w:t>W</w:t>
      </w:r>
      <w:r w:rsidRPr="001F4D1F">
        <w:rPr>
          <w:lang w:val="de-CH"/>
        </w:rPr>
        <w:tab/>
        <w:t>2011</w:t>
      </w:r>
      <w:r w:rsidRPr="001F4D1F">
        <w:rPr>
          <w:lang w:val="de-CH"/>
        </w:rPr>
        <w:tab/>
        <w:t>0.004</w:t>
      </w:r>
      <w:r w:rsidRPr="001F4D1F">
        <w:rPr>
          <w:lang w:val="de-CH"/>
        </w:rPr>
        <w:tab/>
        <w:t>Benešová (2013): Diplomová prácas, FPV Univerzita Mateja Bel</w:t>
      </w:r>
    </w:p>
    <w:p w:rsidR="001F4D1F" w:rsidRPr="001F4D1F" w:rsidRDefault="001F4D1F" w:rsidP="00866E3E">
      <w:pPr>
        <w:pStyle w:val="rawdata"/>
        <w:rPr>
          <w:lang w:val="de-CH"/>
        </w:rPr>
      </w:pPr>
      <w:r w:rsidRPr="001F4D1F">
        <w:rPr>
          <w:lang w:val="de-CH"/>
        </w:rPr>
        <w:t>8678</w:t>
      </w:r>
      <w:r w:rsidRPr="001F4D1F">
        <w:rPr>
          <w:lang w:val="de-CH"/>
        </w:rPr>
        <w:tab/>
        <w:t>Asio otus</w:t>
      </w:r>
      <w:r w:rsidRPr="001F4D1F">
        <w:rPr>
          <w:lang w:val="de-CH"/>
        </w:rPr>
        <w:tab/>
        <w:t>C-Eu</w:t>
      </w:r>
      <w:r w:rsidRPr="001F4D1F">
        <w:rPr>
          <w:lang w:val="de-CH"/>
        </w:rPr>
        <w:tab/>
        <w:t>W</w:t>
      </w:r>
      <w:r w:rsidRPr="001F4D1F">
        <w:rPr>
          <w:lang w:val="de-CH"/>
        </w:rPr>
        <w:tab/>
        <w:t>2012</w:t>
      </w:r>
      <w:r w:rsidRPr="001F4D1F">
        <w:rPr>
          <w:lang w:val="de-CH"/>
        </w:rPr>
        <w:tab/>
        <w:t>0.002</w:t>
      </w:r>
      <w:r w:rsidRPr="001F4D1F">
        <w:rPr>
          <w:lang w:val="de-CH"/>
        </w:rPr>
        <w:tab/>
        <w:t>Benešová (2013): Diplomová prácas, FPV Univerzita Mateja Bel</w:t>
      </w:r>
    </w:p>
    <w:p w:rsidR="001F4D1F" w:rsidRPr="001F4D1F" w:rsidRDefault="001F4D1F" w:rsidP="00866E3E">
      <w:pPr>
        <w:pStyle w:val="rawdata"/>
        <w:rPr>
          <w:lang w:val="de-CH"/>
        </w:rPr>
      </w:pPr>
      <w:r w:rsidRPr="001F4D1F">
        <w:rPr>
          <w:lang w:val="de-CH"/>
        </w:rPr>
        <w:t>8679</w:t>
      </w:r>
      <w:r w:rsidRPr="001F4D1F">
        <w:rPr>
          <w:lang w:val="de-CH"/>
        </w:rPr>
        <w:tab/>
        <w:t>Asio otus</w:t>
      </w:r>
      <w:r w:rsidRPr="001F4D1F">
        <w:rPr>
          <w:lang w:val="de-CH"/>
        </w:rPr>
        <w:tab/>
        <w:t>C-Eu</w:t>
      </w:r>
      <w:r w:rsidRPr="001F4D1F">
        <w:rPr>
          <w:lang w:val="de-CH"/>
        </w:rPr>
        <w:tab/>
        <w:t>W</w:t>
      </w:r>
      <w:r w:rsidRPr="001F4D1F">
        <w:rPr>
          <w:lang w:val="de-CH"/>
        </w:rPr>
        <w:tab/>
        <w:t>2012</w:t>
      </w:r>
      <w:r w:rsidRPr="001F4D1F">
        <w:rPr>
          <w:lang w:val="de-CH"/>
        </w:rPr>
        <w:tab/>
        <w:t>0.006</w:t>
      </w:r>
      <w:r w:rsidRPr="001F4D1F">
        <w:rPr>
          <w:lang w:val="de-CH"/>
        </w:rPr>
        <w:tab/>
        <w:t>Benešová (2013): Diplomová prácas, FPV Univerzita Mateja Bel</w:t>
      </w:r>
    </w:p>
    <w:p w:rsidR="001F4D1F" w:rsidRPr="001F4D1F" w:rsidRDefault="001F4D1F" w:rsidP="00866E3E">
      <w:pPr>
        <w:pStyle w:val="rawdata"/>
        <w:rPr>
          <w:lang w:val="fr-CH"/>
        </w:rPr>
      </w:pPr>
      <w:r w:rsidRPr="001F4D1F">
        <w:rPr>
          <w:lang w:val="fr-CH"/>
        </w:rPr>
        <w:t>1133</w:t>
      </w:r>
      <w:r w:rsidRPr="001F4D1F">
        <w:rPr>
          <w:lang w:val="fr-CH"/>
        </w:rPr>
        <w:tab/>
        <w:t>Asio otus</w:t>
      </w:r>
      <w:r w:rsidRPr="001F4D1F">
        <w:rPr>
          <w:lang w:val="fr-CH"/>
        </w:rPr>
        <w:tab/>
        <w:t>C-Eu</w:t>
      </w:r>
      <w:r w:rsidRPr="001F4D1F">
        <w:rPr>
          <w:lang w:val="fr-CH"/>
        </w:rPr>
        <w:tab/>
        <w:t>W</w:t>
      </w:r>
      <w:r w:rsidRPr="001F4D1F">
        <w:rPr>
          <w:lang w:val="fr-CH"/>
        </w:rPr>
        <w:tab/>
        <w:t>1985</w:t>
      </w:r>
      <w:r w:rsidRPr="001F4D1F">
        <w:rPr>
          <w:lang w:val="fr-CH"/>
        </w:rPr>
        <w:tab/>
        <w:t>0.05</w:t>
      </w:r>
      <w:r w:rsidRPr="001F4D1F">
        <w:rPr>
          <w:lang w:val="fr-CH"/>
        </w:rPr>
        <w:tab/>
        <w:t>Leboulenger &amp; Ternisien (1987): Cormoran 6: 137–154</w:t>
      </w:r>
    </w:p>
    <w:p w:rsidR="001F4D1F" w:rsidRPr="001F4D1F" w:rsidRDefault="001F4D1F" w:rsidP="00866E3E">
      <w:pPr>
        <w:pStyle w:val="rawdata"/>
        <w:rPr>
          <w:lang w:val="fr-CH"/>
        </w:rPr>
      </w:pPr>
      <w:r w:rsidRPr="001F4D1F">
        <w:rPr>
          <w:lang w:val="fr-CH"/>
        </w:rPr>
        <w:t>5243</w:t>
      </w:r>
      <w:r w:rsidRPr="001F4D1F">
        <w:rPr>
          <w:lang w:val="fr-CH"/>
        </w:rPr>
        <w:tab/>
        <w:t>Asio otus</w:t>
      </w:r>
      <w:r w:rsidRPr="001F4D1F">
        <w:rPr>
          <w:lang w:val="fr-CH"/>
        </w:rPr>
        <w:tab/>
        <w:t>C-Eu</w:t>
      </w:r>
      <w:r w:rsidRPr="001F4D1F">
        <w:rPr>
          <w:lang w:val="fr-CH"/>
        </w:rPr>
        <w:tab/>
        <w:t>W</w:t>
      </w:r>
      <w:r w:rsidRPr="001F4D1F">
        <w:rPr>
          <w:lang w:val="fr-CH"/>
        </w:rPr>
        <w:tab/>
        <w:t>2010</w:t>
      </w:r>
      <w:r w:rsidRPr="001F4D1F">
        <w:rPr>
          <w:lang w:val="fr-CH"/>
        </w:rPr>
        <w:tab/>
        <w:t>0.029</w:t>
      </w:r>
      <w:r w:rsidRPr="001F4D1F">
        <w:rPr>
          <w:lang w:val="fr-CH"/>
        </w:rPr>
        <w:tab/>
        <w:t>Kapischke et al. (2011): Actitis 46: 31–44</w:t>
      </w:r>
    </w:p>
    <w:p w:rsidR="001F4D1F" w:rsidRPr="001F4D1F" w:rsidRDefault="001F4D1F" w:rsidP="00866E3E">
      <w:pPr>
        <w:pStyle w:val="rawdata"/>
        <w:rPr>
          <w:lang w:val="fr-CH"/>
        </w:rPr>
      </w:pPr>
      <w:r w:rsidRPr="001F4D1F">
        <w:rPr>
          <w:lang w:val="fr-CH"/>
        </w:rPr>
        <w:t>4304</w:t>
      </w:r>
      <w:r w:rsidRPr="001F4D1F">
        <w:rPr>
          <w:lang w:val="fr-CH"/>
        </w:rPr>
        <w:tab/>
        <w:t>Asio otus</w:t>
      </w:r>
      <w:r w:rsidRPr="001F4D1F">
        <w:rPr>
          <w:lang w:val="fr-CH"/>
        </w:rPr>
        <w:tab/>
        <w:t>C-Eu</w:t>
      </w:r>
      <w:r w:rsidRPr="001F4D1F">
        <w:rPr>
          <w:lang w:val="fr-CH"/>
        </w:rPr>
        <w:tab/>
        <w:t>W</w:t>
      </w:r>
      <w:r w:rsidRPr="001F4D1F">
        <w:rPr>
          <w:lang w:val="fr-CH"/>
        </w:rPr>
        <w:tab/>
        <w:t>2010</w:t>
      </w:r>
      <w:r w:rsidRPr="001F4D1F">
        <w:rPr>
          <w:lang w:val="fr-CH"/>
        </w:rPr>
        <w:tab/>
        <w:t>0.088</w:t>
      </w:r>
      <w:r w:rsidRPr="001F4D1F">
        <w:rPr>
          <w:lang w:val="fr-CH"/>
        </w:rPr>
        <w:tab/>
        <w:t>Tulis &amp; Baláž (2008): Mladí vedci 2008: 288–294</w:t>
      </w:r>
    </w:p>
    <w:p w:rsidR="001F4D1F" w:rsidRPr="001F4D1F" w:rsidRDefault="001F4D1F" w:rsidP="00866E3E">
      <w:pPr>
        <w:pStyle w:val="rawdata"/>
        <w:rPr>
          <w:lang w:val="fr-CH"/>
        </w:rPr>
      </w:pPr>
      <w:r w:rsidRPr="001F4D1F">
        <w:rPr>
          <w:lang w:val="fr-CH"/>
        </w:rPr>
        <w:t>6290</w:t>
      </w:r>
      <w:r w:rsidRPr="001F4D1F">
        <w:rPr>
          <w:lang w:val="fr-CH"/>
        </w:rPr>
        <w:tab/>
        <w:t>Asio otus</w:t>
      </w:r>
      <w:r w:rsidRPr="001F4D1F">
        <w:rPr>
          <w:lang w:val="fr-CH"/>
        </w:rPr>
        <w:tab/>
        <w:t>C-Eu</w:t>
      </w:r>
      <w:r w:rsidRPr="001F4D1F">
        <w:rPr>
          <w:lang w:val="fr-CH"/>
        </w:rPr>
        <w:tab/>
        <w:t>U</w:t>
      </w:r>
      <w:r w:rsidRPr="001F4D1F">
        <w:rPr>
          <w:lang w:val="fr-CH"/>
        </w:rPr>
        <w:tab/>
        <w:t>1993</w:t>
      </w:r>
      <w:r w:rsidRPr="001F4D1F">
        <w:rPr>
          <w:lang w:val="fr-CH"/>
        </w:rPr>
        <w:tab/>
        <w:t>0</w:t>
      </w:r>
      <w:r w:rsidRPr="001F4D1F">
        <w:rPr>
          <w:lang w:val="fr-CH"/>
        </w:rPr>
        <w:tab/>
        <w:t xml:space="preserve">Lesinski et al. </w:t>
      </w:r>
      <w:r w:rsidRPr="001F4D1F">
        <w:t xml:space="preserve">(2016): Ann. Warsaw Univ. Life Sci. </w:t>
      </w:r>
      <w:r w:rsidRPr="001F4D1F">
        <w:rPr>
          <w:lang w:val="fr-CH"/>
        </w:rPr>
        <w:t>SGGW Ani</w:t>
      </w:r>
    </w:p>
    <w:p w:rsidR="001F4D1F" w:rsidRPr="001F4D1F" w:rsidRDefault="001F4D1F" w:rsidP="00866E3E">
      <w:pPr>
        <w:pStyle w:val="rawdata"/>
        <w:rPr>
          <w:lang w:val="fr-CH"/>
        </w:rPr>
      </w:pPr>
      <w:r w:rsidRPr="001F4D1F">
        <w:rPr>
          <w:lang w:val="fr-CH"/>
        </w:rPr>
        <w:t>6219</w:t>
      </w:r>
      <w:r w:rsidRPr="001F4D1F">
        <w:rPr>
          <w:lang w:val="fr-CH"/>
        </w:rPr>
        <w:tab/>
        <w:t>Asio otus</w:t>
      </w:r>
      <w:r w:rsidRPr="001F4D1F">
        <w:rPr>
          <w:lang w:val="fr-CH"/>
        </w:rPr>
        <w:tab/>
        <w:t>C-Eu</w:t>
      </w:r>
      <w:r w:rsidRPr="001F4D1F">
        <w:rPr>
          <w:lang w:val="fr-CH"/>
        </w:rPr>
        <w:tab/>
        <w:t>S</w:t>
      </w:r>
      <w:r w:rsidRPr="001F4D1F">
        <w:rPr>
          <w:lang w:val="fr-CH"/>
        </w:rPr>
        <w:tab/>
        <w:t>1990</w:t>
      </w:r>
      <w:r w:rsidRPr="001F4D1F">
        <w:rPr>
          <w:lang w:val="fr-CH"/>
        </w:rPr>
        <w:tab/>
        <w:t>0.005</w:t>
      </w:r>
      <w:r w:rsidRPr="001F4D1F">
        <w:rPr>
          <w:lang w:val="fr-CH"/>
        </w:rPr>
        <w:tab/>
        <w:t>Kopij (1998): Przegl. Przyr. 9: 124–127</w:t>
      </w:r>
    </w:p>
    <w:p w:rsidR="001F4D1F" w:rsidRPr="001F4D1F" w:rsidRDefault="001F4D1F" w:rsidP="00866E3E">
      <w:pPr>
        <w:pStyle w:val="rawdata"/>
        <w:rPr>
          <w:lang w:val="fr-CH"/>
        </w:rPr>
      </w:pPr>
      <w:r w:rsidRPr="001F4D1F">
        <w:rPr>
          <w:lang w:val="fr-CH"/>
        </w:rPr>
        <w:t>1141</w:t>
      </w:r>
      <w:r w:rsidRPr="001F4D1F">
        <w:rPr>
          <w:lang w:val="fr-CH"/>
        </w:rPr>
        <w:tab/>
        <w:t>Asio otus</w:t>
      </w:r>
      <w:r w:rsidRPr="001F4D1F">
        <w:rPr>
          <w:lang w:val="fr-CH"/>
        </w:rPr>
        <w:tab/>
        <w:t>C-Eu</w:t>
      </w:r>
      <w:r w:rsidRPr="001F4D1F">
        <w:rPr>
          <w:lang w:val="fr-CH"/>
        </w:rPr>
        <w:tab/>
        <w:t>S</w:t>
      </w:r>
      <w:r w:rsidRPr="001F4D1F">
        <w:rPr>
          <w:lang w:val="fr-CH"/>
        </w:rPr>
        <w:tab/>
        <w:t>1977</w:t>
      </w:r>
      <w:r w:rsidRPr="001F4D1F">
        <w:rPr>
          <w:lang w:val="fr-CH"/>
        </w:rPr>
        <w:tab/>
        <w:t>0.023</w:t>
      </w:r>
      <w:r w:rsidRPr="001F4D1F">
        <w:rPr>
          <w:lang w:val="fr-CH"/>
        </w:rPr>
        <w:tab/>
        <w:t>Leboulenger &amp; Ternisien (1987): Cormoran 6: 137–154</w:t>
      </w:r>
    </w:p>
    <w:p w:rsidR="001F4D1F" w:rsidRPr="001F4D1F" w:rsidRDefault="001F4D1F" w:rsidP="00866E3E">
      <w:pPr>
        <w:pStyle w:val="rawdata"/>
        <w:rPr>
          <w:lang w:val="fr-CH"/>
        </w:rPr>
      </w:pPr>
      <w:r w:rsidRPr="001F4D1F">
        <w:rPr>
          <w:lang w:val="fr-CH"/>
        </w:rPr>
        <w:t>1142</w:t>
      </w:r>
      <w:r w:rsidRPr="001F4D1F">
        <w:rPr>
          <w:lang w:val="fr-CH"/>
        </w:rPr>
        <w:tab/>
        <w:t>Asio otus</w:t>
      </w:r>
      <w:r w:rsidRPr="001F4D1F">
        <w:rPr>
          <w:lang w:val="fr-CH"/>
        </w:rPr>
        <w:tab/>
        <w:t>C-Eu</w:t>
      </w:r>
      <w:r w:rsidRPr="001F4D1F">
        <w:rPr>
          <w:lang w:val="fr-CH"/>
        </w:rPr>
        <w:tab/>
        <w:t>S</w:t>
      </w:r>
      <w:r w:rsidRPr="001F4D1F">
        <w:rPr>
          <w:lang w:val="fr-CH"/>
        </w:rPr>
        <w:tab/>
        <w:t>1977</w:t>
      </w:r>
      <w:r w:rsidRPr="001F4D1F">
        <w:rPr>
          <w:lang w:val="fr-CH"/>
        </w:rPr>
        <w:tab/>
        <w:t>0.04</w:t>
      </w:r>
      <w:r w:rsidRPr="001F4D1F">
        <w:rPr>
          <w:lang w:val="fr-CH"/>
        </w:rPr>
        <w:tab/>
        <w:t>Leboulenger &amp; Ternisien (1987): Cormoran 6: 137–154</w:t>
      </w:r>
    </w:p>
    <w:p w:rsidR="001F4D1F" w:rsidRPr="001F4D1F" w:rsidRDefault="001F4D1F" w:rsidP="00866E3E">
      <w:pPr>
        <w:pStyle w:val="rawdata"/>
        <w:rPr>
          <w:lang w:val="de-CH"/>
        </w:rPr>
      </w:pPr>
      <w:r w:rsidRPr="001F4D1F">
        <w:rPr>
          <w:lang w:val="de-CH"/>
        </w:rPr>
        <w:t>1504</w:t>
      </w:r>
      <w:r w:rsidRPr="001F4D1F">
        <w:rPr>
          <w:lang w:val="de-CH"/>
        </w:rPr>
        <w:tab/>
        <w:t>Asio otus</w:t>
      </w:r>
      <w:r w:rsidRPr="001F4D1F">
        <w:rPr>
          <w:lang w:val="de-CH"/>
        </w:rPr>
        <w:tab/>
        <w:t>C-Eu</w:t>
      </w:r>
      <w:r w:rsidRPr="001F4D1F">
        <w:rPr>
          <w:lang w:val="de-CH"/>
        </w:rPr>
        <w:tab/>
        <w:t>S</w:t>
      </w:r>
      <w:r w:rsidRPr="001F4D1F">
        <w:rPr>
          <w:lang w:val="de-CH"/>
        </w:rPr>
        <w:tab/>
        <w:t>2007</w:t>
      </w:r>
      <w:r w:rsidRPr="001F4D1F">
        <w:rPr>
          <w:lang w:val="de-CH"/>
        </w:rPr>
        <w:tab/>
        <w:t>0</w:t>
      </w:r>
      <w:r w:rsidRPr="001F4D1F">
        <w:rPr>
          <w:lang w:val="de-CH"/>
        </w:rPr>
        <w:tab/>
        <w:t>Lange (2008): Vogelkdl. Ber. Küste Binnenland 7: 121–123</w:t>
      </w:r>
    </w:p>
    <w:p w:rsidR="001F4D1F" w:rsidRPr="001F4D1F" w:rsidRDefault="001F4D1F" w:rsidP="00866E3E">
      <w:pPr>
        <w:pStyle w:val="rawdata"/>
        <w:rPr>
          <w:lang w:val="de-CH"/>
        </w:rPr>
      </w:pPr>
      <w:r w:rsidRPr="001F4D1F">
        <w:rPr>
          <w:lang w:val="de-CH"/>
        </w:rPr>
        <w:t>1505</w:t>
      </w:r>
      <w:r w:rsidRPr="001F4D1F">
        <w:rPr>
          <w:lang w:val="de-CH"/>
        </w:rPr>
        <w:tab/>
        <w:t>Asio otus</w:t>
      </w:r>
      <w:r w:rsidRPr="001F4D1F">
        <w:rPr>
          <w:lang w:val="de-CH"/>
        </w:rPr>
        <w:tab/>
        <w:t>C-Eu</w:t>
      </w:r>
      <w:r w:rsidRPr="001F4D1F">
        <w:rPr>
          <w:lang w:val="de-CH"/>
        </w:rPr>
        <w:tab/>
        <w:t>S</w:t>
      </w:r>
      <w:r w:rsidRPr="001F4D1F">
        <w:rPr>
          <w:lang w:val="de-CH"/>
        </w:rPr>
        <w:tab/>
        <w:t>2007</w:t>
      </w:r>
      <w:r w:rsidRPr="001F4D1F">
        <w:rPr>
          <w:lang w:val="de-CH"/>
        </w:rPr>
        <w:tab/>
        <w:t>0.015</w:t>
      </w:r>
      <w:r w:rsidRPr="001F4D1F">
        <w:rPr>
          <w:lang w:val="de-CH"/>
        </w:rPr>
        <w:tab/>
        <w:t>Lange (2008): Vogelkdl. Ber. Küste Binnenland 7: 121–123</w:t>
      </w:r>
    </w:p>
    <w:p w:rsidR="001F4D1F" w:rsidRPr="001F4D1F" w:rsidRDefault="001F4D1F" w:rsidP="00866E3E">
      <w:pPr>
        <w:pStyle w:val="rawdata"/>
        <w:rPr>
          <w:lang w:val="fr-CH"/>
        </w:rPr>
      </w:pPr>
      <w:r w:rsidRPr="001F4D1F">
        <w:rPr>
          <w:lang w:val="fr-CH"/>
        </w:rPr>
        <w:t>1145</w:t>
      </w:r>
      <w:r w:rsidRPr="001F4D1F">
        <w:rPr>
          <w:lang w:val="fr-CH"/>
        </w:rPr>
        <w:tab/>
        <w:t>Asio otus</w:t>
      </w:r>
      <w:r w:rsidRPr="001F4D1F">
        <w:rPr>
          <w:lang w:val="fr-CH"/>
        </w:rPr>
        <w:tab/>
        <w:t>C-Eu</w:t>
      </w:r>
      <w:r w:rsidRPr="001F4D1F">
        <w:rPr>
          <w:lang w:val="fr-CH"/>
        </w:rPr>
        <w:tab/>
        <w:t>S</w:t>
      </w:r>
      <w:r w:rsidRPr="001F4D1F">
        <w:rPr>
          <w:lang w:val="fr-CH"/>
        </w:rPr>
        <w:tab/>
        <w:t>1981</w:t>
      </w:r>
      <w:r w:rsidRPr="001F4D1F">
        <w:rPr>
          <w:lang w:val="fr-CH"/>
        </w:rPr>
        <w:tab/>
        <w:t>0.051</w:t>
      </w:r>
      <w:r w:rsidRPr="001F4D1F">
        <w:rPr>
          <w:lang w:val="fr-CH"/>
        </w:rPr>
        <w:tab/>
        <w:t>Leboulenger &amp; Ternisien (1987): Cormoran 6: 137–154</w:t>
      </w:r>
    </w:p>
    <w:p w:rsidR="001F4D1F" w:rsidRPr="001F4D1F" w:rsidRDefault="001F4D1F" w:rsidP="00866E3E">
      <w:pPr>
        <w:pStyle w:val="rawdata"/>
        <w:rPr>
          <w:lang w:val="fr-CH"/>
        </w:rPr>
      </w:pPr>
      <w:r w:rsidRPr="001F4D1F">
        <w:rPr>
          <w:lang w:val="fr-CH"/>
        </w:rPr>
        <w:t>956</w:t>
      </w:r>
      <w:r w:rsidRPr="001F4D1F">
        <w:rPr>
          <w:lang w:val="fr-CH"/>
        </w:rPr>
        <w:tab/>
        <w:t>Asio otus</w:t>
      </w:r>
      <w:r w:rsidRPr="001F4D1F">
        <w:rPr>
          <w:lang w:val="fr-CH"/>
        </w:rPr>
        <w:tab/>
        <w:t>C-Eu</w:t>
      </w:r>
      <w:r w:rsidRPr="001F4D1F">
        <w:rPr>
          <w:lang w:val="fr-CH"/>
        </w:rPr>
        <w:tab/>
        <w:t>S</w:t>
      </w:r>
      <w:r w:rsidRPr="001F4D1F">
        <w:rPr>
          <w:lang w:val="fr-CH"/>
        </w:rPr>
        <w:tab/>
        <w:t>1978</w:t>
      </w:r>
      <w:r w:rsidRPr="001F4D1F">
        <w:rPr>
          <w:lang w:val="fr-CH"/>
        </w:rPr>
        <w:tab/>
        <w:t>0.087</w:t>
      </w:r>
      <w:r w:rsidRPr="001F4D1F">
        <w:rPr>
          <w:lang w:val="fr-CH"/>
        </w:rPr>
        <w:tab/>
        <w:t>Smettan (1987): Ornithol. Jahresh. Baden-Württemb. 3: 1–52</w:t>
      </w:r>
    </w:p>
    <w:p w:rsidR="001F4D1F" w:rsidRPr="001F4D1F" w:rsidRDefault="001F4D1F" w:rsidP="00866E3E">
      <w:pPr>
        <w:pStyle w:val="rawdata"/>
        <w:rPr>
          <w:lang w:val="fr-CH"/>
        </w:rPr>
      </w:pPr>
      <w:r w:rsidRPr="001F4D1F">
        <w:rPr>
          <w:lang w:val="fr-CH"/>
        </w:rPr>
        <w:t>957</w:t>
      </w:r>
      <w:r w:rsidRPr="001F4D1F">
        <w:rPr>
          <w:lang w:val="fr-CH"/>
        </w:rPr>
        <w:tab/>
        <w:t>Asio otus</w:t>
      </w:r>
      <w:r w:rsidRPr="001F4D1F">
        <w:rPr>
          <w:lang w:val="fr-CH"/>
        </w:rPr>
        <w:tab/>
        <w:t>C-Eu</w:t>
      </w:r>
      <w:r w:rsidRPr="001F4D1F">
        <w:rPr>
          <w:lang w:val="fr-CH"/>
        </w:rPr>
        <w:tab/>
        <w:t>S</w:t>
      </w:r>
      <w:r w:rsidRPr="001F4D1F">
        <w:rPr>
          <w:lang w:val="fr-CH"/>
        </w:rPr>
        <w:tab/>
        <w:t>1978</w:t>
      </w:r>
      <w:r w:rsidRPr="001F4D1F">
        <w:rPr>
          <w:lang w:val="fr-CH"/>
        </w:rPr>
        <w:tab/>
        <w:t>0.197</w:t>
      </w:r>
      <w:r w:rsidRPr="001F4D1F">
        <w:rPr>
          <w:lang w:val="fr-CH"/>
        </w:rPr>
        <w:tab/>
        <w:t>Smettan (1987): Ornithol. Jahresh. Baden-Württemb. 3: 1–52</w:t>
      </w:r>
    </w:p>
    <w:p w:rsidR="001F4D1F" w:rsidRPr="001F4D1F" w:rsidRDefault="001F4D1F" w:rsidP="00866E3E">
      <w:pPr>
        <w:pStyle w:val="rawdata"/>
        <w:rPr>
          <w:lang w:val="de-CH"/>
        </w:rPr>
      </w:pPr>
      <w:r w:rsidRPr="001F4D1F">
        <w:rPr>
          <w:lang w:val="fr-CH"/>
        </w:rPr>
        <w:t>958</w:t>
      </w:r>
      <w:r w:rsidRPr="001F4D1F">
        <w:rPr>
          <w:lang w:val="fr-CH"/>
        </w:rPr>
        <w:tab/>
        <w:t>Asio otus</w:t>
      </w:r>
      <w:r w:rsidRPr="001F4D1F">
        <w:rPr>
          <w:lang w:val="fr-CH"/>
        </w:rPr>
        <w:tab/>
        <w:t>C-Eu</w:t>
      </w:r>
      <w:r w:rsidRPr="001F4D1F">
        <w:rPr>
          <w:lang w:val="fr-CH"/>
        </w:rPr>
        <w:tab/>
        <w:t>W</w:t>
      </w:r>
      <w:r w:rsidRPr="001F4D1F">
        <w:rPr>
          <w:lang w:val="fr-CH"/>
        </w:rPr>
        <w:tab/>
        <w:t>1978</w:t>
      </w:r>
      <w:r w:rsidRPr="001F4D1F">
        <w:rPr>
          <w:lang w:val="fr-CH"/>
        </w:rPr>
        <w:tab/>
        <w:t>0.111</w:t>
      </w:r>
      <w:r w:rsidRPr="001F4D1F">
        <w:rPr>
          <w:lang w:val="fr-CH"/>
        </w:rPr>
        <w:tab/>
        <w:t xml:space="preserve">Smettan (1987): Ornithol. </w:t>
      </w:r>
      <w:r w:rsidRPr="001F4D1F">
        <w:rPr>
          <w:lang w:val="de-CH"/>
        </w:rPr>
        <w:t>Jahresh. Baden-Württemb. 3: 1–52</w:t>
      </w:r>
    </w:p>
    <w:p w:rsidR="001F4D1F" w:rsidRPr="001F4D1F" w:rsidRDefault="001F4D1F" w:rsidP="00866E3E">
      <w:pPr>
        <w:pStyle w:val="rawdata"/>
        <w:rPr>
          <w:lang w:val="de-CH"/>
        </w:rPr>
      </w:pPr>
      <w:r w:rsidRPr="001F4D1F">
        <w:rPr>
          <w:lang w:val="de-CH"/>
        </w:rPr>
        <w:t>1149</w:t>
      </w:r>
      <w:r w:rsidRPr="001F4D1F">
        <w:rPr>
          <w:lang w:val="de-CH"/>
        </w:rPr>
        <w:tab/>
        <w:t>Asio otus</w:t>
      </w:r>
      <w:r w:rsidRPr="001F4D1F">
        <w:rPr>
          <w:lang w:val="de-CH"/>
        </w:rPr>
        <w:tab/>
        <w:t>C-Eu</w:t>
      </w:r>
      <w:r w:rsidRPr="001F4D1F">
        <w:rPr>
          <w:lang w:val="de-CH"/>
        </w:rPr>
        <w:tab/>
        <w:t>W</w:t>
      </w:r>
      <w:r w:rsidRPr="001F4D1F">
        <w:rPr>
          <w:lang w:val="de-CH"/>
        </w:rPr>
        <w:tab/>
        <w:t>1978</w:t>
      </w:r>
      <w:r w:rsidRPr="001F4D1F">
        <w:rPr>
          <w:lang w:val="de-CH"/>
        </w:rPr>
        <w:tab/>
        <w:t>0.076</w:t>
      </w:r>
      <w:r w:rsidRPr="001F4D1F">
        <w:rPr>
          <w:lang w:val="de-CH"/>
        </w:rPr>
        <w:tab/>
        <w:t>Leboulenger &amp; Ternisien (1987): Cormoran 6: 137–154</w:t>
      </w:r>
    </w:p>
    <w:p w:rsidR="001F4D1F" w:rsidRPr="001F4D1F" w:rsidRDefault="001F4D1F" w:rsidP="00866E3E">
      <w:pPr>
        <w:pStyle w:val="rawdata"/>
        <w:rPr>
          <w:lang w:val="fr-CH"/>
        </w:rPr>
      </w:pPr>
      <w:r w:rsidRPr="001F4D1F">
        <w:rPr>
          <w:lang w:val="fr-CH"/>
        </w:rPr>
        <w:t>1150</w:t>
      </w:r>
      <w:r w:rsidRPr="001F4D1F">
        <w:rPr>
          <w:lang w:val="fr-CH"/>
        </w:rPr>
        <w:tab/>
        <w:t>Asio otus</w:t>
      </w:r>
      <w:r w:rsidRPr="001F4D1F">
        <w:rPr>
          <w:lang w:val="fr-CH"/>
        </w:rPr>
        <w:tab/>
        <w:t>C-Eu</w:t>
      </w:r>
      <w:r w:rsidRPr="001F4D1F">
        <w:rPr>
          <w:lang w:val="fr-CH"/>
        </w:rPr>
        <w:tab/>
        <w:t>S</w:t>
      </w:r>
      <w:r w:rsidRPr="001F4D1F">
        <w:rPr>
          <w:lang w:val="fr-CH"/>
        </w:rPr>
        <w:tab/>
        <w:t>1977</w:t>
      </w:r>
      <w:r w:rsidRPr="001F4D1F">
        <w:rPr>
          <w:lang w:val="fr-CH"/>
        </w:rPr>
        <w:tab/>
        <w:t>0.031</w:t>
      </w:r>
      <w:r w:rsidRPr="001F4D1F">
        <w:rPr>
          <w:lang w:val="fr-CH"/>
        </w:rPr>
        <w:tab/>
        <w:t>Leboulenger &amp; Ternisien (1987): Cormoran 6: 137–154</w:t>
      </w:r>
    </w:p>
    <w:p w:rsidR="001F4D1F" w:rsidRPr="001F4D1F" w:rsidRDefault="001F4D1F" w:rsidP="00866E3E">
      <w:pPr>
        <w:pStyle w:val="rawdata"/>
        <w:rPr>
          <w:lang w:val="de-CH"/>
        </w:rPr>
      </w:pPr>
      <w:r w:rsidRPr="001F4D1F">
        <w:rPr>
          <w:lang w:val="de-CH"/>
        </w:rPr>
        <w:t>1015</w:t>
      </w:r>
      <w:r w:rsidRPr="001F4D1F">
        <w:rPr>
          <w:lang w:val="de-CH"/>
        </w:rPr>
        <w:tab/>
        <w:t>Asio otus</w:t>
      </w:r>
      <w:r w:rsidRPr="001F4D1F">
        <w:rPr>
          <w:lang w:val="de-CH"/>
        </w:rPr>
        <w:tab/>
        <w:t>C-Eu</w:t>
      </w:r>
      <w:r w:rsidRPr="001F4D1F">
        <w:rPr>
          <w:lang w:val="de-CH"/>
        </w:rPr>
        <w:tab/>
        <w:t>S</w:t>
      </w:r>
      <w:r w:rsidRPr="001F4D1F">
        <w:rPr>
          <w:lang w:val="de-CH"/>
        </w:rPr>
        <w:tab/>
        <w:t>2000</w:t>
      </w:r>
      <w:r w:rsidRPr="001F4D1F">
        <w:rPr>
          <w:lang w:val="de-CH"/>
        </w:rPr>
        <w:tab/>
        <w:t>0.006</w:t>
      </w:r>
      <w:r w:rsidRPr="001F4D1F">
        <w:rPr>
          <w:lang w:val="de-CH"/>
        </w:rPr>
        <w:tab/>
        <w:t>Lange (2004): Vogelkdl. Ber. Küste Binnenland 3: 141–142</w:t>
      </w:r>
    </w:p>
    <w:p w:rsidR="001F4D1F" w:rsidRPr="00123F75" w:rsidRDefault="001F4D1F" w:rsidP="00866E3E">
      <w:pPr>
        <w:pStyle w:val="rawdata"/>
        <w:rPr>
          <w:lang w:val="pt-PT"/>
        </w:rPr>
      </w:pPr>
      <w:r w:rsidRPr="001F4D1F">
        <w:rPr>
          <w:lang w:val="fr-CH"/>
        </w:rPr>
        <w:t>8370</w:t>
      </w:r>
      <w:r w:rsidRPr="001F4D1F">
        <w:rPr>
          <w:lang w:val="fr-CH"/>
        </w:rPr>
        <w:tab/>
        <w:t>Asio otus</w:t>
      </w:r>
      <w:r w:rsidRPr="001F4D1F">
        <w:rPr>
          <w:lang w:val="fr-CH"/>
        </w:rPr>
        <w:tab/>
        <w:t>C-Eu</w:t>
      </w:r>
      <w:r w:rsidRPr="001F4D1F">
        <w:rPr>
          <w:lang w:val="fr-CH"/>
        </w:rPr>
        <w:tab/>
        <w:t>W</w:t>
      </w:r>
      <w:r w:rsidRPr="001F4D1F">
        <w:rPr>
          <w:lang w:val="fr-CH"/>
        </w:rPr>
        <w:tab/>
        <w:t>2011</w:t>
      </w:r>
      <w:r w:rsidRPr="001F4D1F">
        <w:rPr>
          <w:lang w:val="fr-CH"/>
        </w:rPr>
        <w:tab/>
        <w:t>0.041</w:t>
      </w:r>
      <w:r w:rsidRPr="001F4D1F">
        <w:rPr>
          <w:lang w:val="fr-CH"/>
        </w:rPr>
        <w:tab/>
        <w:t xml:space="preserve">Tulis et al. </w:t>
      </w:r>
      <w:r w:rsidRPr="00123F75">
        <w:rPr>
          <w:lang w:val="pt-PT"/>
        </w:rPr>
        <w:t>(2019): Raptor J. 13: 105–119</w:t>
      </w:r>
    </w:p>
    <w:p w:rsidR="001F4D1F" w:rsidRPr="00123F75" w:rsidRDefault="001F4D1F" w:rsidP="00866E3E">
      <w:pPr>
        <w:pStyle w:val="rawdata"/>
        <w:rPr>
          <w:lang w:val="pt-PT"/>
        </w:rPr>
      </w:pPr>
      <w:r w:rsidRPr="00123F75">
        <w:rPr>
          <w:lang w:val="pt-PT"/>
        </w:rPr>
        <w:t>1601</w:t>
      </w:r>
      <w:r w:rsidRPr="00123F75">
        <w:rPr>
          <w:lang w:val="pt-PT"/>
        </w:rPr>
        <w:tab/>
        <w:t>Asio otus</w:t>
      </w:r>
      <w:r w:rsidRPr="00123F75">
        <w:rPr>
          <w:lang w:val="pt-PT"/>
        </w:rPr>
        <w:tab/>
        <w:t>C-Eu</w:t>
      </w:r>
      <w:r w:rsidRPr="00123F75">
        <w:rPr>
          <w:lang w:val="pt-PT"/>
        </w:rPr>
        <w:tab/>
        <w:t>S</w:t>
      </w:r>
      <w:r w:rsidRPr="00123F75">
        <w:rPr>
          <w:lang w:val="pt-PT"/>
        </w:rPr>
        <w:tab/>
        <w:t>1993</w:t>
      </w:r>
      <w:r w:rsidRPr="00123F75">
        <w:rPr>
          <w:lang w:val="pt-PT"/>
        </w:rPr>
        <w:tab/>
        <w:t>0.024</w:t>
      </w:r>
      <w:r w:rsidRPr="00123F75">
        <w:rPr>
          <w:lang w:val="pt-PT"/>
        </w:rPr>
        <w:tab/>
        <w:t>Bodbijl (1997): Limosa 70: 97–100</w:t>
      </w:r>
    </w:p>
    <w:p w:rsidR="001F4D1F" w:rsidRPr="00123F75" w:rsidRDefault="001F4D1F" w:rsidP="00866E3E">
      <w:pPr>
        <w:pStyle w:val="rawdata"/>
        <w:rPr>
          <w:lang w:val="pt-PT"/>
        </w:rPr>
      </w:pPr>
      <w:r w:rsidRPr="00123F75">
        <w:rPr>
          <w:lang w:val="pt-PT"/>
        </w:rPr>
        <w:t>1020</w:t>
      </w:r>
      <w:r w:rsidRPr="00123F75">
        <w:rPr>
          <w:lang w:val="pt-PT"/>
        </w:rPr>
        <w:tab/>
        <w:t>Asio otus</w:t>
      </w:r>
      <w:r w:rsidRPr="00123F75">
        <w:rPr>
          <w:lang w:val="pt-PT"/>
        </w:rPr>
        <w:tab/>
        <w:t>C-Eu</w:t>
      </w:r>
      <w:r w:rsidRPr="00123F75">
        <w:rPr>
          <w:lang w:val="pt-PT"/>
        </w:rPr>
        <w:tab/>
        <w:t>U</w:t>
      </w:r>
      <w:r w:rsidRPr="00123F75">
        <w:rPr>
          <w:lang w:val="pt-PT"/>
        </w:rPr>
        <w:tab/>
        <w:t>NA</w:t>
      </w:r>
      <w:r w:rsidRPr="00123F75">
        <w:rPr>
          <w:lang w:val="pt-PT"/>
        </w:rPr>
        <w:tab/>
        <w:t>0.016</w:t>
      </w:r>
      <w:r w:rsidRPr="00123F75">
        <w:rPr>
          <w:lang w:val="pt-PT"/>
        </w:rPr>
        <w:tab/>
        <w:t>Smeenk (1972): Ardea 60: 1–71</w:t>
      </w:r>
    </w:p>
    <w:p w:rsidR="001F4D1F" w:rsidRPr="00123F75" w:rsidRDefault="001F4D1F" w:rsidP="00866E3E">
      <w:pPr>
        <w:pStyle w:val="rawdata"/>
        <w:rPr>
          <w:lang w:val="pt-PT"/>
        </w:rPr>
      </w:pPr>
      <w:r w:rsidRPr="00123F75">
        <w:rPr>
          <w:lang w:val="pt-PT"/>
        </w:rPr>
        <w:t>1159</w:t>
      </w:r>
      <w:r w:rsidRPr="00123F75">
        <w:rPr>
          <w:lang w:val="pt-PT"/>
        </w:rPr>
        <w:tab/>
        <w:t>Asio otus</w:t>
      </w:r>
      <w:r w:rsidRPr="00123F75">
        <w:rPr>
          <w:lang w:val="pt-PT"/>
        </w:rPr>
        <w:tab/>
        <w:t>C-Eu</w:t>
      </w:r>
      <w:r w:rsidRPr="00123F75">
        <w:rPr>
          <w:lang w:val="pt-PT"/>
        </w:rPr>
        <w:tab/>
        <w:t>S</w:t>
      </w:r>
      <w:r w:rsidRPr="00123F75">
        <w:rPr>
          <w:lang w:val="pt-PT"/>
        </w:rPr>
        <w:tab/>
        <w:t>NA</w:t>
      </w:r>
      <w:r w:rsidRPr="00123F75">
        <w:rPr>
          <w:lang w:val="pt-PT"/>
        </w:rPr>
        <w:tab/>
        <w:t>0.045</w:t>
      </w:r>
      <w:r w:rsidRPr="00123F75">
        <w:rPr>
          <w:lang w:val="pt-PT"/>
        </w:rPr>
        <w:tab/>
        <w:t>Zabel (1966): Natur Heimat 26: 99–104</w:t>
      </w:r>
    </w:p>
    <w:p w:rsidR="001F4D1F" w:rsidRPr="00123F75" w:rsidRDefault="001F4D1F" w:rsidP="00866E3E">
      <w:pPr>
        <w:pStyle w:val="rawdata"/>
        <w:rPr>
          <w:lang w:val="pt-PT"/>
        </w:rPr>
      </w:pPr>
      <w:r w:rsidRPr="00123F75">
        <w:rPr>
          <w:lang w:val="pt-PT"/>
        </w:rPr>
        <w:t>1162</w:t>
      </w:r>
      <w:r w:rsidRPr="00123F75">
        <w:rPr>
          <w:lang w:val="pt-PT"/>
        </w:rPr>
        <w:tab/>
        <w:t>Asio otus</w:t>
      </w:r>
      <w:r w:rsidRPr="00123F75">
        <w:rPr>
          <w:lang w:val="pt-PT"/>
        </w:rPr>
        <w:tab/>
        <w:t>C-Eu</w:t>
      </w:r>
      <w:r w:rsidRPr="00123F75">
        <w:rPr>
          <w:lang w:val="pt-PT"/>
        </w:rPr>
        <w:tab/>
        <w:t>W</w:t>
      </w:r>
      <w:r w:rsidRPr="00123F75">
        <w:rPr>
          <w:lang w:val="pt-PT"/>
        </w:rPr>
        <w:tab/>
        <w:t>1967</w:t>
      </w:r>
      <w:r w:rsidRPr="00123F75">
        <w:rPr>
          <w:lang w:val="pt-PT"/>
        </w:rPr>
        <w:tab/>
        <w:t>0</w:t>
      </w:r>
      <w:r w:rsidRPr="00123F75">
        <w:rPr>
          <w:lang w:val="pt-PT"/>
        </w:rPr>
        <w:tab/>
        <w:t>Zabel (1970): Natur Heimat 30: 90–94</w:t>
      </w:r>
    </w:p>
    <w:p w:rsidR="001F4D1F" w:rsidRPr="001F4D1F" w:rsidRDefault="001F4D1F" w:rsidP="00866E3E">
      <w:pPr>
        <w:pStyle w:val="rawdata"/>
        <w:rPr>
          <w:lang w:val="de-CH"/>
        </w:rPr>
      </w:pPr>
      <w:r w:rsidRPr="001F4D1F">
        <w:rPr>
          <w:lang w:val="de-CH"/>
        </w:rPr>
        <w:t>1163</w:t>
      </w:r>
      <w:r w:rsidRPr="001F4D1F">
        <w:rPr>
          <w:lang w:val="de-CH"/>
        </w:rPr>
        <w:tab/>
        <w:t>Asio otus</w:t>
      </w:r>
      <w:r w:rsidRPr="001F4D1F">
        <w:rPr>
          <w:lang w:val="de-CH"/>
        </w:rPr>
        <w:tab/>
        <w:t>C-Eu</w:t>
      </w:r>
      <w:r w:rsidRPr="001F4D1F">
        <w:rPr>
          <w:lang w:val="de-CH"/>
        </w:rPr>
        <w:tab/>
        <w:t>S</w:t>
      </w:r>
      <w:r w:rsidRPr="001F4D1F">
        <w:rPr>
          <w:lang w:val="de-CH"/>
        </w:rPr>
        <w:tab/>
        <w:t>1947</w:t>
      </w:r>
      <w:r w:rsidRPr="001F4D1F">
        <w:rPr>
          <w:lang w:val="de-CH"/>
        </w:rPr>
        <w:tab/>
        <w:t>0.103</w:t>
      </w:r>
      <w:r w:rsidRPr="001F4D1F">
        <w:rPr>
          <w:lang w:val="de-CH"/>
        </w:rPr>
        <w:tab/>
        <w:t>Zimmermann (1950): Vogelwelt 71: 152–155</w:t>
      </w:r>
    </w:p>
    <w:p w:rsidR="001F4D1F" w:rsidRPr="001F4D1F" w:rsidRDefault="001F4D1F" w:rsidP="00866E3E">
      <w:pPr>
        <w:pStyle w:val="rawdata"/>
        <w:rPr>
          <w:lang w:val="de-CH"/>
        </w:rPr>
      </w:pPr>
      <w:r w:rsidRPr="001F4D1F">
        <w:rPr>
          <w:lang w:val="de-CH"/>
        </w:rPr>
        <w:t>1450</w:t>
      </w:r>
      <w:r w:rsidRPr="001F4D1F">
        <w:rPr>
          <w:lang w:val="de-CH"/>
        </w:rPr>
        <w:tab/>
        <w:t>Asio otus</w:t>
      </w:r>
      <w:r w:rsidRPr="001F4D1F">
        <w:rPr>
          <w:lang w:val="de-CH"/>
        </w:rPr>
        <w:tab/>
        <w:t>C-Eu</w:t>
      </w:r>
      <w:r w:rsidRPr="001F4D1F">
        <w:rPr>
          <w:lang w:val="de-CH"/>
        </w:rPr>
        <w:tab/>
        <w:t>W</w:t>
      </w:r>
      <w:r w:rsidRPr="001F4D1F">
        <w:rPr>
          <w:lang w:val="de-CH"/>
        </w:rPr>
        <w:tab/>
        <w:t>1930</w:t>
      </w:r>
      <w:r w:rsidRPr="001F4D1F">
        <w:rPr>
          <w:lang w:val="de-CH"/>
        </w:rPr>
        <w:tab/>
        <w:t>0.055</w:t>
      </w:r>
      <w:r w:rsidRPr="001F4D1F">
        <w:rPr>
          <w:lang w:val="de-CH"/>
        </w:rPr>
        <w:tab/>
        <w:t>Tinbergen (1933): Ecol. Monogr. 3: 443–492</w:t>
      </w:r>
    </w:p>
    <w:p w:rsidR="001F4D1F" w:rsidRPr="001F4D1F" w:rsidRDefault="001F4D1F" w:rsidP="00866E3E">
      <w:pPr>
        <w:pStyle w:val="rawdata"/>
        <w:rPr>
          <w:lang w:val="de-CH"/>
        </w:rPr>
      </w:pPr>
      <w:r w:rsidRPr="001F4D1F">
        <w:rPr>
          <w:lang w:val="de-CH"/>
        </w:rPr>
        <w:t>2095</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0.212</w:t>
      </w:r>
      <w:r w:rsidRPr="001F4D1F">
        <w:rPr>
          <w:lang w:val="de-CH"/>
        </w:rPr>
        <w:tab/>
        <w:t>Mys &amp; Minnaert (1978): Onze-Lieve-Vrouwecollege, Oudenaarde</w:t>
      </w:r>
    </w:p>
    <w:p w:rsidR="001F4D1F" w:rsidRPr="001F4D1F" w:rsidRDefault="001F4D1F" w:rsidP="00866E3E">
      <w:pPr>
        <w:pStyle w:val="rawdata"/>
        <w:rPr>
          <w:lang w:val="de-CH"/>
        </w:rPr>
      </w:pPr>
      <w:r w:rsidRPr="001F4D1F">
        <w:rPr>
          <w:lang w:val="de-CH"/>
        </w:rPr>
        <w:t>1103</w:t>
      </w:r>
      <w:r w:rsidRPr="001F4D1F">
        <w:rPr>
          <w:lang w:val="de-CH"/>
        </w:rPr>
        <w:tab/>
        <w:t>Asio otus</w:t>
      </w:r>
      <w:r w:rsidRPr="001F4D1F">
        <w:rPr>
          <w:lang w:val="de-CH"/>
        </w:rPr>
        <w:tab/>
        <w:t>C-Eu</w:t>
      </w:r>
      <w:r w:rsidRPr="001F4D1F">
        <w:rPr>
          <w:lang w:val="de-CH"/>
        </w:rPr>
        <w:tab/>
        <w:t>W</w:t>
      </w:r>
      <w:r w:rsidRPr="001F4D1F">
        <w:rPr>
          <w:lang w:val="de-CH"/>
        </w:rPr>
        <w:tab/>
        <w:t>1946</w:t>
      </w:r>
      <w:r w:rsidRPr="001F4D1F">
        <w:rPr>
          <w:lang w:val="de-CH"/>
        </w:rPr>
        <w:tab/>
        <w:t>0.015</w:t>
      </w:r>
      <w:r w:rsidRPr="001F4D1F">
        <w:rPr>
          <w:lang w:val="de-CH"/>
        </w:rPr>
        <w:tab/>
        <w:t>Klaas (1961): Natur und Volk 91: 81–88</w:t>
      </w:r>
    </w:p>
    <w:p w:rsidR="001F4D1F" w:rsidRPr="001F4D1F" w:rsidRDefault="001F4D1F" w:rsidP="00866E3E">
      <w:pPr>
        <w:pStyle w:val="rawdata"/>
      </w:pPr>
      <w:r w:rsidRPr="001F4D1F">
        <w:rPr>
          <w:lang w:val="fr-CH"/>
        </w:rPr>
        <w:t>5724</w:t>
      </w:r>
      <w:r w:rsidRPr="001F4D1F">
        <w:rPr>
          <w:lang w:val="fr-CH"/>
        </w:rPr>
        <w:tab/>
        <w:t>Asio otus</w:t>
      </w:r>
      <w:r w:rsidRPr="001F4D1F">
        <w:rPr>
          <w:lang w:val="fr-CH"/>
        </w:rPr>
        <w:tab/>
        <w:t>C-Eu</w:t>
      </w:r>
      <w:r w:rsidRPr="001F4D1F">
        <w:rPr>
          <w:lang w:val="fr-CH"/>
        </w:rPr>
        <w:tab/>
        <w:t>W</w:t>
      </w:r>
      <w:r w:rsidRPr="001F4D1F">
        <w:rPr>
          <w:lang w:val="fr-CH"/>
        </w:rPr>
        <w:tab/>
        <w:t>2010</w:t>
      </w:r>
      <w:r w:rsidRPr="001F4D1F">
        <w:rPr>
          <w:lang w:val="fr-CH"/>
        </w:rPr>
        <w:tab/>
        <w:t>0</w:t>
      </w:r>
      <w:r w:rsidRPr="001F4D1F">
        <w:rPr>
          <w:lang w:val="fr-CH"/>
        </w:rPr>
        <w:tab/>
        <w:t xml:space="preserve">Wiacek et al. </w:t>
      </w:r>
      <w:r w:rsidRPr="001F4D1F">
        <w:t>(2011): Studia i materialy CEPL 27: 114–119</w:t>
      </w:r>
    </w:p>
    <w:p w:rsidR="001F4D1F" w:rsidRPr="001F4D1F" w:rsidRDefault="001F4D1F" w:rsidP="00866E3E">
      <w:pPr>
        <w:pStyle w:val="rawdata"/>
      </w:pPr>
      <w:r w:rsidRPr="001F4D1F">
        <w:t>5726</w:t>
      </w:r>
      <w:r w:rsidRPr="001F4D1F">
        <w:tab/>
        <w:t>Asio otus</w:t>
      </w:r>
      <w:r w:rsidRPr="001F4D1F">
        <w:tab/>
        <w:t>C-Eu</w:t>
      </w:r>
      <w:r w:rsidRPr="001F4D1F">
        <w:tab/>
        <w:t>W</w:t>
      </w:r>
      <w:r w:rsidRPr="001F4D1F">
        <w:tab/>
        <w:t>2010</w:t>
      </w:r>
      <w:r w:rsidRPr="001F4D1F">
        <w:tab/>
        <w:t>0</w:t>
      </w:r>
      <w:r w:rsidRPr="001F4D1F">
        <w:tab/>
        <w:t>Wiacek et al. (2011): Studia i materialy CEPL 27: 114–119</w:t>
      </w:r>
    </w:p>
    <w:p w:rsidR="001F4D1F" w:rsidRPr="001F4D1F" w:rsidRDefault="001F4D1F" w:rsidP="00866E3E">
      <w:pPr>
        <w:pStyle w:val="rawdata"/>
        <w:rPr>
          <w:lang w:val="de-CH"/>
        </w:rPr>
      </w:pPr>
      <w:r w:rsidRPr="001F4D1F">
        <w:rPr>
          <w:lang w:val="de-CH"/>
        </w:rPr>
        <w:t>1106</w:t>
      </w:r>
      <w:r w:rsidRPr="001F4D1F">
        <w:rPr>
          <w:lang w:val="de-CH"/>
        </w:rPr>
        <w:tab/>
        <w:t>Asio otus</w:t>
      </w:r>
      <w:r w:rsidRPr="001F4D1F">
        <w:rPr>
          <w:lang w:val="de-CH"/>
        </w:rPr>
        <w:tab/>
        <w:t>C-Eu</w:t>
      </w:r>
      <w:r w:rsidRPr="001F4D1F">
        <w:rPr>
          <w:lang w:val="de-CH"/>
        </w:rPr>
        <w:tab/>
        <w:t>W</w:t>
      </w:r>
      <w:r w:rsidRPr="001F4D1F">
        <w:rPr>
          <w:lang w:val="de-CH"/>
        </w:rPr>
        <w:tab/>
        <w:t>1959</w:t>
      </w:r>
      <w:r w:rsidRPr="001F4D1F">
        <w:rPr>
          <w:lang w:val="de-CH"/>
        </w:rPr>
        <w:tab/>
        <w:t>0.046</w:t>
      </w:r>
      <w:r w:rsidRPr="001F4D1F">
        <w:rPr>
          <w:lang w:val="de-CH"/>
        </w:rPr>
        <w:tab/>
        <w:t>Klaas (1961): Natur und Volk 91: 81–88</w:t>
      </w:r>
    </w:p>
    <w:p w:rsidR="001F4D1F" w:rsidRPr="001F4D1F" w:rsidRDefault="001F4D1F" w:rsidP="00866E3E">
      <w:pPr>
        <w:pStyle w:val="rawdata"/>
        <w:rPr>
          <w:lang w:val="de-CH"/>
        </w:rPr>
      </w:pPr>
      <w:r w:rsidRPr="001F4D1F">
        <w:rPr>
          <w:lang w:val="de-CH"/>
        </w:rPr>
        <w:t>1107</w:t>
      </w:r>
      <w:r w:rsidRPr="001F4D1F">
        <w:rPr>
          <w:lang w:val="de-CH"/>
        </w:rPr>
        <w:tab/>
        <w:t>Asio otus</w:t>
      </w:r>
      <w:r w:rsidRPr="001F4D1F">
        <w:rPr>
          <w:lang w:val="de-CH"/>
        </w:rPr>
        <w:tab/>
        <w:t>C-Eu</w:t>
      </w:r>
      <w:r w:rsidRPr="001F4D1F">
        <w:rPr>
          <w:lang w:val="de-CH"/>
        </w:rPr>
        <w:tab/>
        <w:t>S</w:t>
      </w:r>
      <w:r w:rsidRPr="001F4D1F">
        <w:rPr>
          <w:lang w:val="de-CH"/>
        </w:rPr>
        <w:tab/>
        <w:t>1960</w:t>
      </w:r>
      <w:r w:rsidRPr="001F4D1F">
        <w:rPr>
          <w:lang w:val="de-CH"/>
        </w:rPr>
        <w:tab/>
        <w:t>0.176</w:t>
      </w:r>
      <w:r w:rsidRPr="001F4D1F">
        <w:rPr>
          <w:lang w:val="de-CH"/>
        </w:rPr>
        <w:tab/>
        <w:t>Klaas (1961): Natur und Volk 91: 81–88</w:t>
      </w:r>
    </w:p>
    <w:p w:rsidR="001F4D1F" w:rsidRPr="001F4D1F" w:rsidRDefault="001F4D1F" w:rsidP="00866E3E">
      <w:pPr>
        <w:pStyle w:val="rawdata"/>
        <w:rPr>
          <w:lang w:val="fr-CH"/>
        </w:rPr>
      </w:pPr>
      <w:r w:rsidRPr="001F4D1F">
        <w:rPr>
          <w:lang w:val="de-CH"/>
        </w:rPr>
        <w:t>1113</w:t>
      </w:r>
      <w:r w:rsidRPr="001F4D1F">
        <w:rPr>
          <w:lang w:val="de-CH"/>
        </w:rPr>
        <w:tab/>
        <w:t>Asio otus</w:t>
      </w:r>
      <w:r w:rsidRPr="001F4D1F">
        <w:rPr>
          <w:lang w:val="de-CH"/>
        </w:rPr>
        <w:tab/>
        <w:t>C-Eu</w:t>
      </w:r>
      <w:r w:rsidRPr="001F4D1F">
        <w:rPr>
          <w:lang w:val="de-CH"/>
        </w:rPr>
        <w:tab/>
        <w:t>W</w:t>
      </w:r>
      <w:r w:rsidRPr="001F4D1F">
        <w:rPr>
          <w:lang w:val="de-CH"/>
        </w:rPr>
        <w:tab/>
        <w:t>1962</w:t>
      </w:r>
      <w:r w:rsidRPr="001F4D1F">
        <w:rPr>
          <w:lang w:val="de-CH"/>
        </w:rPr>
        <w:tab/>
        <w:t>0.214</w:t>
      </w:r>
      <w:r w:rsidRPr="001F4D1F">
        <w:rPr>
          <w:lang w:val="de-CH"/>
        </w:rPr>
        <w:tab/>
        <w:t xml:space="preserve">Busse (1965): Beitr. </w:t>
      </w:r>
      <w:r w:rsidRPr="001F4D1F">
        <w:rPr>
          <w:lang w:val="fr-CH"/>
        </w:rPr>
        <w:t>Vogelkde 10: 433–440</w:t>
      </w:r>
    </w:p>
    <w:p w:rsidR="001F4D1F" w:rsidRPr="001F4D1F" w:rsidRDefault="001F4D1F" w:rsidP="00866E3E">
      <w:pPr>
        <w:pStyle w:val="rawdata"/>
        <w:rPr>
          <w:lang w:val="fr-CH"/>
        </w:rPr>
      </w:pPr>
      <w:r w:rsidRPr="001F4D1F">
        <w:rPr>
          <w:lang w:val="fr-CH"/>
        </w:rPr>
        <w:t>5231</w:t>
      </w:r>
      <w:r w:rsidRPr="001F4D1F">
        <w:rPr>
          <w:lang w:val="fr-CH"/>
        </w:rPr>
        <w:tab/>
        <w:t>Asio otus</w:t>
      </w:r>
      <w:r w:rsidRPr="001F4D1F">
        <w:rPr>
          <w:lang w:val="fr-CH"/>
        </w:rPr>
        <w:tab/>
        <w:t>C-Eu</w:t>
      </w:r>
      <w:r w:rsidRPr="001F4D1F">
        <w:rPr>
          <w:lang w:val="fr-CH"/>
        </w:rPr>
        <w:tab/>
        <w:t>W</w:t>
      </w:r>
      <w:r w:rsidRPr="001F4D1F">
        <w:rPr>
          <w:lang w:val="fr-CH"/>
        </w:rPr>
        <w:tab/>
        <w:t>2010</w:t>
      </w:r>
      <w:r w:rsidRPr="001F4D1F">
        <w:rPr>
          <w:lang w:val="fr-CH"/>
        </w:rPr>
        <w:tab/>
        <w:t>0</w:t>
      </w:r>
      <w:r w:rsidRPr="001F4D1F">
        <w:rPr>
          <w:lang w:val="fr-CH"/>
        </w:rPr>
        <w:tab/>
        <w:t>Kapischke et al. (2011): Actitis 46: 31–44</w:t>
      </w:r>
    </w:p>
    <w:p w:rsidR="001F4D1F" w:rsidRPr="001F4D1F" w:rsidRDefault="001F4D1F" w:rsidP="00866E3E">
      <w:pPr>
        <w:pStyle w:val="rawdata"/>
        <w:rPr>
          <w:lang w:val="fr-CH"/>
        </w:rPr>
      </w:pPr>
      <w:r w:rsidRPr="001F4D1F">
        <w:rPr>
          <w:lang w:val="de-CH"/>
        </w:rPr>
        <w:t>1115</w:t>
      </w:r>
      <w:r w:rsidRPr="001F4D1F">
        <w:rPr>
          <w:lang w:val="de-CH"/>
        </w:rPr>
        <w:tab/>
        <w:t>Asio otus</w:t>
      </w:r>
      <w:r w:rsidRPr="001F4D1F">
        <w:rPr>
          <w:lang w:val="de-CH"/>
        </w:rPr>
        <w:tab/>
        <w:t>C-Eu</w:t>
      </w:r>
      <w:r w:rsidRPr="001F4D1F">
        <w:rPr>
          <w:lang w:val="de-CH"/>
        </w:rPr>
        <w:tab/>
        <w:t>W</w:t>
      </w:r>
      <w:r w:rsidRPr="001F4D1F">
        <w:rPr>
          <w:lang w:val="de-CH"/>
        </w:rPr>
        <w:tab/>
        <w:t>1962</w:t>
      </w:r>
      <w:r w:rsidRPr="001F4D1F">
        <w:rPr>
          <w:lang w:val="de-CH"/>
        </w:rPr>
        <w:tab/>
        <w:t>0.071</w:t>
      </w:r>
      <w:r w:rsidRPr="001F4D1F">
        <w:rPr>
          <w:lang w:val="de-CH"/>
        </w:rPr>
        <w:tab/>
        <w:t xml:space="preserve">Busse (1965): Beitr. </w:t>
      </w:r>
      <w:r w:rsidRPr="001F4D1F">
        <w:rPr>
          <w:lang w:val="fr-CH"/>
        </w:rPr>
        <w:t>Vogelkde 10: 433–440</w:t>
      </w:r>
    </w:p>
    <w:p w:rsidR="001F4D1F" w:rsidRPr="001F4D1F" w:rsidRDefault="001F4D1F" w:rsidP="00866E3E">
      <w:pPr>
        <w:pStyle w:val="rawdata"/>
        <w:rPr>
          <w:lang w:val="fr-CH"/>
        </w:rPr>
      </w:pPr>
      <w:r w:rsidRPr="001F4D1F">
        <w:rPr>
          <w:lang w:val="fr-CH"/>
        </w:rPr>
        <w:t>6954</w:t>
      </w:r>
      <w:r w:rsidRPr="001F4D1F">
        <w:rPr>
          <w:lang w:val="fr-CH"/>
        </w:rPr>
        <w:tab/>
        <w:t>Asio otus</w:t>
      </w:r>
      <w:r w:rsidRPr="001F4D1F">
        <w:rPr>
          <w:lang w:val="fr-CH"/>
        </w:rPr>
        <w:tab/>
        <w:t>C-Eu</w:t>
      </w:r>
      <w:r w:rsidRPr="001F4D1F">
        <w:rPr>
          <w:lang w:val="fr-CH"/>
        </w:rPr>
        <w:tab/>
        <w:t>W</w:t>
      </w:r>
      <w:r w:rsidRPr="001F4D1F">
        <w:rPr>
          <w:lang w:val="fr-CH"/>
        </w:rPr>
        <w:tab/>
        <w:t>1995</w:t>
      </w:r>
      <w:r w:rsidRPr="001F4D1F">
        <w:rPr>
          <w:lang w:val="fr-CH"/>
        </w:rPr>
        <w:tab/>
        <w:t>0.007</w:t>
      </w:r>
      <w:r w:rsidRPr="001F4D1F">
        <w:rPr>
          <w:lang w:val="fr-CH"/>
        </w:rPr>
        <w:tab/>
        <w:t>Pawlowska-Indyk et al. (1998): Ptaki Slaska 12: 145–154</w:t>
      </w:r>
    </w:p>
    <w:p w:rsidR="001F4D1F" w:rsidRPr="001F4D1F" w:rsidRDefault="001F4D1F" w:rsidP="00866E3E">
      <w:pPr>
        <w:pStyle w:val="rawdata"/>
        <w:rPr>
          <w:lang w:val="fr-CH"/>
        </w:rPr>
      </w:pPr>
      <w:r w:rsidRPr="001F4D1F">
        <w:rPr>
          <w:lang w:val="fr-CH"/>
        </w:rPr>
        <w:t>1120</w:t>
      </w:r>
      <w:r w:rsidRPr="001F4D1F">
        <w:rPr>
          <w:lang w:val="fr-CH"/>
        </w:rPr>
        <w:tab/>
        <w:t>Asio otus</w:t>
      </w:r>
      <w:r w:rsidRPr="001F4D1F">
        <w:rPr>
          <w:lang w:val="fr-CH"/>
        </w:rPr>
        <w:tab/>
        <w:t>C-Eu</w:t>
      </w:r>
      <w:r w:rsidRPr="001F4D1F">
        <w:rPr>
          <w:lang w:val="fr-CH"/>
        </w:rPr>
        <w:tab/>
        <w:t>W</w:t>
      </w:r>
      <w:r w:rsidRPr="001F4D1F">
        <w:rPr>
          <w:lang w:val="fr-CH"/>
        </w:rPr>
        <w:tab/>
        <w:t>1979</w:t>
      </w:r>
      <w:r w:rsidRPr="001F4D1F">
        <w:rPr>
          <w:lang w:val="fr-CH"/>
        </w:rPr>
        <w:tab/>
        <w:t>0.026</w:t>
      </w:r>
      <w:r w:rsidRPr="001F4D1F">
        <w:rPr>
          <w:lang w:val="fr-CH"/>
        </w:rPr>
        <w:tab/>
        <w:t>Leboulenger &amp; Ternisien (1987): Cormoran 6: 137–154</w:t>
      </w:r>
    </w:p>
    <w:p w:rsidR="001F4D1F" w:rsidRPr="001F4D1F" w:rsidRDefault="001F4D1F" w:rsidP="00866E3E">
      <w:pPr>
        <w:pStyle w:val="rawdata"/>
        <w:rPr>
          <w:lang w:val="fr-CH"/>
        </w:rPr>
      </w:pPr>
      <w:r w:rsidRPr="001F4D1F">
        <w:rPr>
          <w:lang w:val="fr-CH"/>
        </w:rPr>
        <w:t>7214</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w:t>
      </w:r>
      <w:r w:rsidRPr="001F4D1F">
        <w:rPr>
          <w:lang w:val="fr-CH"/>
        </w:rPr>
        <w:tab/>
        <w:t>van Dijk et al. (1982): Van Gorcum, Assen</w:t>
      </w:r>
    </w:p>
    <w:p w:rsidR="001F4D1F" w:rsidRPr="001F4D1F" w:rsidRDefault="001F4D1F" w:rsidP="00866E3E">
      <w:pPr>
        <w:pStyle w:val="rawdata"/>
        <w:rPr>
          <w:lang w:val="fr-CH"/>
        </w:rPr>
      </w:pPr>
      <w:r w:rsidRPr="001F4D1F">
        <w:rPr>
          <w:lang w:val="fr-CH"/>
        </w:rPr>
        <w:t>5237</w:t>
      </w:r>
      <w:r w:rsidRPr="001F4D1F">
        <w:rPr>
          <w:lang w:val="fr-CH"/>
        </w:rPr>
        <w:tab/>
        <w:t>Asio otus</w:t>
      </w:r>
      <w:r w:rsidRPr="001F4D1F">
        <w:rPr>
          <w:lang w:val="fr-CH"/>
        </w:rPr>
        <w:tab/>
        <w:t>C-Eu</w:t>
      </w:r>
      <w:r w:rsidRPr="001F4D1F">
        <w:rPr>
          <w:lang w:val="fr-CH"/>
        </w:rPr>
        <w:tab/>
        <w:t>W</w:t>
      </w:r>
      <w:r w:rsidRPr="001F4D1F">
        <w:rPr>
          <w:lang w:val="fr-CH"/>
        </w:rPr>
        <w:tab/>
        <w:t>2010</w:t>
      </w:r>
      <w:r w:rsidRPr="001F4D1F">
        <w:rPr>
          <w:lang w:val="fr-CH"/>
        </w:rPr>
        <w:tab/>
        <w:t>0.004</w:t>
      </w:r>
      <w:r w:rsidRPr="001F4D1F">
        <w:rPr>
          <w:lang w:val="fr-CH"/>
        </w:rPr>
        <w:tab/>
        <w:t>Kapischke et al. (2011): Actitis 46: 31–44</w:t>
      </w:r>
    </w:p>
    <w:p w:rsidR="001F4D1F" w:rsidRPr="001F4D1F" w:rsidRDefault="001F4D1F" w:rsidP="00866E3E">
      <w:pPr>
        <w:pStyle w:val="rawdata"/>
        <w:rPr>
          <w:lang w:val="fr-CH"/>
        </w:rPr>
      </w:pPr>
      <w:r w:rsidRPr="001F4D1F">
        <w:rPr>
          <w:lang w:val="fr-CH"/>
        </w:rPr>
        <w:t>6028</w:t>
      </w:r>
      <w:r w:rsidRPr="001F4D1F">
        <w:rPr>
          <w:lang w:val="fr-CH"/>
        </w:rPr>
        <w:tab/>
        <w:t>Asio otus</w:t>
      </w:r>
      <w:r w:rsidRPr="001F4D1F">
        <w:rPr>
          <w:lang w:val="fr-CH"/>
        </w:rPr>
        <w:tab/>
        <w:t>C-Eu</w:t>
      </w:r>
      <w:r w:rsidRPr="001F4D1F">
        <w:rPr>
          <w:lang w:val="fr-CH"/>
        </w:rPr>
        <w:tab/>
        <w:t>S</w:t>
      </w:r>
      <w:r w:rsidRPr="001F4D1F">
        <w:rPr>
          <w:lang w:val="fr-CH"/>
        </w:rPr>
        <w:tab/>
        <w:t>2007</w:t>
      </w:r>
      <w:r w:rsidRPr="001F4D1F">
        <w:rPr>
          <w:lang w:val="fr-CH"/>
        </w:rPr>
        <w:tab/>
        <w:t>0.064</w:t>
      </w:r>
      <w:r w:rsidRPr="001F4D1F">
        <w:rPr>
          <w:lang w:val="fr-CH"/>
        </w:rPr>
        <w:tab/>
        <w:t>Tulis (2010): Výskum ochr. cicavcov Slovensku 9: 53–58</w:t>
      </w:r>
    </w:p>
    <w:p w:rsidR="001F4D1F" w:rsidRPr="001F4D1F" w:rsidRDefault="001F4D1F" w:rsidP="00866E3E">
      <w:pPr>
        <w:pStyle w:val="rawdata"/>
        <w:rPr>
          <w:lang w:val="fr-CH"/>
        </w:rPr>
      </w:pPr>
      <w:r w:rsidRPr="001F4D1F">
        <w:rPr>
          <w:lang w:val="fr-CH"/>
        </w:rPr>
        <w:t>6029</w:t>
      </w:r>
      <w:r w:rsidRPr="001F4D1F">
        <w:rPr>
          <w:lang w:val="fr-CH"/>
        </w:rPr>
        <w:tab/>
        <w:t>Asio otus</w:t>
      </w:r>
      <w:r w:rsidRPr="001F4D1F">
        <w:rPr>
          <w:lang w:val="fr-CH"/>
        </w:rPr>
        <w:tab/>
        <w:t>C-Eu</w:t>
      </w:r>
      <w:r w:rsidRPr="001F4D1F">
        <w:rPr>
          <w:lang w:val="fr-CH"/>
        </w:rPr>
        <w:tab/>
        <w:t>W</w:t>
      </w:r>
      <w:r w:rsidRPr="001F4D1F">
        <w:rPr>
          <w:lang w:val="fr-CH"/>
        </w:rPr>
        <w:tab/>
        <w:t>2007</w:t>
      </w:r>
      <w:r w:rsidRPr="001F4D1F">
        <w:rPr>
          <w:lang w:val="fr-CH"/>
        </w:rPr>
        <w:tab/>
        <w:t>0.047</w:t>
      </w:r>
      <w:r w:rsidRPr="001F4D1F">
        <w:rPr>
          <w:lang w:val="fr-CH"/>
        </w:rPr>
        <w:tab/>
        <w:t>Tulis (2010): Výskum ochr. cicavcov Slovensku 9: 53–58</w:t>
      </w:r>
    </w:p>
    <w:p w:rsidR="001F4D1F" w:rsidRPr="001F4D1F" w:rsidRDefault="001F4D1F" w:rsidP="00866E3E">
      <w:pPr>
        <w:pStyle w:val="rawdata"/>
        <w:rPr>
          <w:lang w:val="fr-CH"/>
        </w:rPr>
      </w:pPr>
      <w:r w:rsidRPr="001F4D1F">
        <w:rPr>
          <w:lang w:val="fr-CH"/>
        </w:rPr>
        <w:t>8820</w:t>
      </w:r>
      <w:r w:rsidRPr="001F4D1F">
        <w:rPr>
          <w:lang w:val="fr-CH"/>
        </w:rPr>
        <w:tab/>
        <w:t>Asio otus</w:t>
      </w:r>
      <w:r w:rsidRPr="001F4D1F">
        <w:rPr>
          <w:lang w:val="fr-CH"/>
        </w:rPr>
        <w:tab/>
        <w:t>C-Eu</w:t>
      </w:r>
      <w:r w:rsidRPr="001F4D1F">
        <w:rPr>
          <w:lang w:val="fr-CH"/>
        </w:rPr>
        <w:tab/>
        <w:t>W</w:t>
      </w:r>
      <w:r w:rsidRPr="001F4D1F">
        <w:rPr>
          <w:lang w:val="fr-CH"/>
        </w:rPr>
        <w:tab/>
        <w:t>2013</w:t>
      </w:r>
      <w:r w:rsidRPr="001F4D1F">
        <w:rPr>
          <w:lang w:val="fr-CH"/>
        </w:rPr>
        <w:tab/>
        <w:t>0.08</w:t>
      </w:r>
      <w:r w:rsidRPr="001F4D1F">
        <w:rPr>
          <w:lang w:val="fr-CH"/>
        </w:rPr>
        <w:tab/>
        <w:t>Tulis et al. (2019): Raptor J. 13: 139–144</w:t>
      </w:r>
    </w:p>
    <w:p w:rsidR="001F4D1F" w:rsidRPr="001F4D1F" w:rsidRDefault="001F4D1F" w:rsidP="00866E3E">
      <w:pPr>
        <w:pStyle w:val="rawdata"/>
        <w:rPr>
          <w:lang w:val="fr-CH"/>
        </w:rPr>
      </w:pPr>
      <w:r w:rsidRPr="001F4D1F">
        <w:rPr>
          <w:lang w:val="fr-CH"/>
        </w:rPr>
        <w:t>993</w:t>
      </w:r>
      <w:r w:rsidRPr="001F4D1F">
        <w:rPr>
          <w:lang w:val="fr-CH"/>
        </w:rPr>
        <w:tab/>
        <w:t>Asio otus</w:t>
      </w:r>
      <w:r w:rsidRPr="001F4D1F">
        <w:rPr>
          <w:lang w:val="fr-CH"/>
        </w:rPr>
        <w:tab/>
        <w:t>C-Eu</w:t>
      </w:r>
      <w:r w:rsidRPr="001F4D1F">
        <w:rPr>
          <w:lang w:val="fr-CH"/>
        </w:rPr>
        <w:tab/>
        <w:t>W</w:t>
      </w:r>
      <w:r w:rsidRPr="001F4D1F">
        <w:rPr>
          <w:lang w:val="fr-CH"/>
        </w:rPr>
        <w:tab/>
        <w:t>1978</w:t>
      </w:r>
      <w:r w:rsidRPr="001F4D1F">
        <w:rPr>
          <w:lang w:val="fr-CH"/>
        </w:rPr>
        <w:tab/>
        <w:t>0.375</w:t>
      </w:r>
      <w:r w:rsidRPr="001F4D1F">
        <w:rPr>
          <w:lang w:val="fr-CH"/>
        </w:rPr>
        <w:tab/>
        <w:t>Hartwig et al. (1981): Hamburger Avifaun. Beitr. 18: 121–148</w:t>
      </w:r>
    </w:p>
    <w:p w:rsidR="001F4D1F" w:rsidRPr="001F4D1F" w:rsidRDefault="001F4D1F" w:rsidP="00866E3E">
      <w:pPr>
        <w:pStyle w:val="rawdata"/>
        <w:rPr>
          <w:lang w:val="fr-CH"/>
        </w:rPr>
      </w:pPr>
      <w:r w:rsidRPr="001F4D1F">
        <w:rPr>
          <w:lang w:val="fr-CH"/>
        </w:rPr>
        <w:t>995</w:t>
      </w:r>
      <w:r w:rsidRPr="001F4D1F">
        <w:rPr>
          <w:lang w:val="fr-CH"/>
        </w:rPr>
        <w:tab/>
        <w:t>Asio otus</w:t>
      </w:r>
      <w:r w:rsidRPr="001F4D1F">
        <w:rPr>
          <w:lang w:val="fr-CH"/>
        </w:rPr>
        <w:tab/>
        <w:t>C-Eu</w:t>
      </w:r>
      <w:r w:rsidRPr="001F4D1F">
        <w:rPr>
          <w:lang w:val="fr-CH"/>
        </w:rPr>
        <w:tab/>
        <w:t>W</w:t>
      </w:r>
      <w:r w:rsidRPr="001F4D1F">
        <w:rPr>
          <w:lang w:val="fr-CH"/>
        </w:rPr>
        <w:tab/>
        <w:t>1984</w:t>
      </w:r>
      <w:r w:rsidRPr="001F4D1F">
        <w:rPr>
          <w:lang w:val="fr-CH"/>
        </w:rPr>
        <w:tab/>
        <w:t>0.6</w:t>
      </w:r>
      <w:r w:rsidRPr="001F4D1F">
        <w:rPr>
          <w:lang w:val="fr-CH"/>
        </w:rPr>
        <w:tab/>
        <w:t>Flade et al. (1985): Hamburger Avifaun. Beitr. 20: 89–96</w:t>
      </w:r>
    </w:p>
    <w:p w:rsidR="001F4D1F" w:rsidRPr="001F4D1F" w:rsidRDefault="001F4D1F" w:rsidP="00866E3E">
      <w:pPr>
        <w:pStyle w:val="rawdata"/>
        <w:rPr>
          <w:lang w:val="fr-CH"/>
        </w:rPr>
      </w:pPr>
      <w:r w:rsidRPr="001F4D1F">
        <w:rPr>
          <w:lang w:val="fr-CH"/>
        </w:rPr>
        <w:t>4303</w:t>
      </w:r>
      <w:r w:rsidRPr="001F4D1F">
        <w:rPr>
          <w:lang w:val="fr-CH"/>
        </w:rPr>
        <w:tab/>
        <w:t>Asio otus</w:t>
      </w:r>
      <w:r w:rsidRPr="001F4D1F">
        <w:rPr>
          <w:lang w:val="fr-CH"/>
        </w:rPr>
        <w:tab/>
        <w:t>C-Eu</w:t>
      </w:r>
      <w:r w:rsidRPr="001F4D1F">
        <w:rPr>
          <w:lang w:val="fr-CH"/>
        </w:rPr>
        <w:tab/>
        <w:t>W</w:t>
      </w:r>
      <w:r w:rsidRPr="001F4D1F">
        <w:rPr>
          <w:lang w:val="fr-CH"/>
        </w:rPr>
        <w:tab/>
        <w:t>2010</w:t>
      </w:r>
      <w:r w:rsidRPr="001F4D1F">
        <w:rPr>
          <w:lang w:val="fr-CH"/>
        </w:rPr>
        <w:tab/>
        <w:t>0.153</w:t>
      </w:r>
      <w:r w:rsidRPr="001F4D1F">
        <w:rPr>
          <w:lang w:val="fr-CH"/>
        </w:rPr>
        <w:tab/>
        <w:t>Tulis &amp; Baláž (2008): Mladí vedci 2008: 288–294</w:t>
      </w:r>
    </w:p>
    <w:p w:rsidR="001F4D1F" w:rsidRPr="001F4D1F" w:rsidRDefault="001F4D1F" w:rsidP="00866E3E">
      <w:pPr>
        <w:pStyle w:val="rawdata"/>
        <w:rPr>
          <w:lang w:val="de-CH"/>
        </w:rPr>
      </w:pPr>
      <w:r w:rsidRPr="001F4D1F">
        <w:rPr>
          <w:lang w:val="de-CH"/>
        </w:rPr>
        <w:t>1187</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0.112</w:t>
      </w:r>
      <w:r w:rsidRPr="001F4D1F">
        <w:rPr>
          <w:lang w:val="de-CH"/>
        </w:rPr>
        <w:tab/>
        <w:t>Hartwig &amp; Pfannkuche (1976): Vogelwelt 97: 175–190</w:t>
      </w:r>
    </w:p>
    <w:p w:rsidR="001F4D1F" w:rsidRPr="001F4D1F" w:rsidRDefault="001F4D1F" w:rsidP="00866E3E">
      <w:pPr>
        <w:pStyle w:val="rawdata"/>
        <w:rPr>
          <w:lang w:val="fr-CH"/>
        </w:rPr>
      </w:pPr>
      <w:r w:rsidRPr="001F4D1F">
        <w:rPr>
          <w:lang w:val="fr-CH"/>
        </w:rPr>
        <w:t>5035</w:t>
      </w:r>
      <w:r w:rsidRPr="001F4D1F">
        <w:rPr>
          <w:lang w:val="fr-CH"/>
        </w:rPr>
        <w:tab/>
        <w:t>Asio otus</w:t>
      </w:r>
      <w:r w:rsidRPr="001F4D1F">
        <w:rPr>
          <w:lang w:val="fr-CH"/>
        </w:rPr>
        <w:tab/>
        <w:t>C-Eu</w:t>
      </w:r>
      <w:r w:rsidRPr="001F4D1F">
        <w:rPr>
          <w:lang w:val="fr-CH"/>
        </w:rPr>
        <w:tab/>
        <w:t>W</w:t>
      </w:r>
      <w:r w:rsidRPr="001F4D1F">
        <w:rPr>
          <w:lang w:val="fr-CH"/>
        </w:rPr>
        <w:tab/>
        <w:t>1997</w:t>
      </w:r>
      <w:r w:rsidRPr="001F4D1F">
        <w:rPr>
          <w:lang w:val="fr-CH"/>
        </w:rPr>
        <w:tab/>
        <w:t>0.034</w:t>
      </w:r>
      <w:r w:rsidRPr="001F4D1F">
        <w:rPr>
          <w:lang w:val="fr-CH"/>
        </w:rPr>
        <w:tab/>
        <w:t>Tulis et al. (2015): Biológia 70: 667–673</w:t>
      </w:r>
    </w:p>
    <w:p w:rsidR="001F4D1F" w:rsidRPr="00123F75" w:rsidRDefault="001F4D1F" w:rsidP="00866E3E">
      <w:pPr>
        <w:pStyle w:val="rawdata"/>
        <w:rPr>
          <w:lang w:val="pt-PT"/>
        </w:rPr>
      </w:pPr>
      <w:r w:rsidRPr="001F4D1F">
        <w:rPr>
          <w:lang w:val="fr-CH"/>
        </w:rPr>
        <w:t>5036</w:t>
      </w:r>
      <w:r w:rsidRPr="001F4D1F">
        <w:rPr>
          <w:lang w:val="fr-CH"/>
        </w:rPr>
        <w:tab/>
        <w:t>Asio otus</w:t>
      </w:r>
      <w:r w:rsidRPr="001F4D1F">
        <w:rPr>
          <w:lang w:val="fr-CH"/>
        </w:rPr>
        <w:tab/>
        <w:t>C-Eu</w:t>
      </w:r>
      <w:r w:rsidRPr="001F4D1F">
        <w:rPr>
          <w:lang w:val="fr-CH"/>
        </w:rPr>
        <w:tab/>
        <w:t>W</w:t>
      </w:r>
      <w:r w:rsidRPr="001F4D1F">
        <w:rPr>
          <w:lang w:val="fr-CH"/>
        </w:rPr>
        <w:tab/>
        <w:t>1998</w:t>
      </w:r>
      <w:r w:rsidRPr="001F4D1F">
        <w:rPr>
          <w:lang w:val="fr-CH"/>
        </w:rPr>
        <w:tab/>
        <w:t>0.023</w:t>
      </w:r>
      <w:r w:rsidRPr="001F4D1F">
        <w:rPr>
          <w:lang w:val="fr-CH"/>
        </w:rPr>
        <w:tab/>
        <w:t xml:space="preserve">Tulis et al. </w:t>
      </w:r>
      <w:r w:rsidRPr="00123F75">
        <w:rPr>
          <w:lang w:val="pt-PT"/>
        </w:rPr>
        <w:t>(2015): Biológia 70: 667–673</w:t>
      </w:r>
    </w:p>
    <w:p w:rsidR="001F4D1F" w:rsidRPr="001F4D1F" w:rsidRDefault="001F4D1F" w:rsidP="00866E3E">
      <w:pPr>
        <w:pStyle w:val="rawdata"/>
      </w:pPr>
      <w:r w:rsidRPr="00123F75">
        <w:rPr>
          <w:lang w:val="pt-PT"/>
        </w:rPr>
        <w:t>6220</w:t>
      </w:r>
      <w:r w:rsidRPr="00123F75">
        <w:rPr>
          <w:lang w:val="pt-PT"/>
        </w:rPr>
        <w:tab/>
        <w:t>Asio otus</w:t>
      </w:r>
      <w:r w:rsidRPr="00123F75">
        <w:rPr>
          <w:lang w:val="pt-PT"/>
        </w:rPr>
        <w:tab/>
        <w:t>C-Eu</w:t>
      </w:r>
      <w:r w:rsidRPr="00123F75">
        <w:rPr>
          <w:lang w:val="pt-PT"/>
        </w:rPr>
        <w:tab/>
        <w:t>S</w:t>
      </w:r>
      <w:r w:rsidRPr="00123F75">
        <w:rPr>
          <w:lang w:val="pt-PT"/>
        </w:rPr>
        <w:tab/>
        <w:t>1993</w:t>
      </w:r>
      <w:r w:rsidRPr="00123F75">
        <w:rPr>
          <w:lang w:val="pt-PT"/>
        </w:rPr>
        <w:tab/>
        <w:t>0.006</w:t>
      </w:r>
      <w:r w:rsidRPr="00123F75">
        <w:rPr>
          <w:lang w:val="pt-PT"/>
        </w:rPr>
        <w:tab/>
        <w:t xml:space="preserve">Kopij (1998): Przegl. </w:t>
      </w:r>
      <w:r w:rsidRPr="001F4D1F">
        <w:t>Przyr. 9: 124–127</w:t>
      </w:r>
    </w:p>
    <w:p w:rsidR="001F4D1F" w:rsidRPr="001F4D1F" w:rsidRDefault="001F4D1F" w:rsidP="00866E3E">
      <w:pPr>
        <w:pStyle w:val="rawdata"/>
        <w:rPr>
          <w:lang w:val="fr-CH"/>
        </w:rPr>
      </w:pPr>
      <w:r w:rsidRPr="001F4D1F">
        <w:t>1075</w:t>
      </w:r>
      <w:r w:rsidRPr="001F4D1F">
        <w:tab/>
        <w:t>Asio otus</w:t>
      </w:r>
      <w:r w:rsidRPr="001F4D1F">
        <w:tab/>
        <w:t>C-Eu</w:t>
      </w:r>
      <w:r w:rsidRPr="001F4D1F">
        <w:tab/>
        <w:t>S</w:t>
      </w:r>
      <w:r w:rsidRPr="001F4D1F">
        <w:tab/>
        <w:t>1997</w:t>
      </w:r>
      <w:r w:rsidRPr="001F4D1F">
        <w:tab/>
        <w:t>0</w:t>
      </w:r>
      <w:r w:rsidRPr="001F4D1F">
        <w:tab/>
        <w:t xml:space="preserve">Manegold (2000): Säugetierkdl. </w:t>
      </w:r>
      <w:r w:rsidRPr="001F4D1F">
        <w:rPr>
          <w:lang w:val="fr-CH"/>
        </w:rPr>
        <w:t>Inform. 4: 483–490</w:t>
      </w:r>
    </w:p>
    <w:p w:rsidR="001F4D1F" w:rsidRPr="001F4D1F" w:rsidRDefault="001F4D1F" w:rsidP="00866E3E">
      <w:pPr>
        <w:pStyle w:val="rawdata"/>
        <w:rPr>
          <w:lang w:val="fr-CH"/>
        </w:rPr>
      </w:pPr>
      <w:r w:rsidRPr="001F4D1F">
        <w:rPr>
          <w:lang w:val="fr-CH"/>
        </w:rPr>
        <w:t>1196</w:t>
      </w:r>
      <w:r w:rsidRPr="001F4D1F">
        <w:rPr>
          <w:lang w:val="fr-CH"/>
        </w:rPr>
        <w:tab/>
        <w:t>Asio otus</w:t>
      </w:r>
      <w:r w:rsidRPr="001F4D1F">
        <w:rPr>
          <w:lang w:val="fr-CH"/>
        </w:rPr>
        <w:tab/>
        <w:t>C-Eu</w:t>
      </w:r>
      <w:r w:rsidRPr="001F4D1F">
        <w:rPr>
          <w:lang w:val="fr-CH"/>
        </w:rPr>
        <w:tab/>
        <w:t>W</w:t>
      </w:r>
      <w:r w:rsidRPr="001F4D1F">
        <w:rPr>
          <w:lang w:val="fr-CH"/>
        </w:rPr>
        <w:tab/>
        <w:t>NA</w:t>
      </w:r>
      <w:r w:rsidRPr="001F4D1F">
        <w:rPr>
          <w:lang w:val="fr-CH"/>
        </w:rPr>
        <w:tab/>
        <w:t>0.014</w:t>
      </w:r>
      <w:r w:rsidRPr="001F4D1F">
        <w:rPr>
          <w:lang w:val="fr-CH"/>
        </w:rPr>
        <w:tab/>
        <w:t>Stanko et al. (1994): Zobr. Výchondosl. múz. Košiciach. Prír</w:t>
      </w:r>
    </w:p>
    <w:p w:rsidR="001F4D1F" w:rsidRPr="001F4D1F" w:rsidRDefault="001F4D1F" w:rsidP="00866E3E">
      <w:pPr>
        <w:pStyle w:val="rawdata"/>
        <w:rPr>
          <w:lang w:val="fr-CH"/>
        </w:rPr>
      </w:pPr>
      <w:r w:rsidRPr="001F4D1F">
        <w:rPr>
          <w:lang w:val="fr-CH"/>
        </w:rPr>
        <w:t>1198</w:t>
      </w:r>
      <w:r w:rsidRPr="001F4D1F">
        <w:rPr>
          <w:lang w:val="fr-CH"/>
        </w:rPr>
        <w:tab/>
        <w:t>Asio otus</w:t>
      </w:r>
      <w:r w:rsidRPr="001F4D1F">
        <w:rPr>
          <w:lang w:val="fr-CH"/>
        </w:rPr>
        <w:tab/>
        <w:t>C-Eu</w:t>
      </w:r>
      <w:r w:rsidRPr="001F4D1F">
        <w:rPr>
          <w:lang w:val="fr-CH"/>
        </w:rPr>
        <w:tab/>
        <w:t>W</w:t>
      </w:r>
      <w:r w:rsidRPr="001F4D1F">
        <w:rPr>
          <w:lang w:val="fr-CH"/>
        </w:rPr>
        <w:tab/>
        <w:t>NA</w:t>
      </w:r>
      <w:r w:rsidRPr="001F4D1F">
        <w:rPr>
          <w:lang w:val="fr-CH"/>
        </w:rPr>
        <w:tab/>
        <w:t>0.015</w:t>
      </w:r>
      <w:r w:rsidRPr="001F4D1F">
        <w:rPr>
          <w:lang w:val="fr-CH"/>
        </w:rPr>
        <w:tab/>
        <w:t>Šotnár &amp; Obuch (1998): Buteo 10: 89–96</w:t>
      </w:r>
    </w:p>
    <w:p w:rsidR="001F4D1F" w:rsidRPr="001F4D1F" w:rsidRDefault="001F4D1F" w:rsidP="00866E3E">
      <w:pPr>
        <w:pStyle w:val="rawdata"/>
        <w:rPr>
          <w:lang w:val="fr-CH"/>
        </w:rPr>
      </w:pPr>
      <w:r w:rsidRPr="001F4D1F">
        <w:rPr>
          <w:lang w:val="fr-CH"/>
        </w:rPr>
        <w:t>5672</w:t>
      </w:r>
      <w:r w:rsidRPr="001F4D1F">
        <w:rPr>
          <w:lang w:val="fr-CH"/>
        </w:rPr>
        <w:tab/>
        <w:t>Asio otus</w:t>
      </w:r>
      <w:r w:rsidRPr="001F4D1F">
        <w:rPr>
          <w:lang w:val="fr-CH"/>
        </w:rPr>
        <w:tab/>
        <w:t>C-Eu</w:t>
      </w:r>
      <w:r w:rsidRPr="001F4D1F">
        <w:rPr>
          <w:lang w:val="fr-CH"/>
        </w:rPr>
        <w:tab/>
        <w:t>W</w:t>
      </w:r>
      <w:r w:rsidRPr="001F4D1F">
        <w:rPr>
          <w:lang w:val="fr-CH"/>
        </w:rPr>
        <w:tab/>
        <w:t>1997</w:t>
      </w:r>
      <w:r w:rsidRPr="001F4D1F">
        <w:rPr>
          <w:lang w:val="fr-CH"/>
        </w:rPr>
        <w:tab/>
        <w:t>0.061</w:t>
      </w:r>
      <w:r w:rsidRPr="001F4D1F">
        <w:rPr>
          <w:lang w:val="fr-CH"/>
        </w:rPr>
        <w:tab/>
        <w:t>Martin-Bouyer et al. (2002): Courrier environnem. INRA 45: 5</w:t>
      </w:r>
    </w:p>
    <w:p w:rsidR="001F4D1F" w:rsidRPr="001F4D1F" w:rsidRDefault="001F4D1F" w:rsidP="00866E3E">
      <w:pPr>
        <w:pStyle w:val="rawdata"/>
        <w:rPr>
          <w:lang w:val="fr-CH"/>
        </w:rPr>
      </w:pPr>
      <w:r w:rsidRPr="001F4D1F">
        <w:rPr>
          <w:lang w:val="fr-CH"/>
        </w:rPr>
        <w:t>1200</w:t>
      </w:r>
      <w:r w:rsidRPr="001F4D1F">
        <w:rPr>
          <w:lang w:val="fr-CH"/>
        </w:rPr>
        <w:tab/>
        <w:t>Asio otus</w:t>
      </w:r>
      <w:r w:rsidRPr="001F4D1F">
        <w:rPr>
          <w:lang w:val="fr-CH"/>
        </w:rPr>
        <w:tab/>
        <w:t>C-Eu</w:t>
      </w:r>
      <w:r w:rsidRPr="001F4D1F">
        <w:rPr>
          <w:lang w:val="fr-CH"/>
        </w:rPr>
        <w:tab/>
        <w:t>W</w:t>
      </w:r>
      <w:r w:rsidRPr="001F4D1F">
        <w:rPr>
          <w:lang w:val="fr-CH"/>
        </w:rPr>
        <w:tab/>
        <w:t>NA</w:t>
      </w:r>
      <w:r w:rsidRPr="001F4D1F">
        <w:rPr>
          <w:lang w:val="fr-CH"/>
        </w:rPr>
        <w:tab/>
        <w:t>0.013</w:t>
      </w:r>
      <w:r w:rsidRPr="001F4D1F">
        <w:rPr>
          <w:lang w:val="fr-CH"/>
        </w:rPr>
        <w:tab/>
        <w:t>Šotnár &amp; Obuch (1998): Buteo 10: 89–96</w:t>
      </w:r>
    </w:p>
    <w:p w:rsidR="001F4D1F" w:rsidRPr="001F4D1F" w:rsidRDefault="001F4D1F" w:rsidP="00866E3E">
      <w:pPr>
        <w:pStyle w:val="rawdata"/>
        <w:rPr>
          <w:lang w:val="de-CH"/>
        </w:rPr>
      </w:pPr>
      <w:r w:rsidRPr="001F4D1F">
        <w:rPr>
          <w:lang w:val="de-CH"/>
        </w:rPr>
        <w:t>1010</w:t>
      </w:r>
      <w:r w:rsidRPr="001F4D1F">
        <w:rPr>
          <w:lang w:val="de-CH"/>
        </w:rPr>
        <w:tab/>
        <w:t>Asio otus</w:t>
      </w:r>
      <w:r w:rsidRPr="001F4D1F">
        <w:rPr>
          <w:lang w:val="de-CH"/>
        </w:rPr>
        <w:tab/>
        <w:t>C-Eu</w:t>
      </w:r>
      <w:r w:rsidRPr="001F4D1F">
        <w:rPr>
          <w:lang w:val="de-CH"/>
        </w:rPr>
        <w:tab/>
        <w:t>W</w:t>
      </w:r>
      <w:r w:rsidRPr="001F4D1F">
        <w:rPr>
          <w:lang w:val="de-CH"/>
        </w:rPr>
        <w:tab/>
        <w:t>1998</w:t>
      </w:r>
      <w:r w:rsidRPr="001F4D1F">
        <w:rPr>
          <w:lang w:val="de-CH"/>
        </w:rPr>
        <w:tab/>
        <w:t>0.006</w:t>
      </w:r>
      <w:r w:rsidRPr="001F4D1F">
        <w:rPr>
          <w:lang w:val="de-CH"/>
        </w:rPr>
        <w:tab/>
        <w:t>Lange (2004): Vogelkdl. Ber. Küste Binnenland 3: 141–142</w:t>
      </w:r>
    </w:p>
    <w:p w:rsidR="001F4D1F" w:rsidRPr="001F4D1F" w:rsidRDefault="001F4D1F" w:rsidP="00866E3E">
      <w:pPr>
        <w:pStyle w:val="rawdata"/>
        <w:rPr>
          <w:lang w:val="de-CH"/>
        </w:rPr>
      </w:pPr>
      <w:r w:rsidRPr="001F4D1F">
        <w:rPr>
          <w:lang w:val="de-CH"/>
        </w:rPr>
        <w:t>1203</w:t>
      </w:r>
      <w:r w:rsidRPr="001F4D1F">
        <w:rPr>
          <w:lang w:val="de-CH"/>
        </w:rPr>
        <w:tab/>
        <w:t>Asio otus</w:t>
      </w:r>
      <w:r w:rsidRPr="001F4D1F">
        <w:rPr>
          <w:lang w:val="de-CH"/>
        </w:rPr>
        <w:tab/>
        <w:t>C-Eu</w:t>
      </w:r>
      <w:r w:rsidRPr="001F4D1F">
        <w:rPr>
          <w:lang w:val="de-CH"/>
        </w:rPr>
        <w:tab/>
        <w:t>W</w:t>
      </w:r>
      <w:r w:rsidRPr="001F4D1F">
        <w:rPr>
          <w:lang w:val="de-CH"/>
        </w:rPr>
        <w:tab/>
        <w:t>NA</w:t>
      </w:r>
      <w:r w:rsidRPr="001F4D1F">
        <w:rPr>
          <w:lang w:val="de-CH"/>
        </w:rPr>
        <w:tab/>
        <w:t>0.008</w:t>
      </w:r>
      <w:r w:rsidRPr="001F4D1F">
        <w:rPr>
          <w:lang w:val="de-CH"/>
        </w:rPr>
        <w:tab/>
        <w:t>Šotnár &amp; Obuch (1998): Buteo 10: 89–96</w:t>
      </w:r>
    </w:p>
    <w:p w:rsidR="001F4D1F" w:rsidRPr="00123F75" w:rsidRDefault="001F4D1F" w:rsidP="00866E3E">
      <w:pPr>
        <w:pStyle w:val="rawdata"/>
        <w:rPr>
          <w:lang w:val="de-CH"/>
        </w:rPr>
      </w:pPr>
      <w:r w:rsidRPr="00123F75">
        <w:rPr>
          <w:lang w:val="de-CH"/>
        </w:rPr>
        <w:t>1204</w:t>
      </w:r>
      <w:r w:rsidRPr="00123F75">
        <w:rPr>
          <w:lang w:val="de-CH"/>
        </w:rPr>
        <w:tab/>
        <w:t>Asio otus</w:t>
      </w:r>
      <w:r w:rsidRPr="00123F75">
        <w:rPr>
          <w:lang w:val="de-CH"/>
        </w:rPr>
        <w:tab/>
        <w:t>C-Eu</w:t>
      </w:r>
      <w:r w:rsidRPr="00123F75">
        <w:rPr>
          <w:lang w:val="de-CH"/>
        </w:rPr>
        <w:tab/>
        <w:t>S</w:t>
      </w:r>
      <w:r w:rsidRPr="00123F75">
        <w:rPr>
          <w:lang w:val="de-CH"/>
        </w:rPr>
        <w:tab/>
        <w:t>1994</w:t>
      </w:r>
      <w:r w:rsidRPr="00123F75">
        <w:rPr>
          <w:lang w:val="de-CH"/>
        </w:rPr>
        <w:tab/>
        <w:t>0.083</w:t>
      </w:r>
      <w:r w:rsidRPr="00123F75">
        <w:rPr>
          <w:lang w:val="de-CH"/>
        </w:rPr>
        <w:tab/>
        <w:t>Šotnár &amp; Obuch (1998): Buteo 10: 89–96</w:t>
      </w:r>
    </w:p>
    <w:p w:rsidR="001F4D1F" w:rsidRPr="00123F75" w:rsidRDefault="001F4D1F" w:rsidP="00866E3E">
      <w:pPr>
        <w:pStyle w:val="rawdata"/>
        <w:rPr>
          <w:lang w:val="de-CH"/>
        </w:rPr>
      </w:pPr>
      <w:r w:rsidRPr="00123F75">
        <w:rPr>
          <w:lang w:val="de-CH"/>
        </w:rPr>
        <w:t>1205</w:t>
      </w:r>
      <w:r w:rsidRPr="00123F75">
        <w:rPr>
          <w:lang w:val="de-CH"/>
        </w:rPr>
        <w:tab/>
        <w:t>Asio otus</w:t>
      </w:r>
      <w:r w:rsidRPr="00123F75">
        <w:rPr>
          <w:lang w:val="de-CH"/>
        </w:rPr>
        <w:tab/>
        <w:t>C-Eu</w:t>
      </w:r>
      <w:r w:rsidRPr="00123F75">
        <w:rPr>
          <w:lang w:val="de-CH"/>
        </w:rPr>
        <w:tab/>
        <w:t>S</w:t>
      </w:r>
      <w:r w:rsidRPr="00123F75">
        <w:rPr>
          <w:lang w:val="de-CH"/>
        </w:rPr>
        <w:tab/>
        <w:t>1993</w:t>
      </w:r>
      <w:r w:rsidRPr="00123F75">
        <w:rPr>
          <w:lang w:val="de-CH"/>
        </w:rPr>
        <w:tab/>
        <w:t>0.109</w:t>
      </w:r>
      <w:r w:rsidRPr="00123F75">
        <w:rPr>
          <w:lang w:val="de-CH"/>
        </w:rPr>
        <w:tab/>
        <w:t>Šotnár &amp; Obuch (1998): Buteo 10: 89–96</w:t>
      </w:r>
    </w:p>
    <w:p w:rsidR="001F4D1F" w:rsidRPr="001F4D1F" w:rsidRDefault="001F4D1F" w:rsidP="00866E3E">
      <w:pPr>
        <w:pStyle w:val="rawdata"/>
        <w:rPr>
          <w:lang w:val="fr-CH"/>
        </w:rPr>
      </w:pPr>
      <w:r w:rsidRPr="001F4D1F">
        <w:rPr>
          <w:lang w:val="fr-CH"/>
        </w:rPr>
        <w:t>1089</w:t>
      </w:r>
      <w:r w:rsidRPr="001F4D1F">
        <w:rPr>
          <w:lang w:val="fr-CH"/>
        </w:rPr>
        <w:tab/>
        <w:t>Asio otus</w:t>
      </w:r>
      <w:r w:rsidRPr="001F4D1F">
        <w:rPr>
          <w:lang w:val="fr-CH"/>
        </w:rPr>
        <w:tab/>
        <w:t>C-Eu</w:t>
      </w:r>
      <w:r w:rsidRPr="001F4D1F">
        <w:rPr>
          <w:lang w:val="fr-CH"/>
        </w:rPr>
        <w:tab/>
        <w:t>S</w:t>
      </w:r>
      <w:r w:rsidRPr="001F4D1F">
        <w:rPr>
          <w:lang w:val="fr-CH"/>
        </w:rPr>
        <w:tab/>
        <w:t>1980</w:t>
      </w:r>
      <w:r w:rsidRPr="001F4D1F">
        <w:rPr>
          <w:lang w:val="fr-CH"/>
        </w:rPr>
        <w:tab/>
        <w:t>0.181</w:t>
      </w:r>
      <w:r w:rsidRPr="001F4D1F">
        <w:rPr>
          <w:lang w:val="fr-CH"/>
        </w:rPr>
        <w:tab/>
        <w:t>Triplet (1981): Avocette 5 (1–2): 30–37</w:t>
      </w:r>
    </w:p>
    <w:p w:rsidR="001F4D1F" w:rsidRPr="001F4D1F" w:rsidRDefault="001F4D1F" w:rsidP="00866E3E">
      <w:pPr>
        <w:pStyle w:val="rawdata"/>
        <w:rPr>
          <w:lang w:val="de-CH"/>
        </w:rPr>
      </w:pPr>
      <w:r w:rsidRPr="001F4D1F">
        <w:rPr>
          <w:lang w:val="de-CH"/>
        </w:rPr>
        <w:t>1516</w:t>
      </w:r>
      <w:r w:rsidRPr="001F4D1F">
        <w:rPr>
          <w:lang w:val="de-CH"/>
        </w:rPr>
        <w:tab/>
        <w:t>Asio otus</w:t>
      </w:r>
      <w:r w:rsidRPr="001F4D1F">
        <w:rPr>
          <w:lang w:val="de-CH"/>
        </w:rPr>
        <w:tab/>
        <w:t>C-Eu</w:t>
      </w:r>
      <w:r w:rsidRPr="001F4D1F">
        <w:rPr>
          <w:lang w:val="de-CH"/>
        </w:rPr>
        <w:tab/>
        <w:t>W</w:t>
      </w:r>
      <w:r w:rsidRPr="001F4D1F">
        <w:rPr>
          <w:lang w:val="de-CH"/>
        </w:rPr>
        <w:tab/>
        <w:t>2007</w:t>
      </w:r>
      <w:r w:rsidRPr="001F4D1F">
        <w:rPr>
          <w:lang w:val="de-CH"/>
        </w:rPr>
        <w:tab/>
        <w:t>0.005</w:t>
      </w:r>
      <w:r w:rsidRPr="001F4D1F">
        <w:rPr>
          <w:lang w:val="de-CH"/>
        </w:rPr>
        <w:tab/>
        <w:t>Lange (2008): Vogelkdl. Ber. Küste Binnenland 7: 121–123</w:t>
      </w:r>
    </w:p>
    <w:p w:rsidR="001F4D1F" w:rsidRPr="001F4D1F" w:rsidRDefault="001F4D1F" w:rsidP="00866E3E">
      <w:pPr>
        <w:pStyle w:val="rawdata"/>
        <w:rPr>
          <w:lang w:val="de-CH"/>
        </w:rPr>
      </w:pPr>
      <w:r w:rsidRPr="001F4D1F">
        <w:rPr>
          <w:lang w:val="de-CH"/>
        </w:rPr>
        <w:t>8371</w:t>
      </w:r>
      <w:r w:rsidRPr="001F4D1F">
        <w:rPr>
          <w:lang w:val="de-CH"/>
        </w:rPr>
        <w:tab/>
        <w:t>Asio otus</w:t>
      </w:r>
      <w:r w:rsidRPr="001F4D1F">
        <w:rPr>
          <w:lang w:val="de-CH"/>
        </w:rPr>
        <w:tab/>
        <w:t>C-Eu</w:t>
      </w:r>
      <w:r w:rsidRPr="001F4D1F">
        <w:rPr>
          <w:lang w:val="de-CH"/>
        </w:rPr>
        <w:tab/>
        <w:t>W</w:t>
      </w:r>
      <w:r w:rsidRPr="001F4D1F">
        <w:rPr>
          <w:lang w:val="de-CH"/>
        </w:rPr>
        <w:tab/>
        <w:t>2012</w:t>
      </w:r>
      <w:r w:rsidRPr="001F4D1F">
        <w:rPr>
          <w:lang w:val="de-CH"/>
        </w:rPr>
        <w:tab/>
        <w:t>0.029</w:t>
      </w:r>
      <w:r w:rsidRPr="001F4D1F">
        <w:rPr>
          <w:lang w:val="de-CH"/>
        </w:rPr>
        <w:tab/>
        <w:t>Tulis et al. (2019): Raptor J. 13: 105–119</w:t>
      </w:r>
    </w:p>
    <w:p w:rsidR="001F4D1F" w:rsidRPr="0005186C" w:rsidRDefault="001F4D1F" w:rsidP="00866E3E">
      <w:pPr>
        <w:pStyle w:val="rawdata"/>
        <w:rPr>
          <w:lang w:val="de-CH"/>
        </w:rPr>
      </w:pPr>
      <w:r w:rsidRPr="0005186C">
        <w:rPr>
          <w:lang w:val="de-CH"/>
        </w:rPr>
        <w:t>1094</w:t>
      </w:r>
      <w:r w:rsidRPr="0005186C">
        <w:rPr>
          <w:lang w:val="de-CH"/>
        </w:rPr>
        <w:tab/>
        <w:t>Asio otus</w:t>
      </w:r>
      <w:r w:rsidRPr="0005186C">
        <w:rPr>
          <w:lang w:val="de-CH"/>
        </w:rPr>
        <w:tab/>
        <w:t>C-Eu</w:t>
      </w:r>
      <w:r w:rsidRPr="0005186C">
        <w:rPr>
          <w:lang w:val="de-CH"/>
        </w:rPr>
        <w:tab/>
        <w:t>U</w:t>
      </w:r>
      <w:r w:rsidRPr="0005186C">
        <w:rPr>
          <w:lang w:val="de-CH"/>
        </w:rPr>
        <w:tab/>
        <w:t>1991</w:t>
      </w:r>
      <w:r w:rsidRPr="0005186C">
        <w:rPr>
          <w:lang w:val="de-CH"/>
        </w:rPr>
        <w:tab/>
        <w:t>0.007</w:t>
      </w:r>
      <w:r w:rsidRPr="0005186C">
        <w:rPr>
          <w:lang w:val="de-CH"/>
        </w:rPr>
        <w:tab/>
        <w:t>Demange (1994): Milvus Bull. 26: 44–47</w:t>
      </w:r>
    </w:p>
    <w:p w:rsidR="001F4D1F" w:rsidRPr="00123F75" w:rsidRDefault="001F4D1F" w:rsidP="00866E3E">
      <w:pPr>
        <w:pStyle w:val="rawdata"/>
        <w:rPr>
          <w:lang w:val="de-CH"/>
        </w:rPr>
      </w:pPr>
      <w:r w:rsidRPr="00123F75">
        <w:rPr>
          <w:lang w:val="de-CH"/>
        </w:rPr>
        <w:t>1210</w:t>
      </w:r>
      <w:r w:rsidRPr="00123F75">
        <w:rPr>
          <w:lang w:val="de-CH"/>
        </w:rPr>
        <w:tab/>
        <w:t>Asio otus</w:t>
      </w:r>
      <w:r w:rsidRPr="00123F75">
        <w:rPr>
          <w:lang w:val="de-CH"/>
        </w:rPr>
        <w:tab/>
        <w:t>C-Eu</w:t>
      </w:r>
      <w:r w:rsidRPr="00123F75">
        <w:rPr>
          <w:lang w:val="de-CH"/>
        </w:rPr>
        <w:tab/>
        <w:t>S</w:t>
      </w:r>
      <w:r w:rsidRPr="00123F75">
        <w:rPr>
          <w:lang w:val="de-CH"/>
        </w:rPr>
        <w:tab/>
        <w:t>1994</w:t>
      </w:r>
      <w:r w:rsidRPr="00123F75">
        <w:rPr>
          <w:lang w:val="de-CH"/>
        </w:rPr>
        <w:tab/>
        <w:t>0.02</w:t>
      </w:r>
      <w:r w:rsidRPr="00123F75">
        <w:rPr>
          <w:lang w:val="de-CH"/>
        </w:rPr>
        <w:tab/>
        <w:t>Šotnár &amp; Obuch (1998): Buteo 10: 89–96</w:t>
      </w:r>
    </w:p>
    <w:p w:rsidR="001F4D1F" w:rsidRPr="00123F75" w:rsidRDefault="001F4D1F" w:rsidP="00866E3E">
      <w:pPr>
        <w:pStyle w:val="rawdata"/>
        <w:rPr>
          <w:lang w:val="pt-PT"/>
        </w:rPr>
      </w:pPr>
      <w:r w:rsidRPr="00123F75">
        <w:rPr>
          <w:lang w:val="pt-PT"/>
        </w:rPr>
        <w:t>1023</w:t>
      </w:r>
      <w:r w:rsidRPr="00123F75">
        <w:rPr>
          <w:lang w:val="pt-PT"/>
        </w:rPr>
        <w:tab/>
        <w:t>Asio otus</w:t>
      </w:r>
      <w:r w:rsidRPr="00123F75">
        <w:rPr>
          <w:lang w:val="pt-PT"/>
        </w:rPr>
        <w:tab/>
        <w:t>C-Eu</w:t>
      </w:r>
      <w:r w:rsidRPr="00123F75">
        <w:rPr>
          <w:lang w:val="pt-PT"/>
        </w:rPr>
        <w:tab/>
        <w:t>U</w:t>
      </w:r>
      <w:r w:rsidRPr="00123F75">
        <w:rPr>
          <w:lang w:val="pt-PT"/>
        </w:rPr>
        <w:tab/>
        <w:t>NA</w:t>
      </w:r>
      <w:r w:rsidRPr="00123F75">
        <w:rPr>
          <w:lang w:val="pt-PT"/>
        </w:rPr>
        <w:tab/>
        <w:t>0.026</w:t>
      </w:r>
      <w:r w:rsidRPr="00123F75">
        <w:rPr>
          <w:lang w:val="pt-PT"/>
        </w:rPr>
        <w:tab/>
        <w:t>Smeenk (1972): Ardea 60: 1–71</w:t>
      </w:r>
    </w:p>
    <w:p w:rsidR="001F4D1F" w:rsidRPr="001F4D1F" w:rsidRDefault="001F4D1F" w:rsidP="00866E3E">
      <w:pPr>
        <w:pStyle w:val="rawdata"/>
        <w:rPr>
          <w:lang w:val="fr-CH"/>
        </w:rPr>
      </w:pPr>
      <w:r w:rsidRPr="001F4D1F">
        <w:t>1605</w:t>
      </w:r>
      <w:r w:rsidRPr="001F4D1F">
        <w:tab/>
        <w:t>Asio otus</w:t>
      </w:r>
      <w:r w:rsidRPr="001F4D1F">
        <w:tab/>
        <w:t>C-Eu</w:t>
      </w:r>
      <w:r w:rsidRPr="001F4D1F">
        <w:tab/>
        <w:t>S</w:t>
      </w:r>
      <w:r w:rsidRPr="001F4D1F">
        <w:tab/>
        <w:t>1957</w:t>
      </w:r>
      <w:r w:rsidRPr="001F4D1F">
        <w:tab/>
        <w:t>0.111</w:t>
      </w:r>
      <w:r w:rsidRPr="001F4D1F">
        <w:tab/>
        <w:t xml:space="preserve">Wendland (1958): J. Ornithol. </w:t>
      </w:r>
      <w:r w:rsidRPr="001F4D1F">
        <w:rPr>
          <w:lang w:val="fr-CH"/>
        </w:rPr>
        <w:t>99: 23–31</w:t>
      </w:r>
    </w:p>
    <w:p w:rsidR="001F4D1F" w:rsidRPr="001F4D1F" w:rsidRDefault="001F4D1F" w:rsidP="00866E3E">
      <w:pPr>
        <w:pStyle w:val="rawdata"/>
        <w:rPr>
          <w:lang w:val="fr-CH"/>
        </w:rPr>
      </w:pPr>
      <w:r w:rsidRPr="001F4D1F">
        <w:rPr>
          <w:lang w:val="fr-CH"/>
        </w:rPr>
        <w:t>5602</w:t>
      </w:r>
      <w:r w:rsidRPr="001F4D1F">
        <w:rPr>
          <w:lang w:val="fr-CH"/>
        </w:rPr>
        <w:tab/>
        <w:t>Asio otus</w:t>
      </w:r>
      <w:r w:rsidRPr="001F4D1F">
        <w:rPr>
          <w:lang w:val="fr-CH"/>
        </w:rPr>
        <w:tab/>
        <w:t>C-Eu</w:t>
      </w:r>
      <w:r w:rsidRPr="001F4D1F">
        <w:rPr>
          <w:lang w:val="fr-CH"/>
        </w:rPr>
        <w:tab/>
        <w:t>W</w:t>
      </w:r>
      <w:r w:rsidRPr="001F4D1F">
        <w:rPr>
          <w:lang w:val="fr-CH"/>
        </w:rPr>
        <w:tab/>
        <w:t>2014</w:t>
      </w:r>
      <w:r w:rsidRPr="001F4D1F">
        <w:rPr>
          <w:lang w:val="fr-CH"/>
        </w:rPr>
        <w:tab/>
        <w:t>0.003</w:t>
      </w:r>
      <w:r w:rsidRPr="001F4D1F">
        <w:rPr>
          <w:lang w:val="fr-CH"/>
        </w:rPr>
        <w:tab/>
        <w:t>Stolarz &amp; Lesinski (2015): Parki nar. Rez. Przyr. 34: 92–96</w:t>
      </w:r>
    </w:p>
    <w:p w:rsidR="001F4D1F" w:rsidRPr="001F4D1F" w:rsidRDefault="001F4D1F" w:rsidP="00866E3E">
      <w:pPr>
        <w:pStyle w:val="rawdata"/>
        <w:rPr>
          <w:lang w:val="fr-CH"/>
        </w:rPr>
      </w:pPr>
      <w:r w:rsidRPr="001F4D1F">
        <w:rPr>
          <w:lang w:val="fr-CH"/>
        </w:rPr>
        <w:t>5238</w:t>
      </w:r>
      <w:r w:rsidRPr="001F4D1F">
        <w:rPr>
          <w:lang w:val="fr-CH"/>
        </w:rPr>
        <w:tab/>
        <w:t>Asio otus</w:t>
      </w:r>
      <w:r w:rsidRPr="001F4D1F">
        <w:rPr>
          <w:lang w:val="fr-CH"/>
        </w:rPr>
        <w:tab/>
        <w:t>C-Eu</w:t>
      </w:r>
      <w:r w:rsidRPr="001F4D1F">
        <w:rPr>
          <w:lang w:val="fr-CH"/>
        </w:rPr>
        <w:tab/>
        <w:t>S</w:t>
      </w:r>
      <w:r w:rsidRPr="001F4D1F">
        <w:rPr>
          <w:lang w:val="fr-CH"/>
        </w:rPr>
        <w:tab/>
        <w:t>2010</w:t>
      </w:r>
      <w:r w:rsidRPr="001F4D1F">
        <w:rPr>
          <w:lang w:val="fr-CH"/>
        </w:rPr>
        <w:tab/>
        <w:t>0.023</w:t>
      </w:r>
      <w:r w:rsidRPr="001F4D1F">
        <w:rPr>
          <w:lang w:val="fr-CH"/>
        </w:rPr>
        <w:tab/>
        <w:t>Kapischke et al. (2011): Actitis 46: 31–44</w:t>
      </w:r>
    </w:p>
    <w:p w:rsidR="001F4D1F" w:rsidRPr="001F4D1F" w:rsidRDefault="001F4D1F" w:rsidP="00866E3E">
      <w:pPr>
        <w:pStyle w:val="rawdata"/>
        <w:rPr>
          <w:lang w:val="fr-CH"/>
        </w:rPr>
      </w:pPr>
      <w:r w:rsidRPr="001F4D1F">
        <w:rPr>
          <w:lang w:val="fr-CH"/>
        </w:rPr>
        <w:t>5239</w:t>
      </w:r>
      <w:r w:rsidRPr="001F4D1F">
        <w:rPr>
          <w:lang w:val="fr-CH"/>
        </w:rPr>
        <w:tab/>
        <w:t>Asio otus</w:t>
      </w:r>
      <w:r w:rsidRPr="001F4D1F">
        <w:rPr>
          <w:lang w:val="fr-CH"/>
        </w:rPr>
        <w:tab/>
        <w:t>C-Eu</w:t>
      </w:r>
      <w:r w:rsidRPr="001F4D1F">
        <w:rPr>
          <w:lang w:val="fr-CH"/>
        </w:rPr>
        <w:tab/>
        <w:t>W</w:t>
      </w:r>
      <w:r w:rsidRPr="001F4D1F">
        <w:rPr>
          <w:lang w:val="fr-CH"/>
        </w:rPr>
        <w:tab/>
        <w:t>2010</w:t>
      </w:r>
      <w:r w:rsidRPr="001F4D1F">
        <w:rPr>
          <w:lang w:val="fr-CH"/>
        </w:rPr>
        <w:tab/>
        <w:t>0.028</w:t>
      </w:r>
      <w:r w:rsidRPr="001F4D1F">
        <w:rPr>
          <w:lang w:val="fr-CH"/>
        </w:rPr>
        <w:tab/>
        <w:t>Kapischke et al. (2011): Actitis 46: 31–44</w:t>
      </w:r>
    </w:p>
    <w:p w:rsidR="001F4D1F" w:rsidRPr="001F4D1F" w:rsidRDefault="001F4D1F" w:rsidP="00866E3E">
      <w:pPr>
        <w:pStyle w:val="rawdata"/>
        <w:rPr>
          <w:lang w:val="de-CH"/>
        </w:rPr>
      </w:pPr>
      <w:r w:rsidRPr="001F4D1F">
        <w:rPr>
          <w:lang w:val="de-CH"/>
        </w:rPr>
        <w:t>1104</w:t>
      </w:r>
      <w:r w:rsidRPr="001F4D1F">
        <w:rPr>
          <w:lang w:val="de-CH"/>
        </w:rPr>
        <w:tab/>
        <w:t>Asio otus</w:t>
      </w:r>
      <w:r w:rsidRPr="001F4D1F">
        <w:rPr>
          <w:lang w:val="de-CH"/>
        </w:rPr>
        <w:tab/>
        <w:t>C-Eu</w:t>
      </w:r>
      <w:r w:rsidRPr="001F4D1F">
        <w:rPr>
          <w:lang w:val="de-CH"/>
        </w:rPr>
        <w:tab/>
        <w:t>S</w:t>
      </w:r>
      <w:r w:rsidRPr="001F4D1F">
        <w:rPr>
          <w:lang w:val="de-CH"/>
        </w:rPr>
        <w:tab/>
        <w:t>1951</w:t>
      </w:r>
      <w:r w:rsidRPr="001F4D1F">
        <w:rPr>
          <w:lang w:val="de-CH"/>
        </w:rPr>
        <w:tab/>
        <w:t>0.053</w:t>
      </w:r>
      <w:r w:rsidRPr="001F4D1F">
        <w:rPr>
          <w:lang w:val="de-CH"/>
        </w:rPr>
        <w:tab/>
        <w:t>Klaas (1961): Natur und Volk 91: 81–88</w:t>
      </w:r>
    </w:p>
    <w:p w:rsidR="001F4D1F" w:rsidRPr="001F4D1F" w:rsidRDefault="001F4D1F" w:rsidP="00866E3E">
      <w:pPr>
        <w:pStyle w:val="rawdata"/>
        <w:rPr>
          <w:lang w:val="de-CH"/>
        </w:rPr>
      </w:pPr>
      <w:r w:rsidRPr="001F4D1F">
        <w:rPr>
          <w:lang w:val="de-CH"/>
        </w:rPr>
        <w:t>1105</w:t>
      </w:r>
      <w:r w:rsidRPr="001F4D1F">
        <w:rPr>
          <w:lang w:val="de-CH"/>
        </w:rPr>
        <w:tab/>
        <w:t>Asio otus</w:t>
      </w:r>
      <w:r w:rsidRPr="001F4D1F">
        <w:rPr>
          <w:lang w:val="de-CH"/>
        </w:rPr>
        <w:tab/>
        <w:t>C-Eu</w:t>
      </w:r>
      <w:r w:rsidRPr="001F4D1F">
        <w:rPr>
          <w:lang w:val="de-CH"/>
        </w:rPr>
        <w:tab/>
        <w:t>S</w:t>
      </w:r>
      <w:r w:rsidRPr="001F4D1F">
        <w:rPr>
          <w:lang w:val="de-CH"/>
        </w:rPr>
        <w:tab/>
        <w:t>1954</w:t>
      </w:r>
      <w:r w:rsidRPr="001F4D1F">
        <w:rPr>
          <w:lang w:val="de-CH"/>
        </w:rPr>
        <w:tab/>
        <w:t>0.028</w:t>
      </w:r>
      <w:r w:rsidRPr="001F4D1F">
        <w:rPr>
          <w:lang w:val="de-CH"/>
        </w:rPr>
        <w:tab/>
        <w:t>Klaas (1961): Natur und Volk 91: 81–88</w:t>
      </w:r>
    </w:p>
    <w:p w:rsidR="001F4D1F" w:rsidRPr="001F4D1F" w:rsidRDefault="001F4D1F" w:rsidP="00866E3E">
      <w:pPr>
        <w:pStyle w:val="rawdata"/>
        <w:rPr>
          <w:lang w:val="de-CH"/>
        </w:rPr>
      </w:pPr>
      <w:r w:rsidRPr="001F4D1F">
        <w:rPr>
          <w:lang w:val="de-CH"/>
        </w:rPr>
        <w:t>1217</w:t>
      </w:r>
      <w:r w:rsidRPr="001F4D1F">
        <w:rPr>
          <w:lang w:val="de-CH"/>
        </w:rPr>
        <w:tab/>
        <w:t>Asio otus</w:t>
      </w:r>
      <w:r w:rsidRPr="001F4D1F">
        <w:rPr>
          <w:lang w:val="de-CH"/>
        </w:rPr>
        <w:tab/>
        <w:t>C-Eu</w:t>
      </w:r>
      <w:r w:rsidRPr="001F4D1F">
        <w:rPr>
          <w:lang w:val="de-CH"/>
        </w:rPr>
        <w:tab/>
        <w:t>W</w:t>
      </w:r>
      <w:r w:rsidRPr="001F4D1F">
        <w:rPr>
          <w:lang w:val="de-CH"/>
        </w:rPr>
        <w:tab/>
        <w:t>1994</w:t>
      </w:r>
      <w:r w:rsidRPr="001F4D1F">
        <w:rPr>
          <w:lang w:val="de-CH"/>
        </w:rPr>
        <w:tab/>
        <w:t>0.023</w:t>
      </w:r>
      <w:r w:rsidRPr="001F4D1F">
        <w:rPr>
          <w:lang w:val="de-CH"/>
        </w:rPr>
        <w:tab/>
        <w:t>Šotnár &amp; Obuch (1998): Buteo 10: 89–96</w:t>
      </w:r>
    </w:p>
    <w:p w:rsidR="001F4D1F" w:rsidRPr="001F4D1F" w:rsidRDefault="001F4D1F" w:rsidP="00866E3E">
      <w:pPr>
        <w:pStyle w:val="rawdata"/>
        <w:rPr>
          <w:lang w:val="de-CH"/>
        </w:rPr>
      </w:pPr>
      <w:r w:rsidRPr="001F4D1F">
        <w:rPr>
          <w:lang w:val="de-CH"/>
        </w:rPr>
        <w:t>1218</w:t>
      </w:r>
      <w:r w:rsidRPr="001F4D1F">
        <w:rPr>
          <w:lang w:val="de-CH"/>
        </w:rPr>
        <w:tab/>
        <w:t>Asio otus</w:t>
      </w:r>
      <w:r w:rsidRPr="001F4D1F">
        <w:rPr>
          <w:lang w:val="de-CH"/>
        </w:rPr>
        <w:tab/>
        <w:t>C-Eu</w:t>
      </w:r>
      <w:r w:rsidRPr="001F4D1F">
        <w:rPr>
          <w:lang w:val="de-CH"/>
        </w:rPr>
        <w:tab/>
        <w:t>W</w:t>
      </w:r>
      <w:r w:rsidRPr="001F4D1F">
        <w:rPr>
          <w:lang w:val="de-CH"/>
        </w:rPr>
        <w:tab/>
        <w:t>1994</w:t>
      </w:r>
      <w:r w:rsidRPr="001F4D1F">
        <w:rPr>
          <w:lang w:val="de-CH"/>
        </w:rPr>
        <w:tab/>
        <w:t>0.039</w:t>
      </w:r>
      <w:r w:rsidRPr="001F4D1F">
        <w:rPr>
          <w:lang w:val="de-CH"/>
        </w:rPr>
        <w:tab/>
        <w:t>Šotnár &amp; Obuch (1998): Buteo 10: 89–96</w:t>
      </w:r>
    </w:p>
    <w:p w:rsidR="001F4D1F" w:rsidRPr="001F4D1F" w:rsidRDefault="001F4D1F" w:rsidP="00866E3E">
      <w:pPr>
        <w:pStyle w:val="rawdata"/>
        <w:rPr>
          <w:lang w:val="de-CH"/>
        </w:rPr>
      </w:pPr>
      <w:r w:rsidRPr="001F4D1F">
        <w:rPr>
          <w:lang w:val="de-CH"/>
        </w:rPr>
        <w:t>8088</w:t>
      </w:r>
      <w:r w:rsidRPr="001F4D1F">
        <w:rPr>
          <w:lang w:val="de-CH"/>
        </w:rPr>
        <w:tab/>
        <w:t>Asio otus</w:t>
      </w:r>
      <w:r w:rsidRPr="001F4D1F">
        <w:rPr>
          <w:lang w:val="de-CH"/>
        </w:rPr>
        <w:tab/>
        <w:t>C-Eu</w:t>
      </w:r>
      <w:r w:rsidRPr="001F4D1F">
        <w:rPr>
          <w:lang w:val="de-CH"/>
        </w:rPr>
        <w:tab/>
        <w:t>U</w:t>
      </w:r>
      <w:r w:rsidRPr="001F4D1F">
        <w:rPr>
          <w:lang w:val="de-CH"/>
        </w:rPr>
        <w:tab/>
        <w:t>2009</w:t>
      </w:r>
      <w:r w:rsidRPr="001F4D1F">
        <w:rPr>
          <w:lang w:val="de-CH"/>
        </w:rPr>
        <w:tab/>
        <w:t>0.034</w:t>
      </w:r>
      <w:r w:rsidRPr="001F4D1F">
        <w:rPr>
          <w:lang w:val="de-CH"/>
        </w:rPr>
        <w:tab/>
        <w:t xml:space="preserve">Jankowiak (2013): Rozprawa Doktorska, Uniwersytet im. Adama </w:t>
      </w:r>
    </w:p>
    <w:p w:rsidR="001F4D1F" w:rsidRPr="001F4D1F" w:rsidRDefault="001F4D1F" w:rsidP="00866E3E">
      <w:pPr>
        <w:pStyle w:val="rawdata"/>
        <w:rPr>
          <w:lang w:val="de-CH"/>
        </w:rPr>
      </w:pPr>
      <w:r w:rsidRPr="001F4D1F">
        <w:rPr>
          <w:lang w:val="de-CH"/>
        </w:rPr>
        <w:t>1462</w:t>
      </w:r>
      <w:r w:rsidRPr="001F4D1F">
        <w:rPr>
          <w:lang w:val="de-CH"/>
        </w:rPr>
        <w:tab/>
        <w:t>Asio otus</w:t>
      </w:r>
      <w:r w:rsidRPr="001F4D1F">
        <w:rPr>
          <w:lang w:val="de-CH"/>
        </w:rPr>
        <w:tab/>
        <w:t>C-Eu</w:t>
      </w:r>
      <w:r w:rsidRPr="001F4D1F">
        <w:rPr>
          <w:lang w:val="de-CH"/>
        </w:rPr>
        <w:tab/>
        <w:t>S</w:t>
      </w:r>
      <w:r w:rsidRPr="001F4D1F">
        <w:rPr>
          <w:lang w:val="de-CH"/>
        </w:rPr>
        <w:tab/>
        <w:t>1995</w:t>
      </w:r>
      <w:r w:rsidRPr="001F4D1F">
        <w:rPr>
          <w:lang w:val="de-CH"/>
        </w:rPr>
        <w:tab/>
        <w:t>0.015</w:t>
      </w:r>
      <w:r w:rsidRPr="001F4D1F">
        <w:rPr>
          <w:lang w:val="de-CH"/>
        </w:rPr>
        <w:tab/>
        <w:t>Romanowski &amp; Zmihorski (2008): Folia Zool. 57: 411–419</w:t>
      </w:r>
    </w:p>
    <w:p w:rsidR="001F4D1F" w:rsidRPr="001F4D1F" w:rsidRDefault="001F4D1F" w:rsidP="00866E3E">
      <w:pPr>
        <w:pStyle w:val="rawdata"/>
        <w:rPr>
          <w:lang w:val="de-CH"/>
        </w:rPr>
      </w:pPr>
      <w:r w:rsidRPr="001F4D1F">
        <w:rPr>
          <w:lang w:val="de-CH"/>
        </w:rPr>
        <w:t>6952</w:t>
      </w:r>
      <w:r w:rsidRPr="001F4D1F">
        <w:rPr>
          <w:lang w:val="de-CH"/>
        </w:rPr>
        <w:tab/>
        <w:t>Asio otus</w:t>
      </w:r>
      <w:r w:rsidRPr="001F4D1F">
        <w:rPr>
          <w:lang w:val="de-CH"/>
        </w:rPr>
        <w:tab/>
        <w:t>C-Eu</w:t>
      </w:r>
      <w:r w:rsidRPr="001F4D1F">
        <w:rPr>
          <w:lang w:val="de-CH"/>
        </w:rPr>
        <w:tab/>
        <w:t>W</w:t>
      </w:r>
      <w:r w:rsidRPr="001F4D1F">
        <w:rPr>
          <w:lang w:val="de-CH"/>
        </w:rPr>
        <w:tab/>
        <w:t>1992</w:t>
      </w:r>
      <w:r w:rsidRPr="001F4D1F">
        <w:rPr>
          <w:lang w:val="de-CH"/>
        </w:rPr>
        <w:tab/>
        <w:t>0.025</w:t>
      </w:r>
      <w:r w:rsidRPr="001F4D1F">
        <w:rPr>
          <w:lang w:val="de-CH"/>
        </w:rPr>
        <w:tab/>
        <w:t>Pawlowska-Indyk et al. (1998): Ptaki Slaska 12: 145–154</w:t>
      </w:r>
    </w:p>
    <w:p w:rsidR="001F4D1F" w:rsidRPr="001F4D1F" w:rsidRDefault="001F4D1F" w:rsidP="00866E3E">
      <w:pPr>
        <w:pStyle w:val="rawdata"/>
        <w:rPr>
          <w:lang w:val="de-CH"/>
        </w:rPr>
      </w:pPr>
      <w:r w:rsidRPr="001F4D1F">
        <w:rPr>
          <w:lang w:val="de-CH"/>
        </w:rPr>
        <w:t>6481</w:t>
      </w:r>
      <w:r w:rsidRPr="001F4D1F">
        <w:rPr>
          <w:lang w:val="de-CH"/>
        </w:rPr>
        <w:tab/>
        <w:t>Asio otus</w:t>
      </w:r>
      <w:r w:rsidRPr="001F4D1F">
        <w:rPr>
          <w:lang w:val="de-CH"/>
        </w:rPr>
        <w:tab/>
        <w:t>C-Eu</w:t>
      </w:r>
      <w:r w:rsidRPr="001F4D1F">
        <w:rPr>
          <w:lang w:val="de-CH"/>
        </w:rPr>
        <w:tab/>
        <w:t>S</w:t>
      </w:r>
      <w:r w:rsidRPr="001F4D1F">
        <w:rPr>
          <w:lang w:val="de-CH"/>
        </w:rPr>
        <w:tab/>
        <w:t>1998</w:t>
      </w:r>
      <w:r w:rsidRPr="001F4D1F">
        <w:rPr>
          <w:lang w:val="de-CH"/>
        </w:rPr>
        <w:tab/>
        <w:t>0.042</w:t>
      </w:r>
      <w:r w:rsidRPr="001F4D1F">
        <w:rPr>
          <w:lang w:val="de-CH"/>
        </w:rPr>
        <w:tab/>
        <w:t>Wouters (1999): Blauwe Klauwier 25(3): 1–5</w:t>
      </w:r>
    </w:p>
    <w:p w:rsidR="001F4D1F" w:rsidRPr="001F4D1F" w:rsidRDefault="001F4D1F" w:rsidP="00866E3E">
      <w:pPr>
        <w:pStyle w:val="rawdata"/>
        <w:rPr>
          <w:lang w:val="fr-CH"/>
        </w:rPr>
      </w:pPr>
      <w:r w:rsidRPr="001F4D1F">
        <w:rPr>
          <w:lang w:val="de-CH"/>
        </w:rPr>
        <w:t>5232</w:t>
      </w:r>
      <w:r w:rsidRPr="001F4D1F">
        <w:rPr>
          <w:lang w:val="de-CH"/>
        </w:rPr>
        <w:tab/>
        <w:t>Asio otus</w:t>
      </w:r>
      <w:r w:rsidRPr="001F4D1F">
        <w:rPr>
          <w:lang w:val="de-CH"/>
        </w:rPr>
        <w:tab/>
        <w:t>C-Eu</w:t>
      </w:r>
      <w:r w:rsidRPr="001F4D1F">
        <w:rPr>
          <w:lang w:val="de-CH"/>
        </w:rPr>
        <w:tab/>
        <w:t>W</w:t>
      </w:r>
      <w:r w:rsidRPr="001F4D1F">
        <w:rPr>
          <w:lang w:val="de-CH"/>
        </w:rPr>
        <w:tab/>
        <w:t>2010</w:t>
      </w:r>
      <w:r w:rsidRPr="001F4D1F">
        <w:rPr>
          <w:lang w:val="de-CH"/>
        </w:rPr>
        <w:tab/>
        <w:t>0</w:t>
      </w:r>
      <w:r w:rsidRPr="001F4D1F">
        <w:rPr>
          <w:lang w:val="de-CH"/>
        </w:rPr>
        <w:tab/>
        <w:t xml:space="preserve">Kapischke et al. </w:t>
      </w:r>
      <w:r w:rsidRPr="001F4D1F">
        <w:rPr>
          <w:lang w:val="fr-CH"/>
        </w:rPr>
        <w:t>(2011): Actitis 46: 31–44</w:t>
      </w:r>
    </w:p>
    <w:p w:rsidR="001F4D1F" w:rsidRPr="001F4D1F" w:rsidRDefault="001F4D1F" w:rsidP="00866E3E">
      <w:pPr>
        <w:pStyle w:val="rawdata"/>
        <w:rPr>
          <w:lang w:val="fr-CH"/>
        </w:rPr>
      </w:pPr>
      <w:r w:rsidRPr="001F4D1F">
        <w:rPr>
          <w:lang w:val="fr-CH"/>
        </w:rPr>
        <w:t>5236</w:t>
      </w:r>
      <w:r w:rsidRPr="001F4D1F">
        <w:rPr>
          <w:lang w:val="fr-CH"/>
        </w:rPr>
        <w:tab/>
        <w:t>Asio otus</w:t>
      </w:r>
      <w:r w:rsidRPr="001F4D1F">
        <w:rPr>
          <w:lang w:val="fr-CH"/>
        </w:rPr>
        <w:tab/>
        <w:t>C-Eu</w:t>
      </w:r>
      <w:r w:rsidRPr="001F4D1F">
        <w:rPr>
          <w:lang w:val="fr-CH"/>
        </w:rPr>
        <w:tab/>
        <w:t>W</w:t>
      </w:r>
      <w:r w:rsidRPr="001F4D1F">
        <w:rPr>
          <w:lang w:val="fr-CH"/>
        </w:rPr>
        <w:tab/>
        <w:t>2010</w:t>
      </w:r>
      <w:r w:rsidRPr="001F4D1F">
        <w:rPr>
          <w:lang w:val="fr-CH"/>
        </w:rPr>
        <w:tab/>
        <w:t>0.006</w:t>
      </w:r>
      <w:r w:rsidRPr="001F4D1F">
        <w:rPr>
          <w:lang w:val="fr-CH"/>
        </w:rPr>
        <w:tab/>
        <w:t>Kapischke et al. (2011): Actitis 46: 31–44</w:t>
      </w:r>
    </w:p>
    <w:p w:rsidR="001F4D1F" w:rsidRPr="001F4D1F" w:rsidRDefault="001F4D1F" w:rsidP="00866E3E">
      <w:pPr>
        <w:pStyle w:val="rawdata"/>
        <w:rPr>
          <w:lang w:val="fr-CH"/>
        </w:rPr>
      </w:pPr>
      <w:r w:rsidRPr="001F4D1F">
        <w:rPr>
          <w:lang w:val="fr-CH"/>
        </w:rPr>
        <w:t>1122</w:t>
      </w:r>
      <w:r w:rsidRPr="001F4D1F">
        <w:rPr>
          <w:lang w:val="fr-CH"/>
        </w:rPr>
        <w:tab/>
        <w:t>Asio otus</w:t>
      </w:r>
      <w:r w:rsidRPr="001F4D1F">
        <w:rPr>
          <w:lang w:val="fr-CH"/>
        </w:rPr>
        <w:tab/>
        <w:t>C-Eu</w:t>
      </w:r>
      <w:r w:rsidRPr="001F4D1F">
        <w:rPr>
          <w:lang w:val="fr-CH"/>
        </w:rPr>
        <w:tab/>
        <w:t>W</w:t>
      </w:r>
      <w:r w:rsidRPr="001F4D1F">
        <w:rPr>
          <w:lang w:val="fr-CH"/>
        </w:rPr>
        <w:tab/>
        <w:t>1979</w:t>
      </w:r>
      <w:r w:rsidRPr="001F4D1F">
        <w:rPr>
          <w:lang w:val="fr-CH"/>
        </w:rPr>
        <w:tab/>
        <w:t>0.045</w:t>
      </w:r>
      <w:r w:rsidRPr="001F4D1F">
        <w:rPr>
          <w:lang w:val="fr-CH"/>
        </w:rPr>
        <w:tab/>
        <w:t>Leboulenger &amp; Ternisien (1987): Cormoran 6: 137–154</w:t>
      </w:r>
    </w:p>
    <w:p w:rsidR="001F4D1F" w:rsidRPr="001F4D1F" w:rsidRDefault="001F4D1F" w:rsidP="00866E3E">
      <w:pPr>
        <w:pStyle w:val="rawdata"/>
        <w:rPr>
          <w:lang w:val="fr-CH"/>
        </w:rPr>
      </w:pPr>
      <w:r w:rsidRPr="001F4D1F">
        <w:rPr>
          <w:lang w:val="fr-CH"/>
        </w:rPr>
        <w:t>1078</w:t>
      </w:r>
      <w:r w:rsidRPr="001F4D1F">
        <w:rPr>
          <w:lang w:val="fr-CH"/>
        </w:rPr>
        <w:tab/>
        <w:t>Asio otus</w:t>
      </w:r>
      <w:r w:rsidRPr="001F4D1F">
        <w:rPr>
          <w:lang w:val="fr-CH"/>
        </w:rPr>
        <w:tab/>
        <w:t>C-Eu</w:t>
      </w:r>
      <w:r w:rsidRPr="001F4D1F">
        <w:rPr>
          <w:lang w:val="fr-CH"/>
        </w:rPr>
        <w:tab/>
        <w:t>W</w:t>
      </w:r>
      <w:r w:rsidRPr="001F4D1F">
        <w:rPr>
          <w:lang w:val="fr-CH"/>
        </w:rPr>
        <w:tab/>
        <w:t>1997</w:t>
      </w:r>
      <w:r w:rsidRPr="001F4D1F">
        <w:rPr>
          <w:lang w:val="fr-CH"/>
        </w:rPr>
        <w:tab/>
        <w:t>0.002</w:t>
      </w:r>
      <w:r w:rsidRPr="001F4D1F">
        <w:rPr>
          <w:lang w:val="fr-CH"/>
        </w:rPr>
        <w:tab/>
        <w:t>Manegold (2000): Säugetierkdl. Inform. 4: 483–490</w:t>
      </w:r>
    </w:p>
    <w:p w:rsidR="001F4D1F" w:rsidRPr="001F4D1F" w:rsidRDefault="001F4D1F" w:rsidP="00866E3E">
      <w:pPr>
        <w:pStyle w:val="rawdata"/>
        <w:rPr>
          <w:lang w:val="fr-CH"/>
        </w:rPr>
      </w:pPr>
      <w:r w:rsidRPr="001F4D1F">
        <w:rPr>
          <w:lang w:val="fr-CH"/>
        </w:rPr>
        <w:t>1080</w:t>
      </w:r>
      <w:r w:rsidRPr="001F4D1F">
        <w:rPr>
          <w:lang w:val="fr-CH"/>
        </w:rPr>
        <w:tab/>
        <w:t>Asio otus</w:t>
      </w:r>
      <w:r w:rsidRPr="001F4D1F">
        <w:rPr>
          <w:lang w:val="fr-CH"/>
        </w:rPr>
        <w:tab/>
        <w:t>C-Eu</w:t>
      </w:r>
      <w:r w:rsidRPr="001F4D1F">
        <w:rPr>
          <w:lang w:val="fr-CH"/>
        </w:rPr>
        <w:tab/>
        <w:t>W</w:t>
      </w:r>
      <w:r w:rsidRPr="001F4D1F">
        <w:rPr>
          <w:lang w:val="fr-CH"/>
        </w:rPr>
        <w:tab/>
        <w:t>1997</w:t>
      </w:r>
      <w:r w:rsidRPr="001F4D1F">
        <w:rPr>
          <w:lang w:val="fr-CH"/>
        </w:rPr>
        <w:tab/>
        <w:t>0</w:t>
      </w:r>
      <w:r w:rsidRPr="001F4D1F">
        <w:rPr>
          <w:lang w:val="fr-CH"/>
        </w:rPr>
        <w:tab/>
        <w:t>Manegold (2000): Säugetierkdl. Inform. 4: 483–490</w:t>
      </w:r>
    </w:p>
    <w:p w:rsidR="001F4D1F" w:rsidRPr="001F4D1F" w:rsidRDefault="001F4D1F" w:rsidP="00866E3E">
      <w:pPr>
        <w:pStyle w:val="rawdata"/>
        <w:rPr>
          <w:lang w:val="fr-CH"/>
        </w:rPr>
      </w:pPr>
      <w:r w:rsidRPr="001F4D1F">
        <w:rPr>
          <w:lang w:val="fr-CH"/>
        </w:rPr>
        <w:t>1126</w:t>
      </w:r>
      <w:r w:rsidRPr="001F4D1F">
        <w:rPr>
          <w:lang w:val="fr-CH"/>
        </w:rPr>
        <w:tab/>
        <w:t>Asio otus</w:t>
      </w:r>
      <w:r w:rsidRPr="001F4D1F">
        <w:rPr>
          <w:lang w:val="fr-CH"/>
        </w:rPr>
        <w:tab/>
        <w:t>C-Eu</w:t>
      </w:r>
      <w:r w:rsidRPr="001F4D1F">
        <w:rPr>
          <w:lang w:val="fr-CH"/>
        </w:rPr>
        <w:tab/>
        <w:t>W</w:t>
      </w:r>
      <w:r w:rsidRPr="001F4D1F">
        <w:rPr>
          <w:lang w:val="fr-CH"/>
        </w:rPr>
        <w:tab/>
        <w:t>1983</w:t>
      </w:r>
      <w:r w:rsidRPr="001F4D1F">
        <w:rPr>
          <w:lang w:val="fr-CH"/>
        </w:rPr>
        <w:tab/>
        <w:t>0.022</w:t>
      </w:r>
      <w:r w:rsidRPr="001F4D1F">
        <w:rPr>
          <w:lang w:val="fr-CH"/>
        </w:rPr>
        <w:tab/>
        <w:t>Leboulenger &amp; Ternisien (1987): Cormoran 6: 137–154</w:t>
      </w:r>
    </w:p>
    <w:p w:rsidR="001F4D1F" w:rsidRPr="001F4D1F" w:rsidRDefault="001F4D1F" w:rsidP="00866E3E">
      <w:pPr>
        <w:pStyle w:val="rawdata"/>
        <w:rPr>
          <w:lang w:val="fr-CH"/>
        </w:rPr>
      </w:pPr>
      <w:r w:rsidRPr="001F4D1F">
        <w:rPr>
          <w:lang w:val="fr-CH"/>
        </w:rPr>
        <w:t>1127</w:t>
      </w:r>
      <w:r w:rsidRPr="001F4D1F">
        <w:rPr>
          <w:lang w:val="fr-CH"/>
        </w:rPr>
        <w:tab/>
        <w:t>Asio otus</w:t>
      </w:r>
      <w:r w:rsidRPr="001F4D1F">
        <w:rPr>
          <w:lang w:val="fr-CH"/>
        </w:rPr>
        <w:tab/>
        <w:t>C-Eu</w:t>
      </w:r>
      <w:r w:rsidRPr="001F4D1F">
        <w:rPr>
          <w:lang w:val="fr-CH"/>
        </w:rPr>
        <w:tab/>
        <w:t>S</w:t>
      </w:r>
      <w:r w:rsidRPr="001F4D1F">
        <w:rPr>
          <w:lang w:val="fr-CH"/>
        </w:rPr>
        <w:tab/>
        <w:t>1985</w:t>
      </w:r>
      <w:r w:rsidRPr="001F4D1F">
        <w:rPr>
          <w:lang w:val="fr-CH"/>
        </w:rPr>
        <w:tab/>
        <w:t>0.062</w:t>
      </w:r>
      <w:r w:rsidRPr="001F4D1F">
        <w:rPr>
          <w:lang w:val="fr-CH"/>
        </w:rPr>
        <w:tab/>
        <w:t>Leboulenger &amp; Ternisien (1987): Cormoran 6: 137–154</w:t>
      </w:r>
    </w:p>
    <w:p w:rsidR="001F4D1F" w:rsidRPr="001F4D1F" w:rsidRDefault="001F4D1F" w:rsidP="00866E3E">
      <w:pPr>
        <w:pStyle w:val="rawdata"/>
        <w:rPr>
          <w:lang w:val="fr-CH"/>
        </w:rPr>
      </w:pPr>
      <w:r w:rsidRPr="001F4D1F">
        <w:rPr>
          <w:lang w:val="fr-CH"/>
        </w:rPr>
        <w:t>5241</w:t>
      </w:r>
      <w:r w:rsidRPr="001F4D1F">
        <w:rPr>
          <w:lang w:val="fr-CH"/>
        </w:rPr>
        <w:tab/>
        <w:t>Asio otus</w:t>
      </w:r>
      <w:r w:rsidRPr="001F4D1F">
        <w:rPr>
          <w:lang w:val="fr-CH"/>
        </w:rPr>
        <w:tab/>
        <w:t>C-Eu</w:t>
      </w:r>
      <w:r w:rsidRPr="001F4D1F">
        <w:rPr>
          <w:lang w:val="fr-CH"/>
        </w:rPr>
        <w:tab/>
        <w:t>W</w:t>
      </w:r>
      <w:r w:rsidRPr="001F4D1F">
        <w:rPr>
          <w:lang w:val="fr-CH"/>
        </w:rPr>
        <w:tab/>
        <w:t>2010</w:t>
      </w:r>
      <w:r w:rsidRPr="001F4D1F">
        <w:rPr>
          <w:lang w:val="fr-CH"/>
        </w:rPr>
        <w:tab/>
        <w:t>0.007</w:t>
      </w:r>
      <w:r w:rsidRPr="001F4D1F">
        <w:rPr>
          <w:lang w:val="fr-CH"/>
        </w:rPr>
        <w:tab/>
        <w:t>Kapischke et al. (2011): Actitis 46: 31–44</w:t>
      </w:r>
    </w:p>
    <w:p w:rsidR="001F4D1F" w:rsidRPr="001F4D1F" w:rsidRDefault="001F4D1F" w:rsidP="00866E3E">
      <w:pPr>
        <w:pStyle w:val="rawdata"/>
        <w:rPr>
          <w:lang w:val="de-CH"/>
        </w:rPr>
      </w:pPr>
      <w:r w:rsidRPr="001F4D1F">
        <w:rPr>
          <w:lang w:val="de-CH"/>
        </w:rPr>
        <w:t>1186</w:t>
      </w:r>
      <w:r w:rsidRPr="001F4D1F">
        <w:rPr>
          <w:lang w:val="de-CH"/>
        </w:rPr>
        <w:tab/>
        <w:t>Asio otus</w:t>
      </w:r>
      <w:r w:rsidRPr="001F4D1F">
        <w:rPr>
          <w:lang w:val="de-CH"/>
        </w:rPr>
        <w:tab/>
        <w:t>C-Eu</w:t>
      </w:r>
      <w:r w:rsidRPr="001F4D1F">
        <w:rPr>
          <w:lang w:val="de-CH"/>
        </w:rPr>
        <w:tab/>
        <w:t>U</w:t>
      </w:r>
      <w:r w:rsidRPr="001F4D1F">
        <w:rPr>
          <w:lang w:val="de-CH"/>
        </w:rPr>
        <w:tab/>
        <w:t>1973</w:t>
      </w:r>
      <w:r w:rsidRPr="001F4D1F">
        <w:rPr>
          <w:lang w:val="de-CH"/>
        </w:rPr>
        <w:tab/>
        <w:t>0.023</w:t>
      </w:r>
      <w:r w:rsidRPr="001F4D1F">
        <w:rPr>
          <w:lang w:val="de-CH"/>
        </w:rPr>
        <w:tab/>
        <w:t>Hartwig &amp; Pfannkuche (1976): Vogelwelt 97: 175–190</w:t>
      </w:r>
    </w:p>
    <w:p w:rsidR="001F4D1F" w:rsidRPr="00123F75" w:rsidRDefault="001F4D1F" w:rsidP="00866E3E">
      <w:pPr>
        <w:pStyle w:val="rawdata"/>
        <w:rPr>
          <w:lang w:val="pt-PT"/>
        </w:rPr>
      </w:pPr>
      <w:r w:rsidRPr="001F4D1F">
        <w:rPr>
          <w:lang w:val="fr-CH"/>
        </w:rPr>
        <w:t>5034</w:t>
      </w:r>
      <w:r w:rsidRPr="001F4D1F">
        <w:rPr>
          <w:lang w:val="fr-CH"/>
        </w:rPr>
        <w:tab/>
        <w:t>Asio otus</w:t>
      </w:r>
      <w:r w:rsidRPr="001F4D1F">
        <w:rPr>
          <w:lang w:val="fr-CH"/>
        </w:rPr>
        <w:tab/>
        <w:t>C-Eu</w:t>
      </w:r>
      <w:r w:rsidRPr="001F4D1F">
        <w:rPr>
          <w:lang w:val="fr-CH"/>
        </w:rPr>
        <w:tab/>
        <w:t>W</w:t>
      </w:r>
      <w:r w:rsidRPr="001F4D1F">
        <w:rPr>
          <w:lang w:val="fr-CH"/>
        </w:rPr>
        <w:tab/>
        <w:t>1996</w:t>
      </w:r>
      <w:r w:rsidRPr="001F4D1F">
        <w:rPr>
          <w:lang w:val="fr-CH"/>
        </w:rPr>
        <w:tab/>
        <w:t>0.128</w:t>
      </w:r>
      <w:r w:rsidRPr="001F4D1F">
        <w:rPr>
          <w:lang w:val="fr-CH"/>
        </w:rPr>
        <w:tab/>
        <w:t xml:space="preserve">Tulis et al. </w:t>
      </w:r>
      <w:r w:rsidRPr="00123F75">
        <w:rPr>
          <w:lang w:val="pt-PT"/>
        </w:rPr>
        <w:t>(2015): Biológia 70: 667–673</w:t>
      </w:r>
    </w:p>
    <w:p w:rsidR="001F4D1F" w:rsidRPr="00123F75" w:rsidRDefault="001F4D1F" w:rsidP="00866E3E">
      <w:pPr>
        <w:pStyle w:val="rawdata"/>
        <w:rPr>
          <w:lang w:val="pt-PT"/>
        </w:rPr>
      </w:pPr>
      <w:r w:rsidRPr="00123F75">
        <w:rPr>
          <w:lang w:val="pt-PT"/>
        </w:rPr>
        <w:t>1362</w:t>
      </w:r>
      <w:r w:rsidRPr="00123F75">
        <w:rPr>
          <w:lang w:val="pt-PT"/>
        </w:rPr>
        <w:tab/>
        <w:t>Asio otus</w:t>
      </w:r>
      <w:r w:rsidRPr="00123F75">
        <w:rPr>
          <w:lang w:val="pt-PT"/>
        </w:rPr>
        <w:tab/>
        <w:t>C-Eu</w:t>
      </w:r>
      <w:r w:rsidRPr="00123F75">
        <w:rPr>
          <w:lang w:val="pt-PT"/>
        </w:rPr>
        <w:tab/>
        <w:t>S</w:t>
      </w:r>
      <w:r w:rsidRPr="00123F75">
        <w:rPr>
          <w:lang w:val="pt-PT"/>
        </w:rPr>
        <w:tab/>
        <w:t>1964</w:t>
      </w:r>
      <w:r w:rsidRPr="00123F75">
        <w:rPr>
          <w:lang w:val="pt-PT"/>
        </w:rPr>
        <w:tab/>
        <w:t>0</w:t>
      </w:r>
      <w:r w:rsidRPr="00123F75">
        <w:rPr>
          <w:lang w:val="pt-PT"/>
        </w:rPr>
        <w:tab/>
        <w:t>Reise (1972): Z. Säugetierkde 37: 65–97</w:t>
      </w:r>
    </w:p>
    <w:p w:rsidR="001F4D1F" w:rsidRPr="001F4D1F" w:rsidRDefault="001F4D1F" w:rsidP="00866E3E">
      <w:pPr>
        <w:pStyle w:val="rawdata"/>
        <w:rPr>
          <w:lang w:val="fr-CH"/>
        </w:rPr>
      </w:pPr>
      <w:r w:rsidRPr="001F4D1F">
        <w:rPr>
          <w:lang w:val="fr-CH"/>
        </w:rPr>
        <w:t>8824</w:t>
      </w:r>
      <w:r w:rsidRPr="001F4D1F">
        <w:rPr>
          <w:lang w:val="fr-CH"/>
        </w:rPr>
        <w:tab/>
        <w:t>Asio otus</w:t>
      </w:r>
      <w:r w:rsidRPr="001F4D1F">
        <w:rPr>
          <w:lang w:val="fr-CH"/>
        </w:rPr>
        <w:tab/>
        <w:t>C-Eu</w:t>
      </w:r>
      <w:r w:rsidRPr="001F4D1F">
        <w:rPr>
          <w:lang w:val="fr-CH"/>
        </w:rPr>
        <w:tab/>
        <w:t>W</w:t>
      </w:r>
      <w:r w:rsidRPr="001F4D1F">
        <w:rPr>
          <w:lang w:val="fr-CH"/>
        </w:rPr>
        <w:tab/>
        <w:t>2013</w:t>
      </w:r>
      <w:r w:rsidRPr="001F4D1F">
        <w:rPr>
          <w:lang w:val="fr-CH"/>
        </w:rPr>
        <w:tab/>
        <w:t>0.021</w:t>
      </w:r>
      <w:r w:rsidRPr="001F4D1F">
        <w:rPr>
          <w:lang w:val="fr-CH"/>
        </w:rPr>
        <w:tab/>
        <w:t>Tulis et al. (2019): Raptor J. 13: 139–144</w:t>
      </w:r>
    </w:p>
    <w:p w:rsidR="001F4D1F" w:rsidRPr="001F4D1F" w:rsidRDefault="001F4D1F" w:rsidP="00866E3E">
      <w:pPr>
        <w:pStyle w:val="rawdata"/>
        <w:rPr>
          <w:lang w:val="de-CH"/>
        </w:rPr>
      </w:pPr>
      <w:r w:rsidRPr="001F4D1F">
        <w:rPr>
          <w:lang w:val="fr-CH"/>
        </w:rPr>
        <w:t>4307</w:t>
      </w:r>
      <w:r w:rsidRPr="001F4D1F">
        <w:rPr>
          <w:lang w:val="fr-CH"/>
        </w:rPr>
        <w:tab/>
        <w:t>Asio otus</w:t>
      </w:r>
      <w:r w:rsidRPr="001F4D1F">
        <w:rPr>
          <w:lang w:val="fr-CH"/>
        </w:rPr>
        <w:tab/>
        <w:t>C-Eu</w:t>
      </w:r>
      <w:r w:rsidRPr="001F4D1F">
        <w:rPr>
          <w:lang w:val="fr-CH"/>
        </w:rPr>
        <w:tab/>
        <w:t>W</w:t>
      </w:r>
      <w:r w:rsidRPr="001F4D1F">
        <w:rPr>
          <w:lang w:val="fr-CH"/>
        </w:rPr>
        <w:tab/>
        <w:t>2007</w:t>
      </w:r>
      <w:r w:rsidRPr="001F4D1F">
        <w:rPr>
          <w:lang w:val="fr-CH"/>
        </w:rPr>
        <w:tab/>
        <w:t>0.022</w:t>
      </w:r>
      <w:r w:rsidRPr="001F4D1F">
        <w:rPr>
          <w:lang w:val="fr-CH"/>
        </w:rPr>
        <w:tab/>
        <w:t xml:space="preserve">Wiacek et al. </w:t>
      </w:r>
      <w:r w:rsidRPr="001F4D1F">
        <w:rPr>
          <w:lang w:val="de-CH"/>
        </w:rPr>
        <w:t>(2008): In: Indykiewicz et al.: SAR Pomorze; B</w:t>
      </w:r>
    </w:p>
    <w:p w:rsidR="001F4D1F" w:rsidRPr="001F4D1F" w:rsidRDefault="001F4D1F" w:rsidP="00866E3E">
      <w:pPr>
        <w:pStyle w:val="rawdata"/>
        <w:rPr>
          <w:lang w:val="de-CH"/>
        </w:rPr>
      </w:pPr>
      <w:r w:rsidRPr="001F4D1F">
        <w:rPr>
          <w:lang w:val="de-CH"/>
        </w:rPr>
        <w:t>4309</w:t>
      </w:r>
      <w:r w:rsidRPr="001F4D1F">
        <w:rPr>
          <w:lang w:val="de-CH"/>
        </w:rPr>
        <w:tab/>
        <w:t>Asio otus</w:t>
      </w:r>
      <w:r w:rsidRPr="001F4D1F">
        <w:rPr>
          <w:lang w:val="de-CH"/>
        </w:rPr>
        <w:tab/>
        <w:t>C-Eu</w:t>
      </w:r>
      <w:r w:rsidRPr="001F4D1F">
        <w:rPr>
          <w:lang w:val="de-CH"/>
        </w:rPr>
        <w:tab/>
        <w:t>W</w:t>
      </w:r>
      <w:r w:rsidRPr="001F4D1F">
        <w:rPr>
          <w:lang w:val="de-CH"/>
        </w:rPr>
        <w:tab/>
        <w:t>1964</w:t>
      </w:r>
      <w:r w:rsidRPr="001F4D1F">
        <w:rPr>
          <w:lang w:val="de-CH"/>
        </w:rPr>
        <w:tab/>
        <w:t>0.149</w:t>
      </w:r>
      <w:r w:rsidRPr="001F4D1F">
        <w:rPr>
          <w:lang w:val="de-CH"/>
        </w:rPr>
        <w:tab/>
        <w:t xml:space="preserve">Frank (1979): Beitr. Tierwelt Ostfriesl. Naturf. Ges. Emden </w:t>
      </w:r>
    </w:p>
    <w:p w:rsidR="001F4D1F" w:rsidRPr="001F4D1F" w:rsidRDefault="001F4D1F" w:rsidP="00866E3E">
      <w:pPr>
        <w:pStyle w:val="rawdata"/>
        <w:rPr>
          <w:lang w:val="de-CH"/>
        </w:rPr>
      </w:pPr>
      <w:r w:rsidRPr="001F4D1F">
        <w:rPr>
          <w:lang w:val="de-CH"/>
        </w:rPr>
        <w:t>1243</w:t>
      </w:r>
      <w:r w:rsidRPr="001F4D1F">
        <w:rPr>
          <w:lang w:val="de-CH"/>
        </w:rPr>
        <w:tab/>
        <w:t>Asio otus</w:t>
      </w:r>
      <w:r w:rsidRPr="001F4D1F">
        <w:rPr>
          <w:lang w:val="de-CH"/>
        </w:rPr>
        <w:tab/>
        <w:t>C-Eu</w:t>
      </w:r>
      <w:r w:rsidRPr="001F4D1F">
        <w:rPr>
          <w:lang w:val="de-CH"/>
        </w:rPr>
        <w:tab/>
        <w:t>S</w:t>
      </w:r>
      <w:r w:rsidRPr="001F4D1F">
        <w:rPr>
          <w:lang w:val="de-CH"/>
        </w:rPr>
        <w:tab/>
        <w:t>1987</w:t>
      </w:r>
      <w:r w:rsidRPr="001F4D1F">
        <w:rPr>
          <w:lang w:val="de-CH"/>
        </w:rPr>
        <w:tab/>
        <w:t>0.12</w:t>
      </w:r>
      <w:r w:rsidRPr="001F4D1F">
        <w:rPr>
          <w:lang w:val="de-CH"/>
        </w:rPr>
        <w:tab/>
        <w:t>Lange &amp; Twisk (1988): Lutra 31: 94–96</w:t>
      </w:r>
    </w:p>
    <w:p w:rsidR="001F4D1F" w:rsidRPr="001F4D1F" w:rsidRDefault="001F4D1F" w:rsidP="00866E3E">
      <w:pPr>
        <w:pStyle w:val="rawdata"/>
        <w:rPr>
          <w:lang w:val="de-CH"/>
        </w:rPr>
      </w:pPr>
      <w:r w:rsidRPr="001F4D1F">
        <w:rPr>
          <w:lang w:val="de-CH"/>
        </w:rPr>
        <w:t>1077</w:t>
      </w:r>
      <w:r w:rsidRPr="001F4D1F">
        <w:rPr>
          <w:lang w:val="de-CH"/>
        </w:rPr>
        <w:tab/>
        <w:t>Asio otus</w:t>
      </w:r>
      <w:r w:rsidRPr="001F4D1F">
        <w:rPr>
          <w:lang w:val="de-CH"/>
        </w:rPr>
        <w:tab/>
        <w:t>C-Eu</w:t>
      </w:r>
      <w:r w:rsidRPr="001F4D1F">
        <w:rPr>
          <w:lang w:val="de-CH"/>
        </w:rPr>
        <w:tab/>
        <w:t>W</w:t>
      </w:r>
      <w:r w:rsidRPr="001F4D1F">
        <w:rPr>
          <w:lang w:val="de-CH"/>
        </w:rPr>
        <w:tab/>
        <w:t>1997</w:t>
      </w:r>
      <w:r w:rsidRPr="001F4D1F">
        <w:rPr>
          <w:lang w:val="de-CH"/>
        </w:rPr>
        <w:tab/>
        <w:t>0.003</w:t>
      </w:r>
      <w:r w:rsidRPr="001F4D1F">
        <w:rPr>
          <w:lang w:val="de-CH"/>
        </w:rPr>
        <w:tab/>
        <w:t>Manegold (2000): Säugetierkdl. Inform. 4: 483–490</w:t>
      </w:r>
    </w:p>
    <w:p w:rsidR="001F4D1F" w:rsidRPr="001F4D1F" w:rsidRDefault="001F4D1F" w:rsidP="00866E3E">
      <w:pPr>
        <w:pStyle w:val="rawdata"/>
        <w:rPr>
          <w:lang w:val="de-CH"/>
        </w:rPr>
      </w:pPr>
      <w:r w:rsidRPr="001F4D1F">
        <w:rPr>
          <w:lang w:val="de-CH"/>
        </w:rPr>
        <w:t>1449</w:t>
      </w:r>
      <w:r w:rsidRPr="001F4D1F">
        <w:rPr>
          <w:lang w:val="de-CH"/>
        </w:rPr>
        <w:tab/>
        <w:t>Asio otus</w:t>
      </w:r>
      <w:r w:rsidRPr="001F4D1F">
        <w:rPr>
          <w:lang w:val="de-CH"/>
        </w:rPr>
        <w:tab/>
        <w:t>C-Eu</w:t>
      </w:r>
      <w:r w:rsidRPr="001F4D1F">
        <w:rPr>
          <w:lang w:val="de-CH"/>
        </w:rPr>
        <w:tab/>
        <w:t>W</w:t>
      </w:r>
      <w:r w:rsidRPr="001F4D1F">
        <w:rPr>
          <w:lang w:val="de-CH"/>
        </w:rPr>
        <w:tab/>
        <w:t>1931</w:t>
      </w:r>
      <w:r w:rsidRPr="001F4D1F">
        <w:rPr>
          <w:lang w:val="de-CH"/>
        </w:rPr>
        <w:tab/>
        <w:t>0.274</w:t>
      </w:r>
      <w:r w:rsidRPr="001F4D1F">
        <w:rPr>
          <w:lang w:val="de-CH"/>
        </w:rPr>
        <w:tab/>
        <w:t>Tinbergen (1933): Ecol. Monogr. 3: 443–492</w:t>
      </w:r>
    </w:p>
    <w:p w:rsidR="001F4D1F" w:rsidRPr="001F4D1F" w:rsidRDefault="001F4D1F" w:rsidP="00866E3E">
      <w:pPr>
        <w:pStyle w:val="rawdata"/>
        <w:rPr>
          <w:lang w:val="de-CH"/>
        </w:rPr>
      </w:pPr>
      <w:r w:rsidRPr="001F4D1F">
        <w:rPr>
          <w:lang w:val="de-CH"/>
        </w:rPr>
        <w:t>1124</w:t>
      </w:r>
      <w:r w:rsidRPr="001F4D1F">
        <w:rPr>
          <w:lang w:val="de-CH"/>
        </w:rPr>
        <w:tab/>
        <w:t>Asio otus</w:t>
      </w:r>
      <w:r w:rsidRPr="001F4D1F">
        <w:rPr>
          <w:lang w:val="de-CH"/>
        </w:rPr>
        <w:tab/>
        <w:t>C-Eu</w:t>
      </w:r>
      <w:r w:rsidRPr="001F4D1F">
        <w:rPr>
          <w:lang w:val="de-CH"/>
        </w:rPr>
        <w:tab/>
        <w:t>S</w:t>
      </w:r>
      <w:r w:rsidRPr="001F4D1F">
        <w:rPr>
          <w:lang w:val="de-CH"/>
        </w:rPr>
        <w:tab/>
        <w:t>1980</w:t>
      </w:r>
      <w:r w:rsidRPr="001F4D1F">
        <w:rPr>
          <w:lang w:val="de-CH"/>
        </w:rPr>
        <w:tab/>
        <w:t>0.045</w:t>
      </w:r>
      <w:r w:rsidRPr="001F4D1F">
        <w:rPr>
          <w:lang w:val="de-CH"/>
        </w:rPr>
        <w:tab/>
        <w:t>Leboulenger &amp; Ternisien (1987): Cormoran 6: 137–154</w:t>
      </w:r>
    </w:p>
    <w:p w:rsidR="001F4D1F" w:rsidRPr="001F4D1F" w:rsidRDefault="001F4D1F" w:rsidP="00866E3E">
      <w:pPr>
        <w:pStyle w:val="rawdata"/>
        <w:rPr>
          <w:lang w:val="fr-CH"/>
        </w:rPr>
      </w:pPr>
      <w:r w:rsidRPr="001F4D1F">
        <w:rPr>
          <w:lang w:val="fr-CH"/>
        </w:rPr>
        <w:t>1083</w:t>
      </w:r>
      <w:r w:rsidRPr="001F4D1F">
        <w:rPr>
          <w:lang w:val="fr-CH"/>
        </w:rPr>
        <w:tab/>
        <w:t>Asio otus</w:t>
      </w:r>
      <w:r w:rsidRPr="001F4D1F">
        <w:rPr>
          <w:lang w:val="fr-CH"/>
        </w:rPr>
        <w:tab/>
        <w:t>C-Eu</w:t>
      </w:r>
      <w:r w:rsidRPr="001F4D1F">
        <w:rPr>
          <w:lang w:val="fr-CH"/>
        </w:rPr>
        <w:tab/>
        <w:t>S</w:t>
      </w:r>
      <w:r w:rsidRPr="001F4D1F">
        <w:rPr>
          <w:lang w:val="fr-CH"/>
        </w:rPr>
        <w:tab/>
        <w:t>1978</w:t>
      </w:r>
      <w:r w:rsidRPr="001F4D1F">
        <w:rPr>
          <w:lang w:val="fr-CH"/>
        </w:rPr>
        <w:tab/>
        <w:t>0.053</w:t>
      </w:r>
      <w:r w:rsidRPr="001F4D1F">
        <w:rPr>
          <w:lang w:val="fr-CH"/>
        </w:rPr>
        <w:tab/>
        <w:t>Sueur (1980): Avocette 4: 33–37</w:t>
      </w:r>
    </w:p>
    <w:p w:rsidR="001F4D1F" w:rsidRPr="001F4D1F" w:rsidRDefault="001F4D1F" w:rsidP="00866E3E">
      <w:pPr>
        <w:pStyle w:val="rawdata"/>
        <w:rPr>
          <w:lang w:val="fr-CH"/>
        </w:rPr>
      </w:pPr>
      <w:r w:rsidRPr="001F4D1F">
        <w:rPr>
          <w:lang w:val="fr-CH"/>
        </w:rPr>
        <w:t>1085</w:t>
      </w:r>
      <w:r w:rsidRPr="001F4D1F">
        <w:rPr>
          <w:lang w:val="fr-CH"/>
        </w:rPr>
        <w:tab/>
        <w:t>Asio otus</w:t>
      </w:r>
      <w:r w:rsidRPr="001F4D1F">
        <w:rPr>
          <w:lang w:val="fr-CH"/>
        </w:rPr>
        <w:tab/>
        <w:t>C-Eu</w:t>
      </w:r>
      <w:r w:rsidRPr="001F4D1F">
        <w:rPr>
          <w:lang w:val="fr-CH"/>
        </w:rPr>
        <w:tab/>
        <w:t>S</w:t>
      </w:r>
      <w:r w:rsidRPr="001F4D1F">
        <w:rPr>
          <w:lang w:val="fr-CH"/>
        </w:rPr>
        <w:tab/>
        <w:t>1979</w:t>
      </w:r>
      <w:r w:rsidRPr="001F4D1F">
        <w:rPr>
          <w:lang w:val="fr-CH"/>
        </w:rPr>
        <w:tab/>
        <w:t>0.096</w:t>
      </w:r>
      <w:r w:rsidRPr="001F4D1F">
        <w:rPr>
          <w:lang w:val="fr-CH"/>
        </w:rPr>
        <w:tab/>
        <w:t>Triplet (1981): Avocette 5 (1–2): 30–37</w:t>
      </w:r>
    </w:p>
    <w:p w:rsidR="001F4D1F" w:rsidRPr="001F4D1F" w:rsidRDefault="001F4D1F" w:rsidP="00866E3E">
      <w:pPr>
        <w:pStyle w:val="rawdata"/>
        <w:rPr>
          <w:lang w:val="fr-CH"/>
        </w:rPr>
      </w:pPr>
      <w:r w:rsidRPr="001F4D1F">
        <w:rPr>
          <w:lang w:val="fr-CH"/>
        </w:rPr>
        <w:t>1086</w:t>
      </w:r>
      <w:r w:rsidRPr="001F4D1F">
        <w:rPr>
          <w:lang w:val="fr-CH"/>
        </w:rPr>
        <w:tab/>
        <w:t>Asio otus</w:t>
      </w:r>
      <w:r w:rsidRPr="001F4D1F">
        <w:rPr>
          <w:lang w:val="fr-CH"/>
        </w:rPr>
        <w:tab/>
        <w:t>C-Eu</w:t>
      </w:r>
      <w:r w:rsidRPr="001F4D1F">
        <w:rPr>
          <w:lang w:val="fr-CH"/>
        </w:rPr>
        <w:tab/>
        <w:t>W</w:t>
      </w:r>
      <w:r w:rsidRPr="001F4D1F">
        <w:rPr>
          <w:lang w:val="fr-CH"/>
        </w:rPr>
        <w:tab/>
        <w:t>1979</w:t>
      </w:r>
      <w:r w:rsidRPr="001F4D1F">
        <w:rPr>
          <w:lang w:val="fr-CH"/>
        </w:rPr>
        <w:tab/>
        <w:t>0.166</w:t>
      </w:r>
      <w:r w:rsidRPr="001F4D1F">
        <w:rPr>
          <w:lang w:val="fr-CH"/>
        </w:rPr>
        <w:tab/>
        <w:t>Triplet (1981): Avocette 5 (1–2): 30–37</w:t>
      </w:r>
    </w:p>
    <w:p w:rsidR="001F4D1F" w:rsidRPr="001F4D1F" w:rsidRDefault="001F4D1F" w:rsidP="00866E3E">
      <w:pPr>
        <w:pStyle w:val="rawdata"/>
        <w:rPr>
          <w:lang w:val="fr-CH"/>
        </w:rPr>
      </w:pPr>
      <w:r w:rsidRPr="001F4D1F">
        <w:rPr>
          <w:lang w:val="fr-CH"/>
        </w:rPr>
        <w:t>1087</w:t>
      </w:r>
      <w:r w:rsidRPr="001F4D1F">
        <w:rPr>
          <w:lang w:val="fr-CH"/>
        </w:rPr>
        <w:tab/>
        <w:t>Asio otus</w:t>
      </w:r>
      <w:r w:rsidRPr="001F4D1F">
        <w:rPr>
          <w:lang w:val="fr-CH"/>
        </w:rPr>
        <w:tab/>
        <w:t>C-Eu</w:t>
      </w:r>
      <w:r w:rsidRPr="001F4D1F">
        <w:rPr>
          <w:lang w:val="fr-CH"/>
        </w:rPr>
        <w:tab/>
        <w:t>W</w:t>
      </w:r>
      <w:r w:rsidRPr="001F4D1F">
        <w:rPr>
          <w:lang w:val="fr-CH"/>
        </w:rPr>
        <w:tab/>
        <w:t>1979</w:t>
      </w:r>
      <w:r w:rsidRPr="001F4D1F">
        <w:rPr>
          <w:lang w:val="fr-CH"/>
        </w:rPr>
        <w:tab/>
        <w:t>0.223</w:t>
      </w:r>
      <w:r w:rsidRPr="001F4D1F">
        <w:rPr>
          <w:lang w:val="fr-CH"/>
        </w:rPr>
        <w:tab/>
        <w:t>Triplet (1981): Avocette 5 (1–2): 30–37</w:t>
      </w:r>
    </w:p>
    <w:p w:rsidR="001F4D1F" w:rsidRPr="001F4D1F" w:rsidRDefault="001F4D1F" w:rsidP="00866E3E">
      <w:pPr>
        <w:pStyle w:val="rawdata"/>
        <w:rPr>
          <w:lang w:val="de-CH"/>
        </w:rPr>
      </w:pPr>
      <w:r w:rsidRPr="001F4D1F">
        <w:rPr>
          <w:lang w:val="de-CH"/>
        </w:rPr>
        <w:t>1515</w:t>
      </w:r>
      <w:r w:rsidRPr="001F4D1F">
        <w:rPr>
          <w:lang w:val="de-CH"/>
        </w:rPr>
        <w:tab/>
        <w:t>Asio otus</w:t>
      </w:r>
      <w:r w:rsidRPr="001F4D1F">
        <w:rPr>
          <w:lang w:val="de-CH"/>
        </w:rPr>
        <w:tab/>
        <w:t>C-Eu</w:t>
      </w:r>
      <w:r w:rsidRPr="001F4D1F">
        <w:rPr>
          <w:lang w:val="de-CH"/>
        </w:rPr>
        <w:tab/>
        <w:t>S</w:t>
      </w:r>
      <w:r w:rsidRPr="001F4D1F">
        <w:rPr>
          <w:lang w:val="de-CH"/>
        </w:rPr>
        <w:tab/>
        <w:t>2007</w:t>
      </w:r>
      <w:r w:rsidRPr="001F4D1F">
        <w:rPr>
          <w:lang w:val="de-CH"/>
        </w:rPr>
        <w:tab/>
        <w:t>0</w:t>
      </w:r>
      <w:r w:rsidRPr="001F4D1F">
        <w:rPr>
          <w:lang w:val="de-CH"/>
        </w:rPr>
        <w:tab/>
        <w:t>Lange (2008): Vogelkdl. Ber. Küste Binnenland 7: 121–123</w:t>
      </w:r>
    </w:p>
    <w:p w:rsidR="001F4D1F" w:rsidRPr="001F4D1F" w:rsidRDefault="001F4D1F" w:rsidP="00866E3E">
      <w:pPr>
        <w:pStyle w:val="rawdata"/>
        <w:rPr>
          <w:lang w:val="de-CH"/>
        </w:rPr>
      </w:pPr>
      <w:r w:rsidRPr="001F4D1F">
        <w:rPr>
          <w:lang w:val="de-CH"/>
        </w:rPr>
        <w:t>1206</w:t>
      </w:r>
      <w:r w:rsidRPr="001F4D1F">
        <w:rPr>
          <w:lang w:val="de-CH"/>
        </w:rPr>
        <w:tab/>
        <w:t>Asio otus</w:t>
      </w:r>
      <w:r w:rsidRPr="001F4D1F">
        <w:rPr>
          <w:lang w:val="de-CH"/>
        </w:rPr>
        <w:tab/>
        <w:t>C-Eu</w:t>
      </w:r>
      <w:r w:rsidRPr="001F4D1F">
        <w:rPr>
          <w:lang w:val="de-CH"/>
        </w:rPr>
        <w:tab/>
        <w:t>W</w:t>
      </w:r>
      <w:r w:rsidRPr="001F4D1F">
        <w:rPr>
          <w:lang w:val="de-CH"/>
        </w:rPr>
        <w:tab/>
        <w:t>1992</w:t>
      </w:r>
      <w:r w:rsidRPr="001F4D1F">
        <w:rPr>
          <w:lang w:val="de-CH"/>
        </w:rPr>
        <w:tab/>
        <w:t>0.06</w:t>
      </w:r>
      <w:r w:rsidRPr="001F4D1F">
        <w:rPr>
          <w:lang w:val="de-CH"/>
        </w:rPr>
        <w:tab/>
        <w:t>Šotnár &amp; Obuch (1998): Buteo 10: 89–96</w:t>
      </w:r>
    </w:p>
    <w:p w:rsidR="001F4D1F" w:rsidRPr="001F4D1F" w:rsidRDefault="001F4D1F" w:rsidP="00866E3E">
      <w:pPr>
        <w:pStyle w:val="rawdata"/>
        <w:rPr>
          <w:lang w:val="de-CH"/>
        </w:rPr>
      </w:pPr>
      <w:r w:rsidRPr="001F4D1F">
        <w:rPr>
          <w:lang w:val="de-CH"/>
        </w:rPr>
        <w:t>1207</w:t>
      </w:r>
      <w:r w:rsidRPr="001F4D1F">
        <w:rPr>
          <w:lang w:val="de-CH"/>
        </w:rPr>
        <w:tab/>
        <w:t>Asio otus</w:t>
      </w:r>
      <w:r w:rsidRPr="001F4D1F">
        <w:rPr>
          <w:lang w:val="de-CH"/>
        </w:rPr>
        <w:tab/>
        <w:t>C-Eu</w:t>
      </w:r>
      <w:r w:rsidRPr="001F4D1F">
        <w:rPr>
          <w:lang w:val="de-CH"/>
        </w:rPr>
        <w:tab/>
        <w:t>W</w:t>
      </w:r>
      <w:r w:rsidRPr="001F4D1F">
        <w:rPr>
          <w:lang w:val="de-CH"/>
        </w:rPr>
        <w:tab/>
        <w:t>1993</w:t>
      </w:r>
      <w:r w:rsidRPr="001F4D1F">
        <w:rPr>
          <w:lang w:val="de-CH"/>
        </w:rPr>
        <w:tab/>
        <w:t>0.038</w:t>
      </w:r>
      <w:r w:rsidRPr="001F4D1F">
        <w:rPr>
          <w:lang w:val="de-CH"/>
        </w:rPr>
        <w:tab/>
        <w:t>Šotnár &amp; Obuch (1998): Buteo 10: 89–96</w:t>
      </w:r>
    </w:p>
    <w:p w:rsidR="001F4D1F" w:rsidRPr="001F4D1F" w:rsidRDefault="001F4D1F" w:rsidP="00866E3E">
      <w:pPr>
        <w:pStyle w:val="rawdata"/>
      </w:pPr>
      <w:r w:rsidRPr="001F4D1F">
        <w:t>1208</w:t>
      </w:r>
      <w:r w:rsidRPr="001F4D1F">
        <w:tab/>
        <w:t>Asio otus</w:t>
      </w:r>
      <w:r w:rsidRPr="001F4D1F">
        <w:tab/>
        <w:t>C-Eu</w:t>
      </w:r>
      <w:r w:rsidRPr="001F4D1F">
        <w:tab/>
        <w:t>S</w:t>
      </w:r>
      <w:r w:rsidRPr="001F4D1F">
        <w:tab/>
        <w:t>1994</w:t>
      </w:r>
      <w:r w:rsidRPr="001F4D1F">
        <w:tab/>
        <w:t>0.051</w:t>
      </w:r>
      <w:r w:rsidRPr="001F4D1F">
        <w:tab/>
        <w:t>Šotnár &amp; Obuch (1998): Buteo 10: 89–96</w:t>
      </w:r>
    </w:p>
    <w:p w:rsidR="001F4D1F" w:rsidRPr="001F4D1F" w:rsidRDefault="001F4D1F" w:rsidP="00866E3E">
      <w:pPr>
        <w:pStyle w:val="rawdata"/>
        <w:rPr>
          <w:lang w:val="fr-CH"/>
        </w:rPr>
      </w:pPr>
      <w:r w:rsidRPr="001F4D1F">
        <w:rPr>
          <w:lang w:val="fr-CH"/>
        </w:rPr>
        <w:t>1095</w:t>
      </w:r>
      <w:r w:rsidRPr="001F4D1F">
        <w:rPr>
          <w:lang w:val="fr-CH"/>
        </w:rPr>
        <w:tab/>
        <w:t>Asio otus</w:t>
      </w:r>
      <w:r w:rsidRPr="001F4D1F">
        <w:rPr>
          <w:lang w:val="fr-CH"/>
        </w:rPr>
        <w:tab/>
        <w:t>C-Eu</w:t>
      </w:r>
      <w:r w:rsidRPr="001F4D1F">
        <w:rPr>
          <w:lang w:val="fr-CH"/>
        </w:rPr>
        <w:tab/>
        <w:t>W</w:t>
      </w:r>
      <w:r w:rsidRPr="001F4D1F">
        <w:rPr>
          <w:lang w:val="fr-CH"/>
        </w:rPr>
        <w:tab/>
        <w:t>1918</w:t>
      </w:r>
      <w:r w:rsidRPr="001F4D1F">
        <w:rPr>
          <w:lang w:val="fr-CH"/>
        </w:rPr>
        <w:tab/>
        <w:t>0.008</w:t>
      </w:r>
      <w:r w:rsidRPr="001F4D1F">
        <w:rPr>
          <w:lang w:val="fr-CH"/>
        </w:rPr>
        <w:tab/>
        <w:t>Husson (1949): Bull. Ligue Luxem. Protection Oiseaux 29: 187</w:t>
      </w:r>
    </w:p>
    <w:p w:rsidR="001F4D1F" w:rsidRPr="001F4D1F" w:rsidRDefault="001F4D1F" w:rsidP="00866E3E">
      <w:pPr>
        <w:pStyle w:val="rawdata"/>
        <w:rPr>
          <w:lang w:val="fr-CH"/>
        </w:rPr>
      </w:pPr>
      <w:r w:rsidRPr="001F4D1F">
        <w:rPr>
          <w:lang w:val="fr-CH"/>
        </w:rPr>
        <w:t>1448</w:t>
      </w:r>
      <w:r w:rsidRPr="001F4D1F">
        <w:rPr>
          <w:lang w:val="fr-CH"/>
        </w:rPr>
        <w:tab/>
        <w:t>Asio otus</w:t>
      </w:r>
      <w:r w:rsidRPr="001F4D1F">
        <w:rPr>
          <w:lang w:val="fr-CH"/>
        </w:rPr>
        <w:tab/>
        <w:t>C-Eu</w:t>
      </w:r>
      <w:r w:rsidRPr="001F4D1F">
        <w:rPr>
          <w:lang w:val="fr-CH"/>
        </w:rPr>
        <w:tab/>
        <w:t>S</w:t>
      </w:r>
      <w:r w:rsidRPr="001F4D1F">
        <w:rPr>
          <w:lang w:val="fr-CH"/>
        </w:rPr>
        <w:tab/>
        <w:t>1931</w:t>
      </w:r>
      <w:r w:rsidRPr="001F4D1F">
        <w:rPr>
          <w:lang w:val="fr-CH"/>
        </w:rPr>
        <w:tab/>
        <w:t>0.089</w:t>
      </w:r>
      <w:r w:rsidRPr="001F4D1F">
        <w:rPr>
          <w:lang w:val="fr-CH"/>
        </w:rPr>
        <w:tab/>
        <w:t>Tinbergen (1933): Ecol. Monogr. 3: 443–492</w:t>
      </w:r>
    </w:p>
    <w:p w:rsidR="001F4D1F" w:rsidRPr="00CF3E27" w:rsidRDefault="001F4D1F" w:rsidP="00866E3E">
      <w:pPr>
        <w:pStyle w:val="rawdata"/>
        <w:rPr>
          <w:lang w:val="fr-CH"/>
        </w:rPr>
      </w:pPr>
      <w:r w:rsidRPr="001F4D1F">
        <w:rPr>
          <w:lang w:val="fr-CH"/>
        </w:rPr>
        <w:t>8376</w:t>
      </w:r>
      <w:r w:rsidRPr="001F4D1F">
        <w:rPr>
          <w:lang w:val="fr-CH"/>
        </w:rPr>
        <w:tab/>
        <w:t>Asio otus</w:t>
      </w:r>
      <w:r w:rsidRPr="001F4D1F">
        <w:rPr>
          <w:lang w:val="fr-CH"/>
        </w:rPr>
        <w:tab/>
        <w:t>C-Eu</w:t>
      </w:r>
      <w:r w:rsidRPr="001F4D1F">
        <w:rPr>
          <w:lang w:val="fr-CH"/>
        </w:rPr>
        <w:tab/>
        <w:t>U</w:t>
      </w:r>
      <w:r w:rsidRPr="001F4D1F">
        <w:rPr>
          <w:lang w:val="fr-CH"/>
        </w:rPr>
        <w:tab/>
        <w:t>2017</w:t>
      </w:r>
      <w:r w:rsidRPr="001F4D1F">
        <w:rPr>
          <w:lang w:val="fr-CH"/>
        </w:rPr>
        <w:tab/>
        <w:t>0.02</w:t>
      </w:r>
      <w:r w:rsidRPr="001F4D1F">
        <w:rPr>
          <w:lang w:val="fr-CH"/>
        </w:rPr>
        <w:tab/>
        <w:t xml:space="preserve">Stolarz et al. </w:t>
      </w:r>
      <w:r w:rsidRPr="00CF3E27">
        <w:rPr>
          <w:lang w:val="fr-CH"/>
        </w:rPr>
        <w:t>(2018): Kulon 23: 154–157</w:t>
      </w:r>
    </w:p>
    <w:p w:rsidR="001F4D1F" w:rsidRPr="00CF3E27" w:rsidRDefault="001F4D1F" w:rsidP="00866E3E">
      <w:pPr>
        <w:pStyle w:val="rawdata"/>
        <w:rPr>
          <w:lang w:val="fr-CH"/>
        </w:rPr>
      </w:pPr>
      <w:r w:rsidRPr="00CF3E27">
        <w:rPr>
          <w:lang w:val="fr-CH"/>
        </w:rPr>
        <w:t>4793</w:t>
      </w:r>
      <w:r w:rsidRPr="00CF3E27">
        <w:rPr>
          <w:lang w:val="fr-CH"/>
        </w:rPr>
        <w:tab/>
        <w:t>Asio otus</w:t>
      </w:r>
      <w:r w:rsidRPr="00CF3E27">
        <w:rPr>
          <w:lang w:val="fr-CH"/>
        </w:rPr>
        <w:tab/>
        <w:t>C-Eu</w:t>
      </w:r>
      <w:r w:rsidRPr="00CF3E27">
        <w:rPr>
          <w:lang w:val="fr-CH"/>
        </w:rPr>
        <w:tab/>
        <w:t>U</w:t>
      </w:r>
      <w:r w:rsidRPr="00CF3E27">
        <w:rPr>
          <w:lang w:val="fr-CH"/>
        </w:rPr>
        <w:tab/>
        <w:t>1949</w:t>
      </w:r>
      <w:r w:rsidRPr="00CF3E27">
        <w:rPr>
          <w:lang w:val="fr-CH"/>
        </w:rPr>
        <w:tab/>
        <w:t>0.001</w:t>
      </w:r>
      <w:r w:rsidRPr="00CF3E27">
        <w:rPr>
          <w:lang w:val="fr-CH"/>
        </w:rPr>
        <w:tab/>
        <w:t>Gleinich &amp; Hummitzsch (1977): Faun. Abh. 6: 237–262</w:t>
      </w:r>
    </w:p>
    <w:p w:rsidR="001F4D1F" w:rsidRPr="001F4D1F" w:rsidRDefault="001F4D1F" w:rsidP="00866E3E">
      <w:pPr>
        <w:pStyle w:val="rawdata"/>
        <w:rPr>
          <w:lang w:val="fr-CH"/>
        </w:rPr>
      </w:pPr>
      <w:r w:rsidRPr="001F4D1F">
        <w:rPr>
          <w:lang w:val="fr-CH"/>
        </w:rPr>
        <w:t>1144</w:t>
      </w:r>
      <w:r w:rsidRPr="001F4D1F">
        <w:rPr>
          <w:lang w:val="fr-CH"/>
        </w:rPr>
        <w:tab/>
        <w:t>Asio otus</w:t>
      </w:r>
      <w:r w:rsidRPr="001F4D1F">
        <w:rPr>
          <w:lang w:val="fr-CH"/>
        </w:rPr>
        <w:tab/>
        <w:t>C-Eu</w:t>
      </w:r>
      <w:r w:rsidRPr="001F4D1F">
        <w:rPr>
          <w:lang w:val="fr-CH"/>
        </w:rPr>
        <w:tab/>
        <w:t>S</w:t>
      </w:r>
      <w:r w:rsidRPr="001F4D1F">
        <w:rPr>
          <w:lang w:val="fr-CH"/>
        </w:rPr>
        <w:tab/>
        <w:t>1978</w:t>
      </w:r>
      <w:r w:rsidRPr="001F4D1F">
        <w:rPr>
          <w:lang w:val="fr-CH"/>
        </w:rPr>
        <w:tab/>
        <w:t>0</w:t>
      </w:r>
      <w:r w:rsidRPr="001F4D1F">
        <w:rPr>
          <w:lang w:val="fr-CH"/>
        </w:rPr>
        <w:tab/>
        <w:t>Leboulenger &amp; Ternisien (1987): Cormoran 6: 137–154</w:t>
      </w:r>
    </w:p>
    <w:p w:rsidR="001F4D1F" w:rsidRPr="001F4D1F" w:rsidRDefault="001F4D1F" w:rsidP="00866E3E">
      <w:pPr>
        <w:pStyle w:val="rawdata"/>
        <w:rPr>
          <w:lang w:val="fr-CH"/>
        </w:rPr>
      </w:pPr>
      <w:r w:rsidRPr="001F4D1F">
        <w:rPr>
          <w:lang w:val="fr-CH"/>
        </w:rPr>
        <w:t>1125</w:t>
      </w:r>
      <w:r w:rsidRPr="001F4D1F">
        <w:rPr>
          <w:lang w:val="fr-CH"/>
        </w:rPr>
        <w:tab/>
        <w:t>Asio otus</w:t>
      </w:r>
      <w:r w:rsidRPr="001F4D1F">
        <w:rPr>
          <w:lang w:val="fr-CH"/>
        </w:rPr>
        <w:tab/>
        <w:t>C-Eu</w:t>
      </w:r>
      <w:r w:rsidRPr="001F4D1F">
        <w:rPr>
          <w:lang w:val="fr-CH"/>
        </w:rPr>
        <w:tab/>
        <w:t>W</w:t>
      </w:r>
      <w:r w:rsidRPr="001F4D1F">
        <w:rPr>
          <w:lang w:val="fr-CH"/>
        </w:rPr>
        <w:tab/>
        <w:t>1983</w:t>
      </w:r>
      <w:r w:rsidRPr="001F4D1F">
        <w:rPr>
          <w:lang w:val="fr-CH"/>
        </w:rPr>
        <w:tab/>
        <w:t>0.029</w:t>
      </w:r>
      <w:r w:rsidRPr="001F4D1F">
        <w:rPr>
          <w:lang w:val="fr-CH"/>
        </w:rPr>
        <w:tab/>
        <w:t>Leboulenger &amp; Ternisien (1987): Cormoran 6: 137–154</w:t>
      </w:r>
    </w:p>
    <w:p w:rsidR="001F4D1F" w:rsidRPr="001F4D1F" w:rsidRDefault="001F4D1F" w:rsidP="00866E3E">
      <w:pPr>
        <w:pStyle w:val="rawdata"/>
      </w:pPr>
      <w:r w:rsidRPr="001F4D1F">
        <w:rPr>
          <w:lang w:val="fr-CH"/>
        </w:rPr>
        <w:t>1930</w:t>
      </w:r>
      <w:r w:rsidRPr="001F4D1F">
        <w:rPr>
          <w:lang w:val="fr-CH"/>
        </w:rPr>
        <w:tab/>
        <w:t>Asio otus</w:t>
      </w:r>
      <w:r w:rsidRPr="001F4D1F">
        <w:rPr>
          <w:lang w:val="fr-CH"/>
        </w:rPr>
        <w:tab/>
        <w:t>C-Eu</w:t>
      </w:r>
      <w:r w:rsidRPr="001F4D1F">
        <w:rPr>
          <w:lang w:val="fr-CH"/>
        </w:rPr>
        <w:tab/>
        <w:t>W</w:t>
      </w:r>
      <w:r w:rsidRPr="001F4D1F">
        <w:rPr>
          <w:lang w:val="fr-CH"/>
        </w:rPr>
        <w:tab/>
        <w:t>2002</w:t>
      </w:r>
      <w:r w:rsidRPr="001F4D1F">
        <w:rPr>
          <w:lang w:val="fr-CH"/>
        </w:rPr>
        <w:tab/>
        <w:t>0.021</w:t>
      </w:r>
      <w:r w:rsidRPr="001F4D1F">
        <w:rPr>
          <w:lang w:val="fr-CH"/>
        </w:rPr>
        <w:tab/>
        <w:t xml:space="preserve">Noga &amp; Tulis (2011): Poster, Int. </w:t>
      </w:r>
      <w:r w:rsidRPr="001F4D1F">
        <w:t>Conf. Long-eared Owl, Kiki</w:t>
      </w:r>
    </w:p>
    <w:p w:rsidR="001F4D1F" w:rsidRPr="0005186C" w:rsidRDefault="001F4D1F" w:rsidP="00866E3E">
      <w:pPr>
        <w:pStyle w:val="rawdata"/>
      </w:pPr>
      <w:r w:rsidRPr="0005186C">
        <w:t>2947</w:t>
      </w:r>
      <w:r w:rsidRPr="0005186C">
        <w:tab/>
        <w:t>Asio otus</w:t>
      </w:r>
      <w:r w:rsidRPr="0005186C">
        <w:tab/>
        <w:t>C-Eu</w:t>
      </w:r>
      <w:r w:rsidRPr="0005186C">
        <w:tab/>
        <w:t>W</w:t>
      </w:r>
      <w:r w:rsidRPr="0005186C">
        <w:tab/>
        <w:t>2002</w:t>
      </w:r>
      <w:r w:rsidRPr="0005186C">
        <w:tab/>
        <w:t>0.024</w:t>
      </w:r>
      <w:r w:rsidRPr="0005186C">
        <w:tab/>
        <w:t>Birrer (): unpublizierte Daten</w:t>
      </w:r>
    </w:p>
    <w:p w:rsidR="001F4D1F" w:rsidRPr="001F4D1F" w:rsidRDefault="001F4D1F" w:rsidP="00866E3E">
      <w:pPr>
        <w:pStyle w:val="rawdata"/>
        <w:rPr>
          <w:lang w:val="de-CH"/>
        </w:rPr>
      </w:pPr>
      <w:r w:rsidRPr="001F4D1F">
        <w:rPr>
          <w:lang w:val="de-CH"/>
        </w:rPr>
        <w:t>2948</w:t>
      </w:r>
      <w:r w:rsidRPr="001F4D1F">
        <w:rPr>
          <w:lang w:val="de-CH"/>
        </w:rPr>
        <w:tab/>
        <w:t>Asio otus</w:t>
      </w:r>
      <w:r w:rsidRPr="001F4D1F">
        <w:rPr>
          <w:lang w:val="de-CH"/>
        </w:rPr>
        <w:tab/>
        <w:t>C-Eu</w:t>
      </w:r>
      <w:r w:rsidRPr="001F4D1F">
        <w:rPr>
          <w:lang w:val="de-CH"/>
        </w:rPr>
        <w:tab/>
        <w:t>S</w:t>
      </w:r>
      <w:r w:rsidRPr="001F4D1F">
        <w:rPr>
          <w:lang w:val="de-CH"/>
        </w:rPr>
        <w:tab/>
        <w:t>2003</w:t>
      </w:r>
      <w:r w:rsidRPr="001F4D1F">
        <w:rPr>
          <w:lang w:val="de-CH"/>
        </w:rPr>
        <w:tab/>
        <w:t>0.032</w:t>
      </w:r>
      <w:r w:rsidRPr="001F4D1F">
        <w:rPr>
          <w:lang w:val="de-CH"/>
        </w:rPr>
        <w:tab/>
        <w:t>Birrer (): unpublizierte Daten</w:t>
      </w:r>
    </w:p>
    <w:p w:rsidR="001F4D1F" w:rsidRPr="001F4D1F" w:rsidRDefault="001F4D1F" w:rsidP="00866E3E">
      <w:pPr>
        <w:pStyle w:val="rawdata"/>
        <w:rPr>
          <w:lang w:val="fr-CH"/>
        </w:rPr>
      </w:pPr>
      <w:r w:rsidRPr="001F4D1F">
        <w:rPr>
          <w:lang w:val="fr-CH"/>
        </w:rPr>
        <w:t>8383</w:t>
      </w:r>
      <w:r w:rsidRPr="001F4D1F">
        <w:rPr>
          <w:lang w:val="fr-CH"/>
        </w:rPr>
        <w:tab/>
        <w:t>Asio otus</w:t>
      </w:r>
      <w:r w:rsidRPr="001F4D1F">
        <w:rPr>
          <w:lang w:val="fr-CH"/>
        </w:rPr>
        <w:tab/>
        <w:t>C-Eu</w:t>
      </w:r>
      <w:r w:rsidRPr="001F4D1F">
        <w:rPr>
          <w:lang w:val="fr-CH"/>
        </w:rPr>
        <w:tab/>
        <w:t>W</w:t>
      </w:r>
      <w:r w:rsidRPr="001F4D1F">
        <w:rPr>
          <w:lang w:val="fr-CH"/>
        </w:rPr>
        <w:tab/>
        <w:t>2017</w:t>
      </w:r>
      <w:r w:rsidRPr="001F4D1F">
        <w:rPr>
          <w:lang w:val="fr-CH"/>
        </w:rPr>
        <w:tab/>
        <w:t>0.016</w:t>
      </w:r>
      <w:r w:rsidRPr="001F4D1F">
        <w:rPr>
          <w:lang w:val="fr-CH"/>
        </w:rPr>
        <w:tab/>
        <w:t>Stolarz et al. (2018): Kulon 23: 150–153</w:t>
      </w:r>
    </w:p>
    <w:p w:rsidR="001F4D1F" w:rsidRPr="001F4D1F" w:rsidRDefault="001F4D1F" w:rsidP="00866E3E">
      <w:pPr>
        <w:pStyle w:val="rawdata"/>
        <w:rPr>
          <w:lang w:val="fr-CH"/>
        </w:rPr>
      </w:pPr>
      <w:r w:rsidRPr="001F4D1F">
        <w:rPr>
          <w:lang w:val="fr-CH"/>
        </w:rPr>
        <w:t>8384</w:t>
      </w:r>
      <w:r w:rsidRPr="001F4D1F">
        <w:rPr>
          <w:lang w:val="fr-CH"/>
        </w:rPr>
        <w:tab/>
        <w:t>Asio otus</w:t>
      </w:r>
      <w:r w:rsidRPr="001F4D1F">
        <w:rPr>
          <w:lang w:val="fr-CH"/>
        </w:rPr>
        <w:tab/>
        <w:t>C-Eu</w:t>
      </w:r>
      <w:r w:rsidRPr="001F4D1F">
        <w:rPr>
          <w:lang w:val="fr-CH"/>
        </w:rPr>
        <w:tab/>
        <w:t>S</w:t>
      </w:r>
      <w:r w:rsidRPr="001F4D1F">
        <w:rPr>
          <w:lang w:val="fr-CH"/>
        </w:rPr>
        <w:tab/>
        <w:t>2018</w:t>
      </w:r>
      <w:r w:rsidRPr="001F4D1F">
        <w:rPr>
          <w:lang w:val="fr-CH"/>
        </w:rPr>
        <w:tab/>
        <w:t>0.024</w:t>
      </w:r>
      <w:r w:rsidRPr="001F4D1F">
        <w:rPr>
          <w:lang w:val="fr-CH"/>
        </w:rPr>
        <w:tab/>
        <w:t>Stolarz et al. (2018): Kulon 23: 150–153</w:t>
      </w:r>
    </w:p>
    <w:p w:rsidR="001F4D1F" w:rsidRPr="001F4D1F" w:rsidRDefault="001F4D1F" w:rsidP="00866E3E">
      <w:pPr>
        <w:pStyle w:val="rawdata"/>
        <w:rPr>
          <w:lang w:val="fr-CH"/>
        </w:rPr>
      </w:pPr>
      <w:r w:rsidRPr="001F4D1F">
        <w:rPr>
          <w:lang w:val="fr-CH"/>
        </w:rPr>
        <w:t>6946</w:t>
      </w:r>
      <w:r w:rsidRPr="001F4D1F">
        <w:rPr>
          <w:lang w:val="fr-CH"/>
        </w:rPr>
        <w:tab/>
        <w:t>Asio otus</w:t>
      </w:r>
      <w:r w:rsidRPr="001F4D1F">
        <w:rPr>
          <w:lang w:val="fr-CH"/>
        </w:rPr>
        <w:tab/>
        <w:t>C-Eu</w:t>
      </w:r>
      <w:r w:rsidRPr="001F4D1F">
        <w:rPr>
          <w:lang w:val="fr-CH"/>
        </w:rPr>
        <w:tab/>
        <w:t>U</w:t>
      </w:r>
      <w:r w:rsidRPr="001F4D1F">
        <w:rPr>
          <w:lang w:val="fr-CH"/>
        </w:rPr>
        <w:tab/>
        <w:t>1988</w:t>
      </w:r>
      <w:r w:rsidRPr="001F4D1F">
        <w:rPr>
          <w:lang w:val="fr-CH"/>
        </w:rPr>
        <w:tab/>
        <w:t>0</w:t>
      </w:r>
      <w:r w:rsidRPr="001F4D1F">
        <w:rPr>
          <w:lang w:val="fr-CH"/>
        </w:rPr>
        <w:tab/>
        <w:t>Bertrand (1992): Ariège nature 4: 53–59</w:t>
      </w:r>
    </w:p>
    <w:p w:rsidR="001F4D1F" w:rsidRPr="001F4D1F" w:rsidRDefault="001F4D1F" w:rsidP="00866E3E">
      <w:pPr>
        <w:pStyle w:val="rawdata"/>
        <w:rPr>
          <w:lang w:val="de-CH"/>
        </w:rPr>
      </w:pPr>
      <w:r w:rsidRPr="001F4D1F">
        <w:rPr>
          <w:lang w:val="de-CH"/>
        </w:rPr>
        <w:t>2951</w:t>
      </w:r>
      <w:r w:rsidRPr="001F4D1F">
        <w:rPr>
          <w:lang w:val="de-CH"/>
        </w:rPr>
        <w:tab/>
        <w:t>Asio otus</w:t>
      </w:r>
      <w:r w:rsidRPr="001F4D1F">
        <w:rPr>
          <w:lang w:val="de-CH"/>
        </w:rPr>
        <w:tab/>
        <w:t>C-Eu</w:t>
      </w:r>
      <w:r w:rsidRPr="001F4D1F">
        <w:rPr>
          <w:lang w:val="de-CH"/>
        </w:rPr>
        <w:tab/>
        <w:t>S</w:t>
      </w:r>
      <w:r w:rsidRPr="001F4D1F">
        <w:rPr>
          <w:lang w:val="de-CH"/>
        </w:rPr>
        <w:tab/>
        <w:t>2003</w:t>
      </w:r>
      <w:r w:rsidRPr="001F4D1F">
        <w:rPr>
          <w:lang w:val="de-CH"/>
        </w:rPr>
        <w:tab/>
        <w:t>0.042</w:t>
      </w:r>
      <w:r w:rsidRPr="001F4D1F">
        <w:rPr>
          <w:lang w:val="de-CH"/>
        </w:rPr>
        <w:tab/>
        <w:t>Birrer (): unpublizierte Daten</w:t>
      </w:r>
    </w:p>
    <w:p w:rsidR="001F4D1F" w:rsidRPr="001F4D1F" w:rsidRDefault="001F4D1F" w:rsidP="00866E3E">
      <w:pPr>
        <w:pStyle w:val="rawdata"/>
        <w:rPr>
          <w:lang w:val="de-CH"/>
        </w:rPr>
      </w:pPr>
      <w:r w:rsidRPr="001F4D1F">
        <w:rPr>
          <w:lang w:val="de-CH"/>
        </w:rPr>
        <w:t>1222</w:t>
      </w:r>
      <w:r w:rsidRPr="001F4D1F">
        <w:rPr>
          <w:lang w:val="de-CH"/>
        </w:rPr>
        <w:tab/>
        <w:t>Asio otus</w:t>
      </w:r>
      <w:r w:rsidRPr="001F4D1F">
        <w:rPr>
          <w:lang w:val="de-CH"/>
        </w:rPr>
        <w:tab/>
        <w:t>C-Eu</w:t>
      </w:r>
      <w:r w:rsidRPr="001F4D1F">
        <w:rPr>
          <w:lang w:val="de-CH"/>
        </w:rPr>
        <w:tab/>
        <w:t>W</w:t>
      </w:r>
      <w:r w:rsidRPr="001F4D1F">
        <w:rPr>
          <w:lang w:val="de-CH"/>
        </w:rPr>
        <w:tab/>
        <w:t>1994</w:t>
      </w:r>
      <w:r w:rsidRPr="001F4D1F">
        <w:rPr>
          <w:lang w:val="de-CH"/>
        </w:rPr>
        <w:tab/>
        <w:t>0.056</w:t>
      </w:r>
      <w:r w:rsidRPr="001F4D1F">
        <w:rPr>
          <w:lang w:val="de-CH"/>
        </w:rPr>
        <w:tab/>
        <w:t>Šotnár &amp; Obuch (1998): Buteo 10: 89–96</w:t>
      </w:r>
    </w:p>
    <w:p w:rsidR="001F4D1F" w:rsidRPr="001F4D1F" w:rsidRDefault="001F4D1F" w:rsidP="00866E3E">
      <w:pPr>
        <w:pStyle w:val="rawdata"/>
        <w:rPr>
          <w:lang w:val="fr-CH"/>
        </w:rPr>
      </w:pPr>
      <w:r w:rsidRPr="001F4D1F">
        <w:rPr>
          <w:lang w:val="de-CH"/>
        </w:rPr>
        <w:t>6953</w:t>
      </w:r>
      <w:r w:rsidRPr="001F4D1F">
        <w:rPr>
          <w:lang w:val="de-CH"/>
        </w:rPr>
        <w:tab/>
        <w:t>Asio otus</w:t>
      </w:r>
      <w:r w:rsidRPr="001F4D1F">
        <w:rPr>
          <w:lang w:val="de-CH"/>
        </w:rPr>
        <w:tab/>
        <w:t>C-Eu</w:t>
      </w:r>
      <w:r w:rsidRPr="001F4D1F">
        <w:rPr>
          <w:lang w:val="de-CH"/>
        </w:rPr>
        <w:tab/>
        <w:t>W</w:t>
      </w:r>
      <w:r w:rsidRPr="001F4D1F">
        <w:rPr>
          <w:lang w:val="de-CH"/>
        </w:rPr>
        <w:tab/>
        <w:t>1993</w:t>
      </w:r>
      <w:r w:rsidRPr="001F4D1F">
        <w:rPr>
          <w:lang w:val="de-CH"/>
        </w:rPr>
        <w:tab/>
        <w:t>0.021</w:t>
      </w:r>
      <w:r w:rsidRPr="001F4D1F">
        <w:rPr>
          <w:lang w:val="de-CH"/>
        </w:rPr>
        <w:tab/>
        <w:t xml:space="preserve">Pawlowska-Indyk et al. </w:t>
      </w:r>
      <w:r w:rsidRPr="001F4D1F">
        <w:rPr>
          <w:lang w:val="fr-CH"/>
        </w:rPr>
        <w:t>(1998): Ptaki Slaska 12: 145–154</w:t>
      </w:r>
    </w:p>
    <w:p w:rsidR="001F4D1F" w:rsidRPr="001F4D1F" w:rsidRDefault="001F4D1F" w:rsidP="00866E3E">
      <w:pPr>
        <w:pStyle w:val="rawdata"/>
        <w:rPr>
          <w:lang w:val="fr-CH"/>
        </w:rPr>
      </w:pPr>
      <w:r w:rsidRPr="001F4D1F">
        <w:rPr>
          <w:lang w:val="fr-CH"/>
        </w:rPr>
        <w:t>1121</w:t>
      </w:r>
      <w:r w:rsidRPr="001F4D1F">
        <w:rPr>
          <w:lang w:val="fr-CH"/>
        </w:rPr>
        <w:tab/>
        <w:t>Asio otus</w:t>
      </w:r>
      <w:r w:rsidRPr="001F4D1F">
        <w:rPr>
          <w:lang w:val="fr-CH"/>
        </w:rPr>
        <w:tab/>
        <w:t>C-Eu</w:t>
      </w:r>
      <w:r w:rsidRPr="001F4D1F">
        <w:rPr>
          <w:lang w:val="fr-CH"/>
        </w:rPr>
        <w:tab/>
        <w:t>W</w:t>
      </w:r>
      <w:r w:rsidRPr="001F4D1F">
        <w:rPr>
          <w:lang w:val="fr-CH"/>
        </w:rPr>
        <w:tab/>
        <w:t>1979</w:t>
      </w:r>
      <w:r w:rsidRPr="001F4D1F">
        <w:rPr>
          <w:lang w:val="fr-CH"/>
        </w:rPr>
        <w:tab/>
        <w:t>0.106</w:t>
      </w:r>
      <w:r w:rsidRPr="001F4D1F">
        <w:rPr>
          <w:lang w:val="fr-CH"/>
        </w:rPr>
        <w:tab/>
        <w:t>Leboulenger &amp; Ternisien (1987): Cormoran 6: 137–154</w:t>
      </w:r>
    </w:p>
    <w:p w:rsidR="001F4D1F" w:rsidRPr="001F4D1F" w:rsidRDefault="001F4D1F" w:rsidP="00866E3E">
      <w:pPr>
        <w:pStyle w:val="rawdata"/>
        <w:rPr>
          <w:lang w:val="fr-CH"/>
        </w:rPr>
      </w:pPr>
      <w:r w:rsidRPr="001F4D1F">
        <w:rPr>
          <w:lang w:val="fr-CH"/>
        </w:rPr>
        <w:t>1143</w:t>
      </w:r>
      <w:r w:rsidRPr="001F4D1F">
        <w:rPr>
          <w:lang w:val="fr-CH"/>
        </w:rPr>
        <w:tab/>
        <w:t>Asio otus</w:t>
      </w:r>
      <w:r w:rsidRPr="001F4D1F">
        <w:rPr>
          <w:lang w:val="fr-CH"/>
        </w:rPr>
        <w:tab/>
        <w:t>C-Eu</w:t>
      </w:r>
      <w:r w:rsidRPr="001F4D1F">
        <w:rPr>
          <w:lang w:val="fr-CH"/>
        </w:rPr>
        <w:tab/>
        <w:t>W</w:t>
      </w:r>
      <w:r w:rsidRPr="001F4D1F">
        <w:rPr>
          <w:lang w:val="fr-CH"/>
        </w:rPr>
        <w:tab/>
        <w:t>1977</w:t>
      </w:r>
      <w:r w:rsidRPr="001F4D1F">
        <w:rPr>
          <w:lang w:val="fr-CH"/>
        </w:rPr>
        <w:tab/>
        <w:t>0.016</w:t>
      </w:r>
      <w:r w:rsidRPr="001F4D1F">
        <w:rPr>
          <w:lang w:val="fr-CH"/>
        </w:rPr>
        <w:tab/>
        <w:t>Leboulenger &amp; Ternisien (1987): Cormoran 6: 137–154</w:t>
      </w:r>
    </w:p>
    <w:p w:rsidR="001F4D1F" w:rsidRPr="001F4D1F" w:rsidRDefault="001F4D1F" w:rsidP="00866E3E">
      <w:pPr>
        <w:pStyle w:val="rawdata"/>
        <w:rPr>
          <w:lang w:val="fr-CH"/>
        </w:rPr>
      </w:pPr>
      <w:r w:rsidRPr="001F4D1F">
        <w:rPr>
          <w:lang w:val="fr-CH"/>
        </w:rPr>
        <w:t>1603</w:t>
      </w:r>
      <w:r w:rsidRPr="001F4D1F">
        <w:rPr>
          <w:lang w:val="fr-CH"/>
        </w:rPr>
        <w:tab/>
        <w:t>Asio otus</w:t>
      </w:r>
      <w:r w:rsidRPr="001F4D1F">
        <w:rPr>
          <w:lang w:val="fr-CH"/>
        </w:rPr>
        <w:tab/>
        <w:t>C-Eu</w:t>
      </w:r>
      <w:r w:rsidRPr="001F4D1F">
        <w:rPr>
          <w:lang w:val="fr-CH"/>
        </w:rPr>
        <w:tab/>
        <w:t>S</w:t>
      </w:r>
      <w:r w:rsidRPr="001F4D1F">
        <w:rPr>
          <w:lang w:val="fr-CH"/>
        </w:rPr>
        <w:tab/>
        <w:t>1994</w:t>
      </w:r>
      <w:r w:rsidRPr="001F4D1F">
        <w:rPr>
          <w:lang w:val="fr-CH"/>
        </w:rPr>
        <w:tab/>
        <w:t>0.03</w:t>
      </w:r>
      <w:r w:rsidRPr="001F4D1F">
        <w:rPr>
          <w:lang w:val="fr-CH"/>
        </w:rPr>
        <w:tab/>
        <w:t>Bodbijl (1997): Limosa 70: 97–100</w:t>
      </w:r>
    </w:p>
    <w:p w:rsidR="001F4D1F" w:rsidRPr="001F4D1F" w:rsidRDefault="001F4D1F" w:rsidP="00866E3E">
      <w:pPr>
        <w:pStyle w:val="rawdata"/>
        <w:rPr>
          <w:lang w:val="fr-CH"/>
        </w:rPr>
      </w:pPr>
      <w:r w:rsidRPr="001F4D1F">
        <w:rPr>
          <w:lang w:val="fr-CH"/>
        </w:rPr>
        <w:t>5065</w:t>
      </w:r>
      <w:r w:rsidRPr="001F4D1F">
        <w:rPr>
          <w:lang w:val="fr-CH"/>
        </w:rPr>
        <w:tab/>
        <w:t>Asio otus</w:t>
      </w:r>
      <w:r w:rsidRPr="001F4D1F">
        <w:rPr>
          <w:lang w:val="fr-CH"/>
        </w:rPr>
        <w:tab/>
        <w:t>C-Eu</w:t>
      </w:r>
      <w:r w:rsidRPr="001F4D1F">
        <w:rPr>
          <w:lang w:val="fr-CH"/>
        </w:rPr>
        <w:tab/>
        <w:t>W</w:t>
      </w:r>
      <w:r w:rsidRPr="001F4D1F">
        <w:rPr>
          <w:lang w:val="fr-CH"/>
        </w:rPr>
        <w:tab/>
        <w:t>2005</w:t>
      </w:r>
      <w:r w:rsidRPr="001F4D1F">
        <w:rPr>
          <w:lang w:val="fr-CH"/>
        </w:rPr>
        <w:tab/>
        <w:t>0.005</w:t>
      </w:r>
      <w:r w:rsidRPr="001F4D1F">
        <w:rPr>
          <w:lang w:val="fr-CH"/>
        </w:rPr>
        <w:tab/>
        <w:t>Grzedzicka (2014): Ekol. Bratislava 33: 354–364</w:t>
      </w:r>
    </w:p>
    <w:p w:rsidR="001F4D1F" w:rsidRPr="001F4D1F" w:rsidRDefault="001F4D1F" w:rsidP="00866E3E">
      <w:pPr>
        <w:pStyle w:val="rawdata"/>
        <w:rPr>
          <w:lang w:val="fr-CH"/>
        </w:rPr>
      </w:pPr>
      <w:r w:rsidRPr="001F4D1F">
        <w:rPr>
          <w:lang w:val="fr-CH"/>
        </w:rPr>
        <w:t>1146</w:t>
      </w:r>
      <w:r w:rsidRPr="001F4D1F">
        <w:rPr>
          <w:lang w:val="fr-CH"/>
        </w:rPr>
        <w:tab/>
        <w:t>Asio otus</w:t>
      </w:r>
      <w:r w:rsidRPr="001F4D1F">
        <w:rPr>
          <w:lang w:val="fr-CH"/>
        </w:rPr>
        <w:tab/>
        <w:t>C-Eu</w:t>
      </w:r>
      <w:r w:rsidRPr="001F4D1F">
        <w:rPr>
          <w:lang w:val="fr-CH"/>
        </w:rPr>
        <w:tab/>
        <w:t>S</w:t>
      </w:r>
      <w:r w:rsidRPr="001F4D1F">
        <w:rPr>
          <w:lang w:val="fr-CH"/>
        </w:rPr>
        <w:tab/>
        <w:t>1983</w:t>
      </w:r>
      <w:r w:rsidRPr="001F4D1F">
        <w:rPr>
          <w:lang w:val="fr-CH"/>
        </w:rPr>
        <w:tab/>
        <w:t>0.03</w:t>
      </w:r>
      <w:r w:rsidRPr="001F4D1F">
        <w:rPr>
          <w:lang w:val="fr-CH"/>
        </w:rPr>
        <w:tab/>
        <w:t>Leboulenger &amp; Ternisien (1987): Cormoran 6: 137–154</w:t>
      </w:r>
    </w:p>
    <w:p w:rsidR="001F4D1F" w:rsidRPr="001F4D1F" w:rsidRDefault="001F4D1F" w:rsidP="00866E3E">
      <w:pPr>
        <w:pStyle w:val="rawdata"/>
        <w:rPr>
          <w:lang w:val="fr-CH"/>
        </w:rPr>
      </w:pPr>
      <w:r w:rsidRPr="001F4D1F">
        <w:rPr>
          <w:lang w:val="fr-CH"/>
        </w:rPr>
        <w:t>6030</w:t>
      </w:r>
      <w:r w:rsidRPr="001F4D1F">
        <w:rPr>
          <w:lang w:val="fr-CH"/>
        </w:rPr>
        <w:tab/>
        <w:t>Asio otus</w:t>
      </w:r>
      <w:r w:rsidRPr="001F4D1F">
        <w:rPr>
          <w:lang w:val="fr-CH"/>
        </w:rPr>
        <w:tab/>
        <w:t>C-Eu</w:t>
      </w:r>
      <w:r w:rsidRPr="001F4D1F">
        <w:rPr>
          <w:lang w:val="fr-CH"/>
        </w:rPr>
        <w:tab/>
        <w:t>W</w:t>
      </w:r>
      <w:r w:rsidRPr="001F4D1F">
        <w:rPr>
          <w:lang w:val="fr-CH"/>
        </w:rPr>
        <w:tab/>
        <w:t>2007</w:t>
      </w:r>
      <w:r w:rsidRPr="001F4D1F">
        <w:rPr>
          <w:lang w:val="fr-CH"/>
        </w:rPr>
        <w:tab/>
        <w:t>0.029</w:t>
      </w:r>
      <w:r w:rsidRPr="001F4D1F">
        <w:rPr>
          <w:lang w:val="fr-CH"/>
        </w:rPr>
        <w:tab/>
        <w:t>Tulis (2010): Výskum ochr. cicavcov Slovensku 9: 53–58</w:t>
      </w:r>
    </w:p>
    <w:p w:rsidR="001F4D1F" w:rsidRPr="001F4D1F" w:rsidRDefault="001F4D1F" w:rsidP="00866E3E">
      <w:pPr>
        <w:pStyle w:val="rawdata"/>
        <w:rPr>
          <w:lang w:val="fr-CH"/>
        </w:rPr>
      </w:pPr>
      <w:r w:rsidRPr="001F4D1F">
        <w:rPr>
          <w:lang w:val="fr-CH"/>
        </w:rPr>
        <w:t>1128</w:t>
      </w:r>
      <w:r w:rsidRPr="001F4D1F">
        <w:rPr>
          <w:lang w:val="fr-CH"/>
        </w:rPr>
        <w:tab/>
        <w:t>Asio otus</w:t>
      </w:r>
      <w:r w:rsidRPr="001F4D1F">
        <w:rPr>
          <w:lang w:val="fr-CH"/>
        </w:rPr>
        <w:tab/>
        <w:t>C-Eu</w:t>
      </w:r>
      <w:r w:rsidRPr="001F4D1F">
        <w:rPr>
          <w:lang w:val="fr-CH"/>
        </w:rPr>
        <w:tab/>
        <w:t>S</w:t>
      </w:r>
      <w:r w:rsidRPr="001F4D1F">
        <w:rPr>
          <w:lang w:val="fr-CH"/>
        </w:rPr>
        <w:tab/>
        <w:t>1983</w:t>
      </w:r>
      <w:r w:rsidRPr="001F4D1F">
        <w:rPr>
          <w:lang w:val="fr-CH"/>
        </w:rPr>
        <w:tab/>
        <w:t>0.036</w:t>
      </w:r>
      <w:r w:rsidRPr="001F4D1F">
        <w:rPr>
          <w:lang w:val="fr-CH"/>
        </w:rPr>
        <w:tab/>
        <w:t>Leboulenger &amp; Ternisien (1987): Cormoran 6: 137–154</w:t>
      </w:r>
    </w:p>
    <w:p w:rsidR="001F4D1F" w:rsidRPr="00261DFE" w:rsidRDefault="001F4D1F" w:rsidP="00866E3E">
      <w:pPr>
        <w:pStyle w:val="rawdata"/>
      </w:pPr>
      <w:r w:rsidRPr="001F4D1F">
        <w:rPr>
          <w:lang w:val="fr-CH"/>
        </w:rPr>
        <w:t>1933</w:t>
      </w:r>
      <w:r w:rsidRPr="001F4D1F">
        <w:rPr>
          <w:lang w:val="fr-CH"/>
        </w:rPr>
        <w:tab/>
        <w:t>Asio otus</w:t>
      </w:r>
      <w:r w:rsidRPr="001F4D1F">
        <w:rPr>
          <w:lang w:val="fr-CH"/>
        </w:rPr>
        <w:tab/>
        <w:t>C-Eu</w:t>
      </w:r>
      <w:r w:rsidRPr="001F4D1F">
        <w:rPr>
          <w:lang w:val="fr-CH"/>
        </w:rPr>
        <w:tab/>
        <w:t>W</w:t>
      </w:r>
      <w:r w:rsidRPr="001F4D1F">
        <w:rPr>
          <w:lang w:val="fr-CH"/>
        </w:rPr>
        <w:tab/>
        <w:t>2002</w:t>
      </w:r>
      <w:r w:rsidRPr="001F4D1F">
        <w:rPr>
          <w:lang w:val="fr-CH"/>
        </w:rPr>
        <w:tab/>
        <w:t>0.045</w:t>
      </w:r>
      <w:r w:rsidRPr="001F4D1F">
        <w:rPr>
          <w:lang w:val="fr-CH"/>
        </w:rPr>
        <w:tab/>
        <w:t xml:space="preserve">Noga &amp; Tulis (2011): Poster, Int. </w:t>
      </w:r>
      <w:r w:rsidRPr="00261DFE">
        <w:t>Conf. Long-eared Owl, Kiki</w:t>
      </w:r>
    </w:p>
    <w:p w:rsidR="001F4D1F" w:rsidRPr="00123F75" w:rsidRDefault="001F4D1F" w:rsidP="00866E3E">
      <w:pPr>
        <w:pStyle w:val="rawdata"/>
        <w:rPr>
          <w:lang w:val="pt-PT"/>
        </w:rPr>
      </w:pPr>
      <w:r w:rsidRPr="00123F75">
        <w:rPr>
          <w:lang w:val="pt-PT"/>
        </w:rPr>
        <w:t>1361</w:t>
      </w:r>
      <w:r w:rsidRPr="00123F75">
        <w:rPr>
          <w:lang w:val="pt-PT"/>
        </w:rPr>
        <w:tab/>
        <w:t>Asio otus</w:t>
      </w:r>
      <w:r w:rsidRPr="00123F75">
        <w:rPr>
          <w:lang w:val="pt-PT"/>
        </w:rPr>
        <w:tab/>
        <w:t>C-Eu</w:t>
      </w:r>
      <w:r w:rsidRPr="00123F75">
        <w:rPr>
          <w:lang w:val="pt-PT"/>
        </w:rPr>
        <w:tab/>
        <w:t>S</w:t>
      </w:r>
      <w:r w:rsidRPr="00123F75">
        <w:rPr>
          <w:lang w:val="pt-PT"/>
        </w:rPr>
        <w:tab/>
        <w:t>1964</w:t>
      </w:r>
      <w:r w:rsidRPr="00123F75">
        <w:rPr>
          <w:lang w:val="pt-PT"/>
        </w:rPr>
        <w:tab/>
        <w:t>0.007</w:t>
      </w:r>
      <w:r w:rsidRPr="00123F75">
        <w:rPr>
          <w:lang w:val="pt-PT"/>
        </w:rPr>
        <w:tab/>
        <w:t>Reise (1972): Z. Säugetierkde 37: 65–97</w:t>
      </w:r>
    </w:p>
    <w:p w:rsidR="001F4D1F" w:rsidRPr="001F4D1F" w:rsidRDefault="001F4D1F" w:rsidP="00866E3E">
      <w:pPr>
        <w:pStyle w:val="rawdata"/>
        <w:rPr>
          <w:lang w:val="fr-CH"/>
        </w:rPr>
      </w:pPr>
      <w:r w:rsidRPr="001F4D1F">
        <w:rPr>
          <w:lang w:val="fr-CH"/>
        </w:rPr>
        <w:t>8822</w:t>
      </w:r>
      <w:r w:rsidRPr="001F4D1F">
        <w:rPr>
          <w:lang w:val="fr-CH"/>
        </w:rPr>
        <w:tab/>
        <w:t>Asio otus</w:t>
      </w:r>
      <w:r w:rsidRPr="001F4D1F">
        <w:rPr>
          <w:lang w:val="fr-CH"/>
        </w:rPr>
        <w:tab/>
        <w:t>C-Eu</w:t>
      </w:r>
      <w:r w:rsidRPr="001F4D1F">
        <w:rPr>
          <w:lang w:val="fr-CH"/>
        </w:rPr>
        <w:tab/>
        <w:t>W</w:t>
      </w:r>
      <w:r w:rsidRPr="001F4D1F">
        <w:rPr>
          <w:lang w:val="fr-CH"/>
        </w:rPr>
        <w:tab/>
        <w:t>2013</w:t>
      </w:r>
      <w:r w:rsidRPr="001F4D1F">
        <w:rPr>
          <w:lang w:val="fr-CH"/>
        </w:rPr>
        <w:tab/>
        <w:t>0.058</w:t>
      </w:r>
      <w:r w:rsidRPr="001F4D1F">
        <w:rPr>
          <w:lang w:val="fr-CH"/>
        </w:rPr>
        <w:tab/>
        <w:t>Tulis et al. (2019): Raptor J. 13: 139–144</w:t>
      </w:r>
    </w:p>
    <w:p w:rsidR="001F4D1F" w:rsidRPr="001F4D1F" w:rsidRDefault="001F4D1F" w:rsidP="00866E3E">
      <w:pPr>
        <w:pStyle w:val="rawdata"/>
        <w:rPr>
          <w:lang w:val="fr-CH"/>
        </w:rPr>
      </w:pPr>
      <w:r w:rsidRPr="001F4D1F">
        <w:rPr>
          <w:lang w:val="fr-CH"/>
        </w:rPr>
        <w:t>8823</w:t>
      </w:r>
      <w:r w:rsidRPr="001F4D1F">
        <w:rPr>
          <w:lang w:val="fr-CH"/>
        </w:rPr>
        <w:tab/>
        <w:t>Asio otus</w:t>
      </w:r>
      <w:r w:rsidRPr="001F4D1F">
        <w:rPr>
          <w:lang w:val="fr-CH"/>
        </w:rPr>
        <w:tab/>
        <w:t>C-Eu</w:t>
      </w:r>
      <w:r w:rsidRPr="001F4D1F">
        <w:rPr>
          <w:lang w:val="fr-CH"/>
        </w:rPr>
        <w:tab/>
        <w:t>W</w:t>
      </w:r>
      <w:r w:rsidRPr="001F4D1F">
        <w:rPr>
          <w:lang w:val="fr-CH"/>
        </w:rPr>
        <w:tab/>
        <w:t>2013</w:t>
      </w:r>
      <w:r w:rsidRPr="001F4D1F">
        <w:rPr>
          <w:lang w:val="fr-CH"/>
        </w:rPr>
        <w:tab/>
        <w:t>0.009</w:t>
      </w:r>
      <w:r w:rsidRPr="001F4D1F">
        <w:rPr>
          <w:lang w:val="fr-CH"/>
        </w:rPr>
        <w:tab/>
        <w:t>Tulis et al. (2019): Raptor J. 13: 139–144</w:t>
      </w:r>
    </w:p>
    <w:p w:rsidR="001F4D1F" w:rsidRPr="001F4D1F" w:rsidRDefault="001F4D1F" w:rsidP="00866E3E">
      <w:pPr>
        <w:pStyle w:val="rawdata"/>
        <w:rPr>
          <w:lang w:val="fr-CH"/>
        </w:rPr>
      </w:pPr>
      <w:r w:rsidRPr="001F4D1F">
        <w:rPr>
          <w:lang w:val="fr-CH"/>
        </w:rPr>
        <w:t>6289</w:t>
      </w:r>
      <w:r w:rsidRPr="001F4D1F">
        <w:rPr>
          <w:lang w:val="fr-CH"/>
        </w:rPr>
        <w:tab/>
        <w:t>Asio otus</w:t>
      </w:r>
      <w:r w:rsidRPr="001F4D1F">
        <w:rPr>
          <w:lang w:val="fr-CH"/>
        </w:rPr>
        <w:tab/>
        <w:t>C-Eu</w:t>
      </w:r>
      <w:r w:rsidRPr="001F4D1F">
        <w:rPr>
          <w:lang w:val="fr-CH"/>
        </w:rPr>
        <w:tab/>
        <w:t>U</w:t>
      </w:r>
      <w:r w:rsidRPr="001F4D1F">
        <w:rPr>
          <w:lang w:val="fr-CH"/>
        </w:rPr>
        <w:tab/>
        <w:t>2011</w:t>
      </w:r>
      <w:r w:rsidRPr="001F4D1F">
        <w:rPr>
          <w:lang w:val="fr-CH"/>
        </w:rPr>
        <w:tab/>
        <w:t>0.002</w:t>
      </w:r>
      <w:r w:rsidRPr="001F4D1F">
        <w:rPr>
          <w:lang w:val="fr-CH"/>
        </w:rPr>
        <w:tab/>
        <w:t xml:space="preserve">Lesinski et al. </w:t>
      </w:r>
      <w:r w:rsidRPr="001F4D1F">
        <w:t xml:space="preserve">(2016): Ann. Warsaw Univ. Life Sci. </w:t>
      </w:r>
      <w:r w:rsidRPr="001F4D1F">
        <w:rPr>
          <w:lang w:val="fr-CH"/>
        </w:rPr>
        <w:t>SGGW Ani</w:t>
      </w:r>
    </w:p>
    <w:p w:rsidR="001F4D1F" w:rsidRPr="001F4D1F" w:rsidRDefault="001F4D1F" w:rsidP="00866E3E">
      <w:pPr>
        <w:pStyle w:val="rawdata"/>
        <w:rPr>
          <w:lang w:val="fr-CH"/>
        </w:rPr>
      </w:pPr>
      <w:r w:rsidRPr="001F4D1F">
        <w:rPr>
          <w:lang w:val="fr-CH"/>
        </w:rPr>
        <w:t>4308</w:t>
      </w:r>
      <w:r w:rsidRPr="001F4D1F">
        <w:rPr>
          <w:lang w:val="fr-CH"/>
        </w:rPr>
        <w:tab/>
        <w:t>Asio otus</w:t>
      </w:r>
      <w:r w:rsidRPr="001F4D1F">
        <w:rPr>
          <w:lang w:val="fr-CH"/>
        </w:rPr>
        <w:tab/>
        <w:t>C-Eu</w:t>
      </w:r>
      <w:r w:rsidRPr="001F4D1F">
        <w:rPr>
          <w:lang w:val="fr-CH"/>
        </w:rPr>
        <w:tab/>
        <w:t>W</w:t>
      </w:r>
      <w:r w:rsidRPr="001F4D1F">
        <w:rPr>
          <w:lang w:val="fr-CH"/>
        </w:rPr>
        <w:tab/>
        <w:t>1996</w:t>
      </w:r>
      <w:r w:rsidRPr="001F4D1F">
        <w:rPr>
          <w:lang w:val="fr-CH"/>
        </w:rPr>
        <w:tab/>
        <w:t>0.016</w:t>
      </w:r>
      <w:r w:rsidRPr="001F4D1F">
        <w:rPr>
          <w:lang w:val="fr-CH"/>
        </w:rPr>
        <w:tab/>
        <w:t>Temme (2000): Ornithol. Mitt. 52: 156–160</w:t>
      </w:r>
    </w:p>
    <w:p w:rsidR="001F4D1F" w:rsidRPr="001F4D1F" w:rsidRDefault="001F4D1F" w:rsidP="00866E3E">
      <w:pPr>
        <w:pStyle w:val="rawdata"/>
        <w:rPr>
          <w:lang w:val="fr-CH"/>
        </w:rPr>
      </w:pPr>
      <w:r w:rsidRPr="001F4D1F">
        <w:rPr>
          <w:lang w:val="fr-CH"/>
        </w:rPr>
        <w:t>9034</w:t>
      </w:r>
      <w:r w:rsidRPr="001F4D1F">
        <w:rPr>
          <w:lang w:val="fr-CH"/>
        </w:rPr>
        <w:tab/>
        <w:t>Asio otus</w:t>
      </w:r>
      <w:r w:rsidRPr="001F4D1F">
        <w:rPr>
          <w:lang w:val="fr-CH"/>
        </w:rPr>
        <w:tab/>
        <w:t>C-Eu</w:t>
      </w:r>
      <w:r w:rsidRPr="001F4D1F">
        <w:rPr>
          <w:lang w:val="fr-CH"/>
        </w:rPr>
        <w:tab/>
        <w:t>S</w:t>
      </w:r>
      <w:r w:rsidRPr="001F4D1F">
        <w:rPr>
          <w:lang w:val="fr-CH"/>
        </w:rPr>
        <w:tab/>
        <w:t>1933</w:t>
      </w:r>
      <w:r w:rsidRPr="001F4D1F">
        <w:rPr>
          <w:lang w:val="fr-CH"/>
        </w:rPr>
        <w:tab/>
        <w:t>0.04</w:t>
      </w:r>
      <w:r w:rsidRPr="001F4D1F">
        <w:rPr>
          <w:lang w:val="fr-CH"/>
        </w:rPr>
        <w:tab/>
        <w:t>Uttendörfer (1932): Nos Oiseaux 12: 189–192</w:t>
      </w:r>
    </w:p>
    <w:p w:rsidR="001F4D1F" w:rsidRPr="001F4D1F" w:rsidRDefault="001F4D1F" w:rsidP="00866E3E">
      <w:pPr>
        <w:pStyle w:val="rawdata"/>
        <w:rPr>
          <w:lang w:val="fr-CH"/>
        </w:rPr>
      </w:pPr>
      <w:r w:rsidRPr="001F4D1F">
        <w:rPr>
          <w:lang w:val="fr-CH"/>
        </w:rPr>
        <w:t>1211</w:t>
      </w:r>
      <w:r w:rsidRPr="001F4D1F">
        <w:rPr>
          <w:lang w:val="fr-CH"/>
        </w:rPr>
        <w:tab/>
        <w:t>Asio otus</w:t>
      </w:r>
      <w:r w:rsidRPr="001F4D1F">
        <w:rPr>
          <w:lang w:val="fr-CH"/>
        </w:rPr>
        <w:tab/>
        <w:t>C-Eu</w:t>
      </w:r>
      <w:r w:rsidRPr="001F4D1F">
        <w:rPr>
          <w:lang w:val="fr-CH"/>
        </w:rPr>
        <w:tab/>
        <w:t>W</w:t>
      </w:r>
      <w:r w:rsidRPr="001F4D1F">
        <w:rPr>
          <w:lang w:val="fr-CH"/>
        </w:rPr>
        <w:tab/>
        <w:t>1994</w:t>
      </w:r>
      <w:r w:rsidRPr="001F4D1F">
        <w:rPr>
          <w:lang w:val="fr-CH"/>
        </w:rPr>
        <w:tab/>
        <w:t>0.052</w:t>
      </w:r>
      <w:r w:rsidRPr="001F4D1F">
        <w:rPr>
          <w:lang w:val="fr-CH"/>
        </w:rPr>
        <w:tab/>
        <w:t>Šotnár &amp; Obuch (1998): Buteo 10: 89–96</w:t>
      </w:r>
    </w:p>
    <w:p w:rsidR="001F4D1F" w:rsidRPr="001F4D1F" w:rsidRDefault="001F4D1F" w:rsidP="00866E3E">
      <w:pPr>
        <w:pStyle w:val="rawdata"/>
        <w:rPr>
          <w:lang w:val="fr-CH"/>
        </w:rPr>
      </w:pPr>
      <w:r w:rsidRPr="001F4D1F">
        <w:rPr>
          <w:lang w:val="fr-CH"/>
        </w:rPr>
        <w:t>6480</w:t>
      </w:r>
      <w:r w:rsidRPr="001F4D1F">
        <w:rPr>
          <w:lang w:val="fr-CH"/>
        </w:rPr>
        <w:tab/>
        <w:t>Asio otus</w:t>
      </w:r>
      <w:r w:rsidRPr="001F4D1F">
        <w:rPr>
          <w:lang w:val="fr-CH"/>
        </w:rPr>
        <w:tab/>
        <w:t>C-Eu</w:t>
      </w:r>
      <w:r w:rsidRPr="001F4D1F">
        <w:rPr>
          <w:lang w:val="fr-CH"/>
        </w:rPr>
        <w:tab/>
        <w:t>S</w:t>
      </w:r>
      <w:r w:rsidRPr="001F4D1F">
        <w:rPr>
          <w:lang w:val="fr-CH"/>
        </w:rPr>
        <w:tab/>
        <w:t>1998</w:t>
      </w:r>
      <w:r w:rsidRPr="001F4D1F">
        <w:rPr>
          <w:lang w:val="fr-CH"/>
        </w:rPr>
        <w:tab/>
        <w:t>0.03</w:t>
      </w:r>
      <w:r w:rsidRPr="001F4D1F">
        <w:rPr>
          <w:lang w:val="fr-CH"/>
        </w:rPr>
        <w:tab/>
        <w:t>Wouters (1999): Blauwe Klauwier 25(3): 1–5</w:t>
      </w:r>
    </w:p>
    <w:p w:rsidR="001F4D1F" w:rsidRPr="001F4D1F" w:rsidRDefault="001F4D1F" w:rsidP="00866E3E">
      <w:pPr>
        <w:pStyle w:val="rawdata"/>
        <w:rPr>
          <w:lang w:val="fr-CH"/>
        </w:rPr>
      </w:pPr>
      <w:r w:rsidRPr="001F4D1F">
        <w:rPr>
          <w:lang w:val="fr-CH"/>
        </w:rPr>
        <w:t>4294</w:t>
      </w:r>
      <w:r w:rsidRPr="001F4D1F">
        <w:rPr>
          <w:lang w:val="fr-CH"/>
        </w:rPr>
        <w:tab/>
        <w:t>Asio otus</w:t>
      </w:r>
      <w:r w:rsidRPr="001F4D1F">
        <w:rPr>
          <w:lang w:val="fr-CH"/>
        </w:rPr>
        <w:tab/>
        <w:t>C-Eu</w:t>
      </w:r>
      <w:r w:rsidRPr="001F4D1F">
        <w:rPr>
          <w:lang w:val="fr-CH"/>
        </w:rPr>
        <w:tab/>
        <w:t>W</w:t>
      </w:r>
      <w:r w:rsidRPr="001F4D1F">
        <w:rPr>
          <w:lang w:val="fr-CH"/>
        </w:rPr>
        <w:tab/>
        <w:t>2009</w:t>
      </w:r>
      <w:r w:rsidRPr="001F4D1F">
        <w:rPr>
          <w:lang w:val="fr-CH"/>
        </w:rPr>
        <w:tab/>
        <w:t>0.01</w:t>
      </w:r>
      <w:r w:rsidRPr="001F4D1F">
        <w:rPr>
          <w:lang w:val="fr-CH"/>
        </w:rPr>
        <w:tab/>
        <w:t>Tulis (2010): Mladí vedci 2010: 286–292</w:t>
      </w:r>
    </w:p>
    <w:p w:rsidR="001F4D1F" w:rsidRPr="001F4D1F" w:rsidRDefault="001F4D1F" w:rsidP="00866E3E">
      <w:pPr>
        <w:pStyle w:val="rawdata"/>
      </w:pPr>
      <w:r w:rsidRPr="001F4D1F">
        <w:t>6281</w:t>
      </w:r>
      <w:r w:rsidRPr="001F4D1F">
        <w:tab/>
        <w:t>Asio otus</w:t>
      </w:r>
      <w:r w:rsidRPr="001F4D1F">
        <w:tab/>
        <w:t>C-Eu</w:t>
      </w:r>
      <w:r w:rsidRPr="001F4D1F">
        <w:tab/>
        <w:t>S</w:t>
      </w:r>
      <w:r w:rsidRPr="001F4D1F">
        <w:tab/>
        <w:t>1999</w:t>
      </w:r>
      <w:r w:rsidRPr="001F4D1F">
        <w:tab/>
        <w:t>0</w:t>
      </w:r>
      <w:r w:rsidRPr="001F4D1F">
        <w:tab/>
        <w:t>Wilniewczyc &amp; Gwardjan (2015): Naturalia 4: 148–149</w:t>
      </w:r>
    </w:p>
    <w:p w:rsidR="001F4D1F" w:rsidRPr="001F4D1F" w:rsidRDefault="001F4D1F" w:rsidP="00866E3E">
      <w:pPr>
        <w:pStyle w:val="rawdata"/>
        <w:rPr>
          <w:lang w:val="fr-CH"/>
        </w:rPr>
      </w:pPr>
      <w:r w:rsidRPr="001F4D1F">
        <w:rPr>
          <w:lang w:val="fr-CH"/>
        </w:rPr>
        <w:t>1147</w:t>
      </w:r>
      <w:r w:rsidRPr="001F4D1F">
        <w:rPr>
          <w:lang w:val="fr-CH"/>
        </w:rPr>
        <w:tab/>
        <w:t>Asio otus</w:t>
      </w:r>
      <w:r w:rsidRPr="001F4D1F">
        <w:rPr>
          <w:lang w:val="fr-CH"/>
        </w:rPr>
        <w:tab/>
        <w:t>C-Eu</w:t>
      </w:r>
      <w:r w:rsidRPr="001F4D1F">
        <w:rPr>
          <w:lang w:val="fr-CH"/>
        </w:rPr>
        <w:tab/>
        <w:t>S</w:t>
      </w:r>
      <w:r w:rsidRPr="001F4D1F">
        <w:rPr>
          <w:lang w:val="fr-CH"/>
        </w:rPr>
        <w:tab/>
        <w:t>1983</w:t>
      </w:r>
      <w:r w:rsidRPr="001F4D1F">
        <w:rPr>
          <w:lang w:val="fr-CH"/>
        </w:rPr>
        <w:tab/>
        <w:t>0.016</w:t>
      </w:r>
      <w:r w:rsidRPr="001F4D1F">
        <w:rPr>
          <w:lang w:val="fr-CH"/>
        </w:rPr>
        <w:tab/>
        <w:t>Leboulenger &amp; Ternisien (1987): Cormoran 6: 137–154</w:t>
      </w:r>
    </w:p>
    <w:p w:rsidR="001F4D1F" w:rsidRPr="001F4D1F" w:rsidRDefault="001F4D1F" w:rsidP="00866E3E">
      <w:pPr>
        <w:pStyle w:val="rawdata"/>
        <w:rPr>
          <w:lang w:val="fr-CH"/>
        </w:rPr>
      </w:pPr>
      <w:r w:rsidRPr="001F4D1F">
        <w:rPr>
          <w:lang w:val="fr-CH"/>
        </w:rPr>
        <w:t>1148</w:t>
      </w:r>
      <w:r w:rsidRPr="001F4D1F">
        <w:rPr>
          <w:lang w:val="fr-CH"/>
        </w:rPr>
        <w:tab/>
        <w:t>Asio otus</w:t>
      </w:r>
      <w:r w:rsidRPr="001F4D1F">
        <w:rPr>
          <w:lang w:val="fr-CH"/>
        </w:rPr>
        <w:tab/>
        <w:t>C-Eu</w:t>
      </w:r>
      <w:r w:rsidRPr="001F4D1F">
        <w:rPr>
          <w:lang w:val="fr-CH"/>
        </w:rPr>
        <w:tab/>
        <w:t>W</w:t>
      </w:r>
      <w:r w:rsidRPr="001F4D1F">
        <w:rPr>
          <w:lang w:val="fr-CH"/>
        </w:rPr>
        <w:tab/>
        <w:t>1983</w:t>
      </w:r>
      <w:r w:rsidRPr="001F4D1F">
        <w:rPr>
          <w:lang w:val="fr-CH"/>
        </w:rPr>
        <w:tab/>
        <w:t>0.007</w:t>
      </w:r>
      <w:r w:rsidRPr="001F4D1F">
        <w:rPr>
          <w:lang w:val="fr-CH"/>
        </w:rPr>
        <w:tab/>
        <w:t>Leboulenger &amp; Ternisien (1987): Cormoran 6: 137–154</w:t>
      </w:r>
    </w:p>
    <w:p w:rsidR="001F4D1F" w:rsidRPr="001F4D1F" w:rsidRDefault="001F4D1F" w:rsidP="00866E3E">
      <w:pPr>
        <w:pStyle w:val="rawdata"/>
        <w:rPr>
          <w:lang w:val="de-CH"/>
        </w:rPr>
      </w:pPr>
      <w:r w:rsidRPr="001F4D1F">
        <w:rPr>
          <w:lang w:val="de-CH"/>
        </w:rPr>
        <w:t>1511</w:t>
      </w:r>
      <w:r w:rsidRPr="001F4D1F">
        <w:rPr>
          <w:lang w:val="de-CH"/>
        </w:rPr>
        <w:tab/>
        <w:t>Asio otus</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121–123</w:t>
      </w:r>
    </w:p>
    <w:p w:rsidR="001F4D1F" w:rsidRPr="001F4D1F" w:rsidRDefault="001F4D1F" w:rsidP="00866E3E">
      <w:pPr>
        <w:pStyle w:val="rawdata"/>
        <w:rPr>
          <w:lang w:val="fr-CH"/>
        </w:rPr>
      </w:pPr>
      <w:r w:rsidRPr="001F4D1F">
        <w:rPr>
          <w:lang w:val="de-CH"/>
        </w:rPr>
        <w:t>3942</w:t>
      </w:r>
      <w:r w:rsidRPr="001F4D1F">
        <w:rPr>
          <w:lang w:val="de-CH"/>
        </w:rPr>
        <w:tab/>
        <w:t>Asio otus</w:t>
      </w:r>
      <w:r w:rsidRPr="001F4D1F">
        <w:rPr>
          <w:lang w:val="de-CH"/>
        </w:rPr>
        <w:tab/>
        <w:t>C-Eu</w:t>
      </w:r>
      <w:r w:rsidRPr="001F4D1F">
        <w:rPr>
          <w:lang w:val="de-CH"/>
        </w:rPr>
        <w:tab/>
        <w:t>W</w:t>
      </w:r>
      <w:r w:rsidRPr="001F4D1F">
        <w:rPr>
          <w:lang w:val="de-CH"/>
        </w:rPr>
        <w:tab/>
        <w:t>2010</w:t>
      </w:r>
      <w:r w:rsidRPr="001F4D1F">
        <w:rPr>
          <w:lang w:val="de-CH"/>
        </w:rPr>
        <w:tab/>
        <w:t>0</w:t>
      </w:r>
      <w:r w:rsidRPr="001F4D1F">
        <w:rPr>
          <w:lang w:val="de-CH"/>
        </w:rPr>
        <w:tab/>
        <w:t xml:space="preserve">Stasiak et al. </w:t>
      </w:r>
      <w:r w:rsidRPr="001F4D1F">
        <w:rPr>
          <w:lang w:val="fr-CH"/>
        </w:rPr>
        <w:t>(2012): Berkut 21: 93–97</w:t>
      </w:r>
    </w:p>
    <w:p w:rsidR="001F4D1F" w:rsidRPr="001F4D1F" w:rsidRDefault="001F4D1F" w:rsidP="00866E3E">
      <w:pPr>
        <w:pStyle w:val="rawdata"/>
        <w:rPr>
          <w:lang w:val="fr-CH"/>
        </w:rPr>
      </w:pPr>
      <w:r w:rsidRPr="001F4D1F">
        <w:rPr>
          <w:lang w:val="fr-CH"/>
        </w:rPr>
        <w:t>1252</w:t>
      </w:r>
      <w:r w:rsidRPr="001F4D1F">
        <w:rPr>
          <w:lang w:val="fr-CH"/>
        </w:rPr>
        <w:tab/>
        <w:t>Asio otus</w:t>
      </w:r>
      <w:r w:rsidRPr="001F4D1F">
        <w:rPr>
          <w:lang w:val="fr-CH"/>
        </w:rPr>
        <w:tab/>
        <w:t>C-Eu</w:t>
      </w:r>
      <w:r w:rsidRPr="001F4D1F">
        <w:rPr>
          <w:lang w:val="fr-CH"/>
        </w:rPr>
        <w:tab/>
        <w:t>W</w:t>
      </w:r>
      <w:r w:rsidRPr="001F4D1F">
        <w:rPr>
          <w:lang w:val="fr-CH"/>
        </w:rPr>
        <w:tab/>
        <w:t>1986</w:t>
      </w:r>
      <w:r w:rsidRPr="001F4D1F">
        <w:rPr>
          <w:lang w:val="fr-CH"/>
        </w:rPr>
        <w:tab/>
        <w:t>0.01</w:t>
      </w:r>
      <w:r w:rsidRPr="001F4D1F">
        <w:rPr>
          <w:lang w:val="fr-CH"/>
        </w:rPr>
        <w:tab/>
        <w:t>Temme (1990): Drosera 90: 133–140</w:t>
      </w:r>
    </w:p>
    <w:p w:rsidR="001F4D1F" w:rsidRPr="001F4D1F" w:rsidRDefault="001F4D1F" w:rsidP="00866E3E">
      <w:pPr>
        <w:pStyle w:val="rawdata"/>
        <w:rPr>
          <w:lang w:val="fr-CH"/>
        </w:rPr>
      </w:pPr>
      <w:r w:rsidRPr="001F4D1F">
        <w:rPr>
          <w:lang w:val="fr-CH"/>
        </w:rPr>
        <w:t>1441</w:t>
      </w:r>
      <w:r w:rsidRPr="001F4D1F">
        <w:rPr>
          <w:lang w:val="fr-CH"/>
        </w:rPr>
        <w:tab/>
        <w:t>Asio otus</w:t>
      </w:r>
      <w:r w:rsidRPr="001F4D1F">
        <w:rPr>
          <w:lang w:val="fr-CH"/>
        </w:rPr>
        <w:tab/>
        <w:t>C-Eu</w:t>
      </w:r>
      <w:r w:rsidRPr="001F4D1F">
        <w:rPr>
          <w:lang w:val="fr-CH"/>
        </w:rPr>
        <w:tab/>
        <w:t>W</w:t>
      </w:r>
      <w:r w:rsidRPr="001F4D1F">
        <w:rPr>
          <w:lang w:val="fr-CH"/>
        </w:rPr>
        <w:tab/>
        <w:t>1930</w:t>
      </w:r>
      <w:r w:rsidRPr="001F4D1F">
        <w:rPr>
          <w:lang w:val="fr-CH"/>
        </w:rPr>
        <w:tab/>
        <w:t>0.097</w:t>
      </w:r>
      <w:r w:rsidRPr="001F4D1F">
        <w:rPr>
          <w:lang w:val="fr-CH"/>
        </w:rPr>
        <w:tab/>
        <w:t>Tinbergen (1933): Ecol. Monogr. 3: 443–492</w:t>
      </w:r>
    </w:p>
    <w:p w:rsidR="001F4D1F" w:rsidRPr="001F4D1F" w:rsidRDefault="001F4D1F" w:rsidP="00866E3E">
      <w:pPr>
        <w:pStyle w:val="rawdata"/>
        <w:rPr>
          <w:lang w:val="fr-CH"/>
        </w:rPr>
      </w:pPr>
      <w:r w:rsidRPr="001F4D1F">
        <w:rPr>
          <w:lang w:val="fr-CH"/>
        </w:rPr>
        <w:t>1442</w:t>
      </w:r>
      <w:r w:rsidRPr="001F4D1F">
        <w:rPr>
          <w:lang w:val="fr-CH"/>
        </w:rPr>
        <w:tab/>
        <w:t>Asio otus</w:t>
      </w:r>
      <w:r w:rsidRPr="001F4D1F">
        <w:rPr>
          <w:lang w:val="fr-CH"/>
        </w:rPr>
        <w:tab/>
        <w:t>C-Eu</w:t>
      </w:r>
      <w:r w:rsidRPr="001F4D1F">
        <w:rPr>
          <w:lang w:val="fr-CH"/>
        </w:rPr>
        <w:tab/>
        <w:t>S</w:t>
      </w:r>
      <w:r w:rsidRPr="001F4D1F">
        <w:rPr>
          <w:lang w:val="fr-CH"/>
        </w:rPr>
        <w:tab/>
        <w:t>1931</w:t>
      </w:r>
      <w:r w:rsidRPr="001F4D1F">
        <w:rPr>
          <w:lang w:val="fr-CH"/>
        </w:rPr>
        <w:tab/>
        <w:t>0.311</w:t>
      </w:r>
      <w:r w:rsidRPr="001F4D1F">
        <w:rPr>
          <w:lang w:val="fr-CH"/>
        </w:rPr>
        <w:tab/>
        <w:t>Tinbergen (1933): Ecol. Monogr. 3: 443–492</w:t>
      </w:r>
    </w:p>
    <w:p w:rsidR="001F4D1F" w:rsidRPr="001F4D1F" w:rsidRDefault="001F4D1F" w:rsidP="00866E3E">
      <w:pPr>
        <w:pStyle w:val="rawdata"/>
        <w:rPr>
          <w:lang w:val="fr-CH"/>
        </w:rPr>
      </w:pPr>
      <w:r w:rsidRPr="001F4D1F">
        <w:rPr>
          <w:lang w:val="fr-CH"/>
        </w:rPr>
        <w:t>1209</w:t>
      </w:r>
      <w:r w:rsidRPr="001F4D1F">
        <w:rPr>
          <w:lang w:val="fr-CH"/>
        </w:rPr>
        <w:tab/>
        <w:t>Asio otus</w:t>
      </w:r>
      <w:r w:rsidRPr="001F4D1F">
        <w:rPr>
          <w:lang w:val="fr-CH"/>
        </w:rPr>
        <w:tab/>
        <w:t>C-Eu</w:t>
      </w:r>
      <w:r w:rsidRPr="001F4D1F">
        <w:rPr>
          <w:lang w:val="fr-CH"/>
        </w:rPr>
        <w:tab/>
        <w:t>S</w:t>
      </w:r>
      <w:r w:rsidRPr="001F4D1F">
        <w:rPr>
          <w:lang w:val="fr-CH"/>
        </w:rPr>
        <w:tab/>
        <w:t>1994</w:t>
      </w:r>
      <w:r w:rsidRPr="001F4D1F">
        <w:rPr>
          <w:lang w:val="fr-CH"/>
        </w:rPr>
        <w:tab/>
        <w:t>0.022</w:t>
      </w:r>
      <w:r w:rsidRPr="001F4D1F">
        <w:rPr>
          <w:lang w:val="fr-CH"/>
        </w:rPr>
        <w:tab/>
        <w:t>Šotnár &amp; Obuch (1998): Buteo 10: 89–96</w:t>
      </w:r>
    </w:p>
    <w:p w:rsidR="001F4D1F" w:rsidRPr="001F4D1F" w:rsidRDefault="001F4D1F" w:rsidP="00866E3E">
      <w:pPr>
        <w:pStyle w:val="rawdata"/>
        <w:rPr>
          <w:lang w:val="de-CH"/>
        </w:rPr>
      </w:pPr>
      <w:r w:rsidRPr="001F4D1F">
        <w:rPr>
          <w:lang w:val="de-CH"/>
        </w:rPr>
        <w:t>8740</w:t>
      </w:r>
      <w:r w:rsidRPr="001F4D1F">
        <w:rPr>
          <w:lang w:val="de-CH"/>
        </w:rPr>
        <w:tab/>
        <w:t>Asio otus</w:t>
      </w:r>
      <w:r w:rsidRPr="001F4D1F">
        <w:rPr>
          <w:lang w:val="de-CH"/>
        </w:rPr>
        <w:tab/>
        <w:t>C-Eu</w:t>
      </w:r>
      <w:r w:rsidRPr="001F4D1F">
        <w:rPr>
          <w:lang w:val="de-CH"/>
        </w:rPr>
        <w:tab/>
        <w:t>S</w:t>
      </w:r>
      <w:r w:rsidRPr="001F4D1F">
        <w:rPr>
          <w:lang w:val="de-CH"/>
        </w:rPr>
        <w:tab/>
        <w:t>2017</w:t>
      </w:r>
      <w:r w:rsidRPr="001F4D1F">
        <w:rPr>
          <w:lang w:val="de-CH"/>
        </w:rPr>
        <w:tab/>
        <w:t>0</w:t>
      </w:r>
      <w:r w:rsidRPr="001F4D1F">
        <w:rPr>
          <w:lang w:val="de-CH"/>
        </w:rPr>
        <w:tab/>
        <w:t>Achenbach &amp; Dehling (2019): Decheniana 172: 180–189</w:t>
      </w:r>
    </w:p>
    <w:p w:rsidR="001F4D1F" w:rsidRPr="001F4D1F" w:rsidRDefault="001F4D1F" w:rsidP="00866E3E">
      <w:pPr>
        <w:pStyle w:val="rawdata"/>
        <w:rPr>
          <w:lang w:val="fr-CH"/>
        </w:rPr>
      </w:pPr>
      <w:r w:rsidRPr="001F4D1F">
        <w:rPr>
          <w:lang w:val="fr-CH"/>
        </w:rPr>
        <w:t>8666</w:t>
      </w:r>
      <w:r w:rsidRPr="001F4D1F">
        <w:rPr>
          <w:lang w:val="fr-CH"/>
        </w:rPr>
        <w:tab/>
        <w:t>Asio otus</w:t>
      </w:r>
      <w:r w:rsidRPr="001F4D1F">
        <w:rPr>
          <w:lang w:val="fr-CH"/>
        </w:rPr>
        <w:tab/>
        <w:t>C-Eu</w:t>
      </w:r>
      <w:r w:rsidRPr="001F4D1F">
        <w:rPr>
          <w:lang w:val="fr-CH"/>
        </w:rPr>
        <w:tab/>
        <w:t>U</w:t>
      </w:r>
      <w:r w:rsidRPr="001F4D1F">
        <w:rPr>
          <w:lang w:val="fr-CH"/>
        </w:rPr>
        <w:tab/>
        <w:t>NA</w:t>
      </w:r>
      <w:r w:rsidRPr="001F4D1F">
        <w:rPr>
          <w:lang w:val="fr-CH"/>
        </w:rPr>
        <w:tab/>
        <w:t>0</w:t>
      </w:r>
      <w:r w:rsidRPr="001F4D1F">
        <w:rPr>
          <w:lang w:val="fr-CH"/>
        </w:rPr>
        <w:tab/>
        <w:t>Dietzen et al. (2016): Ges. Naturschutz Ornithol. Rheinland-</w:t>
      </w:r>
    </w:p>
    <w:p w:rsidR="001F4D1F" w:rsidRPr="001F4D1F" w:rsidRDefault="001F4D1F" w:rsidP="00866E3E">
      <w:pPr>
        <w:pStyle w:val="rawdata"/>
        <w:rPr>
          <w:lang w:val="fr-CH"/>
        </w:rPr>
      </w:pPr>
      <w:r w:rsidRPr="001F4D1F">
        <w:rPr>
          <w:lang w:val="fr-CH"/>
        </w:rPr>
        <w:t>5041</w:t>
      </w:r>
      <w:r w:rsidRPr="001F4D1F">
        <w:rPr>
          <w:lang w:val="fr-CH"/>
        </w:rPr>
        <w:tab/>
        <w:t>Asio otus</w:t>
      </w:r>
      <w:r w:rsidRPr="001F4D1F">
        <w:rPr>
          <w:lang w:val="fr-CH"/>
        </w:rPr>
        <w:tab/>
        <w:t>C-Eu</w:t>
      </w:r>
      <w:r w:rsidRPr="001F4D1F">
        <w:rPr>
          <w:lang w:val="fr-CH"/>
        </w:rPr>
        <w:tab/>
        <w:t>W</w:t>
      </w:r>
      <w:r w:rsidRPr="001F4D1F">
        <w:rPr>
          <w:lang w:val="fr-CH"/>
        </w:rPr>
        <w:tab/>
        <w:t>2009</w:t>
      </w:r>
      <w:r w:rsidRPr="001F4D1F">
        <w:rPr>
          <w:lang w:val="fr-CH"/>
        </w:rPr>
        <w:tab/>
        <w:t>0.029</w:t>
      </w:r>
      <w:r w:rsidRPr="001F4D1F">
        <w:rPr>
          <w:lang w:val="fr-CH"/>
        </w:rPr>
        <w:tab/>
        <w:t>Tulis et al. (2015): Biológia 70: 667–673</w:t>
      </w:r>
    </w:p>
    <w:p w:rsidR="001F4D1F" w:rsidRPr="001F4D1F" w:rsidRDefault="001F4D1F" w:rsidP="00866E3E">
      <w:pPr>
        <w:pStyle w:val="rawdata"/>
        <w:rPr>
          <w:lang w:val="fr-CH"/>
        </w:rPr>
      </w:pPr>
      <w:r w:rsidRPr="001F4D1F">
        <w:rPr>
          <w:lang w:val="fr-CH"/>
        </w:rPr>
        <w:t>5063</w:t>
      </w:r>
      <w:r w:rsidRPr="001F4D1F">
        <w:rPr>
          <w:lang w:val="fr-CH"/>
        </w:rPr>
        <w:tab/>
        <w:t>Asio otus</w:t>
      </w:r>
      <w:r w:rsidRPr="001F4D1F">
        <w:rPr>
          <w:lang w:val="fr-CH"/>
        </w:rPr>
        <w:tab/>
        <w:t>C-Eu</w:t>
      </w:r>
      <w:r w:rsidRPr="001F4D1F">
        <w:rPr>
          <w:lang w:val="fr-CH"/>
        </w:rPr>
        <w:tab/>
        <w:t>W</w:t>
      </w:r>
      <w:r w:rsidRPr="001F4D1F">
        <w:rPr>
          <w:lang w:val="fr-CH"/>
        </w:rPr>
        <w:tab/>
        <w:t>2005</w:t>
      </w:r>
      <w:r w:rsidRPr="001F4D1F">
        <w:rPr>
          <w:lang w:val="fr-CH"/>
        </w:rPr>
        <w:tab/>
        <w:t>0.008</w:t>
      </w:r>
      <w:r w:rsidRPr="001F4D1F">
        <w:rPr>
          <w:lang w:val="fr-CH"/>
        </w:rPr>
        <w:tab/>
        <w:t>Grzedzicka (2014): Ekol. Bratislava 33: 354–364</w:t>
      </w:r>
    </w:p>
    <w:p w:rsidR="001F4D1F" w:rsidRPr="001F4D1F" w:rsidRDefault="001F4D1F" w:rsidP="00866E3E">
      <w:pPr>
        <w:pStyle w:val="rawdata"/>
        <w:rPr>
          <w:lang w:val="fr-CH"/>
        </w:rPr>
      </w:pPr>
      <w:r w:rsidRPr="001F4D1F">
        <w:rPr>
          <w:lang w:val="fr-CH"/>
        </w:rPr>
        <w:t>1199</w:t>
      </w:r>
      <w:r w:rsidRPr="001F4D1F">
        <w:rPr>
          <w:lang w:val="fr-CH"/>
        </w:rPr>
        <w:tab/>
        <w:t>Asio otus</w:t>
      </w:r>
      <w:r w:rsidRPr="001F4D1F">
        <w:rPr>
          <w:lang w:val="fr-CH"/>
        </w:rPr>
        <w:tab/>
        <w:t>C-Eu</w:t>
      </w:r>
      <w:r w:rsidRPr="001F4D1F">
        <w:rPr>
          <w:lang w:val="fr-CH"/>
        </w:rPr>
        <w:tab/>
        <w:t>W</w:t>
      </w:r>
      <w:r w:rsidRPr="001F4D1F">
        <w:rPr>
          <w:lang w:val="fr-CH"/>
        </w:rPr>
        <w:tab/>
        <w:t>NA</w:t>
      </w:r>
      <w:r w:rsidRPr="001F4D1F">
        <w:rPr>
          <w:lang w:val="fr-CH"/>
        </w:rPr>
        <w:tab/>
        <w:t>0.004</w:t>
      </w:r>
      <w:r w:rsidRPr="001F4D1F">
        <w:rPr>
          <w:lang w:val="fr-CH"/>
        </w:rPr>
        <w:tab/>
        <w:t>Šotnár &amp; Obuch (1998): Buteo 10: 89–96</w:t>
      </w:r>
    </w:p>
    <w:p w:rsidR="001F4D1F" w:rsidRPr="001F4D1F" w:rsidRDefault="001F4D1F" w:rsidP="00866E3E">
      <w:pPr>
        <w:pStyle w:val="rawdata"/>
        <w:rPr>
          <w:lang w:val="fr-CH"/>
        </w:rPr>
      </w:pPr>
      <w:r w:rsidRPr="001F4D1F">
        <w:rPr>
          <w:lang w:val="fr-CH"/>
        </w:rPr>
        <w:t>8674</w:t>
      </w:r>
      <w:r w:rsidRPr="001F4D1F">
        <w:rPr>
          <w:lang w:val="fr-CH"/>
        </w:rPr>
        <w:tab/>
        <w:t>Asio otus</w:t>
      </w:r>
      <w:r w:rsidRPr="001F4D1F">
        <w:rPr>
          <w:lang w:val="fr-CH"/>
        </w:rPr>
        <w:tab/>
        <w:t>C-Eu</w:t>
      </w:r>
      <w:r w:rsidRPr="001F4D1F">
        <w:rPr>
          <w:lang w:val="fr-CH"/>
        </w:rPr>
        <w:tab/>
        <w:t>W</w:t>
      </w:r>
      <w:r w:rsidRPr="001F4D1F">
        <w:rPr>
          <w:lang w:val="fr-CH"/>
        </w:rPr>
        <w:tab/>
        <w:t>2008</w:t>
      </w:r>
      <w:r w:rsidRPr="001F4D1F">
        <w:rPr>
          <w:lang w:val="fr-CH"/>
        </w:rPr>
        <w:tab/>
        <w:t>0</w:t>
      </w:r>
      <w:r w:rsidRPr="001F4D1F">
        <w:rPr>
          <w:lang w:val="fr-CH"/>
        </w:rPr>
        <w:tab/>
        <w:t>Benešová (2013): Diplomová prácas, FPV Univerzita Mateja Bel</w:t>
      </w:r>
    </w:p>
    <w:p w:rsidR="001F4D1F" w:rsidRPr="001F4D1F" w:rsidRDefault="001F4D1F" w:rsidP="00866E3E">
      <w:pPr>
        <w:pStyle w:val="rawdata"/>
      </w:pPr>
      <w:r w:rsidRPr="001F4D1F">
        <w:rPr>
          <w:lang w:val="fr-CH"/>
        </w:rPr>
        <w:t>1931</w:t>
      </w:r>
      <w:r w:rsidRPr="001F4D1F">
        <w:rPr>
          <w:lang w:val="fr-CH"/>
        </w:rPr>
        <w:tab/>
        <w:t>Asio otus</w:t>
      </w:r>
      <w:r w:rsidRPr="001F4D1F">
        <w:rPr>
          <w:lang w:val="fr-CH"/>
        </w:rPr>
        <w:tab/>
        <w:t>C-Eu</w:t>
      </w:r>
      <w:r w:rsidRPr="001F4D1F">
        <w:rPr>
          <w:lang w:val="fr-CH"/>
        </w:rPr>
        <w:tab/>
        <w:t>W</w:t>
      </w:r>
      <w:r w:rsidRPr="001F4D1F">
        <w:rPr>
          <w:lang w:val="fr-CH"/>
        </w:rPr>
        <w:tab/>
        <w:t>2002</w:t>
      </w:r>
      <w:r w:rsidRPr="001F4D1F">
        <w:rPr>
          <w:lang w:val="fr-CH"/>
        </w:rPr>
        <w:tab/>
        <w:t>0.013</w:t>
      </w:r>
      <w:r w:rsidRPr="001F4D1F">
        <w:rPr>
          <w:lang w:val="fr-CH"/>
        </w:rPr>
        <w:tab/>
        <w:t xml:space="preserve">Noga &amp; Tulis (2011): Poster, Int. </w:t>
      </w:r>
      <w:r w:rsidRPr="001F4D1F">
        <w:t>Conf. Long-eared Owl, Kiki</w:t>
      </w:r>
    </w:p>
    <w:p w:rsidR="001F4D1F" w:rsidRPr="001F4D1F" w:rsidRDefault="001F4D1F" w:rsidP="00866E3E">
      <w:pPr>
        <w:pStyle w:val="rawdata"/>
        <w:rPr>
          <w:lang w:val="de-CH"/>
        </w:rPr>
      </w:pPr>
      <w:r w:rsidRPr="0005186C">
        <w:t>6286</w:t>
      </w:r>
      <w:r w:rsidRPr="0005186C">
        <w:tab/>
        <w:t>Asio otus</w:t>
      </w:r>
      <w:r w:rsidRPr="0005186C">
        <w:tab/>
        <w:t>C-Eu</w:t>
      </w:r>
      <w:r w:rsidRPr="0005186C">
        <w:tab/>
        <w:t>U</w:t>
      </w:r>
      <w:r w:rsidRPr="0005186C">
        <w:tab/>
        <w:t>1997</w:t>
      </w:r>
      <w:r w:rsidRPr="0005186C">
        <w:tab/>
        <w:t>0.028</w:t>
      </w:r>
      <w:r w:rsidRPr="0005186C">
        <w:tab/>
        <w:t xml:space="preserve">Lesinski et al. </w:t>
      </w:r>
      <w:r w:rsidRPr="001F4D1F">
        <w:t xml:space="preserve">(2016): Ann. Warsaw Univ. Life Sci. </w:t>
      </w:r>
      <w:r w:rsidRPr="001F4D1F">
        <w:rPr>
          <w:lang w:val="de-CH"/>
        </w:rPr>
        <w:t>SGGW Ani</w:t>
      </w:r>
    </w:p>
    <w:p w:rsidR="001F4D1F" w:rsidRPr="001F4D1F" w:rsidRDefault="001F4D1F" w:rsidP="00866E3E">
      <w:pPr>
        <w:pStyle w:val="rawdata"/>
        <w:rPr>
          <w:lang w:val="de-CH"/>
        </w:rPr>
      </w:pPr>
      <w:r w:rsidRPr="001F4D1F">
        <w:rPr>
          <w:lang w:val="de-CH"/>
        </w:rPr>
        <w:t>1396</w:t>
      </w:r>
      <w:r w:rsidRPr="001F4D1F">
        <w:rPr>
          <w:lang w:val="de-CH"/>
        </w:rPr>
        <w:tab/>
        <w:t>Asio otus</w:t>
      </w:r>
      <w:r w:rsidRPr="001F4D1F">
        <w:rPr>
          <w:lang w:val="de-CH"/>
        </w:rPr>
        <w:tab/>
        <w:t>C-Eu</w:t>
      </w:r>
      <w:r w:rsidRPr="001F4D1F">
        <w:rPr>
          <w:lang w:val="de-CH"/>
        </w:rPr>
        <w:tab/>
        <w:t>W</w:t>
      </w:r>
      <w:r w:rsidRPr="001F4D1F">
        <w:rPr>
          <w:lang w:val="de-CH"/>
        </w:rPr>
        <w:tab/>
        <w:t>2002</w:t>
      </w:r>
      <w:r w:rsidRPr="001F4D1F">
        <w:rPr>
          <w:lang w:val="de-CH"/>
        </w:rPr>
        <w:tab/>
        <w:t>0.089</w:t>
      </w:r>
      <w:r w:rsidRPr="001F4D1F">
        <w:rPr>
          <w:lang w:val="de-CH"/>
        </w:rPr>
        <w:tab/>
        <w:t>Timmermann (2003): Natur Umweltschutz 2: 40–42</w:t>
      </w:r>
    </w:p>
    <w:p w:rsidR="001F4D1F" w:rsidRPr="001F4D1F" w:rsidRDefault="001F4D1F" w:rsidP="00866E3E">
      <w:pPr>
        <w:pStyle w:val="rawdata"/>
      </w:pPr>
      <w:r w:rsidRPr="001F4D1F">
        <w:rPr>
          <w:lang w:val="fr-CH"/>
        </w:rPr>
        <w:t>6363</w:t>
      </w:r>
      <w:r w:rsidRPr="001F4D1F">
        <w:rPr>
          <w:lang w:val="fr-CH"/>
        </w:rPr>
        <w:tab/>
        <w:t>Asio otus</w:t>
      </w:r>
      <w:r w:rsidRPr="001F4D1F">
        <w:rPr>
          <w:lang w:val="fr-CH"/>
        </w:rPr>
        <w:tab/>
        <w:t>C-Eu</w:t>
      </w:r>
      <w:r w:rsidRPr="001F4D1F">
        <w:rPr>
          <w:lang w:val="fr-CH"/>
        </w:rPr>
        <w:tab/>
        <w:t>W</w:t>
      </w:r>
      <w:r w:rsidRPr="001F4D1F">
        <w:rPr>
          <w:lang w:val="fr-CH"/>
        </w:rPr>
        <w:tab/>
        <w:t>2007</w:t>
      </w:r>
      <w:r w:rsidRPr="001F4D1F">
        <w:rPr>
          <w:lang w:val="fr-CH"/>
        </w:rPr>
        <w:tab/>
        <w:t>0</w:t>
      </w:r>
      <w:r w:rsidRPr="001F4D1F">
        <w:rPr>
          <w:lang w:val="fr-CH"/>
        </w:rPr>
        <w:tab/>
        <w:t xml:space="preserve">Grzedzicka et al. </w:t>
      </w:r>
      <w:r w:rsidRPr="001F4D1F">
        <w:t>(2009): in Wiacek et al. LTO, Lublin: 141–</w:t>
      </w:r>
    </w:p>
    <w:p w:rsidR="001F4D1F" w:rsidRPr="001F4D1F" w:rsidRDefault="001F4D1F" w:rsidP="00866E3E">
      <w:pPr>
        <w:pStyle w:val="rawdata"/>
        <w:rPr>
          <w:lang w:val="de-CH"/>
        </w:rPr>
      </w:pPr>
      <w:r w:rsidRPr="001F4D1F">
        <w:rPr>
          <w:lang w:val="de-CH"/>
        </w:rPr>
        <w:t>1460</w:t>
      </w:r>
      <w:r w:rsidRPr="001F4D1F">
        <w:rPr>
          <w:lang w:val="de-CH"/>
        </w:rPr>
        <w:tab/>
        <w:t>Asio otus</w:t>
      </w:r>
      <w:r w:rsidRPr="001F4D1F">
        <w:rPr>
          <w:lang w:val="de-CH"/>
        </w:rPr>
        <w:tab/>
        <w:t>C-Eu</w:t>
      </w:r>
      <w:r w:rsidRPr="001F4D1F">
        <w:rPr>
          <w:lang w:val="de-CH"/>
        </w:rPr>
        <w:tab/>
        <w:t>W</w:t>
      </w:r>
      <w:r w:rsidRPr="001F4D1F">
        <w:rPr>
          <w:lang w:val="de-CH"/>
        </w:rPr>
        <w:tab/>
        <w:t>2003</w:t>
      </w:r>
      <w:r w:rsidRPr="001F4D1F">
        <w:rPr>
          <w:lang w:val="de-CH"/>
        </w:rPr>
        <w:tab/>
        <w:t>0.026</w:t>
      </w:r>
      <w:r w:rsidRPr="001F4D1F">
        <w:rPr>
          <w:lang w:val="de-CH"/>
        </w:rPr>
        <w:tab/>
        <w:t>Birrer (): unpublizierte Daten</w:t>
      </w:r>
    </w:p>
    <w:p w:rsidR="001F4D1F" w:rsidRPr="001F4D1F" w:rsidRDefault="001F4D1F" w:rsidP="00866E3E">
      <w:pPr>
        <w:pStyle w:val="rawdata"/>
        <w:rPr>
          <w:lang w:val="de-CH"/>
        </w:rPr>
      </w:pPr>
      <w:r w:rsidRPr="001F4D1F">
        <w:rPr>
          <w:lang w:val="de-CH"/>
        </w:rPr>
        <w:t>2950</w:t>
      </w:r>
      <w:r w:rsidRPr="001F4D1F">
        <w:rPr>
          <w:lang w:val="de-CH"/>
        </w:rPr>
        <w:tab/>
        <w:t>Asio otus</w:t>
      </w:r>
      <w:r w:rsidRPr="001F4D1F">
        <w:rPr>
          <w:lang w:val="de-CH"/>
        </w:rPr>
        <w:tab/>
        <w:t>C-Eu</w:t>
      </w:r>
      <w:r w:rsidRPr="001F4D1F">
        <w:rPr>
          <w:lang w:val="de-CH"/>
        </w:rPr>
        <w:tab/>
        <w:t>S</w:t>
      </w:r>
      <w:r w:rsidRPr="001F4D1F">
        <w:rPr>
          <w:lang w:val="de-CH"/>
        </w:rPr>
        <w:tab/>
        <w:t>2003</w:t>
      </w:r>
      <w:r w:rsidRPr="001F4D1F">
        <w:rPr>
          <w:lang w:val="de-CH"/>
        </w:rPr>
        <w:tab/>
        <w:t>0.015</w:t>
      </w:r>
      <w:r w:rsidRPr="001F4D1F">
        <w:rPr>
          <w:lang w:val="de-CH"/>
        </w:rPr>
        <w:tab/>
        <w:t>Birrer (): unpublizierte Daten</w:t>
      </w:r>
    </w:p>
    <w:p w:rsidR="001F4D1F" w:rsidRPr="001F4D1F" w:rsidRDefault="001F4D1F" w:rsidP="00866E3E">
      <w:pPr>
        <w:pStyle w:val="rawdata"/>
        <w:rPr>
          <w:lang w:val="de-CH"/>
        </w:rPr>
      </w:pPr>
      <w:r w:rsidRPr="001F4D1F">
        <w:rPr>
          <w:lang w:val="de-CH"/>
        </w:rPr>
        <w:t>6478</w:t>
      </w:r>
      <w:r w:rsidRPr="001F4D1F">
        <w:rPr>
          <w:lang w:val="de-CH"/>
        </w:rPr>
        <w:tab/>
        <w:t>Asio otus</w:t>
      </w:r>
      <w:r w:rsidRPr="001F4D1F">
        <w:rPr>
          <w:lang w:val="de-CH"/>
        </w:rPr>
        <w:tab/>
        <w:t>C-Eu</w:t>
      </w:r>
      <w:r w:rsidRPr="001F4D1F">
        <w:rPr>
          <w:lang w:val="de-CH"/>
        </w:rPr>
        <w:tab/>
        <w:t>S</w:t>
      </w:r>
      <w:r w:rsidRPr="001F4D1F">
        <w:rPr>
          <w:lang w:val="de-CH"/>
        </w:rPr>
        <w:tab/>
        <w:t>1998</w:t>
      </w:r>
      <w:r w:rsidRPr="001F4D1F">
        <w:rPr>
          <w:lang w:val="de-CH"/>
        </w:rPr>
        <w:tab/>
        <w:t>0.038</w:t>
      </w:r>
      <w:r w:rsidRPr="001F4D1F">
        <w:rPr>
          <w:lang w:val="de-CH"/>
        </w:rPr>
        <w:tab/>
        <w:t>Wouters (1999): Blauwe Klauwier 25(3): 1–5</w:t>
      </w:r>
    </w:p>
    <w:p w:rsidR="001F4D1F" w:rsidRPr="001F4D1F" w:rsidRDefault="001F4D1F" w:rsidP="00866E3E">
      <w:pPr>
        <w:pStyle w:val="rawdata"/>
        <w:rPr>
          <w:lang w:val="de-CH"/>
        </w:rPr>
      </w:pPr>
      <w:r w:rsidRPr="001F4D1F">
        <w:rPr>
          <w:lang w:val="de-CH"/>
        </w:rPr>
        <w:t>6477</w:t>
      </w:r>
      <w:r w:rsidRPr="001F4D1F">
        <w:rPr>
          <w:lang w:val="de-CH"/>
        </w:rPr>
        <w:tab/>
        <w:t>Asio otus</w:t>
      </w:r>
      <w:r w:rsidRPr="001F4D1F">
        <w:rPr>
          <w:lang w:val="de-CH"/>
        </w:rPr>
        <w:tab/>
        <w:t>C-Eu</w:t>
      </w:r>
      <w:r w:rsidRPr="001F4D1F">
        <w:rPr>
          <w:lang w:val="de-CH"/>
        </w:rPr>
        <w:tab/>
        <w:t>S</w:t>
      </w:r>
      <w:r w:rsidRPr="001F4D1F">
        <w:rPr>
          <w:lang w:val="de-CH"/>
        </w:rPr>
        <w:tab/>
        <w:t>1998</w:t>
      </w:r>
      <w:r w:rsidRPr="001F4D1F">
        <w:rPr>
          <w:lang w:val="de-CH"/>
        </w:rPr>
        <w:tab/>
        <w:t>0.018</w:t>
      </w:r>
      <w:r w:rsidRPr="001F4D1F">
        <w:rPr>
          <w:lang w:val="de-CH"/>
        </w:rPr>
        <w:tab/>
        <w:t>Wouters (1999): Blauwe Klauwier 25(3): 1–5</w:t>
      </w:r>
    </w:p>
    <w:p w:rsidR="001F4D1F" w:rsidRPr="001F4D1F" w:rsidRDefault="001F4D1F" w:rsidP="00866E3E">
      <w:pPr>
        <w:pStyle w:val="rawdata"/>
        <w:rPr>
          <w:lang w:val="de-CH"/>
        </w:rPr>
      </w:pPr>
      <w:r w:rsidRPr="001F4D1F">
        <w:rPr>
          <w:lang w:val="de-CH"/>
        </w:rPr>
        <w:t>1242</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0.029</w:t>
      </w:r>
      <w:r w:rsidRPr="001F4D1F">
        <w:rPr>
          <w:lang w:val="de-CH"/>
        </w:rPr>
        <w:tab/>
        <w:t>Lange &amp; Twisk (1988): Lutra 31: 94–96</w:t>
      </w:r>
    </w:p>
    <w:p w:rsidR="001F4D1F" w:rsidRPr="001F4D1F" w:rsidRDefault="001F4D1F" w:rsidP="00866E3E">
      <w:pPr>
        <w:pStyle w:val="rawdata"/>
        <w:rPr>
          <w:lang w:val="de-CH"/>
        </w:rPr>
      </w:pPr>
      <w:r w:rsidRPr="001F4D1F">
        <w:rPr>
          <w:lang w:val="de-CH"/>
        </w:rPr>
        <w:t>2094</w:t>
      </w:r>
      <w:r w:rsidRPr="001F4D1F">
        <w:rPr>
          <w:lang w:val="de-CH"/>
        </w:rPr>
        <w:tab/>
        <w:t>Asio otus</w:t>
      </w:r>
      <w:r w:rsidRPr="001F4D1F">
        <w:rPr>
          <w:lang w:val="de-CH"/>
        </w:rPr>
        <w:tab/>
        <w:t>C-Eu</w:t>
      </w:r>
      <w:r w:rsidRPr="001F4D1F">
        <w:rPr>
          <w:lang w:val="de-CH"/>
        </w:rPr>
        <w:tab/>
        <w:t>U</w:t>
      </w:r>
      <w:r w:rsidRPr="001F4D1F">
        <w:rPr>
          <w:lang w:val="de-CH"/>
        </w:rPr>
        <w:tab/>
        <w:t>NA</w:t>
      </w:r>
      <w:r w:rsidRPr="001F4D1F">
        <w:rPr>
          <w:lang w:val="de-CH"/>
        </w:rPr>
        <w:tab/>
        <w:t>0.431</w:t>
      </w:r>
      <w:r w:rsidRPr="001F4D1F">
        <w:rPr>
          <w:lang w:val="de-CH"/>
        </w:rPr>
        <w:tab/>
        <w:t>Mys &amp; Minnaert (1978): Onze-Lieve-Vrouwecollege, Oudenaarde</w:t>
      </w:r>
    </w:p>
    <w:p w:rsidR="001F4D1F" w:rsidRPr="001F4D1F" w:rsidRDefault="001F4D1F" w:rsidP="00866E3E">
      <w:pPr>
        <w:pStyle w:val="rawdata"/>
        <w:rPr>
          <w:lang w:val="fr-CH"/>
        </w:rPr>
      </w:pPr>
      <w:r w:rsidRPr="001F4D1F">
        <w:rPr>
          <w:lang w:val="de-CH"/>
        </w:rPr>
        <w:t>6913</w:t>
      </w:r>
      <w:r w:rsidRPr="001F4D1F">
        <w:rPr>
          <w:lang w:val="de-CH"/>
        </w:rPr>
        <w:tab/>
        <w:t>Asio otus</w:t>
      </w:r>
      <w:r w:rsidRPr="001F4D1F">
        <w:rPr>
          <w:lang w:val="de-CH"/>
        </w:rPr>
        <w:tab/>
        <w:t>C-Eu</w:t>
      </w:r>
      <w:r w:rsidRPr="001F4D1F">
        <w:rPr>
          <w:lang w:val="de-CH"/>
        </w:rPr>
        <w:tab/>
        <w:t>W</w:t>
      </w:r>
      <w:r w:rsidRPr="001F4D1F">
        <w:rPr>
          <w:lang w:val="de-CH"/>
        </w:rPr>
        <w:tab/>
        <w:t>2015</w:t>
      </w:r>
      <w:r w:rsidRPr="001F4D1F">
        <w:rPr>
          <w:lang w:val="de-CH"/>
        </w:rPr>
        <w:tab/>
        <w:t>0.006</w:t>
      </w:r>
      <w:r w:rsidRPr="001F4D1F">
        <w:rPr>
          <w:lang w:val="de-CH"/>
        </w:rPr>
        <w:tab/>
        <w:t xml:space="preserve">Stolarz et al. </w:t>
      </w:r>
      <w:r w:rsidRPr="001F4D1F">
        <w:rPr>
          <w:lang w:val="fr-CH"/>
        </w:rPr>
        <w:t>(2017): Parki nar. Rez. Przyr. 36: 83–88</w:t>
      </w:r>
    </w:p>
    <w:p w:rsidR="001F4D1F" w:rsidRPr="001F4D1F" w:rsidRDefault="001F4D1F" w:rsidP="00866E3E">
      <w:pPr>
        <w:pStyle w:val="rawdata"/>
        <w:rPr>
          <w:lang w:val="fr-CH"/>
        </w:rPr>
      </w:pPr>
      <w:r w:rsidRPr="001F4D1F">
        <w:rPr>
          <w:lang w:val="fr-CH"/>
        </w:rPr>
        <w:t>4293</w:t>
      </w:r>
      <w:r w:rsidRPr="001F4D1F">
        <w:rPr>
          <w:lang w:val="fr-CH"/>
        </w:rPr>
        <w:tab/>
        <w:t>Asio otus</w:t>
      </w:r>
      <w:r w:rsidRPr="001F4D1F">
        <w:rPr>
          <w:lang w:val="fr-CH"/>
        </w:rPr>
        <w:tab/>
        <w:t>C-Eu</w:t>
      </w:r>
      <w:r w:rsidRPr="001F4D1F">
        <w:rPr>
          <w:lang w:val="fr-CH"/>
        </w:rPr>
        <w:tab/>
        <w:t>U</w:t>
      </w:r>
      <w:r w:rsidRPr="001F4D1F">
        <w:rPr>
          <w:lang w:val="fr-CH"/>
        </w:rPr>
        <w:tab/>
        <w:t>2003</w:t>
      </w:r>
      <w:r w:rsidRPr="001F4D1F">
        <w:rPr>
          <w:lang w:val="fr-CH"/>
        </w:rPr>
        <w:tab/>
        <w:t>0.006</w:t>
      </w:r>
      <w:r w:rsidRPr="001F4D1F">
        <w:rPr>
          <w:lang w:val="fr-CH"/>
        </w:rPr>
        <w:tab/>
        <w:t>Hetmanski et al. (2008): Slupskie Prace Biologiczne 5: 53–61</w:t>
      </w:r>
    </w:p>
    <w:p w:rsidR="001F4D1F" w:rsidRPr="001F4D1F" w:rsidRDefault="001F4D1F" w:rsidP="00866E3E">
      <w:pPr>
        <w:pStyle w:val="rawdata"/>
        <w:rPr>
          <w:lang w:val="fr-CH"/>
        </w:rPr>
      </w:pPr>
      <w:r w:rsidRPr="001F4D1F">
        <w:rPr>
          <w:lang w:val="fr-CH"/>
        </w:rPr>
        <w:t>3937</w:t>
      </w:r>
      <w:r w:rsidRPr="001F4D1F">
        <w:rPr>
          <w:lang w:val="fr-CH"/>
        </w:rPr>
        <w:tab/>
        <w:t>Asio otus</w:t>
      </w:r>
      <w:r w:rsidRPr="001F4D1F">
        <w:rPr>
          <w:lang w:val="fr-CH"/>
        </w:rPr>
        <w:tab/>
        <w:t>C-Eu</w:t>
      </w:r>
      <w:r w:rsidRPr="001F4D1F">
        <w:rPr>
          <w:lang w:val="fr-CH"/>
        </w:rPr>
        <w:tab/>
        <w:t>W</w:t>
      </w:r>
      <w:r w:rsidRPr="001F4D1F">
        <w:rPr>
          <w:lang w:val="fr-CH"/>
        </w:rPr>
        <w:tab/>
        <w:t>2008</w:t>
      </w:r>
      <w:r w:rsidRPr="001F4D1F">
        <w:rPr>
          <w:lang w:val="fr-CH"/>
        </w:rPr>
        <w:tab/>
        <w:t>0.012</w:t>
      </w:r>
      <w:r w:rsidRPr="001F4D1F">
        <w:rPr>
          <w:lang w:val="fr-CH"/>
        </w:rPr>
        <w:tab/>
        <w:t>Stasiak et al. (2012): Berkut 21: 93–97</w:t>
      </w:r>
    </w:p>
    <w:p w:rsidR="001F4D1F" w:rsidRPr="001F4D1F" w:rsidRDefault="001F4D1F" w:rsidP="00866E3E">
      <w:pPr>
        <w:pStyle w:val="rawdata"/>
        <w:rPr>
          <w:lang w:val="fr-CH"/>
        </w:rPr>
      </w:pPr>
      <w:r w:rsidRPr="001F4D1F">
        <w:rPr>
          <w:lang w:val="fr-CH"/>
        </w:rPr>
        <w:t>1201</w:t>
      </w:r>
      <w:r w:rsidRPr="001F4D1F">
        <w:rPr>
          <w:lang w:val="fr-CH"/>
        </w:rPr>
        <w:tab/>
        <w:t>Asio otus</w:t>
      </w:r>
      <w:r w:rsidRPr="001F4D1F">
        <w:rPr>
          <w:lang w:val="fr-CH"/>
        </w:rPr>
        <w:tab/>
        <w:t>C-Eu</w:t>
      </w:r>
      <w:r w:rsidRPr="001F4D1F">
        <w:rPr>
          <w:lang w:val="fr-CH"/>
        </w:rPr>
        <w:tab/>
        <w:t>W</w:t>
      </w:r>
      <w:r w:rsidRPr="001F4D1F">
        <w:rPr>
          <w:lang w:val="fr-CH"/>
        </w:rPr>
        <w:tab/>
        <w:t>NA</w:t>
      </w:r>
      <w:r w:rsidRPr="001F4D1F">
        <w:rPr>
          <w:lang w:val="fr-CH"/>
        </w:rPr>
        <w:tab/>
        <w:t>0.009</w:t>
      </w:r>
      <w:r w:rsidRPr="001F4D1F">
        <w:rPr>
          <w:lang w:val="fr-CH"/>
        </w:rPr>
        <w:tab/>
        <w:t>Šotnár &amp; Obuch (1998): Buteo 10: 89–96</w:t>
      </w:r>
    </w:p>
    <w:p w:rsidR="001F4D1F" w:rsidRPr="00123F75" w:rsidRDefault="001F4D1F" w:rsidP="00866E3E">
      <w:pPr>
        <w:pStyle w:val="rawdata"/>
        <w:rPr>
          <w:lang w:val="fr-CH"/>
        </w:rPr>
      </w:pPr>
      <w:r w:rsidRPr="00123F75">
        <w:rPr>
          <w:lang w:val="fr-CH"/>
        </w:rPr>
        <w:t>1375</w:t>
      </w:r>
      <w:r w:rsidRPr="00123F75">
        <w:rPr>
          <w:lang w:val="fr-CH"/>
        </w:rPr>
        <w:tab/>
        <w:t>Asio otus</w:t>
      </w:r>
      <w:r w:rsidRPr="00123F75">
        <w:rPr>
          <w:lang w:val="fr-CH"/>
        </w:rPr>
        <w:tab/>
        <w:t>C-Eu</w:t>
      </w:r>
      <w:r w:rsidRPr="00123F75">
        <w:rPr>
          <w:lang w:val="fr-CH"/>
        </w:rPr>
        <w:tab/>
        <w:t>W</w:t>
      </w:r>
      <w:r w:rsidRPr="00123F75">
        <w:rPr>
          <w:lang w:val="fr-CH"/>
        </w:rPr>
        <w:tab/>
        <w:t>1964</w:t>
      </w:r>
      <w:r w:rsidRPr="00123F75">
        <w:rPr>
          <w:lang w:val="fr-CH"/>
        </w:rPr>
        <w:tab/>
        <w:t>0.031</w:t>
      </w:r>
      <w:r w:rsidRPr="00123F75">
        <w:rPr>
          <w:lang w:val="fr-CH"/>
        </w:rPr>
        <w:tab/>
        <w:t>Reise (1972): Z. Säugetierkde 37: 65–97</w:t>
      </w:r>
    </w:p>
    <w:p w:rsidR="001F4D1F" w:rsidRPr="001F4D1F" w:rsidRDefault="001F4D1F" w:rsidP="00866E3E">
      <w:pPr>
        <w:pStyle w:val="rawdata"/>
      </w:pPr>
      <w:r w:rsidRPr="001F4D1F">
        <w:t>4299</w:t>
      </w:r>
      <w:r w:rsidRPr="001F4D1F">
        <w:tab/>
        <w:t>Asio otus</w:t>
      </w:r>
      <w:r w:rsidRPr="001F4D1F">
        <w:tab/>
        <w:t>C-Eu</w:t>
      </w:r>
      <w:r w:rsidRPr="001F4D1F">
        <w:tab/>
        <w:t>W</w:t>
      </w:r>
      <w:r w:rsidRPr="001F4D1F">
        <w:tab/>
        <w:t>2010</w:t>
      </w:r>
      <w:r w:rsidRPr="001F4D1F">
        <w:tab/>
        <w:t>0.017</w:t>
      </w:r>
      <w:r w:rsidRPr="001F4D1F">
        <w:tab/>
        <w:t>Tulis (2011): Young Researcher</w:t>
      </w:r>
    </w:p>
    <w:p w:rsidR="001F4D1F" w:rsidRPr="001F4D1F" w:rsidRDefault="001F4D1F" w:rsidP="00866E3E">
      <w:pPr>
        <w:pStyle w:val="rawdata"/>
        <w:rPr>
          <w:lang w:val="fr-CH"/>
        </w:rPr>
      </w:pPr>
      <w:r w:rsidRPr="001F4D1F">
        <w:rPr>
          <w:lang w:val="fr-CH"/>
        </w:rPr>
        <w:t>4302</w:t>
      </w:r>
      <w:r w:rsidRPr="001F4D1F">
        <w:rPr>
          <w:lang w:val="fr-CH"/>
        </w:rPr>
        <w:tab/>
        <w:t>Asio otus</w:t>
      </w:r>
      <w:r w:rsidRPr="001F4D1F">
        <w:rPr>
          <w:lang w:val="fr-CH"/>
        </w:rPr>
        <w:tab/>
        <w:t>C-Eu</w:t>
      </w:r>
      <w:r w:rsidRPr="001F4D1F">
        <w:rPr>
          <w:lang w:val="fr-CH"/>
        </w:rPr>
        <w:tab/>
        <w:t>S</w:t>
      </w:r>
      <w:r w:rsidRPr="001F4D1F">
        <w:rPr>
          <w:lang w:val="fr-CH"/>
        </w:rPr>
        <w:tab/>
        <w:t>2010</w:t>
      </w:r>
      <w:r w:rsidRPr="001F4D1F">
        <w:rPr>
          <w:lang w:val="fr-CH"/>
        </w:rPr>
        <w:tab/>
        <w:t>0.221</w:t>
      </w:r>
      <w:r w:rsidRPr="001F4D1F">
        <w:rPr>
          <w:lang w:val="fr-CH"/>
        </w:rPr>
        <w:tab/>
        <w:t>Tulis &amp; Baláž (2008): Mladí vedci 2008: 288–294</w:t>
      </w:r>
    </w:p>
    <w:p w:rsidR="001F4D1F" w:rsidRPr="001F4D1F" w:rsidRDefault="001F4D1F" w:rsidP="00866E3E">
      <w:pPr>
        <w:pStyle w:val="rawdata"/>
        <w:rPr>
          <w:lang w:val="fr-CH"/>
        </w:rPr>
      </w:pPr>
      <w:r w:rsidRPr="001F4D1F">
        <w:rPr>
          <w:lang w:val="fr-CH"/>
        </w:rPr>
        <w:t>5033</w:t>
      </w:r>
      <w:r w:rsidRPr="001F4D1F">
        <w:rPr>
          <w:lang w:val="fr-CH"/>
        </w:rPr>
        <w:tab/>
        <w:t>Asio otus</w:t>
      </w:r>
      <w:r w:rsidRPr="001F4D1F">
        <w:rPr>
          <w:lang w:val="fr-CH"/>
        </w:rPr>
        <w:tab/>
        <w:t>C-Eu</w:t>
      </w:r>
      <w:r w:rsidRPr="001F4D1F">
        <w:rPr>
          <w:lang w:val="fr-CH"/>
        </w:rPr>
        <w:tab/>
        <w:t>W</w:t>
      </w:r>
      <w:r w:rsidRPr="001F4D1F">
        <w:rPr>
          <w:lang w:val="fr-CH"/>
        </w:rPr>
        <w:tab/>
        <w:t>1995</w:t>
      </w:r>
      <w:r w:rsidRPr="001F4D1F">
        <w:rPr>
          <w:lang w:val="fr-CH"/>
        </w:rPr>
        <w:tab/>
        <w:t>0.037</w:t>
      </w:r>
      <w:r w:rsidRPr="001F4D1F">
        <w:rPr>
          <w:lang w:val="fr-CH"/>
        </w:rPr>
        <w:tab/>
        <w:t>Tulis et al. (2015): Biológia 70: 667–673</w:t>
      </w:r>
    </w:p>
    <w:p w:rsidR="001F4D1F" w:rsidRPr="001F4D1F" w:rsidRDefault="001F4D1F" w:rsidP="00866E3E">
      <w:pPr>
        <w:pStyle w:val="rawdata"/>
        <w:rPr>
          <w:lang w:val="fr-CH"/>
        </w:rPr>
      </w:pPr>
      <w:r w:rsidRPr="001F4D1F">
        <w:rPr>
          <w:lang w:val="fr-CH"/>
        </w:rPr>
        <w:t>3943</w:t>
      </w:r>
      <w:r w:rsidRPr="001F4D1F">
        <w:rPr>
          <w:lang w:val="fr-CH"/>
        </w:rPr>
        <w:tab/>
        <w:t>Asio otus</w:t>
      </w:r>
      <w:r w:rsidRPr="001F4D1F">
        <w:rPr>
          <w:lang w:val="fr-CH"/>
        </w:rPr>
        <w:tab/>
        <w:t>C-Eu</w:t>
      </w:r>
      <w:r w:rsidRPr="001F4D1F">
        <w:rPr>
          <w:lang w:val="fr-CH"/>
        </w:rPr>
        <w:tab/>
        <w:t>W</w:t>
      </w:r>
      <w:r w:rsidRPr="001F4D1F">
        <w:rPr>
          <w:lang w:val="fr-CH"/>
        </w:rPr>
        <w:tab/>
        <w:t>2010</w:t>
      </w:r>
      <w:r w:rsidRPr="001F4D1F">
        <w:rPr>
          <w:lang w:val="fr-CH"/>
        </w:rPr>
        <w:tab/>
        <w:t>0.012</w:t>
      </w:r>
      <w:r w:rsidRPr="001F4D1F">
        <w:rPr>
          <w:lang w:val="fr-CH"/>
        </w:rPr>
        <w:tab/>
        <w:t>Stasiak et al. (2012): Berkut 21: 93–97</w:t>
      </w:r>
    </w:p>
    <w:p w:rsidR="001F4D1F" w:rsidRPr="001F4D1F" w:rsidRDefault="001F4D1F" w:rsidP="00866E3E">
      <w:pPr>
        <w:pStyle w:val="rawdata"/>
        <w:rPr>
          <w:lang w:val="fr-CH"/>
        </w:rPr>
      </w:pPr>
      <w:r w:rsidRPr="001F4D1F">
        <w:rPr>
          <w:lang w:val="fr-CH"/>
        </w:rPr>
        <w:t>6031</w:t>
      </w:r>
      <w:r w:rsidRPr="001F4D1F">
        <w:rPr>
          <w:lang w:val="fr-CH"/>
        </w:rPr>
        <w:tab/>
        <w:t>Asio otus</w:t>
      </w:r>
      <w:r w:rsidRPr="001F4D1F">
        <w:rPr>
          <w:lang w:val="fr-CH"/>
        </w:rPr>
        <w:tab/>
        <w:t>C-Eu</w:t>
      </w:r>
      <w:r w:rsidRPr="001F4D1F">
        <w:rPr>
          <w:lang w:val="fr-CH"/>
        </w:rPr>
        <w:tab/>
        <w:t>W</w:t>
      </w:r>
      <w:r w:rsidRPr="001F4D1F">
        <w:rPr>
          <w:lang w:val="fr-CH"/>
        </w:rPr>
        <w:tab/>
        <w:t>2007</w:t>
      </w:r>
      <w:r w:rsidRPr="001F4D1F">
        <w:rPr>
          <w:lang w:val="fr-CH"/>
        </w:rPr>
        <w:tab/>
        <w:t>0.054</w:t>
      </w:r>
      <w:r w:rsidRPr="001F4D1F">
        <w:rPr>
          <w:lang w:val="fr-CH"/>
        </w:rPr>
        <w:tab/>
        <w:t>Tulis (2010): Výskum ochr. cicavcov Slovensku 9: 53–58</w:t>
      </w:r>
    </w:p>
    <w:p w:rsidR="001F4D1F" w:rsidRPr="001F4D1F" w:rsidRDefault="001F4D1F" w:rsidP="00866E3E">
      <w:pPr>
        <w:pStyle w:val="rawdata"/>
        <w:rPr>
          <w:lang w:val="fr-CH"/>
        </w:rPr>
      </w:pPr>
      <w:r w:rsidRPr="001F4D1F">
        <w:rPr>
          <w:lang w:val="fr-CH"/>
        </w:rPr>
        <w:t>5037</w:t>
      </w:r>
      <w:r w:rsidRPr="001F4D1F">
        <w:rPr>
          <w:lang w:val="fr-CH"/>
        </w:rPr>
        <w:tab/>
        <w:t>Asio otus</w:t>
      </w:r>
      <w:r w:rsidRPr="001F4D1F">
        <w:rPr>
          <w:lang w:val="fr-CH"/>
        </w:rPr>
        <w:tab/>
        <w:t>C-Eu</w:t>
      </w:r>
      <w:r w:rsidRPr="001F4D1F">
        <w:rPr>
          <w:lang w:val="fr-CH"/>
        </w:rPr>
        <w:tab/>
        <w:t>W</w:t>
      </w:r>
      <w:r w:rsidRPr="001F4D1F">
        <w:rPr>
          <w:lang w:val="fr-CH"/>
        </w:rPr>
        <w:tab/>
        <w:t>1999</w:t>
      </w:r>
      <w:r w:rsidRPr="001F4D1F">
        <w:rPr>
          <w:lang w:val="fr-CH"/>
        </w:rPr>
        <w:tab/>
        <w:t>0.021</w:t>
      </w:r>
      <w:r w:rsidRPr="001F4D1F">
        <w:rPr>
          <w:lang w:val="fr-CH"/>
        </w:rPr>
        <w:tab/>
        <w:t>Tulis et al. (2015): Biológia 70: 667–673</w:t>
      </w:r>
    </w:p>
    <w:p w:rsidR="001F4D1F" w:rsidRPr="001F4D1F" w:rsidRDefault="001F4D1F" w:rsidP="00866E3E">
      <w:pPr>
        <w:pStyle w:val="rawdata"/>
        <w:rPr>
          <w:lang w:val="fr-CH"/>
        </w:rPr>
      </w:pPr>
      <w:r w:rsidRPr="001F4D1F">
        <w:rPr>
          <w:lang w:val="fr-CH"/>
        </w:rPr>
        <w:t>6915</w:t>
      </w:r>
      <w:r w:rsidRPr="001F4D1F">
        <w:rPr>
          <w:lang w:val="fr-CH"/>
        </w:rPr>
        <w:tab/>
        <w:t>Asio otus</w:t>
      </w:r>
      <w:r w:rsidRPr="001F4D1F">
        <w:rPr>
          <w:lang w:val="fr-CH"/>
        </w:rPr>
        <w:tab/>
        <w:t>C-Eu</w:t>
      </w:r>
      <w:r w:rsidRPr="001F4D1F">
        <w:rPr>
          <w:lang w:val="fr-CH"/>
        </w:rPr>
        <w:tab/>
        <w:t>W</w:t>
      </w:r>
      <w:r w:rsidRPr="001F4D1F">
        <w:rPr>
          <w:lang w:val="fr-CH"/>
        </w:rPr>
        <w:tab/>
        <w:t>2015</w:t>
      </w:r>
      <w:r w:rsidRPr="001F4D1F">
        <w:rPr>
          <w:lang w:val="fr-CH"/>
        </w:rPr>
        <w:tab/>
        <w:t>0.022</w:t>
      </w:r>
      <w:r w:rsidRPr="001F4D1F">
        <w:rPr>
          <w:lang w:val="fr-CH"/>
        </w:rPr>
        <w:tab/>
        <w:t>Stolarz et al. (2017): Parki nar. Rez. Przyr. 36: 83–88</w:t>
      </w:r>
    </w:p>
    <w:p w:rsidR="001F4D1F" w:rsidRPr="00123F75" w:rsidRDefault="001F4D1F" w:rsidP="00866E3E">
      <w:pPr>
        <w:pStyle w:val="rawdata"/>
        <w:rPr>
          <w:lang w:val="pt-PT"/>
        </w:rPr>
      </w:pPr>
      <w:r w:rsidRPr="001F4D1F">
        <w:rPr>
          <w:lang w:val="fr-CH"/>
        </w:rPr>
        <w:t>5040</w:t>
      </w:r>
      <w:r w:rsidRPr="001F4D1F">
        <w:rPr>
          <w:lang w:val="fr-CH"/>
        </w:rPr>
        <w:tab/>
        <w:t>Asio otus</w:t>
      </w:r>
      <w:r w:rsidRPr="001F4D1F">
        <w:rPr>
          <w:lang w:val="fr-CH"/>
        </w:rPr>
        <w:tab/>
        <w:t>C-Eu</w:t>
      </w:r>
      <w:r w:rsidRPr="001F4D1F">
        <w:rPr>
          <w:lang w:val="fr-CH"/>
        </w:rPr>
        <w:tab/>
        <w:t>W</w:t>
      </w:r>
      <w:r w:rsidRPr="001F4D1F">
        <w:rPr>
          <w:lang w:val="fr-CH"/>
        </w:rPr>
        <w:tab/>
        <w:t>2008</w:t>
      </w:r>
      <w:r w:rsidRPr="001F4D1F">
        <w:rPr>
          <w:lang w:val="fr-CH"/>
        </w:rPr>
        <w:tab/>
        <w:t>0.026</w:t>
      </w:r>
      <w:r w:rsidRPr="001F4D1F">
        <w:rPr>
          <w:lang w:val="fr-CH"/>
        </w:rPr>
        <w:tab/>
        <w:t xml:space="preserve">Tulis et al. </w:t>
      </w:r>
      <w:r w:rsidRPr="00123F75">
        <w:rPr>
          <w:lang w:val="pt-PT"/>
        </w:rPr>
        <w:t>(2015): Biológia 70: 667–673</w:t>
      </w:r>
    </w:p>
    <w:p w:rsidR="001F4D1F" w:rsidRPr="00123F75" w:rsidRDefault="001F4D1F" w:rsidP="00866E3E">
      <w:pPr>
        <w:pStyle w:val="rawdata"/>
        <w:rPr>
          <w:lang w:val="pt-PT"/>
        </w:rPr>
      </w:pPr>
      <w:r w:rsidRPr="00123F75">
        <w:rPr>
          <w:lang w:val="pt-PT"/>
        </w:rPr>
        <w:t>1602</w:t>
      </w:r>
      <w:r w:rsidRPr="00123F75">
        <w:rPr>
          <w:lang w:val="pt-PT"/>
        </w:rPr>
        <w:tab/>
        <w:t>Asio otus</w:t>
      </w:r>
      <w:r w:rsidRPr="00123F75">
        <w:rPr>
          <w:lang w:val="pt-PT"/>
        </w:rPr>
        <w:tab/>
        <w:t>C-Eu</w:t>
      </w:r>
      <w:r w:rsidRPr="00123F75">
        <w:rPr>
          <w:lang w:val="pt-PT"/>
        </w:rPr>
        <w:tab/>
        <w:t>S</w:t>
      </w:r>
      <w:r w:rsidRPr="00123F75">
        <w:rPr>
          <w:lang w:val="pt-PT"/>
        </w:rPr>
        <w:tab/>
        <w:t>1993</w:t>
      </w:r>
      <w:r w:rsidRPr="00123F75">
        <w:rPr>
          <w:lang w:val="pt-PT"/>
        </w:rPr>
        <w:tab/>
        <w:t>0.015</w:t>
      </w:r>
      <w:r w:rsidRPr="00123F75">
        <w:rPr>
          <w:lang w:val="pt-PT"/>
        </w:rPr>
        <w:tab/>
        <w:t>Bodbijl (1997): Limosa 70: 97–100</w:t>
      </w:r>
    </w:p>
    <w:p w:rsidR="001F4D1F" w:rsidRPr="001F4D1F" w:rsidRDefault="001F4D1F" w:rsidP="00866E3E">
      <w:pPr>
        <w:pStyle w:val="rawdata"/>
        <w:rPr>
          <w:lang w:val="de-CH"/>
        </w:rPr>
      </w:pPr>
      <w:r w:rsidRPr="001F4D1F">
        <w:rPr>
          <w:lang w:val="fr-CH"/>
        </w:rPr>
        <w:t>3941</w:t>
      </w:r>
      <w:r w:rsidRPr="001F4D1F">
        <w:rPr>
          <w:lang w:val="fr-CH"/>
        </w:rPr>
        <w:tab/>
        <w:t>Asio otus</w:t>
      </w:r>
      <w:r w:rsidRPr="001F4D1F">
        <w:rPr>
          <w:lang w:val="fr-CH"/>
        </w:rPr>
        <w:tab/>
        <w:t>C-Eu</w:t>
      </w:r>
      <w:r w:rsidRPr="001F4D1F">
        <w:rPr>
          <w:lang w:val="fr-CH"/>
        </w:rPr>
        <w:tab/>
        <w:t>W</w:t>
      </w:r>
      <w:r w:rsidRPr="001F4D1F">
        <w:rPr>
          <w:lang w:val="fr-CH"/>
        </w:rPr>
        <w:tab/>
        <w:t>2009</w:t>
      </w:r>
      <w:r w:rsidRPr="001F4D1F">
        <w:rPr>
          <w:lang w:val="fr-CH"/>
        </w:rPr>
        <w:tab/>
        <w:t>0.019</w:t>
      </w:r>
      <w:r w:rsidRPr="001F4D1F">
        <w:rPr>
          <w:lang w:val="fr-CH"/>
        </w:rPr>
        <w:tab/>
        <w:t xml:space="preserve">Stasiak et al. </w:t>
      </w:r>
      <w:r w:rsidRPr="001F4D1F">
        <w:rPr>
          <w:lang w:val="de-CH"/>
        </w:rPr>
        <w:t>(2012): Berkut 21: 93–97</w:t>
      </w:r>
    </w:p>
    <w:p w:rsidR="001F4D1F" w:rsidRPr="0005186C" w:rsidRDefault="001F4D1F" w:rsidP="00866E3E">
      <w:pPr>
        <w:pStyle w:val="rawdata"/>
        <w:rPr>
          <w:lang w:val="de-CH"/>
        </w:rPr>
      </w:pPr>
      <w:r w:rsidRPr="001F4D1F">
        <w:rPr>
          <w:lang w:val="de-CH"/>
        </w:rPr>
        <w:t>1300</w:t>
      </w:r>
      <w:r w:rsidRPr="001F4D1F">
        <w:rPr>
          <w:lang w:val="de-CH"/>
        </w:rPr>
        <w:tab/>
        <w:t>Asio otus</w:t>
      </w:r>
      <w:r w:rsidRPr="001F4D1F">
        <w:rPr>
          <w:lang w:val="de-CH"/>
        </w:rPr>
        <w:tab/>
        <w:t>C-Eu</w:t>
      </w:r>
      <w:r w:rsidRPr="001F4D1F">
        <w:rPr>
          <w:lang w:val="de-CH"/>
        </w:rPr>
        <w:tab/>
        <w:t>W</w:t>
      </w:r>
      <w:r w:rsidRPr="001F4D1F">
        <w:rPr>
          <w:lang w:val="de-CH"/>
        </w:rPr>
        <w:tab/>
        <w:t>1971</w:t>
      </w:r>
      <w:r w:rsidRPr="001F4D1F">
        <w:rPr>
          <w:lang w:val="de-CH"/>
        </w:rPr>
        <w:tab/>
        <w:t>0.066</w:t>
      </w:r>
      <w:r w:rsidRPr="001F4D1F">
        <w:rPr>
          <w:lang w:val="de-CH"/>
        </w:rPr>
        <w:tab/>
        <w:t xml:space="preserve">Bethge (1975): Abh. Naturwiss. </w:t>
      </w:r>
      <w:r w:rsidRPr="0005186C">
        <w:rPr>
          <w:lang w:val="de-CH"/>
        </w:rPr>
        <w:t>Ver. Würzburg 16: 19–34</w:t>
      </w:r>
    </w:p>
    <w:p w:rsidR="001F4D1F" w:rsidRPr="0005186C" w:rsidRDefault="001F4D1F" w:rsidP="00866E3E">
      <w:pPr>
        <w:pStyle w:val="rawdata"/>
        <w:rPr>
          <w:lang w:val="de-CH"/>
        </w:rPr>
      </w:pPr>
      <w:r w:rsidRPr="0005186C">
        <w:rPr>
          <w:lang w:val="de-CH"/>
        </w:rPr>
        <w:t>8363</w:t>
      </w:r>
      <w:r w:rsidRPr="0005186C">
        <w:rPr>
          <w:lang w:val="de-CH"/>
        </w:rPr>
        <w:tab/>
        <w:t>Asio otus</w:t>
      </w:r>
      <w:r w:rsidRPr="0005186C">
        <w:rPr>
          <w:lang w:val="de-CH"/>
        </w:rPr>
        <w:tab/>
        <w:t>C-Eu</w:t>
      </w:r>
      <w:r w:rsidRPr="0005186C">
        <w:rPr>
          <w:lang w:val="de-CH"/>
        </w:rPr>
        <w:tab/>
        <w:t>W</w:t>
      </w:r>
      <w:r w:rsidRPr="0005186C">
        <w:rPr>
          <w:lang w:val="de-CH"/>
        </w:rPr>
        <w:tab/>
        <w:t>2007</w:t>
      </w:r>
      <w:r w:rsidRPr="0005186C">
        <w:rPr>
          <w:lang w:val="de-CH"/>
        </w:rPr>
        <w:tab/>
        <w:t>0.01</w:t>
      </w:r>
      <w:r w:rsidRPr="0005186C">
        <w:rPr>
          <w:lang w:val="de-CH"/>
        </w:rPr>
        <w:tab/>
        <w:t>Tulis et al. (2019): Raptor J. 13: 105–119</w:t>
      </w:r>
    </w:p>
    <w:p w:rsidR="001F4D1F" w:rsidRPr="0005186C" w:rsidRDefault="001F4D1F" w:rsidP="00866E3E">
      <w:pPr>
        <w:pStyle w:val="rawdata"/>
        <w:rPr>
          <w:lang w:val="de-CH"/>
        </w:rPr>
      </w:pPr>
      <w:r w:rsidRPr="0005186C">
        <w:rPr>
          <w:lang w:val="de-CH"/>
        </w:rPr>
        <w:t>8675</w:t>
      </w:r>
      <w:r w:rsidRPr="0005186C">
        <w:rPr>
          <w:lang w:val="de-CH"/>
        </w:rPr>
        <w:tab/>
        <w:t>Asio otus</w:t>
      </w:r>
      <w:r w:rsidRPr="0005186C">
        <w:rPr>
          <w:lang w:val="de-CH"/>
        </w:rPr>
        <w:tab/>
        <w:t>C-Eu</w:t>
      </w:r>
      <w:r w:rsidRPr="0005186C">
        <w:rPr>
          <w:lang w:val="de-CH"/>
        </w:rPr>
        <w:tab/>
        <w:t>W</w:t>
      </w:r>
      <w:r w:rsidRPr="0005186C">
        <w:rPr>
          <w:lang w:val="de-CH"/>
        </w:rPr>
        <w:tab/>
        <w:t>2009</w:t>
      </w:r>
      <w:r w:rsidRPr="0005186C">
        <w:rPr>
          <w:lang w:val="de-CH"/>
        </w:rPr>
        <w:tab/>
        <w:t>0.003</w:t>
      </w:r>
      <w:r w:rsidRPr="0005186C">
        <w:rPr>
          <w:lang w:val="de-CH"/>
        </w:rPr>
        <w:tab/>
        <w:t>Benešová (2013): Diplomová prácas, FPV Univerzita Mateja Bel</w:t>
      </w:r>
    </w:p>
    <w:p w:rsidR="001F4D1F" w:rsidRPr="001F4D1F" w:rsidRDefault="001F4D1F" w:rsidP="00866E3E">
      <w:pPr>
        <w:pStyle w:val="rawdata"/>
        <w:rPr>
          <w:lang w:val="fr-CH"/>
        </w:rPr>
      </w:pPr>
      <w:r w:rsidRPr="001F4D1F">
        <w:rPr>
          <w:lang w:val="fr-CH"/>
        </w:rPr>
        <w:t>1376</w:t>
      </w:r>
      <w:r w:rsidRPr="001F4D1F">
        <w:rPr>
          <w:lang w:val="fr-CH"/>
        </w:rPr>
        <w:tab/>
        <w:t>Asio otus</w:t>
      </w:r>
      <w:r w:rsidRPr="001F4D1F">
        <w:rPr>
          <w:lang w:val="fr-CH"/>
        </w:rPr>
        <w:tab/>
        <w:t>C-Eu</w:t>
      </w:r>
      <w:r w:rsidRPr="001F4D1F">
        <w:rPr>
          <w:lang w:val="fr-CH"/>
        </w:rPr>
        <w:tab/>
        <w:t>S</w:t>
      </w:r>
      <w:r w:rsidRPr="001F4D1F">
        <w:rPr>
          <w:lang w:val="fr-CH"/>
        </w:rPr>
        <w:tab/>
        <w:t>1965</w:t>
      </w:r>
      <w:r w:rsidRPr="001F4D1F">
        <w:rPr>
          <w:lang w:val="fr-CH"/>
        </w:rPr>
        <w:tab/>
        <w:t>0.033</w:t>
      </w:r>
      <w:r w:rsidRPr="001F4D1F">
        <w:rPr>
          <w:lang w:val="fr-CH"/>
        </w:rPr>
        <w:tab/>
        <w:t>Reise (1972): Z. Säugetierkde 37: 65–97</w:t>
      </w:r>
    </w:p>
    <w:p w:rsidR="001F4D1F" w:rsidRPr="001F4D1F" w:rsidRDefault="001F4D1F" w:rsidP="00866E3E">
      <w:pPr>
        <w:pStyle w:val="rawdata"/>
        <w:rPr>
          <w:lang w:val="fr-CH"/>
        </w:rPr>
      </w:pPr>
      <w:r w:rsidRPr="001F4D1F">
        <w:rPr>
          <w:lang w:val="fr-CH"/>
        </w:rPr>
        <w:t>6160</w:t>
      </w:r>
      <w:r w:rsidRPr="001F4D1F">
        <w:rPr>
          <w:lang w:val="fr-CH"/>
        </w:rPr>
        <w:tab/>
        <w:t>Asio otus</w:t>
      </w:r>
      <w:r w:rsidRPr="001F4D1F">
        <w:rPr>
          <w:lang w:val="fr-CH"/>
        </w:rPr>
        <w:tab/>
        <w:t>C-Eu</w:t>
      </w:r>
      <w:r w:rsidRPr="001F4D1F">
        <w:rPr>
          <w:lang w:val="fr-CH"/>
        </w:rPr>
        <w:tab/>
        <w:t>W</w:t>
      </w:r>
      <w:r w:rsidRPr="001F4D1F">
        <w:rPr>
          <w:lang w:val="fr-CH"/>
        </w:rPr>
        <w:tab/>
        <w:t>2005</w:t>
      </w:r>
      <w:r w:rsidRPr="001F4D1F">
        <w:rPr>
          <w:lang w:val="fr-CH"/>
        </w:rPr>
        <w:tab/>
        <w:t>0.082</w:t>
      </w:r>
      <w:r w:rsidRPr="001F4D1F">
        <w:rPr>
          <w:lang w:val="fr-CH"/>
        </w:rPr>
        <w:tab/>
        <w:t>Witter (2006): Vlerk 23/2: 60–64</w:t>
      </w:r>
    </w:p>
    <w:p w:rsidR="001F4D1F" w:rsidRPr="001F4D1F" w:rsidRDefault="001F4D1F" w:rsidP="00866E3E">
      <w:pPr>
        <w:pStyle w:val="rawdata"/>
        <w:rPr>
          <w:lang w:val="de-CH"/>
        </w:rPr>
      </w:pPr>
      <w:r w:rsidRPr="001F4D1F">
        <w:rPr>
          <w:lang w:val="fr-CH"/>
        </w:rPr>
        <w:t>5960</w:t>
      </w:r>
      <w:r w:rsidRPr="001F4D1F">
        <w:rPr>
          <w:lang w:val="fr-CH"/>
        </w:rPr>
        <w:tab/>
        <w:t>Asio otus</w:t>
      </w:r>
      <w:r w:rsidRPr="001F4D1F">
        <w:rPr>
          <w:lang w:val="fr-CH"/>
        </w:rPr>
        <w:tab/>
        <w:t>C-Eu</w:t>
      </w:r>
      <w:r w:rsidRPr="001F4D1F">
        <w:rPr>
          <w:lang w:val="fr-CH"/>
        </w:rPr>
        <w:tab/>
        <w:t>W</w:t>
      </w:r>
      <w:r w:rsidRPr="001F4D1F">
        <w:rPr>
          <w:lang w:val="fr-CH"/>
        </w:rPr>
        <w:tab/>
        <w:t>2012</w:t>
      </w:r>
      <w:r w:rsidRPr="001F4D1F">
        <w:rPr>
          <w:lang w:val="fr-CH"/>
        </w:rPr>
        <w:tab/>
        <w:t>0.007</w:t>
      </w:r>
      <w:r w:rsidRPr="001F4D1F">
        <w:rPr>
          <w:lang w:val="fr-CH"/>
        </w:rPr>
        <w:tab/>
        <w:t xml:space="preserve">Stasiak et al. </w:t>
      </w:r>
      <w:r w:rsidRPr="001F4D1F">
        <w:rPr>
          <w:lang w:val="de-CH"/>
        </w:rPr>
        <w:t>(2014): Ecologia Balkanica 6: 103–108</w:t>
      </w:r>
    </w:p>
    <w:p w:rsidR="001F4D1F" w:rsidRPr="001F4D1F" w:rsidRDefault="001F4D1F" w:rsidP="00866E3E">
      <w:pPr>
        <w:pStyle w:val="rawdata"/>
        <w:rPr>
          <w:lang w:val="de-CH"/>
        </w:rPr>
      </w:pPr>
      <w:r w:rsidRPr="001F4D1F">
        <w:rPr>
          <w:lang w:val="de-CH"/>
        </w:rPr>
        <w:t>1459</w:t>
      </w:r>
      <w:r w:rsidRPr="001F4D1F">
        <w:rPr>
          <w:lang w:val="de-CH"/>
        </w:rPr>
        <w:tab/>
        <w:t>Asio otus</w:t>
      </w:r>
      <w:r w:rsidRPr="001F4D1F">
        <w:rPr>
          <w:lang w:val="de-CH"/>
        </w:rPr>
        <w:tab/>
        <w:t>C-Eu</w:t>
      </w:r>
      <w:r w:rsidRPr="001F4D1F">
        <w:rPr>
          <w:lang w:val="de-CH"/>
        </w:rPr>
        <w:tab/>
        <w:t>W</w:t>
      </w:r>
      <w:r w:rsidRPr="001F4D1F">
        <w:rPr>
          <w:lang w:val="de-CH"/>
        </w:rPr>
        <w:tab/>
        <w:t>2003</w:t>
      </w:r>
      <w:r w:rsidRPr="001F4D1F">
        <w:rPr>
          <w:lang w:val="de-CH"/>
        </w:rPr>
        <w:tab/>
        <w:t>0.008</w:t>
      </w:r>
      <w:r w:rsidRPr="001F4D1F">
        <w:rPr>
          <w:lang w:val="de-CH"/>
        </w:rPr>
        <w:tab/>
        <w:t>Birrer (): unpublizierte Daten</w:t>
      </w:r>
    </w:p>
    <w:p w:rsidR="001F4D1F" w:rsidRPr="001F4D1F" w:rsidRDefault="001F4D1F" w:rsidP="00866E3E">
      <w:pPr>
        <w:pStyle w:val="rawdata"/>
        <w:rPr>
          <w:lang w:val="de-CH"/>
        </w:rPr>
      </w:pPr>
      <w:r w:rsidRPr="001F4D1F">
        <w:rPr>
          <w:lang w:val="de-CH"/>
        </w:rPr>
        <w:t>1379</w:t>
      </w:r>
      <w:r w:rsidRPr="001F4D1F">
        <w:rPr>
          <w:lang w:val="de-CH"/>
        </w:rPr>
        <w:tab/>
        <w:t>Asio otus</w:t>
      </w:r>
      <w:r w:rsidRPr="001F4D1F">
        <w:rPr>
          <w:lang w:val="de-CH"/>
        </w:rPr>
        <w:tab/>
        <w:t>C-Eu</w:t>
      </w:r>
      <w:r w:rsidRPr="001F4D1F">
        <w:rPr>
          <w:lang w:val="de-CH"/>
        </w:rPr>
        <w:tab/>
        <w:t>W</w:t>
      </w:r>
      <w:r w:rsidRPr="001F4D1F">
        <w:rPr>
          <w:lang w:val="de-CH"/>
        </w:rPr>
        <w:tab/>
        <w:t>1954</w:t>
      </w:r>
      <w:r w:rsidRPr="001F4D1F">
        <w:rPr>
          <w:lang w:val="de-CH"/>
        </w:rPr>
        <w:tab/>
        <w:t>0</w:t>
      </w:r>
      <w:r w:rsidRPr="001F4D1F">
        <w:rPr>
          <w:lang w:val="de-CH"/>
        </w:rPr>
        <w:tab/>
        <w:t>Richter (1957): Arch. Freunde Naturg. Mecklenb. 3: 141–150</w:t>
      </w:r>
    </w:p>
    <w:p w:rsidR="001F4D1F" w:rsidRPr="001F4D1F" w:rsidRDefault="001F4D1F" w:rsidP="00866E3E">
      <w:pPr>
        <w:pStyle w:val="rawdata"/>
        <w:rPr>
          <w:lang w:val="fr-CH"/>
        </w:rPr>
      </w:pPr>
      <w:r w:rsidRPr="001F4D1F">
        <w:rPr>
          <w:lang w:val="de-CH"/>
        </w:rPr>
        <w:t>8373</w:t>
      </w:r>
      <w:r w:rsidRPr="001F4D1F">
        <w:rPr>
          <w:lang w:val="de-CH"/>
        </w:rPr>
        <w:tab/>
        <w:t>Asio otus</w:t>
      </w:r>
      <w:r w:rsidRPr="001F4D1F">
        <w:rPr>
          <w:lang w:val="de-CH"/>
        </w:rPr>
        <w:tab/>
        <w:t>C-Eu</w:t>
      </w:r>
      <w:r w:rsidRPr="001F4D1F">
        <w:rPr>
          <w:lang w:val="de-CH"/>
        </w:rPr>
        <w:tab/>
        <w:t>W</w:t>
      </w:r>
      <w:r w:rsidRPr="001F4D1F">
        <w:rPr>
          <w:lang w:val="de-CH"/>
        </w:rPr>
        <w:tab/>
        <w:t>2016</w:t>
      </w:r>
      <w:r w:rsidRPr="001F4D1F">
        <w:rPr>
          <w:lang w:val="de-CH"/>
        </w:rPr>
        <w:tab/>
        <w:t>0.082</w:t>
      </w:r>
      <w:r w:rsidRPr="001F4D1F">
        <w:rPr>
          <w:lang w:val="de-CH"/>
        </w:rPr>
        <w:tab/>
        <w:t xml:space="preserve">Tulis et al. </w:t>
      </w:r>
      <w:r w:rsidRPr="001F4D1F">
        <w:rPr>
          <w:lang w:val="fr-CH"/>
        </w:rPr>
        <w:t>(2019): Raptor J. 13: 105–119</w:t>
      </w:r>
    </w:p>
    <w:p w:rsidR="001F4D1F" w:rsidRPr="001F4D1F" w:rsidRDefault="001F4D1F" w:rsidP="00866E3E">
      <w:pPr>
        <w:pStyle w:val="rawdata"/>
        <w:rPr>
          <w:lang w:val="fr-CH"/>
        </w:rPr>
      </w:pPr>
      <w:r w:rsidRPr="001F4D1F">
        <w:rPr>
          <w:lang w:val="fr-CH"/>
        </w:rPr>
        <w:t>6288</w:t>
      </w:r>
      <w:r w:rsidRPr="001F4D1F">
        <w:rPr>
          <w:lang w:val="fr-CH"/>
        </w:rPr>
        <w:tab/>
        <w:t>Asio otus</w:t>
      </w:r>
      <w:r w:rsidRPr="001F4D1F">
        <w:rPr>
          <w:lang w:val="fr-CH"/>
        </w:rPr>
        <w:tab/>
        <w:t>C-Eu</w:t>
      </w:r>
      <w:r w:rsidRPr="001F4D1F">
        <w:rPr>
          <w:lang w:val="fr-CH"/>
        </w:rPr>
        <w:tab/>
        <w:t>U</w:t>
      </w:r>
      <w:r w:rsidRPr="001F4D1F">
        <w:rPr>
          <w:lang w:val="fr-CH"/>
        </w:rPr>
        <w:tab/>
        <w:t>1999</w:t>
      </w:r>
      <w:r w:rsidRPr="001F4D1F">
        <w:rPr>
          <w:lang w:val="fr-CH"/>
        </w:rPr>
        <w:tab/>
        <w:t>0.123</w:t>
      </w:r>
      <w:r w:rsidRPr="001F4D1F">
        <w:rPr>
          <w:lang w:val="fr-CH"/>
        </w:rPr>
        <w:tab/>
        <w:t xml:space="preserve">Lesinski et al. </w:t>
      </w:r>
      <w:r w:rsidRPr="001F4D1F">
        <w:t xml:space="preserve">(2016): Ann. Warsaw Univ. Life Sci. </w:t>
      </w:r>
      <w:r w:rsidRPr="001F4D1F">
        <w:rPr>
          <w:lang w:val="fr-CH"/>
        </w:rPr>
        <w:t>SGGW Ani</w:t>
      </w:r>
    </w:p>
    <w:p w:rsidR="001F4D1F" w:rsidRPr="001F4D1F" w:rsidRDefault="001F4D1F" w:rsidP="00866E3E">
      <w:pPr>
        <w:pStyle w:val="rawdata"/>
        <w:rPr>
          <w:lang w:val="fr-CH"/>
        </w:rPr>
      </w:pPr>
      <w:r w:rsidRPr="001F4D1F">
        <w:rPr>
          <w:lang w:val="fr-CH"/>
        </w:rPr>
        <w:t>1444</w:t>
      </w:r>
      <w:r w:rsidRPr="001F4D1F">
        <w:rPr>
          <w:lang w:val="fr-CH"/>
        </w:rPr>
        <w:tab/>
        <w:t>Asio otus</w:t>
      </w:r>
      <w:r w:rsidRPr="001F4D1F">
        <w:rPr>
          <w:lang w:val="fr-CH"/>
        </w:rPr>
        <w:tab/>
        <w:t>C-Eu</w:t>
      </w:r>
      <w:r w:rsidRPr="001F4D1F">
        <w:rPr>
          <w:lang w:val="fr-CH"/>
        </w:rPr>
        <w:tab/>
        <w:t>S</w:t>
      </w:r>
      <w:r w:rsidRPr="001F4D1F">
        <w:rPr>
          <w:lang w:val="fr-CH"/>
        </w:rPr>
        <w:tab/>
        <w:t>1931</w:t>
      </w:r>
      <w:r w:rsidRPr="001F4D1F">
        <w:rPr>
          <w:lang w:val="fr-CH"/>
        </w:rPr>
        <w:tab/>
        <w:t>0.176</w:t>
      </w:r>
      <w:r w:rsidRPr="001F4D1F">
        <w:rPr>
          <w:lang w:val="fr-CH"/>
        </w:rPr>
        <w:tab/>
        <w:t>Tinbergen (1933): Ecol. Monogr. 3: 443–492</w:t>
      </w:r>
    </w:p>
    <w:p w:rsidR="001F4D1F" w:rsidRPr="001F4D1F" w:rsidRDefault="001F4D1F" w:rsidP="00866E3E">
      <w:pPr>
        <w:pStyle w:val="rawdata"/>
      </w:pPr>
      <w:r w:rsidRPr="001F4D1F">
        <w:rPr>
          <w:lang w:val="fr-CH"/>
        </w:rPr>
        <w:t>5038</w:t>
      </w:r>
      <w:r w:rsidRPr="001F4D1F">
        <w:rPr>
          <w:lang w:val="fr-CH"/>
        </w:rPr>
        <w:tab/>
        <w:t>Asio otus</w:t>
      </w:r>
      <w:r w:rsidRPr="001F4D1F">
        <w:rPr>
          <w:lang w:val="fr-CH"/>
        </w:rPr>
        <w:tab/>
        <w:t>C-Eu</w:t>
      </w:r>
      <w:r w:rsidRPr="001F4D1F">
        <w:rPr>
          <w:lang w:val="fr-CH"/>
        </w:rPr>
        <w:tab/>
        <w:t>W</w:t>
      </w:r>
      <w:r w:rsidRPr="001F4D1F">
        <w:rPr>
          <w:lang w:val="fr-CH"/>
        </w:rPr>
        <w:tab/>
        <w:t>2006</w:t>
      </w:r>
      <w:r w:rsidRPr="001F4D1F">
        <w:rPr>
          <w:lang w:val="fr-CH"/>
        </w:rPr>
        <w:tab/>
        <w:t>0.169</w:t>
      </w:r>
      <w:r w:rsidRPr="001F4D1F">
        <w:rPr>
          <w:lang w:val="fr-CH"/>
        </w:rPr>
        <w:tab/>
        <w:t xml:space="preserve">Tulis et al. </w:t>
      </w:r>
      <w:r w:rsidRPr="001F4D1F">
        <w:t>(2015): Biológia 70: 667–673</w:t>
      </w:r>
    </w:p>
    <w:p w:rsidR="001F4D1F" w:rsidRPr="00261DFE" w:rsidRDefault="001F4D1F" w:rsidP="00866E3E">
      <w:pPr>
        <w:pStyle w:val="rawdata"/>
        <w:rPr>
          <w:lang w:val="fr-CH"/>
        </w:rPr>
      </w:pPr>
      <w:r w:rsidRPr="001F4D1F">
        <w:t>1443</w:t>
      </w:r>
      <w:r w:rsidRPr="001F4D1F">
        <w:tab/>
        <w:t>Asio otus</w:t>
      </w:r>
      <w:r w:rsidRPr="001F4D1F">
        <w:tab/>
        <w:t>C-Eu</w:t>
      </w:r>
      <w:r w:rsidRPr="001F4D1F">
        <w:tab/>
        <w:t>W</w:t>
      </w:r>
      <w:r w:rsidRPr="001F4D1F">
        <w:tab/>
        <w:t>1931</w:t>
      </w:r>
      <w:r w:rsidRPr="001F4D1F">
        <w:tab/>
        <w:t>0.246</w:t>
      </w:r>
      <w:r w:rsidRPr="001F4D1F">
        <w:tab/>
        <w:t xml:space="preserve">Tinbergen (1933): Ecol. </w:t>
      </w:r>
      <w:r w:rsidRPr="00123F75">
        <w:rPr>
          <w:lang w:val="pt-PT"/>
        </w:rPr>
        <w:t xml:space="preserve">Monogr. </w:t>
      </w:r>
      <w:r w:rsidRPr="00261DFE">
        <w:rPr>
          <w:lang w:val="fr-CH"/>
        </w:rPr>
        <w:t>3: 443–492</w:t>
      </w:r>
    </w:p>
    <w:p w:rsidR="001F4D1F" w:rsidRPr="001F4D1F" w:rsidRDefault="001F4D1F" w:rsidP="00866E3E">
      <w:pPr>
        <w:pStyle w:val="rawdata"/>
        <w:rPr>
          <w:lang w:val="fr-CH"/>
        </w:rPr>
      </w:pPr>
      <w:r w:rsidRPr="00261DFE">
        <w:rPr>
          <w:lang w:val="fr-CH"/>
        </w:rPr>
        <w:t>5064</w:t>
      </w:r>
      <w:r w:rsidRPr="00261DFE">
        <w:rPr>
          <w:lang w:val="fr-CH"/>
        </w:rPr>
        <w:tab/>
        <w:t>Asio otus</w:t>
      </w:r>
      <w:r w:rsidRPr="00261DFE">
        <w:rPr>
          <w:lang w:val="fr-CH"/>
        </w:rPr>
        <w:tab/>
        <w:t>C-Eu</w:t>
      </w:r>
      <w:r w:rsidRPr="00261DFE">
        <w:rPr>
          <w:lang w:val="fr-CH"/>
        </w:rPr>
        <w:tab/>
        <w:t>W</w:t>
      </w:r>
      <w:r w:rsidRPr="00261DFE">
        <w:rPr>
          <w:lang w:val="fr-CH"/>
        </w:rPr>
        <w:tab/>
        <w:t>2006</w:t>
      </w:r>
      <w:r w:rsidRPr="00261DFE">
        <w:rPr>
          <w:lang w:val="fr-CH"/>
        </w:rPr>
        <w:tab/>
        <w:t>0.032</w:t>
      </w:r>
      <w:r w:rsidRPr="00261DFE">
        <w:rPr>
          <w:lang w:val="fr-CH"/>
        </w:rPr>
        <w:tab/>
        <w:t xml:space="preserve">Grzedzicka (2014): Ekol. </w:t>
      </w:r>
      <w:r w:rsidRPr="001F4D1F">
        <w:rPr>
          <w:lang w:val="fr-CH"/>
        </w:rPr>
        <w:t>Bratislava 33: 354–364</w:t>
      </w:r>
    </w:p>
    <w:p w:rsidR="001F4D1F" w:rsidRPr="001F4D1F" w:rsidRDefault="001F4D1F" w:rsidP="00866E3E">
      <w:pPr>
        <w:pStyle w:val="rawdata"/>
        <w:rPr>
          <w:lang w:val="fr-CH"/>
        </w:rPr>
      </w:pPr>
      <w:r w:rsidRPr="001F4D1F">
        <w:rPr>
          <w:lang w:val="fr-CH"/>
        </w:rPr>
        <w:t>5042</w:t>
      </w:r>
      <w:r w:rsidRPr="001F4D1F">
        <w:rPr>
          <w:lang w:val="fr-CH"/>
        </w:rPr>
        <w:tab/>
        <w:t>Asio otus</w:t>
      </w:r>
      <w:r w:rsidRPr="001F4D1F">
        <w:rPr>
          <w:lang w:val="fr-CH"/>
        </w:rPr>
        <w:tab/>
        <w:t>C-Eu</w:t>
      </w:r>
      <w:r w:rsidRPr="001F4D1F">
        <w:rPr>
          <w:lang w:val="fr-CH"/>
        </w:rPr>
        <w:tab/>
        <w:t>W</w:t>
      </w:r>
      <w:r w:rsidRPr="001F4D1F">
        <w:rPr>
          <w:lang w:val="fr-CH"/>
        </w:rPr>
        <w:tab/>
        <w:t>2010</w:t>
      </w:r>
      <w:r w:rsidRPr="001F4D1F">
        <w:rPr>
          <w:lang w:val="fr-CH"/>
        </w:rPr>
        <w:tab/>
        <w:t>0.037</w:t>
      </w:r>
      <w:r w:rsidRPr="001F4D1F">
        <w:rPr>
          <w:lang w:val="fr-CH"/>
        </w:rPr>
        <w:tab/>
        <w:t>Tulis et al. (2015): Biológia 70: 667–673</w:t>
      </w:r>
    </w:p>
    <w:p w:rsidR="001F4D1F" w:rsidRPr="001F4D1F" w:rsidRDefault="001F4D1F" w:rsidP="00866E3E">
      <w:pPr>
        <w:pStyle w:val="rawdata"/>
        <w:rPr>
          <w:lang w:val="fr-CH"/>
        </w:rPr>
      </w:pPr>
      <w:r w:rsidRPr="001F4D1F">
        <w:rPr>
          <w:lang w:val="fr-CH"/>
        </w:rPr>
        <w:t>1247</w:t>
      </w:r>
      <w:r w:rsidRPr="001F4D1F">
        <w:rPr>
          <w:lang w:val="fr-CH"/>
        </w:rPr>
        <w:tab/>
        <w:t>Asio otus</w:t>
      </w:r>
      <w:r w:rsidRPr="001F4D1F">
        <w:rPr>
          <w:lang w:val="fr-CH"/>
        </w:rPr>
        <w:tab/>
        <w:t>C-Eu</w:t>
      </w:r>
      <w:r w:rsidRPr="001F4D1F">
        <w:rPr>
          <w:lang w:val="fr-CH"/>
        </w:rPr>
        <w:tab/>
        <w:t>S</w:t>
      </w:r>
      <w:r w:rsidRPr="001F4D1F">
        <w:rPr>
          <w:lang w:val="fr-CH"/>
        </w:rPr>
        <w:tab/>
        <w:t>1987</w:t>
      </w:r>
      <w:r w:rsidRPr="001F4D1F">
        <w:rPr>
          <w:lang w:val="fr-CH"/>
        </w:rPr>
        <w:tab/>
        <w:t>0.059</w:t>
      </w:r>
      <w:r w:rsidRPr="001F4D1F">
        <w:rPr>
          <w:lang w:val="fr-CH"/>
        </w:rPr>
        <w:tab/>
        <w:t>Temme (1990): Drosera 90: 133–140</w:t>
      </w:r>
    </w:p>
    <w:p w:rsidR="001F4D1F" w:rsidRPr="001F4D1F" w:rsidRDefault="001F4D1F" w:rsidP="00866E3E">
      <w:pPr>
        <w:pStyle w:val="rawdata"/>
      </w:pPr>
      <w:r w:rsidRPr="001F4D1F">
        <w:rPr>
          <w:lang w:val="fr-CH"/>
        </w:rPr>
        <w:t>1932</w:t>
      </w:r>
      <w:r w:rsidRPr="001F4D1F">
        <w:rPr>
          <w:lang w:val="fr-CH"/>
        </w:rPr>
        <w:tab/>
        <w:t>Asio otus</w:t>
      </w:r>
      <w:r w:rsidRPr="001F4D1F">
        <w:rPr>
          <w:lang w:val="fr-CH"/>
        </w:rPr>
        <w:tab/>
        <w:t>C-Eu</w:t>
      </w:r>
      <w:r w:rsidRPr="001F4D1F">
        <w:rPr>
          <w:lang w:val="fr-CH"/>
        </w:rPr>
        <w:tab/>
        <w:t>W</w:t>
      </w:r>
      <w:r w:rsidRPr="001F4D1F">
        <w:rPr>
          <w:lang w:val="fr-CH"/>
        </w:rPr>
        <w:tab/>
        <w:t>2002</w:t>
      </w:r>
      <w:r w:rsidRPr="001F4D1F">
        <w:rPr>
          <w:lang w:val="fr-CH"/>
        </w:rPr>
        <w:tab/>
        <w:t>0.007</w:t>
      </w:r>
      <w:r w:rsidRPr="001F4D1F">
        <w:rPr>
          <w:lang w:val="fr-CH"/>
        </w:rPr>
        <w:tab/>
        <w:t xml:space="preserve">Noga &amp; Tulis (2011): Poster, Int. </w:t>
      </w:r>
      <w:r w:rsidRPr="001F4D1F">
        <w:t>Conf. Long-eared Owl, Kiki</w:t>
      </w:r>
    </w:p>
    <w:p w:rsidR="001F4D1F" w:rsidRPr="001F4D1F" w:rsidRDefault="001F4D1F" w:rsidP="00866E3E">
      <w:pPr>
        <w:pStyle w:val="rawdata"/>
      </w:pPr>
      <w:r w:rsidRPr="0005186C">
        <w:t>1928</w:t>
      </w:r>
      <w:r w:rsidRPr="0005186C">
        <w:tab/>
        <w:t>Asio otus</w:t>
      </w:r>
      <w:r w:rsidRPr="0005186C">
        <w:tab/>
        <w:t>C-Eu</w:t>
      </w:r>
      <w:r w:rsidRPr="0005186C">
        <w:tab/>
        <w:t>W</w:t>
      </w:r>
      <w:r w:rsidRPr="0005186C">
        <w:tab/>
        <w:t>2002</w:t>
      </w:r>
      <w:r w:rsidRPr="0005186C">
        <w:tab/>
        <w:t>0.032</w:t>
      </w:r>
      <w:r w:rsidRPr="0005186C">
        <w:tab/>
        <w:t xml:space="preserve">Noga &amp; Tulis (2011): Poster, Int. </w:t>
      </w:r>
      <w:r w:rsidRPr="001F4D1F">
        <w:t>Conf. Long-eared Owl, Kiki</w:t>
      </w:r>
    </w:p>
    <w:p w:rsidR="001F4D1F" w:rsidRPr="0005186C" w:rsidRDefault="001F4D1F" w:rsidP="00866E3E">
      <w:pPr>
        <w:pStyle w:val="rawdata"/>
      </w:pPr>
      <w:r w:rsidRPr="0005186C">
        <w:t>1458</w:t>
      </w:r>
      <w:r w:rsidRPr="0005186C">
        <w:tab/>
        <w:t>Asio otus</w:t>
      </w:r>
      <w:r w:rsidRPr="0005186C">
        <w:tab/>
        <w:t>C-Eu</w:t>
      </w:r>
      <w:r w:rsidRPr="0005186C">
        <w:tab/>
        <w:t>W</w:t>
      </w:r>
      <w:r w:rsidRPr="0005186C">
        <w:tab/>
        <w:t>2003</w:t>
      </w:r>
      <w:r w:rsidRPr="0005186C">
        <w:tab/>
        <w:t>0.033</w:t>
      </w:r>
      <w:r w:rsidRPr="0005186C">
        <w:tab/>
        <w:t>Birrer (): unpublizierte Daten</w:t>
      </w:r>
    </w:p>
    <w:p w:rsidR="001F4D1F" w:rsidRPr="001F4D1F" w:rsidRDefault="001F4D1F" w:rsidP="00866E3E">
      <w:pPr>
        <w:pStyle w:val="rawdata"/>
        <w:rPr>
          <w:lang w:val="de-CH"/>
        </w:rPr>
      </w:pPr>
      <w:r w:rsidRPr="001F4D1F">
        <w:rPr>
          <w:lang w:val="fr-CH"/>
        </w:rPr>
        <w:t>3940</w:t>
      </w:r>
      <w:r w:rsidRPr="001F4D1F">
        <w:rPr>
          <w:lang w:val="fr-CH"/>
        </w:rPr>
        <w:tab/>
        <w:t>Asio otus</w:t>
      </w:r>
      <w:r w:rsidRPr="001F4D1F">
        <w:rPr>
          <w:lang w:val="fr-CH"/>
        </w:rPr>
        <w:tab/>
        <w:t>C-Eu</w:t>
      </w:r>
      <w:r w:rsidRPr="001F4D1F">
        <w:rPr>
          <w:lang w:val="fr-CH"/>
        </w:rPr>
        <w:tab/>
        <w:t>W</w:t>
      </w:r>
      <w:r w:rsidRPr="001F4D1F">
        <w:rPr>
          <w:lang w:val="fr-CH"/>
        </w:rPr>
        <w:tab/>
        <w:t>2009</w:t>
      </w:r>
      <w:r w:rsidRPr="001F4D1F">
        <w:rPr>
          <w:lang w:val="fr-CH"/>
        </w:rPr>
        <w:tab/>
        <w:t>0.001</w:t>
      </w:r>
      <w:r w:rsidRPr="001F4D1F">
        <w:rPr>
          <w:lang w:val="fr-CH"/>
        </w:rPr>
        <w:tab/>
        <w:t xml:space="preserve">Stasiak et al. </w:t>
      </w:r>
      <w:r w:rsidRPr="001F4D1F">
        <w:rPr>
          <w:lang w:val="de-CH"/>
        </w:rPr>
        <w:t>(2012): Berkut 21: 93–97</w:t>
      </w:r>
    </w:p>
    <w:p w:rsidR="001F4D1F" w:rsidRPr="001F4D1F" w:rsidRDefault="001F4D1F" w:rsidP="00866E3E">
      <w:pPr>
        <w:pStyle w:val="rawdata"/>
        <w:rPr>
          <w:lang w:val="de-CH"/>
        </w:rPr>
      </w:pPr>
      <w:r w:rsidRPr="001F4D1F">
        <w:rPr>
          <w:lang w:val="de-CH"/>
        </w:rPr>
        <w:t>2949</w:t>
      </w:r>
      <w:r w:rsidRPr="001F4D1F">
        <w:rPr>
          <w:lang w:val="de-CH"/>
        </w:rPr>
        <w:tab/>
        <w:t>Asio otus</w:t>
      </w:r>
      <w:r w:rsidRPr="001F4D1F">
        <w:rPr>
          <w:lang w:val="de-CH"/>
        </w:rPr>
        <w:tab/>
        <w:t>C-Eu</w:t>
      </w:r>
      <w:r w:rsidRPr="001F4D1F">
        <w:rPr>
          <w:lang w:val="de-CH"/>
        </w:rPr>
        <w:tab/>
        <w:t>S</w:t>
      </w:r>
      <w:r w:rsidRPr="001F4D1F">
        <w:rPr>
          <w:lang w:val="de-CH"/>
        </w:rPr>
        <w:tab/>
        <w:t>2003</w:t>
      </w:r>
      <w:r w:rsidRPr="001F4D1F">
        <w:rPr>
          <w:lang w:val="de-CH"/>
        </w:rPr>
        <w:tab/>
        <w:t>0.04</w:t>
      </w:r>
      <w:r w:rsidRPr="001F4D1F">
        <w:rPr>
          <w:lang w:val="de-CH"/>
        </w:rPr>
        <w:tab/>
        <w:t>Birrer (): unpublizierte Daten</w:t>
      </w:r>
    </w:p>
    <w:p w:rsidR="001F4D1F" w:rsidRPr="001F4D1F" w:rsidRDefault="001F4D1F" w:rsidP="00866E3E">
      <w:pPr>
        <w:pStyle w:val="rawdata"/>
        <w:rPr>
          <w:lang w:val="fr-CH"/>
        </w:rPr>
      </w:pPr>
      <w:r w:rsidRPr="001F4D1F">
        <w:rPr>
          <w:lang w:val="fr-CH"/>
        </w:rPr>
        <w:t>5230</w:t>
      </w:r>
      <w:r w:rsidRPr="001F4D1F">
        <w:rPr>
          <w:lang w:val="fr-CH"/>
        </w:rPr>
        <w:tab/>
        <w:t>Asio otus</w:t>
      </w:r>
      <w:r w:rsidRPr="001F4D1F">
        <w:rPr>
          <w:lang w:val="fr-CH"/>
        </w:rPr>
        <w:tab/>
        <w:t>C-Eu</w:t>
      </w:r>
      <w:r w:rsidRPr="001F4D1F">
        <w:rPr>
          <w:lang w:val="fr-CH"/>
        </w:rPr>
        <w:tab/>
        <w:t>S</w:t>
      </w:r>
      <w:r w:rsidRPr="001F4D1F">
        <w:rPr>
          <w:lang w:val="fr-CH"/>
        </w:rPr>
        <w:tab/>
        <w:t>2010</w:t>
      </w:r>
      <w:r w:rsidRPr="001F4D1F">
        <w:rPr>
          <w:lang w:val="fr-CH"/>
        </w:rPr>
        <w:tab/>
        <w:t>0.01</w:t>
      </w:r>
      <w:r w:rsidRPr="001F4D1F">
        <w:rPr>
          <w:lang w:val="fr-CH"/>
        </w:rPr>
        <w:tab/>
        <w:t>Kapischke et al. (2011): Actitis 46: 31–44</w:t>
      </w:r>
    </w:p>
    <w:p w:rsidR="001F4D1F" w:rsidRPr="001F4D1F" w:rsidRDefault="001F4D1F" w:rsidP="00866E3E">
      <w:pPr>
        <w:pStyle w:val="rawdata"/>
        <w:rPr>
          <w:lang w:val="de-CH"/>
        </w:rPr>
      </w:pPr>
      <w:r w:rsidRPr="001F4D1F">
        <w:rPr>
          <w:lang w:val="de-CH"/>
        </w:rPr>
        <w:t>1380</w:t>
      </w:r>
      <w:r w:rsidRPr="001F4D1F">
        <w:rPr>
          <w:lang w:val="de-CH"/>
        </w:rPr>
        <w:tab/>
        <w:t>Asio otus</w:t>
      </w:r>
      <w:r w:rsidRPr="001F4D1F">
        <w:rPr>
          <w:lang w:val="de-CH"/>
        </w:rPr>
        <w:tab/>
        <w:t>C-Eu</w:t>
      </w:r>
      <w:r w:rsidRPr="001F4D1F">
        <w:rPr>
          <w:lang w:val="de-CH"/>
        </w:rPr>
        <w:tab/>
        <w:t>W</w:t>
      </w:r>
      <w:r w:rsidRPr="001F4D1F">
        <w:rPr>
          <w:lang w:val="de-CH"/>
        </w:rPr>
        <w:tab/>
        <w:t>1954</w:t>
      </w:r>
      <w:r w:rsidRPr="001F4D1F">
        <w:rPr>
          <w:lang w:val="de-CH"/>
        </w:rPr>
        <w:tab/>
        <w:t>0.008</w:t>
      </w:r>
      <w:r w:rsidRPr="001F4D1F">
        <w:rPr>
          <w:lang w:val="de-CH"/>
        </w:rPr>
        <w:tab/>
        <w:t>Richter (1957): Arch. Freunde Naturg. Mecklenb. 3: 141–150</w:t>
      </w:r>
    </w:p>
    <w:p w:rsidR="001F4D1F" w:rsidRPr="001F4D1F" w:rsidRDefault="001F4D1F" w:rsidP="00866E3E">
      <w:pPr>
        <w:pStyle w:val="rawdata"/>
        <w:rPr>
          <w:lang w:val="de-CH"/>
        </w:rPr>
      </w:pPr>
      <w:r w:rsidRPr="001F4D1F">
        <w:rPr>
          <w:lang w:val="de-CH"/>
        </w:rPr>
        <w:t>8368</w:t>
      </w:r>
      <w:r w:rsidRPr="001F4D1F">
        <w:rPr>
          <w:lang w:val="de-CH"/>
        </w:rPr>
        <w:tab/>
        <w:t>Asio otus</w:t>
      </w:r>
      <w:r w:rsidRPr="001F4D1F">
        <w:rPr>
          <w:lang w:val="de-CH"/>
        </w:rPr>
        <w:tab/>
        <w:t>C-Eu</w:t>
      </w:r>
      <w:r w:rsidRPr="001F4D1F">
        <w:rPr>
          <w:lang w:val="de-CH"/>
        </w:rPr>
        <w:tab/>
        <w:t>W</w:t>
      </w:r>
      <w:r w:rsidRPr="001F4D1F">
        <w:rPr>
          <w:lang w:val="de-CH"/>
        </w:rPr>
        <w:tab/>
        <w:t>2012</w:t>
      </w:r>
      <w:r w:rsidRPr="001F4D1F">
        <w:rPr>
          <w:lang w:val="de-CH"/>
        </w:rPr>
        <w:tab/>
        <w:t>0</w:t>
      </w:r>
      <w:r w:rsidRPr="001F4D1F">
        <w:rPr>
          <w:lang w:val="de-CH"/>
        </w:rPr>
        <w:tab/>
        <w:t>Tulis et al. (2019): Raptor J. 13: 105–119</w:t>
      </w:r>
    </w:p>
    <w:p w:rsidR="001F4D1F" w:rsidRPr="001F4D1F" w:rsidRDefault="001F4D1F" w:rsidP="00866E3E">
      <w:pPr>
        <w:pStyle w:val="rawdata"/>
        <w:rPr>
          <w:lang w:val="fr-CH"/>
        </w:rPr>
      </w:pPr>
      <w:r w:rsidRPr="001F4D1F">
        <w:rPr>
          <w:lang w:val="de-CH"/>
        </w:rPr>
        <w:t>1381</w:t>
      </w:r>
      <w:r w:rsidRPr="001F4D1F">
        <w:rPr>
          <w:lang w:val="de-CH"/>
        </w:rPr>
        <w:tab/>
        <w:t>Asio otus</w:t>
      </w:r>
      <w:r w:rsidRPr="001F4D1F">
        <w:rPr>
          <w:lang w:val="de-CH"/>
        </w:rPr>
        <w:tab/>
        <w:t>C-Eu</w:t>
      </w:r>
      <w:r w:rsidRPr="001F4D1F">
        <w:rPr>
          <w:lang w:val="de-CH"/>
        </w:rPr>
        <w:tab/>
        <w:t>S</w:t>
      </w:r>
      <w:r w:rsidRPr="001F4D1F">
        <w:rPr>
          <w:lang w:val="de-CH"/>
        </w:rPr>
        <w:tab/>
        <w:t>1955</w:t>
      </w:r>
      <w:r w:rsidRPr="001F4D1F">
        <w:rPr>
          <w:lang w:val="de-CH"/>
        </w:rPr>
        <w:tab/>
        <w:t>0</w:t>
      </w:r>
      <w:r w:rsidRPr="001F4D1F">
        <w:rPr>
          <w:lang w:val="de-CH"/>
        </w:rPr>
        <w:tab/>
        <w:t xml:space="preserve">Richter (1957): Arch. Freunde Naturg. </w:t>
      </w:r>
      <w:r w:rsidRPr="001F4D1F">
        <w:rPr>
          <w:lang w:val="fr-CH"/>
        </w:rPr>
        <w:t>Mecklenb. 3: 141–150</w:t>
      </w:r>
    </w:p>
    <w:p w:rsidR="001F4D1F" w:rsidRPr="001F4D1F" w:rsidRDefault="001F4D1F" w:rsidP="00866E3E">
      <w:pPr>
        <w:pStyle w:val="rawdata"/>
        <w:rPr>
          <w:lang w:val="fr-CH"/>
        </w:rPr>
      </w:pPr>
      <w:r w:rsidRPr="001F4D1F">
        <w:rPr>
          <w:lang w:val="fr-CH"/>
        </w:rPr>
        <w:t>8369</w:t>
      </w:r>
      <w:r w:rsidRPr="001F4D1F">
        <w:rPr>
          <w:lang w:val="fr-CH"/>
        </w:rPr>
        <w:tab/>
        <w:t>Asio otus</w:t>
      </w:r>
      <w:r w:rsidRPr="001F4D1F">
        <w:rPr>
          <w:lang w:val="fr-CH"/>
        </w:rPr>
        <w:tab/>
        <w:t>C-Eu</w:t>
      </w:r>
      <w:r w:rsidRPr="001F4D1F">
        <w:rPr>
          <w:lang w:val="fr-CH"/>
        </w:rPr>
        <w:tab/>
        <w:t>W</w:t>
      </w:r>
      <w:r w:rsidRPr="001F4D1F">
        <w:rPr>
          <w:lang w:val="fr-CH"/>
        </w:rPr>
        <w:tab/>
        <w:t>2016</w:t>
      </w:r>
      <w:r w:rsidRPr="001F4D1F">
        <w:rPr>
          <w:lang w:val="fr-CH"/>
        </w:rPr>
        <w:tab/>
        <w:t>0.016</w:t>
      </w:r>
      <w:r w:rsidRPr="001F4D1F">
        <w:rPr>
          <w:lang w:val="fr-CH"/>
        </w:rPr>
        <w:tab/>
        <w:t>Tulis et al. (2019): Raptor J. 13: 105–119</w:t>
      </w:r>
    </w:p>
    <w:p w:rsidR="001F4D1F" w:rsidRPr="001F4D1F" w:rsidRDefault="001F4D1F" w:rsidP="00866E3E">
      <w:pPr>
        <w:pStyle w:val="rawdata"/>
        <w:rPr>
          <w:lang w:val="fr-CH"/>
        </w:rPr>
      </w:pPr>
      <w:r w:rsidRPr="001F4D1F">
        <w:rPr>
          <w:lang w:val="fr-CH"/>
        </w:rPr>
        <w:t>1600</w:t>
      </w:r>
      <w:r w:rsidRPr="001F4D1F">
        <w:rPr>
          <w:lang w:val="fr-CH"/>
        </w:rPr>
        <w:tab/>
        <w:t>Asio otus</w:t>
      </w:r>
      <w:r w:rsidRPr="001F4D1F">
        <w:rPr>
          <w:lang w:val="fr-CH"/>
        </w:rPr>
        <w:tab/>
        <w:t>C-Eu</w:t>
      </w:r>
      <w:r w:rsidRPr="001F4D1F">
        <w:rPr>
          <w:lang w:val="fr-CH"/>
        </w:rPr>
        <w:tab/>
        <w:t>S</w:t>
      </w:r>
      <w:r w:rsidRPr="001F4D1F">
        <w:rPr>
          <w:lang w:val="fr-CH"/>
        </w:rPr>
        <w:tab/>
        <w:t>1993</w:t>
      </w:r>
      <w:r w:rsidRPr="001F4D1F">
        <w:rPr>
          <w:lang w:val="fr-CH"/>
        </w:rPr>
        <w:tab/>
        <w:t>0.007</w:t>
      </w:r>
      <w:r w:rsidRPr="001F4D1F">
        <w:rPr>
          <w:lang w:val="fr-CH"/>
        </w:rPr>
        <w:tab/>
        <w:t>Bodbijl (1997): Limosa 70: 97–100</w:t>
      </w:r>
    </w:p>
    <w:p w:rsidR="001F4D1F" w:rsidRPr="001F4D1F" w:rsidRDefault="001F4D1F" w:rsidP="00866E3E">
      <w:pPr>
        <w:pStyle w:val="rawdata"/>
        <w:rPr>
          <w:lang w:val="de-CH"/>
        </w:rPr>
      </w:pPr>
      <w:r w:rsidRPr="001F4D1F">
        <w:rPr>
          <w:lang w:val="fr-CH"/>
        </w:rPr>
        <w:t>4694</w:t>
      </w:r>
      <w:r w:rsidRPr="001F4D1F">
        <w:rPr>
          <w:lang w:val="fr-CH"/>
        </w:rPr>
        <w:tab/>
        <w:t>Asio otus</w:t>
      </w:r>
      <w:r w:rsidRPr="001F4D1F">
        <w:rPr>
          <w:lang w:val="fr-CH"/>
        </w:rPr>
        <w:tab/>
        <w:t>C-Eu</w:t>
      </w:r>
      <w:r w:rsidRPr="001F4D1F">
        <w:rPr>
          <w:lang w:val="fr-CH"/>
        </w:rPr>
        <w:tab/>
        <w:t>W</w:t>
      </w:r>
      <w:r w:rsidRPr="001F4D1F">
        <w:rPr>
          <w:lang w:val="fr-CH"/>
        </w:rPr>
        <w:tab/>
        <w:t>1903</w:t>
      </w:r>
      <w:r w:rsidRPr="001F4D1F">
        <w:rPr>
          <w:lang w:val="fr-CH"/>
        </w:rPr>
        <w:tab/>
        <w:t>0.014</w:t>
      </w:r>
      <w:r w:rsidRPr="001F4D1F">
        <w:rPr>
          <w:lang w:val="fr-CH"/>
        </w:rPr>
        <w:tab/>
        <w:t xml:space="preserve">Geyr von Schweppenburg (1904): Ornithol. </w:t>
      </w:r>
      <w:r w:rsidRPr="001F4D1F">
        <w:rPr>
          <w:lang w:val="de-CH"/>
        </w:rPr>
        <w:t>Monatsschrift 29: 2</w:t>
      </w:r>
    </w:p>
    <w:p w:rsidR="001F4D1F" w:rsidRPr="001F4D1F" w:rsidRDefault="001F4D1F" w:rsidP="00866E3E">
      <w:pPr>
        <w:pStyle w:val="rawdata"/>
        <w:rPr>
          <w:lang w:val="de-CH"/>
        </w:rPr>
      </w:pPr>
      <w:r w:rsidRPr="001F4D1F">
        <w:rPr>
          <w:lang w:val="de-CH"/>
        </w:rPr>
        <w:t>3936</w:t>
      </w:r>
      <w:r w:rsidRPr="001F4D1F">
        <w:rPr>
          <w:lang w:val="de-CH"/>
        </w:rPr>
        <w:tab/>
        <w:t>Asio otus</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Stasiak et al. (2012): Berkut 21: 93–97</w:t>
      </w:r>
    </w:p>
    <w:p w:rsidR="001F4D1F" w:rsidRPr="001F4D1F" w:rsidRDefault="001F4D1F" w:rsidP="00866E3E">
      <w:pPr>
        <w:pStyle w:val="rawdata"/>
        <w:rPr>
          <w:lang w:val="fr-CH"/>
        </w:rPr>
      </w:pPr>
      <w:r w:rsidRPr="001F4D1F">
        <w:rPr>
          <w:lang w:val="fr-CH"/>
        </w:rPr>
        <w:t>8365</w:t>
      </w:r>
      <w:r w:rsidRPr="001F4D1F">
        <w:rPr>
          <w:lang w:val="fr-CH"/>
        </w:rPr>
        <w:tab/>
        <w:t>Asio otus</w:t>
      </w:r>
      <w:r w:rsidRPr="001F4D1F">
        <w:rPr>
          <w:lang w:val="fr-CH"/>
        </w:rPr>
        <w:tab/>
        <w:t>C-Eu</w:t>
      </w:r>
      <w:r w:rsidRPr="001F4D1F">
        <w:rPr>
          <w:lang w:val="fr-CH"/>
        </w:rPr>
        <w:tab/>
        <w:t>W</w:t>
      </w:r>
      <w:r w:rsidRPr="001F4D1F">
        <w:rPr>
          <w:lang w:val="fr-CH"/>
        </w:rPr>
        <w:tab/>
        <w:t>2013</w:t>
      </w:r>
      <w:r w:rsidRPr="001F4D1F">
        <w:rPr>
          <w:lang w:val="fr-CH"/>
        </w:rPr>
        <w:tab/>
        <w:t>0.028</w:t>
      </w:r>
      <w:r w:rsidRPr="001F4D1F">
        <w:rPr>
          <w:lang w:val="fr-CH"/>
        </w:rPr>
        <w:tab/>
        <w:t>Tulis et al. (2019): Raptor J. 13: 105–119</w:t>
      </w:r>
    </w:p>
    <w:p w:rsidR="001F4D1F" w:rsidRPr="001F4D1F" w:rsidRDefault="001F4D1F" w:rsidP="00866E3E">
      <w:pPr>
        <w:pStyle w:val="rawdata"/>
        <w:rPr>
          <w:lang w:val="fr-CH"/>
        </w:rPr>
      </w:pPr>
      <w:r w:rsidRPr="001F4D1F">
        <w:rPr>
          <w:lang w:val="fr-CH"/>
        </w:rPr>
        <w:t>1249</w:t>
      </w:r>
      <w:r w:rsidRPr="001F4D1F">
        <w:rPr>
          <w:lang w:val="fr-CH"/>
        </w:rPr>
        <w:tab/>
        <w:t>Asio otus</w:t>
      </w:r>
      <w:r w:rsidRPr="001F4D1F">
        <w:rPr>
          <w:lang w:val="fr-CH"/>
        </w:rPr>
        <w:tab/>
        <w:t>C-Eu</w:t>
      </w:r>
      <w:r w:rsidRPr="001F4D1F">
        <w:rPr>
          <w:lang w:val="fr-CH"/>
        </w:rPr>
        <w:tab/>
        <w:t>S</w:t>
      </w:r>
      <w:r w:rsidRPr="001F4D1F">
        <w:rPr>
          <w:lang w:val="fr-CH"/>
        </w:rPr>
        <w:tab/>
        <w:t>1989</w:t>
      </w:r>
      <w:r w:rsidRPr="001F4D1F">
        <w:rPr>
          <w:lang w:val="fr-CH"/>
        </w:rPr>
        <w:tab/>
        <w:t>0.027</w:t>
      </w:r>
      <w:r w:rsidRPr="001F4D1F">
        <w:rPr>
          <w:lang w:val="fr-CH"/>
        </w:rPr>
        <w:tab/>
        <w:t>Temme (1990): Drosera 90: 133–140</w:t>
      </w:r>
    </w:p>
    <w:p w:rsidR="001F4D1F" w:rsidRPr="001F4D1F" w:rsidRDefault="001F4D1F" w:rsidP="00866E3E">
      <w:pPr>
        <w:pStyle w:val="rawdata"/>
        <w:rPr>
          <w:lang w:val="fr-CH"/>
        </w:rPr>
      </w:pPr>
      <w:r w:rsidRPr="001F4D1F">
        <w:rPr>
          <w:lang w:val="fr-CH"/>
        </w:rPr>
        <w:t>5959</w:t>
      </w:r>
      <w:r w:rsidRPr="001F4D1F">
        <w:rPr>
          <w:lang w:val="fr-CH"/>
        </w:rPr>
        <w:tab/>
        <w:t>Asio otus</w:t>
      </w:r>
      <w:r w:rsidRPr="001F4D1F">
        <w:rPr>
          <w:lang w:val="fr-CH"/>
        </w:rPr>
        <w:tab/>
        <w:t>C-Eu</w:t>
      </w:r>
      <w:r w:rsidRPr="001F4D1F">
        <w:rPr>
          <w:lang w:val="fr-CH"/>
        </w:rPr>
        <w:tab/>
        <w:t>W</w:t>
      </w:r>
      <w:r w:rsidRPr="001F4D1F">
        <w:rPr>
          <w:lang w:val="fr-CH"/>
        </w:rPr>
        <w:tab/>
        <w:t>2012</w:t>
      </w:r>
      <w:r w:rsidRPr="001F4D1F">
        <w:rPr>
          <w:lang w:val="fr-CH"/>
        </w:rPr>
        <w:tab/>
        <w:t>0.039</w:t>
      </w:r>
      <w:r w:rsidRPr="001F4D1F">
        <w:rPr>
          <w:lang w:val="fr-CH"/>
        </w:rPr>
        <w:tab/>
        <w:t>Stasiak et al. (2014): Ecologia Balkanica 6: 103–108</w:t>
      </w:r>
    </w:p>
    <w:p w:rsidR="001F4D1F" w:rsidRPr="001F4D1F" w:rsidRDefault="001F4D1F" w:rsidP="00866E3E">
      <w:pPr>
        <w:pStyle w:val="rawdata"/>
        <w:rPr>
          <w:lang w:val="fr-CH"/>
        </w:rPr>
      </w:pPr>
      <w:r w:rsidRPr="001F4D1F">
        <w:rPr>
          <w:lang w:val="fr-CH"/>
        </w:rPr>
        <w:t>3939</w:t>
      </w:r>
      <w:r w:rsidRPr="001F4D1F">
        <w:rPr>
          <w:lang w:val="fr-CH"/>
        </w:rPr>
        <w:tab/>
        <w:t>Asio otus</w:t>
      </w:r>
      <w:r w:rsidRPr="001F4D1F">
        <w:rPr>
          <w:lang w:val="fr-CH"/>
        </w:rPr>
        <w:tab/>
        <w:t>C-Eu</w:t>
      </w:r>
      <w:r w:rsidRPr="001F4D1F">
        <w:rPr>
          <w:lang w:val="fr-CH"/>
        </w:rPr>
        <w:tab/>
        <w:t>W</w:t>
      </w:r>
      <w:r w:rsidRPr="001F4D1F">
        <w:rPr>
          <w:lang w:val="fr-CH"/>
        </w:rPr>
        <w:tab/>
        <w:t>2009</w:t>
      </w:r>
      <w:r w:rsidRPr="001F4D1F">
        <w:rPr>
          <w:lang w:val="fr-CH"/>
        </w:rPr>
        <w:tab/>
        <w:t>0.018</w:t>
      </w:r>
      <w:r w:rsidRPr="001F4D1F">
        <w:rPr>
          <w:lang w:val="fr-CH"/>
        </w:rPr>
        <w:tab/>
        <w:t>Stasiak et al. (2012): Berkut 21: 93–97</w:t>
      </w:r>
    </w:p>
    <w:p w:rsidR="001F4D1F" w:rsidRPr="001F4D1F" w:rsidRDefault="001F4D1F" w:rsidP="00866E3E">
      <w:pPr>
        <w:pStyle w:val="rawdata"/>
        <w:rPr>
          <w:lang w:val="fr-CH"/>
        </w:rPr>
      </w:pPr>
      <w:r w:rsidRPr="001F4D1F">
        <w:rPr>
          <w:lang w:val="fr-CH"/>
        </w:rPr>
        <w:t>1440</w:t>
      </w:r>
      <w:r w:rsidRPr="001F4D1F">
        <w:rPr>
          <w:lang w:val="fr-CH"/>
        </w:rPr>
        <w:tab/>
        <w:t>Asio otus</w:t>
      </w:r>
      <w:r w:rsidRPr="001F4D1F">
        <w:rPr>
          <w:lang w:val="fr-CH"/>
        </w:rPr>
        <w:tab/>
        <w:t>C-Eu</w:t>
      </w:r>
      <w:r w:rsidRPr="001F4D1F">
        <w:rPr>
          <w:lang w:val="fr-CH"/>
        </w:rPr>
        <w:tab/>
        <w:t>S</w:t>
      </w:r>
      <w:r w:rsidRPr="001F4D1F">
        <w:rPr>
          <w:lang w:val="fr-CH"/>
        </w:rPr>
        <w:tab/>
        <w:t>1930</w:t>
      </w:r>
      <w:r w:rsidRPr="001F4D1F">
        <w:rPr>
          <w:lang w:val="fr-CH"/>
        </w:rPr>
        <w:tab/>
        <w:t>0.271</w:t>
      </w:r>
      <w:r w:rsidRPr="001F4D1F">
        <w:rPr>
          <w:lang w:val="fr-CH"/>
        </w:rPr>
        <w:tab/>
        <w:t>Tinbergen (1933): Ecol. Monogr. 3: 443–492</w:t>
      </w:r>
    </w:p>
    <w:p w:rsidR="001F4D1F" w:rsidRPr="001F4D1F" w:rsidRDefault="001F4D1F" w:rsidP="00866E3E">
      <w:pPr>
        <w:pStyle w:val="rawdata"/>
        <w:rPr>
          <w:lang w:val="fr-CH"/>
        </w:rPr>
      </w:pPr>
      <w:r w:rsidRPr="001F4D1F">
        <w:rPr>
          <w:lang w:val="fr-CH"/>
        </w:rPr>
        <w:t>7342</w:t>
      </w:r>
      <w:r w:rsidRPr="001F4D1F">
        <w:rPr>
          <w:lang w:val="fr-CH"/>
        </w:rPr>
        <w:tab/>
        <w:t>Asio otus</w:t>
      </w:r>
      <w:r w:rsidRPr="001F4D1F">
        <w:rPr>
          <w:lang w:val="fr-CH"/>
        </w:rPr>
        <w:tab/>
        <w:t>C-Eu</w:t>
      </w:r>
      <w:r w:rsidRPr="001F4D1F">
        <w:rPr>
          <w:lang w:val="fr-CH"/>
        </w:rPr>
        <w:tab/>
        <w:t>S</w:t>
      </w:r>
      <w:r w:rsidRPr="001F4D1F">
        <w:rPr>
          <w:lang w:val="fr-CH"/>
        </w:rPr>
        <w:tab/>
        <w:t>2016</w:t>
      </w:r>
      <w:r w:rsidRPr="001F4D1F">
        <w:rPr>
          <w:lang w:val="fr-CH"/>
        </w:rPr>
        <w:tab/>
        <w:t>0.005</w:t>
      </w:r>
      <w:r w:rsidRPr="001F4D1F">
        <w:rPr>
          <w:lang w:val="fr-CH"/>
        </w:rPr>
        <w:tab/>
        <w:t>Stolarz et al. (2017): Kulon 22: 107–116</w:t>
      </w:r>
    </w:p>
    <w:p w:rsidR="001F4D1F" w:rsidRPr="001F4D1F" w:rsidRDefault="001F4D1F" w:rsidP="00866E3E">
      <w:pPr>
        <w:pStyle w:val="rawdata"/>
        <w:rPr>
          <w:lang w:val="de-CH"/>
        </w:rPr>
      </w:pPr>
      <w:r w:rsidRPr="001F4D1F">
        <w:rPr>
          <w:lang w:val="fr-CH"/>
        </w:rPr>
        <w:t>4693</w:t>
      </w:r>
      <w:r w:rsidRPr="001F4D1F">
        <w:rPr>
          <w:lang w:val="fr-CH"/>
        </w:rPr>
        <w:tab/>
        <w:t>Asio otus</w:t>
      </w:r>
      <w:r w:rsidRPr="001F4D1F">
        <w:rPr>
          <w:lang w:val="fr-CH"/>
        </w:rPr>
        <w:tab/>
        <w:t>C-Eu</w:t>
      </w:r>
      <w:r w:rsidRPr="001F4D1F">
        <w:rPr>
          <w:lang w:val="fr-CH"/>
        </w:rPr>
        <w:tab/>
        <w:t>W</w:t>
      </w:r>
      <w:r w:rsidRPr="001F4D1F">
        <w:rPr>
          <w:lang w:val="fr-CH"/>
        </w:rPr>
        <w:tab/>
        <w:t>1903</w:t>
      </w:r>
      <w:r w:rsidRPr="001F4D1F">
        <w:rPr>
          <w:lang w:val="fr-CH"/>
        </w:rPr>
        <w:tab/>
        <w:t>0.043</w:t>
      </w:r>
      <w:r w:rsidRPr="001F4D1F">
        <w:rPr>
          <w:lang w:val="fr-CH"/>
        </w:rPr>
        <w:tab/>
        <w:t xml:space="preserve">Geyr von Schweppenburg (1904): Ornithol. </w:t>
      </w:r>
      <w:r w:rsidRPr="001F4D1F">
        <w:rPr>
          <w:lang w:val="de-CH"/>
        </w:rPr>
        <w:t>Monatsschrift 29: 2</w:t>
      </w:r>
    </w:p>
    <w:p w:rsidR="001F4D1F" w:rsidRPr="001F4D1F" w:rsidRDefault="001F4D1F" w:rsidP="00866E3E">
      <w:pPr>
        <w:pStyle w:val="rawdata"/>
        <w:rPr>
          <w:lang w:val="de-CH"/>
        </w:rPr>
      </w:pPr>
      <w:r w:rsidRPr="001F4D1F">
        <w:rPr>
          <w:lang w:val="de-CH"/>
        </w:rPr>
        <w:t>7341</w:t>
      </w:r>
      <w:r w:rsidRPr="001F4D1F">
        <w:rPr>
          <w:lang w:val="de-CH"/>
        </w:rPr>
        <w:tab/>
        <w:t>Asio otus</w:t>
      </w:r>
      <w:r w:rsidRPr="001F4D1F">
        <w:rPr>
          <w:lang w:val="de-CH"/>
        </w:rPr>
        <w:tab/>
        <w:t>C-Eu</w:t>
      </w:r>
      <w:r w:rsidRPr="001F4D1F">
        <w:rPr>
          <w:lang w:val="de-CH"/>
        </w:rPr>
        <w:tab/>
        <w:t>S</w:t>
      </w:r>
      <w:r w:rsidRPr="001F4D1F">
        <w:rPr>
          <w:lang w:val="de-CH"/>
        </w:rPr>
        <w:tab/>
        <w:t>2016</w:t>
      </w:r>
      <w:r w:rsidRPr="001F4D1F">
        <w:rPr>
          <w:lang w:val="de-CH"/>
        </w:rPr>
        <w:tab/>
        <w:t>0.056</w:t>
      </w:r>
      <w:r w:rsidRPr="001F4D1F">
        <w:rPr>
          <w:lang w:val="de-CH"/>
        </w:rPr>
        <w:tab/>
        <w:t>Stolarz et al. (2017): Kulon 22: 107–116</w:t>
      </w:r>
    </w:p>
    <w:p w:rsidR="001F4D1F" w:rsidRPr="001F4D1F" w:rsidRDefault="001F4D1F" w:rsidP="00866E3E">
      <w:pPr>
        <w:pStyle w:val="rawdata"/>
        <w:rPr>
          <w:lang w:val="fr-CH"/>
        </w:rPr>
      </w:pPr>
      <w:r w:rsidRPr="001F4D1F">
        <w:rPr>
          <w:lang w:val="fr-CH"/>
        </w:rPr>
        <w:t>1598</w:t>
      </w:r>
      <w:r w:rsidRPr="001F4D1F">
        <w:rPr>
          <w:lang w:val="fr-CH"/>
        </w:rPr>
        <w:tab/>
        <w:t>Asio otus</w:t>
      </w:r>
      <w:r w:rsidRPr="001F4D1F">
        <w:rPr>
          <w:lang w:val="fr-CH"/>
        </w:rPr>
        <w:tab/>
        <w:t>C-Eu</w:t>
      </w:r>
      <w:r w:rsidRPr="001F4D1F">
        <w:rPr>
          <w:lang w:val="fr-CH"/>
        </w:rPr>
        <w:tab/>
        <w:t>S</w:t>
      </w:r>
      <w:r w:rsidRPr="001F4D1F">
        <w:rPr>
          <w:lang w:val="fr-CH"/>
        </w:rPr>
        <w:tab/>
        <w:t>1993</w:t>
      </w:r>
      <w:r w:rsidRPr="001F4D1F">
        <w:rPr>
          <w:lang w:val="fr-CH"/>
        </w:rPr>
        <w:tab/>
        <w:t>0</w:t>
      </w:r>
      <w:r w:rsidRPr="001F4D1F">
        <w:rPr>
          <w:lang w:val="fr-CH"/>
        </w:rPr>
        <w:tab/>
        <w:t>Bodbijl (1997): Limosa 70: 97–100</w:t>
      </w:r>
    </w:p>
    <w:p w:rsidR="001F4D1F" w:rsidRPr="001F4D1F" w:rsidRDefault="001F4D1F" w:rsidP="00866E3E">
      <w:pPr>
        <w:pStyle w:val="rawdata"/>
        <w:rPr>
          <w:lang w:val="fr-CH"/>
        </w:rPr>
      </w:pPr>
      <w:r w:rsidRPr="001F4D1F">
        <w:rPr>
          <w:lang w:val="fr-CH"/>
        </w:rPr>
        <w:t>4296</w:t>
      </w:r>
      <w:r w:rsidRPr="001F4D1F">
        <w:rPr>
          <w:lang w:val="fr-CH"/>
        </w:rPr>
        <w:tab/>
        <w:t>Asio otus</w:t>
      </w:r>
      <w:r w:rsidRPr="001F4D1F">
        <w:rPr>
          <w:lang w:val="fr-CH"/>
        </w:rPr>
        <w:tab/>
        <w:t>C-Eu</w:t>
      </w:r>
      <w:r w:rsidRPr="001F4D1F">
        <w:rPr>
          <w:lang w:val="fr-CH"/>
        </w:rPr>
        <w:tab/>
        <w:t>S</w:t>
      </w:r>
      <w:r w:rsidRPr="001F4D1F">
        <w:rPr>
          <w:lang w:val="fr-CH"/>
        </w:rPr>
        <w:tab/>
        <w:t>2006</w:t>
      </w:r>
      <w:r w:rsidRPr="001F4D1F">
        <w:rPr>
          <w:lang w:val="fr-CH"/>
        </w:rPr>
        <w:tab/>
        <w:t>0.014</w:t>
      </w:r>
      <w:r w:rsidRPr="001F4D1F">
        <w:rPr>
          <w:lang w:val="fr-CH"/>
        </w:rPr>
        <w:tab/>
        <w:t>Tulis et al. (2012): Scienta iuvenis: 197–204</w:t>
      </w:r>
    </w:p>
    <w:p w:rsidR="001F4D1F" w:rsidRPr="001F4D1F" w:rsidRDefault="001F4D1F" w:rsidP="00866E3E">
      <w:pPr>
        <w:pStyle w:val="rawdata"/>
        <w:rPr>
          <w:lang w:val="fr-CH"/>
        </w:rPr>
      </w:pPr>
      <w:r w:rsidRPr="001F4D1F">
        <w:rPr>
          <w:lang w:val="fr-CH"/>
        </w:rPr>
        <w:t>4298</w:t>
      </w:r>
      <w:r w:rsidRPr="001F4D1F">
        <w:rPr>
          <w:lang w:val="fr-CH"/>
        </w:rPr>
        <w:tab/>
        <w:t>Asio otus</w:t>
      </w:r>
      <w:r w:rsidRPr="001F4D1F">
        <w:rPr>
          <w:lang w:val="fr-CH"/>
        </w:rPr>
        <w:tab/>
        <w:t>C-Eu</w:t>
      </w:r>
      <w:r w:rsidRPr="001F4D1F">
        <w:rPr>
          <w:lang w:val="fr-CH"/>
        </w:rPr>
        <w:tab/>
        <w:t>S</w:t>
      </w:r>
      <w:r w:rsidRPr="001F4D1F">
        <w:rPr>
          <w:lang w:val="fr-CH"/>
        </w:rPr>
        <w:tab/>
        <w:t>2011</w:t>
      </w:r>
      <w:r w:rsidRPr="001F4D1F">
        <w:rPr>
          <w:lang w:val="fr-CH"/>
        </w:rPr>
        <w:tab/>
        <w:t>0.014</w:t>
      </w:r>
      <w:r w:rsidRPr="001F4D1F">
        <w:rPr>
          <w:lang w:val="fr-CH"/>
        </w:rPr>
        <w:tab/>
        <w:t>Tulis et al. (2012): Scienta iuvenis: 197–204</w:t>
      </w:r>
    </w:p>
    <w:p w:rsidR="001F4D1F" w:rsidRPr="001F4D1F" w:rsidRDefault="001F4D1F" w:rsidP="00866E3E">
      <w:pPr>
        <w:pStyle w:val="rawdata"/>
        <w:rPr>
          <w:lang w:val="de-CH"/>
        </w:rPr>
      </w:pPr>
      <w:r w:rsidRPr="001F4D1F">
        <w:rPr>
          <w:lang w:val="fr-CH"/>
        </w:rPr>
        <w:t>1510</w:t>
      </w:r>
      <w:r w:rsidRPr="001F4D1F">
        <w:rPr>
          <w:lang w:val="fr-CH"/>
        </w:rPr>
        <w:tab/>
        <w:t>Asio otus</w:t>
      </w:r>
      <w:r w:rsidRPr="001F4D1F">
        <w:rPr>
          <w:lang w:val="fr-CH"/>
        </w:rPr>
        <w:tab/>
        <w:t>C-Eu</w:t>
      </w:r>
      <w:r w:rsidRPr="001F4D1F">
        <w:rPr>
          <w:lang w:val="fr-CH"/>
        </w:rPr>
        <w:tab/>
        <w:t>W</w:t>
      </w:r>
      <w:r w:rsidRPr="001F4D1F">
        <w:rPr>
          <w:lang w:val="fr-CH"/>
        </w:rPr>
        <w:tab/>
        <w:t>2007</w:t>
      </w:r>
      <w:r w:rsidRPr="001F4D1F">
        <w:rPr>
          <w:lang w:val="fr-CH"/>
        </w:rPr>
        <w:tab/>
        <w:t>0.002</w:t>
      </w:r>
      <w:r w:rsidRPr="001F4D1F">
        <w:rPr>
          <w:lang w:val="fr-CH"/>
        </w:rPr>
        <w:tab/>
        <w:t xml:space="preserve">Lange (2008): Vogelkdl. </w:t>
      </w:r>
      <w:r w:rsidRPr="001F4D1F">
        <w:rPr>
          <w:lang w:val="de-CH"/>
        </w:rPr>
        <w:t>Ber. Küste Binnenland 7: 121–123</w:t>
      </w:r>
    </w:p>
    <w:p w:rsidR="001F4D1F" w:rsidRPr="001F4D1F" w:rsidRDefault="001F4D1F" w:rsidP="00866E3E">
      <w:pPr>
        <w:pStyle w:val="rawdata"/>
        <w:rPr>
          <w:lang w:val="fr-CH"/>
        </w:rPr>
      </w:pPr>
      <w:r w:rsidRPr="001F4D1F">
        <w:rPr>
          <w:lang w:val="de-CH"/>
        </w:rPr>
        <w:t>7338</w:t>
      </w:r>
      <w:r w:rsidRPr="001F4D1F">
        <w:rPr>
          <w:lang w:val="de-CH"/>
        </w:rPr>
        <w:tab/>
        <w:t>Asio otus</w:t>
      </w:r>
      <w:r w:rsidRPr="001F4D1F">
        <w:rPr>
          <w:lang w:val="de-CH"/>
        </w:rPr>
        <w:tab/>
        <w:t>C-Eu</w:t>
      </w:r>
      <w:r w:rsidRPr="001F4D1F">
        <w:rPr>
          <w:lang w:val="de-CH"/>
        </w:rPr>
        <w:tab/>
        <w:t>S</w:t>
      </w:r>
      <w:r w:rsidRPr="001F4D1F">
        <w:rPr>
          <w:lang w:val="de-CH"/>
        </w:rPr>
        <w:tab/>
        <w:t>2016</w:t>
      </w:r>
      <w:r w:rsidRPr="001F4D1F">
        <w:rPr>
          <w:lang w:val="de-CH"/>
        </w:rPr>
        <w:tab/>
        <w:t>0.02</w:t>
      </w:r>
      <w:r w:rsidRPr="001F4D1F">
        <w:rPr>
          <w:lang w:val="de-CH"/>
        </w:rPr>
        <w:tab/>
        <w:t xml:space="preserve">Stolarz et al. </w:t>
      </w:r>
      <w:r w:rsidRPr="001F4D1F">
        <w:rPr>
          <w:lang w:val="fr-CH"/>
        </w:rPr>
        <w:t>(2017): Kulon 22: 107–116</w:t>
      </w:r>
    </w:p>
    <w:p w:rsidR="001F4D1F" w:rsidRPr="001F4D1F" w:rsidRDefault="001F4D1F" w:rsidP="00866E3E">
      <w:pPr>
        <w:pStyle w:val="rawdata"/>
        <w:rPr>
          <w:lang w:val="fr-CH"/>
        </w:rPr>
      </w:pPr>
      <w:r w:rsidRPr="001F4D1F">
        <w:rPr>
          <w:lang w:val="fr-CH"/>
        </w:rPr>
        <w:t>1439</w:t>
      </w:r>
      <w:r w:rsidRPr="001F4D1F">
        <w:rPr>
          <w:lang w:val="fr-CH"/>
        </w:rPr>
        <w:tab/>
        <w:t>Asio otus</w:t>
      </w:r>
      <w:r w:rsidRPr="001F4D1F">
        <w:rPr>
          <w:lang w:val="fr-CH"/>
        </w:rPr>
        <w:tab/>
        <w:t>C-Eu</w:t>
      </w:r>
      <w:r w:rsidRPr="001F4D1F">
        <w:rPr>
          <w:lang w:val="fr-CH"/>
        </w:rPr>
        <w:tab/>
        <w:t>W</w:t>
      </w:r>
      <w:r w:rsidRPr="001F4D1F">
        <w:rPr>
          <w:lang w:val="fr-CH"/>
        </w:rPr>
        <w:tab/>
        <w:t>1931</w:t>
      </w:r>
      <w:r w:rsidRPr="001F4D1F">
        <w:rPr>
          <w:lang w:val="fr-CH"/>
        </w:rPr>
        <w:tab/>
        <w:t>0.128</w:t>
      </w:r>
      <w:r w:rsidRPr="001F4D1F">
        <w:rPr>
          <w:lang w:val="fr-CH"/>
        </w:rPr>
        <w:tab/>
        <w:t>Tinbergen (1933): Ecol. Monogr. 3: 443–492</w:t>
      </w:r>
    </w:p>
    <w:p w:rsidR="001F4D1F" w:rsidRPr="001F4D1F" w:rsidRDefault="001F4D1F" w:rsidP="00866E3E">
      <w:pPr>
        <w:pStyle w:val="rawdata"/>
        <w:rPr>
          <w:lang w:val="fr-CH"/>
        </w:rPr>
      </w:pPr>
      <w:r w:rsidRPr="001F4D1F">
        <w:rPr>
          <w:lang w:val="fr-CH"/>
        </w:rPr>
        <w:t>7340</w:t>
      </w:r>
      <w:r w:rsidRPr="001F4D1F">
        <w:rPr>
          <w:lang w:val="fr-CH"/>
        </w:rPr>
        <w:tab/>
        <w:t>Asio otus</w:t>
      </w:r>
      <w:r w:rsidRPr="001F4D1F">
        <w:rPr>
          <w:lang w:val="fr-CH"/>
        </w:rPr>
        <w:tab/>
        <w:t>C-Eu</w:t>
      </w:r>
      <w:r w:rsidRPr="001F4D1F">
        <w:rPr>
          <w:lang w:val="fr-CH"/>
        </w:rPr>
        <w:tab/>
        <w:t>S</w:t>
      </w:r>
      <w:r w:rsidRPr="001F4D1F">
        <w:rPr>
          <w:lang w:val="fr-CH"/>
        </w:rPr>
        <w:tab/>
        <w:t>2016</w:t>
      </w:r>
      <w:r w:rsidRPr="001F4D1F">
        <w:rPr>
          <w:lang w:val="fr-CH"/>
        </w:rPr>
        <w:tab/>
        <w:t>0.039</w:t>
      </w:r>
      <w:r w:rsidRPr="001F4D1F">
        <w:rPr>
          <w:lang w:val="fr-CH"/>
        </w:rPr>
        <w:tab/>
        <w:t>Stolarz et al. (2017): Kulon 22: 107–116</w:t>
      </w:r>
    </w:p>
    <w:p w:rsidR="001F4D1F" w:rsidRPr="001F4D1F" w:rsidRDefault="001F4D1F" w:rsidP="00866E3E">
      <w:pPr>
        <w:pStyle w:val="rawdata"/>
        <w:rPr>
          <w:lang w:val="fr-CH"/>
        </w:rPr>
      </w:pPr>
      <w:r w:rsidRPr="001F4D1F">
        <w:rPr>
          <w:lang w:val="fr-CH"/>
        </w:rPr>
        <w:t>7339</w:t>
      </w:r>
      <w:r w:rsidRPr="001F4D1F">
        <w:rPr>
          <w:lang w:val="fr-CH"/>
        </w:rPr>
        <w:tab/>
        <w:t>Asio otus</w:t>
      </w:r>
      <w:r w:rsidRPr="001F4D1F">
        <w:rPr>
          <w:lang w:val="fr-CH"/>
        </w:rPr>
        <w:tab/>
        <w:t>C-Eu</w:t>
      </w:r>
      <w:r w:rsidRPr="001F4D1F">
        <w:rPr>
          <w:lang w:val="fr-CH"/>
        </w:rPr>
        <w:tab/>
        <w:t>S</w:t>
      </w:r>
      <w:r w:rsidRPr="001F4D1F">
        <w:rPr>
          <w:lang w:val="fr-CH"/>
        </w:rPr>
        <w:tab/>
        <w:t>2016</w:t>
      </w:r>
      <w:r w:rsidRPr="001F4D1F">
        <w:rPr>
          <w:lang w:val="fr-CH"/>
        </w:rPr>
        <w:tab/>
        <w:t>0.039</w:t>
      </w:r>
      <w:r w:rsidRPr="001F4D1F">
        <w:rPr>
          <w:lang w:val="fr-CH"/>
        </w:rPr>
        <w:tab/>
        <w:t>Stolarz et al. (2017): Kulon 22: 107–116</w:t>
      </w:r>
    </w:p>
    <w:p w:rsidR="001F4D1F" w:rsidRPr="001F4D1F" w:rsidRDefault="001F4D1F" w:rsidP="00866E3E">
      <w:pPr>
        <w:pStyle w:val="rawdata"/>
        <w:rPr>
          <w:lang w:val="fr-CH"/>
        </w:rPr>
      </w:pPr>
      <w:r w:rsidRPr="001F4D1F">
        <w:rPr>
          <w:lang w:val="fr-CH"/>
        </w:rPr>
        <w:t>4297</w:t>
      </w:r>
      <w:r w:rsidRPr="001F4D1F">
        <w:rPr>
          <w:lang w:val="fr-CH"/>
        </w:rPr>
        <w:tab/>
        <w:t>Asio otus</w:t>
      </w:r>
      <w:r w:rsidRPr="001F4D1F">
        <w:rPr>
          <w:lang w:val="fr-CH"/>
        </w:rPr>
        <w:tab/>
        <w:t>C-Eu</w:t>
      </w:r>
      <w:r w:rsidRPr="001F4D1F">
        <w:rPr>
          <w:lang w:val="fr-CH"/>
        </w:rPr>
        <w:tab/>
        <w:t>S</w:t>
      </w:r>
      <w:r w:rsidRPr="001F4D1F">
        <w:rPr>
          <w:lang w:val="fr-CH"/>
        </w:rPr>
        <w:tab/>
        <w:t>2008</w:t>
      </w:r>
      <w:r w:rsidRPr="001F4D1F">
        <w:rPr>
          <w:lang w:val="fr-CH"/>
        </w:rPr>
        <w:tab/>
        <w:t>0.133</w:t>
      </w:r>
      <w:r w:rsidRPr="001F4D1F">
        <w:rPr>
          <w:lang w:val="fr-CH"/>
        </w:rPr>
        <w:tab/>
        <w:t>Tulis et al. (2012): Scienta iuvenis: 197–204</w:t>
      </w:r>
    </w:p>
    <w:p w:rsidR="001F4D1F" w:rsidRPr="001F4D1F" w:rsidRDefault="001F4D1F" w:rsidP="00866E3E">
      <w:pPr>
        <w:pStyle w:val="rawdata"/>
        <w:rPr>
          <w:lang w:val="fr-CH"/>
        </w:rPr>
      </w:pPr>
      <w:r w:rsidRPr="001F4D1F">
        <w:rPr>
          <w:lang w:val="fr-CH"/>
        </w:rPr>
        <w:t>8366</w:t>
      </w:r>
      <w:r w:rsidRPr="001F4D1F">
        <w:rPr>
          <w:lang w:val="fr-CH"/>
        </w:rPr>
        <w:tab/>
        <w:t>Asio otus</w:t>
      </w:r>
      <w:r w:rsidRPr="001F4D1F">
        <w:rPr>
          <w:lang w:val="fr-CH"/>
        </w:rPr>
        <w:tab/>
        <w:t>C-Eu</w:t>
      </w:r>
      <w:r w:rsidRPr="001F4D1F">
        <w:rPr>
          <w:lang w:val="fr-CH"/>
        </w:rPr>
        <w:tab/>
        <w:t>W</w:t>
      </w:r>
      <w:r w:rsidRPr="001F4D1F">
        <w:rPr>
          <w:lang w:val="fr-CH"/>
        </w:rPr>
        <w:tab/>
        <w:t>2011</w:t>
      </w:r>
      <w:r w:rsidRPr="001F4D1F">
        <w:rPr>
          <w:lang w:val="fr-CH"/>
        </w:rPr>
        <w:tab/>
        <w:t>0</w:t>
      </w:r>
      <w:r w:rsidRPr="001F4D1F">
        <w:rPr>
          <w:lang w:val="fr-CH"/>
        </w:rPr>
        <w:tab/>
        <w:t>Tulis et al. (2019): Raptor J. 13: 105–119</w:t>
      </w:r>
    </w:p>
    <w:p w:rsidR="001F4D1F" w:rsidRPr="001F4D1F" w:rsidRDefault="001F4D1F" w:rsidP="00866E3E">
      <w:pPr>
        <w:pStyle w:val="rawdata"/>
        <w:rPr>
          <w:lang w:val="fr-CH"/>
        </w:rPr>
      </w:pPr>
      <w:r w:rsidRPr="001F4D1F">
        <w:rPr>
          <w:lang w:val="fr-CH"/>
        </w:rPr>
        <w:t>5066</w:t>
      </w:r>
      <w:r w:rsidRPr="001F4D1F">
        <w:rPr>
          <w:lang w:val="fr-CH"/>
        </w:rPr>
        <w:tab/>
        <w:t>Asio otus</w:t>
      </w:r>
      <w:r w:rsidRPr="001F4D1F">
        <w:rPr>
          <w:lang w:val="fr-CH"/>
        </w:rPr>
        <w:tab/>
        <w:t>C-Eu</w:t>
      </w:r>
      <w:r w:rsidRPr="001F4D1F">
        <w:rPr>
          <w:lang w:val="fr-CH"/>
        </w:rPr>
        <w:tab/>
        <w:t>W</w:t>
      </w:r>
      <w:r w:rsidRPr="001F4D1F">
        <w:rPr>
          <w:lang w:val="fr-CH"/>
        </w:rPr>
        <w:tab/>
        <w:t>2006</w:t>
      </w:r>
      <w:r w:rsidRPr="001F4D1F">
        <w:rPr>
          <w:lang w:val="fr-CH"/>
        </w:rPr>
        <w:tab/>
        <w:t>0.009</w:t>
      </w:r>
      <w:r w:rsidRPr="001F4D1F">
        <w:rPr>
          <w:lang w:val="fr-CH"/>
        </w:rPr>
        <w:tab/>
        <w:t>Grzedzicka (2014): Ekol. Bratislava 33: 354–364</w:t>
      </w:r>
    </w:p>
    <w:p w:rsidR="001F4D1F" w:rsidRPr="001F4D1F" w:rsidRDefault="001F4D1F" w:rsidP="00866E3E">
      <w:pPr>
        <w:pStyle w:val="rawdata"/>
        <w:rPr>
          <w:lang w:val="fr-CH"/>
        </w:rPr>
      </w:pPr>
      <w:r w:rsidRPr="001F4D1F">
        <w:rPr>
          <w:lang w:val="fr-CH"/>
        </w:rPr>
        <w:t>1509</w:t>
      </w:r>
      <w:r w:rsidRPr="001F4D1F">
        <w:rPr>
          <w:lang w:val="fr-CH"/>
        </w:rPr>
        <w:tab/>
        <w:t>Asio otus</w:t>
      </w:r>
      <w:r w:rsidRPr="001F4D1F">
        <w:rPr>
          <w:lang w:val="fr-CH"/>
        </w:rPr>
        <w:tab/>
        <w:t>C-Eu</w:t>
      </w:r>
      <w:r w:rsidRPr="001F4D1F">
        <w:rPr>
          <w:lang w:val="fr-CH"/>
        </w:rPr>
        <w:tab/>
        <w:t>W</w:t>
      </w:r>
      <w:r w:rsidRPr="001F4D1F">
        <w:rPr>
          <w:lang w:val="fr-CH"/>
        </w:rPr>
        <w:tab/>
        <w:t>2007</w:t>
      </w:r>
      <w:r w:rsidRPr="001F4D1F">
        <w:rPr>
          <w:lang w:val="fr-CH"/>
        </w:rPr>
        <w:tab/>
        <w:t>0.006</w:t>
      </w:r>
      <w:r w:rsidRPr="001F4D1F">
        <w:rPr>
          <w:lang w:val="fr-CH"/>
        </w:rPr>
        <w:tab/>
        <w:t>Lange (2008): Vogelkdl. Ber. Küste Binnenland 7: 121–123</w:t>
      </w:r>
    </w:p>
    <w:p w:rsidR="001F4D1F" w:rsidRPr="001F4D1F" w:rsidRDefault="001F4D1F" w:rsidP="00866E3E">
      <w:pPr>
        <w:pStyle w:val="rawdata"/>
        <w:rPr>
          <w:lang w:val="fr-CH"/>
        </w:rPr>
      </w:pPr>
      <w:r w:rsidRPr="001F4D1F">
        <w:rPr>
          <w:lang w:val="fr-CH"/>
        </w:rPr>
        <w:t>8364</w:t>
      </w:r>
      <w:r w:rsidRPr="001F4D1F">
        <w:rPr>
          <w:lang w:val="fr-CH"/>
        </w:rPr>
        <w:tab/>
        <w:t>Asio otus</w:t>
      </w:r>
      <w:r w:rsidRPr="001F4D1F">
        <w:rPr>
          <w:lang w:val="fr-CH"/>
        </w:rPr>
        <w:tab/>
        <w:t>C-Eu</w:t>
      </w:r>
      <w:r w:rsidRPr="001F4D1F">
        <w:rPr>
          <w:lang w:val="fr-CH"/>
        </w:rPr>
        <w:tab/>
        <w:t>W</w:t>
      </w:r>
      <w:r w:rsidRPr="001F4D1F">
        <w:rPr>
          <w:lang w:val="fr-CH"/>
        </w:rPr>
        <w:tab/>
        <w:t>2009</w:t>
      </w:r>
      <w:r w:rsidRPr="001F4D1F">
        <w:rPr>
          <w:lang w:val="fr-CH"/>
        </w:rPr>
        <w:tab/>
        <w:t>0.02</w:t>
      </w:r>
      <w:r w:rsidRPr="001F4D1F">
        <w:rPr>
          <w:lang w:val="fr-CH"/>
        </w:rPr>
        <w:tab/>
        <w:t>Tulis et al. (2019): Raptor J. 13: 105–119</w:t>
      </w:r>
    </w:p>
    <w:p w:rsidR="001F4D1F" w:rsidRPr="001F4D1F" w:rsidRDefault="001F4D1F" w:rsidP="00866E3E">
      <w:pPr>
        <w:pStyle w:val="rawdata"/>
        <w:rPr>
          <w:lang w:val="fr-CH"/>
        </w:rPr>
      </w:pPr>
      <w:r w:rsidRPr="001F4D1F">
        <w:rPr>
          <w:lang w:val="fr-CH"/>
        </w:rPr>
        <w:t>7337</w:t>
      </w:r>
      <w:r w:rsidRPr="001F4D1F">
        <w:rPr>
          <w:lang w:val="fr-CH"/>
        </w:rPr>
        <w:tab/>
        <w:t>Asio otus</w:t>
      </w:r>
      <w:r w:rsidRPr="001F4D1F">
        <w:rPr>
          <w:lang w:val="fr-CH"/>
        </w:rPr>
        <w:tab/>
        <w:t>C-Eu</w:t>
      </w:r>
      <w:r w:rsidRPr="001F4D1F">
        <w:rPr>
          <w:lang w:val="fr-CH"/>
        </w:rPr>
        <w:tab/>
        <w:t>S</w:t>
      </w:r>
      <w:r w:rsidRPr="001F4D1F">
        <w:rPr>
          <w:lang w:val="fr-CH"/>
        </w:rPr>
        <w:tab/>
        <w:t>2016</w:t>
      </w:r>
      <w:r w:rsidRPr="001F4D1F">
        <w:rPr>
          <w:lang w:val="fr-CH"/>
        </w:rPr>
        <w:tab/>
        <w:t>0.013</w:t>
      </w:r>
      <w:r w:rsidRPr="001F4D1F">
        <w:rPr>
          <w:lang w:val="fr-CH"/>
        </w:rPr>
        <w:tab/>
        <w:t>Stolarz et al. (2017): Kulon 22: 107–116</w:t>
      </w:r>
    </w:p>
    <w:p w:rsidR="001F4D1F" w:rsidRPr="001F4D1F" w:rsidRDefault="001F4D1F" w:rsidP="00866E3E">
      <w:pPr>
        <w:pStyle w:val="rawdata"/>
        <w:rPr>
          <w:lang w:val="fr-CH"/>
        </w:rPr>
      </w:pPr>
      <w:r w:rsidRPr="001F4D1F">
        <w:rPr>
          <w:lang w:val="fr-CH"/>
        </w:rPr>
        <w:t>1438</w:t>
      </w:r>
      <w:r w:rsidRPr="001F4D1F">
        <w:rPr>
          <w:lang w:val="fr-CH"/>
        </w:rPr>
        <w:tab/>
        <w:t>Asio otus</w:t>
      </w:r>
      <w:r w:rsidRPr="001F4D1F">
        <w:rPr>
          <w:lang w:val="fr-CH"/>
        </w:rPr>
        <w:tab/>
        <w:t>C-Eu</w:t>
      </w:r>
      <w:r w:rsidRPr="001F4D1F">
        <w:rPr>
          <w:lang w:val="fr-CH"/>
        </w:rPr>
        <w:tab/>
        <w:t>S</w:t>
      </w:r>
      <w:r w:rsidRPr="001F4D1F">
        <w:rPr>
          <w:lang w:val="fr-CH"/>
        </w:rPr>
        <w:tab/>
        <w:t>1931</w:t>
      </w:r>
      <w:r w:rsidRPr="001F4D1F">
        <w:rPr>
          <w:lang w:val="fr-CH"/>
        </w:rPr>
        <w:tab/>
        <w:t>0.117</w:t>
      </w:r>
      <w:r w:rsidRPr="001F4D1F">
        <w:rPr>
          <w:lang w:val="fr-CH"/>
        </w:rPr>
        <w:tab/>
        <w:t>Tinbergen (1933): Ecol. Monogr. 3: 443–492</w:t>
      </w:r>
    </w:p>
    <w:p w:rsidR="001F4D1F" w:rsidRPr="001F4D1F" w:rsidRDefault="001F4D1F" w:rsidP="00866E3E">
      <w:pPr>
        <w:pStyle w:val="rawdata"/>
        <w:rPr>
          <w:lang w:val="fr-CH"/>
        </w:rPr>
      </w:pPr>
      <w:r w:rsidRPr="001F4D1F">
        <w:rPr>
          <w:lang w:val="fr-CH"/>
        </w:rPr>
        <w:t>3026</w:t>
      </w:r>
      <w:r w:rsidRPr="001F4D1F">
        <w:rPr>
          <w:lang w:val="fr-CH"/>
        </w:rPr>
        <w:tab/>
        <w:t>Asio otus</w:t>
      </w:r>
      <w:r w:rsidRPr="001F4D1F">
        <w:rPr>
          <w:lang w:val="fr-CH"/>
        </w:rPr>
        <w:tab/>
        <w:t>C-Eu</w:t>
      </w:r>
      <w:r w:rsidRPr="001F4D1F">
        <w:rPr>
          <w:lang w:val="fr-CH"/>
        </w:rPr>
        <w:tab/>
        <w:t>W</w:t>
      </w:r>
      <w:r w:rsidRPr="001F4D1F">
        <w:rPr>
          <w:lang w:val="fr-CH"/>
        </w:rPr>
        <w:tab/>
        <w:t>1988</w:t>
      </w:r>
      <w:r w:rsidRPr="001F4D1F">
        <w:rPr>
          <w:lang w:val="fr-CH"/>
        </w:rPr>
        <w:tab/>
        <w:t>0</w:t>
      </w:r>
      <w:r w:rsidRPr="001F4D1F">
        <w:rPr>
          <w:lang w:val="fr-CH"/>
        </w:rPr>
        <w:tab/>
        <w:t>Heyne (1990): Dendrocopos 17: 62</w:t>
      </w:r>
    </w:p>
    <w:p w:rsidR="001F4D1F" w:rsidRPr="001F4D1F" w:rsidRDefault="001F4D1F" w:rsidP="00866E3E">
      <w:pPr>
        <w:pStyle w:val="rawdata"/>
      </w:pPr>
      <w:r w:rsidRPr="001F4D1F">
        <w:rPr>
          <w:lang w:val="fr-CH"/>
        </w:rPr>
        <w:t>3938</w:t>
      </w:r>
      <w:r w:rsidRPr="001F4D1F">
        <w:rPr>
          <w:lang w:val="fr-CH"/>
        </w:rPr>
        <w:tab/>
        <w:t>Asio otus</w:t>
      </w:r>
      <w:r w:rsidRPr="001F4D1F">
        <w:rPr>
          <w:lang w:val="fr-CH"/>
        </w:rPr>
        <w:tab/>
        <w:t>C-Eu</w:t>
      </w:r>
      <w:r w:rsidRPr="001F4D1F">
        <w:rPr>
          <w:lang w:val="fr-CH"/>
        </w:rPr>
        <w:tab/>
        <w:t>W</w:t>
      </w:r>
      <w:r w:rsidRPr="001F4D1F">
        <w:rPr>
          <w:lang w:val="fr-CH"/>
        </w:rPr>
        <w:tab/>
        <w:t>2009</w:t>
      </w:r>
      <w:r w:rsidRPr="001F4D1F">
        <w:rPr>
          <w:lang w:val="fr-CH"/>
        </w:rPr>
        <w:tab/>
        <w:t>0.086</w:t>
      </w:r>
      <w:r w:rsidRPr="001F4D1F">
        <w:rPr>
          <w:lang w:val="fr-CH"/>
        </w:rPr>
        <w:tab/>
        <w:t xml:space="preserve">Stasiak et al. </w:t>
      </w:r>
      <w:r w:rsidRPr="001F4D1F">
        <w:t>(2012): Berkut 21: 93–97</w:t>
      </w:r>
    </w:p>
    <w:p w:rsidR="001F4D1F" w:rsidRPr="001F4D1F" w:rsidRDefault="001F4D1F" w:rsidP="00866E3E">
      <w:pPr>
        <w:pStyle w:val="rawdata"/>
      </w:pPr>
      <w:r w:rsidRPr="001F4D1F">
        <w:t>1384</w:t>
      </w:r>
      <w:r w:rsidRPr="001F4D1F">
        <w:tab/>
        <w:t>Asio otus</w:t>
      </w:r>
      <w:r w:rsidRPr="001F4D1F">
        <w:tab/>
        <w:t>ME_NA</w:t>
      </w:r>
      <w:r w:rsidRPr="001F4D1F">
        <w:tab/>
        <w:t>W</w:t>
      </w:r>
      <w:r w:rsidRPr="001F4D1F">
        <w:tab/>
        <w:t>2006</w:t>
      </w:r>
      <w:r w:rsidRPr="001F4D1F">
        <w:tab/>
        <w:t>0.058</w:t>
      </w:r>
      <w:r w:rsidRPr="001F4D1F">
        <w:tab/>
        <w:t>Khaleghizadeh et al. (2009): Ardea 97: 631–633</w:t>
      </w:r>
    </w:p>
    <w:p w:rsidR="001F4D1F" w:rsidRPr="001F4D1F" w:rsidRDefault="001F4D1F" w:rsidP="00866E3E">
      <w:pPr>
        <w:pStyle w:val="rawdata"/>
      </w:pPr>
      <w:r w:rsidRPr="001F4D1F">
        <w:t>8470</w:t>
      </w:r>
      <w:r w:rsidRPr="001F4D1F">
        <w:tab/>
        <w:t>Asio otus</w:t>
      </w:r>
      <w:r w:rsidRPr="001F4D1F">
        <w:tab/>
        <w:t>ME_NA</w:t>
      </w:r>
      <w:r w:rsidRPr="001F4D1F">
        <w:tab/>
        <w:t>W</w:t>
      </w:r>
      <w:r w:rsidRPr="001F4D1F">
        <w:tab/>
        <w:t>2007</w:t>
      </w:r>
      <w:r w:rsidRPr="001F4D1F">
        <w:tab/>
        <w:t>0.78</w:t>
      </w:r>
      <w:r w:rsidRPr="001F4D1F">
        <w:tab/>
        <w:t>Obuch (2018): Slovak Raptor J. 12: 9–40</w:t>
      </w:r>
    </w:p>
    <w:p w:rsidR="001F4D1F" w:rsidRPr="00123F75" w:rsidRDefault="001F4D1F" w:rsidP="00866E3E">
      <w:pPr>
        <w:pStyle w:val="rawdata"/>
        <w:rPr>
          <w:lang w:val="pt-PT"/>
        </w:rPr>
      </w:pPr>
      <w:r w:rsidRPr="00123F75">
        <w:rPr>
          <w:lang w:val="pt-PT"/>
        </w:rPr>
        <w:t>220</w:t>
      </w:r>
      <w:r w:rsidRPr="00123F75">
        <w:rPr>
          <w:lang w:val="pt-PT"/>
        </w:rPr>
        <w:tab/>
        <w:t>Asio otus</w:t>
      </w:r>
      <w:r w:rsidRPr="00123F75">
        <w:rPr>
          <w:lang w:val="pt-PT"/>
        </w:rPr>
        <w:tab/>
        <w:t>ME_NA</w:t>
      </w:r>
      <w:r w:rsidRPr="00123F75">
        <w:rPr>
          <w:lang w:val="pt-PT"/>
        </w:rPr>
        <w:tab/>
        <w:t>S</w:t>
      </w:r>
      <w:r w:rsidRPr="00123F75">
        <w:rPr>
          <w:lang w:val="pt-PT"/>
        </w:rPr>
        <w:tab/>
        <w:t>1984</w:t>
      </w:r>
      <w:r w:rsidRPr="00123F75">
        <w:rPr>
          <w:lang w:val="pt-PT"/>
        </w:rPr>
        <w:tab/>
        <w:t>0.053</w:t>
      </w:r>
      <w:r w:rsidRPr="00123F75">
        <w:rPr>
          <w:lang w:val="pt-PT"/>
        </w:rPr>
        <w:tab/>
        <w:t>Delgado et al. (1986): Doñana Acta Vertebr. 13: 87–93</w:t>
      </w:r>
    </w:p>
    <w:p w:rsidR="001F4D1F" w:rsidRPr="00123F75" w:rsidRDefault="001F4D1F" w:rsidP="00866E3E">
      <w:pPr>
        <w:pStyle w:val="rawdata"/>
        <w:rPr>
          <w:lang w:val="pt-PT"/>
        </w:rPr>
      </w:pPr>
      <w:r w:rsidRPr="00123F75">
        <w:rPr>
          <w:lang w:val="pt-PT"/>
        </w:rPr>
        <w:t>1265</w:t>
      </w:r>
      <w:r w:rsidRPr="00123F75">
        <w:rPr>
          <w:lang w:val="pt-PT"/>
        </w:rPr>
        <w:tab/>
        <w:t>Asio otus</w:t>
      </w:r>
      <w:r w:rsidRPr="00123F75">
        <w:rPr>
          <w:lang w:val="pt-PT"/>
        </w:rPr>
        <w:tab/>
        <w:t>ME_NA</w:t>
      </w:r>
      <w:r w:rsidRPr="00123F75">
        <w:rPr>
          <w:lang w:val="pt-PT"/>
        </w:rPr>
        <w:tab/>
        <w:t>U</w:t>
      </w:r>
      <w:r w:rsidRPr="00123F75">
        <w:rPr>
          <w:lang w:val="pt-PT"/>
        </w:rPr>
        <w:tab/>
        <w:t>2000</w:t>
      </w:r>
      <w:r w:rsidRPr="00123F75">
        <w:rPr>
          <w:lang w:val="pt-PT"/>
        </w:rPr>
        <w:tab/>
        <w:t>0</w:t>
      </w:r>
      <w:r w:rsidRPr="00123F75">
        <w:rPr>
          <w:lang w:val="pt-PT"/>
        </w:rPr>
        <w:tab/>
        <w:t>Seçkin &amp; Coskun (2005): Zool. Middle East 35: 102–103</w:t>
      </w:r>
    </w:p>
    <w:p w:rsidR="001F4D1F" w:rsidRPr="001F4D1F" w:rsidRDefault="001F4D1F" w:rsidP="00866E3E">
      <w:pPr>
        <w:pStyle w:val="rawdata"/>
        <w:rPr>
          <w:lang w:val="fr-CH"/>
        </w:rPr>
      </w:pPr>
      <w:r w:rsidRPr="001F4D1F">
        <w:rPr>
          <w:lang w:val="fr-CH"/>
        </w:rPr>
        <w:t>315</w:t>
      </w:r>
      <w:r w:rsidRPr="001F4D1F">
        <w:rPr>
          <w:lang w:val="fr-CH"/>
        </w:rPr>
        <w:tab/>
        <w:t>Asio otus</w:t>
      </w:r>
      <w:r w:rsidRPr="001F4D1F">
        <w:rPr>
          <w:lang w:val="fr-CH"/>
        </w:rPr>
        <w:tab/>
        <w:t>ME_NA</w:t>
      </w:r>
      <w:r w:rsidRPr="001F4D1F">
        <w:rPr>
          <w:lang w:val="fr-CH"/>
        </w:rPr>
        <w:tab/>
        <w:t>U</w:t>
      </w:r>
      <w:r w:rsidRPr="001F4D1F">
        <w:rPr>
          <w:lang w:val="fr-CH"/>
        </w:rPr>
        <w:tab/>
        <w:t>1985</w:t>
      </w:r>
      <w:r w:rsidRPr="001F4D1F">
        <w:rPr>
          <w:lang w:val="fr-CH"/>
        </w:rPr>
        <w:tab/>
        <w:t>0.045</w:t>
      </w:r>
      <w:r w:rsidRPr="001F4D1F">
        <w:rPr>
          <w:lang w:val="fr-CH"/>
        </w:rPr>
        <w:tab/>
        <w:t>Rodriguez (1987): Ardeola 34: 99–102</w:t>
      </w:r>
    </w:p>
    <w:p w:rsidR="001F4D1F" w:rsidRPr="001F4D1F" w:rsidRDefault="001F4D1F" w:rsidP="00866E3E">
      <w:pPr>
        <w:pStyle w:val="rawdata"/>
        <w:rPr>
          <w:lang w:val="fr-CH"/>
        </w:rPr>
      </w:pPr>
      <w:r w:rsidRPr="001F4D1F">
        <w:rPr>
          <w:lang w:val="fr-CH"/>
        </w:rPr>
        <w:t>219</w:t>
      </w:r>
      <w:r w:rsidRPr="001F4D1F">
        <w:rPr>
          <w:lang w:val="fr-CH"/>
        </w:rPr>
        <w:tab/>
        <w:t>Asio otus</w:t>
      </w:r>
      <w:r w:rsidRPr="001F4D1F">
        <w:rPr>
          <w:lang w:val="fr-CH"/>
        </w:rPr>
        <w:tab/>
        <w:t>ME_NA</w:t>
      </w:r>
      <w:r w:rsidRPr="001F4D1F">
        <w:rPr>
          <w:lang w:val="fr-CH"/>
        </w:rPr>
        <w:tab/>
        <w:t>U</w:t>
      </w:r>
      <w:r w:rsidRPr="001F4D1F">
        <w:rPr>
          <w:lang w:val="fr-CH"/>
        </w:rPr>
        <w:tab/>
        <w:t>1983</w:t>
      </w:r>
      <w:r w:rsidRPr="001F4D1F">
        <w:rPr>
          <w:lang w:val="fr-CH"/>
        </w:rPr>
        <w:tab/>
        <w:t>0.007</w:t>
      </w:r>
      <w:r w:rsidRPr="001F4D1F">
        <w:rPr>
          <w:lang w:val="fr-CH"/>
        </w:rPr>
        <w:tab/>
        <w:t>Delgado et al. (1986): Doñana Acta Vertebr. 13: 87–93</w:t>
      </w:r>
    </w:p>
    <w:p w:rsidR="001F4D1F" w:rsidRPr="00123F75" w:rsidRDefault="001F4D1F" w:rsidP="00866E3E">
      <w:pPr>
        <w:pStyle w:val="rawdata"/>
        <w:rPr>
          <w:lang w:val="pt-PT"/>
        </w:rPr>
      </w:pPr>
      <w:r w:rsidRPr="001F4D1F">
        <w:rPr>
          <w:lang w:val="fr-CH"/>
        </w:rPr>
        <w:t>3008</w:t>
      </w:r>
      <w:r w:rsidRPr="001F4D1F">
        <w:rPr>
          <w:lang w:val="fr-CH"/>
        </w:rPr>
        <w:tab/>
        <w:t>Asio otus</w:t>
      </w:r>
      <w:r w:rsidRPr="001F4D1F">
        <w:rPr>
          <w:lang w:val="fr-CH"/>
        </w:rPr>
        <w:tab/>
        <w:t>ME_NA</w:t>
      </w:r>
      <w:r w:rsidRPr="001F4D1F">
        <w:rPr>
          <w:lang w:val="fr-CH"/>
        </w:rPr>
        <w:tab/>
        <w:t>U</w:t>
      </w:r>
      <w:r w:rsidRPr="001F4D1F">
        <w:rPr>
          <w:lang w:val="fr-CH"/>
        </w:rPr>
        <w:tab/>
        <w:t>1997</w:t>
      </w:r>
      <w:r w:rsidRPr="001F4D1F">
        <w:rPr>
          <w:lang w:val="fr-CH"/>
        </w:rPr>
        <w:tab/>
        <w:t>0</w:t>
      </w:r>
      <w:r w:rsidRPr="001F4D1F">
        <w:rPr>
          <w:lang w:val="fr-CH"/>
        </w:rPr>
        <w:tab/>
        <w:t xml:space="preserve">Benda et al. </w:t>
      </w:r>
      <w:r w:rsidRPr="00123F75">
        <w:rPr>
          <w:lang w:val="pt-PT"/>
        </w:rPr>
        <w:t>(2006): Acta Soc. Zool. Bohem. 70: 1–329</w:t>
      </w:r>
    </w:p>
    <w:p w:rsidR="001F4D1F" w:rsidRPr="001F4D1F" w:rsidRDefault="001F4D1F" w:rsidP="00866E3E">
      <w:pPr>
        <w:pStyle w:val="rawdata"/>
      </w:pPr>
      <w:r w:rsidRPr="00123F75">
        <w:rPr>
          <w:lang w:val="pt-PT"/>
        </w:rPr>
        <w:t>5561</w:t>
      </w:r>
      <w:r w:rsidRPr="00123F75">
        <w:rPr>
          <w:lang w:val="pt-PT"/>
        </w:rPr>
        <w:tab/>
        <w:t>Asio otus</w:t>
      </w:r>
      <w:r w:rsidRPr="00123F75">
        <w:rPr>
          <w:lang w:val="pt-PT"/>
        </w:rPr>
        <w:tab/>
        <w:t>ME_NA</w:t>
      </w:r>
      <w:r w:rsidRPr="00123F75">
        <w:rPr>
          <w:lang w:val="pt-PT"/>
        </w:rPr>
        <w:tab/>
        <w:t>S</w:t>
      </w:r>
      <w:r w:rsidRPr="00123F75">
        <w:rPr>
          <w:lang w:val="pt-PT"/>
        </w:rPr>
        <w:tab/>
        <w:t>2008</w:t>
      </w:r>
      <w:r w:rsidRPr="00123F75">
        <w:rPr>
          <w:lang w:val="pt-PT"/>
        </w:rPr>
        <w:tab/>
        <w:t>0.097</w:t>
      </w:r>
      <w:r w:rsidRPr="00123F75">
        <w:rPr>
          <w:lang w:val="pt-PT"/>
        </w:rPr>
        <w:tab/>
        <w:t xml:space="preserve">Hizal (2013): Zool. </w:t>
      </w:r>
      <w:r w:rsidRPr="001F4D1F">
        <w:t>Middle East 59: 118–122</w:t>
      </w:r>
    </w:p>
    <w:p w:rsidR="001F4D1F" w:rsidRPr="001F4D1F" w:rsidRDefault="001F4D1F" w:rsidP="00866E3E">
      <w:pPr>
        <w:pStyle w:val="rawdata"/>
      </w:pPr>
      <w:r w:rsidRPr="001F4D1F">
        <w:t>1937</w:t>
      </w:r>
      <w:r w:rsidRPr="001F4D1F">
        <w:tab/>
        <w:t>Asio otus</w:t>
      </w:r>
      <w:r w:rsidRPr="001F4D1F">
        <w:tab/>
        <w:t>ME_NA</w:t>
      </w:r>
      <w:r w:rsidRPr="001F4D1F">
        <w:tab/>
        <w:t>S</w:t>
      </w:r>
      <w:r w:rsidRPr="001F4D1F">
        <w:tab/>
        <w:t>2001</w:t>
      </w:r>
      <w:r w:rsidRPr="001F4D1F">
        <w:tab/>
        <w:t>0.378</w:t>
      </w:r>
      <w:r w:rsidRPr="001F4D1F">
        <w:tab/>
        <w:t>Obuch (2011): Poster, Int. Conf. Long-eared Owl, Kikinda, Se</w:t>
      </w:r>
    </w:p>
    <w:p w:rsidR="001F4D1F" w:rsidRPr="00123F75" w:rsidRDefault="001F4D1F" w:rsidP="00866E3E">
      <w:pPr>
        <w:pStyle w:val="rawdata"/>
        <w:rPr>
          <w:lang w:val="pt-PT"/>
        </w:rPr>
      </w:pPr>
      <w:r w:rsidRPr="00123F75">
        <w:rPr>
          <w:lang w:val="pt-PT"/>
        </w:rPr>
        <w:t>314</w:t>
      </w:r>
      <w:r w:rsidRPr="00123F75">
        <w:rPr>
          <w:lang w:val="pt-PT"/>
        </w:rPr>
        <w:tab/>
        <w:t>Asio otus</w:t>
      </w:r>
      <w:r w:rsidRPr="00123F75">
        <w:rPr>
          <w:lang w:val="pt-PT"/>
        </w:rPr>
        <w:tab/>
        <w:t>ME_NA</w:t>
      </w:r>
      <w:r w:rsidRPr="00123F75">
        <w:rPr>
          <w:lang w:val="pt-PT"/>
        </w:rPr>
        <w:tab/>
        <w:t>U</w:t>
      </w:r>
      <w:r w:rsidRPr="00123F75">
        <w:rPr>
          <w:lang w:val="pt-PT"/>
        </w:rPr>
        <w:tab/>
        <w:t>1985</w:t>
      </w:r>
      <w:r w:rsidRPr="00123F75">
        <w:rPr>
          <w:lang w:val="pt-PT"/>
        </w:rPr>
        <w:tab/>
        <w:t>0.049</w:t>
      </w:r>
      <w:r w:rsidRPr="00123F75">
        <w:rPr>
          <w:lang w:val="pt-PT"/>
        </w:rPr>
        <w:tab/>
        <w:t>Rodriguez (1987): Ardeola 34: 99–102</w:t>
      </w:r>
    </w:p>
    <w:p w:rsidR="001F4D1F" w:rsidRPr="001F4D1F" w:rsidRDefault="001F4D1F" w:rsidP="00866E3E">
      <w:pPr>
        <w:pStyle w:val="rawdata"/>
      </w:pPr>
      <w:r w:rsidRPr="00123F75">
        <w:rPr>
          <w:lang w:val="pt-PT"/>
        </w:rPr>
        <w:t>5560</w:t>
      </w:r>
      <w:r w:rsidRPr="00123F75">
        <w:rPr>
          <w:lang w:val="pt-PT"/>
        </w:rPr>
        <w:tab/>
        <w:t>Asio otus</w:t>
      </w:r>
      <w:r w:rsidRPr="00123F75">
        <w:rPr>
          <w:lang w:val="pt-PT"/>
        </w:rPr>
        <w:tab/>
        <w:t>ME_NA</w:t>
      </w:r>
      <w:r w:rsidRPr="00123F75">
        <w:rPr>
          <w:lang w:val="pt-PT"/>
        </w:rPr>
        <w:tab/>
        <w:t>S</w:t>
      </w:r>
      <w:r w:rsidRPr="00123F75">
        <w:rPr>
          <w:lang w:val="pt-PT"/>
        </w:rPr>
        <w:tab/>
        <w:t>2008</w:t>
      </w:r>
      <w:r w:rsidRPr="00123F75">
        <w:rPr>
          <w:lang w:val="pt-PT"/>
        </w:rPr>
        <w:tab/>
        <w:t>0.152</w:t>
      </w:r>
      <w:r w:rsidRPr="00123F75">
        <w:rPr>
          <w:lang w:val="pt-PT"/>
        </w:rPr>
        <w:tab/>
        <w:t xml:space="preserve">Hizal (2013): Zool. </w:t>
      </w:r>
      <w:r w:rsidRPr="001F4D1F">
        <w:t>Middle East 59: 118–122</w:t>
      </w:r>
    </w:p>
    <w:p w:rsidR="001F4D1F" w:rsidRPr="001F4D1F" w:rsidRDefault="001F4D1F" w:rsidP="00866E3E">
      <w:pPr>
        <w:pStyle w:val="rawdata"/>
      </w:pPr>
      <w:r w:rsidRPr="001F4D1F">
        <w:t>5559</w:t>
      </w:r>
      <w:r w:rsidRPr="001F4D1F">
        <w:tab/>
        <w:t>Asio otus</w:t>
      </w:r>
      <w:r w:rsidRPr="001F4D1F">
        <w:tab/>
        <w:t>ME_NA</w:t>
      </w:r>
      <w:r w:rsidRPr="001F4D1F">
        <w:tab/>
        <w:t>S</w:t>
      </w:r>
      <w:r w:rsidRPr="001F4D1F">
        <w:tab/>
        <w:t>2008</w:t>
      </w:r>
      <w:r w:rsidRPr="001F4D1F">
        <w:tab/>
        <w:t>0.101</w:t>
      </w:r>
      <w:r w:rsidRPr="001F4D1F">
        <w:tab/>
        <w:t>Hizal (2013): Zool. Middle East 59: 118–122</w:t>
      </w:r>
    </w:p>
    <w:p w:rsidR="001F4D1F" w:rsidRPr="00123F75" w:rsidRDefault="001F4D1F" w:rsidP="00866E3E">
      <w:pPr>
        <w:pStyle w:val="rawdata"/>
        <w:rPr>
          <w:lang w:val="pt-PT"/>
        </w:rPr>
      </w:pPr>
      <w:r w:rsidRPr="001F4D1F">
        <w:t>376</w:t>
      </w:r>
      <w:r w:rsidRPr="001F4D1F">
        <w:tab/>
        <w:t>Asio otus</w:t>
      </w:r>
      <w:r w:rsidRPr="001F4D1F">
        <w:tab/>
        <w:t>ME_NA</w:t>
      </w:r>
      <w:r w:rsidRPr="001F4D1F">
        <w:tab/>
        <w:t>W</w:t>
      </w:r>
      <w:r w:rsidRPr="001F4D1F">
        <w:tab/>
        <w:t>1988</w:t>
      </w:r>
      <w:r w:rsidRPr="001F4D1F">
        <w:tab/>
        <w:t>0.141</w:t>
      </w:r>
      <w:r w:rsidRPr="001F4D1F">
        <w:tab/>
        <w:t xml:space="preserve">Handwerk (1990): Bonn. zool. </w:t>
      </w:r>
      <w:r w:rsidRPr="00123F75">
        <w:rPr>
          <w:lang w:val="pt-PT"/>
        </w:rPr>
        <w:t>Beitr. 41: 171–179</w:t>
      </w:r>
    </w:p>
    <w:p w:rsidR="001F4D1F" w:rsidRPr="00123F75" w:rsidRDefault="001F4D1F" w:rsidP="00866E3E">
      <w:pPr>
        <w:pStyle w:val="rawdata"/>
        <w:rPr>
          <w:lang w:val="pt-PT"/>
        </w:rPr>
      </w:pPr>
      <w:r w:rsidRPr="00123F75">
        <w:rPr>
          <w:lang w:val="pt-PT"/>
        </w:rPr>
        <w:t>8467</w:t>
      </w:r>
      <w:r w:rsidRPr="00123F75">
        <w:rPr>
          <w:lang w:val="pt-PT"/>
        </w:rPr>
        <w:tab/>
        <w:t>Asio otus</w:t>
      </w:r>
      <w:r w:rsidRPr="00123F75">
        <w:rPr>
          <w:lang w:val="pt-PT"/>
        </w:rPr>
        <w:tab/>
        <w:t>ME_NA</w:t>
      </w:r>
      <w:r w:rsidRPr="00123F75">
        <w:rPr>
          <w:lang w:val="pt-PT"/>
        </w:rPr>
        <w:tab/>
        <w:t>U</w:t>
      </w:r>
      <w:r w:rsidRPr="00123F75">
        <w:rPr>
          <w:lang w:val="pt-PT"/>
        </w:rPr>
        <w:tab/>
        <w:t>2010</w:t>
      </w:r>
      <w:r w:rsidRPr="00123F75">
        <w:rPr>
          <w:lang w:val="pt-PT"/>
        </w:rPr>
        <w:tab/>
        <w:t>0.821</w:t>
      </w:r>
      <w:r w:rsidRPr="00123F75">
        <w:rPr>
          <w:lang w:val="pt-PT"/>
        </w:rPr>
        <w:tab/>
        <w:t>Obuch (2018): Slovak Raptor J. 12: 9–40</w:t>
      </w:r>
    </w:p>
    <w:p w:rsidR="001F4D1F" w:rsidRPr="00123F75" w:rsidRDefault="001F4D1F" w:rsidP="00866E3E">
      <w:pPr>
        <w:pStyle w:val="rawdata"/>
        <w:rPr>
          <w:lang w:val="pt-PT"/>
        </w:rPr>
      </w:pPr>
      <w:r w:rsidRPr="0005186C">
        <w:rPr>
          <w:lang w:val="fr-CH"/>
        </w:rPr>
        <w:t>216</w:t>
      </w:r>
      <w:r w:rsidRPr="0005186C">
        <w:rPr>
          <w:lang w:val="fr-CH"/>
        </w:rPr>
        <w:tab/>
        <w:t>Asio otus</w:t>
      </w:r>
      <w:r w:rsidRPr="0005186C">
        <w:rPr>
          <w:lang w:val="fr-CH"/>
        </w:rPr>
        <w:tab/>
        <w:t>ME_NA</w:t>
      </w:r>
      <w:r w:rsidRPr="0005186C">
        <w:rPr>
          <w:lang w:val="fr-CH"/>
        </w:rPr>
        <w:tab/>
        <w:t>U</w:t>
      </w:r>
      <w:r w:rsidRPr="0005186C">
        <w:rPr>
          <w:lang w:val="fr-CH"/>
        </w:rPr>
        <w:tab/>
        <w:t>1982</w:t>
      </w:r>
      <w:r w:rsidRPr="0005186C">
        <w:rPr>
          <w:lang w:val="fr-CH"/>
        </w:rPr>
        <w:tab/>
        <w:t>0.162</w:t>
      </w:r>
      <w:r w:rsidRPr="0005186C">
        <w:rPr>
          <w:lang w:val="fr-CH"/>
        </w:rPr>
        <w:tab/>
        <w:t xml:space="preserve">Delgado et al. </w:t>
      </w:r>
      <w:r w:rsidRPr="00123F75">
        <w:rPr>
          <w:lang w:val="pt-PT"/>
        </w:rPr>
        <w:t>(1986): Doñana Acta Vertebr. 13: 87–93</w:t>
      </w:r>
    </w:p>
    <w:p w:rsidR="001F4D1F" w:rsidRPr="00123F75" w:rsidRDefault="001F4D1F" w:rsidP="00866E3E">
      <w:pPr>
        <w:pStyle w:val="rawdata"/>
        <w:rPr>
          <w:lang w:val="pt-PT"/>
        </w:rPr>
      </w:pPr>
      <w:r w:rsidRPr="00123F75">
        <w:rPr>
          <w:lang w:val="pt-PT"/>
        </w:rPr>
        <w:t>8518</w:t>
      </w:r>
      <w:r w:rsidRPr="00123F75">
        <w:rPr>
          <w:lang w:val="pt-PT"/>
        </w:rPr>
        <w:tab/>
        <w:t>Asio otus</w:t>
      </w:r>
      <w:r w:rsidRPr="00123F75">
        <w:rPr>
          <w:lang w:val="pt-PT"/>
        </w:rPr>
        <w:tab/>
        <w:t>ME_NA</w:t>
      </w:r>
      <w:r w:rsidRPr="00123F75">
        <w:rPr>
          <w:lang w:val="pt-PT"/>
        </w:rPr>
        <w:tab/>
        <w:t>S</w:t>
      </w:r>
      <w:r w:rsidRPr="00123F75">
        <w:rPr>
          <w:lang w:val="pt-PT"/>
        </w:rPr>
        <w:tab/>
        <w:t>2013</w:t>
      </w:r>
      <w:r w:rsidRPr="00123F75">
        <w:rPr>
          <w:lang w:val="pt-PT"/>
        </w:rPr>
        <w:tab/>
        <w:t>0.878</w:t>
      </w:r>
      <w:r w:rsidRPr="00123F75">
        <w:rPr>
          <w:lang w:val="pt-PT"/>
        </w:rPr>
        <w:tab/>
        <w:t>Obuch (2018): Slovak Raptor J. 12: 9–40</w:t>
      </w:r>
    </w:p>
    <w:p w:rsidR="001F4D1F" w:rsidRPr="00123F75" w:rsidRDefault="001F4D1F" w:rsidP="00866E3E">
      <w:pPr>
        <w:pStyle w:val="rawdata"/>
        <w:rPr>
          <w:lang w:val="pt-PT"/>
        </w:rPr>
      </w:pPr>
      <w:r w:rsidRPr="00123F75">
        <w:rPr>
          <w:lang w:val="pt-PT"/>
        </w:rPr>
        <w:t>8517</w:t>
      </w:r>
      <w:r w:rsidRPr="00123F75">
        <w:rPr>
          <w:lang w:val="pt-PT"/>
        </w:rPr>
        <w:tab/>
        <w:t>Asio otus</w:t>
      </w:r>
      <w:r w:rsidRPr="00123F75">
        <w:rPr>
          <w:lang w:val="pt-PT"/>
        </w:rPr>
        <w:tab/>
        <w:t>ME_NA</w:t>
      </w:r>
      <w:r w:rsidRPr="00123F75">
        <w:rPr>
          <w:lang w:val="pt-PT"/>
        </w:rPr>
        <w:tab/>
        <w:t>U</w:t>
      </w:r>
      <w:r w:rsidRPr="00123F75">
        <w:rPr>
          <w:lang w:val="pt-PT"/>
        </w:rPr>
        <w:tab/>
        <w:t>2010</w:t>
      </w:r>
      <w:r w:rsidRPr="00123F75">
        <w:rPr>
          <w:lang w:val="pt-PT"/>
        </w:rPr>
        <w:tab/>
        <w:t>0.94</w:t>
      </w:r>
      <w:r w:rsidRPr="00123F75">
        <w:rPr>
          <w:lang w:val="pt-PT"/>
        </w:rPr>
        <w:tab/>
        <w:t>Obuch (2018): Slovak Raptor J. 12: 9–40</w:t>
      </w:r>
    </w:p>
    <w:p w:rsidR="001F4D1F" w:rsidRPr="00123F75" w:rsidRDefault="001F4D1F" w:rsidP="00866E3E">
      <w:pPr>
        <w:pStyle w:val="rawdata"/>
        <w:rPr>
          <w:lang w:val="pt-PT"/>
        </w:rPr>
      </w:pPr>
      <w:r w:rsidRPr="00123F75">
        <w:rPr>
          <w:lang w:val="pt-PT"/>
        </w:rPr>
        <w:t>8519</w:t>
      </w:r>
      <w:r w:rsidRPr="00123F75">
        <w:rPr>
          <w:lang w:val="pt-PT"/>
        </w:rPr>
        <w:tab/>
        <w:t>Asio otus</w:t>
      </w:r>
      <w:r w:rsidRPr="00123F75">
        <w:rPr>
          <w:lang w:val="pt-PT"/>
        </w:rPr>
        <w:tab/>
        <w:t>ME_NA</w:t>
      </w:r>
      <w:r w:rsidRPr="00123F75">
        <w:rPr>
          <w:lang w:val="pt-PT"/>
        </w:rPr>
        <w:tab/>
        <w:t>S</w:t>
      </w:r>
      <w:r w:rsidRPr="00123F75">
        <w:rPr>
          <w:lang w:val="pt-PT"/>
        </w:rPr>
        <w:tab/>
        <w:t>2015</w:t>
      </w:r>
      <w:r w:rsidRPr="00123F75">
        <w:rPr>
          <w:lang w:val="pt-PT"/>
        </w:rPr>
        <w:tab/>
        <w:t>0.53</w:t>
      </w:r>
      <w:r w:rsidRPr="00123F75">
        <w:rPr>
          <w:lang w:val="pt-PT"/>
        </w:rPr>
        <w:tab/>
        <w:t>Obuch (2018): Slovak Raptor J. 12: 9–40</w:t>
      </w:r>
    </w:p>
    <w:p w:rsidR="001F4D1F" w:rsidRPr="00123F75" w:rsidRDefault="001F4D1F" w:rsidP="00866E3E">
      <w:pPr>
        <w:pStyle w:val="rawdata"/>
        <w:rPr>
          <w:lang w:val="pt-PT"/>
        </w:rPr>
      </w:pPr>
      <w:r w:rsidRPr="00123F75">
        <w:rPr>
          <w:lang w:val="pt-PT"/>
        </w:rPr>
        <w:t>8472</w:t>
      </w:r>
      <w:r w:rsidRPr="00123F75">
        <w:rPr>
          <w:lang w:val="pt-PT"/>
        </w:rPr>
        <w:tab/>
        <w:t>Asio otus</w:t>
      </w:r>
      <w:r w:rsidRPr="00123F75">
        <w:rPr>
          <w:lang w:val="pt-PT"/>
        </w:rPr>
        <w:tab/>
        <w:t>ME_NA</w:t>
      </w:r>
      <w:r w:rsidRPr="00123F75">
        <w:rPr>
          <w:lang w:val="pt-PT"/>
        </w:rPr>
        <w:tab/>
        <w:t>S</w:t>
      </w:r>
      <w:r w:rsidRPr="00123F75">
        <w:rPr>
          <w:lang w:val="pt-PT"/>
        </w:rPr>
        <w:tab/>
        <w:t>2008</w:t>
      </w:r>
      <w:r w:rsidRPr="00123F75">
        <w:rPr>
          <w:lang w:val="pt-PT"/>
        </w:rPr>
        <w:tab/>
        <w:t>0.766</w:t>
      </w:r>
      <w:r w:rsidRPr="00123F75">
        <w:rPr>
          <w:lang w:val="pt-PT"/>
        </w:rPr>
        <w:tab/>
        <w:t>Obuch (2018): Slovak Raptor J. 12: 9–40</w:t>
      </w:r>
    </w:p>
    <w:p w:rsidR="001F4D1F" w:rsidRPr="001F4D1F" w:rsidRDefault="001F4D1F" w:rsidP="00866E3E">
      <w:pPr>
        <w:pStyle w:val="rawdata"/>
      </w:pPr>
      <w:r w:rsidRPr="001F4D1F">
        <w:t>1938</w:t>
      </w:r>
      <w:r w:rsidRPr="001F4D1F">
        <w:tab/>
        <w:t>Asio otus</w:t>
      </w:r>
      <w:r w:rsidRPr="001F4D1F">
        <w:tab/>
        <w:t>ME_NA</w:t>
      </w:r>
      <w:r w:rsidRPr="001F4D1F">
        <w:tab/>
        <w:t>S</w:t>
      </w:r>
      <w:r w:rsidRPr="001F4D1F">
        <w:tab/>
        <w:t>2005</w:t>
      </w:r>
      <w:r w:rsidRPr="001F4D1F">
        <w:tab/>
        <w:t>0.464</w:t>
      </w:r>
      <w:r w:rsidRPr="001F4D1F">
        <w:tab/>
        <w:t>Obuch (2011): Poster, Int. Conf. Long-eared Owl, Kikinda, Se</w:t>
      </w:r>
    </w:p>
    <w:p w:rsidR="001F4D1F" w:rsidRPr="00123F75" w:rsidRDefault="001F4D1F" w:rsidP="00866E3E">
      <w:pPr>
        <w:pStyle w:val="rawdata"/>
        <w:rPr>
          <w:lang w:val="pt-PT"/>
        </w:rPr>
      </w:pPr>
      <w:r w:rsidRPr="001F4D1F">
        <w:t>373</w:t>
      </w:r>
      <w:r w:rsidRPr="001F4D1F">
        <w:tab/>
        <w:t>Asio otus</w:t>
      </w:r>
      <w:r w:rsidRPr="001F4D1F">
        <w:tab/>
        <w:t>ME_NA</w:t>
      </w:r>
      <w:r w:rsidRPr="001F4D1F">
        <w:tab/>
        <w:t>W</w:t>
      </w:r>
      <w:r w:rsidRPr="001F4D1F">
        <w:tab/>
        <w:t>1974</w:t>
      </w:r>
      <w:r w:rsidRPr="001F4D1F">
        <w:tab/>
        <w:t>0.267</w:t>
      </w:r>
      <w:r w:rsidRPr="001F4D1F">
        <w:tab/>
        <w:t xml:space="preserve">Handwerk (1990): Bonn. zool. </w:t>
      </w:r>
      <w:r w:rsidRPr="00123F75">
        <w:rPr>
          <w:lang w:val="pt-PT"/>
        </w:rPr>
        <w:t>Beitr. 41: 171–179</w:t>
      </w:r>
    </w:p>
    <w:p w:rsidR="001F4D1F" w:rsidRPr="001F4D1F" w:rsidRDefault="001F4D1F" w:rsidP="00866E3E">
      <w:pPr>
        <w:pStyle w:val="rawdata"/>
      </w:pPr>
      <w:r w:rsidRPr="00123F75">
        <w:rPr>
          <w:lang w:val="pt-PT"/>
        </w:rPr>
        <w:t>5557</w:t>
      </w:r>
      <w:r w:rsidRPr="00123F75">
        <w:rPr>
          <w:lang w:val="pt-PT"/>
        </w:rPr>
        <w:tab/>
        <w:t>Asio otus</w:t>
      </w:r>
      <w:r w:rsidRPr="00123F75">
        <w:rPr>
          <w:lang w:val="pt-PT"/>
        </w:rPr>
        <w:tab/>
        <w:t>ME_NA</w:t>
      </w:r>
      <w:r w:rsidRPr="00123F75">
        <w:rPr>
          <w:lang w:val="pt-PT"/>
        </w:rPr>
        <w:tab/>
        <w:t>S</w:t>
      </w:r>
      <w:r w:rsidRPr="00123F75">
        <w:rPr>
          <w:lang w:val="pt-PT"/>
        </w:rPr>
        <w:tab/>
        <w:t>2008</w:t>
      </w:r>
      <w:r w:rsidRPr="00123F75">
        <w:rPr>
          <w:lang w:val="pt-PT"/>
        </w:rPr>
        <w:tab/>
        <w:t>0.012</w:t>
      </w:r>
      <w:r w:rsidRPr="00123F75">
        <w:rPr>
          <w:lang w:val="pt-PT"/>
        </w:rPr>
        <w:tab/>
        <w:t xml:space="preserve">Hizal (2013): Zool. </w:t>
      </w:r>
      <w:r w:rsidRPr="001F4D1F">
        <w:t>Middle East 59: 118–122</w:t>
      </w:r>
    </w:p>
    <w:p w:rsidR="001F4D1F" w:rsidRPr="001F4D1F" w:rsidRDefault="001F4D1F" w:rsidP="00866E3E">
      <w:pPr>
        <w:pStyle w:val="rawdata"/>
      </w:pPr>
      <w:r w:rsidRPr="001F4D1F">
        <w:t>5556</w:t>
      </w:r>
      <w:r w:rsidRPr="001F4D1F">
        <w:tab/>
        <w:t>Asio otus</w:t>
      </w:r>
      <w:r w:rsidRPr="001F4D1F">
        <w:tab/>
        <w:t>ME_NA</w:t>
      </w:r>
      <w:r w:rsidRPr="001F4D1F">
        <w:tab/>
        <w:t>W</w:t>
      </w:r>
      <w:r w:rsidRPr="001F4D1F">
        <w:tab/>
        <w:t>2007</w:t>
      </w:r>
      <w:r w:rsidRPr="001F4D1F">
        <w:tab/>
        <w:t>0.054</w:t>
      </w:r>
      <w:r w:rsidRPr="001F4D1F">
        <w:tab/>
        <w:t>Hizal (2013): Zool. Middle East 59: 118–122</w:t>
      </w:r>
    </w:p>
    <w:p w:rsidR="001F4D1F" w:rsidRPr="001F4D1F" w:rsidRDefault="001F4D1F" w:rsidP="00866E3E">
      <w:pPr>
        <w:pStyle w:val="rawdata"/>
      </w:pPr>
      <w:r w:rsidRPr="001F4D1F">
        <w:t>1942</w:t>
      </w:r>
      <w:r w:rsidRPr="001F4D1F">
        <w:tab/>
        <w:t>Asio otus</w:t>
      </w:r>
      <w:r w:rsidRPr="001F4D1F">
        <w:tab/>
        <w:t>ME_NA</w:t>
      </w:r>
      <w:r w:rsidRPr="001F4D1F">
        <w:tab/>
        <w:t>U</w:t>
      </w:r>
      <w:r w:rsidRPr="001F4D1F">
        <w:tab/>
        <w:t>NA</w:t>
      </w:r>
      <w:r w:rsidRPr="001F4D1F">
        <w:tab/>
        <w:t>0.495</w:t>
      </w:r>
      <w:r w:rsidRPr="001F4D1F">
        <w:tab/>
        <w:t>Obuch (2011): Poster, Int. Conf. Long-eared Owl, Kikinda, Se</w:t>
      </w:r>
    </w:p>
    <w:p w:rsidR="001F4D1F" w:rsidRPr="0005186C" w:rsidRDefault="001F4D1F" w:rsidP="00866E3E">
      <w:pPr>
        <w:pStyle w:val="rawdata"/>
        <w:rPr>
          <w:lang w:val="fr-CH"/>
        </w:rPr>
      </w:pPr>
      <w:r w:rsidRPr="00261DFE">
        <w:rPr>
          <w:lang w:val="fr-CH"/>
        </w:rPr>
        <w:t>215</w:t>
      </w:r>
      <w:r w:rsidRPr="00261DFE">
        <w:rPr>
          <w:lang w:val="fr-CH"/>
        </w:rPr>
        <w:tab/>
        <w:t>Asio otus</w:t>
      </w:r>
      <w:r w:rsidRPr="00261DFE">
        <w:rPr>
          <w:lang w:val="fr-CH"/>
        </w:rPr>
        <w:tab/>
        <w:t>ME_NA</w:t>
      </w:r>
      <w:r w:rsidRPr="00261DFE">
        <w:rPr>
          <w:lang w:val="fr-CH"/>
        </w:rPr>
        <w:tab/>
        <w:t>U</w:t>
      </w:r>
      <w:r w:rsidRPr="00261DFE">
        <w:rPr>
          <w:lang w:val="fr-CH"/>
        </w:rPr>
        <w:tab/>
        <w:t>1982</w:t>
      </w:r>
      <w:r w:rsidRPr="00261DFE">
        <w:rPr>
          <w:lang w:val="fr-CH"/>
        </w:rPr>
        <w:tab/>
        <w:t>0.026</w:t>
      </w:r>
      <w:r w:rsidRPr="00261DFE">
        <w:rPr>
          <w:lang w:val="fr-CH"/>
        </w:rPr>
        <w:tab/>
        <w:t xml:space="preserve">Delgado et al. </w:t>
      </w:r>
      <w:r w:rsidRPr="0005186C">
        <w:rPr>
          <w:lang w:val="fr-CH"/>
        </w:rPr>
        <w:t>(1986): Doñana Acta Vertebr. 13: 87–93</w:t>
      </w:r>
    </w:p>
    <w:p w:rsidR="001F4D1F" w:rsidRPr="0005186C" w:rsidRDefault="001F4D1F" w:rsidP="00866E3E">
      <w:pPr>
        <w:pStyle w:val="rawdata"/>
        <w:rPr>
          <w:lang w:val="fr-CH"/>
        </w:rPr>
      </w:pPr>
      <w:r w:rsidRPr="0005186C">
        <w:rPr>
          <w:lang w:val="fr-CH"/>
        </w:rPr>
        <w:t>333</w:t>
      </w:r>
      <w:r w:rsidRPr="0005186C">
        <w:rPr>
          <w:lang w:val="fr-CH"/>
        </w:rPr>
        <w:tab/>
        <w:t>Asio otus</w:t>
      </w:r>
      <w:r w:rsidRPr="0005186C">
        <w:rPr>
          <w:lang w:val="fr-CH"/>
        </w:rPr>
        <w:tab/>
        <w:t>ME_NA</w:t>
      </w:r>
      <w:r w:rsidRPr="0005186C">
        <w:rPr>
          <w:lang w:val="fr-CH"/>
        </w:rPr>
        <w:tab/>
        <w:t>U</w:t>
      </w:r>
      <w:r w:rsidRPr="0005186C">
        <w:rPr>
          <w:lang w:val="fr-CH"/>
        </w:rPr>
        <w:tab/>
        <w:t>1983</w:t>
      </w:r>
      <w:r w:rsidRPr="0005186C">
        <w:rPr>
          <w:lang w:val="fr-CH"/>
        </w:rPr>
        <w:tab/>
        <w:t>0.344</w:t>
      </w:r>
      <w:r w:rsidRPr="0005186C">
        <w:rPr>
          <w:lang w:val="fr-CH"/>
        </w:rPr>
        <w:tab/>
        <w:t>Trujillo et al. (1989): Ardeola 36: 193–198</w:t>
      </w:r>
    </w:p>
    <w:p w:rsidR="001F4D1F" w:rsidRPr="0005186C" w:rsidRDefault="001F4D1F" w:rsidP="00866E3E">
      <w:pPr>
        <w:pStyle w:val="rawdata"/>
        <w:rPr>
          <w:lang w:val="fr-CH"/>
        </w:rPr>
      </w:pPr>
      <w:r w:rsidRPr="00261DFE">
        <w:rPr>
          <w:lang w:val="fr-CH"/>
        </w:rPr>
        <w:t>4063</w:t>
      </w:r>
      <w:r w:rsidRPr="00261DFE">
        <w:rPr>
          <w:lang w:val="fr-CH"/>
        </w:rPr>
        <w:tab/>
        <w:t>Asio otus</w:t>
      </w:r>
      <w:r w:rsidRPr="00261DFE">
        <w:rPr>
          <w:lang w:val="fr-CH"/>
        </w:rPr>
        <w:tab/>
        <w:t>ME_NA</w:t>
      </w:r>
      <w:r w:rsidRPr="00261DFE">
        <w:rPr>
          <w:lang w:val="fr-CH"/>
        </w:rPr>
        <w:tab/>
        <w:t>S</w:t>
      </w:r>
      <w:r w:rsidRPr="00261DFE">
        <w:rPr>
          <w:lang w:val="fr-CH"/>
        </w:rPr>
        <w:tab/>
        <w:t>2011</w:t>
      </w:r>
      <w:r w:rsidRPr="00261DFE">
        <w:rPr>
          <w:lang w:val="fr-CH"/>
        </w:rPr>
        <w:tab/>
        <w:t>0</w:t>
      </w:r>
      <w:r w:rsidRPr="00261DFE">
        <w:rPr>
          <w:lang w:val="fr-CH"/>
        </w:rPr>
        <w:tab/>
        <w:t xml:space="preserve">Bulut et al. </w:t>
      </w:r>
      <w:r w:rsidRPr="0005186C">
        <w:rPr>
          <w:lang w:val="fr-CH"/>
        </w:rPr>
        <w:t>(2012): Hacettepe J. Biol. Chem. 40: 233–237</w:t>
      </w:r>
    </w:p>
    <w:p w:rsidR="001F4D1F" w:rsidRPr="001F4D1F" w:rsidRDefault="001F4D1F" w:rsidP="00866E3E">
      <w:pPr>
        <w:pStyle w:val="rawdata"/>
      </w:pPr>
      <w:r w:rsidRPr="00261DFE">
        <w:rPr>
          <w:lang w:val="fr-CH"/>
        </w:rPr>
        <w:t>1425</w:t>
      </w:r>
      <w:r w:rsidRPr="00261DFE">
        <w:rPr>
          <w:lang w:val="fr-CH"/>
        </w:rPr>
        <w:tab/>
        <w:t>Asio otus</w:t>
      </w:r>
      <w:r w:rsidRPr="00261DFE">
        <w:rPr>
          <w:lang w:val="fr-CH"/>
        </w:rPr>
        <w:tab/>
        <w:t>ME_NA</w:t>
      </w:r>
      <w:r w:rsidRPr="00261DFE">
        <w:rPr>
          <w:lang w:val="fr-CH"/>
        </w:rPr>
        <w:tab/>
        <w:t>U</w:t>
      </w:r>
      <w:r w:rsidRPr="00261DFE">
        <w:rPr>
          <w:lang w:val="fr-CH"/>
        </w:rPr>
        <w:tab/>
        <w:t>2003</w:t>
      </w:r>
      <w:r w:rsidRPr="00261DFE">
        <w:rPr>
          <w:lang w:val="fr-CH"/>
        </w:rPr>
        <w:tab/>
        <w:t>0.919</w:t>
      </w:r>
      <w:r w:rsidRPr="00261DFE">
        <w:rPr>
          <w:lang w:val="fr-CH"/>
        </w:rPr>
        <w:tab/>
        <w:t xml:space="preserve">Kiat et al. </w:t>
      </w:r>
      <w:r w:rsidRPr="001F4D1F">
        <w:t>(2008): Zool. Middle East 43: 49–54</w:t>
      </w:r>
    </w:p>
    <w:p w:rsidR="001F4D1F" w:rsidRPr="00123F75" w:rsidRDefault="001F4D1F" w:rsidP="00866E3E">
      <w:pPr>
        <w:pStyle w:val="rawdata"/>
        <w:rPr>
          <w:lang w:val="pt-PT"/>
        </w:rPr>
      </w:pPr>
      <w:r w:rsidRPr="00123F75">
        <w:rPr>
          <w:lang w:val="pt-PT"/>
        </w:rPr>
        <w:t>326</w:t>
      </w:r>
      <w:r w:rsidRPr="00123F75">
        <w:rPr>
          <w:lang w:val="pt-PT"/>
        </w:rPr>
        <w:tab/>
        <w:t>Asio otus</w:t>
      </w:r>
      <w:r w:rsidRPr="00123F75">
        <w:rPr>
          <w:lang w:val="pt-PT"/>
        </w:rPr>
        <w:tab/>
        <w:t>ME_NA</w:t>
      </w:r>
      <w:r w:rsidRPr="00123F75">
        <w:rPr>
          <w:lang w:val="pt-PT"/>
        </w:rPr>
        <w:tab/>
        <w:t>U</w:t>
      </w:r>
      <w:r w:rsidRPr="00123F75">
        <w:rPr>
          <w:lang w:val="pt-PT"/>
        </w:rPr>
        <w:tab/>
        <w:t>1985</w:t>
      </w:r>
      <w:r w:rsidRPr="00123F75">
        <w:rPr>
          <w:lang w:val="pt-PT"/>
        </w:rPr>
        <w:tab/>
        <w:t>0.053</w:t>
      </w:r>
      <w:r w:rsidRPr="00123F75">
        <w:rPr>
          <w:lang w:val="pt-PT"/>
        </w:rPr>
        <w:tab/>
        <w:t>Trujillo et al. (1989): Ardeola 36: 193–198</w:t>
      </w:r>
    </w:p>
    <w:p w:rsidR="001F4D1F" w:rsidRPr="00123F75" w:rsidRDefault="001F4D1F" w:rsidP="00866E3E">
      <w:pPr>
        <w:pStyle w:val="rawdata"/>
        <w:rPr>
          <w:lang w:val="pt-PT"/>
        </w:rPr>
      </w:pPr>
      <w:r w:rsidRPr="00123F75">
        <w:rPr>
          <w:lang w:val="pt-PT"/>
        </w:rPr>
        <w:t>330</w:t>
      </w:r>
      <w:r w:rsidRPr="00123F75">
        <w:rPr>
          <w:lang w:val="pt-PT"/>
        </w:rPr>
        <w:tab/>
        <w:t>Asio otus</w:t>
      </w:r>
      <w:r w:rsidRPr="00123F75">
        <w:rPr>
          <w:lang w:val="pt-PT"/>
        </w:rPr>
        <w:tab/>
        <w:t>ME_NA</w:t>
      </w:r>
      <w:r w:rsidRPr="00123F75">
        <w:rPr>
          <w:lang w:val="pt-PT"/>
        </w:rPr>
        <w:tab/>
        <w:t>S</w:t>
      </w:r>
      <w:r w:rsidRPr="00123F75">
        <w:rPr>
          <w:lang w:val="pt-PT"/>
        </w:rPr>
        <w:tab/>
        <w:t>1983</w:t>
      </w:r>
      <w:r w:rsidRPr="00123F75">
        <w:rPr>
          <w:lang w:val="pt-PT"/>
        </w:rPr>
        <w:tab/>
        <w:t>0.047</w:t>
      </w:r>
      <w:r w:rsidRPr="00123F75">
        <w:rPr>
          <w:lang w:val="pt-PT"/>
        </w:rPr>
        <w:tab/>
        <w:t>Trujillo et al. (1989): Ardeola 36: 193–198</w:t>
      </w:r>
    </w:p>
    <w:p w:rsidR="001F4D1F" w:rsidRPr="001F4D1F" w:rsidRDefault="001F4D1F" w:rsidP="00866E3E">
      <w:pPr>
        <w:pStyle w:val="rawdata"/>
      </w:pPr>
      <w:r w:rsidRPr="00123F75">
        <w:rPr>
          <w:lang w:val="pt-PT"/>
        </w:rPr>
        <w:t>8529</w:t>
      </w:r>
      <w:r w:rsidRPr="00123F75">
        <w:rPr>
          <w:lang w:val="pt-PT"/>
        </w:rPr>
        <w:tab/>
        <w:t>Asio otus</w:t>
      </w:r>
      <w:r w:rsidRPr="00123F75">
        <w:rPr>
          <w:lang w:val="pt-PT"/>
        </w:rPr>
        <w:tab/>
        <w:t>ME_NA</w:t>
      </w:r>
      <w:r w:rsidRPr="00123F75">
        <w:rPr>
          <w:lang w:val="pt-PT"/>
        </w:rPr>
        <w:tab/>
        <w:t>U</w:t>
      </w:r>
      <w:r w:rsidRPr="00123F75">
        <w:rPr>
          <w:lang w:val="pt-PT"/>
        </w:rPr>
        <w:tab/>
        <w:t>NA</w:t>
      </w:r>
      <w:r w:rsidRPr="00123F75">
        <w:rPr>
          <w:lang w:val="pt-PT"/>
        </w:rPr>
        <w:tab/>
        <w:t>0.361</w:t>
      </w:r>
      <w:r w:rsidRPr="00123F75">
        <w:rPr>
          <w:lang w:val="pt-PT"/>
        </w:rPr>
        <w:tab/>
        <w:t xml:space="preserve">Khaleghizadeh &amp; Omidi (2018): Entomol. </w:t>
      </w:r>
      <w:r w:rsidRPr="001F4D1F">
        <w:t>Phytopatho.</w:t>
      </w:r>
    </w:p>
    <w:p w:rsidR="001F4D1F" w:rsidRPr="00123F75" w:rsidRDefault="001F4D1F" w:rsidP="00866E3E">
      <w:pPr>
        <w:pStyle w:val="rawdata"/>
        <w:rPr>
          <w:lang w:val="pt-PT"/>
        </w:rPr>
      </w:pPr>
      <w:r w:rsidRPr="001F4D1F">
        <w:t>9591</w:t>
      </w:r>
      <w:r w:rsidRPr="001F4D1F">
        <w:tab/>
        <w:t>Asio otus</w:t>
      </w:r>
      <w:r w:rsidRPr="001F4D1F">
        <w:tab/>
        <w:t>ME_NA</w:t>
      </w:r>
      <w:r w:rsidRPr="001F4D1F">
        <w:tab/>
        <w:t>W</w:t>
      </w:r>
      <w:r w:rsidRPr="001F4D1F">
        <w:tab/>
        <w:t>2002</w:t>
      </w:r>
      <w:r w:rsidRPr="001F4D1F">
        <w:tab/>
        <w:t>0.267</w:t>
      </w:r>
      <w:r w:rsidRPr="001F4D1F">
        <w:tab/>
        <w:t xml:space="preserve">Turan (2005): Hacettepe J. Biol. </w:t>
      </w:r>
      <w:r w:rsidRPr="00123F75">
        <w:rPr>
          <w:lang w:val="pt-PT"/>
        </w:rPr>
        <w:t>Chem. 34: 69–76</w:t>
      </w:r>
    </w:p>
    <w:p w:rsidR="001F4D1F" w:rsidRPr="001F4D1F" w:rsidRDefault="001F4D1F" w:rsidP="00866E3E">
      <w:pPr>
        <w:pStyle w:val="rawdata"/>
      </w:pPr>
      <w:r w:rsidRPr="00123F75">
        <w:rPr>
          <w:lang w:val="pt-PT"/>
        </w:rPr>
        <w:t>217</w:t>
      </w:r>
      <w:r w:rsidRPr="00123F75">
        <w:rPr>
          <w:lang w:val="pt-PT"/>
        </w:rPr>
        <w:tab/>
        <w:t>Asio otus</w:t>
      </w:r>
      <w:r w:rsidRPr="00123F75">
        <w:rPr>
          <w:lang w:val="pt-PT"/>
        </w:rPr>
        <w:tab/>
        <w:t>ME_NA</w:t>
      </w:r>
      <w:r w:rsidRPr="00123F75">
        <w:rPr>
          <w:lang w:val="pt-PT"/>
        </w:rPr>
        <w:tab/>
        <w:t>U</w:t>
      </w:r>
      <w:r w:rsidRPr="00123F75">
        <w:rPr>
          <w:lang w:val="pt-PT"/>
        </w:rPr>
        <w:tab/>
        <w:t>1982</w:t>
      </w:r>
      <w:r w:rsidRPr="00123F75">
        <w:rPr>
          <w:lang w:val="pt-PT"/>
        </w:rPr>
        <w:tab/>
        <w:t>0.067</w:t>
      </w:r>
      <w:r w:rsidRPr="00123F75">
        <w:rPr>
          <w:lang w:val="pt-PT"/>
        </w:rPr>
        <w:tab/>
        <w:t xml:space="preserve">Delgado et al. (1986): Doñana Acta Vertebr. </w:t>
      </w:r>
      <w:r w:rsidRPr="001F4D1F">
        <w:t>13: 87–93</w:t>
      </w:r>
    </w:p>
    <w:p w:rsidR="001F4D1F" w:rsidRPr="001F4D1F" w:rsidRDefault="001F4D1F" w:rsidP="00866E3E">
      <w:pPr>
        <w:pStyle w:val="rawdata"/>
      </w:pPr>
      <w:r w:rsidRPr="001F4D1F">
        <w:t>5554</w:t>
      </w:r>
      <w:r w:rsidRPr="001F4D1F">
        <w:tab/>
        <w:t>Asio otus</w:t>
      </w:r>
      <w:r w:rsidRPr="001F4D1F">
        <w:tab/>
        <w:t>ME_NA</w:t>
      </w:r>
      <w:r w:rsidRPr="001F4D1F">
        <w:tab/>
        <w:t>W</w:t>
      </w:r>
      <w:r w:rsidRPr="001F4D1F">
        <w:tab/>
        <w:t>2007</w:t>
      </w:r>
      <w:r w:rsidRPr="001F4D1F">
        <w:tab/>
        <w:t>0.018</w:t>
      </w:r>
      <w:r w:rsidRPr="001F4D1F">
        <w:tab/>
        <w:t>Hizal (2013): Zool. Middle East 59: 118–122</w:t>
      </w:r>
    </w:p>
    <w:p w:rsidR="001F4D1F" w:rsidRPr="001F4D1F" w:rsidRDefault="001F4D1F" w:rsidP="00866E3E">
      <w:pPr>
        <w:pStyle w:val="rawdata"/>
      </w:pPr>
      <w:r w:rsidRPr="001F4D1F">
        <w:t>8516</w:t>
      </w:r>
      <w:r w:rsidRPr="001F4D1F">
        <w:tab/>
        <w:t>Asio otus</w:t>
      </w:r>
      <w:r w:rsidRPr="001F4D1F">
        <w:tab/>
        <w:t>ME_NA</w:t>
      </w:r>
      <w:r w:rsidRPr="001F4D1F">
        <w:tab/>
        <w:t>U</w:t>
      </w:r>
      <w:r w:rsidRPr="001F4D1F">
        <w:tab/>
        <w:t>2010</w:t>
      </w:r>
      <w:r w:rsidRPr="001F4D1F">
        <w:tab/>
        <w:t>0.976</w:t>
      </w:r>
      <w:r w:rsidRPr="001F4D1F">
        <w:tab/>
        <w:t>Obuch (2018): Slovak Raptor J. 12: 9–40</w:t>
      </w:r>
    </w:p>
    <w:p w:rsidR="001F4D1F" w:rsidRPr="001F4D1F" w:rsidRDefault="001F4D1F" w:rsidP="00866E3E">
      <w:pPr>
        <w:pStyle w:val="rawdata"/>
      </w:pPr>
      <w:r w:rsidRPr="00123F75">
        <w:rPr>
          <w:lang w:val="pt-PT"/>
        </w:rPr>
        <w:t>5552</w:t>
      </w:r>
      <w:r w:rsidRPr="00123F75">
        <w:rPr>
          <w:lang w:val="pt-PT"/>
        </w:rPr>
        <w:tab/>
        <w:t>Asio otus</w:t>
      </w:r>
      <w:r w:rsidRPr="00123F75">
        <w:rPr>
          <w:lang w:val="pt-PT"/>
        </w:rPr>
        <w:tab/>
        <w:t>ME_NA</w:t>
      </w:r>
      <w:r w:rsidRPr="00123F75">
        <w:rPr>
          <w:lang w:val="pt-PT"/>
        </w:rPr>
        <w:tab/>
        <w:t>S</w:t>
      </w:r>
      <w:r w:rsidRPr="00123F75">
        <w:rPr>
          <w:lang w:val="pt-PT"/>
        </w:rPr>
        <w:tab/>
        <w:t>2007</w:t>
      </w:r>
      <w:r w:rsidRPr="00123F75">
        <w:rPr>
          <w:lang w:val="pt-PT"/>
        </w:rPr>
        <w:tab/>
        <w:t>0.008</w:t>
      </w:r>
      <w:r w:rsidRPr="00123F75">
        <w:rPr>
          <w:lang w:val="pt-PT"/>
        </w:rPr>
        <w:tab/>
        <w:t xml:space="preserve">Hizal (2013): Zool. </w:t>
      </w:r>
      <w:r w:rsidRPr="001F4D1F">
        <w:t>Middle East 59: 118–122</w:t>
      </w:r>
    </w:p>
    <w:p w:rsidR="001F4D1F" w:rsidRPr="00123F75" w:rsidRDefault="001F4D1F" w:rsidP="00866E3E">
      <w:pPr>
        <w:pStyle w:val="rawdata"/>
        <w:rPr>
          <w:lang w:val="pt-PT"/>
        </w:rPr>
      </w:pPr>
      <w:r w:rsidRPr="001F4D1F">
        <w:t>218</w:t>
      </w:r>
      <w:r w:rsidRPr="001F4D1F">
        <w:tab/>
        <w:t>Asio otus</w:t>
      </w:r>
      <w:r w:rsidRPr="001F4D1F">
        <w:tab/>
        <w:t>ME_NA</w:t>
      </w:r>
      <w:r w:rsidRPr="001F4D1F">
        <w:tab/>
        <w:t>W</w:t>
      </w:r>
      <w:r w:rsidRPr="001F4D1F">
        <w:tab/>
        <w:t>1983</w:t>
      </w:r>
      <w:r w:rsidRPr="001F4D1F">
        <w:tab/>
        <w:t>0.032</w:t>
      </w:r>
      <w:r w:rsidRPr="001F4D1F">
        <w:tab/>
        <w:t xml:space="preserve">Delgado et al. </w:t>
      </w:r>
      <w:r w:rsidRPr="00123F75">
        <w:rPr>
          <w:lang w:val="pt-PT"/>
        </w:rPr>
        <w:t>(1986): Doñana Acta Vertebr. 13: 87–93</w:t>
      </w:r>
    </w:p>
    <w:p w:rsidR="001F4D1F" w:rsidRPr="00123F75" w:rsidRDefault="001F4D1F" w:rsidP="00866E3E">
      <w:pPr>
        <w:pStyle w:val="rawdata"/>
        <w:rPr>
          <w:lang w:val="pt-PT"/>
        </w:rPr>
      </w:pPr>
      <w:r w:rsidRPr="00123F75">
        <w:rPr>
          <w:lang w:val="pt-PT"/>
        </w:rPr>
        <w:t>8520</w:t>
      </w:r>
      <w:r w:rsidRPr="00123F75">
        <w:rPr>
          <w:lang w:val="pt-PT"/>
        </w:rPr>
        <w:tab/>
        <w:t>Asio otus</w:t>
      </w:r>
      <w:r w:rsidRPr="00123F75">
        <w:rPr>
          <w:lang w:val="pt-PT"/>
        </w:rPr>
        <w:tab/>
        <w:t>ME_NA</w:t>
      </w:r>
      <w:r w:rsidRPr="00123F75">
        <w:rPr>
          <w:lang w:val="pt-PT"/>
        </w:rPr>
        <w:tab/>
        <w:t>S</w:t>
      </w:r>
      <w:r w:rsidRPr="00123F75">
        <w:rPr>
          <w:lang w:val="pt-PT"/>
        </w:rPr>
        <w:tab/>
        <w:t>2008</w:t>
      </w:r>
      <w:r w:rsidRPr="00123F75">
        <w:rPr>
          <w:lang w:val="pt-PT"/>
        </w:rPr>
        <w:tab/>
        <w:t>0.529</w:t>
      </w:r>
      <w:r w:rsidRPr="00123F75">
        <w:rPr>
          <w:lang w:val="pt-PT"/>
        </w:rPr>
        <w:tab/>
        <w:t>Obuch (2018): Slovak Raptor J. 12: 9–40</w:t>
      </w:r>
    </w:p>
    <w:p w:rsidR="001F4D1F" w:rsidRPr="00123F75" w:rsidRDefault="001F4D1F" w:rsidP="00866E3E">
      <w:pPr>
        <w:pStyle w:val="rawdata"/>
        <w:rPr>
          <w:lang w:val="pt-PT"/>
        </w:rPr>
      </w:pPr>
      <w:r w:rsidRPr="0005186C">
        <w:rPr>
          <w:lang w:val="fr-CH"/>
        </w:rPr>
        <w:t>327</w:t>
      </w:r>
      <w:r w:rsidRPr="0005186C">
        <w:rPr>
          <w:lang w:val="fr-CH"/>
        </w:rPr>
        <w:tab/>
        <w:t>Asio otus</w:t>
      </w:r>
      <w:r w:rsidRPr="0005186C">
        <w:rPr>
          <w:lang w:val="fr-CH"/>
        </w:rPr>
        <w:tab/>
        <w:t>ME_NA</w:t>
      </w:r>
      <w:r w:rsidRPr="0005186C">
        <w:rPr>
          <w:lang w:val="fr-CH"/>
        </w:rPr>
        <w:tab/>
        <w:t>U</w:t>
      </w:r>
      <w:r w:rsidRPr="0005186C">
        <w:rPr>
          <w:lang w:val="fr-CH"/>
        </w:rPr>
        <w:tab/>
        <w:t>1984</w:t>
      </w:r>
      <w:r w:rsidRPr="0005186C">
        <w:rPr>
          <w:lang w:val="fr-CH"/>
        </w:rPr>
        <w:tab/>
        <w:t>0.058</w:t>
      </w:r>
      <w:r w:rsidRPr="0005186C">
        <w:rPr>
          <w:lang w:val="fr-CH"/>
        </w:rPr>
        <w:tab/>
        <w:t xml:space="preserve">Trujillo et al. </w:t>
      </w:r>
      <w:r w:rsidRPr="00123F75">
        <w:rPr>
          <w:lang w:val="pt-PT"/>
        </w:rPr>
        <w:t>(1989): Ardeola 36: 193–198</w:t>
      </w:r>
    </w:p>
    <w:p w:rsidR="001F4D1F" w:rsidRPr="00123F75" w:rsidRDefault="001F4D1F" w:rsidP="00866E3E">
      <w:pPr>
        <w:pStyle w:val="rawdata"/>
        <w:rPr>
          <w:lang w:val="pt-PT"/>
        </w:rPr>
      </w:pPr>
      <w:r w:rsidRPr="00123F75">
        <w:rPr>
          <w:lang w:val="pt-PT"/>
        </w:rPr>
        <w:t>8513</w:t>
      </w:r>
      <w:r w:rsidRPr="00123F75">
        <w:rPr>
          <w:lang w:val="pt-PT"/>
        </w:rPr>
        <w:tab/>
        <w:t>Asio otus</w:t>
      </w:r>
      <w:r w:rsidRPr="00123F75">
        <w:rPr>
          <w:lang w:val="pt-PT"/>
        </w:rPr>
        <w:tab/>
        <w:t>ME_NA</w:t>
      </w:r>
      <w:r w:rsidRPr="00123F75">
        <w:rPr>
          <w:lang w:val="pt-PT"/>
        </w:rPr>
        <w:tab/>
        <w:t>S</w:t>
      </w:r>
      <w:r w:rsidRPr="00123F75">
        <w:rPr>
          <w:lang w:val="pt-PT"/>
        </w:rPr>
        <w:tab/>
        <w:t>2009</w:t>
      </w:r>
      <w:r w:rsidRPr="00123F75">
        <w:rPr>
          <w:lang w:val="pt-PT"/>
        </w:rPr>
        <w:tab/>
        <w:t>0.98</w:t>
      </w:r>
      <w:r w:rsidRPr="00123F75">
        <w:rPr>
          <w:lang w:val="pt-PT"/>
        </w:rPr>
        <w:tab/>
        <w:t>Obuch (2018): Slovak Raptor J. 12: 9–40</w:t>
      </w:r>
    </w:p>
    <w:p w:rsidR="001F4D1F" w:rsidRPr="001F4D1F" w:rsidRDefault="001F4D1F" w:rsidP="00866E3E">
      <w:pPr>
        <w:pStyle w:val="rawdata"/>
      </w:pPr>
      <w:r w:rsidRPr="001F4D1F">
        <w:rPr>
          <w:lang w:val="fr-CH"/>
        </w:rPr>
        <w:t>328</w:t>
      </w:r>
      <w:r w:rsidRPr="001F4D1F">
        <w:rPr>
          <w:lang w:val="fr-CH"/>
        </w:rPr>
        <w:tab/>
        <w:t>Asio otus</w:t>
      </w:r>
      <w:r w:rsidRPr="001F4D1F">
        <w:rPr>
          <w:lang w:val="fr-CH"/>
        </w:rPr>
        <w:tab/>
        <w:t>ME_NA</w:t>
      </w:r>
      <w:r w:rsidRPr="001F4D1F">
        <w:rPr>
          <w:lang w:val="fr-CH"/>
        </w:rPr>
        <w:tab/>
        <w:t>W</w:t>
      </w:r>
      <w:r w:rsidRPr="001F4D1F">
        <w:rPr>
          <w:lang w:val="fr-CH"/>
        </w:rPr>
        <w:tab/>
        <w:t>1983</w:t>
      </w:r>
      <w:r w:rsidRPr="001F4D1F">
        <w:rPr>
          <w:lang w:val="fr-CH"/>
        </w:rPr>
        <w:tab/>
        <w:t>0.032</w:t>
      </w:r>
      <w:r w:rsidRPr="001F4D1F">
        <w:rPr>
          <w:lang w:val="fr-CH"/>
        </w:rPr>
        <w:tab/>
        <w:t xml:space="preserve">Trujillo et al. </w:t>
      </w:r>
      <w:r w:rsidRPr="001F4D1F">
        <w:t>(1989): Ardeola 36: 193–198</w:t>
      </w:r>
    </w:p>
    <w:p w:rsidR="001F4D1F" w:rsidRPr="001F4D1F" w:rsidRDefault="001F4D1F" w:rsidP="00866E3E">
      <w:pPr>
        <w:pStyle w:val="rawdata"/>
      </w:pPr>
      <w:r w:rsidRPr="001F4D1F">
        <w:t>5555</w:t>
      </w:r>
      <w:r w:rsidRPr="001F4D1F">
        <w:tab/>
        <w:t>Asio otus</w:t>
      </w:r>
      <w:r w:rsidRPr="001F4D1F">
        <w:tab/>
        <w:t>ME_NA</w:t>
      </w:r>
      <w:r w:rsidRPr="001F4D1F">
        <w:tab/>
        <w:t>W</w:t>
      </w:r>
      <w:r w:rsidRPr="001F4D1F">
        <w:tab/>
        <w:t>2007</w:t>
      </w:r>
      <w:r w:rsidRPr="001F4D1F">
        <w:tab/>
        <w:t>0.041</w:t>
      </w:r>
      <w:r w:rsidRPr="001F4D1F">
        <w:tab/>
        <w:t>Hizal (2013): Zool. Middle East 59: 118–122</w:t>
      </w:r>
    </w:p>
    <w:p w:rsidR="001F4D1F" w:rsidRPr="00123F75" w:rsidRDefault="001F4D1F" w:rsidP="00866E3E">
      <w:pPr>
        <w:pStyle w:val="rawdata"/>
        <w:rPr>
          <w:lang w:val="pt-PT"/>
        </w:rPr>
      </w:pPr>
      <w:r w:rsidRPr="001F4D1F">
        <w:t>9592</w:t>
      </w:r>
      <w:r w:rsidRPr="001F4D1F">
        <w:tab/>
        <w:t>Asio otus</w:t>
      </w:r>
      <w:r w:rsidRPr="001F4D1F">
        <w:tab/>
        <w:t>ME_NA</w:t>
      </w:r>
      <w:r w:rsidRPr="001F4D1F">
        <w:tab/>
        <w:t>W</w:t>
      </w:r>
      <w:r w:rsidRPr="001F4D1F">
        <w:tab/>
        <w:t>2003</w:t>
      </w:r>
      <w:r w:rsidRPr="001F4D1F">
        <w:tab/>
        <w:t>0.27</w:t>
      </w:r>
      <w:r w:rsidRPr="001F4D1F">
        <w:tab/>
        <w:t xml:space="preserve">Turan (2005): Hacettepe J. Biol. </w:t>
      </w:r>
      <w:r w:rsidRPr="00123F75">
        <w:rPr>
          <w:lang w:val="pt-PT"/>
        </w:rPr>
        <w:t>Chem. 34: 69–76</w:t>
      </w:r>
    </w:p>
    <w:p w:rsidR="001F4D1F" w:rsidRPr="00123F75" w:rsidRDefault="001F4D1F" w:rsidP="00866E3E">
      <w:pPr>
        <w:pStyle w:val="rawdata"/>
        <w:rPr>
          <w:lang w:val="pt-PT"/>
        </w:rPr>
      </w:pPr>
      <w:r w:rsidRPr="00123F75">
        <w:rPr>
          <w:lang w:val="pt-PT"/>
        </w:rPr>
        <w:t>8530</w:t>
      </w:r>
      <w:r w:rsidRPr="00123F75">
        <w:rPr>
          <w:lang w:val="pt-PT"/>
        </w:rPr>
        <w:tab/>
        <w:t>Asio otus</w:t>
      </w:r>
      <w:r w:rsidRPr="00123F75">
        <w:rPr>
          <w:lang w:val="pt-PT"/>
        </w:rPr>
        <w:tab/>
        <w:t>ME_NA</w:t>
      </w:r>
      <w:r w:rsidRPr="00123F75">
        <w:rPr>
          <w:lang w:val="pt-PT"/>
        </w:rPr>
        <w:tab/>
        <w:t>U</w:t>
      </w:r>
      <w:r w:rsidRPr="00123F75">
        <w:rPr>
          <w:lang w:val="pt-PT"/>
        </w:rPr>
        <w:tab/>
        <w:t>NA</w:t>
      </w:r>
      <w:r w:rsidRPr="00123F75">
        <w:rPr>
          <w:lang w:val="pt-PT"/>
        </w:rPr>
        <w:tab/>
        <w:t>0.238</w:t>
      </w:r>
      <w:r w:rsidRPr="00123F75">
        <w:rPr>
          <w:lang w:val="pt-PT"/>
        </w:rPr>
        <w:tab/>
        <w:t>Khaleghizadeh &amp; Omidi (2018): Entomol. Phytopatho.</w:t>
      </w:r>
    </w:p>
    <w:p w:rsidR="001F4D1F" w:rsidRPr="00123F75" w:rsidRDefault="001F4D1F" w:rsidP="00866E3E">
      <w:pPr>
        <w:pStyle w:val="rawdata"/>
        <w:rPr>
          <w:lang w:val="pt-PT"/>
        </w:rPr>
      </w:pPr>
      <w:r w:rsidRPr="00123F75">
        <w:rPr>
          <w:lang w:val="pt-PT"/>
        </w:rPr>
        <w:t>8515</w:t>
      </w:r>
      <w:r w:rsidRPr="00123F75">
        <w:rPr>
          <w:lang w:val="pt-PT"/>
        </w:rPr>
        <w:tab/>
        <w:t>Asio otus</w:t>
      </w:r>
      <w:r w:rsidRPr="00123F75">
        <w:rPr>
          <w:lang w:val="pt-PT"/>
        </w:rPr>
        <w:tab/>
        <w:t>ME_NA</w:t>
      </w:r>
      <w:r w:rsidRPr="00123F75">
        <w:rPr>
          <w:lang w:val="pt-PT"/>
        </w:rPr>
        <w:tab/>
        <w:t>S</w:t>
      </w:r>
      <w:r w:rsidRPr="00123F75">
        <w:rPr>
          <w:lang w:val="pt-PT"/>
        </w:rPr>
        <w:tab/>
        <w:t>2015</w:t>
      </w:r>
      <w:r w:rsidRPr="00123F75">
        <w:rPr>
          <w:lang w:val="pt-PT"/>
        </w:rPr>
        <w:tab/>
        <w:t>0.882</w:t>
      </w:r>
      <w:r w:rsidRPr="00123F75">
        <w:rPr>
          <w:lang w:val="pt-PT"/>
        </w:rPr>
        <w:tab/>
        <w:t>Obuch (2018): Slovak Raptor J. 12: 9–40</w:t>
      </w:r>
    </w:p>
    <w:p w:rsidR="001F4D1F" w:rsidRPr="001F4D1F" w:rsidRDefault="001F4D1F" w:rsidP="00866E3E">
      <w:pPr>
        <w:pStyle w:val="rawdata"/>
      </w:pPr>
      <w:r w:rsidRPr="00123F75">
        <w:rPr>
          <w:lang w:val="pt-PT"/>
        </w:rPr>
        <w:t>1935</w:t>
      </w:r>
      <w:r w:rsidRPr="00123F75">
        <w:rPr>
          <w:lang w:val="pt-PT"/>
        </w:rPr>
        <w:tab/>
        <w:t>Asio otus</w:t>
      </w:r>
      <w:r w:rsidRPr="00123F75">
        <w:rPr>
          <w:lang w:val="pt-PT"/>
        </w:rPr>
        <w:tab/>
        <w:t>ME_NA</w:t>
      </w:r>
      <w:r w:rsidRPr="00123F75">
        <w:rPr>
          <w:lang w:val="pt-PT"/>
        </w:rPr>
        <w:tab/>
        <w:t>U</w:t>
      </w:r>
      <w:r w:rsidRPr="00123F75">
        <w:rPr>
          <w:lang w:val="pt-PT"/>
        </w:rPr>
        <w:tab/>
        <w:t>NA</w:t>
      </w:r>
      <w:r w:rsidRPr="00123F75">
        <w:rPr>
          <w:lang w:val="pt-PT"/>
        </w:rPr>
        <w:tab/>
        <w:t>0.727</w:t>
      </w:r>
      <w:r w:rsidRPr="00123F75">
        <w:rPr>
          <w:lang w:val="pt-PT"/>
        </w:rPr>
        <w:tab/>
        <w:t xml:space="preserve">Obuch (2011): Poster, Int. Conf. </w:t>
      </w:r>
      <w:r w:rsidRPr="001F4D1F">
        <w:t>Long-eared Owl, Kikinda, Se</w:t>
      </w:r>
    </w:p>
    <w:p w:rsidR="001F4D1F" w:rsidRPr="001F4D1F" w:rsidRDefault="001F4D1F" w:rsidP="00866E3E">
      <w:pPr>
        <w:pStyle w:val="rawdata"/>
      </w:pPr>
      <w:r w:rsidRPr="001F4D1F">
        <w:t>5553</w:t>
      </w:r>
      <w:r w:rsidRPr="001F4D1F">
        <w:tab/>
        <w:t>Asio otus</w:t>
      </w:r>
      <w:r w:rsidRPr="001F4D1F">
        <w:tab/>
        <w:t>ME_NA</w:t>
      </w:r>
      <w:r w:rsidRPr="001F4D1F">
        <w:tab/>
        <w:t>W</w:t>
      </w:r>
      <w:r w:rsidRPr="001F4D1F">
        <w:tab/>
        <w:t>2007</w:t>
      </w:r>
      <w:r w:rsidRPr="001F4D1F">
        <w:tab/>
        <w:t>0.012</w:t>
      </w:r>
      <w:r w:rsidRPr="001F4D1F">
        <w:tab/>
        <w:t>Hizal (2013): Zool. Middle East 59: 118–122</w:t>
      </w:r>
    </w:p>
    <w:p w:rsidR="001F4D1F" w:rsidRPr="00123F75" w:rsidRDefault="001F4D1F" w:rsidP="00866E3E">
      <w:pPr>
        <w:pStyle w:val="rawdata"/>
        <w:rPr>
          <w:lang w:val="pt-PT"/>
        </w:rPr>
      </w:pPr>
      <w:r w:rsidRPr="0005186C">
        <w:t>331</w:t>
      </w:r>
      <w:r w:rsidRPr="0005186C">
        <w:tab/>
        <w:t>Asio otus</w:t>
      </w:r>
      <w:r w:rsidRPr="0005186C">
        <w:tab/>
        <w:t>ME_NA</w:t>
      </w:r>
      <w:r w:rsidRPr="0005186C">
        <w:tab/>
        <w:t>U</w:t>
      </w:r>
      <w:r w:rsidRPr="0005186C">
        <w:tab/>
        <w:t>1981</w:t>
      </w:r>
      <w:r w:rsidRPr="0005186C">
        <w:tab/>
        <w:t>0.036</w:t>
      </w:r>
      <w:r w:rsidRPr="0005186C">
        <w:tab/>
        <w:t xml:space="preserve">Trujillo et al. </w:t>
      </w:r>
      <w:r w:rsidRPr="00123F75">
        <w:rPr>
          <w:lang w:val="pt-PT"/>
        </w:rPr>
        <w:t>(1989): Ardeola 36: 193–198</w:t>
      </w:r>
    </w:p>
    <w:p w:rsidR="001F4D1F" w:rsidRPr="001F4D1F" w:rsidRDefault="001F4D1F" w:rsidP="00866E3E">
      <w:pPr>
        <w:pStyle w:val="rawdata"/>
      </w:pPr>
      <w:r w:rsidRPr="00123F75">
        <w:rPr>
          <w:lang w:val="pt-PT"/>
        </w:rPr>
        <w:t>8609</w:t>
      </w:r>
      <w:r w:rsidRPr="00123F75">
        <w:rPr>
          <w:lang w:val="pt-PT"/>
        </w:rPr>
        <w:tab/>
        <w:t>Asio otus</w:t>
      </w:r>
      <w:r w:rsidRPr="00123F75">
        <w:rPr>
          <w:lang w:val="pt-PT"/>
        </w:rPr>
        <w:tab/>
        <w:t>ME_NA</w:t>
      </w:r>
      <w:r w:rsidRPr="00123F75">
        <w:rPr>
          <w:lang w:val="pt-PT"/>
        </w:rPr>
        <w:tab/>
        <w:t>S</w:t>
      </w:r>
      <w:r w:rsidRPr="00123F75">
        <w:rPr>
          <w:lang w:val="pt-PT"/>
        </w:rPr>
        <w:tab/>
        <w:t>2018</w:t>
      </w:r>
      <w:r w:rsidRPr="00123F75">
        <w:rPr>
          <w:lang w:val="pt-PT"/>
        </w:rPr>
        <w:tab/>
        <w:t>0.014</w:t>
      </w:r>
      <w:r w:rsidRPr="00123F75">
        <w:rPr>
          <w:lang w:val="pt-PT"/>
        </w:rPr>
        <w:tab/>
        <w:t xml:space="preserve">Selçuk et al. </w:t>
      </w:r>
      <w:r w:rsidRPr="001F4D1F">
        <w:t>(2019): Turk. J. Forest. 72–75</w:t>
      </w:r>
    </w:p>
    <w:p w:rsidR="001F4D1F" w:rsidRPr="001F4D1F" w:rsidRDefault="001F4D1F" w:rsidP="00866E3E">
      <w:pPr>
        <w:pStyle w:val="rawdata"/>
      </w:pPr>
      <w:r w:rsidRPr="001F4D1F">
        <w:t>8514</w:t>
      </w:r>
      <w:r w:rsidRPr="001F4D1F">
        <w:tab/>
        <w:t>Asio otus</w:t>
      </w:r>
      <w:r w:rsidRPr="001F4D1F">
        <w:tab/>
        <w:t>ME_NA</w:t>
      </w:r>
      <w:r w:rsidRPr="001F4D1F">
        <w:tab/>
        <w:t>S</w:t>
      </w:r>
      <w:r w:rsidRPr="001F4D1F">
        <w:tab/>
        <w:t>2013</w:t>
      </w:r>
      <w:r w:rsidRPr="001F4D1F">
        <w:tab/>
        <w:t>0.89</w:t>
      </w:r>
      <w:r w:rsidRPr="001F4D1F">
        <w:tab/>
        <w:t>Obuch (2018): Slovak Raptor J. 12: 9–40</w:t>
      </w:r>
    </w:p>
    <w:p w:rsidR="001F4D1F" w:rsidRPr="001F4D1F" w:rsidRDefault="001F4D1F" w:rsidP="00866E3E">
      <w:pPr>
        <w:pStyle w:val="rawdata"/>
      </w:pPr>
      <w:r w:rsidRPr="001F4D1F">
        <w:t>1936</w:t>
      </w:r>
      <w:r w:rsidRPr="001F4D1F">
        <w:tab/>
        <w:t>Asio otus</w:t>
      </w:r>
      <w:r w:rsidRPr="001F4D1F">
        <w:tab/>
        <w:t>ME_NA</w:t>
      </w:r>
      <w:r w:rsidRPr="001F4D1F">
        <w:tab/>
        <w:t>S</w:t>
      </w:r>
      <w:r w:rsidRPr="001F4D1F">
        <w:tab/>
        <w:t>1998</w:t>
      </w:r>
      <w:r w:rsidRPr="001F4D1F">
        <w:tab/>
        <w:t>0.597</w:t>
      </w:r>
      <w:r w:rsidRPr="001F4D1F">
        <w:tab/>
        <w:t>Obuch (2011): Poster, Int. Conf. Long-eared Owl, Kikinda, Se</w:t>
      </w:r>
    </w:p>
    <w:p w:rsidR="001F4D1F" w:rsidRPr="00123F75" w:rsidRDefault="001F4D1F" w:rsidP="00866E3E">
      <w:pPr>
        <w:pStyle w:val="rawdata"/>
        <w:rPr>
          <w:lang w:val="pt-PT"/>
        </w:rPr>
      </w:pPr>
      <w:r w:rsidRPr="001F4D1F">
        <w:rPr>
          <w:lang w:val="fr-CH"/>
        </w:rPr>
        <w:t>1590</w:t>
      </w:r>
      <w:r w:rsidRPr="001F4D1F">
        <w:rPr>
          <w:lang w:val="fr-CH"/>
        </w:rPr>
        <w:tab/>
        <w:t>Asio otus</w:t>
      </w:r>
      <w:r w:rsidRPr="001F4D1F">
        <w:rPr>
          <w:lang w:val="fr-CH"/>
        </w:rPr>
        <w:tab/>
        <w:t>ME_NA</w:t>
      </w:r>
      <w:r w:rsidRPr="001F4D1F">
        <w:rPr>
          <w:lang w:val="fr-CH"/>
        </w:rPr>
        <w:tab/>
        <w:t>U</w:t>
      </w:r>
      <w:r w:rsidRPr="001F4D1F">
        <w:rPr>
          <w:lang w:val="fr-CH"/>
        </w:rPr>
        <w:tab/>
        <w:t>2003</w:t>
      </w:r>
      <w:r w:rsidRPr="001F4D1F">
        <w:rPr>
          <w:lang w:val="fr-CH"/>
        </w:rPr>
        <w:tab/>
        <w:t>0.452</w:t>
      </w:r>
      <w:r w:rsidRPr="001F4D1F">
        <w:rPr>
          <w:lang w:val="fr-CH"/>
        </w:rPr>
        <w:tab/>
        <w:t xml:space="preserve">Sekour et al. </w:t>
      </w:r>
      <w:r w:rsidRPr="00123F75">
        <w:rPr>
          <w:lang w:val="pt-PT"/>
        </w:rPr>
        <w:t>(2010): Alauda 78: 103–117</w:t>
      </w:r>
    </w:p>
    <w:p w:rsidR="001F4D1F" w:rsidRPr="001F4D1F" w:rsidRDefault="001F4D1F" w:rsidP="00866E3E">
      <w:pPr>
        <w:pStyle w:val="rawdata"/>
      </w:pPr>
      <w:r w:rsidRPr="00123F75">
        <w:rPr>
          <w:lang w:val="pt-PT"/>
        </w:rPr>
        <w:t>8531</w:t>
      </w:r>
      <w:r w:rsidRPr="00123F75">
        <w:rPr>
          <w:lang w:val="pt-PT"/>
        </w:rPr>
        <w:tab/>
        <w:t>Asio otus</w:t>
      </w:r>
      <w:r w:rsidRPr="00123F75">
        <w:rPr>
          <w:lang w:val="pt-PT"/>
        </w:rPr>
        <w:tab/>
        <w:t>ME_NA</w:t>
      </w:r>
      <w:r w:rsidRPr="00123F75">
        <w:rPr>
          <w:lang w:val="pt-PT"/>
        </w:rPr>
        <w:tab/>
        <w:t>U</w:t>
      </w:r>
      <w:r w:rsidRPr="00123F75">
        <w:rPr>
          <w:lang w:val="pt-PT"/>
        </w:rPr>
        <w:tab/>
        <w:t>NA</w:t>
      </w:r>
      <w:r w:rsidRPr="00123F75">
        <w:rPr>
          <w:lang w:val="pt-PT"/>
        </w:rPr>
        <w:tab/>
        <w:t>0.122</w:t>
      </w:r>
      <w:r w:rsidRPr="00123F75">
        <w:rPr>
          <w:lang w:val="pt-PT"/>
        </w:rPr>
        <w:tab/>
        <w:t xml:space="preserve">Khaleghizadeh &amp; Omidi (2018): Entomol. </w:t>
      </w:r>
      <w:r w:rsidRPr="001F4D1F">
        <w:t>Phytopatho.</w:t>
      </w:r>
    </w:p>
    <w:p w:rsidR="001F4D1F" w:rsidRPr="001F4D1F" w:rsidRDefault="001F4D1F" w:rsidP="00866E3E">
      <w:pPr>
        <w:pStyle w:val="rawdata"/>
      </w:pPr>
      <w:r w:rsidRPr="001F4D1F">
        <w:t>5551</w:t>
      </w:r>
      <w:r w:rsidRPr="001F4D1F">
        <w:tab/>
        <w:t>Asio otus</w:t>
      </w:r>
      <w:r w:rsidRPr="001F4D1F">
        <w:tab/>
        <w:t>ME_NA</w:t>
      </w:r>
      <w:r w:rsidRPr="001F4D1F">
        <w:tab/>
        <w:t>S</w:t>
      </w:r>
      <w:r w:rsidRPr="001F4D1F">
        <w:tab/>
        <w:t>2007</w:t>
      </w:r>
      <w:r w:rsidRPr="001F4D1F">
        <w:tab/>
        <w:t>0.072</w:t>
      </w:r>
      <w:r w:rsidRPr="001F4D1F">
        <w:tab/>
        <w:t>Hizal (2013): Zool. Middle East 59: 118–122</w:t>
      </w:r>
    </w:p>
    <w:p w:rsidR="001F4D1F" w:rsidRPr="001F4D1F" w:rsidRDefault="001F4D1F" w:rsidP="00866E3E">
      <w:pPr>
        <w:pStyle w:val="rawdata"/>
      </w:pPr>
      <w:r w:rsidRPr="00123F75">
        <w:rPr>
          <w:lang w:val="pt-PT"/>
        </w:rPr>
        <w:t>5550</w:t>
      </w:r>
      <w:r w:rsidRPr="00123F75">
        <w:rPr>
          <w:lang w:val="pt-PT"/>
        </w:rPr>
        <w:tab/>
        <w:t>Asio otus</w:t>
      </w:r>
      <w:r w:rsidRPr="00123F75">
        <w:rPr>
          <w:lang w:val="pt-PT"/>
        </w:rPr>
        <w:tab/>
        <w:t>ME_NA</w:t>
      </w:r>
      <w:r w:rsidRPr="00123F75">
        <w:rPr>
          <w:lang w:val="pt-PT"/>
        </w:rPr>
        <w:tab/>
        <w:t>S</w:t>
      </w:r>
      <w:r w:rsidRPr="00123F75">
        <w:rPr>
          <w:lang w:val="pt-PT"/>
        </w:rPr>
        <w:tab/>
        <w:t>2007</w:t>
      </w:r>
      <w:r w:rsidRPr="00123F75">
        <w:rPr>
          <w:lang w:val="pt-PT"/>
        </w:rPr>
        <w:tab/>
        <w:t>0.053</w:t>
      </w:r>
      <w:r w:rsidRPr="00123F75">
        <w:rPr>
          <w:lang w:val="pt-PT"/>
        </w:rPr>
        <w:tab/>
        <w:t xml:space="preserve">Hizal (2013): Zool. </w:t>
      </w:r>
      <w:r w:rsidRPr="001F4D1F">
        <w:t>Middle East 59: 118–122</w:t>
      </w:r>
    </w:p>
    <w:p w:rsidR="001F4D1F" w:rsidRPr="00123F75" w:rsidRDefault="001F4D1F" w:rsidP="00866E3E">
      <w:pPr>
        <w:pStyle w:val="rawdata"/>
        <w:rPr>
          <w:lang w:val="pt-PT"/>
        </w:rPr>
      </w:pPr>
      <w:r w:rsidRPr="001F4D1F">
        <w:t>8618</w:t>
      </w:r>
      <w:r w:rsidRPr="001F4D1F">
        <w:tab/>
        <w:t>Asio otus</w:t>
      </w:r>
      <w:r w:rsidRPr="001F4D1F">
        <w:tab/>
        <w:t>ME_NA</w:t>
      </w:r>
      <w:r w:rsidRPr="001F4D1F">
        <w:tab/>
        <w:t>W</w:t>
      </w:r>
      <w:r w:rsidRPr="001F4D1F">
        <w:tab/>
        <w:t>2014</w:t>
      </w:r>
      <w:r w:rsidRPr="001F4D1F">
        <w:tab/>
        <w:t>0</w:t>
      </w:r>
      <w:r w:rsidRPr="001F4D1F">
        <w:tab/>
        <w:t xml:space="preserve">Selçuk et al. </w:t>
      </w:r>
      <w:r w:rsidRPr="00123F75">
        <w:rPr>
          <w:lang w:val="pt-PT"/>
        </w:rPr>
        <w:t>(2017): Acta Zool. Bulgarica 69: 345–348</w:t>
      </w:r>
    </w:p>
    <w:p w:rsidR="001F4D1F" w:rsidRPr="001F4D1F" w:rsidRDefault="001F4D1F" w:rsidP="00866E3E">
      <w:pPr>
        <w:pStyle w:val="rawdata"/>
      </w:pPr>
      <w:r w:rsidRPr="00123F75">
        <w:rPr>
          <w:lang w:val="pt-PT"/>
        </w:rPr>
        <w:t>4064</w:t>
      </w:r>
      <w:r w:rsidRPr="00123F75">
        <w:rPr>
          <w:lang w:val="pt-PT"/>
        </w:rPr>
        <w:tab/>
        <w:t>Asio otus</w:t>
      </w:r>
      <w:r w:rsidRPr="00123F75">
        <w:rPr>
          <w:lang w:val="pt-PT"/>
        </w:rPr>
        <w:tab/>
        <w:t>ME_NA</w:t>
      </w:r>
      <w:r w:rsidRPr="00123F75">
        <w:rPr>
          <w:lang w:val="pt-PT"/>
        </w:rPr>
        <w:tab/>
        <w:t>U</w:t>
      </w:r>
      <w:r w:rsidRPr="00123F75">
        <w:rPr>
          <w:lang w:val="pt-PT"/>
        </w:rPr>
        <w:tab/>
        <w:t>2002</w:t>
      </w:r>
      <w:r w:rsidRPr="00123F75">
        <w:rPr>
          <w:lang w:val="pt-PT"/>
        </w:rPr>
        <w:tab/>
        <w:t>0.116</w:t>
      </w:r>
      <w:r w:rsidRPr="00123F75">
        <w:rPr>
          <w:lang w:val="pt-PT"/>
        </w:rPr>
        <w:tab/>
        <w:t xml:space="preserve">Pamukoglu &amp; Kiziroglu (2006): Ornithol. </w:t>
      </w:r>
      <w:r w:rsidRPr="001F4D1F">
        <w:t>Mitt. 11: 372–375</w:t>
      </w:r>
    </w:p>
    <w:p w:rsidR="001F4D1F" w:rsidRPr="001F4D1F" w:rsidRDefault="001F4D1F" w:rsidP="00866E3E">
      <w:pPr>
        <w:pStyle w:val="rawdata"/>
      </w:pPr>
      <w:r w:rsidRPr="001F4D1F">
        <w:t>6869</w:t>
      </w:r>
      <w:r w:rsidRPr="001F4D1F">
        <w:tab/>
        <w:t>Asio otus</w:t>
      </w:r>
      <w:r w:rsidRPr="001F4D1F">
        <w:tab/>
        <w:t>ME_NA</w:t>
      </w:r>
      <w:r w:rsidRPr="001F4D1F">
        <w:tab/>
        <w:t>S</w:t>
      </w:r>
      <w:r w:rsidRPr="001F4D1F">
        <w:tab/>
        <w:t>2002</w:t>
      </w:r>
      <w:r w:rsidRPr="001F4D1F">
        <w:tab/>
        <w:t>0.005</w:t>
      </w:r>
      <w:r w:rsidRPr="001F4D1F">
        <w:tab/>
        <w:t>Tores &amp; Yom-Tov (2003): Israel J. Zool. 49: 233–236</w:t>
      </w:r>
    </w:p>
    <w:p w:rsidR="001F4D1F" w:rsidRPr="001F4D1F" w:rsidRDefault="001F4D1F" w:rsidP="00866E3E">
      <w:pPr>
        <w:pStyle w:val="rawdata"/>
      </w:pPr>
      <w:r w:rsidRPr="001F4D1F">
        <w:t>795</w:t>
      </w:r>
      <w:r w:rsidRPr="001F4D1F">
        <w:tab/>
        <w:t>Asio otus</w:t>
      </w:r>
      <w:r w:rsidRPr="001F4D1F">
        <w:tab/>
        <w:t>N-Am</w:t>
      </w:r>
      <w:r w:rsidRPr="001F4D1F">
        <w:tab/>
        <w:t>U</w:t>
      </w:r>
      <w:r w:rsidRPr="001F4D1F">
        <w:tab/>
        <w:t>1987</w:t>
      </w:r>
      <w:r w:rsidRPr="001F4D1F">
        <w:tab/>
        <w:t>0.01</w:t>
      </w:r>
      <w:r w:rsidRPr="001F4D1F">
        <w:tab/>
        <w:t>Barrows (1989): Western Birds 20: 1–10</w:t>
      </w:r>
    </w:p>
    <w:p w:rsidR="001F4D1F" w:rsidRPr="001F4D1F" w:rsidRDefault="001F4D1F" w:rsidP="00866E3E">
      <w:pPr>
        <w:pStyle w:val="rawdata"/>
      </w:pPr>
      <w:r w:rsidRPr="001F4D1F">
        <w:t>794</w:t>
      </w:r>
      <w:r w:rsidRPr="001F4D1F">
        <w:tab/>
        <w:t>Asio otus</w:t>
      </w:r>
      <w:r w:rsidRPr="001F4D1F">
        <w:tab/>
        <w:t>N-Am</w:t>
      </w:r>
      <w:r w:rsidRPr="001F4D1F">
        <w:tab/>
        <w:t>U</w:t>
      </w:r>
      <w:r w:rsidRPr="001F4D1F">
        <w:tab/>
        <w:t>1986</w:t>
      </w:r>
      <w:r w:rsidRPr="001F4D1F">
        <w:tab/>
        <w:t>0.023</w:t>
      </w:r>
      <w:r w:rsidRPr="001F4D1F">
        <w:tab/>
        <w:t>Barrows (1989): Western Birds 20: 1–10</w:t>
      </w:r>
    </w:p>
    <w:p w:rsidR="001F4D1F" w:rsidRPr="001F4D1F" w:rsidRDefault="001F4D1F" w:rsidP="00866E3E">
      <w:pPr>
        <w:pStyle w:val="rawdata"/>
      </w:pPr>
      <w:r w:rsidRPr="001F4D1F">
        <w:t>725</w:t>
      </w:r>
      <w:r w:rsidRPr="001F4D1F">
        <w:tab/>
        <w:t>Asio otus</w:t>
      </w:r>
      <w:r w:rsidRPr="001F4D1F">
        <w:tab/>
        <w:t>N-Am</w:t>
      </w:r>
      <w:r w:rsidRPr="001F4D1F">
        <w:tab/>
        <w:t>W</w:t>
      </w:r>
      <w:r w:rsidRPr="001F4D1F">
        <w:tab/>
        <w:t>1927</w:t>
      </w:r>
      <w:r w:rsidRPr="001F4D1F">
        <w:tab/>
        <w:t>0.014</w:t>
      </w:r>
      <w:r w:rsidRPr="001F4D1F">
        <w:tab/>
        <w:t>Cahn &amp; Kemp (1930): Auk 47: 323–328</w:t>
      </w:r>
    </w:p>
    <w:p w:rsidR="001F4D1F" w:rsidRPr="001F4D1F" w:rsidRDefault="001F4D1F" w:rsidP="00866E3E">
      <w:pPr>
        <w:pStyle w:val="rawdata"/>
      </w:pPr>
      <w:r w:rsidRPr="001F4D1F">
        <w:t>3839</w:t>
      </w:r>
      <w:r w:rsidRPr="001F4D1F">
        <w:tab/>
        <w:t>Asio otus</w:t>
      </w:r>
      <w:r w:rsidRPr="001F4D1F">
        <w:tab/>
        <w:t>N-Am</w:t>
      </w:r>
      <w:r w:rsidRPr="001F4D1F">
        <w:tab/>
        <w:t>S</w:t>
      </w:r>
      <w:r w:rsidRPr="001F4D1F">
        <w:tab/>
        <w:t>1995</w:t>
      </w:r>
      <w:r w:rsidRPr="001F4D1F">
        <w:tab/>
        <w:t>0</w:t>
      </w:r>
      <w:r w:rsidRPr="001F4D1F">
        <w:tab/>
        <w:t>Coyle et al. (1996): Loon 67: 238–240</w:t>
      </w:r>
    </w:p>
    <w:p w:rsidR="001F4D1F" w:rsidRPr="001F4D1F" w:rsidRDefault="001F4D1F" w:rsidP="00866E3E">
      <w:pPr>
        <w:pStyle w:val="rawdata"/>
      </w:pPr>
      <w:r w:rsidRPr="001F4D1F">
        <w:t>232</w:t>
      </w:r>
      <w:r w:rsidRPr="001F4D1F">
        <w:tab/>
        <w:t>Asio otus</w:t>
      </w:r>
      <w:r w:rsidRPr="001F4D1F">
        <w:tab/>
        <w:t>N-Am</w:t>
      </w:r>
      <w:r w:rsidRPr="001F4D1F">
        <w:tab/>
        <w:t>W</w:t>
      </w:r>
      <w:r w:rsidRPr="001F4D1F">
        <w:tab/>
        <w:t>1984</w:t>
      </w:r>
      <w:r w:rsidRPr="001F4D1F">
        <w:tab/>
        <w:t>0.005</w:t>
      </w:r>
      <w:r w:rsidRPr="001F4D1F">
        <w:tab/>
        <w:t>Holt &amp; Childs (1991): J. Raptor Res. 25: 23–24</w:t>
      </w:r>
    </w:p>
    <w:p w:rsidR="001F4D1F" w:rsidRPr="001F4D1F" w:rsidRDefault="001F4D1F" w:rsidP="00866E3E">
      <w:pPr>
        <w:pStyle w:val="rawdata"/>
      </w:pPr>
      <w:r w:rsidRPr="001F4D1F">
        <w:t>1421</w:t>
      </w:r>
      <w:r w:rsidRPr="001F4D1F">
        <w:tab/>
        <w:t>Asio otus</w:t>
      </w:r>
      <w:r w:rsidRPr="001F4D1F">
        <w:tab/>
        <w:t>N-Am</w:t>
      </w:r>
      <w:r w:rsidRPr="001F4D1F">
        <w:tab/>
        <w:t>U</w:t>
      </w:r>
      <w:r w:rsidRPr="001F4D1F">
        <w:tab/>
        <w:t>2003</w:t>
      </w:r>
      <w:r w:rsidRPr="001F4D1F">
        <w:tab/>
        <w:t>0.005</w:t>
      </w:r>
      <w:r w:rsidRPr="001F4D1F">
        <w:tab/>
        <w:t>Fitch et al. (2003): Kansas Ornithol. Soc. Bull. 54: 42–43</w:t>
      </w:r>
    </w:p>
    <w:p w:rsidR="001F4D1F" w:rsidRPr="001F4D1F" w:rsidRDefault="001F4D1F" w:rsidP="00866E3E">
      <w:pPr>
        <w:pStyle w:val="rawdata"/>
      </w:pPr>
      <w:r w:rsidRPr="001F4D1F">
        <w:t>1258</w:t>
      </w:r>
      <w:r w:rsidRPr="001F4D1F">
        <w:tab/>
        <w:t>Asio otus</w:t>
      </w:r>
      <w:r w:rsidRPr="001F4D1F">
        <w:tab/>
        <w:t>N-Am</w:t>
      </w:r>
      <w:r w:rsidRPr="001F4D1F">
        <w:tab/>
        <w:t>U</w:t>
      </w:r>
      <w:r w:rsidRPr="001F4D1F">
        <w:tab/>
        <w:t>NA</w:t>
      </w:r>
      <w:r w:rsidRPr="001F4D1F">
        <w:tab/>
        <w:t>0</w:t>
      </w:r>
      <w:r w:rsidRPr="001F4D1F">
        <w:tab/>
        <w:t>Hedrick et al. (1989): Occ. Papers Mus. Natural Hist., Univ.</w:t>
      </w:r>
    </w:p>
    <w:p w:rsidR="001F4D1F" w:rsidRPr="001F4D1F" w:rsidRDefault="001F4D1F" w:rsidP="00866E3E">
      <w:pPr>
        <w:pStyle w:val="rawdata"/>
      </w:pPr>
      <w:r w:rsidRPr="001F4D1F">
        <w:t>2038</w:t>
      </w:r>
      <w:r w:rsidRPr="001F4D1F">
        <w:tab/>
        <w:t>Asio otus</w:t>
      </w:r>
      <w:r w:rsidRPr="001F4D1F">
        <w:tab/>
        <w:t>N-Am</w:t>
      </w:r>
      <w:r w:rsidRPr="001F4D1F">
        <w:tab/>
        <w:t>U</w:t>
      </w:r>
      <w:r w:rsidRPr="001F4D1F">
        <w:tab/>
        <w:t>1968</w:t>
      </w:r>
      <w:r w:rsidRPr="001F4D1F">
        <w:tab/>
        <w:t>0.002</w:t>
      </w:r>
      <w:r w:rsidRPr="001F4D1F">
        <w:tab/>
        <w:t>Marti (1974): Condor 76: 45–61</w:t>
      </w:r>
    </w:p>
    <w:p w:rsidR="001F4D1F" w:rsidRPr="001F4D1F" w:rsidRDefault="001F4D1F" w:rsidP="00866E3E">
      <w:pPr>
        <w:pStyle w:val="rawdata"/>
      </w:pPr>
      <w:r w:rsidRPr="001F4D1F">
        <w:t>223</w:t>
      </w:r>
      <w:r w:rsidRPr="001F4D1F">
        <w:tab/>
        <w:t>Asio otus</w:t>
      </w:r>
      <w:r w:rsidRPr="001F4D1F">
        <w:tab/>
        <w:t>N-Am</w:t>
      </w:r>
      <w:r w:rsidRPr="001F4D1F">
        <w:tab/>
        <w:t>U</w:t>
      </w:r>
      <w:r w:rsidRPr="001F4D1F">
        <w:tab/>
        <w:t>1988</w:t>
      </w:r>
      <w:r w:rsidRPr="001F4D1F">
        <w:tab/>
        <w:t>0.04</w:t>
      </w:r>
      <w:r w:rsidRPr="001F4D1F">
        <w:tab/>
        <w:t>Bull et al. (1989): Condor 91: 908–912</w:t>
      </w:r>
    </w:p>
    <w:p w:rsidR="001F4D1F" w:rsidRPr="001F4D1F" w:rsidRDefault="001F4D1F" w:rsidP="00866E3E">
      <w:pPr>
        <w:pStyle w:val="rawdata"/>
      </w:pPr>
      <w:r w:rsidRPr="004B5517">
        <w:rPr>
          <w:lang w:val="fr-CH"/>
        </w:rPr>
        <w:t>3892</w:t>
      </w:r>
      <w:r w:rsidRPr="004B5517">
        <w:rPr>
          <w:lang w:val="fr-CH"/>
        </w:rPr>
        <w:tab/>
        <w:t>Asio otus</w:t>
      </w:r>
      <w:r w:rsidRPr="004B5517">
        <w:rPr>
          <w:lang w:val="fr-CH"/>
        </w:rPr>
        <w:tab/>
        <w:t>N-Am</w:t>
      </w:r>
      <w:r w:rsidRPr="004B5517">
        <w:rPr>
          <w:lang w:val="fr-CH"/>
        </w:rPr>
        <w:tab/>
        <w:t>W</w:t>
      </w:r>
      <w:r w:rsidRPr="004B5517">
        <w:rPr>
          <w:lang w:val="fr-CH"/>
        </w:rPr>
        <w:tab/>
        <w:t>1976</w:t>
      </w:r>
      <w:r w:rsidRPr="004B5517">
        <w:rPr>
          <w:lang w:val="fr-CH"/>
        </w:rPr>
        <w:tab/>
        <w:t>0.016</w:t>
      </w:r>
      <w:r w:rsidRPr="004B5517">
        <w:rPr>
          <w:lang w:val="fr-CH"/>
        </w:rPr>
        <w:tab/>
        <w:t xml:space="preserve">Noland et al. </w:t>
      </w:r>
      <w:r w:rsidRPr="001F4D1F">
        <w:t>(2013): Southwest. Naturalist 58: 245–247</w:t>
      </w:r>
    </w:p>
    <w:p w:rsidR="001F4D1F" w:rsidRPr="001F4D1F" w:rsidRDefault="001F4D1F" w:rsidP="00866E3E">
      <w:pPr>
        <w:pStyle w:val="rawdata"/>
      </w:pPr>
      <w:r w:rsidRPr="001F4D1F">
        <w:t>233</w:t>
      </w:r>
      <w:r w:rsidRPr="001F4D1F">
        <w:tab/>
        <w:t>Asio otus</w:t>
      </w:r>
      <w:r w:rsidRPr="001F4D1F">
        <w:tab/>
        <w:t>N-Am</w:t>
      </w:r>
      <w:r w:rsidRPr="001F4D1F">
        <w:tab/>
        <w:t>W</w:t>
      </w:r>
      <w:r w:rsidRPr="001F4D1F">
        <w:tab/>
        <w:t>1984</w:t>
      </w:r>
      <w:r w:rsidRPr="001F4D1F">
        <w:tab/>
        <w:t>0.031</w:t>
      </w:r>
      <w:r w:rsidRPr="001F4D1F">
        <w:tab/>
        <w:t>Holt &amp; Childs (1991): J. Raptor Res. 25: 23–24</w:t>
      </w:r>
    </w:p>
    <w:p w:rsidR="001F4D1F" w:rsidRPr="001F4D1F" w:rsidRDefault="001F4D1F" w:rsidP="00866E3E">
      <w:pPr>
        <w:pStyle w:val="rawdata"/>
      </w:pPr>
      <w:r w:rsidRPr="001F4D1F">
        <w:t>1420</w:t>
      </w:r>
      <w:r w:rsidRPr="001F4D1F">
        <w:tab/>
        <w:t>Asio otus</w:t>
      </w:r>
      <w:r w:rsidRPr="001F4D1F">
        <w:tab/>
        <w:t>N-Am</w:t>
      </w:r>
      <w:r w:rsidRPr="001F4D1F">
        <w:tab/>
        <w:t>U</w:t>
      </w:r>
      <w:r w:rsidRPr="001F4D1F">
        <w:tab/>
        <w:t>1951</w:t>
      </w:r>
      <w:r w:rsidRPr="001F4D1F">
        <w:tab/>
        <w:t>0.017</w:t>
      </w:r>
      <w:r w:rsidRPr="001F4D1F">
        <w:tab/>
        <w:t>Fitch et al. (2003): Kansas Ornithol. Soc. Bull. 54: 42–43</w:t>
      </w:r>
    </w:p>
    <w:p w:rsidR="001F4D1F" w:rsidRPr="001F4D1F" w:rsidRDefault="001F4D1F" w:rsidP="00866E3E">
      <w:pPr>
        <w:pStyle w:val="rawdata"/>
      </w:pPr>
      <w:r w:rsidRPr="001F4D1F">
        <w:t>2037</w:t>
      </w:r>
      <w:r w:rsidRPr="001F4D1F">
        <w:tab/>
        <w:t>Asio otus</w:t>
      </w:r>
      <w:r w:rsidRPr="001F4D1F">
        <w:tab/>
        <w:t>N-Am</w:t>
      </w:r>
      <w:r w:rsidRPr="001F4D1F">
        <w:tab/>
        <w:t>U</w:t>
      </w:r>
      <w:r w:rsidRPr="001F4D1F">
        <w:tab/>
        <w:t>1967</w:t>
      </w:r>
      <w:r w:rsidRPr="001F4D1F">
        <w:tab/>
        <w:t>0.01</w:t>
      </w:r>
      <w:r w:rsidRPr="001F4D1F">
        <w:tab/>
        <w:t>Marti (1974): Condor 76: 45–61</w:t>
      </w:r>
    </w:p>
    <w:p w:rsidR="001F4D1F" w:rsidRPr="001F4D1F" w:rsidRDefault="001F4D1F" w:rsidP="00866E3E">
      <w:pPr>
        <w:pStyle w:val="rawdata"/>
      </w:pPr>
      <w:r w:rsidRPr="001F4D1F">
        <w:t>198</w:t>
      </w:r>
      <w:r w:rsidRPr="001F4D1F">
        <w:tab/>
        <w:t>Asio otus</w:t>
      </w:r>
      <w:r w:rsidRPr="001F4D1F">
        <w:tab/>
        <w:t>N-Am</w:t>
      </w:r>
      <w:r w:rsidRPr="001F4D1F">
        <w:tab/>
        <w:t>S</w:t>
      </w:r>
      <w:r w:rsidRPr="001F4D1F">
        <w:tab/>
        <w:t>1976</w:t>
      </w:r>
      <w:r w:rsidRPr="001F4D1F">
        <w:tab/>
        <w:t>0.017</w:t>
      </w:r>
      <w:r w:rsidRPr="001F4D1F">
        <w:tab/>
        <w:t>Voight &amp; Glenn-Lewin (1978): Amer. Midl. Naturalist 99: 162–</w:t>
      </w:r>
    </w:p>
    <w:p w:rsidR="001F4D1F" w:rsidRPr="001F4D1F" w:rsidRDefault="001F4D1F" w:rsidP="00866E3E">
      <w:pPr>
        <w:pStyle w:val="rawdata"/>
      </w:pPr>
      <w:r w:rsidRPr="001F4D1F">
        <w:t>1377</w:t>
      </w:r>
      <w:r w:rsidRPr="001F4D1F">
        <w:tab/>
        <w:t>Asio otus</w:t>
      </w:r>
      <w:r w:rsidRPr="001F4D1F">
        <w:tab/>
        <w:t>N-Am</w:t>
      </w:r>
      <w:r w:rsidRPr="001F4D1F">
        <w:tab/>
        <w:t>W</w:t>
      </w:r>
      <w:r w:rsidRPr="001F4D1F">
        <w:tab/>
        <w:t>1946</w:t>
      </w:r>
      <w:r w:rsidRPr="001F4D1F">
        <w:tab/>
        <w:t>0.032</w:t>
      </w:r>
      <w:r w:rsidRPr="001F4D1F">
        <w:tab/>
        <w:t>Kirkpatrick &amp; Conway (1947): Amer. Midl. Naturalist 38: 755–</w:t>
      </w:r>
    </w:p>
    <w:p w:rsidR="001F4D1F" w:rsidRPr="001F4D1F" w:rsidRDefault="001F4D1F" w:rsidP="00866E3E">
      <w:pPr>
        <w:pStyle w:val="rawdata"/>
      </w:pPr>
      <w:r w:rsidRPr="001F4D1F">
        <w:t>1496</w:t>
      </w:r>
      <w:r w:rsidRPr="001F4D1F">
        <w:tab/>
        <w:t>Asio otus</w:t>
      </w:r>
      <w:r w:rsidRPr="001F4D1F">
        <w:tab/>
        <w:t>N-Am</w:t>
      </w:r>
      <w:r w:rsidRPr="001F4D1F">
        <w:tab/>
        <w:t>S</w:t>
      </w:r>
      <w:r w:rsidRPr="001F4D1F">
        <w:tab/>
        <w:t>1979</w:t>
      </w:r>
      <w:r w:rsidRPr="001F4D1F">
        <w:tab/>
        <w:t>0</w:t>
      </w:r>
      <w:r w:rsidRPr="001F4D1F">
        <w:tab/>
        <w:t>Marks &amp; Yensen (1980): Murrelet 61: 86–91</w:t>
      </w:r>
    </w:p>
    <w:p w:rsidR="001F4D1F" w:rsidRPr="001F4D1F" w:rsidRDefault="001F4D1F" w:rsidP="00866E3E">
      <w:pPr>
        <w:pStyle w:val="rawdata"/>
      </w:pPr>
      <w:r w:rsidRPr="001F4D1F">
        <w:t>1032</w:t>
      </w:r>
      <w:r w:rsidRPr="001F4D1F">
        <w:tab/>
        <w:t>Asio otus</w:t>
      </w:r>
      <w:r w:rsidRPr="001F4D1F">
        <w:tab/>
        <w:t>N-Am</w:t>
      </w:r>
      <w:r w:rsidRPr="001F4D1F">
        <w:tab/>
        <w:t>U</w:t>
      </w:r>
      <w:r w:rsidRPr="001F4D1F">
        <w:tab/>
        <w:t>1963</w:t>
      </w:r>
      <w:r w:rsidRPr="001F4D1F">
        <w:tab/>
        <w:t>0</w:t>
      </w:r>
      <w:r w:rsidRPr="001F4D1F">
        <w:tab/>
        <w:t>Choate (1971): Trans. Kansas Acad. Sci. 74: 212–216</w:t>
      </w:r>
    </w:p>
    <w:p w:rsidR="001F4D1F" w:rsidRPr="001F4D1F" w:rsidRDefault="001F4D1F" w:rsidP="00866E3E">
      <w:pPr>
        <w:pStyle w:val="rawdata"/>
      </w:pPr>
      <w:r w:rsidRPr="001F4D1F">
        <w:t>1492</w:t>
      </w:r>
      <w:r w:rsidRPr="001F4D1F">
        <w:tab/>
        <w:t>Asio otus</w:t>
      </w:r>
      <w:r w:rsidRPr="001F4D1F">
        <w:tab/>
        <w:t>N-Am</w:t>
      </w:r>
      <w:r w:rsidRPr="001F4D1F">
        <w:tab/>
        <w:t>S</w:t>
      </w:r>
      <w:r w:rsidRPr="001F4D1F">
        <w:tab/>
        <w:t>1978</w:t>
      </w:r>
      <w:r w:rsidRPr="001F4D1F">
        <w:tab/>
        <w:t>0.004</w:t>
      </w:r>
      <w:r w:rsidRPr="001F4D1F">
        <w:tab/>
        <w:t>Thurow &amp; White (1984): Murrelet 65: 10–14</w:t>
      </w:r>
    </w:p>
    <w:p w:rsidR="001F4D1F" w:rsidRPr="001F4D1F" w:rsidRDefault="001F4D1F" w:rsidP="00866E3E">
      <w:pPr>
        <w:pStyle w:val="rawdata"/>
      </w:pPr>
      <w:r w:rsidRPr="001F4D1F">
        <w:t>197</w:t>
      </w:r>
      <w:r w:rsidRPr="001F4D1F">
        <w:tab/>
        <w:t>Asio otus</w:t>
      </w:r>
      <w:r w:rsidRPr="001F4D1F">
        <w:tab/>
        <w:t>N-Am</w:t>
      </w:r>
      <w:r w:rsidRPr="001F4D1F">
        <w:tab/>
        <w:t>W</w:t>
      </w:r>
      <w:r w:rsidRPr="001F4D1F">
        <w:tab/>
        <w:t>1975</w:t>
      </w:r>
      <w:r w:rsidRPr="001F4D1F">
        <w:tab/>
        <w:t>0.004</w:t>
      </w:r>
      <w:r w:rsidRPr="001F4D1F">
        <w:tab/>
        <w:t>Voight &amp; Glenn-Lewin (1978): Amer. Midl. Naturalist 99: 162–</w:t>
      </w:r>
    </w:p>
    <w:p w:rsidR="001F4D1F" w:rsidRPr="001F4D1F" w:rsidRDefault="001F4D1F" w:rsidP="00866E3E">
      <w:pPr>
        <w:pStyle w:val="rawdata"/>
      </w:pPr>
      <w:r w:rsidRPr="001F4D1F">
        <w:t>1030</w:t>
      </w:r>
      <w:r w:rsidRPr="001F4D1F">
        <w:tab/>
        <w:t>Asio otus</w:t>
      </w:r>
      <w:r w:rsidRPr="001F4D1F">
        <w:tab/>
        <w:t>N-Am</w:t>
      </w:r>
      <w:r w:rsidRPr="001F4D1F">
        <w:tab/>
        <w:t>U</w:t>
      </w:r>
      <w:r w:rsidRPr="001F4D1F">
        <w:tab/>
        <w:t>1981</w:t>
      </w:r>
      <w:r w:rsidRPr="001F4D1F">
        <w:tab/>
        <w:t>0.03</w:t>
      </w:r>
      <w:r w:rsidRPr="001F4D1F">
        <w:tab/>
        <w:t>Marti et al. (1986): Southwest. Naturalist 31: 416–419. (cit</w:t>
      </w:r>
    </w:p>
    <w:p w:rsidR="001F4D1F" w:rsidRPr="001F4D1F" w:rsidRDefault="001F4D1F" w:rsidP="00866E3E">
      <w:pPr>
        <w:pStyle w:val="rawdata"/>
      </w:pPr>
      <w:r w:rsidRPr="001F4D1F">
        <w:t>2039</w:t>
      </w:r>
      <w:r w:rsidRPr="001F4D1F">
        <w:tab/>
        <w:t>Asio otus</w:t>
      </w:r>
      <w:r w:rsidRPr="001F4D1F">
        <w:tab/>
        <w:t>N-Am</w:t>
      </w:r>
      <w:r w:rsidRPr="001F4D1F">
        <w:tab/>
        <w:t>U</w:t>
      </w:r>
      <w:r w:rsidRPr="001F4D1F">
        <w:tab/>
        <w:t>1969</w:t>
      </w:r>
      <w:r w:rsidRPr="001F4D1F">
        <w:tab/>
        <w:t>0.006</w:t>
      </w:r>
      <w:r w:rsidRPr="001F4D1F">
        <w:tab/>
        <w:t>Marti (1974): Condor 76: 45–61</w:t>
      </w:r>
    </w:p>
    <w:p w:rsidR="001F4D1F" w:rsidRPr="001F4D1F" w:rsidRDefault="001F4D1F" w:rsidP="00866E3E">
      <w:pPr>
        <w:pStyle w:val="rawdata"/>
      </w:pPr>
      <w:r w:rsidRPr="001F4D1F">
        <w:t>1497</w:t>
      </w:r>
      <w:r w:rsidRPr="001F4D1F">
        <w:tab/>
        <w:t>Asio otus</w:t>
      </w:r>
      <w:r w:rsidRPr="001F4D1F">
        <w:tab/>
        <w:t>N-Am</w:t>
      </w:r>
      <w:r w:rsidRPr="001F4D1F">
        <w:tab/>
        <w:t>S</w:t>
      </w:r>
      <w:r w:rsidRPr="001F4D1F">
        <w:tab/>
        <w:t>1979</w:t>
      </w:r>
      <w:r w:rsidRPr="001F4D1F">
        <w:tab/>
        <w:t>0.016</w:t>
      </w:r>
      <w:r w:rsidRPr="001F4D1F">
        <w:tab/>
        <w:t>Marks &amp; Yensen (1980): Murrelet 61: 86–91</w:t>
      </w:r>
    </w:p>
    <w:p w:rsidR="001F4D1F" w:rsidRPr="001F4D1F" w:rsidRDefault="001F4D1F" w:rsidP="00866E3E">
      <w:pPr>
        <w:pStyle w:val="rawdata"/>
      </w:pPr>
      <w:r w:rsidRPr="001F4D1F">
        <w:t>208</w:t>
      </w:r>
      <w:r w:rsidRPr="001F4D1F">
        <w:tab/>
        <w:t>Asio otus</w:t>
      </w:r>
      <w:r w:rsidRPr="001F4D1F">
        <w:tab/>
        <w:t>N-Am</w:t>
      </w:r>
      <w:r w:rsidRPr="001F4D1F">
        <w:tab/>
        <w:t>W</w:t>
      </w:r>
      <w:r w:rsidRPr="001F4D1F">
        <w:tab/>
        <w:t>1953</w:t>
      </w:r>
      <w:r w:rsidRPr="001F4D1F">
        <w:tab/>
        <w:t>0.02</w:t>
      </w:r>
      <w:r w:rsidRPr="001F4D1F">
        <w:tab/>
        <w:t>Armstrong (1958): Publ. Mus. Michigan State Univ. 1: 63–96</w:t>
      </w:r>
    </w:p>
    <w:p w:rsidR="001F4D1F" w:rsidRPr="001F4D1F" w:rsidRDefault="001F4D1F" w:rsidP="00866E3E">
      <w:pPr>
        <w:pStyle w:val="rawdata"/>
      </w:pPr>
      <w:r w:rsidRPr="001F4D1F">
        <w:t>826</w:t>
      </w:r>
      <w:r w:rsidRPr="001F4D1F">
        <w:tab/>
        <w:t>Asio otus</w:t>
      </w:r>
      <w:r w:rsidRPr="001F4D1F">
        <w:tab/>
        <w:t>N-Am</w:t>
      </w:r>
      <w:r w:rsidRPr="001F4D1F">
        <w:tab/>
        <w:t>S</w:t>
      </w:r>
      <w:r w:rsidRPr="001F4D1F">
        <w:tab/>
        <w:t>1964</w:t>
      </w:r>
      <w:r w:rsidRPr="001F4D1F">
        <w:tab/>
        <w:t>0</w:t>
      </w:r>
      <w:r w:rsidRPr="001F4D1F">
        <w:tab/>
        <w:t>Maser &amp; Brodie (1966): Murrelet 47: 9–14</w:t>
      </w:r>
    </w:p>
    <w:p w:rsidR="001F4D1F" w:rsidRPr="001F4D1F" w:rsidRDefault="001F4D1F" w:rsidP="00866E3E">
      <w:pPr>
        <w:pStyle w:val="rawdata"/>
      </w:pPr>
      <w:r w:rsidRPr="001F4D1F">
        <w:t>230</w:t>
      </w:r>
      <w:r w:rsidRPr="001F4D1F">
        <w:tab/>
        <w:t>Asio otus</w:t>
      </w:r>
      <w:r w:rsidRPr="001F4D1F">
        <w:tab/>
        <w:t>N-Am</w:t>
      </w:r>
      <w:r w:rsidRPr="001F4D1F">
        <w:tab/>
        <w:t>W</w:t>
      </w:r>
      <w:r w:rsidRPr="001F4D1F">
        <w:tab/>
        <w:t>1930</w:t>
      </w:r>
      <w:r w:rsidRPr="001F4D1F">
        <w:tab/>
        <w:t>0.004</w:t>
      </w:r>
      <w:r w:rsidRPr="001F4D1F">
        <w:tab/>
        <w:t>Errington (1932): Condor 34: 176–186</w:t>
      </w:r>
    </w:p>
    <w:p w:rsidR="001F4D1F" w:rsidRPr="001F4D1F" w:rsidRDefault="001F4D1F" w:rsidP="00866E3E">
      <w:pPr>
        <w:pStyle w:val="rawdata"/>
      </w:pPr>
      <w:r w:rsidRPr="001F4D1F">
        <w:t>1419</w:t>
      </w:r>
      <w:r w:rsidRPr="001F4D1F">
        <w:tab/>
        <w:t>Asio otus</w:t>
      </w:r>
      <w:r w:rsidRPr="001F4D1F">
        <w:tab/>
        <w:t>N-Am</w:t>
      </w:r>
      <w:r w:rsidRPr="001F4D1F">
        <w:tab/>
        <w:t>W</w:t>
      </w:r>
      <w:r w:rsidRPr="001F4D1F">
        <w:tab/>
        <w:t>1997</w:t>
      </w:r>
      <w:r w:rsidRPr="001F4D1F">
        <w:tab/>
        <w:t>0</w:t>
      </w:r>
      <w:r w:rsidRPr="001F4D1F">
        <w:tab/>
        <w:t>Young et al. (2005): Kansas Ornithol. Soc. Bull. 56: 25–29</w:t>
      </w:r>
    </w:p>
    <w:p w:rsidR="001F4D1F" w:rsidRPr="001F4D1F" w:rsidRDefault="001F4D1F" w:rsidP="00866E3E">
      <w:pPr>
        <w:pStyle w:val="rawdata"/>
      </w:pPr>
      <w:r w:rsidRPr="001F4D1F">
        <w:t>3523</w:t>
      </w:r>
      <w:r w:rsidRPr="001F4D1F">
        <w:tab/>
        <w:t>Asio otus</w:t>
      </w:r>
      <w:r w:rsidRPr="001F4D1F">
        <w:tab/>
        <w:t>N-Am</w:t>
      </w:r>
      <w:r w:rsidRPr="001F4D1F">
        <w:tab/>
        <w:t>W</w:t>
      </w:r>
      <w:r w:rsidRPr="001F4D1F">
        <w:tab/>
        <w:t>1998</w:t>
      </w:r>
      <w:r w:rsidRPr="001F4D1F">
        <w:tab/>
        <w:t>0</w:t>
      </w:r>
      <w:r w:rsidRPr="001F4D1F">
        <w:tab/>
        <w:t>Backlund &amp; Olson (1999): South Dakota Bird Notes 51: 54–60</w:t>
      </w:r>
    </w:p>
    <w:p w:rsidR="001F4D1F" w:rsidRPr="001F4D1F" w:rsidRDefault="001F4D1F" w:rsidP="00866E3E">
      <w:pPr>
        <w:pStyle w:val="rawdata"/>
      </w:pPr>
      <w:r w:rsidRPr="001F4D1F">
        <w:t>792</w:t>
      </w:r>
      <w:r w:rsidRPr="001F4D1F">
        <w:tab/>
        <w:t>Asio otus</w:t>
      </w:r>
      <w:r w:rsidRPr="001F4D1F">
        <w:tab/>
        <w:t>N-Am</w:t>
      </w:r>
      <w:r w:rsidRPr="001F4D1F">
        <w:tab/>
        <w:t>U</w:t>
      </w:r>
      <w:r w:rsidRPr="001F4D1F">
        <w:tab/>
        <w:t>1987</w:t>
      </w:r>
      <w:r w:rsidRPr="001F4D1F">
        <w:tab/>
        <w:t>0</w:t>
      </w:r>
      <w:r w:rsidRPr="001F4D1F">
        <w:tab/>
        <w:t>Barrows (1989): Western Birds 20: 1–10</w:t>
      </w:r>
    </w:p>
    <w:p w:rsidR="001F4D1F" w:rsidRPr="001F4D1F" w:rsidRDefault="001F4D1F" w:rsidP="00866E3E">
      <w:pPr>
        <w:pStyle w:val="rawdata"/>
      </w:pPr>
      <w:r w:rsidRPr="001F4D1F">
        <w:t>1378</w:t>
      </w:r>
      <w:r w:rsidRPr="001F4D1F">
        <w:tab/>
        <w:t>Asio otus</w:t>
      </w:r>
      <w:r w:rsidRPr="001F4D1F">
        <w:tab/>
        <w:t>N-Am</w:t>
      </w:r>
      <w:r w:rsidRPr="001F4D1F">
        <w:tab/>
        <w:t>W</w:t>
      </w:r>
      <w:r w:rsidRPr="001F4D1F">
        <w:tab/>
        <w:t>1945</w:t>
      </w:r>
      <w:r w:rsidRPr="001F4D1F">
        <w:tab/>
        <w:t>0</w:t>
      </w:r>
      <w:r w:rsidRPr="001F4D1F">
        <w:tab/>
        <w:t>Pearson &amp; Pearson (1947): J. Mammal. 28: 137–147</w:t>
      </w:r>
    </w:p>
    <w:p w:rsidR="001F4D1F" w:rsidRPr="001F4D1F" w:rsidRDefault="001F4D1F" w:rsidP="00866E3E">
      <w:pPr>
        <w:pStyle w:val="rawdata"/>
      </w:pPr>
      <w:r w:rsidRPr="001F4D1F">
        <w:t>7755</w:t>
      </w:r>
      <w:r w:rsidRPr="001F4D1F">
        <w:tab/>
        <w:t>Asio otus</w:t>
      </w:r>
      <w:r w:rsidRPr="001F4D1F">
        <w:tab/>
        <w:t>N-Am</w:t>
      </w:r>
      <w:r w:rsidRPr="001F4D1F">
        <w:tab/>
        <w:t>S</w:t>
      </w:r>
      <w:r w:rsidRPr="001F4D1F">
        <w:tab/>
        <w:t>1955</w:t>
      </w:r>
      <w:r w:rsidRPr="001F4D1F">
        <w:tab/>
        <w:t>0.25</w:t>
      </w:r>
      <w:r w:rsidRPr="001F4D1F">
        <w:tab/>
        <w:t>Armstrong (1958): Publ. Mus. Michigan State Univ. 1: 63–96</w:t>
      </w:r>
    </w:p>
    <w:p w:rsidR="001F4D1F" w:rsidRPr="001F4D1F" w:rsidRDefault="001F4D1F" w:rsidP="00866E3E">
      <w:pPr>
        <w:pStyle w:val="rawdata"/>
      </w:pPr>
      <w:r w:rsidRPr="001F4D1F">
        <w:t>3522</w:t>
      </w:r>
      <w:r w:rsidRPr="001F4D1F">
        <w:tab/>
        <w:t>Asio otus</w:t>
      </w:r>
      <w:r w:rsidRPr="001F4D1F">
        <w:tab/>
        <w:t>N-Am</w:t>
      </w:r>
      <w:r w:rsidRPr="001F4D1F">
        <w:tab/>
        <w:t>S</w:t>
      </w:r>
      <w:r w:rsidRPr="001F4D1F">
        <w:tab/>
        <w:t>1994</w:t>
      </w:r>
      <w:r w:rsidRPr="001F4D1F">
        <w:tab/>
        <w:t>0</w:t>
      </w:r>
      <w:r w:rsidRPr="001F4D1F">
        <w:tab/>
        <w:t>Backlund &amp; Backlund (1995): South Dakota Bird Notes 47: 62–6</w:t>
      </w:r>
    </w:p>
    <w:p w:rsidR="001F4D1F" w:rsidRPr="001F4D1F" w:rsidRDefault="001F4D1F" w:rsidP="00866E3E">
      <w:pPr>
        <w:pStyle w:val="rawdata"/>
      </w:pPr>
      <w:r w:rsidRPr="001F4D1F">
        <w:rPr>
          <w:lang w:val="fr-CH"/>
        </w:rPr>
        <w:t>5800</w:t>
      </w:r>
      <w:r w:rsidRPr="001F4D1F">
        <w:rPr>
          <w:lang w:val="fr-CH"/>
        </w:rPr>
        <w:tab/>
        <w:t>Asio otus</w:t>
      </w:r>
      <w:r w:rsidRPr="001F4D1F">
        <w:rPr>
          <w:lang w:val="fr-CH"/>
        </w:rPr>
        <w:tab/>
        <w:t>N-Am</w:t>
      </w:r>
      <w:r w:rsidRPr="001F4D1F">
        <w:rPr>
          <w:lang w:val="fr-CH"/>
        </w:rPr>
        <w:tab/>
        <w:t>W</w:t>
      </w:r>
      <w:r w:rsidRPr="001F4D1F">
        <w:rPr>
          <w:lang w:val="fr-CH"/>
        </w:rPr>
        <w:tab/>
        <w:t>1987</w:t>
      </w:r>
      <w:r w:rsidRPr="001F4D1F">
        <w:rPr>
          <w:lang w:val="fr-CH"/>
        </w:rPr>
        <w:tab/>
        <w:t>0.006</w:t>
      </w:r>
      <w:r w:rsidRPr="001F4D1F">
        <w:rPr>
          <w:lang w:val="fr-CH"/>
        </w:rPr>
        <w:tab/>
        <w:t xml:space="preserve">Engel et al. (2015): Trans. </w:t>
      </w:r>
      <w:r w:rsidRPr="001F4D1F">
        <w:t>Illinois State Acad. Sci. 108: 1</w:t>
      </w:r>
    </w:p>
    <w:p w:rsidR="001F4D1F" w:rsidRPr="001F4D1F" w:rsidRDefault="001F4D1F" w:rsidP="00866E3E">
      <w:pPr>
        <w:pStyle w:val="rawdata"/>
      </w:pPr>
      <w:r w:rsidRPr="001F4D1F">
        <w:t>1429</w:t>
      </w:r>
      <w:r w:rsidRPr="001F4D1F">
        <w:tab/>
        <w:t>Asio otus</w:t>
      </w:r>
      <w:r w:rsidRPr="001F4D1F">
        <w:tab/>
        <w:t>N-Am</w:t>
      </w:r>
      <w:r w:rsidRPr="001F4D1F">
        <w:tab/>
        <w:t>W</w:t>
      </w:r>
      <w:r w:rsidRPr="001F4D1F">
        <w:tab/>
        <w:t>1951</w:t>
      </w:r>
      <w:r w:rsidRPr="001F4D1F">
        <w:tab/>
        <w:t>0.006</w:t>
      </w:r>
      <w:r w:rsidRPr="001F4D1F">
        <w:tab/>
        <w:t>Rainey &amp; Robinson (1954): Trans. Kansas Acad. Sci. 57: 206–2</w:t>
      </w:r>
    </w:p>
    <w:p w:rsidR="001F4D1F" w:rsidRPr="001F4D1F" w:rsidRDefault="001F4D1F" w:rsidP="00866E3E">
      <w:pPr>
        <w:pStyle w:val="rawdata"/>
      </w:pPr>
      <w:r w:rsidRPr="001F4D1F">
        <w:t>1073</w:t>
      </w:r>
      <w:r w:rsidRPr="001F4D1F">
        <w:tab/>
        <w:t>Asio otus</w:t>
      </w:r>
      <w:r w:rsidRPr="001F4D1F">
        <w:tab/>
        <w:t>N-Am</w:t>
      </w:r>
      <w:r w:rsidRPr="001F4D1F">
        <w:tab/>
        <w:t>W</w:t>
      </w:r>
      <w:r w:rsidRPr="001F4D1F">
        <w:tab/>
        <w:t>1939</w:t>
      </w:r>
      <w:r w:rsidRPr="001F4D1F">
        <w:tab/>
        <w:t>0.006</w:t>
      </w:r>
      <w:r w:rsidRPr="001F4D1F">
        <w:tab/>
        <w:t>Craighead &amp; Craighead (1956): Stackpole, Harrisburg</w:t>
      </w:r>
    </w:p>
    <w:p w:rsidR="001F4D1F" w:rsidRPr="001F4D1F" w:rsidRDefault="001F4D1F" w:rsidP="00866E3E">
      <w:pPr>
        <w:pStyle w:val="rawdata"/>
      </w:pPr>
      <w:r w:rsidRPr="001F4D1F">
        <w:t>1239</w:t>
      </w:r>
      <w:r w:rsidRPr="001F4D1F">
        <w:tab/>
        <w:t>Asio otus</w:t>
      </w:r>
      <w:r w:rsidRPr="001F4D1F">
        <w:tab/>
        <w:t>N-Am</w:t>
      </w:r>
      <w:r w:rsidRPr="001F4D1F">
        <w:tab/>
        <w:t>S</w:t>
      </w:r>
      <w:r w:rsidRPr="001F4D1F">
        <w:tab/>
        <w:t>1980</w:t>
      </w:r>
      <w:r w:rsidRPr="001F4D1F">
        <w:tab/>
        <w:t>0.011</w:t>
      </w:r>
      <w:r w:rsidRPr="001F4D1F">
        <w:tab/>
        <w:t>Marks (1984): Can. J. Zool. 62: 1528–1533</w:t>
      </w:r>
    </w:p>
    <w:p w:rsidR="001F4D1F" w:rsidRPr="001F4D1F" w:rsidRDefault="001F4D1F" w:rsidP="00866E3E">
      <w:pPr>
        <w:pStyle w:val="rawdata"/>
      </w:pPr>
      <w:r w:rsidRPr="001F4D1F">
        <w:t>1072</w:t>
      </w:r>
      <w:r w:rsidRPr="001F4D1F">
        <w:tab/>
        <w:t>Asio otus</w:t>
      </w:r>
      <w:r w:rsidRPr="001F4D1F">
        <w:tab/>
        <w:t>N-Am</w:t>
      </w:r>
      <w:r w:rsidRPr="001F4D1F">
        <w:tab/>
        <w:t>W</w:t>
      </w:r>
      <w:r w:rsidRPr="001F4D1F">
        <w:tab/>
        <w:t>1942</w:t>
      </w:r>
      <w:r w:rsidRPr="001F4D1F">
        <w:tab/>
        <w:t>0</w:t>
      </w:r>
      <w:r w:rsidRPr="001F4D1F">
        <w:tab/>
        <w:t>Craighead &amp; Craighead (1956): Stackpole, Harrisburg</w:t>
      </w:r>
    </w:p>
    <w:p w:rsidR="001F4D1F" w:rsidRPr="001F4D1F" w:rsidRDefault="001F4D1F" w:rsidP="00866E3E">
      <w:pPr>
        <w:pStyle w:val="rawdata"/>
      </w:pPr>
      <w:r w:rsidRPr="001F4D1F">
        <w:t>1074</w:t>
      </w:r>
      <w:r w:rsidRPr="001F4D1F">
        <w:tab/>
        <w:t>Asio otus</w:t>
      </w:r>
      <w:r w:rsidRPr="001F4D1F">
        <w:tab/>
        <w:t>N-Am</w:t>
      </w:r>
      <w:r w:rsidRPr="001F4D1F">
        <w:tab/>
        <w:t>S</w:t>
      </w:r>
      <w:r w:rsidRPr="001F4D1F">
        <w:tab/>
        <w:t>1947</w:t>
      </w:r>
      <w:r w:rsidRPr="001F4D1F">
        <w:tab/>
        <w:t>0.016</w:t>
      </w:r>
      <w:r w:rsidRPr="001F4D1F">
        <w:tab/>
        <w:t>Craighead &amp; Craighead (1956): Stackpole, Harrisburg</w:t>
      </w:r>
    </w:p>
    <w:p w:rsidR="001F4D1F" w:rsidRPr="001F4D1F" w:rsidRDefault="001F4D1F" w:rsidP="00866E3E">
      <w:pPr>
        <w:pStyle w:val="rawdata"/>
        <w:rPr>
          <w:lang w:val="fr-CH"/>
        </w:rPr>
      </w:pPr>
      <w:r w:rsidRPr="001F4D1F">
        <w:rPr>
          <w:lang w:val="fr-CH"/>
        </w:rPr>
        <w:t>874</w:t>
      </w:r>
      <w:r w:rsidRPr="001F4D1F">
        <w:rPr>
          <w:lang w:val="fr-CH"/>
        </w:rPr>
        <w:tab/>
        <w:t>Asio otus</w:t>
      </w:r>
      <w:r w:rsidRPr="001F4D1F">
        <w:rPr>
          <w:lang w:val="fr-CH"/>
        </w:rPr>
        <w:tab/>
        <w:t>N-Am</w:t>
      </w:r>
      <w:r w:rsidRPr="001F4D1F">
        <w:rPr>
          <w:lang w:val="fr-CH"/>
        </w:rPr>
        <w:tab/>
        <w:t>U</w:t>
      </w:r>
      <w:r w:rsidRPr="001F4D1F">
        <w:rPr>
          <w:lang w:val="fr-CH"/>
        </w:rPr>
        <w:tab/>
        <w:t>1969</w:t>
      </w:r>
      <w:r w:rsidRPr="001F4D1F">
        <w:rPr>
          <w:lang w:val="fr-CH"/>
        </w:rPr>
        <w:tab/>
        <w:t>0.037</w:t>
      </w:r>
      <w:r w:rsidRPr="001F4D1F">
        <w:rPr>
          <w:lang w:val="fr-CH"/>
        </w:rPr>
        <w:tab/>
        <w:t>Maser et al. (1970): Murrelet 51: 29–33</w:t>
      </w:r>
    </w:p>
    <w:p w:rsidR="001F4D1F" w:rsidRPr="001F4D1F" w:rsidRDefault="001F4D1F" w:rsidP="00866E3E">
      <w:pPr>
        <w:pStyle w:val="rawdata"/>
      </w:pPr>
      <w:r w:rsidRPr="001F4D1F">
        <w:t>913</w:t>
      </w:r>
      <w:r w:rsidRPr="001F4D1F">
        <w:tab/>
        <w:t>Asio otus</w:t>
      </w:r>
      <w:r w:rsidRPr="001F4D1F">
        <w:tab/>
        <w:t>N-Am</w:t>
      </w:r>
      <w:r w:rsidRPr="001F4D1F">
        <w:tab/>
        <w:t>S</w:t>
      </w:r>
      <w:r w:rsidRPr="001F4D1F">
        <w:tab/>
        <w:t>1956</w:t>
      </w:r>
      <w:r w:rsidRPr="001F4D1F">
        <w:tab/>
        <w:t>0.003</w:t>
      </w:r>
      <w:r w:rsidRPr="001F4D1F">
        <w:tab/>
        <w:t>Stophlet (1959): Wilson Bull. 71: 97–99</w:t>
      </w:r>
    </w:p>
    <w:p w:rsidR="001F4D1F" w:rsidRPr="001F4D1F" w:rsidRDefault="001F4D1F" w:rsidP="00866E3E">
      <w:pPr>
        <w:pStyle w:val="rawdata"/>
      </w:pPr>
      <w:r w:rsidRPr="001F4D1F">
        <w:t>1287</w:t>
      </w:r>
      <w:r w:rsidRPr="001F4D1F">
        <w:tab/>
        <w:t>Asio otus</w:t>
      </w:r>
      <w:r w:rsidRPr="001F4D1F">
        <w:tab/>
        <w:t>N-Am</w:t>
      </w:r>
      <w:r w:rsidRPr="001F4D1F">
        <w:tab/>
        <w:t>W</w:t>
      </w:r>
      <w:r w:rsidRPr="001F4D1F">
        <w:tab/>
        <w:t>1975</w:t>
      </w:r>
      <w:r w:rsidRPr="001F4D1F">
        <w:tab/>
        <w:t>0.008</w:t>
      </w:r>
      <w:r w:rsidRPr="001F4D1F">
        <w:tab/>
        <w:t>Voight &amp; Glenn-Lewin (1978): Amer. Midl. Naturalist 99: 162–</w:t>
      </w:r>
    </w:p>
    <w:p w:rsidR="001F4D1F" w:rsidRPr="001F4D1F" w:rsidRDefault="001F4D1F" w:rsidP="00866E3E">
      <w:pPr>
        <w:pStyle w:val="rawdata"/>
      </w:pPr>
      <w:r w:rsidRPr="001F4D1F">
        <w:t>6754</w:t>
      </w:r>
      <w:r w:rsidRPr="001F4D1F">
        <w:tab/>
        <w:t>Asio otus</w:t>
      </w:r>
      <w:r w:rsidRPr="001F4D1F">
        <w:tab/>
        <w:t>N-Am</w:t>
      </w:r>
      <w:r w:rsidRPr="001F4D1F">
        <w:tab/>
        <w:t>W</w:t>
      </w:r>
      <w:r w:rsidRPr="001F4D1F">
        <w:tab/>
        <w:t>2006</w:t>
      </w:r>
      <w:r w:rsidRPr="001F4D1F">
        <w:tab/>
        <w:t>0.007</w:t>
      </w:r>
      <w:r w:rsidRPr="001F4D1F">
        <w:tab/>
        <w:t>González-Rojas et al. (2017): Rev. Chil. Hist. Nat. 90: 331-</w:t>
      </w:r>
    </w:p>
    <w:p w:rsidR="001F4D1F" w:rsidRPr="001F4D1F" w:rsidRDefault="001F4D1F" w:rsidP="00866E3E">
      <w:pPr>
        <w:pStyle w:val="rawdata"/>
      </w:pPr>
      <w:r w:rsidRPr="001F4D1F">
        <w:t>196</w:t>
      </w:r>
      <w:r w:rsidRPr="001F4D1F">
        <w:tab/>
        <w:t>Asio otus</w:t>
      </w:r>
      <w:r w:rsidRPr="001F4D1F">
        <w:tab/>
        <w:t>N-Am</w:t>
      </w:r>
      <w:r w:rsidRPr="001F4D1F">
        <w:tab/>
        <w:t>W</w:t>
      </w:r>
      <w:r w:rsidRPr="001F4D1F">
        <w:tab/>
        <w:t>1975</w:t>
      </w:r>
      <w:r w:rsidRPr="001F4D1F">
        <w:tab/>
        <w:t>0.02</w:t>
      </w:r>
      <w:r w:rsidRPr="001F4D1F">
        <w:tab/>
        <w:t>Voight &amp; Glenn-Lewin (1978): Amer. Midl. Naturalist 99: 162–</w:t>
      </w:r>
    </w:p>
    <w:p w:rsidR="001F4D1F" w:rsidRPr="001F4D1F" w:rsidRDefault="001F4D1F" w:rsidP="00866E3E">
      <w:pPr>
        <w:pStyle w:val="rawdata"/>
      </w:pPr>
      <w:r w:rsidRPr="001F4D1F">
        <w:t>726</w:t>
      </w:r>
      <w:r w:rsidRPr="001F4D1F">
        <w:tab/>
        <w:t>Asio otus</w:t>
      </w:r>
      <w:r w:rsidRPr="001F4D1F">
        <w:tab/>
        <w:t>N-Am</w:t>
      </w:r>
      <w:r w:rsidRPr="001F4D1F">
        <w:tab/>
        <w:t>W</w:t>
      </w:r>
      <w:r w:rsidRPr="001F4D1F">
        <w:tab/>
        <w:t>1921</w:t>
      </w:r>
      <w:r w:rsidRPr="001F4D1F">
        <w:tab/>
        <w:t>0</w:t>
      </w:r>
      <w:r w:rsidRPr="001F4D1F">
        <w:tab/>
        <w:t>Warthin &amp; van Tyne (1922): Auk 39: 417</w:t>
      </w:r>
    </w:p>
    <w:p w:rsidR="001F4D1F" w:rsidRPr="001F4D1F" w:rsidRDefault="001F4D1F" w:rsidP="00866E3E">
      <w:pPr>
        <w:pStyle w:val="rawdata"/>
      </w:pPr>
      <w:r w:rsidRPr="001F4D1F">
        <w:t>224</w:t>
      </w:r>
      <w:r w:rsidRPr="001F4D1F">
        <w:tab/>
        <w:t>Asio otus</w:t>
      </w:r>
      <w:r w:rsidRPr="001F4D1F">
        <w:tab/>
        <w:t>N-Am</w:t>
      </w:r>
      <w:r w:rsidRPr="001F4D1F">
        <w:tab/>
        <w:t>S</w:t>
      </w:r>
      <w:r w:rsidRPr="001F4D1F">
        <w:tab/>
        <w:t>1953</w:t>
      </w:r>
      <w:r w:rsidRPr="001F4D1F">
        <w:tab/>
        <w:t>0.009</w:t>
      </w:r>
      <w:r w:rsidRPr="001F4D1F">
        <w:tab/>
        <w:t>Johnson (1954): Condor 56: 52</w:t>
      </w:r>
    </w:p>
    <w:p w:rsidR="001F4D1F" w:rsidRPr="001F4D1F" w:rsidRDefault="001F4D1F" w:rsidP="00866E3E">
      <w:pPr>
        <w:pStyle w:val="rawdata"/>
      </w:pPr>
      <w:r w:rsidRPr="001F4D1F">
        <w:t>3524</w:t>
      </w:r>
      <w:r w:rsidRPr="001F4D1F">
        <w:tab/>
        <w:t>Asio otus</w:t>
      </w:r>
      <w:r w:rsidRPr="001F4D1F">
        <w:tab/>
        <w:t>N-Am</w:t>
      </w:r>
      <w:r w:rsidRPr="001F4D1F">
        <w:tab/>
        <w:t>W</w:t>
      </w:r>
      <w:r w:rsidRPr="001F4D1F">
        <w:tab/>
        <w:t>1998</w:t>
      </w:r>
      <w:r w:rsidRPr="001F4D1F">
        <w:tab/>
        <w:t>0</w:t>
      </w:r>
      <w:r w:rsidRPr="001F4D1F">
        <w:tab/>
        <w:t>Backlund &amp; Olson (1999): South Dakota Bird Notes 51: 54–60</w:t>
      </w:r>
    </w:p>
    <w:p w:rsidR="001F4D1F" w:rsidRPr="001F4D1F" w:rsidRDefault="001F4D1F" w:rsidP="00866E3E">
      <w:pPr>
        <w:pStyle w:val="rawdata"/>
      </w:pPr>
      <w:r w:rsidRPr="001F4D1F">
        <w:t>474</w:t>
      </w:r>
      <w:r w:rsidRPr="001F4D1F">
        <w:tab/>
        <w:t>Asio otus</w:t>
      </w:r>
      <w:r w:rsidRPr="001F4D1F">
        <w:tab/>
        <w:t>N-Am</w:t>
      </w:r>
      <w:r w:rsidRPr="001F4D1F">
        <w:tab/>
        <w:t>S</w:t>
      </w:r>
      <w:r w:rsidRPr="001F4D1F">
        <w:tab/>
        <w:t>1982</w:t>
      </w:r>
      <w:r w:rsidRPr="001F4D1F">
        <w:tab/>
        <w:t>0.022</w:t>
      </w:r>
      <w:r w:rsidRPr="001F4D1F">
        <w:tab/>
        <w:t>Craig et al. (1985): Auk 102: 193–195</w:t>
      </w:r>
    </w:p>
    <w:p w:rsidR="001F4D1F" w:rsidRPr="001F4D1F" w:rsidRDefault="001F4D1F" w:rsidP="00866E3E">
      <w:pPr>
        <w:pStyle w:val="rawdata"/>
      </w:pPr>
      <w:r w:rsidRPr="001F4D1F">
        <w:t>914</w:t>
      </w:r>
      <w:r w:rsidRPr="001F4D1F">
        <w:tab/>
        <w:t>Asio otus</w:t>
      </w:r>
      <w:r w:rsidRPr="001F4D1F">
        <w:tab/>
        <w:t>N-Am</w:t>
      </w:r>
      <w:r w:rsidRPr="001F4D1F">
        <w:tab/>
        <w:t>W</w:t>
      </w:r>
      <w:r w:rsidRPr="001F4D1F">
        <w:tab/>
        <w:t>1932</w:t>
      </w:r>
      <w:r w:rsidRPr="001F4D1F">
        <w:tab/>
        <w:t>0.005</w:t>
      </w:r>
      <w:r w:rsidRPr="001F4D1F">
        <w:tab/>
        <w:t>Spiker (1933): Wilson Bull. 45: 198</w:t>
      </w:r>
    </w:p>
    <w:p w:rsidR="001F4D1F" w:rsidRPr="001F4D1F" w:rsidRDefault="001F4D1F" w:rsidP="00866E3E">
      <w:pPr>
        <w:pStyle w:val="rawdata"/>
      </w:pPr>
      <w:r w:rsidRPr="001F4D1F">
        <w:t>5729</w:t>
      </w:r>
      <w:r w:rsidRPr="001F4D1F">
        <w:tab/>
        <w:t>Asio otus</w:t>
      </w:r>
      <w:r w:rsidRPr="001F4D1F">
        <w:tab/>
        <w:t>N-Am</w:t>
      </w:r>
      <w:r w:rsidRPr="001F4D1F">
        <w:tab/>
        <w:t>W</w:t>
      </w:r>
      <w:r w:rsidRPr="001F4D1F">
        <w:tab/>
        <w:t>1990</w:t>
      </w:r>
      <w:r w:rsidRPr="001F4D1F">
        <w:tab/>
        <w:t>0.009</w:t>
      </w:r>
      <w:r w:rsidRPr="001F4D1F">
        <w:tab/>
        <w:t>Abel &amp; Ritchison (1995): Kentucky Warbler 71: 72–75</w:t>
      </w:r>
    </w:p>
    <w:p w:rsidR="001F4D1F" w:rsidRPr="001F4D1F" w:rsidRDefault="001F4D1F" w:rsidP="00866E3E">
      <w:pPr>
        <w:pStyle w:val="rawdata"/>
      </w:pPr>
      <w:r w:rsidRPr="001F4D1F">
        <w:t>1031</w:t>
      </w:r>
      <w:r w:rsidRPr="001F4D1F">
        <w:tab/>
        <w:t>Asio otus</w:t>
      </w:r>
      <w:r w:rsidRPr="001F4D1F">
        <w:tab/>
        <w:t>N-Am</w:t>
      </w:r>
      <w:r w:rsidRPr="001F4D1F">
        <w:tab/>
        <w:t>S</w:t>
      </w:r>
      <w:r w:rsidRPr="001F4D1F">
        <w:tab/>
        <w:t>1981</w:t>
      </w:r>
      <w:r w:rsidRPr="001F4D1F">
        <w:tab/>
        <w:t>0.009</w:t>
      </w:r>
      <w:r w:rsidRPr="001F4D1F">
        <w:tab/>
        <w:t>Marks (1984): Can. J. Zool. 62: 1528–1533</w:t>
      </w:r>
    </w:p>
    <w:p w:rsidR="001F4D1F" w:rsidRPr="001F4D1F" w:rsidRDefault="001F4D1F" w:rsidP="00866E3E">
      <w:pPr>
        <w:pStyle w:val="rawdata"/>
      </w:pPr>
      <w:r w:rsidRPr="001F4D1F">
        <w:t>1286</w:t>
      </w:r>
      <w:r w:rsidRPr="001F4D1F">
        <w:tab/>
        <w:t>Asio otus</w:t>
      </w:r>
      <w:r w:rsidRPr="001F4D1F">
        <w:tab/>
        <w:t>N-Am</w:t>
      </w:r>
      <w:r w:rsidRPr="001F4D1F">
        <w:tab/>
        <w:t>W</w:t>
      </w:r>
      <w:r w:rsidRPr="001F4D1F">
        <w:tab/>
        <w:t>2003</w:t>
      </w:r>
      <w:r w:rsidRPr="001F4D1F">
        <w:tab/>
        <w:t>0.019</w:t>
      </w:r>
      <w:r w:rsidRPr="001F4D1F">
        <w:tab/>
        <w:t>Maccarone &amp; Janzen (2005): Trans. Kansas Acad. Sci. 108: 116</w:t>
      </w:r>
    </w:p>
    <w:p w:rsidR="001F4D1F" w:rsidRPr="001F4D1F" w:rsidRDefault="001F4D1F" w:rsidP="00866E3E">
      <w:pPr>
        <w:pStyle w:val="rawdata"/>
      </w:pPr>
      <w:r w:rsidRPr="0005186C">
        <w:t>3002</w:t>
      </w:r>
      <w:r w:rsidRPr="0005186C">
        <w:tab/>
        <w:t>Asio otus</w:t>
      </w:r>
      <w:r w:rsidRPr="0005186C">
        <w:tab/>
        <w:t>N-Am</w:t>
      </w:r>
      <w:r w:rsidRPr="0005186C">
        <w:tab/>
        <w:t>W</w:t>
      </w:r>
      <w:r w:rsidRPr="0005186C">
        <w:tab/>
        <w:t>1990</w:t>
      </w:r>
      <w:r w:rsidRPr="0005186C">
        <w:tab/>
        <w:t>0</w:t>
      </w:r>
      <w:r w:rsidRPr="0005186C">
        <w:tab/>
        <w:t xml:space="preserve">Kaufman et al. </w:t>
      </w:r>
      <w:r w:rsidRPr="001F4D1F">
        <w:t>(2010): Trans. Kansas Acad. Sci. 113: 217–222</w:t>
      </w:r>
    </w:p>
    <w:p w:rsidR="001F4D1F" w:rsidRPr="001F4D1F" w:rsidRDefault="001F4D1F" w:rsidP="00866E3E">
      <w:pPr>
        <w:pStyle w:val="rawdata"/>
      </w:pPr>
      <w:r w:rsidRPr="00261DFE">
        <w:t>3000</w:t>
      </w:r>
      <w:r w:rsidRPr="00261DFE">
        <w:tab/>
        <w:t>Asio otus</w:t>
      </w:r>
      <w:r w:rsidRPr="00261DFE">
        <w:tab/>
        <w:t>N-Am</w:t>
      </w:r>
      <w:r w:rsidRPr="00261DFE">
        <w:tab/>
        <w:t>W</w:t>
      </w:r>
      <w:r w:rsidRPr="00261DFE">
        <w:tab/>
        <w:t>1989</w:t>
      </w:r>
      <w:r w:rsidRPr="00261DFE">
        <w:tab/>
        <w:t>0</w:t>
      </w:r>
      <w:r w:rsidRPr="00261DFE">
        <w:tab/>
        <w:t xml:space="preserve">Kaufman et al. </w:t>
      </w:r>
      <w:r w:rsidRPr="001F4D1F">
        <w:t>(2010): Trans. Kansas Acad. Sci. 113: 217–222</w:t>
      </w:r>
    </w:p>
    <w:p w:rsidR="001F4D1F" w:rsidRPr="001F4D1F" w:rsidRDefault="001F4D1F" w:rsidP="00866E3E">
      <w:pPr>
        <w:pStyle w:val="rawdata"/>
      </w:pPr>
      <w:r w:rsidRPr="001F4D1F">
        <w:t>1033</w:t>
      </w:r>
      <w:r w:rsidRPr="001F4D1F">
        <w:tab/>
        <w:t>Asio otus</w:t>
      </w:r>
      <w:r w:rsidRPr="001F4D1F">
        <w:tab/>
        <w:t>N-Am</w:t>
      </w:r>
      <w:r w:rsidRPr="001F4D1F">
        <w:tab/>
        <w:t>S</w:t>
      </w:r>
      <w:r w:rsidRPr="001F4D1F">
        <w:tab/>
        <w:t>1982</w:t>
      </w:r>
      <w:r w:rsidRPr="001F4D1F">
        <w:tab/>
        <w:t>0.03</w:t>
      </w:r>
      <w:r w:rsidRPr="001F4D1F">
        <w:tab/>
        <w:t>Hooper &amp; Nyhof (1986): Murrelet 67: 28–30</w:t>
      </w:r>
    </w:p>
    <w:p w:rsidR="001F4D1F" w:rsidRPr="001F4D1F" w:rsidRDefault="001F4D1F" w:rsidP="00866E3E">
      <w:pPr>
        <w:pStyle w:val="rawdata"/>
      </w:pPr>
      <w:r w:rsidRPr="001F4D1F">
        <w:t>1063</w:t>
      </w:r>
      <w:r w:rsidRPr="001F4D1F">
        <w:tab/>
        <w:t>Asio otus</w:t>
      </w:r>
      <w:r w:rsidRPr="001F4D1F">
        <w:tab/>
        <w:t>N-Am</w:t>
      </w:r>
      <w:r w:rsidRPr="001F4D1F">
        <w:tab/>
        <w:t>W</w:t>
      </w:r>
      <w:r w:rsidRPr="001F4D1F">
        <w:tab/>
        <w:t>1976</w:t>
      </w:r>
      <w:r w:rsidRPr="001F4D1F">
        <w:tab/>
        <w:t>0.043</w:t>
      </w:r>
      <w:r w:rsidRPr="001F4D1F">
        <w:tab/>
        <w:t>Lindberg (1978): Kingbird 28: 77–83</w:t>
      </w:r>
    </w:p>
    <w:p w:rsidR="001F4D1F" w:rsidRPr="001F4D1F" w:rsidRDefault="001F4D1F" w:rsidP="00866E3E">
      <w:pPr>
        <w:pStyle w:val="rawdata"/>
      </w:pPr>
      <w:r w:rsidRPr="001F4D1F">
        <w:t>231</w:t>
      </w:r>
      <w:r w:rsidRPr="001F4D1F">
        <w:tab/>
        <w:t>Asio otus</w:t>
      </w:r>
      <w:r w:rsidRPr="001F4D1F">
        <w:tab/>
        <w:t>N-Am</w:t>
      </w:r>
      <w:r w:rsidRPr="001F4D1F">
        <w:tab/>
        <w:t>W</w:t>
      </w:r>
      <w:r w:rsidRPr="001F4D1F">
        <w:tab/>
        <w:t>1932</w:t>
      </w:r>
      <w:r w:rsidRPr="001F4D1F">
        <w:tab/>
        <w:t>0.01</w:t>
      </w:r>
      <w:r w:rsidRPr="001F4D1F">
        <w:tab/>
        <w:t>Errington (1933): Condor 35: 163</w:t>
      </w:r>
    </w:p>
    <w:p w:rsidR="001F4D1F" w:rsidRPr="001F4D1F" w:rsidRDefault="001F4D1F" w:rsidP="00866E3E">
      <w:pPr>
        <w:pStyle w:val="rawdata"/>
      </w:pPr>
      <w:r w:rsidRPr="001F4D1F">
        <w:t>229</w:t>
      </w:r>
      <w:r w:rsidRPr="001F4D1F">
        <w:tab/>
        <w:t>Asio otus</w:t>
      </w:r>
      <w:r w:rsidRPr="001F4D1F">
        <w:tab/>
        <w:t>N-Am</w:t>
      </w:r>
      <w:r w:rsidRPr="001F4D1F">
        <w:tab/>
        <w:t>W</w:t>
      </w:r>
      <w:r w:rsidRPr="001F4D1F">
        <w:tab/>
        <w:t>1929</w:t>
      </w:r>
      <w:r w:rsidRPr="001F4D1F">
        <w:tab/>
        <w:t>0</w:t>
      </w:r>
      <w:r w:rsidRPr="001F4D1F">
        <w:tab/>
        <w:t>Errington (1932): Condor 34: 176–186</w:t>
      </w:r>
    </w:p>
    <w:p w:rsidR="001F4D1F" w:rsidRPr="001F4D1F" w:rsidRDefault="001F4D1F" w:rsidP="00866E3E">
      <w:pPr>
        <w:pStyle w:val="rawdata"/>
      </w:pPr>
      <w:r w:rsidRPr="001F4D1F">
        <w:t>783</w:t>
      </w:r>
      <w:r w:rsidRPr="001F4D1F">
        <w:tab/>
        <w:t>Asio otus</w:t>
      </w:r>
      <w:r w:rsidRPr="001F4D1F">
        <w:tab/>
        <w:t>N-Am</w:t>
      </w:r>
      <w:r w:rsidRPr="001F4D1F">
        <w:tab/>
        <w:t>W</w:t>
      </w:r>
      <w:r w:rsidRPr="001F4D1F">
        <w:tab/>
        <w:t>1949</w:t>
      </w:r>
      <w:r w:rsidRPr="001F4D1F">
        <w:tab/>
        <w:t>0.032</w:t>
      </w:r>
      <w:r w:rsidRPr="001F4D1F">
        <w:tab/>
        <w:t>Randle &amp; Austing (1952): Ecology 33: 422–426</w:t>
      </w:r>
    </w:p>
    <w:p w:rsidR="001F4D1F" w:rsidRPr="001F4D1F" w:rsidRDefault="001F4D1F" w:rsidP="00866E3E">
      <w:pPr>
        <w:pStyle w:val="rawdata"/>
      </w:pPr>
      <w:r w:rsidRPr="001F4D1F">
        <w:t>875</w:t>
      </w:r>
      <w:r w:rsidRPr="001F4D1F">
        <w:tab/>
        <w:t>Asio otus</w:t>
      </w:r>
      <w:r w:rsidRPr="001F4D1F">
        <w:tab/>
        <w:t>N-Am</w:t>
      </w:r>
      <w:r w:rsidRPr="001F4D1F">
        <w:tab/>
        <w:t>S</w:t>
      </w:r>
      <w:r w:rsidRPr="001F4D1F">
        <w:tab/>
        <w:t>1969</w:t>
      </w:r>
      <w:r w:rsidRPr="001F4D1F">
        <w:tab/>
        <w:t>0</w:t>
      </w:r>
      <w:r w:rsidRPr="001F4D1F">
        <w:tab/>
        <w:t>Reynolds (1970): Murrelet 51: 8–9</w:t>
      </w:r>
    </w:p>
    <w:p w:rsidR="001F4D1F" w:rsidRPr="001F4D1F" w:rsidRDefault="001F4D1F" w:rsidP="00866E3E">
      <w:pPr>
        <w:pStyle w:val="rawdata"/>
      </w:pPr>
      <w:r w:rsidRPr="001F4D1F">
        <w:t>786</w:t>
      </w:r>
      <w:r w:rsidRPr="001F4D1F">
        <w:tab/>
        <w:t>Asio otus</w:t>
      </w:r>
      <w:r w:rsidRPr="001F4D1F">
        <w:tab/>
        <w:t>N-Am</w:t>
      </w:r>
      <w:r w:rsidRPr="001F4D1F">
        <w:tab/>
        <w:t>W</w:t>
      </w:r>
      <w:r w:rsidRPr="001F4D1F">
        <w:tab/>
        <w:t>1949</w:t>
      </w:r>
      <w:r w:rsidRPr="001F4D1F">
        <w:tab/>
        <w:t>0.063</w:t>
      </w:r>
      <w:r w:rsidRPr="001F4D1F">
        <w:tab/>
        <w:t>Randle &amp; Austing (1952): Ecology 33: 422–426</w:t>
      </w:r>
    </w:p>
    <w:p w:rsidR="001F4D1F" w:rsidRPr="001F4D1F" w:rsidRDefault="001F4D1F" w:rsidP="00866E3E">
      <w:pPr>
        <w:pStyle w:val="rawdata"/>
      </w:pPr>
      <w:r w:rsidRPr="001F4D1F">
        <w:t>789</w:t>
      </w:r>
      <w:r w:rsidRPr="001F4D1F">
        <w:tab/>
        <w:t>Asio otus</w:t>
      </w:r>
      <w:r w:rsidRPr="001F4D1F">
        <w:tab/>
        <w:t>N-Am</w:t>
      </w:r>
      <w:r w:rsidRPr="001F4D1F">
        <w:tab/>
        <w:t>W</w:t>
      </w:r>
      <w:r w:rsidRPr="001F4D1F">
        <w:tab/>
        <w:t>1980</w:t>
      </w:r>
      <w:r w:rsidRPr="001F4D1F">
        <w:tab/>
        <w:t>0.066</w:t>
      </w:r>
      <w:r w:rsidRPr="001F4D1F">
        <w:tab/>
        <w:t>Klippel &amp; Parmalee (1982): J. Field Ornithol. 53: 418–420</w:t>
      </w:r>
    </w:p>
    <w:p w:rsidR="001F4D1F" w:rsidRPr="001F4D1F" w:rsidRDefault="001F4D1F" w:rsidP="00866E3E">
      <w:pPr>
        <w:pStyle w:val="rawdata"/>
      </w:pPr>
      <w:r w:rsidRPr="001F4D1F">
        <w:t>1418</w:t>
      </w:r>
      <w:r w:rsidRPr="001F4D1F">
        <w:tab/>
        <w:t>Asio otus</w:t>
      </w:r>
      <w:r w:rsidRPr="001F4D1F">
        <w:tab/>
        <w:t>N-Am</w:t>
      </w:r>
      <w:r w:rsidRPr="001F4D1F">
        <w:tab/>
        <w:t>W</w:t>
      </w:r>
      <w:r w:rsidRPr="001F4D1F">
        <w:tab/>
        <w:t>1993</w:t>
      </w:r>
      <w:r w:rsidRPr="001F4D1F">
        <w:tab/>
        <w:t>0</w:t>
      </w:r>
      <w:r w:rsidRPr="001F4D1F">
        <w:tab/>
        <w:t>Young et al. (2005): Kansas Ornithol. Soc. Bull. 56: 25–29</w:t>
      </w:r>
    </w:p>
    <w:p w:rsidR="001F4D1F" w:rsidRPr="001F4D1F" w:rsidRDefault="001F4D1F" w:rsidP="00866E3E">
      <w:pPr>
        <w:pStyle w:val="rawdata"/>
      </w:pPr>
      <w:r w:rsidRPr="001F4D1F">
        <w:t>689</w:t>
      </w:r>
      <w:r w:rsidRPr="001F4D1F">
        <w:tab/>
        <w:t>Asio otus</w:t>
      </w:r>
      <w:r w:rsidRPr="001F4D1F">
        <w:tab/>
        <w:t>N-Am</w:t>
      </w:r>
      <w:r w:rsidRPr="001F4D1F">
        <w:tab/>
        <w:t>S</w:t>
      </w:r>
      <w:r w:rsidRPr="001F4D1F">
        <w:tab/>
        <w:t>1985</w:t>
      </w:r>
      <w:r w:rsidRPr="001F4D1F">
        <w:tab/>
        <w:t>0.062</w:t>
      </w:r>
      <w:r w:rsidRPr="001F4D1F">
        <w:tab/>
        <w:t>Bosakowski &amp; Smith (1992): Can. J. Zool. 70: 984–992</w:t>
      </w:r>
    </w:p>
    <w:p w:rsidR="001F4D1F" w:rsidRPr="001F4D1F" w:rsidRDefault="001F4D1F" w:rsidP="00866E3E">
      <w:pPr>
        <w:pStyle w:val="rawdata"/>
      </w:pPr>
      <w:r w:rsidRPr="001F4D1F">
        <w:t>7754</w:t>
      </w:r>
      <w:r w:rsidRPr="001F4D1F">
        <w:tab/>
        <w:t>Asio otus</w:t>
      </w:r>
      <w:r w:rsidRPr="001F4D1F">
        <w:tab/>
        <w:t>N-Am</w:t>
      </w:r>
      <w:r w:rsidRPr="001F4D1F">
        <w:tab/>
        <w:t>W</w:t>
      </w:r>
      <w:r w:rsidRPr="001F4D1F">
        <w:tab/>
        <w:t>1954</w:t>
      </w:r>
      <w:r w:rsidRPr="001F4D1F">
        <w:tab/>
        <w:t>0.007</w:t>
      </w:r>
      <w:r w:rsidRPr="001F4D1F">
        <w:tab/>
        <w:t>Armstrong (1958): Publ. Mus. Michigan State Univ. 1: 63–96</w:t>
      </w:r>
    </w:p>
    <w:p w:rsidR="001F4D1F" w:rsidRPr="001F4D1F" w:rsidRDefault="001F4D1F" w:rsidP="00866E3E">
      <w:pPr>
        <w:pStyle w:val="rawdata"/>
      </w:pPr>
      <w:r w:rsidRPr="001F4D1F">
        <w:t>785</w:t>
      </w:r>
      <w:r w:rsidRPr="001F4D1F">
        <w:tab/>
        <w:t>Asio otus</w:t>
      </w:r>
      <w:r w:rsidRPr="001F4D1F">
        <w:tab/>
        <w:t>N-Am</w:t>
      </w:r>
      <w:r w:rsidRPr="001F4D1F">
        <w:tab/>
        <w:t>W</w:t>
      </w:r>
      <w:r w:rsidRPr="001F4D1F">
        <w:tab/>
        <w:t>1949</w:t>
      </w:r>
      <w:r w:rsidRPr="001F4D1F">
        <w:tab/>
        <w:t>0.025</w:t>
      </w:r>
      <w:r w:rsidRPr="001F4D1F">
        <w:tab/>
        <w:t>Randle &amp; Austing (1952): Ecology 33: 422–426</w:t>
      </w:r>
    </w:p>
    <w:p w:rsidR="001F4D1F" w:rsidRPr="001F4D1F" w:rsidRDefault="001F4D1F" w:rsidP="00866E3E">
      <w:pPr>
        <w:pStyle w:val="rawdata"/>
      </w:pPr>
      <w:r w:rsidRPr="001F4D1F">
        <w:t>6961</w:t>
      </w:r>
      <w:r w:rsidRPr="001F4D1F">
        <w:tab/>
        <w:t>Asio otus</w:t>
      </w:r>
      <w:r w:rsidRPr="001F4D1F">
        <w:tab/>
        <w:t>N-Am</w:t>
      </w:r>
      <w:r w:rsidRPr="001F4D1F">
        <w:tab/>
        <w:t>U</w:t>
      </w:r>
      <w:r w:rsidRPr="001F4D1F">
        <w:tab/>
        <w:t>1975</w:t>
      </w:r>
      <w:r w:rsidRPr="001F4D1F">
        <w:tab/>
        <w:t>0.015</w:t>
      </w:r>
      <w:r w:rsidRPr="001F4D1F">
        <w:tab/>
        <w:t>Fitzner et al. (1981): Battelle Memorial Institute, Richland</w:t>
      </w:r>
    </w:p>
    <w:p w:rsidR="001F4D1F" w:rsidRPr="001F4D1F" w:rsidRDefault="001F4D1F" w:rsidP="00866E3E">
      <w:pPr>
        <w:pStyle w:val="rawdata"/>
      </w:pPr>
      <w:r w:rsidRPr="001F4D1F">
        <w:t>730</w:t>
      </w:r>
      <w:r w:rsidRPr="001F4D1F">
        <w:tab/>
        <w:t>Asio otus</w:t>
      </w:r>
      <w:r w:rsidRPr="001F4D1F">
        <w:tab/>
        <w:t>N-Am</w:t>
      </w:r>
      <w:r w:rsidRPr="001F4D1F">
        <w:tab/>
        <w:t>W</w:t>
      </w:r>
      <w:r w:rsidRPr="001F4D1F">
        <w:tab/>
        <w:t>1932</w:t>
      </w:r>
      <w:r w:rsidRPr="001F4D1F">
        <w:tab/>
        <w:t>0.007</w:t>
      </w:r>
      <w:r w:rsidRPr="001F4D1F">
        <w:tab/>
        <w:t>Wilson (1938): Auk 55: 187–197</w:t>
      </w:r>
    </w:p>
    <w:p w:rsidR="001F4D1F" w:rsidRPr="001F4D1F" w:rsidRDefault="001F4D1F" w:rsidP="00866E3E">
      <w:pPr>
        <w:pStyle w:val="rawdata"/>
      </w:pPr>
      <w:r w:rsidRPr="001F4D1F">
        <w:t>124</w:t>
      </w:r>
      <w:r w:rsidRPr="001F4D1F">
        <w:tab/>
        <w:t>Asio otus</w:t>
      </w:r>
      <w:r w:rsidRPr="001F4D1F">
        <w:tab/>
        <w:t>N-Am</w:t>
      </w:r>
      <w:r w:rsidRPr="001F4D1F">
        <w:tab/>
        <w:t>W</w:t>
      </w:r>
      <w:r w:rsidRPr="001F4D1F">
        <w:tab/>
        <w:t>1993</w:t>
      </w:r>
      <w:r w:rsidRPr="001F4D1F">
        <w:tab/>
        <w:t>0.004</w:t>
      </w:r>
      <w:r w:rsidRPr="001F4D1F">
        <w:tab/>
        <w:t>Brown (1995): J. Raptor Res. 29: 277–279</w:t>
      </w:r>
    </w:p>
    <w:p w:rsidR="001F4D1F" w:rsidRPr="001F4D1F" w:rsidRDefault="001F4D1F" w:rsidP="00866E3E">
      <w:pPr>
        <w:pStyle w:val="rawdata"/>
      </w:pPr>
      <w:r w:rsidRPr="001F4D1F">
        <w:t>7756</w:t>
      </w:r>
      <w:r w:rsidRPr="001F4D1F">
        <w:tab/>
        <w:t>Asio otus</w:t>
      </w:r>
      <w:r w:rsidRPr="001F4D1F">
        <w:tab/>
        <w:t>N-Am</w:t>
      </w:r>
      <w:r w:rsidRPr="001F4D1F">
        <w:tab/>
        <w:t>S</w:t>
      </w:r>
      <w:r w:rsidRPr="001F4D1F">
        <w:tab/>
        <w:t>1955</w:t>
      </w:r>
      <w:r w:rsidRPr="001F4D1F">
        <w:tab/>
        <w:t>0</w:t>
      </w:r>
      <w:r w:rsidRPr="001F4D1F">
        <w:tab/>
        <w:t>Armstrong (1958): Publ. Mus. Michigan State Univ. 1: 63–96</w:t>
      </w:r>
    </w:p>
    <w:p w:rsidR="001F4D1F" w:rsidRPr="004B5517" w:rsidRDefault="001F4D1F" w:rsidP="00866E3E">
      <w:pPr>
        <w:pStyle w:val="rawdata"/>
        <w:rPr>
          <w:lang w:val="de-CH"/>
        </w:rPr>
      </w:pPr>
      <w:r w:rsidRPr="004B5517">
        <w:rPr>
          <w:lang w:val="de-CH"/>
        </w:rPr>
        <w:t>200</w:t>
      </w:r>
      <w:r w:rsidRPr="004B5517">
        <w:rPr>
          <w:lang w:val="de-CH"/>
        </w:rPr>
        <w:tab/>
        <w:t>Asio otus</w:t>
      </w:r>
      <w:r w:rsidRPr="004B5517">
        <w:rPr>
          <w:lang w:val="de-CH"/>
        </w:rPr>
        <w:tab/>
        <w:t>N-Am</w:t>
      </w:r>
      <w:r w:rsidRPr="004B5517">
        <w:rPr>
          <w:lang w:val="de-CH"/>
        </w:rPr>
        <w:tab/>
        <w:t>U</w:t>
      </w:r>
      <w:r w:rsidRPr="004B5517">
        <w:rPr>
          <w:lang w:val="de-CH"/>
        </w:rPr>
        <w:tab/>
        <w:t>1958</w:t>
      </w:r>
      <w:r w:rsidRPr="004B5517">
        <w:rPr>
          <w:lang w:val="de-CH"/>
        </w:rPr>
        <w:tab/>
        <w:t>0.022</w:t>
      </w:r>
      <w:r w:rsidRPr="004B5517">
        <w:rPr>
          <w:lang w:val="de-CH"/>
        </w:rPr>
        <w:tab/>
        <w:t>Getz (1961): Wilson Bull. 73: 79–82</w:t>
      </w:r>
    </w:p>
    <w:p w:rsidR="001F4D1F" w:rsidRPr="001F4D1F" w:rsidRDefault="001F4D1F" w:rsidP="00866E3E">
      <w:pPr>
        <w:pStyle w:val="rawdata"/>
      </w:pPr>
      <w:r w:rsidRPr="001F4D1F">
        <w:t>207</w:t>
      </w:r>
      <w:r w:rsidRPr="001F4D1F">
        <w:tab/>
        <w:t>Asio otus</w:t>
      </w:r>
      <w:r w:rsidRPr="001F4D1F">
        <w:tab/>
        <w:t>N-Am</w:t>
      </w:r>
      <w:r w:rsidRPr="001F4D1F">
        <w:tab/>
        <w:t>W</w:t>
      </w:r>
      <w:r w:rsidRPr="001F4D1F">
        <w:tab/>
        <w:t>1954</w:t>
      </w:r>
      <w:r w:rsidRPr="001F4D1F">
        <w:tab/>
        <w:t>0.005</w:t>
      </w:r>
      <w:r w:rsidRPr="001F4D1F">
        <w:tab/>
        <w:t>Armstrong (1958): Publ. Mus. Michigan State Univ. 1: 63–96</w:t>
      </w:r>
    </w:p>
    <w:p w:rsidR="001F4D1F" w:rsidRPr="001F4D1F" w:rsidRDefault="001F4D1F" w:rsidP="00866E3E">
      <w:pPr>
        <w:pStyle w:val="rawdata"/>
      </w:pPr>
      <w:r w:rsidRPr="001F4D1F">
        <w:t>5940</w:t>
      </w:r>
      <w:r w:rsidRPr="001F4D1F">
        <w:tab/>
        <w:t>Asio otus</w:t>
      </w:r>
      <w:r w:rsidRPr="001F4D1F">
        <w:tab/>
        <w:t>N-Am</w:t>
      </w:r>
      <w:r w:rsidRPr="001F4D1F">
        <w:tab/>
        <w:t>U</w:t>
      </w:r>
      <w:r w:rsidRPr="001F4D1F">
        <w:tab/>
        <w:t>NA</w:t>
      </w:r>
      <w:r w:rsidRPr="001F4D1F">
        <w:tab/>
        <w:t>0.092</w:t>
      </w:r>
      <w:r w:rsidRPr="001F4D1F">
        <w:tab/>
        <w:t>Rusling (1951): Proc. Linn. Soc. New York 58: 38–45</w:t>
      </w:r>
    </w:p>
    <w:p w:rsidR="001F4D1F" w:rsidRPr="001F4D1F" w:rsidRDefault="001F4D1F" w:rsidP="00866E3E">
      <w:pPr>
        <w:pStyle w:val="rawdata"/>
      </w:pPr>
      <w:r w:rsidRPr="001F4D1F">
        <w:t>205</w:t>
      </w:r>
      <w:r w:rsidRPr="001F4D1F">
        <w:tab/>
        <w:t>Asio otus</w:t>
      </w:r>
      <w:r w:rsidRPr="001F4D1F">
        <w:tab/>
        <w:t>N-Am</w:t>
      </w:r>
      <w:r w:rsidRPr="001F4D1F">
        <w:tab/>
        <w:t>W</w:t>
      </w:r>
      <w:r w:rsidRPr="001F4D1F">
        <w:tab/>
        <w:t>1954</w:t>
      </w:r>
      <w:r w:rsidRPr="001F4D1F">
        <w:tab/>
        <w:t>0.012</w:t>
      </w:r>
      <w:r w:rsidRPr="001F4D1F">
        <w:tab/>
        <w:t>Armstrong (1958): Publ. Mus. Michigan State Univ. 1: 63–96</w:t>
      </w:r>
    </w:p>
    <w:p w:rsidR="001F4D1F" w:rsidRPr="001F4D1F" w:rsidRDefault="001F4D1F" w:rsidP="00866E3E">
      <w:pPr>
        <w:pStyle w:val="rawdata"/>
      </w:pPr>
      <w:r w:rsidRPr="001F4D1F">
        <w:t>204</w:t>
      </w:r>
      <w:r w:rsidRPr="001F4D1F">
        <w:tab/>
        <w:t>Asio otus</w:t>
      </w:r>
      <w:r w:rsidRPr="001F4D1F">
        <w:tab/>
        <w:t>N-Am</w:t>
      </w:r>
      <w:r w:rsidRPr="001F4D1F">
        <w:tab/>
        <w:t>W</w:t>
      </w:r>
      <w:r w:rsidRPr="001F4D1F">
        <w:tab/>
        <w:t>1953</w:t>
      </w:r>
      <w:r w:rsidRPr="001F4D1F">
        <w:tab/>
        <w:t>0.018</w:t>
      </w:r>
      <w:r w:rsidRPr="001F4D1F">
        <w:tab/>
        <w:t>Armstrong (1958): Publ. Mus. Michigan State Univ. 1: 63–96</w:t>
      </w:r>
    </w:p>
    <w:p w:rsidR="001F4D1F" w:rsidRPr="001F4D1F" w:rsidRDefault="001F4D1F" w:rsidP="00866E3E">
      <w:pPr>
        <w:pStyle w:val="rawdata"/>
      </w:pPr>
      <w:r w:rsidRPr="001F4D1F">
        <w:t>788</w:t>
      </w:r>
      <w:r w:rsidRPr="001F4D1F">
        <w:tab/>
        <w:t>Asio otus</w:t>
      </w:r>
      <w:r w:rsidRPr="001F4D1F">
        <w:tab/>
        <w:t>N-Am</w:t>
      </w:r>
      <w:r w:rsidRPr="001F4D1F">
        <w:tab/>
        <w:t>S</w:t>
      </w:r>
      <w:r w:rsidRPr="001F4D1F">
        <w:tab/>
        <w:t>1975</w:t>
      </w:r>
      <w:r w:rsidRPr="001F4D1F">
        <w:tab/>
        <w:t>0.006</w:t>
      </w:r>
      <w:r w:rsidRPr="001F4D1F">
        <w:tab/>
        <w:t>Knight &amp; Erickson (1977): Murrelet 58: 2–6</w:t>
      </w:r>
    </w:p>
    <w:p w:rsidR="001F4D1F" w:rsidRPr="001F4D1F" w:rsidRDefault="001F4D1F" w:rsidP="00866E3E">
      <w:pPr>
        <w:pStyle w:val="rawdata"/>
      </w:pPr>
      <w:r w:rsidRPr="001F4D1F">
        <w:t>727</w:t>
      </w:r>
      <w:r w:rsidRPr="001F4D1F">
        <w:tab/>
        <w:t>Asio otus</w:t>
      </w:r>
      <w:r w:rsidRPr="001F4D1F">
        <w:tab/>
        <w:t>N-Am</w:t>
      </w:r>
      <w:r w:rsidRPr="001F4D1F">
        <w:tab/>
        <w:t>W</w:t>
      </w:r>
      <w:r w:rsidRPr="001F4D1F">
        <w:tab/>
        <w:t>1954</w:t>
      </w:r>
      <w:r w:rsidRPr="001F4D1F">
        <w:tab/>
        <w:t>0.009</w:t>
      </w:r>
      <w:r w:rsidRPr="001F4D1F">
        <w:tab/>
        <w:t>Stapp (1956): Audubon Magazine 58: 218–220</w:t>
      </w:r>
    </w:p>
    <w:p w:rsidR="001F4D1F" w:rsidRPr="001F4D1F" w:rsidRDefault="001F4D1F" w:rsidP="00866E3E">
      <w:pPr>
        <w:pStyle w:val="rawdata"/>
      </w:pPr>
      <w:r w:rsidRPr="001F4D1F">
        <w:t>784</w:t>
      </w:r>
      <w:r w:rsidRPr="001F4D1F">
        <w:tab/>
        <w:t>Asio otus</w:t>
      </w:r>
      <w:r w:rsidRPr="001F4D1F">
        <w:tab/>
        <w:t>N-Am</w:t>
      </w:r>
      <w:r w:rsidRPr="001F4D1F">
        <w:tab/>
        <w:t>W</w:t>
      </w:r>
      <w:r w:rsidRPr="001F4D1F">
        <w:tab/>
        <w:t>1949</w:t>
      </w:r>
      <w:r w:rsidRPr="001F4D1F">
        <w:tab/>
        <w:t>0</w:t>
      </w:r>
      <w:r w:rsidRPr="001F4D1F">
        <w:tab/>
        <w:t>Randle &amp; Austing (1952): Ecology 33: 422–426</w:t>
      </w:r>
    </w:p>
    <w:p w:rsidR="001F4D1F" w:rsidRPr="001F4D1F" w:rsidRDefault="001F4D1F" w:rsidP="00866E3E">
      <w:pPr>
        <w:pStyle w:val="rawdata"/>
        <w:rPr>
          <w:lang w:val="de-CH"/>
        </w:rPr>
      </w:pPr>
      <w:r w:rsidRPr="001F4D1F">
        <w:rPr>
          <w:lang w:val="de-CH"/>
        </w:rPr>
        <w:t>1173</w:t>
      </w:r>
      <w:r w:rsidRPr="001F4D1F">
        <w:rPr>
          <w:lang w:val="de-CH"/>
        </w:rPr>
        <w:tab/>
        <w:t>Asio otus</w:t>
      </w:r>
      <w:r w:rsidRPr="001F4D1F">
        <w:rPr>
          <w:lang w:val="de-CH"/>
        </w:rPr>
        <w:tab/>
        <w:t>N-Eu</w:t>
      </w:r>
      <w:r w:rsidRPr="001F4D1F">
        <w:rPr>
          <w:lang w:val="de-CH"/>
        </w:rPr>
        <w:tab/>
        <w:t>W</w:t>
      </w:r>
      <w:r w:rsidRPr="001F4D1F">
        <w:rPr>
          <w:lang w:val="de-CH"/>
        </w:rPr>
        <w:tab/>
        <w:t>1966</w:t>
      </w:r>
      <w:r w:rsidRPr="001F4D1F">
        <w:rPr>
          <w:lang w:val="de-CH"/>
        </w:rPr>
        <w:tab/>
        <w:t>0.019</w:t>
      </w:r>
      <w:r w:rsidRPr="001F4D1F">
        <w:rPr>
          <w:lang w:val="de-CH"/>
        </w:rPr>
        <w:tab/>
        <w:t>Källander (1977): Ornis Fenn. 54: 79–84</w:t>
      </w:r>
    </w:p>
    <w:p w:rsidR="001F4D1F" w:rsidRPr="001F4D1F" w:rsidRDefault="001F4D1F" w:rsidP="00866E3E">
      <w:pPr>
        <w:pStyle w:val="rawdata"/>
        <w:rPr>
          <w:lang w:val="de-CH"/>
        </w:rPr>
      </w:pPr>
      <w:r w:rsidRPr="001F4D1F">
        <w:rPr>
          <w:lang w:val="de-CH"/>
        </w:rPr>
        <w:t>889</w:t>
      </w:r>
      <w:r w:rsidRPr="001F4D1F">
        <w:rPr>
          <w:lang w:val="de-CH"/>
        </w:rPr>
        <w:tab/>
        <w:t>Asio otus</w:t>
      </w:r>
      <w:r w:rsidRPr="001F4D1F">
        <w:rPr>
          <w:lang w:val="de-CH"/>
        </w:rPr>
        <w:tab/>
        <w:t>N-Eu</w:t>
      </w:r>
      <w:r w:rsidRPr="001F4D1F">
        <w:rPr>
          <w:lang w:val="de-CH"/>
        </w:rPr>
        <w:tab/>
        <w:t>S</w:t>
      </w:r>
      <w:r w:rsidRPr="001F4D1F">
        <w:rPr>
          <w:lang w:val="de-CH"/>
        </w:rPr>
        <w:tab/>
        <w:t>1975</w:t>
      </w:r>
      <w:r w:rsidRPr="001F4D1F">
        <w:rPr>
          <w:lang w:val="de-CH"/>
        </w:rPr>
        <w:tab/>
        <w:t>0.017</w:t>
      </w:r>
      <w:r w:rsidRPr="001F4D1F">
        <w:rPr>
          <w:lang w:val="de-CH"/>
        </w:rPr>
        <w:tab/>
        <w:t>Nilsson (1981): Ornis Scand. 12: 216–223</w:t>
      </w:r>
    </w:p>
    <w:p w:rsidR="001F4D1F" w:rsidRPr="001F4D1F" w:rsidRDefault="001F4D1F" w:rsidP="00866E3E">
      <w:pPr>
        <w:pStyle w:val="rawdata"/>
        <w:rPr>
          <w:lang w:val="de-CH"/>
        </w:rPr>
      </w:pPr>
      <w:r w:rsidRPr="001F4D1F">
        <w:rPr>
          <w:lang w:val="de-CH"/>
        </w:rPr>
        <w:t>1179</w:t>
      </w:r>
      <w:r w:rsidRPr="001F4D1F">
        <w:rPr>
          <w:lang w:val="de-CH"/>
        </w:rPr>
        <w:tab/>
        <w:t>Asio otus</w:t>
      </w:r>
      <w:r w:rsidRPr="001F4D1F">
        <w:rPr>
          <w:lang w:val="de-CH"/>
        </w:rPr>
        <w:tab/>
        <w:t>N-Eu</w:t>
      </w:r>
      <w:r w:rsidRPr="001F4D1F">
        <w:rPr>
          <w:lang w:val="de-CH"/>
        </w:rPr>
        <w:tab/>
        <w:t>W</w:t>
      </w:r>
      <w:r w:rsidRPr="001F4D1F">
        <w:rPr>
          <w:lang w:val="de-CH"/>
        </w:rPr>
        <w:tab/>
        <w:t>1964</w:t>
      </w:r>
      <w:r w:rsidRPr="001F4D1F">
        <w:rPr>
          <w:lang w:val="de-CH"/>
        </w:rPr>
        <w:tab/>
        <w:t>0.022</w:t>
      </w:r>
      <w:r w:rsidRPr="001F4D1F">
        <w:rPr>
          <w:lang w:val="de-CH"/>
        </w:rPr>
        <w:tab/>
        <w:t>Källander (1977): Ornis Fenn. 54: 79–84</w:t>
      </w:r>
    </w:p>
    <w:p w:rsidR="001F4D1F" w:rsidRPr="001F4D1F" w:rsidRDefault="001F4D1F" w:rsidP="00866E3E">
      <w:pPr>
        <w:pStyle w:val="rawdata"/>
        <w:rPr>
          <w:lang w:val="de-CH"/>
        </w:rPr>
      </w:pPr>
      <w:r w:rsidRPr="001F4D1F">
        <w:rPr>
          <w:lang w:val="de-CH"/>
        </w:rPr>
        <w:t>613</w:t>
      </w:r>
      <w:r w:rsidRPr="001F4D1F">
        <w:rPr>
          <w:lang w:val="de-CH"/>
        </w:rPr>
        <w:tab/>
        <w:t>Asio otus</w:t>
      </w:r>
      <w:r w:rsidRPr="001F4D1F">
        <w:rPr>
          <w:lang w:val="de-CH"/>
        </w:rPr>
        <w:tab/>
        <w:t>N-Eu</w:t>
      </w:r>
      <w:r w:rsidRPr="001F4D1F">
        <w:rPr>
          <w:lang w:val="de-CH"/>
        </w:rPr>
        <w:tab/>
        <w:t>U</w:t>
      </w:r>
      <w:r w:rsidRPr="001F4D1F">
        <w:rPr>
          <w:lang w:val="de-CH"/>
        </w:rPr>
        <w:tab/>
        <w:t>1916</w:t>
      </w:r>
      <w:r w:rsidRPr="001F4D1F">
        <w:rPr>
          <w:lang w:val="de-CH"/>
        </w:rPr>
        <w:tab/>
        <w:t>0.105</w:t>
      </w:r>
      <w:r w:rsidRPr="001F4D1F">
        <w:rPr>
          <w:lang w:val="de-CH"/>
        </w:rPr>
        <w:tab/>
        <w:t>Uttendörfer (1939): Neumann, Neudamm</w:t>
      </w:r>
    </w:p>
    <w:p w:rsidR="001F4D1F" w:rsidRPr="001F4D1F" w:rsidRDefault="001F4D1F" w:rsidP="00866E3E">
      <w:pPr>
        <w:pStyle w:val="rawdata"/>
        <w:rPr>
          <w:lang w:val="fr-CH"/>
        </w:rPr>
      </w:pPr>
      <w:r w:rsidRPr="001F4D1F">
        <w:rPr>
          <w:lang w:val="fr-CH"/>
        </w:rPr>
        <w:t>1393</w:t>
      </w:r>
      <w:r w:rsidRPr="001F4D1F">
        <w:rPr>
          <w:lang w:val="fr-CH"/>
        </w:rPr>
        <w:tab/>
        <w:t>Asio otus</w:t>
      </w:r>
      <w:r w:rsidRPr="001F4D1F">
        <w:rPr>
          <w:lang w:val="fr-CH"/>
        </w:rPr>
        <w:tab/>
        <w:t>N-Eu</w:t>
      </w:r>
      <w:r w:rsidRPr="001F4D1F">
        <w:rPr>
          <w:lang w:val="fr-CH"/>
        </w:rPr>
        <w:tab/>
        <w:t>S</w:t>
      </w:r>
      <w:r w:rsidRPr="001F4D1F">
        <w:rPr>
          <w:lang w:val="fr-CH"/>
        </w:rPr>
        <w:tab/>
        <w:t>2002</w:t>
      </w:r>
      <w:r w:rsidRPr="001F4D1F">
        <w:rPr>
          <w:lang w:val="fr-CH"/>
        </w:rPr>
        <w:tab/>
        <w:t>0</w:t>
      </w:r>
      <w:r w:rsidRPr="001F4D1F">
        <w:rPr>
          <w:lang w:val="fr-CH"/>
        </w:rPr>
        <w:tab/>
        <w:t>Balciauskiene (2006): Doctoral dissertation, Vilniaus Univer</w:t>
      </w:r>
    </w:p>
    <w:p w:rsidR="001F4D1F" w:rsidRPr="001F4D1F" w:rsidRDefault="001F4D1F" w:rsidP="00866E3E">
      <w:pPr>
        <w:pStyle w:val="rawdata"/>
      </w:pPr>
      <w:r w:rsidRPr="001F4D1F">
        <w:rPr>
          <w:lang w:val="fr-CH"/>
        </w:rPr>
        <w:t>59</w:t>
      </w:r>
      <w:r w:rsidRPr="001F4D1F">
        <w:rPr>
          <w:lang w:val="fr-CH"/>
        </w:rPr>
        <w:tab/>
        <w:t>Asio otus</w:t>
      </w:r>
      <w:r w:rsidRPr="001F4D1F">
        <w:rPr>
          <w:lang w:val="fr-CH"/>
        </w:rPr>
        <w:tab/>
        <w:t>N-Eu</w:t>
      </w:r>
      <w:r w:rsidRPr="001F4D1F">
        <w:rPr>
          <w:lang w:val="fr-CH"/>
        </w:rPr>
        <w:tab/>
        <w:t>S</w:t>
      </w:r>
      <w:r w:rsidRPr="001F4D1F">
        <w:rPr>
          <w:lang w:val="fr-CH"/>
        </w:rPr>
        <w:tab/>
        <w:t>1961</w:t>
      </w:r>
      <w:r w:rsidRPr="001F4D1F">
        <w:rPr>
          <w:lang w:val="fr-CH"/>
        </w:rPr>
        <w:tab/>
        <w:t>0</w:t>
      </w:r>
      <w:r w:rsidRPr="001F4D1F">
        <w:rPr>
          <w:lang w:val="fr-CH"/>
        </w:rPr>
        <w:tab/>
        <w:t xml:space="preserve">Sulkava (1965): Aquilo Ser. </w:t>
      </w:r>
      <w:r w:rsidRPr="001F4D1F">
        <w:t>Zool. 2: 41–47</w:t>
      </w:r>
    </w:p>
    <w:p w:rsidR="001F4D1F" w:rsidRPr="001F4D1F" w:rsidRDefault="001F4D1F" w:rsidP="00866E3E">
      <w:pPr>
        <w:pStyle w:val="rawdata"/>
      </w:pPr>
      <w:r w:rsidRPr="001F4D1F">
        <w:t>1544</w:t>
      </w:r>
      <w:r w:rsidRPr="001F4D1F">
        <w:tab/>
        <w:t>Asio otus</w:t>
      </w:r>
      <w:r w:rsidRPr="001F4D1F">
        <w:tab/>
        <w:t>N-Eu</w:t>
      </w:r>
      <w:r w:rsidRPr="001F4D1F">
        <w:tab/>
        <w:t>S</w:t>
      </w:r>
      <w:r w:rsidRPr="001F4D1F">
        <w:tab/>
        <w:t>2006</w:t>
      </w:r>
      <w:r w:rsidRPr="001F4D1F">
        <w:tab/>
        <w:t>0.054</w:t>
      </w:r>
      <w:r w:rsidRPr="001F4D1F">
        <w:tab/>
        <w:t>Kalyakin (2009): in: Sharikov et al. Owls of northern Eurasi</w:t>
      </w:r>
    </w:p>
    <w:p w:rsidR="001F4D1F" w:rsidRPr="0005186C" w:rsidRDefault="001F4D1F" w:rsidP="00866E3E">
      <w:pPr>
        <w:pStyle w:val="rawdata"/>
      </w:pPr>
      <w:r w:rsidRPr="0005186C">
        <w:t>609</w:t>
      </w:r>
      <w:r w:rsidRPr="0005186C">
        <w:tab/>
        <w:t>Asio otus</w:t>
      </w:r>
      <w:r w:rsidRPr="0005186C">
        <w:tab/>
        <w:t>N-Eu</w:t>
      </w:r>
      <w:r w:rsidRPr="0005186C">
        <w:tab/>
        <w:t>U</w:t>
      </w:r>
      <w:r w:rsidRPr="0005186C">
        <w:tab/>
        <w:t>NA</w:t>
      </w:r>
      <w:r w:rsidRPr="0005186C">
        <w:tab/>
        <w:t>0.024</w:t>
      </w:r>
      <w:r w:rsidRPr="0005186C">
        <w:tab/>
        <w:t>Uttendörfer (1939): Neumann, Neudamm</w:t>
      </w:r>
    </w:p>
    <w:p w:rsidR="001F4D1F" w:rsidRPr="001F4D1F" w:rsidRDefault="001F4D1F" w:rsidP="00866E3E">
      <w:pPr>
        <w:pStyle w:val="rawdata"/>
      </w:pPr>
      <w:r w:rsidRPr="001F4D1F">
        <w:t>884</w:t>
      </w:r>
      <w:r w:rsidRPr="001F4D1F">
        <w:tab/>
        <w:t>Asio otus</w:t>
      </w:r>
      <w:r w:rsidRPr="001F4D1F">
        <w:tab/>
        <w:t>N-Eu</w:t>
      </w:r>
      <w:r w:rsidRPr="001F4D1F">
        <w:tab/>
        <w:t>S</w:t>
      </w:r>
      <w:r w:rsidRPr="001F4D1F">
        <w:tab/>
        <w:t>1974</w:t>
      </w:r>
      <w:r w:rsidRPr="001F4D1F">
        <w:tab/>
        <w:t>0.012</w:t>
      </w:r>
      <w:r w:rsidRPr="001F4D1F">
        <w:tab/>
        <w:t>Nilsson (1981): Ornis Scand. 12: 216–223</w:t>
      </w:r>
    </w:p>
    <w:p w:rsidR="001F4D1F" w:rsidRPr="001F4D1F" w:rsidRDefault="001F4D1F" w:rsidP="00866E3E">
      <w:pPr>
        <w:pStyle w:val="rawdata"/>
      </w:pPr>
      <w:r w:rsidRPr="001F4D1F">
        <w:t>1539</w:t>
      </w:r>
      <w:r w:rsidRPr="001F4D1F">
        <w:tab/>
        <w:t>Asio otus</w:t>
      </w:r>
      <w:r w:rsidRPr="001F4D1F">
        <w:tab/>
        <w:t>N-Eu</w:t>
      </w:r>
      <w:r w:rsidRPr="001F4D1F">
        <w:tab/>
        <w:t>S</w:t>
      </w:r>
      <w:r w:rsidRPr="001F4D1F">
        <w:tab/>
        <w:t>2004</w:t>
      </w:r>
      <w:r w:rsidRPr="001F4D1F">
        <w:tab/>
        <w:t>0</w:t>
      </w:r>
      <w:r w:rsidRPr="001F4D1F">
        <w:tab/>
        <w:t>Kalyakin (2009): in: Sharikov et al. Owls of northern Eurasi</w:t>
      </w:r>
    </w:p>
    <w:p w:rsidR="001F4D1F" w:rsidRPr="0005186C" w:rsidRDefault="001F4D1F" w:rsidP="00866E3E">
      <w:pPr>
        <w:pStyle w:val="rawdata"/>
      </w:pPr>
      <w:r w:rsidRPr="0005186C">
        <w:t>610</w:t>
      </w:r>
      <w:r w:rsidRPr="0005186C">
        <w:tab/>
        <w:t>Asio otus</w:t>
      </w:r>
      <w:r w:rsidRPr="0005186C">
        <w:tab/>
        <w:t>N-Eu</w:t>
      </w:r>
      <w:r w:rsidRPr="0005186C">
        <w:tab/>
        <w:t>U</w:t>
      </w:r>
      <w:r w:rsidRPr="0005186C">
        <w:tab/>
        <w:t>1916</w:t>
      </w:r>
      <w:r w:rsidRPr="0005186C">
        <w:tab/>
        <w:t>0.087</w:t>
      </w:r>
      <w:r w:rsidRPr="0005186C">
        <w:tab/>
        <w:t>Uttendörfer (1939): Neumann, Neudamm</w:t>
      </w:r>
    </w:p>
    <w:p w:rsidR="001F4D1F" w:rsidRPr="001F4D1F" w:rsidRDefault="001F4D1F" w:rsidP="00866E3E">
      <w:pPr>
        <w:pStyle w:val="rawdata"/>
        <w:rPr>
          <w:lang w:val="fr-CH"/>
        </w:rPr>
      </w:pPr>
      <w:r w:rsidRPr="001F4D1F">
        <w:rPr>
          <w:lang w:val="fr-CH"/>
        </w:rPr>
        <w:t>881</w:t>
      </w:r>
      <w:r w:rsidRPr="001F4D1F">
        <w:rPr>
          <w:lang w:val="fr-CH"/>
        </w:rPr>
        <w:tab/>
        <w:t>Asio otus</w:t>
      </w:r>
      <w:r w:rsidRPr="001F4D1F">
        <w:rPr>
          <w:lang w:val="fr-CH"/>
        </w:rPr>
        <w:tab/>
        <w:t>N-Eu</w:t>
      </w:r>
      <w:r w:rsidRPr="001F4D1F">
        <w:rPr>
          <w:lang w:val="fr-CH"/>
        </w:rPr>
        <w:tab/>
        <w:t>S</w:t>
      </w:r>
      <w:r w:rsidRPr="001F4D1F">
        <w:rPr>
          <w:lang w:val="fr-CH"/>
        </w:rPr>
        <w:tab/>
        <w:t>1974</w:t>
      </w:r>
      <w:r w:rsidRPr="001F4D1F">
        <w:rPr>
          <w:lang w:val="fr-CH"/>
        </w:rPr>
        <w:tab/>
        <w:t>0.107</w:t>
      </w:r>
      <w:r w:rsidRPr="001F4D1F">
        <w:rPr>
          <w:lang w:val="fr-CH"/>
        </w:rPr>
        <w:tab/>
        <w:t>Nilsson (1981): Ornis Scand. 12: 216–223</w:t>
      </w:r>
    </w:p>
    <w:p w:rsidR="001F4D1F" w:rsidRPr="001F4D1F" w:rsidRDefault="001F4D1F" w:rsidP="00866E3E">
      <w:pPr>
        <w:pStyle w:val="rawdata"/>
        <w:rPr>
          <w:lang w:val="fr-CH"/>
        </w:rPr>
      </w:pPr>
      <w:r w:rsidRPr="001F4D1F">
        <w:rPr>
          <w:lang w:val="fr-CH"/>
        </w:rPr>
        <w:t>1170</w:t>
      </w:r>
      <w:r w:rsidRPr="001F4D1F">
        <w:rPr>
          <w:lang w:val="fr-CH"/>
        </w:rPr>
        <w:tab/>
        <w:t>Asio otus</w:t>
      </w:r>
      <w:r w:rsidRPr="001F4D1F">
        <w:rPr>
          <w:lang w:val="fr-CH"/>
        </w:rPr>
        <w:tab/>
        <w:t>N-Eu</w:t>
      </w:r>
      <w:r w:rsidRPr="001F4D1F">
        <w:rPr>
          <w:lang w:val="fr-CH"/>
        </w:rPr>
        <w:tab/>
        <w:t>S</w:t>
      </w:r>
      <w:r w:rsidRPr="001F4D1F">
        <w:rPr>
          <w:lang w:val="fr-CH"/>
        </w:rPr>
        <w:tab/>
        <w:t>1966</w:t>
      </w:r>
      <w:r w:rsidRPr="001F4D1F">
        <w:rPr>
          <w:lang w:val="fr-CH"/>
        </w:rPr>
        <w:tab/>
        <w:t>0.033</w:t>
      </w:r>
      <w:r w:rsidRPr="001F4D1F">
        <w:rPr>
          <w:lang w:val="fr-CH"/>
        </w:rPr>
        <w:tab/>
        <w:t>Källander (1977): Ornis Fenn. 54: 79–84</w:t>
      </w:r>
    </w:p>
    <w:p w:rsidR="001F4D1F" w:rsidRPr="001F4D1F" w:rsidRDefault="001F4D1F" w:rsidP="00866E3E">
      <w:pPr>
        <w:pStyle w:val="rawdata"/>
        <w:rPr>
          <w:lang w:val="fr-CH"/>
        </w:rPr>
      </w:pPr>
      <w:r w:rsidRPr="001F4D1F">
        <w:rPr>
          <w:lang w:val="fr-CH"/>
        </w:rPr>
        <w:t>1395</w:t>
      </w:r>
      <w:r w:rsidRPr="001F4D1F">
        <w:rPr>
          <w:lang w:val="fr-CH"/>
        </w:rPr>
        <w:tab/>
        <w:t>Asio otus</w:t>
      </w:r>
      <w:r w:rsidRPr="001F4D1F">
        <w:rPr>
          <w:lang w:val="fr-CH"/>
        </w:rPr>
        <w:tab/>
        <w:t>N-Eu</w:t>
      </w:r>
      <w:r w:rsidRPr="001F4D1F">
        <w:rPr>
          <w:lang w:val="fr-CH"/>
        </w:rPr>
        <w:tab/>
        <w:t>U</w:t>
      </w:r>
      <w:r w:rsidRPr="001F4D1F">
        <w:rPr>
          <w:lang w:val="fr-CH"/>
        </w:rPr>
        <w:tab/>
        <w:t>2002</w:t>
      </w:r>
      <w:r w:rsidRPr="001F4D1F">
        <w:rPr>
          <w:lang w:val="fr-CH"/>
        </w:rPr>
        <w:tab/>
        <w:t>0</w:t>
      </w:r>
      <w:r w:rsidRPr="001F4D1F">
        <w:rPr>
          <w:lang w:val="fr-CH"/>
        </w:rPr>
        <w:tab/>
        <w:t>Balciauskiene (2006): Doctoral dissertation, Vilniaus Univer</w:t>
      </w:r>
    </w:p>
    <w:p w:rsidR="001F4D1F" w:rsidRPr="001F4D1F" w:rsidRDefault="001F4D1F" w:rsidP="00866E3E">
      <w:pPr>
        <w:pStyle w:val="rawdata"/>
        <w:rPr>
          <w:lang w:val="fr-CH"/>
        </w:rPr>
      </w:pPr>
      <w:r w:rsidRPr="001F4D1F">
        <w:rPr>
          <w:lang w:val="fr-CH"/>
        </w:rPr>
        <w:t>1394</w:t>
      </w:r>
      <w:r w:rsidRPr="001F4D1F">
        <w:rPr>
          <w:lang w:val="fr-CH"/>
        </w:rPr>
        <w:tab/>
        <w:t>Asio otus</w:t>
      </w:r>
      <w:r w:rsidRPr="001F4D1F">
        <w:rPr>
          <w:lang w:val="fr-CH"/>
        </w:rPr>
        <w:tab/>
        <w:t>N-Eu</w:t>
      </w:r>
      <w:r w:rsidRPr="001F4D1F">
        <w:rPr>
          <w:lang w:val="fr-CH"/>
        </w:rPr>
        <w:tab/>
        <w:t>S</w:t>
      </w:r>
      <w:r w:rsidRPr="001F4D1F">
        <w:rPr>
          <w:lang w:val="fr-CH"/>
        </w:rPr>
        <w:tab/>
        <w:t>2002</w:t>
      </w:r>
      <w:r w:rsidRPr="001F4D1F">
        <w:rPr>
          <w:lang w:val="fr-CH"/>
        </w:rPr>
        <w:tab/>
        <w:t>0</w:t>
      </w:r>
      <w:r w:rsidRPr="001F4D1F">
        <w:rPr>
          <w:lang w:val="fr-CH"/>
        </w:rPr>
        <w:tab/>
        <w:t>Balciauskiene (2006): Doctoral dissertation, Vilniaus Univer</w:t>
      </w:r>
    </w:p>
    <w:p w:rsidR="001F4D1F" w:rsidRPr="001F4D1F" w:rsidRDefault="001F4D1F" w:rsidP="00866E3E">
      <w:pPr>
        <w:pStyle w:val="rawdata"/>
      </w:pPr>
      <w:r w:rsidRPr="001F4D1F">
        <w:rPr>
          <w:lang w:val="fr-CH"/>
        </w:rPr>
        <w:t>1543</w:t>
      </w:r>
      <w:r w:rsidRPr="001F4D1F">
        <w:rPr>
          <w:lang w:val="fr-CH"/>
        </w:rPr>
        <w:tab/>
        <w:t>Asio otus</w:t>
      </w:r>
      <w:r w:rsidRPr="001F4D1F">
        <w:rPr>
          <w:lang w:val="fr-CH"/>
        </w:rPr>
        <w:tab/>
        <w:t>N-Eu</w:t>
      </w:r>
      <w:r w:rsidRPr="001F4D1F">
        <w:rPr>
          <w:lang w:val="fr-CH"/>
        </w:rPr>
        <w:tab/>
        <w:t>S</w:t>
      </w:r>
      <w:r w:rsidRPr="001F4D1F">
        <w:rPr>
          <w:lang w:val="fr-CH"/>
        </w:rPr>
        <w:tab/>
        <w:t>2005</w:t>
      </w:r>
      <w:r w:rsidRPr="001F4D1F">
        <w:rPr>
          <w:lang w:val="fr-CH"/>
        </w:rPr>
        <w:tab/>
        <w:t>0.093</w:t>
      </w:r>
      <w:r w:rsidRPr="001F4D1F">
        <w:rPr>
          <w:lang w:val="fr-CH"/>
        </w:rPr>
        <w:tab/>
        <w:t xml:space="preserve">Kalyakin (2009): in: Sharikov et al. </w:t>
      </w:r>
      <w:r w:rsidRPr="001F4D1F">
        <w:t>Owls of northern Eurasi</w:t>
      </w:r>
    </w:p>
    <w:p w:rsidR="001F4D1F" w:rsidRPr="001F4D1F" w:rsidRDefault="001F4D1F" w:rsidP="00866E3E">
      <w:pPr>
        <w:pStyle w:val="rawdata"/>
      </w:pPr>
      <w:r w:rsidRPr="001F4D1F">
        <w:t>611</w:t>
      </w:r>
      <w:r w:rsidRPr="001F4D1F">
        <w:tab/>
        <w:t>Asio otus</w:t>
      </w:r>
      <w:r w:rsidRPr="001F4D1F">
        <w:tab/>
        <w:t>N-Eu</w:t>
      </w:r>
      <w:r w:rsidRPr="001F4D1F">
        <w:tab/>
        <w:t>U</w:t>
      </w:r>
      <w:r w:rsidRPr="001F4D1F">
        <w:tab/>
        <w:t>1916</w:t>
      </w:r>
      <w:r w:rsidRPr="001F4D1F">
        <w:tab/>
        <w:t>0.03</w:t>
      </w:r>
      <w:r w:rsidRPr="001F4D1F">
        <w:tab/>
        <w:t>Uttendörfer (1939): Neumann, Neudamm</w:t>
      </w:r>
    </w:p>
    <w:p w:rsidR="001F4D1F" w:rsidRPr="001F4D1F" w:rsidRDefault="001F4D1F" w:rsidP="00866E3E">
      <w:pPr>
        <w:pStyle w:val="rawdata"/>
        <w:rPr>
          <w:lang w:val="de-CH"/>
        </w:rPr>
      </w:pPr>
      <w:r w:rsidRPr="001F4D1F">
        <w:rPr>
          <w:lang w:val="de-CH"/>
        </w:rPr>
        <w:t>1174</w:t>
      </w:r>
      <w:r w:rsidRPr="001F4D1F">
        <w:rPr>
          <w:lang w:val="de-CH"/>
        </w:rPr>
        <w:tab/>
        <w:t>Asio otus</w:t>
      </w:r>
      <w:r w:rsidRPr="001F4D1F">
        <w:rPr>
          <w:lang w:val="de-CH"/>
        </w:rPr>
        <w:tab/>
        <w:t>N-Eu</w:t>
      </w:r>
      <w:r w:rsidRPr="001F4D1F">
        <w:rPr>
          <w:lang w:val="de-CH"/>
        </w:rPr>
        <w:tab/>
        <w:t>W</w:t>
      </w:r>
      <w:r w:rsidRPr="001F4D1F">
        <w:rPr>
          <w:lang w:val="de-CH"/>
        </w:rPr>
        <w:tab/>
        <w:t>1967</w:t>
      </w:r>
      <w:r w:rsidRPr="001F4D1F">
        <w:rPr>
          <w:lang w:val="de-CH"/>
        </w:rPr>
        <w:tab/>
        <w:t>0.004</w:t>
      </w:r>
      <w:r w:rsidRPr="001F4D1F">
        <w:rPr>
          <w:lang w:val="de-CH"/>
        </w:rPr>
        <w:tab/>
        <w:t>Källander (1977): Ornis Fenn. 54: 79–84</w:t>
      </w:r>
    </w:p>
    <w:p w:rsidR="001F4D1F" w:rsidRPr="001F4D1F" w:rsidRDefault="001F4D1F" w:rsidP="00866E3E">
      <w:pPr>
        <w:pStyle w:val="rawdata"/>
        <w:rPr>
          <w:lang w:val="de-CH"/>
        </w:rPr>
      </w:pPr>
      <w:r w:rsidRPr="001F4D1F">
        <w:rPr>
          <w:lang w:val="de-CH"/>
        </w:rPr>
        <w:t>809</w:t>
      </w:r>
      <w:r w:rsidRPr="001F4D1F">
        <w:rPr>
          <w:lang w:val="de-CH"/>
        </w:rPr>
        <w:tab/>
        <w:t>Asio otus</w:t>
      </w:r>
      <w:r w:rsidRPr="001F4D1F">
        <w:rPr>
          <w:lang w:val="de-CH"/>
        </w:rPr>
        <w:tab/>
        <w:t>N-Eu</w:t>
      </w:r>
      <w:r w:rsidRPr="001F4D1F">
        <w:rPr>
          <w:lang w:val="de-CH"/>
        </w:rPr>
        <w:tab/>
        <w:t>W</w:t>
      </w:r>
      <w:r w:rsidRPr="001F4D1F">
        <w:rPr>
          <w:lang w:val="de-CH"/>
        </w:rPr>
        <w:tab/>
        <w:t>1962</w:t>
      </w:r>
      <w:r w:rsidRPr="001F4D1F">
        <w:rPr>
          <w:lang w:val="de-CH"/>
        </w:rPr>
        <w:tab/>
        <w:t>0.013</w:t>
      </w:r>
      <w:r w:rsidRPr="001F4D1F">
        <w:rPr>
          <w:lang w:val="de-CH"/>
        </w:rPr>
        <w:tab/>
        <w:t>Jensen (1968): Flora Fauna 74: 69–76</w:t>
      </w:r>
    </w:p>
    <w:p w:rsidR="001F4D1F" w:rsidRPr="001F4D1F" w:rsidRDefault="001F4D1F" w:rsidP="00866E3E">
      <w:pPr>
        <w:pStyle w:val="rawdata"/>
        <w:rPr>
          <w:lang w:val="de-CH"/>
        </w:rPr>
      </w:pPr>
      <w:r w:rsidRPr="001F4D1F">
        <w:rPr>
          <w:lang w:val="de-CH"/>
        </w:rPr>
        <w:t>1178</w:t>
      </w:r>
      <w:r w:rsidRPr="001F4D1F">
        <w:rPr>
          <w:lang w:val="de-CH"/>
        </w:rPr>
        <w:tab/>
        <w:t>Asio otus</w:t>
      </w:r>
      <w:r w:rsidRPr="001F4D1F">
        <w:rPr>
          <w:lang w:val="de-CH"/>
        </w:rPr>
        <w:tab/>
        <w:t>N-Eu</w:t>
      </w:r>
      <w:r w:rsidRPr="001F4D1F">
        <w:rPr>
          <w:lang w:val="de-CH"/>
        </w:rPr>
        <w:tab/>
        <w:t>W</w:t>
      </w:r>
      <w:r w:rsidRPr="001F4D1F">
        <w:rPr>
          <w:lang w:val="de-CH"/>
        </w:rPr>
        <w:tab/>
        <w:t>1963</w:t>
      </w:r>
      <w:r w:rsidRPr="001F4D1F">
        <w:rPr>
          <w:lang w:val="de-CH"/>
        </w:rPr>
        <w:tab/>
        <w:t>0</w:t>
      </w:r>
      <w:r w:rsidRPr="001F4D1F">
        <w:rPr>
          <w:lang w:val="de-CH"/>
        </w:rPr>
        <w:tab/>
        <w:t>Källander (1977): Ornis Fenn. 54: 79–84</w:t>
      </w:r>
    </w:p>
    <w:p w:rsidR="001F4D1F" w:rsidRPr="001F4D1F" w:rsidRDefault="001F4D1F" w:rsidP="00866E3E">
      <w:pPr>
        <w:pStyle w:val="rawdata"/>
      </w:pPr>
      <w:r w:rsidRPr="001F4D1F">
        <w:rPr>
          <w:lang w:val="de-CH"/>
        </w:rPr>
        <w:t>55</w:t>
      </w:r>
      <w:r w:rsidRPr="001F4D1F">
        <w:rPr>
          <w:lang w:val="de-CH"/>
        </w:rPr>
        <w:tab/>
        <w:t>Asio otus</w:t>
      </w:r>
      <w:r w:rsidRPr="001F4D1F">
        <w:rPr>
          <w:lang w:val="de-CH"/>
        </w:rPr>
        <w:tab/>
        <w:t>N-Eu</w:t>
      </w:r>
      <w:r w:rsidRPr="001F4D1F">
        <w:rPr>
          <w:lang w:val="de-CH"/>
        </w:rPr>
        <w:tab/>
        <w:t>W</w:t>
      </w:r>
      <w:r w:rsidRPr="001F4D1F">
        <w:rPr>
          <w:lang w:val="de-CH"/>
        </w:rPr>
        <w:tab/>
        <w:t>1958</w:t>
      </w:r>
      <w:r w:rsidRPr="001F4D1F">
        <w:rPr>
          <w:lang w:val="de-CH"/>
        </w:rPr>
        <w:tab/>
        <w:t>0.019</w:t>
      </w:r>
      <w:r w:rsidRPr="001F4D1F">
        <w:rPr>
          <w:lang w:val="de-CH"/>
        </w:rPr>
        <w:tab/>
        <w:t xml:space="preserve">Sulkava (1965): Aquilo Ser. </w:t>
      </w:r>
      <w:r w:rsidRPr="001F4D1F">
        <w:t>Zool. 2: 41–47</w:t>
      </w:r>
    </w:p>
    <w:p w:rsidR="001F4D1F" w:rsidRPr="001F4D1F" w:rsidRDefault="001F4D1F" w:rsidP="00866E3E">
      <w:pPr>
        <w:pStyle w:val="rawdata"/>
      </w:pPr>
      <w:r w:rsidRPr="001F4D1F">
        <w:t>770</w:t>
      </w:r>
      <w:r w:rsidRPr="001F4D1F">
        <w:tab/>
        <w:t>Asio otus</w:t>
      </w:r>
      <w:r w:rsidRPr="001F4D1F">
        <w:tab/>
        <w:t>N-Eu</w:t>
      </w:r>
      <w:r w:rsidRPr="001F4D1F">
        <w:tab/>
        <w:t>S</w:t>
      </w:r>
      <w:r w:rsidRPr="001F4D1F">
        <w:tab/>
        <w:t>1946</w:t>
      </w:r>
      <w:r w:rsidRPr="001F4D1F">
        <w:tab/>
        <w:t>0.011</w:t>
      </w:r>
      <w:r w:rsidRPr="001F4D1F">
        <w:tab/>
        <w:t>Hagen (1965): Medd. Statens viltundersøkelser 23: 1–43</w:t>
      </w:r>
    </w:p>
    <w:p w:rsidR="001F4D1F" w:rsidRPr="001F4D1F" w:rsidRDefault="001F4D1F" w:rsidP="00866E3E">
      <w:pPr>
        <w:pStyle w:val="rawdata"/>
      </w:pPr>
      <w:r w:rsidRPr="001F4D1F">
        <w:t>108</w:t>
      </w:r>
      <w:r w:rsidRPr="001F4D1F">
        <w:tab/>
        <w:t>Asio otus</w:t>
      </w:r>
      <w:r w:rsidRPr="001F4D1F">
        <w:tab/>
        <w:t>N-Eu</w:t>
      </w:r>
      <w:r w:rsidRPr="001F4D1F">
        <w:tab/>
        <w:t>S</w:t>
      </w:r>
      <w:r w:rsidRPr="001F4D1F">
        <w:tab/>
        <w:t>1983</w:t>
      </w:r>
      <w:r w:rsidRPr="001F4D1F">
        <w:tab/>
        <w:t>0.016</w:t>
      </w:r>
      <w:r w:rsidRPr="001F4D1F">
        <w:tab/>
        <w:t>Korpimäki (1992): Can. J. Zool. 70: 2373–2381</w:t>
      </w:r>
    </w:p>
    <w:p w:rsidR="001F4D1F" w:rsidRPr="001F4D1F" w:rsidRDefault="001F4D1F" w:rsidP="00866E3E">
      <w:pPr>
        <w:pStyle w:val="rawdata"/>
      </w:pPr>
      <w:r w:rsidRPr="001F4D1F">
        <w:t>1540</w:t>
      </w:r>
      <w:r w:rsidRPr="001F4D1F">
        <w:tab/>
        <w:t>Asio otus</w:t>
      </w:r>
      <w:r w:rsidRPr="001F4D1F">
        <w:tab/>
        <w:t>N-Eu</w:t>
      </w:r>
      <w:r w:rsidRPr="001F4D1F">
        <w:tab/>
        <w:t>W</w:t>
      </w:r>
      <w:r w:rsidRPr="001F4D1F">
        <w:tab/>
        <w:t>2004</w:t>
      </w:r>
      <w:r w:rsidRPr="001F4D1F">
        <w:tab/>
        <w:t>0.024</w:t>
      </w:r>
      <w:r w:rsidRPr="001F4D1F">
        <w:tab/>
        <w:t>Kalyakin (2009): in: Sharikov et al. Owls of northern Eurasi</w:t>
      </w:r>
    </w:p>
    <w:p w:rsidR="001F4D1F" w:rsidRPr="00261DFE" w:rsidRDefault="001F4D1F" w:rsidP="00866E3E">
      <w:pPr>
        <w:pStyle w:val="rawdata"/>
        <w:rPr>
          <w:lang w:val="de-CH"/>
        </w:rPr>
      </w:pPr>
      <w:r w:rsidRPr="00261DFE">
        <w:rPr>
          <w:lang w:val="de-CH"/>
        </w:rPr>
        <w:t>612</w:t>
      </w:r>
      <w:r w:rsidRPr="00261DFE">
        <w:rPr>
          <w:lang w:val="de-CH"/>
        </w:rPr>
        <w:tab/>
        <w:t>Asio otus</w:t>
      </w:r>
      <w:r w:rsidRPr="00261DFE">
        <w:rPr>
          <w:lang w:val="de-CH"/>
        </w:rPr>
        <w:tab/>
        <w:t>N-Eu</w:t>
      </w:r>
      <w:r w:rsidRPr="00261DFE">
        <w:rPr>
          <w:lang w:val="de-CH"/>
        </w:rPr>
        <w:tab/>
        <w:t>S</w:t>
      </w:r>
      <w:r w:rsidRPr="00261DFE">
        <w:rPr>
          <w:lang w:val="de-CH"/>
        </w:rPr>
        <w:tab/>
        <w:t>1916</w:t>
      </w:r>
      <w:r w:rsidRPr="00261DFE">
        <w:rPr>
          <w:lang w:val="de-CH"/>
        </w:rPr>
        <w:tab/>
        <w:t>0.132</w:t>
      </w:r>
      <w:r w:rsidRPr="00261DFE">
        <w:rPr>
          <w:lang w:val="de-CH"/>
        </w:rPr>
        <w:tab/>
        <w:t>Uttendörfer (1939): Neumann, Neudamm</w:t>
      </w:r>
    </w:p>
    <w:p w:rsidR="001F4D1F" w:rsidRPr="00123F75" w:rsidRDefault="001F4D1F" w:rsidP="00866E3E">
      <w:pPr>
        <w:pStyle w:val="rawdata"/>
        <w:rPr>
          <w:lang w:val="de-CH"/>
        </w:rPr>
      </w:pPr>
      <w:r w:rsidRPr="00123F75">
        <w:rPr>
          <w:lang w:val="de-CH"/>
        </w:rPr>
        <w:t>1522</w:t>
      </w:r>
      <w:r w:rsidRPr="00123F75">
        <w:rPr>
          <w:lang w:val="de-CH"/>
        </w:rPr>
        <w:tab/>
        <w:t>Asio otus</w:t>
      </w:r>
      <w:r w:rsidRPr="00123F75">
        <w:rPr>
          <w:lang w:val="de-CH"/>
        </w:rPr>
        <w:tab/>
        <w:t>N-Eu</w:t>
      </w:r>
      <w:r w:rsidRPr="00123F75">
        <w:rPr>
          <w:lang w:val="de-CH"/>
        </w:rPr>
        <w:tab/>
        <w:t>S</w:t>
      </w:r>
      <w:r w:rsidRPr="00123F75">
        <w:rPr>
          <w:lang w:val="de-CH"/>
        </w:rPr>
        <w:tab/>
        <w:t>1991</w:t>
      </w:r>
      <w:r w:rsidRPr="00123F75">
        <w:rPr>
          <w:lang w:val="de-CH"/>
        </w:rPr>
        <w:tab/>
        <w:t>0.034</w:t>
      </w:r>
      <w:r w:rsidRPr="00123F75">
        <w:rPr>
          <w:lang w:val="de-CH"/>
        </w:rPr>
        <w:tab/>
        <w:t>Voronetsky &amp; Sokolov (1996): Ornitologiya 27: 283–284. (cite</w:t>
      </w:r>
    </w:p>
    <w:p w:rsidR="001F4D1F" w:rsidRPr="00123F75" w:rsidRDefault="001F4D1F" w:rsidP="00866E3E">
      <w:pPr>
        <w:pStyle w:val="rawdata"/>
        <w:rPr>
          <w:lang w:val="de-CH"/>
        </w:rPr>
      </w:pPr>
      <w:r w:rsidRPr="00123F75">
        <w:rPr>
          <w:lang w:val="de-CH"/>
        </w:rPr>
        <w:t>1168</w:t>
      </w:r>
      <w:r w:rsidRPr="00123F75">
        <w:rPr>
          <w:lang w:val="de-CH"/>
        </w:rPr>
        <w:tab/>
        <w:t>Asio otus</w:t>
      </w:r>
      <w:r w:rsidRPr="00123F75">
        <w:rPr>
          <w:lang w:val="de-CH"/>
        </w:rPr>
        <w:tab/>
        <w:t>N-Eu</w:t>
      </w:r>
      <w:r w:rsidRPr="00123F75">
        <w:rPr>
          <w:lang w:val="de-CH"/>
        </w:rPr>
        <w:tab/>
        <w:t>S</w:t>
      </w:r>
      <w:r w:rsidRPr="00123F75">
        <w:rPr>
          <w:lang w:val="de-CH"/>
        </w:rPr>
        <w:tab/>
        <w:t>1965</w:t>
      </w:r>
      <w:r w:rsidRPr="00123F75">
        <w:rPr>
          <w:lang w:val="de-CH"/>
        </w:rPr>
        <w:tab/>
        <w:t>0</w:t>
      </w:r>
      <w:r w:rsidRPr="00123F75">
        <w:rPr>
          <w:lang w:val="de-CH"/>
        </w:rPr>
        <w:tab/>
        <w:t>Källander (1977): Ornis Fenn. 54: 79–84</w:t>
      </w:r>
    </w:p>
    <w:p w:rsidR="001F4D1F" w:rsidRPr="001F4D1F" w:rsidRDefault="001F4D1F" w:rsidP="00866E3E">
      <w:pPr>
        <w:pStyle w:val="rawdata"/>
      </w:pPr>
      <w:r w:rsidRPr="00123F75">
        <w:rPr>
          <w:lang w:val="de-CH"/>
        </w:rPr>
        <w:t>890</w:t>
      </w:r>
      <w:r w:rsidRPr="00123F75">
        <w:rPr>
          <w:lang w:val="de-CH"/>
        </w:rPr>
        <w:tab/>
        <w:t>Asio otus</w:t>
      </w:r>
      <w:r w:rsidRPr="00123F75">
        <w:rPr>
          <w:lang w:val="de-CH"/>
        </w:rPr>
        <w:tab/>
        <w:t>N-Eu</w:t>
      </w:r>
      <w:r w:rsidRPr="00123F75">
        <w:rPr>
          <w:lang w:val="de-CH"/>
        </w:rPr>
        <w:tab/>
        <w:t>S</w:t>
      </w:r>
      <w:r w:rsidRPr="00123F75">
        <w:rPr>
          <w:lang w:val="de-CH"/>
        </w:rPr>
        <w:tab/>
        <w:t>1975</w:t>
      </w:r>
      <w:r w:rsidRPr="00123F75">
        <w:rPr>
          <w:lang w:val="de-CH"/>
        </w:rPr>
        <w:tab/>
        <w:t>0.025</w:t>
      </w:r>
      <w:r w:rsidRPr="00123F75">
        <w:rPr>
          <w:lang w:val="de-CH"/>
        </w:rPr>
        <w:tab/>
        <w:t xml:space="preserve">Nilsson (1981): Ornis Scand. </w:t>
      </w:r>
      <w:r w:rsidRPr="001F4D1F">
        <w:t>12: 216–223</w:t>
      </w:r>
    </w:p>
    <w:p w:rsidR="001F4D1F" w:rsidRPr="001F4D1F" w:rsidRDefault="001F4D1F" w:rsidP="00866E3E">
      <w:pPr>
        <w:pStyle w:val="rawdata"/>
      </w:pPr>
      <w:r w:rsidRPr="001F4D1F">
        <w:t>4163</w:t>
      </w:r>
      <w:r w:rsidRPr="001F4D1F">
        <w:tab/>
        <w:t>Asio otus</w:t>
      </w:r>
      <w:r w:rsidRPr="001F4D1F">
        <w:tab/>
        <w:t>N-Eu</w:t>
      </w:r>
      <w:r w:rsidRPr="001F4D1F">
        <w:tab/>
        <w:t>W</w:t>
      </w:r>
      <w:r w:rsidRPr="001F4D1F">
        <w:tab/>
        <w:t>2012</w:t>
      </w:r>
      <w:r w:rsidRPr="001F4D1F">
        <w:tab/>
        <w:t>0.08</w:t>
      </w:r>
      <w:r w:rsidRPr="001F4D1F">
        <w:tab/>
        <w:t>Sharikov &amp; Makarova (2014): Ornis Fenn. 91: 100–107</w:t>
      </w:r>
    </w:p>
    <w:p w:rsidR="001F4D1F" w:rsidRPr="001F4D1F" w:rsidRDefault="001F4D1F" w:rsidP="00866E3E">
      <w:pPr>
        <w:pStyle w:val="rawdata"/>
        <w:rPr>
          <w:lang w:val="fr-CH"/>
        </w:rPr>
      </w:pPr>
      <w:r w:rsidRPr="001F4D1F">
        <w:rPr>
          <w:lang w:val="fr-CH"/>
        </w:rPr>
        <w:t>888</w:t>
      </w:r>
      <w:r w:rsidRPr="001F4D1F">
        <w:rPr>
          <w:lang w:val="fr-CH"/>
        </w:rPr>
        <w:tab/>
        <w:t>Asio otus</w:t>
      </w:r>
      <w:r w:rsidRPr="001F4D1F">
        <w:rPr>
          <w:lang w:val="fr-CH"/>
        </w:rPr>
        <w:tab/>
        <w:t>N-Eu</w:t>
      </w:r>
      <w:r w:rsidRPr="001F4D1F">
        <w:rPr>
          <w:lang w:val="fr-CH"/>
        </w:rPr>
        <w:tab/>
        <w:t>W</w:t>
      </w:r>
      <w:r w:rsidRPr="001F4D1F">
        <w:rPr>
          <w:lang w:val="fr-CH"/>
        </w:rPr>
        <w:tab/>
        <w:t>1974</w:t>
      </w:r>
      <w:r w:rsidRPr="001F4D1F">
        <w:rPr>
          <w:lang w:val="fr-CH"/>
        </w:rPr>
        <w:tab/>
        <w:t>0.01</w:t>
      </w:r>
      <w:r w:rsidRPr="001F4D1F">
        <w:rPr>
          <w:lang w:val="fr-CH"/>
        </w:rPr>
        <w:tab/>
        <w:t>Nilsson (1981): Ornis Scand. 12: 216–223</w:t>
      </w:r>
    </w:p>
    <w:p w:rsidR="001F4D1F" w:rsidRPr="001F4D1F" w:rsidRDefault="001F4D1F" w:rsidP="00866E3E">
      <w:pPr>
        <w:pStyle w:val="rawdata"/>
        <w:rPr>
          <w:lang w:val="fr-CH"/>
        </w:rPr>
      </w:pPr>
      <w:r w:rsidRPr="001F4D1F">
        <w:rPr>
          <w:lang w:val="fr-CH"/>
        </w:rPr>
        <w:t>891</w:t>
      </w:r>
      <w:r w:rsidRPr="001F4D1F">
        <w:rPr>
          <w:lang w:val="fr-CH"/>
        </w:rPr>
        <w:tab/>
        <w:t>Asio otus</w:t>
      </w:r>
      <w:r w:rsidRPr="001F4D1F">
        <w:rPr>
          <w:lang w:val="fr-CH"/>
        </w:rPr>
        <w:tab/>
        <w:t>N-Eu</w:t>
      </w:r>
      <w:r w:rsidRPr="001F4D1F">
        <w:rPr>
          <w:lang w:val="fr-CH"/>
        </w:rPr>
        <w:tab/>
        <w:t>S</w:t>
      </w:r>
      <w:r w:rsidRPr="001F4D1F">
        <w:rPr>
          <w:lang w:val="fr-CH"/>
        </w:rPr>
        <w:tab/>
        <w:t>1975</w:t>
      </w:r>
      <w:r w:rsidRPr="001F4D1F">
        <w:rPr>
          <w:lang w:val="fr-CH"/>
        </w:rPr>
        <w:tab/>
        <w:t>0.082</w:t>
      </w:r>
      <w:r w:rsidRPr="001F4D1F">
        <w:rPr>
          <w:lang w:val="fr-CH"/>
        </w:rPr>
        <w:tab/>
        <w:t>Nilsson (1981): Ornis Scand. 12: 216–223</w:t>
      </w:r>
    </w:p>
    <w:p w:rsidR="001F4D1F" w:rsidRPr="001F4D1F" w:rsidRDefault="001F4D1F" w:rsidP="00866E3E">
      <w:pPr>
        <w:pStyle w:val="rawdata"/>
        <w:rPr>
          <w:lang w:val="fr-CH"/>
        </w:rPr>
      </w:pPr>
      <w:r w:rsidRPr="001F4D1F">
        <w:rPr>
          <w:lang w:val="fr-CH"/>
        </w:rPr>
        <w:t>1171</w:t>
      </w:r>
      <w:r w:rsidRPr="001F4D1F">
        <w:rPr>
          <w:lang w:val="fr-CH"/>
        </w:rPr>
        <w:tab/>
        <w:t>Asio otus</w:t>
      </w:r>
      <w:r w:rsidRPr="001F4D1F">
        <w:rPr>
          <w:lang w:val="fr-CH"/>
        </w:rPr>
        <w:tab/>
        <w:t>N-Eu</w:t>
      </w:r>
      <w:r w:rsidRPr="001F4D1F">
        <w:rPr>
          <w:lang w:val="fr-CH"/>
        </w:rPr>
        <w:tab/>
        <w:t>S</w:t>
      </w:r>
      <w:r w:rsidRPr="001F4D1F">
        <w:rPr>
          <w:lang w:val="fr-CH"/>
        </w:rPr>
        <w:tab/>
        <w:t>1967</w:t>
      </w:r>
      <w:r w:rsidRPr="001F4D1F">
        <w:rPr>
          <w:lang w:val="fr-CH"/>
        </w:rPr>
        <w:tab/>
        <w:t>0.047</w:t>
      </w:r>
      <w:r w:rsidRPr="001F4D1F">
        <w:rPr>
          <w:lang w:val="fr-CH"/>
        </w:rPr>
        <w:tab/>
        <w:t>Källander (1977): Ornis Fenn. 54: 79–84</w:t>
      </w:r>
    </w:p>
    <w:p w:rsidR="001F4D1F" w:rsidRPr="0005186C" w:rsidRDefault="001F4D1F" w:rsidP="00866E3E">
      <w:pPr>
        <w:pStyle w:val="rawdata"/>
        <w:rPr>
          <w:lang w:val="de-CH"/>
        </w:rPr>
      </w:pPr>
      <w:r w:rsidRPr="001F4D1F">
        <w:rPr>
          <w:lang w:val="fr-CH"/>
        </w:rPr>
        <w:t>897</w:t>
      </w:r>
      <w:r w:rsidRPr="001F4D1F">
        <w:rPr>
          <w:lang w:val="fr-CH"/>
        </w:rPr>
        <w:tab/>
        <w:t>Asio otus</w:t>
      </w:r>
      <w:r w:rsidRPr="001F4D1F">
        <w:rPr>
          <w:lang w:val="fr-CH"/>
        </w:rPr>
        <w:tab/>
        <w:t>N-Eu</w:t>
      </w:r>
      <w:r w:rsidRPr="001F4D1F">
        <w:rPr>
          <w:lang w:val="fr-CH"/>
        </w:rPr>
        <w:tab/>
        <w:t>W</w:t>
      </w:r>
      <w:r w:rsidRPr="001F4D1F">
        <w:rPr>
          <w:lang w:val="fr-CH"/>
        </w:rPr>
        <w:tab/>
        <w:t>1975</w:t>
      </w:r>
      <w:r w:rsidRPr="001F4D1F">
        <w:rPr>
          <w:lang w:val="fr-CH"/>
        </w:rPr>
        <w:tab/>
        <w:t>0</w:t>
      </w:r>
      <w:r w:rsidRPr="001F4D1F">
        <w:rPr>
          <w:lang w:val="fr-CH"/>
        </w:rPr>
        <w:tab/>
        <w:t xml:space="preserve">Nilsson (1981): Ornis Scand. </w:t>
      </w:r>
      <w:r w:rsidRPr="0005186C">
        <w:rPr>
          <w:lang w:val="de-CH"/>
        </w:rPr>
        <w:t>12: 216–223</w:t>
      </w:r>
    </w:p>
    <w:p w:rsidR="001F4D1F" w:rsidRPr="001F4D1F" w:rsidRDefault="001F4D1F" w:rsidP="00866E3E">
      <w:pPr>
        <w:pStyle w:val="rawdata"/>
        <w:rPr>
          <w:lang w:val="de-CH"/>
        </w:rPr>
      </w:pPr>
      <w:r w:rsidRPr="001F4D1F">
        <w:rPr>
          <w:lang w:val="de-CH"/>
        </w:rPr>
        <w:t>1177</w:t>
      </w:r>
      <w:r w:rsidRPr="001F4D1F">
        <w:rPr>
          <w:lang w:val="de-CH"/>
        </w:rPr>
        <w:tab/>
        <w:t>Asio otus</w:t>
      </w:r>
      <w:r w:rsidRPr="001F4D1F">
        <w:rPr>
          <w:lang w:val="de-CH"/>
        </w:rPr>
        <w:tab/>
        <w:t>N-Eu</w:t>
      </w:r>
      <w:r w:rsidRPr="001F4D1F">
        <w:rPr>
          <w:lang w:val="de-CH"/>
        </w:rPr>
        <w:tab/>
        <w:t>W</w:t>
      </w:r>
      <w:r w:rsidRPr="001F4D1F">
        <w:rPr>
          <w:lang w:val="de-CH"/>
        </w:rPr>
        <w:tab/>
        <w:t>1968</w:t>
      </w:r>
      <w:r w:rsidRPr="001F4D1F">
        <w:rPr>
          <w:lang w:val="de-CH"/>
        </w:rPr>
        <w:tab/>
        <w:t>0.003</w:t>
      </w:r>
      <w:r w:rsidRPr="001F4D1F">
        <w:rPr>
          <w:lang w:val="de-CH"/>
        </w:rPr>
        <w:tab/>
        <w:t>Källander (1977): Ornis Fenn. 54: 79–84</w:t>
      </w:r>
    </w:p>
    <w:p w:rsidR="001F4D1F" w:rsidRPr="001F4D1F" w:rsidRDefault="001F4D1F" w:rsidP="00866E3E">
      <w:pPr>
        <w:pStyle w:val="rawdata"/>
      </w:pPr>
      <w:r w:rsidRPr="001F4D1F">
        <w:t>1537</w:t>
      </w:r>
      <w:r w:rsidRPr="001F4D1F">
        <w:tab/>
        <w:t>Asio otus</w:t>
      </w:r>
      <w:r w:rsidRPr="001F4D1F">
        <w:tab/>
        <w:t>N-Eu</w:t>
      </w:r>
      <w:r w:rsidRPr="001F4D1F">
        <w:tab/>
        <w:t>U</w:t>
      </w:r>
      <w:r w:rsidRPr="001F4D1F">
        <w:tab/>
        <w:t>1984</w:t>
      </w:r>
      <w:r w:rsidRPr="001F4D1F">
        <w:tab/>
        <w:t>0</w:t>
      </w:r>
      <w:r w:rsidRPr="001F4D1F">
        <w:tab/>
        <w:t>Kalyakin (2009): in: Sharikov et al. Owls of northern Eurasi</w:t>
      </w:r>
    </w:p>
    <w:p w:rsidR="001F4D1F" w:rsidRPr="001F4D1F" w:rsidRDefault="001F4D1F" w:rsidP="00866E3E">
      <w:pPr>
        <w:pStyle w:val="rawdata"/>
      </w:pPr>
      <w:r w:rsidRPr="001F4D1F">
        <w:rPr>
          <w:lang w:val="fr-CH"/>
        </w:rPr>
        <w:t>1550</w:t>
      </w:r>
      <w:r w:rsidRPr="001F4D1F">
        <w:rPr>
          <w:lang w:val="fr-CH"/>
        </w:rPr>
        <w:tab/>
        <w:t>Asio otus</w:t>
      </w:r>
      <w:r w:rsidRPr="001F4D1F">
        <w:rPr>
          <w:lang w:val="fr-CH"/>
        </w:rPr>
        <w:tab/>
        <w:t>N-Eu</w:t>
      </w:r>
      <w:r w:rsidRPr="001F4D1F">
        <w:rPr>
          <w:lang w:val="fr-CH"/>
        </w:rPr>
        <w:tab/>
        <w:t>U</w:t>
      </w:r>
      <w:r w:rsidRPr="001F4D1F">
        <w:rPr>
          <w:lang w:val="fr-CH"/>
        </w:rPr>
        <w:tab/>
        <w:t>NA</w:t>
      </w:r>
      <w:r w:rsidRPr="001F4D1F">
        <w:rPr>
          <w:lang w:val="fr-CH"/>
        </w:rPr>
        <w:tab/>
        <w:t>0</w:t>
      </w:r>
      <w:r w:rsidRPr="001F4D1F">
        <w:rPr>
          <w:lang w:val="fr-CH"/>
        </w:rPr>
        <w:tab/>
        <w:t xml:space="preserve">Melnikov et al. </w:t>
      </w:r>
      <w:r w:rsidRPr="001F4D1F">
        <w:t>(2009): in: Sharikov et al. Owls of northern</w:t>
      </w:r>
    </w:p>
    <w:p w:rsidR="001F4D1F" w:rsidRPr="001F4D1F" w:rsidRDefault="001F4D1F" w:rsidP="00866E3E">
      <w:pPr>
        <w:pStyle w:val="rawdata"/>
      </w:pPr>
      <w:r w:rsidRPr="001F4D1F">
        <w:t>900</w:t>
      </w:r>
      <w:r w:rsidRPr="001F4D1F">
        <w:tab/>
        <w:t>Asio otus</w:t>
      </w:r>
      <w:r w:rsidRPr="001F4D1F">
        <w:tab/>
        <w:t>N-Eu</w:t>
      </w:r>
      <w:r w:rsidRPr="001F4D1F">
        <w:tab/>
        <w:t>S</w:t>
      </w:r>
      <w:r w:rsidRPr="001F4D1F">
        <w:tab/>
        <w:t>1976</w:t>
      </w:r>
      <w:r w:rsidRPr="001F4D1F">
        <w:tab/>
        <w:t>0.024</w:t>
      </w:r>
      <w:r w:rsidRPr="001F4D1F">
        <w:tab/>
        <w:t>Nilsson (1981): Ornis Scand. 12: 216–223</w:t>
      </w:r>
    </w:p>
    <w:p w:rsidR="001F4D1F" w:rsidRPr="0005186C" w:rsidRDefault="001F4D1F" w:rsidP="00866E3E">
      <w:pPr>
        <w:pStyle w:val="rawdata"/>
      </w:pPr>
      <w:r w:rsidRPr="0005186C">
        <w:t>608</w:t>
      </w:r>
      <w:r w:rsidRPr="0005186C">
        <w:tab/>
        <w:t>Asio otus</w:t>
      </w:r>
      <w:r w:rsidRPr="0005186C">
        <w:tab/>
        <w:t>N-Eu</w:t>
      </w:r>
      <w:r w:rsidRPr="0005186C">
        <w:tab/>
        <w:t>U</w:t>
      </w:r>
      <w:r w:rsidRPr="0005186C">
        <w:tab/>
        <w:t>1914</w:t>
      </w:r>
      <w:r w:rsidRPr="0005186C">
        <w:tab/>
        <w:t>0.094</w:t>
      </w:r>
      <w:r w:rsidRPr="0005186C">
        <w:tab/>
        <w:t>Uttendörfer (1939): Neumann, Neudamm</w:t>
      </w:r>
    </w:p>
    <w:p w:rsidR="001F4D1F" w:rsidRPr="001F4D1F" w:rsidRDefault="001F4D1F" w:rsidP="00866E3E">
      <w:pPr>
        <w:pStyle w:val="rawdata"/>
      </w:pPr>
      <w:r w:rsidRPr="001F4D1F">
        <w:t>797</w:t>
      </w:r>
      <w:r w:rsidRPr="001F4D1F">
        <w:tab/>
        <w:t>Asio otus</w:t>
      </w:r>
      <w:r w:rsidRPr="001F4D1F">
        <w:tab/>
        <w:t>N-Eu</w:t>
      </w:r>
      <w:r w:rsidRPr="001F4D1F">
        <w:tab/>
        <w:t>W</w:t>
      </w:r>
      <w:r w:rsidRPr="001F4D1F">
        <w:tab/>
        <w:t>1962</w:t>
      </w:r>
      <w:r w:rsidRPr="001F4D1F">
        <w:tab/>
        <w:t>0.309</w:t>
      </w:r>
      <w:r w:rsidRPr="001F4D1F">
        <w:tab/>
        <w:t>Hillarp (1971): Medd. Skånes Ornitol. Förening 10: 27–31</w:t>
      </w:r>
    </w:p>
    <w:p w:rsidR="001F4D1F" w:rsidRPr="001F4D1F" w:rsidRDefault="001F4D1F" w:rsidP="00866E3E">
      <w:pPr>
        <w:pStyle w:val="rawdata"/>
      </w:pPr>
      <w:r w:rsidRPr="001F4D1F">
        <w:t>817</w:t>
      </w:r>
      <w:r w:rsidRPr="001F4D1F">
        <w:tab/>
        <w:t>Asio otus</w:t>
      </w:r>
      <w:r w:rsidRPr="001F4D1F">
        <w:tab/>
        <w:t>N-Eu</w:t>
      </w:r>
      <w:r w:rsidRPr="001F4D1F">
        <w:tab/>
        <w:t>S</w:t>
      </w:r>
      <w:r w:rsidRPr="001F4D1F">
        <w:tab/>
        <w:t>1968</w:t>
      </w:r>
      <w:r w:rsidRPr="001F4D1F">
        <w:tab/>
        <w:t>0.089</w:t>
      </w:r>
      <w:r w:rsidRPr="001F4D1F">
        <w:tab/>
        <w:t>Källander (1977): Vår Fågelvärld 36: 134–142</w:t>
      </w:r>
    </w:p>
    <w:p w:rsidR="001F4D1F" w:rsidRPr="001F4D1F" w:rsidRDefault="001F4D1F" w:rsidP="00866E3E">
      <w:pPr>
        <w:pStyle w:val="rawdata"/>
      </w:pPr>
      <w:r w:rsidRPr="001F4D1F">
        <w:t>801</w:t>
      </w:r>
      <w:r w:rsidRPr="001F4D1F">
        <w:tab/>
        <w:t>Asio otus</w:t>
      </w:r>
      <w:r w:rsidRPr="001F4D1F">
        <w:tab/>
        <w:t>N-Eu</w:t>
      </w:r>
      <w:r w:rsidRPr="001F4D1F">
        <w:tab/>
        <w:t>S</w:t>
      </w:r>
      <w:r w:rsidRPr="001F4D1F">
        <w:tab/>
        <w:t>1961</w:t>
      </w:r>
      <w:r w:rsidRPr="001F4D1F">
        <w:tab/>
        <w:t>0.014</w:t>
      </w:r>
      <w:r w:rsidRPr="001F4D1F">
        <w:tab/>
        <w:t>Gerell (1968): Vår Fågelvärld 27: 193–195</w:t>
      </w:r>
    </w:p>
    <w:p w:rsidR="001F4D1F" w:rsidRPr="001F4D1F" w:rsidRDefault="001F4D1F" w:rsidP="00866E3E">
      <w:pPr>
        <w:pStyle w:val="rawdata"/>
        <w:rPr>
          <w:lang w:val="fr-CH"/>
        </w:rPr>
      </w:pPr>
      <w:r w:rsidRPr="001F4D1F">
        <w:rPr>
          <w:lang w:val="fr-CH"/>
        </w:rPr>
        <w:t>1392</w:t>
      </w:r>
      <w:r w:rsidRPr="001F4D1F">
        <w:rPr>
          <w:lang w:val="fr-CH"/>
        </w:rPr>
        <w:tab/>
        <w:t>Asio otus</w:t>
      </w:r>
      <w:r w:rsidRPr="001F4D1F">
        <w:rPr>
          <w:lang w:val="fr-CH"/>
        </w:rPr>
        <w:tab/>
        <w:t>N-Eu</w:t>
      </w:r>
      <w:r w:rsidRPr="001F4D1F">
        <w:rPr>
          <w:lang w:val="fr-CH"/>
        </w:rPr>
        <w:tab/>
        <w:t>W</w:t>
      </w:r>
      <w:r w:rsidRPr="001F4D1F">
        <w:rPr>
          <w:lang w:val="fr-CH"/>
        </w:rPr>
        <w:tab/>
        <w:t>2001</w:t>
      </w:r>
      <w:r w:rsidRPr="001F4D1F">
        <w:rPr>
          <w:lang w:val="fr-CH"/>
        </w:rPr>
        <w:tab/>
        <w:t>0</w:t>
      </w:r>
      <w:r w:rsidRPr="001F4D1F">
        <w:rPr>
          <w:lang w:val="fr-CH"/>
        </w:rPr>
        <w:tab/>
        <w:t>Balciauskiene (2006): Doctoral dissertation, Vilniaus Univer</w:t>
      </w:r>
    </w:p>
    <w:p w:rsidR="001F4D1F" w:rsidRPr="001F4D1F" w:rsidRDefault="001F4D1F" w:rsidP="00866E3E">
      <w:pPr>
        <w:pStyle w:val="rawdata"/>
        <w:rPr>
          <w:lang w:val="fr-CH"/>
        </w:rPr>
      </w:pPr>
      <w:r w:rsidRPr="001F4D1F">
        <w:rPr>
          <w:lang w:val="fr-CH"/>
        </w:rPr>
        <w:t>901</w:t>
      </w:r>
      <w:r w:rsidRPr="001F4D1F">
        <w:rPr>
          <w:lang w:val="fr-CH"/>
        </w:rPr>
        <w:tab/>
        <w:t>Asio otus</w:t>
      </w:r>
      <w:r w:rsidRPr="001F4D1F">
        <w:rPr>
          <w:lang w:val="fr-CH"/>
        </w:rPr>
        <w:tab/>
        <w:t>N-Eu</w:t>
      </w:r>
      <w:r w:rsidRPr="001F4D1F">
        <w:rPr>
          <w:lang w:val="fr-CH"/>
        </w:rPr>
        <w:tab/>
        <w:t>S</w:t>
      </w:r>
      <w:r w:rsidRPr="001F4D1F">
        <w:rPr>
          <w:lang w:val="fr-CH"/>
        </w:rPr>
        <w:tab/>
        <w:t>1976</w:t>
      </w:r>
      <w:r w:rsidRPr="001F4D1F">
        <w:rPr>
          <w:lang w:val="fr-CH"/>
        </w:rPr>
        <w:tab/>
        <w:t>0.048</w:t>
      </w:r>
      <w:r w:rsidRPr="001F4D1F">
        <w:rPr>
          <w:lang w:val="fr-CH"/>
        </w:rPr>
        <w:tab/>
        <w:t>Nilsson (1981): Ornis Scand. 12: 216–223</w:t>
      </w:r>
    </w:p>
    <w:p w:rsidR="001F4D1F" w:rsidRPr="001F4D1F" w:rsidRDefault="001F4D1F" w:rsidP="00866E3E">
      <w:pPr>
        <w:pStyle w:val="rawdata"/>
      </w:pPr>
      <w:r w:rsidRPr="001F4D1F">
        <w:rPr>
          <w:lang w:val="fr-CH"/>
        </w:rPr>
        <w:t>1781</w:t>
      </w:r>
      <w:r w:rsidRPr="001F4D1F">
        <w:rPr>
          <w:lang w:val="fr-CH"/>
        </w:rPr>
        <w:tab/>
        <w:t>Asio otus</w:t>
      </w:r>
      <w:r w:rsidRPr="001F4D1F">
        <w:rPr>
          <w:lang w:val="fr-CH"/>
        </w:rPr>
        <w:tab/>
        <w:t>N-Eu</w:t>
      </w:r>
      <w:r w:rsidRPr="001F4D1F">
        <w:rPr>
          <w:lang w:val="fr-CH"/>
        </w:rPr>
        <w:tab/>
        <w:t>W</w:t>
      </w:r>
      <w:r w:rsidRPr="001F4D1F">
        <w:rPr>
          <w:lang w:val="fr-CH"/>
        </w:rPr>
        <w:tab/>
        <w:t>2006</w:t>
      </w:r>
      <w:r w:rsidRPr="001F4D1F">
        <w:rPr>
          <w:lang w:val="fr-CH"/>
        </w:rPr>
        <w:tab/>
        <w:t>0.098</w:t>
      </w:r>
      <w:r w:rsidRPr="001F4D1F">
        <w:rPr>
          <w:lang w:val="fr-CH"/>
        </w:rPr>
        <w:tab/>
        <w:t xml:space="preserve">Sharikov et al. </w:t>
      </w:r>
      <w:r w:rsidRPr="0005186C">
        <w:rPr>
          <w:lang w:val="fr-CH"/>
        </w:rPr>
        <w:t xml:space="preserve">(2009): in: Sharikov et al. </w:t>
      </w:r>
      <w:r w:rsidRPr="001F4D1F">
        <w:t>Owls of northern</w:t>
      </w:r>
    </w:p>
    <w:p w:rsidR="001F4D1F" w:rsidRPr="00123F75" w:rsidRDefault="001F4D1F" w:rsidP="00866E3E">
      <w:pPr>
        <w:pStyle w:val="rawdata"/>
        <w:rPr>
          <w:lang w:val="pt-PT"/>
        </w:rPr>
      </w:pPr>
      <w:r w:rsidRPr="00123F75">
        <w:rPr>
          <w:lang w:val="pt-PT"/>
        </w:rPr>
        <w:t>306</w:t>
      </w:r>
      <w:r w:rsidRPr="00123F75">
        <w:rPr>
          <w:lang w:val="pt-PT"/>
        </w:rPr>
        <w:tab/>
        <w:t>Asio otus</w:t>
      </w:r>
      <w:r w:rsidRPr="00123F75">
        <w:rPr>
          <w:lang w:val="pt-PT"/>
        </w:rPr>
        <w:tab/>
        <w:t>N-Eu</w:t>
      </w:r>
      <w:r w:rsidRPr="00123F75">
        <w:rPr>
          <w:lang w:val="pt-PT"/>
        </w:rPr>
        <w:tab/>
        <w:t>W</w:t>
      </w:r>
      <w:r w:rsidRPr="00123F75">
        <w:rPr>
          <w:lang w:val="pt-PT"/>
        </w:rPr>
        <w:tab/>
        <w:t>1974</w:t>
      </w:r>
      <w:r w:rsidRPr="00123F75">
        <w:rPr>
          <w:lang w:val="pt-PT"/>
        </w:rPr>
        <w:tab/>
        <w:t>0.008</w:t>
      </w:r>
      <w:r w:rsidRPr="00123F75">
        <w:rPr>
          <w:lang w:val="pt-PT"/>
        </w:rPr>
        <w:tab/>
        <w:t>Degn (1976): Flora Fauna 82: 59–64</w:t>
      </w:r>
    </w:p>
    <w:p w:rsidR="001F4D1F" w:rsidRPr="0005186C" w:rsidRDefault="001F4D1F" w:rsidP="00866E3E">
      <w:pPr>
        <w:pStyle w:val="rawdata"/>
        <w:rPr>
          <w:lang w:val="fr-CH"/>
        </w:rPr>
      </w:pPr>
      <w:r w:rsidRPr="0005186C">
        <w:rPr>
          <w:lang w:val="fr-CH"/>
        </w:rPr>
        <w:t>808</w:t>
      </w:r>
      <w:r w:rsidRPr="0005186C">
        <w:rPr>
          <w:lang w:val="fr-CH"/>
        </w:rPr>
        <w:tab/>
        <w:t>Asio otus</w:t>
      </w:r>
      <w:r w:rsidRPr="0005186C">
        <w:rPr>
          <w:lang w:val="fr-CH"/>
        </w:rPr>
        <w:tab/>
        <w:t>N-Eu</w:t>
      </w:r>
      <w:r w:rsidRPr="0005186C">
        <w:rPr>
          <w:lang w:val="fr-CH"/>
        </w:rPr>
        <w:tab/>
        <w:t>W</w:t>
      </w:r>
      <w:r w:rsidRPr="0005186C">
        <w:rPr>
          <w:lang w:val="fr-CH"/>
        </w:rPr>
        <w:tab/>
        <w:t>1966</w:t>
      </w:r>
      <w:r w:rsidRPr="0005186C">
        <w:rPr>
          <w:lang w:val="fr-CH"/>
        </w:rPr>
        <w:tab/>
        <w:t>0.06</w:t>
      </w:r>
      <w:r w:rsidRPr="0005186C">
        <w:rPr>
          <w:lang w:val="fr-CH"/>
        </w:rPr>
        <w:tab/>
        <w:t>Jensen (1968): Flora Fauna 74: 69–76</w:t>
      </w:r>
    </w:p>
    <w:p w:rsidR="001F4D1F" w:rsidRPr="001F4D1F" w:rsidRDefault="001F4D1F" w:rsidP="00866E3E">
      <w:pPr>
        <w:pStyle w:val="rawdata"/>
        <w:rPr>
          <w:lang w:val="fr-CH"/>
        </w:rPr>
      </w:pPr>
      <w:r w:rsidRPr="0005186C">
        <w:rPr>
          <w:lang w:val="fr-CH"/>
        </w:rPr>
        <w:t>56</w:t>
      </w:r>
      <w:r w:rsidRPr="0005186C">
        <w:rPr>
          <w:lang w:val="fr-CH"/>
        </w:rPr>
        <w:tab/>
        <w:t>Asio otus</w:t>
      </w:r>
      <w:r w:rsidRPr="0005186C">
        <w:rPr>
          <w:lang w:val="fr-CH"/>
        </w:rPr>
        <w:tab/>
        <w:t>N-Eu</w:t>
      </w:r>
      <w:r w:rsidRPr="0005186C">
        <w:rPr>
          <w:lang w:val="fr-CH"/>
        </w:rPr>
        <w:tab/>
        <w:t>W</w:t>
      </w:r>
      <w:r w:rsidRPr="0005186C">
        <w:rPr>
          <w:lang w:val="fr-CH"/>
        </w:rPr>
        <w:tab/>
        <w:t>1961</w:t>
      </w:r>
      <w:r w:rsidRPr="0005186C">
        <w:rPr>
          <w:lang w:val="fr-CH"/>
        </w:rPr>
        <w:tab/>
        <w:t>0.005</w:t>
      </w:r>
      <w:r w:rsidRPr="0005186C">
        <w:rPr>
          <w:lang w:val="fr-CH"/>
        </w:rPr>
        <w:tab/>
        <w:t xml:space="preserve">Sulkava (1965): Aquilo Ser. </w:t>
      </w:r>
      <w:r w:rsidRPr="001F4D1F">
        <w:rPr>
          <w:lang w:val="fr-CH"/>
        </w:rPr>
        <w:t>Zool. 2: 41–47</w:t>
      </w:r>
    </w:p>
    <w:p w:rsidR="001F4D1F" w:rsidRPr="001F4D1F" w:rsidRDefault="001F4D1F" w:rsidP="00866E3E">
      <w:pPr>
        <w:pStyle w:val="rawdata"/>
        <w:rPr>
          <w:lang w:val="fr-CH"/>
        </w:rPr>
      </w:pPr>
      <w:r w:rsidRPr="001F4D1F">
        <w:rPr>
          <w:lang w:val="fr-CH"/>
        </w:rPr>
        <w:t>9301</w:t>
      </w:r>
      <w:r w:rsidRPr="001F4D1F">
        <w:rPr>
          <w:lang w:val="fr-CH"/>
        </w:rPr>
        <w:tab/>
        <w:t>Asio otus</w:t>
      </w:r>
      <w:r w:rsidRPr="001F4D1F">
        <w:rPr>
          <w:lang w:val="fr-CH"/>
        </w:rPr>
        <w:tab/>
        <w:t>N-Eu</w:t>
      </w:r>
      <w:r w:rsidRPr="001F4D1F">
        <w:rPr>
          <w:lang w:val="fr-CH"/>
        </w:rPr>
        <w:tab/>
        <w:t>U</w:t>
      </w:r>
      <w:r w:rsidRPr="001F4D1F">
        <w:rPr>
          <w:lang w:val="fr-CH"/>
        </w:rPr>
        <w:tab/>
        <w:t>1998</w:t>
      </w:r>
      <w:r w:rsidRPr="001F4D1F">
        <w:rPr>
          <w:lang w:val="fr-CH"/>
        </w:rPr>
        <w:tab/>
        <w:t>0</w:t>
      </w:r>
      <w:r w:rsidRPr="001F4D1F">
        <w:rPr>
          <w:lang w:val="fr-CH"/>
        </w:rPr>
        <w:tab/>
        <w:t>Väli &amp; Laansalu (2002): Hirundo 15: 35–46</w:t>
      </w:r>
    </w:p>
    <w:p w:rsidR="001F4D1F" w:rsidRPr="001F4D1F" w:rsidRDefault="001F4D1F" w:rsidP="00866E3E">
      <w:pPr>
        <w:pStyle w:val="rawdata"/>
        <w:rPr>
          <w:lang w:val="fr-CH"/>
        </w:rPr>
      </w:pPr>
      <w:r w:rsidRPr="001F4D1F">
        <w:rPr>
          <w:lang w:val="fr-CH"/>
        </w:rPr>
        <w:t>877</w:t>
      </w:r>
      <w:r w:rsidRPr="001F4D1F">
        <w:rPr>
          <w:lang w:val="fr-CH"/>
        </w:rPr>
        <w:tab/>
        <w:t>Asio otus</w:t>
      </w:r>
      <w:r w:rsidRPr="001F4D1F">
        <w:rPr>
          <w:lang w:val="fr-CH"/>
        </w:rPr>
        <w:tab/>
        <w:t>N-Eu</w:t>
      </w:r>
      <w:r w:rsidRPr="001F4D1F">
        <w:rPr>
          <w:lang w:val="fr-CH"/>
        </w:rPr>
        <w:tab/>
        <w:t>W</w:t>
      </w:r>
      <w:r w:rsidRPr="001F4D1F">
        <w:rPr>
          <w:lang w:val="fr-CH"/>
        </w:rPr>
        <w:tab/>
        <w:t>1973</w:t>
      </w:r>
      <w:r w:rsidRPr="001F4D1F">
        <w:rPr>
          <w:lang w:val="fr-CH"/>
        </w:rPr>
        <w:tab/>
        <w:t>0.003</w:t>
      </w:r>
      <w:r w:rsidRPr="001F4D1F">
        <w:rPr>
          <w:lang w:val="fr-CH"/>
        </w:rPr>
        <w:tab/>
        <w:t>Nilsson (1981): Ornis Scand. 12: 216–223</w:t>
      </w:r>
    </w:p>
    <w:p w:rsidR="001F4D1F" w:rsidRPr="001F4D1F" w:rsidRDefault="001F4D1F" w:rsidP="00866E3E">
      <w:pPr>
        <w:pStyle w:val="rawdata"/>
        <w:rPr>
          <w:lang w:val="fr-CH"/>
        </w:rPr>
      </w:pPr>
      <w:r w:rsidRPr="001F4D1F">
        <w:rPr>
          <w:lang w:val="fr-CH"/>
        </w:rPr>
        <w:t>879</w:t>
      </w:r>
      <w:r w:rsidRPr="001F4D1F">
        <w:rPr>
          <w:lang w:val="fr-CH"/>
        </w:rPr>
        <w:tab/>
        <w:t>Asio otus</w:t>
      </w:r>
      <w:r w:rsidRPr="001F4D1F">
        <w:rPr>
          <w:lang w:val="fr-CH"/>
        </w:rPr>
        <w:tab/>
        <w:t>N-Eu</w:t>
      </w:r>
      <w:r w:rsidRPr="001F4D1F">
        <w:rPr>
          <w:lang w:val="fr-CH"/>
        </w:rPr>
        <w:tab/>
        <w:t>S</w:t>
      </w:r>
      <w:r w:rsidRPr="001F4D1F">
        <w:rPr>
          <w:lang w:val="fr-CH"/>
        </w:rPr>
        <w:tab/>
        <w:t>1974</w:t>
      </w:r>
      <w:r w:rsidRPr="001F4D1F">
        <w:rPr>
          <w:lang w:val="fr-CH"/>
        </w:rPr>
        <w:tab/>
        <w:t>0</w:t>
      </w:r>
      <w:r w:rsidRPr="001F4D1F">
        <w:rPr>
          <w:lang w:val="fr-CH"/>
        </w:rPr>
        <w:tab/>
        <w:t>Nilsson (1981): Ornis Scand. 12: 216–223</w:t>
      </w:r>
    </w:p>
    <w:p w:rsidR="001F4D1F" w:rsidRPr="001F4D1F" w:rsidRDefault="001F4D1F" w:rsidP="00866E3E">
      <w:pPr>
        <w:pStyle w:val="rawdata"/>
        <w:rPr>
          <w:lang w:val="fr-CH"/>
        </w:rPr>
      </w:pPr>
      <w:r w:rsidRPr="001F4D1F">
        <w:rPr>
          <w:lang w:val="fr-CH"/>
        </w:rPr>
        <w:t>880</w:t>
      </w:r>
      <w:r w:rsidRPr="001F4D1F">
        <w:rPr>
          <w:lang w:val="fr-CH"/>
        </w:rPr>
        <w:tab/>
        <w:t>Asio otus</w:t>
      </w:r>
      <w:r w:rsidRPr="001F4D1F">
        <w:rPr>
          <w:lang w:val="fr-CH"/>
        </w:rPr>
        <w:tab/>
        <w:t>N-Eu</w:t>
      </w:r>
      <w:r w:rsidRPr="001F4D1F">
        <w:rPr>
          <w:lang w:val="fr-CH"/>
        </w:rPr>
        <w:tab/>
        <w:t>S</w:t>
      </w:r>
      <w:r w:rsidRPr="001F4D1F">
        <w:rPr>
          <w:lang w:val="fr-CH"/>
        </w:rPr>
        <w:tab/>
        <w:t>1974</w:t>
      </w:r>
      <w:r w:rsidRPr="001F4D1F">
        <w:rPr>
          <w:lang w:val="fr-CH"/>
        </w:rPr>
        <w:tab/>
        <w:t>0.022</w:t>
      </w:r>
      <w:r w:rsidRPr="001F4D1F">
        <w:rPr>
          <w:lang w:val="fr-CH"/>
        </w:rPr>
        <w:tab/>
        <w:t>Nilsson (1981): Ornis Scand. 12: 216–223</w:t>
      </w:r>
    </w:p>
    <w:p w:rsidR="001F4D1F" w:rsidRPr="001F4D1F" w:rsidRDefault="001F4D1F" w:rsidP="00866E3E">
      <w:pPr>
        <w:pStyle w:val="rawdata"/>
        <w:rPr>
          <w:lang w:val="fr-CH"/>
        </w:rPr>
      </w:pPr>
      <w:r w:rsidRPr="001F4D1F">
        <w:rPr>
          <w:lang w:val="fr-CH"/>
        </w:rPr>
        <w:t>816</w:t>
      </w:r>
      <w:r w:rsidRPr="001F4D1F">
        <w:rPr>
          <w:lang w:val="fr-CH"/>
        </w:rPr>
        <w:tab/>
        <w:t>Asio otus</w:t>
      </w:r>
      <w:r w:rsidRPr="001F4D1F">
        <w:rPr>
          <w:lang w:val="fr-CH"/>
        </w:rPr>
        <w:tab/>
        <w:t>N-Eu</w:t>
      </w:r>
      <w:r w:rsidRPr="001F4D1F">
        <w:rPr>
          <w:lang w:val="fr-CH"/>
        </w:rPr>
        <w:tab/>
        <w:t>S</w:t>
      </w:r>
      <w:r w:rsidRPr="001F4D1F">
        <w:rPr>
          <w:lang w:val="fr-CH"/>
        </w:rPr>
        <w:tab/>
        <w:t>1966</w:t>
      </w:r>
      <w:r w:rsidRPr="001F4D1F">
        <w:rPr>
          <w:lang w:val="fr-CH"/>
        </w:rPr>
        <w:tab/>
        <w:t>0.03</w:t>
      </w:r>
      <w:r w:rsidRPr="001F4D1F">
        <w:rPr>
          <w:lang w:val="fr-CH"/>
        </w:rPr>
        <w:tab/>
        <w:t>Källander (1977): Vår Fågelvärld 36: 134–142</w:t>
      </w:r>
    </w:p>
    <w:p w:rsidR="001F4D1F" w:rsidRPr="0005186C" w:rsidRDefault="001F4D1F" w:rsidP="00866E3E">
      <w:pPr>
        <w:pStyle w:val="rawdata"/>
        <w:rPr>
          <w:lang w:val="de-CH"/>
        </w:rPr>
      </w:pPr>
      <w:r w:rsidRPr="0005186C">
        <w:rPr>
          <w:lang w:val="de-CH"/>
        </w:rPr>
        <w:t>1180</w:t>
      </w:r>
      <w:r w:rsidRPr="0005186C">
        <w:rPr>
          <w:lang w:val="de-CH"/>
        </w:rPr>
        <w:tab/>
        <w:t>Asio otus</w:t>
      </w:r>
      <w:r w:rsidRPr="0005186C">
        <w:rPr>
          <w:lang w:val="de-CH"/>
        </w:rPr>
        <w:tab/>
        <w:t>N-Eu</w:t>
      </w:r>
      <w:r w:rsidRPr="0005186C">
        <w:rPr>
          <w:lang w:val="de-CH"/>
        </w:rPr>
        <w:tab/>
        <w:t>W</w:t>
      </w:r>
      <w:r w:rsidRPr="0005186C">
        <w:rPr>
          <w:lang w:val="de-CH"/>
        </w:rPr>
        <w:tab/>
        <w:t>1965</w:t>
      </w:r>
      <w:r w:rsidRPr="0005186C">
        <w:rPr>
          <w:lang w:val="de-CH"/>
        </w:rPr>
        <w:tab/>
        <w:t>0.017</w:t>
      </w:r>
      <w:r w:rsidRPr="0005186C">
        <w:rPr>
          <w:lang w:val="de-CH"/>
        </w:rPr>
        <w:tab/>
        <w:t>Källander (1977): Ornis Fenn. 54: 79–84</w:t>
      </w:r>
    </w:p>
    <w:p w:rsidR="001F4D1F" w:rsidRPr="001F4D1F" w:rsidRDefault="001F4D1F" w:rsidP="00866E3E">
      <w:pPr>
        <w:pStyle w:val="rawdata"/>
      </w:pPr>
      <w:r w:rsidRPr="001F4D1F">
        <w:rPr>
          <w:lang w:val="fr-CH"/>
        </w:rPr>
        <w:t>1528</w:t>
      </w:r>
      <w:r w:rsidRPr="001F4D1F">
        <w:rPr>
          <w:lang w:val="fr-CH"/>
        </w:rPr>
        <w:tab/>
        <w:t>Asio otus</w:t>
      </w:r>
      <w:r w:rsidRPr="001F4D1F">
        <w:rPr>
          <w:lang w:val="fr-CH"/>
        </w:rPr>
        <w:tab/>
        <w:t>N-Eu</w:t>
      </w:r>
      <w:r w:rsidRPr="001F4D1F">
        <w:rPr>
          <w:lang w:val="fr-CH"/>
        </w:rPr>
        <w:tab/>
        <w:t>U</w:t>
      </w:r>
      <w:r w:rsidRPr="001F4D1F">
        <w:rPr>
          <w:lang w:val="fr-CH"/>
        </w:rPr>
        <w:tab/>
        <w:t>1990</w:t>
      </w:r>
      <w:r w:rsidRPr="001F4D1F">
        <w:rPr>
          <w:lang w:val="fr-CH"/>
        </w:rPr>
        <w:tab/>
        <w:t>0.018</w:t>
      </w:r>
      <w:r w:rsidRPr="001F4D1F">
        <w:rPr>
          <w:lang w:val="fr-CH"/>
        </w:rPr>
        <w:tab/>
        <w:t xml:space="preserve">Demyanchik et al. </w:t>
      </w:r>
      <w:r w:rsidRPr="001F4D1F">
        <w:t>(2009): in: Sharikov et al. Owls of northe</w:t>
      </w:r>
    </w:p>
    <w:p w:rsidR="001F4D1F" w:rsidRPr="001F4D1F" w:rsidRDefault="001F4D1F" w:rsidP="00866E3E">
      <w:pPr>
        <w:pStyle w:val="rawdata"/>
      </w:pPr>
      <w:r w:rsidRPr="001F4D1F">
        <w:t>1776</w:t>
      </w:r>
      <w:r w:rsidRPr="001F4D1F">
        <w:tab/>
        <w:t>Asio otus</w:t>
      </w:r>
      <w:r w:rsidRPr="001F4D1F">
        <w:tab/>
        <w:t>N-Eu</w:t>
      </w:r>
      <w:r w:rsidRPr="001F4D1F">
        <w:tab/>
        <w:t>S</w:t>
      </w:r>
      <w:r w:rsidRPr="001F4D1F">
        <w:tab/>
        <w:t>2004</w:t>
      </w:r>
      <w:r w:rsidRPr="001F4D1F">
        <w:tab/>
        <w:t>0.01</w:t>
      </w:r>
      <w:r w:rsidRPr="001F4D1F">
        <w:tab/>
        <w:t>Sharikov et al. (2009): in: Sharikov et al. Owls of northern</w:t>
      </w:r>
    </w:p>
    <w:p w:rsidR="001F4D1F" w:rsidRPr="001F4D1F" w:rsidRDefault="001F4D1F" w:rsidP="00866E3E">
      <w:pPr>
        <w:pStyle w:val="rawdata"/>
      </w:pPr>
      <w:r w:rsidRPr="001F4D1F">
        <w:t>1542</w:t>
      </w:r>
      <w:r w:rsidRPr="001F4D1F">
        <w:tab/>
        <w:t>Asio otus</w:t>
      </w:r>
      <w:r w:rsidRPr="001F4D1F">
        <w:tab/>
        <w:t>N-Eu</w:t>
      </w:r>
      <w:r w:rsidRPr="001F4D1F">
        <w:tab/>
        <w:t>W</w:t>
      </w:r>
      <w:r w:rsidRPr="001F4D1F">
        <w:tab/>
        <w:t>2003</w:t>
      </w:r>
      <w:r w:rsidRPr="001F4D1F">
        <w:tab/>
        <w:t>0.008</w:t>
      </w:r>
      <w:r w:rsidRPr="001F4D1F">
        <w:tab/>
        <w:t>Kalyakin (2009): in: Sharikov et al. Owls of northern Eurasi</w:t>
      </w:r>
    </w:p>
    <w:p w:rsidR="001F4D1F" w:rsidRPr="001F4D1F" w:rsidRDefault="001F4D1F" w:rsidP="00866E3E">
      <w:pPr>
        <w:pStyle w:val="rawdata"/>
      </w:pPr>
      <w:r w:rsidRPr="001F4D1F">
        <w:t>800</w:t>
      </w:r>
      <w:r w:rsidRPr="001F4D1F">
        <w:tab/>
        <w:t>Asio otus</w:t>
      </w:r>
      <w:r w:rsidRPr="001F4D1F">
        <w:tab/>
        <w:t>N-Eu</w:t>
      </w:r>
      <w:r w:rsidRPr="001F4D1F">
        <w:tab/>
        <w:t>W</w:t>
      </w:r>
      <w:r w:rsidRPr="001F4D1F">
        <w:tab/>
        <w:t>1961</w:t>
      </w:r>
      <w:r w:rsidRPr="001F4D1F">
        <w:tab/>
        <w:t>0.003</w:t>
      </w:r>
      <w:r w:rsidRPr="001F4D1F">
        <w:tab/>
        <w:t>Gerell (1968): Vår Fågelvärld 27: 193–195</w:t>
      </w:r>
    </w:p>
    <w:p w:rsidR="001F4D1F" w:rsidRPr="001F4D1F" w:rsidRDefault="001F4D1F" w:rsidP="00866E3E">
      <w:pPr>
        <w:pStyle w:val="rawdata"/>
      </w:pPr>
      <w:r w:rsidRPr="001F4D1F">
        <w:t>907</w:t>
      </w:r>
      <w:r w:rsidRPr="001F4D1F">
        <w:tab/>
        <w:t>Asio otus</w:t>
      </w:r>
      <w:r w:rsidRPr="001F4D1F">
        <w:tab/>
        <w:t>N-Eu</w:t>
      </w:r>
      <w:r w:rsidRPr="001F4D1F">
        <w:tab/>
        <w:t>S</w:t>
      </w:r>
      <w:r w:rsidRPr="001F4D1F">
        <w:tab/>
        <w:t>1976</w:t>
      </w:r>
      <w:r w:rsidRPr="001F4D1F">
        <w:tab/>
        <w:t>0.008</w:t>
      </w:r>
      <w:r w:rsidRPr="001F4D1F">
        <w:tab/>
        <w:t>Nilsson (1981): Ornis Scand. 12: 216–223</w:t>
      </w:r>
    </w:p>
    <w:p w:rsidR="001F4D1F" w:rsidRPr="00123F75" w:rsidRDefault="001F4D1F" w:rsidP="00866E3E">
      <w:pPr>
        <w:pStyle w:val="rawdata"/>
        <w:rPr>
          <w:lang w:val="pt-PT"/>
        </w:rPr>
      </w:pPr>
      <w:r w:rsidRPr="001F4D1F">
        <w:t>896</w:t>
      </w:r>
      <w:r w:rsidRPr="001F4D1F">
        <w:tab/>
        <w:t>Asio otus</w:t>
      </w:r>
      <w:r w:rsidRPr="001F4D1F">
        <w:tab/>
        <w:t>N-Eu</w:t>
      </w:r>
      <w:r w:rsidRPr="001F4D1F">
        <w:tab/>
        <w:t>S</w:t>
      </w:r>
      <w:r w:rsidRPr="001F4D1F">
        <w:tab/>
        <w:t>1975</w:t>
      </w:r>
      <w:r w:rsidRPr="001F4D1F">
        <w:tab/>
        <w:t>0.006</w:t>
      </w:r>
      <w:r w:rsidRPr="001F4D1F">
        <w:tab/>
        <w:t xml:space="preserve">Nilsson (1981): Ornis Scand. </w:t>
      </w:r>
      <w:r w:rsidRPr="00123F75">
        <w:rPr>
          <w:lang w:val="pt-PT"/>
        </w:rPr>
        <w:t>12: 216–223</w:t>
      </w:r>
    </w:p>
    <w:p w:rsidR="001F4D1F" w:rsidRPr="00123F75" w:rsidRDefault="001F4D1F" w:rsidP="00866E3E">
      <w:pPr>
        <w:pStyle w:val="rawdata"/>
        <w:rPr>
          <w:lang w:val="pt-PT"/>
        </w:rPr>
      </w:pPr>
      <w:r w:rsidRPr="00123F75">
        <w:rPr>
          <w:lang w:val="pt-PT"/>
        </w:rPr>
        <w:t>811</w:t>
      </w:r>
      <w:r w:rsidRPr="00123F75">
        <w:rPr>
          <w:lang w:val="pt-PT"/>
        </w:rPr>
        <w:tab/>
        <w:t>Asio otus</w:t>
      </w:r>
      <w:r w:rsidRPr="00123F75">
        <w:rPr>
          <w:lang w:val="pt-PT"/>
        </w:rPr>
        <w:tab/>
        <w:t>N-Eu</w:t>
      </w:r>
      <w:r w:rsidRPr="00123F75">
        <w:rPr>
          <w:lang w:val="pt-PT"/>
        </w:rPr>
        <w:tab/>
        <w:t>W</w:t>
      </w:r>
      <w:r w:rsidRPr="00123F75">
        <w:rPr>
          <w:lang w:val="pt-PT"/>
        </w:rPr>
        <w:tab/>
        <w:t>1962</w:t>
      </w:r>
      <w:r w:rsidRPr="00123F75">
        <w:rPr>
          <w:lang w:val="pt-PT"/>
        </w:rPr>
        <w:tab/>
        <w:t>0.045</w:t>
      </w:r>
      <w:r w:rsidRPr="00123F75">
        <w:rPr>
          <w:lang w:val="pt-PT"/>
        </w:rPr>
        <w:tab/>
        <w:t>Jensen (1968): Flora Fauna 74: 69–76</w:t>
      </w:r>
    </w:p>
    <w:p w:rsidR="001F4D1F" w:rsidRPr="00123F75" w:rsidRDefault="001F4D1F" w:rsidP="00866E3E">
      <w:pPr>
        <w:pStyle w:val="rawdata"/>
        <w:rPr>
          <w:lang w:val="pt-PT"/>
        </w:rPr>
      </w:pPr>
      <w:r w:rsidRPr="00123F75">
        <w:rPr>
          <w:lang w:val="pt-PT"/>
        </w:rPr>
        <w:t>1176</w:t>
      </w:r>
      <w:r w:rsidRPr="00123F75">
        <w:rPr>
          <w:lang w:val="pt-PT"/>
        </w:rPr>
        <w:tab/>
        <w:t>Asio otus</w:t>
      </w:r>
      <w:r w:rsidRPr="00123F75">
        <w:rPr>
          <w:lang w:val="pt-PT"/>
        </w:rPr>
        <w:tab/>
        <w:t>N-Eu</w:t>
      </w:r>
      <w:r w:rsidRPr="00123F75">
        <w:rPr>
          <w:lang w:val="pt-PT"/>
        </w:rPr>
        <w:tab/>
        <w:t>S</w:t>
      </w:r>
      <w:r w:rsidRPr="00123F75">
        <w:rPr>
          <w:lang w:val="pt-PT"/>
        </w:rPr>
        <w:tab/>
        <w:t>1972</w:t>
      </w:r>
      <w:r w:rsidRPr="00123F75">
        <w:rPr>
          <w:lang w:val="pt-PT"/>
        </w:rPr>
        <w:tab/>
        <w:t>0.026</w:t>
      </w:r>
      <w:r w:rsidRPr="00123F75">
        <w:rPr>
          <w:lang w:val="pt-PT"/>
        </w:rPr>
        <w:tab/>
        <w:t>Källander (1977): Ornis Fenn. 54: 79–84</w:t>
      </w:r>
    </w:p>
    <w:p w:rsidR="001F4D1F" w:rsidRPr="00123F75" w:rsidRDefault="001F4D1F" w:rsidP="00866E3E">
      <w:pPr>
        <w:pStyle w:val="rawdata"/>
        <w:rPr>
          <w:lang w:val="pt-PT"/>
        </w:rPr>
      </w:pPr>
      <w:r w:rsidRPr="00123F75">
        <w:rPr>
          <w:lang w:val="pt-PT"/>
        </w:rPr>
        <w:t>308</w:t>
      </w:r>
      <w:r w:rsidRPr="00123F75">
        <w:rPr>
          <w:lang w:val="pt-PT"/>
        </w:rPr>
        <w:tab/>
        <w:t>Asio otus</w:t>
      </w:r>
      <w:r w:rsidRPr="00123F75">
        <w:rPr>
          <w:lang w:val="pt-PT"/>
        </w:rPr>
        <w:tab/>
        <w:t>N-Eu</w:t>
      </w:r>
      <w:r w:rsidRPr="00123F75">
        <w:rPr>
          <w:lang w:val="pt-PT"/>
        </w:rPr>
        <w:tab/>
        <w:t>S</w:t>
      </w:r>
      <w:r w:rsidRPr="00123F75">
        <w:rPr>
          <w:lang w:val="pt-PT"/>
        </w:rPr>
        <w:tab/>
        <w:t>1974</w:t>
      </w:r>
      <w:r w:rsidRPr="00123F75">
        <w:rPr>
          <w:lang w:val="pt-PT"/>
        </w:rPr>
        <w:tab/>
        <w:t>0.073</w:t>
      </w:r>
      <w:r w:rsidRPr="00123F75">
        <w:rPr>
          <w:lang w:val="pt-PT"/>
        </w:rPr>
        <w:tab/>
        <w:t>Degn (1976): Flora Fauna 82: 59–64</w:t>
      </w:r>
    </w:p>
    <w:p w:rsidR="001F4D1F" w:rsidRPr="004B5517" w:rsidRDefault="001F4D1F" w:rsidP="00866E3E">
      <w:pPr>
        <w:pStyle w:val="rawdata"/>
        <w:rPr>
          <w:lang w:val="de-CH"/>
        </w:rPr>
      </w:pPr>
      <w:r w:rsidRPr="004B5517">
        <w:rPr>
          <w:lang w:val="de-CH"/>
        </w:rPr>
        <w:t>758</w:t>
      </w:r>
      <w:r w:rsidRPr="004B5517">
        <w:rPr>
          <w:lang w:val="de-CH"/>
        </w:rPr>
        <w:tab/>
        <w:t>Asio otus</w:t>
      </w:r>
      <w:r w:rsidRPr="004B5517">
        <w:rPr>
          <w:lang w:val="de-CH"/>
        </w:rPr>
        <w:tab/>
        <w:t>N-Eu</w:t>
      </w:r>
      <w:r w:rsidRPr="004B5517">
        <w:rPr>
          <w:lang w:val="de-CH"/>
        </w:rPr>
        <w:tab/>
        <w:t>W</w:t>
      </w:r>
      <w:r w:rsidRPr="004B5517">
        <w:rPr>
          <w:lang w:val="de-CH"/>
        </w:rPr>
        <w:tab/>
        <w:t>1945</w:t>
      </w:r>
      <w:r w:rsidRPr="004B5517">
        <w:rPr>
          <w:lang w:val="de-CH"/>
        </w:rPr>
        <w:tab/>
        <w:t>0</w:t>
      </w:r>
      <w:r w:rsidRPr="004B5517">
        <w:rPr>
          <w:lang w:val="de-CH"/>
        </w:rPr>
        <w:tab/>
        <w:t>Hagen (1965): Medd. Statens viltundersøkelser 23: 1–43</w:t>
      </w:r>
    </w:p>
    <w:p w:rsidR="001F4D1F" w:rsidRPr="004B5517" w:rsidRDefault="001F4D1F" w:rsidP="00866E3E">
      <w:pPr>
        <w:pStyle w:val="rawdata"/>
        <w:rPr>
          <w:lang w:val="de-CH"/>
        </w:rPr>
      </w:pPr>
      <w:r w:rsidRPr="004B5517">
        <w:rPr>
          <w:lang w:val="de-CH"/>
        </w:rPr>
        <w:t>899</w:t>
      </w:r>
      <w:r w:rsidRPr="004B5517">
        <w:rPr>
          <w:lang w:val="de-CH"/>
        </w:rPr>
        <w:tab/>
        <w:t>Asio otus</w:t>
      </w:r>
      <w:r w:rsidRPr="004B5517">
        <w:rPr>
          <w:lang w:val="de-CH"/>
        </w:rPr>
        <w:tab/>
        <w:t>N-Eu</w:t>
      </w:r>
      <w:r w:rsidRPr="004B5517">
        <w:rPr>
          <w:lang w:val="de-CH"/>
        </w:rPr>
        <w:tab/>
        <w:t>W</w:t>
      </w:r>
      <w:r w:rsidRPr="004B5517">
        <w:rPr>
          <w:lang w:val="de-CH"/>
        </w:rPr>
        <w:tab/>
        <w:t>1975</w:t>
      </w:r>
      <w:r w:rsidRPr="004B5517">
        <w:rPr>
          <w:lang w:val="de-CH"/>
        </w:rPr>
        <w:tab/>
        <w:t>0.012</w:t>
      </w:r>
      <w:r w:rsidRPr="004B5517">
        <w:rPr>
          <w:lang w:val="de-CH"/>
        </w:rPr>
        <w:tab/>
        <w:t>Nilsson (1981): Ornis Scand. 12: 216–223</w:t>
      </w:r>
    </w:p>
    <w:p w:rsidR="001F4D1F" w:rsidRPr="004B5517" w:rsidRDefault="001F4D1F" w:rsidP="00866E3E">
      <w:pPr>
        <w:pStyle w:val="rawdata"/>
        <w:rPr>
          <w:lang w:val="de-CH"/>
        </w:rPr>
      </w:pPr>
      <w:r w:rsidRPr="004B5517">
        <w:rPr>
          <w:lang w:val="de-CH"/>
        </w:rPr>
        <w:t>771</w:t>
      </w:r>
      <w:r w:rsidRPr="004B5517">
        <w:rPr>
          <w:lang w:val="de-CH"/>
        </w:rPr>
        <w:tab/>
        <w:t>Asio otus</w:t>
      </w:r>
      <w:r w:rsidRPr="004B5517">
        <w:rPr>
          <w:lang w:val="de-CH"/>
        </w:rPr>
        <w:tab/>
        <w:t>N-Eu</w:t>
      </w:r>
      <w:r w:rsidRPr="004B5517">
        <w:rPr>
          <w:lang w:val="de-CH"/>
        </w:rPr>
        <w:tab/>
        <w:t>S</w:t>
      </w:r>
      <w:r w:rsidRPr="004B5517">
        <w:rPr>
          <w:lang w:val="de-CH"/>
        </w:rPr>
        <w:tab/>
        <w:t>1948</w:t>
      </w:r>
      <w:r w:rsidRPr="004B5517">
        <w:rPr>
          <w:lang w:val="de-CH"/>
        </w:rPr>
        <w:tab/>
        <w:t>0.022</w:t>
      </w:r>
      <w:r w:rsidRPr="004B5517">
        <w:rPr>
          <w:lang w:val="de-CH"/>
        </w:rPr>
        <w:tab/>
        <w:t>Hagen (1965): Medd. Statens viltundersøkelser 23: 1–43</w:t>
      </w:r>
    </w:p>
    <w:p w:rsidR="001F4D1F" w:rsidRPr="00123F75" w:rsidRDefault="001F4D1F" w:rsidP="00866E3E">
      <w:pPr>
        <w:pStyle w:val="rawdata"/>
        <w:rPr>
          <w:lang w:val="de-CH"/>
        </w:rPr>
      </w:pPr>
      <w:r w:rsidRPr="00123F75">
        <w:rPr>
          <w:lang w:val="de-CH"/>
        </w:rPr>
        <w:t>1524</w:t>
      </w:r>
      <w:r w:rsidRPr="00123F75">
        <w:rPr>
          <w:lang w:val="de-CH"/>
        </w:rPr>
        <w:tab/>
        <w:t>Asio otus</w:t>
      </w:r>
      <w:r w:rsidRPr="00123F75">
        <w:rPr>
          <w:lang w:val="de-CH"/>
        </w:rPr>
        <w:tab/>
        <w:t>N-Eu</w:t>
      </w:r>
      <w:r w:rsidRPr="00123F75">
        <w:rPr>
          <w:lang w:val="de-CH"/>
        </w:rPr>
        <w:tab/>
        <w:t>S</w:t>
      </w:r>
      <w:r w:rsidRPr="00123F75">
        <w:rPr>
          <w:lang w:val="de-CH"/>
        </w:rPr>
        <w:tab/>
        <w:t>1992</w:t>
      </w:r>
      <w:r w:rsidRPr="00123F75">
        <w:rPr>
          <w:lang w:val="de-CH"/>
        </w:rPr>
        <w:tab/>
        <w:t>0.046</w:t>
      </w:r>
      <w:r w:rsidRPr="00123F75">
        <w:rPr>
          <w:lang w:val="de-CH"/>
        </w:rPr>
        <w:tab/>
        <w:t>Voronetsky &amp; Sokolov (1996): Ornitologiya 27: 283–284. (cite</w:t>
      </w:r>
    </w:p>
    <w:p w:rsidR="001F4D1F" w:rsidRPr="00123F75" w:rsidRDefault="001F4D1F" w:rsidP="00866E3E">
      <w:pPr>
        <w:pStyle w:val="rawdata"/>
        <w:rPr>
          <w:lang w:val="de-CH"/>
        </w:rPr>
      </w:pPr>
      <w:r w:rsidRPr="00123F75">
        <w:rPr>
          <w:lang w:val="de-CH"/>
        </w:rPr>
        <w:t>4161</w:t>
      </w:r>
      <w:r w:rsidRPr="00123F75">
        <w:rPr>
          <w:lang w:val="de-CH"/>
        </w:rPr>
        <w:tab/>
        <w:t>Asio otus</w:t>
      </w:r>
      <w:r w:rsidRPr="00123F75">
        <w:rPr>
          <w:lang w:val="de-CH"/>
        </w:rPr>
        <w:tab/>
        <w:t>N-Eu</w:t>
      </w:r>
      <w:r w:rsidRPr="00123F75">
        <w:rPr>
          <w:lang w:val="de-CH"/>
        </w:rPr>
        <w:tab/>
        <w:t>W</w:t>
      </w:r>
      <w:r w:rsidRPr="00123F75">
        <w:rPr>
          <w:lang w:val="de-CH"/>
        </w:rPr>
        <w:tab/>
        <w:t>2011</w:t>
      </w:r>
      <w:r w:rsidRPr="00123F75">
        <w:rPr>
          <w:lang w:val="de-CH"/>
        </w:rPr>
        <w:tab/>
        <w:t>0.041</w:t>
      </w:r>
      <w:r w:rsidRPr="00123F75">
        <w:rPr>
          <w:lang w:val="de-CH"/>
        </w:rPr>
        <w:tab/>
        <w:t>Sharikov &amp; Makarova (2014): Ornis Fenn. 91: 100–107</w:t>
      </w:r>
    </w:p>
    <w:p w:rsidR="001F4D1F" w:rsidRPr="001F4D1F" w:rsidRDefault="001F4D1F" w:rsidP="00866E3E">
      <w:pPr>
        <w:pStyle w:val="rawdata"/>
      </w:pPr>
      <w:r w:rsidRPr="00123F75">
        <w:rPr>
          <w:lang w:val="de-CH"/>
        </w:rPr>
        <w:t>798</w:t>
      </w:r>
      <w:r w:rsidRPr="00123F75">
        <w:rPr>
          <w:lang w:val="de-CH"/>
        </w:rPr>
        <w:tab/>
        <w:t>Asio otus</w:t>
      </w:r>
      <w:r w:rsidRPr="00123F75">
        <w:rPr>
          <w:lang w:val="de-CH"/>
        </w:rPr>
        <w:tab/>
        <w:t>N-Eu</w:t>
      </w:r>
      <w:r w:rsidRPr="00123F75">
        <w:rPr>
          <w:lang w:val="de-CH"/>
        </w:rPr>
        <w:tab/>
        <w:t>W</w:t>
      </w:r>
      <w:r w:rsidRPr="00123F75">
        <w:rPr>
          <w:lang w:val="de-CH"/>
        </w:rPr>
        <w:tab/>
        <w:t>1962</w:t>
      </w:r>
      <w:r w:rsidRPr="00123F75">
        <w:rPr>
          <w:lang w:val="de-CH"/>
        </w:rPr>
        <w:tab/>
        <w:t>0.128</w:t>
      </w:r>
      <w:r w:rsidRPr="00123F75">
        <w:rPr>
          <w:lang w:val="de-CH"/>
        </w:rPr>
        <w:tab/>
        <w:t xml:space="preserve">Hillarp (1971): Medd. </w:t>
      </w:r>
      <w:r w:rsidRPr="001F4D1F">
        <w:t>Skånes Ornitol. Förening 10: 27–31</w:t>
      </w:r>
    </w:p>
    <w:p w:rsidR="001F4D1F" w:rsidRPr="001F4D1F" w:rsidRDefault="001F4D1F" w:rsidP="00866E3E">
      <w:pPr>
        <w:pStyle w:val="rawdata"/>
      </w:pPr>
      <w:r w:rsidRPr="001F4D1F">
        <w:t>3454</w:t>
      </w:r>
      <w:r w:rsidRPr="001F4D1F">
        <w:tab/>
        <w:t>Asio otus</w:t>
      </w:r>
      <w:r w:rsidRPr="001F4D1F">
        <w:tab/>
        <w:t>N-Eu</w:t>
      </w:r>
      <w:r w:rsidRPr="001F4D1F">
        <w:tab/>
        <w:t>W</w:t>
      </w:r>
      <w:r w:rsidRPr="001F4D1F">
        <w:tab/>
        <w:t>2005</w:t>
      </w:r>
      <w:r w:rsidRPr="001F4D1F">
        <w:tab/>
        <w:t>0.084</w:t>
      </w:r>
      <w:r w:rsidRPr="001F4D1F">
        <w:tab/>
        <w:t>Sharikov &amp; Makarova (2014): Ornis Fenn. 91: 100–107</w:t>
      </w:r>
    </w:p>
    <w:p w:rsidR="001F4D1F" w:rsidRPr="001F4D1F" w:rsidRDefault="001F4D1F" w:rsidP="00866E3E">
      <w:pPr>
        <w:pStyle w:val="rawdata"/>
        <w:rPr>
          <w:lang w:val="de-CH"/>
        </w:rPr>
      </w:pPr>
      <w:r w:rsidRPr="001F4D1F">
        <w:rPr>
          <w:lang w:val="fr-CH"/>
        </w:rPr>
        <w:t>886</w:t>
      </w:r>
      <w:r w:rsidRPr="001F4D1F">
        <w:rPr>
          <w:lang w:val="fr-CH"/>
        </w:rPr>
        <w:tab/>
        <w:t>Asio otus</w:t>
      </w:r>
      <w:r w:rsidRPr="001F4D1F">
        <w:rPr>
          <w:lang w:val="fr-CH"/>
        </w:rPr>
        <w:tab/>
        <w:t>N-Eu</w:t>
      </w:r>
      <w:r w:rsidRPr="001F4D1F">
        <w:rPr>
          <w:lang w:val="fr-CH"/>
        </w:rPr>
        <w:tab/>
        <w:t>W</w:t>
      </w:r>
      <w:r w:rsidRPr="001F4D1F">
        <w:rPr>
          <w:lang w:val="fr-CH"/>
        </w:rPr>
        <w:tab/>
        <w:t>1974</w:t>
      </w:r>
      <w:r w:rsidRPr="001F4D1F">
        <w:rPr>
          <w:lang w:val="fr-CH"/>
        </w:rPr>
        <w:tab/>
        <w:t>0.016</w:t>
      </w:r>
      <w:r w:rsidRPr="001F4D1F">
        <w:rPr>
          <w:lang w:val="fr-CH"/>
        </w:rPr>
        <w:tab/>
        <w:t xml:space="preserve">Nilsson (1981): Ornis Scand. </w:t>
      </w:r>
      <w:r w:rsidRPr="001F4D1F">
        <w:rPr>
          <w:lang w:val="de-CH"/>
        </w:rPr>
        <w:t>12: 216–223</w:t>
      </w:r>
    </w:p>
    <w:p w:rsidR="001F4D1F" w:rsidRPr="001F4D1F" w:rsidRDefault="001F4D1F" w:rsidP="00866E3E">
      <w:pPr>
        <w:pStyle w:val="rawdata"/>
        <w:rPr>
          <w:lang w:val="de-CH"/>
        </w:rPr>
      </w:pPr>
      <w:r w:rsidRPr="001F4D1F">
        <w:rPr>
          <w:lang w:val="de-CH"/>
        </w:rPr>
        <w:t>1182</w:t>
      </w:r>
      <w:r w:rsidRPr="001F4D1F">
        <w:rPr>
          <w:lang w:val="de-CH"/>
        </w:rPr>
        <w:tab/>
        <w:t>Asio otus</w:t>
      </w:r>
      <w:r w:rsidRPr="001F4D1F">
        <w:rPr>
          <w:lang w:val="de-CH"/>
        </w:rPr>
        <w:tab/>
        <w:t>N-Eu</w:t>
      </w:r>
      <w:r w:rsidRPr="001F4D1F">
        <w:rPr>
          <w:lang w:val="de-CH"/>
        </w:rPr>
        <w:tab/>
        <w:t>W</w:t>
      </w:r>
      <w:r w:rsidRPr="001F4D1F">
        <w:rPr>
          <w:lang w:val="de-CH"/>
        </w:rPr>
        <w:tab/>
        <w:t>1965</w:t>
      </w:r>
      <w:r w:rsidRPr="001F4D1F">
        <w:rPr>
          <w:lang w:val="de-CH"/>
        </w:rPr>
        <w:tab/>
        <w:t>0.012</w:t>
      </w:r>
      <w:r w:rsidRPr="001F4D1F">
        <w:rPr>
          <w:lang w:val="de-CH"/>
        </w:rPr>
        <w:tab/>
        <w:t>Källander (1977): Ornis Fenn. 54: 79–84</w:t>
      </w:r>
    </w:p>
    <w:p w:rsidR="001F4D1F" w:rsidRPr="001F4D1F" w:rsidRDefault="001F4D1F" w:rsidP="00866E3E">
      <w:pPr>
        <w:pStyle w:val="rawdata"/>
        <w:rPr>
          <w:lang w:val="de-CH"/>
        </w:rPr>
      </w:pPr>
      <w:r w:rsidRPr="001F4D1F">
        <w:rPr>
          <w:lang w:val="de-CH"/>
        </w:rPr>
        <w:t>1183</w:t>
      </w:r>
      <w:r w:rsidRPr="001F4D1F">
        <w:rPr>
          <w:lang w:val="de-CH"/>
        </w:rPr>
        <w:tab/>
        <w:t>Asio otus</w:t>
      </w:r>
      <w:r w:rsidRPr="001F4D1F">
        <w:rPr>
          <w:lang w:val="de-CH"/>
        </w:rPr>
        <w:tab/>
        <w:t>N-Eu</w:t>
      </w:r>
      <w:r w:rsidRPr="001F4D1F">
        <w:rPr>
          <w:lang w:val="de-CH"/>
        </w:rPr>
        <w:tab/>
        <w:t>W</w:t>
      </w:r>
      <w:r w:rsidRPr="001F4D1F">
        <w:rPr>
          <w:lang w:val="de-CH"/>
        </w:rPr>
        <w:tab/>
        <w:t>1966</w:t>
      </w:r>
      <w:r w:rsidRPr="001F4D1F">
        <w:rPr>
          <w:lang w:val="de-CH"/>
        </w:rPr>
        <w:tab/>
        <w:t>0.044</w:t>
      </w:r>
      <w:r w:rsidRPr="001F4D1F">
        <w:rPr>
          <w:lang w:val="de-CH"/>
        </w:rPr>
        <w:tab/>
        <w:t>Källander (1977): Ornis Fenn. 54: 79–84</w:t>
      </w:r>
    </w:p>
    <w:p w:rsidR="001F4D1F" w:rsidRPr="001F4D1F" w:rsidRDefault="001F4D1F" w:rsidP="00866E3E">
      <w:pPr>
        <w:pStyle w:val="rawdata"/>
        <w:rPr>
          <w:lang w:val="de-CH"/>
        </w:rPr>
      </w:pPr>
      <w:r w:rsidRPr="001F4D1F">
        <w:rPr>
          <w:lang w:val="de-CH"/>
        </w:rPr>
        <w:t>1172</w:t>
      </w:r>
      <w:r w:rsidRPr="001F4D1F">
        <w:rPr>
          <w:lang w:val="de-CH"/>
        </w:rPr>
        <w:tab/>
        <w:t>Asio otus</w:t>
      </w:r>
      <w:r w:rsidRPr="001F4D1F">
        <w:rPr>
          <w:lang w:val="de-CH"/>
        </w:rPr>
        <w:tab/>
        <w:t>N-Eu</w:t>
      </w:r>
      <w:r w:rsidRPr="001F4D1F">
        <w:rPr>
          <w:lang w:val="de-CH"/>
        </w:rPr>
        <w:tab/>
        <w:t>W</w:t>
      </w:r>
      <w:r w:rsidRPr="001F4D1F">
        <w:rPr>
          <w:lang w:val="de-CH"/>
        </w:rPr>
        <w:tab/>
        <w:t>1965</w:t>
      </w:r>
      <w:r w:rsidRPr="001F4D1F">
        <w:rPr>
          <w:lang w:val="de-CH"/>
        </w:rPr>
        <w:tab/>
        <w:t>0.015</w:t>
      </w:r>
      <w:r w:rsidRPr="001F4D1F">
        <w:rPr>
          <w:lang w:val="de-CH"/>
        </w:rPr>
        <w:tab/>
        <w:t>Källander (1977): Ornis Fenn. 54: 79–84</w:t>
      </w:r>
    </w:p>
    <w:p w:rsidR="001F4D1F" w:rsidRPr="001F4D1F" w:rsidRDefault="001F4D1F" w:rsidP="00866E3E">
      <w:pPr>
        <w:pStyle w:val="rawdata"/>
      </w:pPr>
      <w:r w:rsidRPr="001F4D1F">
        <w:t>895</w:t>
      </w:r>
      <w:r w:rsidRPr="001F4D1F">
        <w:tab/>
        <w:t>Asio otus</w:t>
      </w:r>
      <w:r w:rsidRPr="001F4D1F">
        <w:tab/>
        <w:t>N-Eu</w:t>
      </w:r>
      <w:r w:rsidRPr="001F4D1F">
        <w:tab/>
        <w:t>S</w:t>
      </w:r>
      <w:r w:rsidRPr="001F4D1F">
        <w:tab/>
        <w:t>1975</w:t>
      </w:r>
      <w:r w:rsidRPr="001F4D1F">
        <w:tab/>
        <w:t>0.011</w:t>
      </w:r>
      <w:r w:rsidRPr="001F4D1F">
        <w:tab/>
        <w:t>Nilsson (1981): Ornis Scand. 12: 216–223</w:t>
      </w:r>
    </w:p>
    <w:p w:rsidR="001F4D1F" w:rsidRPr="0005186C" w:rsidRDefault="001F4D1F" w:rsidP="00866E3E">
      <w:pPr>
        <w:pStyle w:val="rawdata"/>
      </w:pPr>
      <w:r w:rsidRPr="0005186C">
        <w:t>768</w:t>
      </w:r>
      <w:r w:rsidRPr="0005186C">
        <w:tab/>
        <w:t>Asio otus</w:t>
      </w:r>
      <w:r w:rsidRPr="0005186C">
        <w:tab/>
        <w:t>N-Eu</w:t>
      </w:r>
      <w:r w:rsidRPr="0005186C">
        <w:tab/>
        <w:t>S</w:t>
      </w:r>
      <w:r w:rsidRPr="0005186C">
        <w:tab/>
        <w:t>1956</w:t>
      </w:r>
      <w:r w:rsidRPr="0005186C">
        <w:tab/>
        <w:t>0.231</w:t>
      </w:r>
      <w:r w:rsidRPr="0005186C">
        <w:tab/>
        <w:t>Hagen (1965): Medd. Statens viltundersøkelser 23: 1–43</w:t>
      </w:r>
    </w:p>
    <w:p w:rsidR="001F4D1F" w:rsidRPr="001F4D1F" w:rsidRDefault="001F4D1F" w:rsidP="00866E3E">
      <w:pPr>
        <w:pStyle w:val="rawdata"/>
      </w:pPr>
      <w:r w:rsidRPr="001F4D1F">
        <w:t>1549</w:t>
      </w:r>
      <w:r w:rsidRPr="001F4D1F">
        <w:tab/>
        <w:t>Asio otus</w:t>
      </w:r>
      <w:r w:rsidRPr="001F4D1F">
        <w:tab/>
        <w:t>N-Eu</w:t>
      </w:r>
      <w:r w:rsidRPr="001F4D1F">
        <w:tab/>
        <w:t>S</w:t>
      </w:r>
      <w:r w:rsidRPr="001F4D1F">
        <w:tab/>
        <w:t>2007</w:t>
      </w:r>
      <w:r w:rsidRPr="001F4D1F">
        <w:tab/>
        <w:t>0.037</w:t>
      </w:r>
      <w:r w:rsidRPr="001F4D1F">
        <w:tab/>
        <w:t>Kalyakin (2009): in: Sharikov et al. Owls of northern Eurasi</w:t>
      </w:r>
    </w:p>
    <w:p w:rsidR="001F4D1F" w:rsidRPr="00123F75" w:rsidRDefault="001F4D1F" w:rsidP="00866E3E">
      <w:pPr>
        <w:pStyle w:val="rawdata"/>
        <w:rPr>
          <w:lang w:val="pt-PT"/>
        </w:rPr>
      </w:pPr>
      <w:r w:rsidRPr="0005186C">
        <w:t>878</w:t>
      </w:r>
      <w:r w:rsidRPr="0005186C">
        <w:tab/>
        <w:t>Asio otus</w:t>
      </w:r>
      <w:r w:rsidRPr="0005186C">
        <w:tab/>
        <w:t>N-Eu</w:t>
      </w:r>
      <w:r w:rsidRPr="0005186C">
        <w:tab/>
        <w:t>W</w:t>
      </w:r>
      <w:r w:rsidRPr="0005186C">
        <w:tab/>
        <w:t>1973</w:t>
      </w:r>
      <w:r w:rsidRPr="0005186C">
        <w:tab/>
        <w:t>0.008</w:t>
      </w:r>
      <w:r w:rsidRPr="0005186C">
        <w:tab/>
        <w:t xml:space="preserve">Nilsson (1981): Ornis Scand. </w:t>
      </w:r>
      <w:r w:rsidRPr="00123F75">
        <w:rPr>
          <w:lang w:val="pt-PT"/>
        </w:rPr>
        <w:t>12: 216–223</w:t>
      </w:r>
    </w:p>
    <w:p w:rsidR="001F4D1F" w:rsidRPr="00123F75" w:rsidRDefault="001F4D1F" w:rsidP="00866E3E">
      <w:pPr>
        <w:pStyle w:val="rawdata"/>
        <w:rPr>
          <w:lang w:val="pt-PT"/>
        </w:rPr>
      </w:pPr>
      <w:r w:rsidRPr="00123F75">
        <w:rPr>
          <w:lang w:val="pt-PT"/>
        </w:rPr>
        <w:t>815</w:t>
      </w:r>
      <w:r w:rsidRPr="00123F75">
        <w:rPr>
          <w:lang w:val="pt-PT"/>
        </w:rPr>
        <w:tab/>
        <w:t>Asio otus</w:t>
      </w:r>
      <w:r w:rsidRPr="00123F75">
        <w:rPr>
          <w:lang w:val="pt-PT"/>
        </w:rPr>
        <w:tab/>
        <w:t>N-Eu</w:t>
      </w:r>
      <w:r w:rsidRPr="00123F75">
        <w:rPr>
          <w:lang w:val="pt-PT"/>
        </w:rPr>
        <w:tab/>
        <w:t>S</w:t>
      </w:r>
      <w:r w:rsidRPr="00123F75">
        <w:rPr>
          <w:lang w:val="pt-PT"/>
        </w:rPr>
        <w:tab/>
        <w:t>1964</w:t>
      </w:r>
      <w:r w:rsidRPr="00123F75">
        <w:rPr>
          <w:lang w:val="pt-PT"/>
        </w:rPr>
        <w:tab/>
        <w:t>0.031</w:t>
      </w:r>
      <w:r w:rsidRPr="00123F75">
        <w:rPr>
          <w:lang w:val="pt-PT"/>
        </w:rPr>
        <w:tab/>
        <w:t>Källander (1977): Vår Fågelvärld 36: 134–142</w:t>
      </w:r>
    </w:p>
    <w:p w:rsidR="001F4D1F" w:rsidRPr="001F4D1F" w:rsidRDefault="001F4D1F" w:rsidP="00866E3E">
      <w:pPr>
        <w:pStyle w:val="rawdata"/>
      </w:pPr>
      <w:r w:rsidRPr="001F4D1F">
        <w:t>1523</w:t>
      </w:r>
      <w:r w:rsidRPr="001F4D1F">
        <w:tab/>
        <w:t>Asio otus</w:t>
      </w:r>
      <w:r w:rsidRPr="001F4D1F">
        <w:tab/>
        <w:t>N-Eu</w:t>
      </w:r>
      <w:r w:rsidRPr="001F4D1F">
        <w:tab/>
        <w:t>W</w:t>
      </w:r>
      <w:r w:rsidRPr="001F4D1F">
        <w:tab/>
        <w:t>1991</w:t>
      </w:r>
      <w:r w:rsidRPr="001F4D1F">
        <w:tab/>
        <w:t>0.044</w:t>
      </w:r>
      <w:r w:rsidRPr="001F4D1F">
        <w:tab/>
        <w:t>Voronetsky &amp; Sokolov (1996): Ornitologiya 27: 283–284. (cite</w:t>
      </w:r>
    </w:p>
    <w:p w:rsidR="001F4D1F" w:rsidRPr="001F4D1F" w:rsidRDefault="001F4D1F" w:rsidP="00866E3E">
      <w:pPr>
        <w:pStyle w:val="rawdata"/>
      </w:pPr>
      <w:r w:rsidRPr="001F4D1F">
        <w:t>1773</w:t>
      </w:r>
      <w:r w:rsidRPr="001F4D1F">
        <w:tab/>
        <w:t>Asio otus</w:t>
      </w:r>
      <w:r w:rsidRPr="001F4D1F">
        <w:tab/>
        <w:t>N-Eu</w:t>
      </w:r>
      <w:r w:rsidRPr="001F4D1F">
        <w:tab/>
        <w:t>W</w:t>
      </w:r>
      <w:r w:rsidRPr="001F4D1F">
        <w:tab/>
        <w:t>2002</w:t>
      </w:r>
      <w:r w:rsidRPr="001F4D1F">
        <w:tab/>
        <w:t>0.004</w:t>
      </w:r>
      <w:r w:rsidRPr="001F4D1F">
        <w:tab/>
        <w:t>Sharikov et al. (2009): in: Sharikov et al. Owls of northern</w:t>
      </w:r>
    </w:p>
    <w:p w:rsidR="001F4D1F" w:rsidRPr="001F4D1F" w:rsidRDefault="001F4D1F" w:rsidP="00866E3E">
      <w:pPr>
        <w:pStyle w:val="rawdata"/>
        <w:rPr>
          <w:lang w:val="fr-CH"/>
        </w:rPr>
      </w:pPr>
      <w:r w:rsidRPr="001F4D1F">
        <w:rPr>
          <w:lang w:val="fr-CH"/>
        </w:rPr>
        <w:t>741</w:t>
      </w:r>
      <w:r w:rsidRPr="001F4D1F">
        <w:rPr>
          <w:lang w:val="fr-CH"/>
        </w:rPr>
        <w:tab/>
        <w:t>Asio otus</w:t>
      </w:r>
      <w:r w:rsidRPr="001F4D1F">
        <w:rPr>
          <w:lang w:val="fr-CH"/>
        </w:rPr>
        <w:tab/>
        <w:t>N-Eu</w:t>
      </w:r>
      <w:r w:rsidRPr="001F4D1F">
        <w:rPr>
          <w:lang w:val="fr-CH"/>
        </w:rPr>
        <w:tab/>
        <w:t>W</w:t>
      </w:r>
      <w:r w:rsidRPr="001F4D1F">
        <w:rPr>
          <w:lang w:val="fr-CH"/>
        </w:rPr>
        <w:tab/>
        <w:t>1962</w:t>
      </w:r>
      <w:r w:rsidRPr="001F4D1F">
        <w:rPr>
          <w:lang w:val="fr-CH"/>
        </w:rPr>
        <w:tab/>
        <w:t>0.004</w:t>
      </w:r>
      <w:r w:rsidRPr="001F4D1F">
        <w:rPr>
          <w:lang w:val="fr-CH"/>
        </w:rPr>
        <w:tab/>
        <w:t>Soikkeli (1964): Ornis Fenn. 41: 37–40</w:t>
      </w:r>
    </w:p>
    <w:p w:rsidR="001F4D1F" w:rsidRPr="001F4D1F" w:rsidRDefault="001F4D1F" w:rsidP="00866E3E">
      <w:pPr>
        <w:pStyle w:val="rawdata"/>
        <w:rPr>
          <w:lang w:val="de-CH"/>
        </w:rPr>
      </w:pPr>
      <w:r w:rsidRPr="001F4D1F">
        <w:rPr>
          <w:lang w:val="de-CH"/>
        </w:rPr>
        <w:t>775</w:t>
      </w:r>
      <w:r w:rsidRPr="001F4D1F">
        <w:rPr>
          <w:lang w:val="de-CH"/>
        </w:rPr>
        <w:tab/>
        <w:t>Asio otus</w:t>
      </w:r>
      <w:r w:rsidRPr="001F4D1F">
        <w:rPr>
          <w:lang w:val="de-CH"/>
        </w:rPr>
        <w:tab/>
        <w:t>N-Eu</w:t>
      </w:r>
      <w:r w:rsidRPr="001F4D1F">
        <w:rPr>
          <w:lang w:val="de-CH"/>
        </w:rPr>
        <w:tab/>
        <w:t>S</w:t>
      </w:r>
      <w:r w:rsidRPr="001F4D1F">
        <w:rPr>
          <w:lang w:val="de-CH"/>
        </w:rPr>
        <w:tab/>
        <w:t>1949</w:t>
      </w:r>
      <w:r w:rsidRPr="001F4D1F">
        <w:rPr>
          <w:lang w:val="de-CH"/>
        </w:rPr>
        <w:tab/>
        <w:t>0.004</w:t>
      </w:r>
      <w:r w:rsidRPr="001F4D1F">
        <w:rPr>
          <w:lang w:val="de-CH"/>
        </w:rPr>
        <w:tab/>
        <w:t>Hagen (1965): Medd. Statens viltundersøkelser 23: 1–43</w:t>
      </w:r>
    </w:p>
    <w:p w:rsidR="001F4D1F" w:rsidRPr="001F4D1F" w:rsidRDefault="001F4D1F" w:rsidP="00866E3E">
      <w:pPr>
        <w:pStyle w:val="rawdata"/>
        <w:rPr>
          <w:lang w:val="de-CH"/>
        </w:rPr>
      </w:pPr>
      <w:r w:rsidRPr="001F4D1F">
        <w:rPr>
          <w:lang w:val="de-CH"/>
        </w:rPr>
        <w:t>773</w:t>
      </w:r>
      <w:r w:rsidRPr="001F4D1F">
        <w:rPr>
          <w:lang w:val="de-CH"/>
        </w:rPr>
        <w:tab/>
        <w:t>Asio otus</w:t>
      </w:r>
      <w:r w:rsidRPr="001F4D1F">
        <w:rPr>
          <w:lang w:val="de-CH"/>
        </w:rPr>
        <w:tab/>
        <w:t>N-Eu</w:t>
      </w:r>
      <w:r w:rsidRPr="001F4D1F">
        <w:rPr>
          <w:lang w:val="de-CH"/>
        </w:rPr>
        <w:tab/>
        <w:t>S</w:t>
      </w:r>
      <w:r w:rsidRPr="001F4D1F">
        <w:rPr>
          <w:lang w:val="de-CH"/>
        </w:rPr>
        <w:tab/>
        <w:t>1948</w:t>
      </w:r>
      <w:r w:rsidRPr="001F4D1F">
        <w:rPr>
          <w:lang w:val="de-CH"/>
        </w:rPr>
        <w:tab/>
        <w:t>0.03</w:t>
      </w:r>
      <w:r w:rsidRPr="001F4D1F">
        <w:rPr>
          <w:lang w:val="de-CH"/>
        </w:rPr>
        <w:tab/>
        <w:t>Hagen (1965): Medd. Statens viltundersøkelser 23: 1–43</w:t>
      </w:r>
    </w:p>
    <w:p w:rsidR="001F4D1F" w:rsidRPr="001F4D1F" w:rsidRDefault="001F4D1F" w:rsidP="00866E3E">
      <w:pPr>
        <w:pStyle w:val="rawdata"/>
      </w:pPr>
      <w:r w:rsidRPr="001F4D1F">
        <w:rPr>
          <w:lang w:val="fr-CH"/>
        </w:rPr>
        <w:t>887</w:t>
      </w:r>
      <w:r w:rsidRPr="001F4D1F">
        <w:rPr>
          <w:lang w:val="fr-CH"/>
        </w:rPr>
        <w:tab/>
        <w:t>Asio otus</w:t>
      </w:r>
      <w:r w:rsidRPr="001F4D1F">
        <w:rPr>
          <w:lang w:val="fr-CH"/>
        </w:rPr>
        <w:tab/>
        <w:t>N-Eu</w:t>
      </w:r>
      <w:r w:rsidRPr="001F4D1F">
        <w:rPr>
          <w:lang w:val="fr-CH"/>
        </w:rPr>
        <w:tab/>
        <w:t>W</w:t>
      </w:r>
      <w:r w:rsidRPr="001F4D1F">
        <w:rPr>
          <w:lang w:val="fr-CH"/>
        </w:rPr>
        <w:tab/>
        <w:t>1974</w:t>
      </w:r>
      <w:r w:rsidRPr="001F4D1F">
        <w:rPr>
          <w:lang w:val="fr-CH"/>
        </w:rPr>
        <w:tab/>
        <w:t>0.003</w:t>
      </w:r>
      <w:r w:rsidRPr="001F4D1F">
        <w:rPr>
          <w:lang w:val="fr-CH"/>
        </w:rPr>
        <w:tab/>
        <w:t xml:space="preserve">Nilsson (1981): Ornis Scand. </w:t>
      </w:r>
      <w:r w:rsidRPr="001F4D1F">
        <w:t>12: 216–223</w:t>
      </w:r>
    </w:p>
    <w:p w:rsidR="001F4D1F" w:rsidRPr="001F4D1F" w:rsidRDefault="001F4D1F" w:rsidP="00866E3E">
      <w:pPr>
        <w:pStyle w:val="rawdata"/>
      </w:pPr>
      <w:r w:rsidRPr="001F4D1F">
        <w:t>1541</w:t>
      </w:r>
      <w:r w:rsidRPr="001F4D1F">
        <w:tab/>
        <w:t>Asio otus</w:t>
      </w:r>
      <w:r w:rsidRPr="001F4D1F">
        <w:tab/>
        <w:t>N-Eu</w:t>
      </w:r>
      <w:r w:rsidRPr="001F4D1F">
        <w:tab/>
        <w:t>S</w:t>
      </w:r>
      <w:r w:rsidRPr="001F4D1F">
        <w:tab/>
        <w:t>2005</w:t>
      </w:r>
      <w:r w:rsidRPr="001F4D1F">
        <w:tab/>
        <w:t>0.023</w:t>
      </w:r>
      <w:r w:rsidRPr="001F4D1F">
        <w:tab/>
        <w:t>Kalyakin (2009): in: Sharikov et al. Owls of northern Eurasi</w:t>
      </w:r>
    </w:p>
    <w:p w:rsidR="001F4D1F" w:rsidRPr="001F4D1F" w:rsidRDefault="001F4D1F" w:rsidP="00866E3E">
      <w:pPr>
        <w:pStyle w:val="rawdata"/>
      </w:pPr>
      <w:r w:rsidRPr="001F4D1F">
        <w:t>807</w:t>
      </w:r>
      <w:r w:rsidRPr="001F4D1F">
        <w:tab/>
        <w:t>Asio otus</w:t>
      </w:r>
      <w:r w:rsidRPr="001F4D1F">
        <w:tab/>
        <w:t>N-Eu</w:t>
      </w:r>
      <w:r w:rsidRPr="001F4D1F">
        <w:tab/>
        <w:t>W</w:t>
      </w:r>
      <w:r w:rsidRPr="001F4D1F">
        <w:tab/>
        <w:t>1965</w:t>
      </w:r>
      <w:r w:rsidRPr="001F4D1F">
        <w:tab/>
        <w:t>0.023</w:t>
      </w:r>
      <w:r w:rsidRPr="001F4D1F">
        <w:tab/>
        <w:t>Jensen (1968): Flora Fauna 74: 69–76</w:t>
      </w:r>
    </w:p>
    <w:p w:rsidR="001F4D1F" w:rsidRPr="001F4D1F" w:rsidRDefault="001F4D1F" w:rsidP="00866E3E">
      <w:pPr>
        <w:pStyle w:val="rawdata"/>
      </w:pPr>
      <w:r w:rsidRPr="001F4D1F">
        <w:t>810</w:t>
      </w:r>
      <w:r w:rsidRPr="001F4D1F">
        <w:tab/>
        <w:t>Asio otus</w:t>
      </w:r>
      <w:r w:rsidRPr="001F4D1F">
        <w:tab/>
        <w:t>N-Eu</w:t>
      </w:r>
      <w:r w:rsidRPr="001F4D1F">
        <w:tab/>
        <w:t>W</w:t>
      </w:r>
      <w:r w:rsidRPr="001F4D1F">
        <w:tab/>
        <w:t>1963</w:t>
      </w:r>
      <w:r w:rsidRPr="001F4D1F">
        <w:tab/>
        <w:t>0.009</w:t>
      </w:r>
      <w:r w:rsidRPr="001F4D1F">
        <w:tab/>
        <w:t>Jensen (1968): Flora Fauna 74: 69–76</w:t>
      </w:r>
    </w:p>
    <w:p w:rsidR="001F4D1F" w:rsidRPr="001F4D1F" w:rsidRDefault="001F4D1F" w:rsidP="00866E3E">
      <w:pPr>
        <w:pStyle w:val="rawdata"/>
      </w:pPr>
      <w:r w:rsidRPr="001F4D1F">
        <w:t>3457</w:t>
      </w:r>
      <w:r w:rsidRPr="001F4D1F">
        <w:tab/>
        <w:t>Asio otus</w:t>
      </w:r>
      <w:r w:rsidRPr="001F4D1F">
        <w:tab/>
        <w:t>N-Eu</w:t>
      </w:r>
      <w:r w:rsidRPr="001F4D1F">
        <w:tab/>
        <w:t>W</w:t>
      </w:r>
      <w:r w:rsidRPr="001F4D1F">
        <w:tab/>
        <w:t>2008</w:t>
      </w:r>
      <w:r w:rsidRPr="001F4D1F">
        <w:tab/>
        <w:t>0.053</w:t>
      </w:r>
      <w:r w:rsidRPr="001F4D1F">
        <w:tab/>
        <w:t>Sharikov &amp; Makarova (2014): Ornis Fenn. 91: 100–107</w:t>
      </w:r>
    </w:p>
    <w:p w:rsidR="001F4D1F" w:rsidRPr="001F4D1F" w:rsidRDefault="001F4D1F" w:rsidP="00866E3E">
      <w:pPr>
        <w:pStyle w:val="rawdata"/>
        <w:rPr>
          <w:lang w:val="de-CH"/>
        </w:rPr>
      </w:pPr>
      <w:r w:rsidRPr="001F4D1F">
        <w:rPr>
          <w:lang w:val="de-CH"/>
        </w:rPr>
        <w:t>759</w:t>
      </w:r>
      <w:r w:rsidRPr="001F4D1F">
        <w:rPr>
          <w:lang w:val="de-CH"/>
        </w:rPr>
        <w:tab/>
        <w:t>Asio otus</w:t>
      </w:r>
      <w:r w:rsidRPr="001F4D1F">
        <w:rPr>
          <w:lang w:val="de-CH"/>
        </w:rPr>
        <w:tab/>
        <w:t>N-Eu</w:t>
      </w:r>
      <w:r w:rsidRPr="001F4D1F">
        <w:rPr>
          <w:lang w:val="de-CH"/>
        </w:rPr>
        <w:tab/>
        <w:t>W</w:t>
      </w:r>
      <w:r w:rsidRPr="001F4D1F">
        <w:rPr>
          <w:lang w:val="de-CH"/>
        </w:rPr>
        <w:tab/>
        <w:t>1946</w:t>
      </w:r>
      <w:r w:rsidRPr="001F4D1F">
        <w:rPr>
          <w:lang w:val="de-CH"/>
        </w:rPr>
        <w:tab/>
        <w:t>0.004</w:t>
      </w:r>
      <w:r w:rsidRPr="001F4D1F">
        <w:rPr>
          <w:lang w:val="de-CH"/>
        </w:rPr>
        <w:tab/>
        <w:t>Hagen (1965): Medd. Statens viltundersøkelser 23: 1–43</w:t>
      </w:r>
    </w:p>
    <w:p w:rsidR="001F4D1F" w:rsidRPr="001F4D1F" w:rsidRDefault="001F4D1F" w:rsidP="00866E3E">
      <w:pPr>
        <w:pStyle w:val="rawdata"/>
        <w:rPr>
          <w:lang w:val="de-CH"/>
        </w:rPr>
      </w:pPr>
      <w:r w:rsidRPr="001F4D1F">
        <w:rPr>
          <w:lang w:val="de-CH"/>
        </w:rPr>
        <w:t>898</w:t>
      </w:r>
      <w:r w:rsidRPr="001F4D1F">
        <w:rPr>
          <w:lang w:val="de-CH"/>
        </w:rPr>
        <w:tab/>
        <w:t>Asio otus</w:t>
      </w:r>
      <w:r w:rsidRPr="001F4D1F">
        <w:rPr>
          <w:lang w:val="de-CH"/>
        </w:rPr>
        <w:tab/>
        <w:t>N-Eu</w:t>
      </w:r>
      <w:r w:rsidRPr="001F4D1F">
        <w:rPr>
          <w:lang w:val="de-CH"/>
        </w:rPr>
        <w:tab/>
        <w:t>W</w:t>
      </w:r>
      <w:r w:rsidRPr="001F4D1F">
        <w:rPr>
          <w:lang w:val="de-CH"/>
        </w:rPr>
        <w:tab/>
        <w:t>1975</w:t>
      </w:r>
      <w:r w:rsidRPr="001F4D1F">
        <w:rPr>
          <w:lang w:val="de-CH"/>
        </w:rPr>
        <w:tab/>
        <w:t>0.005</w:t>
      </w:r>
      <w:r w:rsidRPr="001F4D1F">
        <w:rPr>
          <w:lang w:val="de-CH"/>
        </w:rPr>
        <w:tab/>
        <w:t>Nilsson (1981): Ornis Scand. 12: 216–223</w:t>
      </w:r>
    </w:p>
    <w:p w:rsidR="001F4D1F" w:rsidRPr="001F4D1F" w:rsidRDefault="001F4D1F" w:rsidP="00866E3E">
      <w:pPr>
        <w:pStyle w:val="rawdata"/>
        <w:rPr>
          <w:lang w:val="de-CH"/>
        </w:rPr>
      </w:pPr>
      <w:r w:rsidRPr="001F4D1F">
        <w:rPr>
          <w:lang w:val="de-CH"/>
        </w:rPr>
        <w:t>1490</w:t>
      </w:r>
      <w:r w:rsidRPr="001F4D1F">
        <w:rPr>
          <w:lang w:val="de-CH"/>
        </w:rPr>
        <w:tab/>
        <w:t>Asio otus</w:t>
      </w:r>
      <w:r w:rsidRPr="001F4D1F">
        <w:rPr>
          <w:lang w:val="de-CH"/>
        </w:rPr>
        <w:tab/>
        <w:t>N-Eu</w:t>
      </w:r>
      <w:r w:rsidRPr="001F4D1F">
        <w:rPr>
          <w:lang w:val="de-CH"/>
        </w:rPr>
        <w:tab/>
        <w:t>U</w:t>
      </w:r>
      <w:r w:rsidRPr="001F4D1F">
        <w:rPr>
          <w:lang w:val="de-CH"/>
        </w:rPr>
        <w:tab/>
        <w:t>NA</w:t>
      </w:r>
      <w:r w:rsidRPr="001F4D1F">
        <w:rPr>
          <w:lang w:val="de-CH"/>
        </w:rPr>
        <w:tab/>
        <w:t>0.085</w:t>
      </w:r>
      <w:r w:rsidRPr="001F4D1F">
        <w:rPr>
          <w:lang w:val="de-CH"/>
        </w:rPr>
        <w:tab/>
        <w:t>Skovgaard (1920): Danske Fugle 1: 33–42</w:t>
      </w:r>
    </w:p>
    <w:p w:rsidR="001F4D1F" w:rsidRPr="00123F75" w:rsidRDefault="001F4D1F" w:rsidP="00866E3E">
      <w:pPr>
        <w:pStyle w:val="rawdata"/>
        <w:rPr>
          <w:lang w:val="pt-PT"/>
        </w:rPr>
      </w:pPr>
      <w:r w:rsidRPr="00123F75">
        <w:rPr>
          <w:lang w:val="pt-PT"/>
        </w:rPr>
        <w:t>310</w:t>
      </w:r>
      <w:r w:rsidRPr="00123F75">
        <w:rPr>
          <w:lang w:val="pt-PT"/>
        </w:rPr>
        <w:tab/>
        <w:t>Asio otus</w:t>
      </w:r>
      <w:r w:rsidRPr="00123F75">
        <w:rPr>
          <w:lang w:val="pt-PT"/>
        </w:rPr>
        <w:tab/>
        <w:t>N-Eu</w:t>
      </w:r>
      <w:r w:rsidRPr="00123F75">
        <w:rPr>
          <w:lang w:val="pt-PT"/>
        </w:rPr>
        <w:tab/>
        <w:t>S</w:t>
      </w:r>
      <w:r w:rsidRPr="00123F75">
        <w:rPr>
          <w:lang w:val="pt-PT"/>
        </w:rPr>
        <w:tab/>
        <w:t>1975</w:t>
      </w:r>
      <w:r w:rsidRPr="00123F75">
        <w:rPr>
          <w:lang w:val="pt-PT"/>
        </w:rPr>
        <w:tab/>
        <w:t>0.024</w:t>
      </w:r>
      <w:r w:rsidRPr="00123F75">
        <w:rPr>
          <w:lang w:val="pt-PT"/>
        </w:rPr>
        <w:tab/>
        <w:t>Degn (1976): Flora Fauna 82: 59–64</w:t>
      </w:r>
    </w:p>
    <w:p w:rsidR="001F4D1F" w:rsidRPr="00123F75" w:rsidRDefault="001F4D1F" w:rsidP="00866E3E">
      <w:pPr>
        <w:pStyle w:val="rawdata"/>
        <w:rPr>
          <w:lang w:val="pt-PT"/>
        </w:rPr>
      </w:pPr>
      <w:r w:rsidRPr="00123F75">
        <w:rPr>
          <w:lang w:val="pt-PT"/>
        </w:rPr>
        <w:t>814</w:t>
      </w:r>
      <w:r w:rsidRPr="00123F75">
        <w:rPr>
          <w:lang w:val="pt-PT"/>
        </w:rPr>
        <w:tab/>
        <w:t>Asio otus</w:t>
      </w:r>
      <w:r w:rsidRPr="00123F75">
        <w:rPr>
          <w:lang w:val="pt-PT"/>
        </w:rPr>
        <w:tab/>
        <w:t>N-Eu</w:t>
      </w:r>
      <w:r w:rsidRPr="00123F75">
        <w:rPr>
          <w:lang w:val="pt-PT"/>
        </w:rPr>
        <w:tab/>
        <w:t>S</w:t>
      </w:r>
      <w:r w:rsidRPr="00123F75">
        <w:rPr>
          <w:lang w:val="pt-PT"/>
        </w:rPr>
        <w:tab/>
        <w:t>1962</w:t>
      </w:r>
      <w:r w:rsidRPr="00123F75">
        <w:rPr>
          <w:lang w:val="pt-PT"/>
        </w:rPr>
        <w:tab/>
        <w:t>0.017</w:t>
      </w:r>
      <w:r w:rsidRPr="00123F75">
        <w:rPr>
          <w:lang w:val="pt-PT"/>
        </w:rPr>
        <w:tab/>
        <w:t>Källander (1977): Vår Fågelvärld 36: 134–142</w:t>
      </w:r>
    </w:p>
    <w:p w:rsidR="001F4D1F" w:rsidRPr="00123F75" w:rsidRDefault="001F4D1F" w:rsidP="00866E3E">
      <w:pPr>
        <w:pStyle w:val="rawdata"/>
        <w:rPr>
          <w:lang w:val="pt-PT"/>
        </w:rPr>
      </w:pPr>
      <w:r w:rsidRPr="00123F75">
        <w:rPr>
          <w:lang w:val="pt-PT"/>
        </w:rPr>
        <w:t>812</w:t>
      </w:r>
      <w:r w:rsidRPr="00123F75">
        <w:rPr>
          <w:lang w:val="pt-PT"/>
        </w:rPr>
        <w:tab/>
        <w:t>Asio otus</w:t>
      </w:r>
      <w:r w:rsidRPr="00123F75">
        <w:rPr>
          <w:lang w:val="pt-PT"/>
        </w:rPr>
        <w:tab/>
        <w:t>N-Eu</w:t>
      </w:r>
      <w:r w:rsidRPr="00123F75">
        <w:rPr>
          <w:lang w:val="pt-PT"/>
        </w:rPr>
        <w:tab/>
        <w:t>W</w:t>
      </w:r>
      <w:r w:rsidRPr="00123F75">
        <w:rPr>
          <w:lang w:val="pt-PT"/>
        </w:rPr>
        <w:tab/>
        <w:t>1969</w:t>
      </w:r>
      <w:r w:rsidRPr="00123F75">
        <w:rPr>
          <w:lang w:val="pt-PT"/>
        </w:rPr>
        <w:tab/>
        <w:t>0.058</w:t>
      </w:r>
      <w:r w:rsidRPr="00123F75">
        <w:rPr>
          <w:lang w:val="pt-PT"/>
        </w:rPr>
        <w:tab/>
        <w:t>Jönsson &amp; Schaar (1970): Vår Fågelvärld 29: 303–304</w:t>
      </w:r>
    </w:p>
    <w:p w:rsidR="001F4D1F" w:rsidRPr="001F4D1F" w:rsidRDefault="001F4D1F" w:rsidP="00866E3E">
      <w:pPr>
        <w:pStyle w:val="rawdata"/>
      </w:pPr>
      <w:r w:rsidRPr="001F4D1F">
        <w:t>893</w:t>
      </w:r>
      <w:r w:rsidRPr="001F4D1F">
        <w:tab/>
        <w:t>Asio otus</w:t>
      </w:r>
      <w:r w:rsidRPr="001F4D1F">
        <w:tab/>
        <w:t>N-Eu</w:t>
      </w:r>
      <w:r w:rsidRPr="001F4D1F">
        <w:tab/>
        <w:t>S</w:t>
      </w:r>
      <w:r w:rsidRPr="001F4D1F">
        <w:tab/>
        <w:t>1975</w:t>
      </w:r>
      <w:r w:rsidRPr="001F4D1F">
        <w:tab/>
        <w:t>0.038</w:t>
      </w:r>
      <w:r w:rsidRPr="001F4D1F">
        <w:tab/>
        <w:t>Nilsson (1981): Ornis Scand. 12: 216–223</w:t>
      </w:r>
    </w:p>
    <w:p w:rsidR="001F4D1F" w:rsidRPr="00123F75" w:rsidRDefault="001F4D1F" w:rsidP="00866E3E">
      <w:pPr>
        <w:pStyle w:val="rawdata"/>
        <w:rPr>
          <w:lang w:val="pt-PT"/>
        </w:rPr>
      </w:pPr>
      <w:r w:rsidRPr="001F4D1F">
        <w:t>885</w:t>
      </w:r>
      <w:r w:rsidRPr="001F4D1F">
        <w:tab/>
        <w:t>Asio otus</w:t>
      </w:r>
      <w:r w:rsidRPr="001F4D1F">
        <w:tab/>
        <w:t>N-Eu</w:t>
      </w:r>
      <w:r w:rsidRPr="001F4D1F">
        <w:tab/>
        <w:t>S</w:t>
      </w:r>
      <w:r w:rsidRPr="001F4D1F">
        <w:tab/>
        <w:t>1974</w:t>
      </w:r>
      <w:r w:rsidRPr="001F4D1F">
        <w:tab/>
        <w:t>0.013</w:t>
      </w:r>
      <w:r w:rsidRPr="001F4D1F">
        <w:tab/>
        <w:t xml:space="preserve">Nilsson (1981): Ornis Scand. </w:t>
      </w:r>
      <w:r w:rsidRPr="00123F75">
        <w:rPr>
          <w:lang w:val="pt-PT"/>
        </w:rPr>
        <w:t>12: 216–223</w:t>
      </w:r>
    </w:p>
    <w:p w:rsidR="001F4D1F" w:rsidRPr="00123F75" w:rsidRDefault="001F4D1F" w:rsidP="00866E3E">
      <w:pPr>
        <w:pStyle w:val="rawdata"/>
        <w:rPr>
          <w:lang w:val="pt-PT"/>
        </w:rPr>
      </w:pPr>
      <w:r w:rsidRPr="00123F75">
        <w:rPr>
          <w:lang w:val="pt-PT"/>
        </w:rPr>
        <w:t>309</w:t>
      </w:r>
      <w:r w:rsidRPr="00123F75">
        <w:rPr>
          <w:lang w:val="pt-PT"/>
        </w:rPr>
        <w:tab/>
        <w:t>Asio otus</w:t>
      </w:r>
      <w:r w:rsidRPr="00123F75">
        <w:rPr>
          <w:lang w:val="pt-PT"/>
        </w:rPr>
        <w:tab/>
        <w:t>N-Eu</w:t>
      </w:r>
      <w:r w:rsidRPr="00123F75">
        <w:rPr>
          <w:lang w:val="pt-PT"/>
        </w:rPr>
        <w:tab/>
        <w:t>W</w:t>
      </w:r>
      <w:r w:rsidRPr="00123F75">
        <w:rPr>
          <w:lang w:val="pt-PT"/>
        </w:rPr>
        <w:tab/>
        <w:t>1974</w:t>
      </w:r>
      <w:r w:rsidRPr="00123F75">
        <w:rPr>
          <w:lang w:val="pt-PT"/>
        </w:rPr>
        <w:tab/>
        <w:t>0.009</w:t>
      </w:r>
      <w:r w:rsidRPr="00123F75">
        <w:rPr>
          <w:lang w:val="pt-PT"/>
        </w:rPr>
        <w:tab/>
        <w:t>Degn (1976): Flora Fauna 82: 59–64</w:t>
      </w:r>
    </w:p>
    <w:p w:rsidR="001F4D1F" w:rsidRPr="001F4D1F" w:rsidRDefault="001F4D1F" w:rsidP="00866E3E">
      <w:pPr>
        <w:pStyle w:val="rawdata"/>
      </w:pPr>
      <w:r w:rsidRPr="001F4D1F">
        <w:t>1777</w:t>
      </w:r>
      <w:r w:rsidRPr="001F4D1F">
        <w:tab/>
        <w:t>Asio otus</w:t>
      </w:r>
      <w:r w:rsidRPr="001F4D1F">
        <w:tab/>
        <w:t>N-Eu</w:t>
      </w:r>
      <w:r w:rsidRPr="001F4D1F">
        <w:tab/>
        <w:t>S</w:t>
      </w:r>
      <w:r w:rsidRPr="001F4D1F">
        <w:tab/>
        <w:t>2004</w:t>
      </w:r>
      <w:r w:rsidRPr="001F4D1F">
        <w:tab/>
        <w:t>0.048</w:t>
      </w:r>
      <w:r w:rsidRPr="001F4D1F">
        <w:tab/>
        <w:t>Sharikov et al. (2009): in: Sharikov et al. Owls of northern</w:t>
      </w:r>
    </w:p>
    <w:p w:rsidR="001F4D1F" w:rsidRPr="001F4D1F" w:rsidRDefault="001F4D1F" w:rsidP="00866E3E">
      <w:pPr>
        <w:pStyle w:val="rawdata"/>
      </w:pPr>
      <w:r w:rsidRPr="001F4D1F">
        <w:t>1546</w:t>
      </w:r>
      <w:r w:rsidRPr="001F4D1F">
        <w:tab/>
        <w:t>Asio otus</w:t>
      </w:r>
      <w:r w:rsidRPr="001F4D1F">
        <w:tab/>
        <w:t>N-Eu</w:t>
      </w:r>
      <w:r w:rsidRPr="001F4D1F">
        <w:tab/>
        <w:t>S</w:t>
      </w:r>
      <w:r w:rsidRPr="001F4D1F">
        <w:tab/>
        <w:t>2007</w:t>
      </w:r>
      <w:r w:rsidRPr="001F4D1F">
        <w:tab/>
        <w:t>0.105</w:t>
      </w:r>
      <w:r w:rsidRPr="001F4D1F">
        <w:tab/>
        <w:t>Kalyakin (2009): in: Sharikov et al. Owls of northern Eurasi</w:t>
      </w:r>
    </w:p>
    <w:p w:rsidR="001F4D1F" w:rsidRPr="004B5517" w:rsidRDefault="001F4D1F" w:rsidP="00866E3E">
      <w:pPr>
        <w:pStyle w:val="rawdata"/>
        <w:rPr>
          <w:lang w:val="de-CH"/>
        </w:rPr>
      </w:pPr>
      <w:r w:rsidRPr="004B5517">
        <w:rPr>
          <w:lang w:val="de-CH"/>
        </w:rPr>
        <w:t>1184</w:t>
      </w:r>
      <w:r w:rsidRPr="004B5517">
        <w:rPr>
          <w:lang w:val="de-CH"/>
        </w:rPr>
        <w:tab/>
        <w:t>Asio otus</w:t>
      </w:r>
      <w:r w:rsidRPr="004B5517">
        <w:rPr>
          <w:lang w:val="de-CH"/>
        </w:rPr>
        <w:tab/>
        <w:t>N-Eu</w:t>
      </w:r>
      <w:r w:rsidRPr="004B5517">
        <w:rPr>
          <w:lang w:val="de-CH"/>
        </w:rPr>
        <w:tab/>
        <w:t>W</w:t>
      </w:r>
      <w:r w:rsidRPr="004B5517">
        <w:rPr>
          <w:lang w:val="de-CH"/>
        </w:rPr>
        <w:tab/>
        <w:t>1973</w:t>
      </w:r>
      <w:r w:rsidRPr="004B5517">
        <w:rPr>
          <w:lang w:val="de-CH"/>
        </w:rPr>
        <w:tab/>
        <w:t>0.041</w:t>
      </w:r>
      <w:r w:rsidRPr="004B5517">
        <w:rPr>
          <w:lang w:val="de-CH"/>
        </w:rPr>
        <w:tab/>
        <w:t>Källander (1977): Ornis Fenn. 54: 79–84</w:t>
      </w:r>
    </w:p>
    <w:p w:rsidR="001F4D1F" w:rsidRPr="001F4D1F" w:rsidRDefault="001F4D1F" w:rsidP="00866E3E">
      <w:pPr>
        <w:pStyle w:val="rawdata"/>
        <w:rPr>
          <w:lang w:val="de-CH"/>
        </w:rPr>
      </w:pPr>
      <w:r w:rsidRPr="001F4D1F">
        <w:rPr>
          <w:lang w:val="de-CH"/>
        </w:rPr>
        <w:t>4185</w:t>
      </w:r>
      <w:r w:rsidRPr="001F4D1F">
        <w:rPr>
          <w:lang w:val="de-CH"/>
        </w:rPr>
        <w:tab/>
        <w:t>Asio otus</w:t>
      </w:r>
      <w:r w:rsidRPr="001F4D1F">
        <w:rPr>
          <w:lang w:val="de-CH"/>
        </w:rPr>
        <w:tab/>
        <w:t>N-Eu</w:t>
      </w:r>
      <w:r w:rsidRPr="001F4D1F">
        <w:rPr>
          <w:lang w:val="de-CH"/>
        </w:rPr>
        <w:tab/>
        <w:t>U</w:t>
      </w:r>
      <w:r w:rsidRPr="001F4D1F">
        <w:rPr>
          <w:lang w:val="de-CH"/>
        </w:rPr>
        <w:tab/>
        <w:t>NA</w:t>
      </w:r>
      <w:r w:rsidRPr="001F4D1F">
        <w:rPr>
          <w:lang w:val="de-CH"/>
        </w:rPr>
        <w:tab/>
        <w:t>0</w:t>
      </w:r>
      <w:r w:rsidRPr="001F4D1F">
        <w:rPr>
          <w:lang w:val="de-CH"/>
        </w:rPr>
        <w:tab/>
        <w:t>Korpimäki &amp; Norrdahl (1989): Ann. Zool. Fenn. 26: 389–400</w:t>
      </w:r>
    </w:p>
    <w:p w:rsidR="001F4D1F" w:rsidRPr="001F4D1F" w:rsidRDefault="001F4D1F" w:rsidP="00866E3E">
      <w:pPr>
        <w:pStyle w:val="rawdata"/>
        <w:rPr>
          <w:lang w:val="de-CH"/>
        </w:rPr>
      </w:pPr>
      <w:r w:rsidRPr="001F4D1F">
        <w:rPr>
          <w:lang w:val="de-CH"/>
        </w:rPr>
        <w:t>876</w:t>
      </w:r>
      <w:r w:rsidRPr="001F4D1F">
        <w:rPr>
          <w:lang w:val="de-CH"/>
        </w:rPr>
        <w:tab/>
        <w:t>Asio otus</w:t>
      </w:r>
      <w:r w:rsidRPr="001F4D1F">
        <w:rPr>
          <w:lang w:val="de-CH"/>
        </w:rPr>
        <w:tab/>
        <w:t>N-Eu</w:t>
      </w:r>
      <w:r w:rsidRPr="001F4D1F">
        <w:rPr>
          <w:lang w:val="de-CH"/>
        </w:rPr>
        <w:tab/>
        <w:t>W</w:t>
      </w:r>
      <w:r w:rsidRPr="001F4D1F">
        <w:rPr>
          <w:lang w:val="de-CH"/>
        </w:rPr>
        <w:tab/>
        <w:t>1973</w:t>
      </w:r>
      <w:r w:rsidRPr="001F4D1F">
        <w:rPr>
          <w:lang w:val="de-CH"/>
        </w:rPr>
        <w:tab/>
        <w:t>0.006</w:t>
      </w:r>
      <w:r w:rsidRPr="001F4D1F">
        <w:rPr>
          <w:lang w:val="de-CH"/>
        </w:rPr>
        <w:tab/>
        <w:t>Nilsson (1981): Ornis Scand. 12: 216–223</w:t>
      </w:r>
    </w:p>
    <w:p w:rsidR="001F4D1F" w:rsidRPr="001F4D1F" w:rsidRDefault="001F4D1F" w:rsidP="00866E3E">
      <w:pPr>
        <w:pStyle w:val="rawdata"/>
        <w:rPr>
          <w:lang w:val="de-CH"/>
        </w:rPr>
      </w:pPr>
      <w:r w:rsidRPr="001F4D1F">
        <w:rPr>
          <w:lang w:val="de-CH"/>
        </w:rPr>
        <w:t>3456</w:t>
      </w:r>
      <w:r w:rsidRPr="001F4D1F">
        <w:rPr>
          <w:lang w:val="de-CH"/>
        </w:rPr>
        <w:tab/>
        <w:t>Asio otus</w:t>
      </w:r>
      <w:r w:rsidRPr="001F4D1F">
        <w:rPr>
          <w:lang w:val="de-CH"/>
        </w:rPr>
        <w:tab/>
        <w:t>N-Eu</w:t>
      </w:r>
      <w:r w:rsidRPr="001F4D1F">
        <w:rPr>
          <w:lang w:val="de-CH"/>
        </w:rPr>
        <w:tab/>
        <w:t>W</w:t>
      </w:r>
      <w:r w:rsidRPr="001F4D1F">
        <w:rPr>
          <w:lang w:val="de-CH"/>
        </w:rPr>
        <w:tab/>
        <w:t>2007</w:t>
      </w:r>
      <w:r w:rsidRPr="001F4D1F">
        <w:rPr>
          <w:lang w:val="de-CH"/>
        </w:rPr>
        <w:tab/>
        <w:t>0.043</w:t>
      </w:r>
      <w:r w:rsidRPr="001F4D1F">
        <w:rPr>
          <w:lang w:val="de-CH"/>
        </w:rPr>
        <w:tab/>
        <w:t>Sharikov &amp; Makarova (2014): Ornis Fenn. 91: 100–107</w:t>
      </w:r>
    </w:p>
    <w:p w:rsidR="001F4D1F" w:rsidRPr="001F4D1F" w:rsidRDefault="001F4D1F" w:rsidP="00866E3E">
      <w:pPr>
        <w:pStyle w:val="rawdata"/>
        <w:rPr>
          <w:lang w:val="de-CH"/>
        </w:rPr>
      </w:pPr>
      <w:r w:rsidRPr="001F4D1F">
        <w:rPr>
          <w:lang w:val="de-CH"/>
        </w:rPr>
        <w:t>307</w:t>
      </w:r>
      <w:r w:rsidRPr="001F4D1F">
        <w:rPr>
          <w:lang w:val="de-CH"/>
        </w:rPr>
        <w:tab/>
        <w:t>Asio otus</w:t>
      </w:r>
      <w:r w:rsidRPr="001F4D1F">
        <w:rPr>
          <w:lang w:val="de-CH"/>
        </w:rPr>
        <w:tab/>
        <w:t>N-Eu</w:t>
      </w:r>
      <w:r w:rsidRPr="001F4D1F">
        <w:rPr>
          <w:lang w:val="de-CH"/>
        </w:rPr>
        <w:tab/>
        <w:t>W</w:t>
      </w:r>
      <w:r w:rsidRPr="001F4D1F">
        <w:rPr>
          <w:lang w:val="de-CH"/>
        </w:rPr>
        <w:tab/>
        <w:t>1973</w:t>
      </w:r>
      <w:r w:rsidRPr="001F4D1F">
        <w:rPr>
          <w:lang w:val="de-CH"/>
        </w:rPr>
        <w:tab/>
        <w:t>0</w:t>
      </w:r>
      <w:r w:rsidRPr="001F4D1F">
        <w:rPr>
          <w:lang w:val="de-CH"/>
        </w:rPr>
        <w:tab/>
        <w:t>Degn (1976): Flora Fauna 82: 59–64</w:t>
      </w:r>
    </w:p>
    <w:p w:rsidR="001F4D1F" w:rsidRPr="001F4D1F" w:rsidRDefault="001F4D1F" w:rsidP="00866E3E">
      <w:pPr>
        <w:pStyle w:val="rawdata"/>
        <w:rPr>
          <w:lang w:val="de-CH"/>
        </w:rPr>
      </w:pPr>
      <w:r w:rsidRPr="001F4D1F">
        <w:rPr>
          <w:lang w:val="de-CH"/>
        </w:rPr>
        <w:t>3459</w:t>
      </w:r>
      <w:r w:rsidRPr="001F4D1F">
        <w:rPr>
          <w:lang w:val="de-CH"/>
        </w:rPr>
        <w:tab/>
        <w:t>Asio otus</w:t>
      </w:r>
      <w:r w:rsidRPr="001F4D1F">
        <w:rPr>
          <w:lang w:val="de-CH"/>
        </w:rPr>
        <w:tab/>
        <w:t>N-Eu</w:t>
      </w:r>
      <w:r w:rsidRPr="001F4D1F">
        <w:rPr>
          <w:lang w:val="de-CH"/>
        </w:rPr>
        <w:tab/>
        <w:t>W</w:t>
      </w:r>
      <w:r w:rsidRPr="001F4D1F">
        <w:rPr>
          <w:lang w:val="de-CH"/>
        </w:rPr>
        <w:tab/>
        <w:t>2009</w:t>
      </w:r>
      <w:r w:rsidRPr="001F4D1F">
        <w:rPr>
          <w:lang w:val="de-CH"/>
        </w:rPr>
        <w:tab/>
        <w:t>0.058</w:t>
      </w:r>
      <w:r w:rsidRPr="001F4D1F">
        <w:rPr>
          <w:lang w:val="de-CH"/>
        </w:rPr>
        <w:tab/>
        <w:t>Sharikov &amp; Makarova (2014): Ornis Fenn. 91: 100–107</w:t>
      </w:r>
    </w:p>
    <w:p w:rsidR="001F4D1F" w:rsidRPr="00123F75" w:rsidRDefault="001F4D1F" w:rsidP="00866E3E">
      <w:pPr>
        <w:pStyle w:val="rawdata"/>
        <w:rPr>
          <w:lang w:val="de-CH"/>
        </w:rPr>
      </w:pPr>
      <w:r w:rsidRPr="00123F75">
        <w:rPr>
          <w:lang w:val="de-CH"/>
        </w:rPr>
        <w:t>742</w:t>
      </w:r>
      <w:r w:rsidRPr="00123F75">
        <w:rPr>
          <w:lang w:val="de-CH"/>
        </w:rPr>
        <w:tab/>
        <w:t>Asio otus</w:t>
      </w:r>
      <w:r w:rsidRPr="00123F75">
        <w:rPr>
          <w:lang w:val="de-CH"/>
        </w:rPr>
        <w:tab/>
        <w:t>N-Eu</w:t>
      </w:r>
      <w:r w:rsidRPr="00123F75">
        <w:rPr>
          <w:lang w:val="de-CH"/>
        </w:rPr>
        <w:tab/>
        <w:t>S</w:t>
      </w:r>
      <w:r w:rsidRPr="00123F75">
        <w:rPr>
          <w:lang w:val="de-CH"/>
        </w:rPr>
        <w:tab/>
        <w:t>1956</w:t>
      </w:r>
      <w:r w:rsidRPr="00123F75">
        <w:rPr>
          <w:lang w:val="de-CH"/>
        </w:rPr>
        <w:tab/>
        <w:t>0.012</w:t>
      </w:r>
      <w:r w:rsidRPr="00123F75">
        <w:rPr>
          <w:lang w:val="de-CH"/>
        </w:rPr>
        <w:tab/>
        <w:t>Lundin (1960): Vår Fågelvärld 19: 43–50</w:t>
      </w:r>
    </w:p>
    <w:p w:rsidR="001F4D1F" w:rsidRPr="00123F75" w:rsidRDefault="001F4D1F" w:rsidP="00866E3E">
      <w:pPr>
        <w:pStyle w:val="rawdata"/>
        <w:rPr>
          <w:lang w:val="de-CH"/>
        </w:rPr>
      </w:pPr>
      <w:r w:rsidRPr="00123F75">
        <w:rPr>
          <w:lang w:val="de-CH"/>
        </w:rPr>
        <w:t>813</w:t>
      </w:r>
      <w:r w:rsidRPr="00123F75">
        <w:rPr>
          <w:lang w:val="de-CH"/>
        </w:rPr>
        <w:tab/>
        <w:t>Asio otus</w:t>
      </w:r>
      <w:r w:rsidRPr="00123F75">
        <w:rPr>
          <w:lang w:val="de-CH"/>
        </w:rPr>
        <w:tab/>
        <w:t>N-Eu</w:t>
      </w:r>
      <w:r w:rsidRPr="00123F75">
        <w:rPr>
          <w:lang w:val="de-CH"/>
        </w:rPr>
        <w:tab/>
        <w:t>S</w:t>
      </w:r>
      <w:r w:rsidRPr="00123F75">
        <w:rPr>
          <w:lang w:val="de-CH"/>
        </w:rPr>
        <w:tab/>
        <w:t>1961</w:t>
      </w:r>
      <w:r w:rsidRPr="00123F75">
        <w:rPr>
          <w:lang w:val="de-CH"/>
        </w:rPr>
        <w:tab/>
        <w:t>0.002</w:t>
      </w:r>
      <w:r w:rsidRPr="00123F75">
        <w:rPr>
          <w:lang w:val="de-CH"/>
        </w:rPr>
        <w:tab/>
        <w:t>Källander (1977): Vår Fågelvärld 36: 134–142</w:t>
      </w:r>
    </w:p>
    <w:p w:rsidR="001F4D1F" w:rsidRPr="00123F75" w:rsidRDefault="001F4D1F" w:rsidP="00866E3E">
      <w:pPr>
        <w:pStyle w:val="rawdata"/>
        <w:rPr>
          <w:lang w:val="de-CH"/>
        </w:rPr>
      </w:pPr>
      <w:r w:rsidRPr="00123F75">
        <w:rPr>
          <w:lang w:val="de-CH"/>
        </w:rPr>
        <w:t>3460</w:t>
      </w:r>
      <w:r w:rsidRPr="00123F75">
        <w:rPr>
          <w:lang w:val="de-CH"/>
        </w:rPr>
        <w:tab/>
        <w:t>Asio otus</w:t>
      </w:r>
      <w:r w:rsidRPr="00123F75">
        <w:rPr>
          <w:lang w:val="de-CH"/>
        </w:rPr>
        <w:tab/>
        <w:t>N-Eu</w:t>
      </w:r>
      <w:r w:rsidRPr="00123F75">
        <w:rPr>
          <w:lang w:val="de-CH"/>
        </w:rPr>
        <w:tab/>
        <w:t>W</w:t>
      </w:r>
      <w:r w:rsidRPr="00123F75">
        <w:rPr>
          <w:lang w:val="de-CH"/>
        </w:rPr>
        <w:tab/>
        <w:t>2010</w:t>
      </w:r>
      <w:r w:rsidRPr="00123F75">
        <w:rPr>
          <w:lang w:val="de-CH"/>
        </w:rPr>
        <w:tab/>
        <w:t>0.02</w:t>
      </w:r>
      <w:r w:rsidRPr="00123F75">
        <w:rPr>
          <w:lang w:val="de-CH"/>
        </w:rPr>
        <w:tab/>
        <w:t>Sharikov &amp; Makarova (2014): Ornis Fenn. 91: 100–107</w:t>
      </w:r>
    </w:p>
    <w:p w:rsidR="001F4D1F" w:rsidRPr="00123F75" w:rsidRDefault="001F4D1F" w:rsidP="00866E3E">
      <w:pPr>
        <w:pStyle w:val="rawdata"/>
        <w:rPr>
          <w:lang w:val="pt-PT"/>
        </w:rPr>
      </w:pPr>
      <w:r w:rsidRPr="00123F75">
        <w:rPr>
          <w:lang w:val="pt-PT"/>
        </w:rPr>
        <w:t>806</w:t>
      </w:r>
      <w:r w:rsidRPr="00123F75">
        <w:rPr>
          <w:lang w:val="pt-PT"/>
        </w:rPr>
        <w:tab/>
        <w:t>Asio otus</w:t>
      </w:r>
      <w:r w:rsidRPr="00123F75">
        <w:rPr>
          <w:lang w:val="pt-PT"/>
        </w:rPr>
        <w:tab/>
        <w:t>N-Eu</w:t>
      </w:r>
      <w:r w:rsidRPr="00123F75">
        <w:rPr>
          <w:lang w:val="pt-PT"/>
        </w:rPr>
        <w:tab/>
        <w:t>W</w:t>
      </w:r>
      <w:r w:rsidRPr="00123F75">
        <w:rPr>
          <w:lang w:val="pt-PT"/>
        </w:rPr>
        <w:tab/>
        <w:t>1962</w:t>
      </w:r>
      <w:r w:rsidRPr="00123F75">
        <w:rPr>
          <w:lang w:val="pt-PT"/>
        </w:rPr>
        <w:tab/>
        <w:t>0.07</w:t>
      </w:r>
      <w:r w:rsidRPr="00123F75">
        <w:rPr>
          <w:lang w:val="pt-PT"/>
        </w:rPr>
        <w:tab/>
        <w:t>Jensen (1968): Flora Fauna 74: 69–76</w:t>
      </w:r>
    </w:p>
    <w:p w:rsidR="001F4D1F" w:rsidRPr="00123F75" w:rsidRDefault="001F4D1F" w:rsidP="00866E3E">
      <w:pPr>
        <w:pStyle w:val="rawdata"/>
        <w:rPr>
          <w:lang w:val="pt-PT"/>
        </w:rPr>
      </w:pPr>
      <w:r w:rsidRPr="00123F75">
        <w:rPr>
          <w:lang w:val="pt-PT"/>
        </w:rPr>
        <w:t>3455</w:t>
      </w:r>
      <w:r w:rsidRPr="00123F75">
        <w:rPr>
          <w:lang w:val="pt-PT"/>
        </w:rPr>
        <w:tab/>
        <w:t>Asio otus</w:t>
      </w:r>
      <w:r w:rsidRPr="00123F75">
        <w:rPr>
          <w:lang w:val="pt-PT"/>
        </w:rPr>
        <w:tab/>
        <w:t>N-Eu</w:t>
      </w:r>
      <w:r w:rsidRPr="00123F75">
        <w:rPr>
          <w:lang w:val="pt-PT"/>
        </w:rPr>
        <w:tab/>
        <w:t>W</w:t>
      </w:r>
      <w:r w:rsidRPr="00123F75">
        <w:rPr>
          <w:lang w:val="pt-PT"/>
        </w:rPr>
        <w:tab/>
        <w:t>2006</w:t>
      </w:r>
      <w:r w:rsidRPr="00123F75">
        <w:rPr>
          <w:lang w:val="pt-PT"/>
        </w:rPr>
        <w:tab/>
        <w:t>0.023</w:t>
      </w:r>
      <w:r w:rsidRPr="00123F75">
        <w:rPr>
          <w:lang w:val="pt-PT"/>
        </w:rPr>
        <w:tab/>
        <w:t>Sharikov &amp; Makarova (2014): Ornis Fenn. 91: 100–107</w:t>
      </w:r>
    </w:p>
    <w:p w:rsidR="001F4D1F" w:rsidRPr="00123F75" w:rsidRDefault="001F4D1F" w:rsidP="00866E3E">
      <w:pPr>
        <w:pStyle w:val="rawdata"/>
        <w:rPr>
          <w:lang w:val="pt-PT"/>
        </w:rPr>
      </w:pPr>
      <w:r w:rsidRPr="00123F75">
        <w:rPr>
          <w:lang w:val="pt-PT"/>
        </w:rPr>
        <w:t>2979</w:t>
      </w:r>
      <w:r w:rsidRPr="00123F75">
        <w:rPr>
          <w:lang w:val="pt-PT"/>
        </w:rPr>
        <w:tab/>
        <w:t>Asio otus</w:t>
      </w:r>
      <w:r w:rsidRPr="00123F75">
        <w:rPr>
          <w:lang w:val="pt-PT"/>
        </w:rPr>
        <w:tab/>
        <w:t>N-Eu</w:t>
      </w:r>
      <w:r w:rsidRPr="00123F75">
        <w:rPr>
          <w:lang w:val="pt-PT"/>
        </w:rPr>
        <w:tab/>
        <w:t>S</w:t>
      </w:r>
      <w:r w:rsidRPr="00123F75">
        <w:rPr>
          <w:lang w:val="pt-PT"/>
        </w:rPr>
        <w:tab/>
        <w:t>2010</w:t>
      </w:r>
      <w:r w:rsidRPr="00123F75">
        <w:rPr>
          <w:lang w:val="pt-PT"/>
        </w:rPr>
        <w:tab/>
        <w:t>0.054</w:t>
      </w:r>
      <w:r w:rsidRPr="00123F75">
        <w:rPr>
          <w:lang w:val="pt-PT"/>
        </w:rPr>
        <w:tab/>
        <w:t>Golova (2011): Raptors Conserv. 21: 176–180</w:t>
      </w:r>
    </w:p>
    <w:p w:rsidR="001F4D1F" w:rsidRPr="00123F75" w:rsidRDefault="001F4D1F" w:rsidP="00866E3E">
      <w:pPr>
        <w:pStyle w:val="rawdata"/>
        <w:rPr>
          <w:lang w:val="pt-PT"/>
        </w:rPr>
      </w:pPr>
      <w:r w:rsidRPr="00123F75">
        <w:rPr>
          <w:lang w:val="pt-PT"/>
        </w:rPr>
        <w:t>979</w:t>
      </w:r>
      <w:r w:rsidRPr="00123F75">
        <w:rPr>
          <w:lang w:val="pt-PT"/>
        </w:rPr>
        <w:tab/>
        <w:t>Asio otus</w:t>
      </w:r>
      <w:r w:rsidRPr="00123F75">
        <w:rPr>
          <w:lang w:val="pt-PT"/>
        </w:rPr>
        <w:tab/>
        <w:t>S-Eu</w:t>
      </w:r>
      <w:r w:rsidRPr="00123F75">
        <w:rPr>
          <w:lang w:val="pt-PT"/>
        </w:rPr>
        <w:tab/>
        <w:t>S</w:t>
      </w:r>
      <w:r w:rsidRPr="00123F75">
        <w:rPr>
          <w:lang w:val="pt-PT"/>
        </w:rPr>
        <w:tab/>
        <w:t>1997</w:t>
      </w:r>
      <w:r w:rsidRPr="00123F75">
        <w:rPr>
          <w:lang w:val="pt-PT"/>
        </w:rPr>
        <w:tab/>
        <w:t>0.152</w:t>
      </w:r>
      <w:r w:rsidRPr="00123F75">
        <w:rPr>
          <w:lang w:val="pt-PT"/>
        </w:rPr>
        <w:tab/>
        <w:t>Rubolini et al. (2003): Folia Zool. 52: 67–76</w:t>
      </w:r>
    </w:p>
    <w:p w:rsidR="001F4D1F" w:rsidRPr="001F4D1F" w:rsidRDefault="001F4D1F" w:rsidP="00866E3E">
      <w:pPr>
        <w:pStyle w:val="rawdata"/>
        <w:rPr>
          <w:lang w:val="fr-CH"/>
        </w:rPr>
      </w:pPr>
      <w:r w:rsidRPr="00123F75">
        <w:rPr>
          <w:lang w:val="pt-PT"/>
        </w:rPr>
        <w:t>93</w:t>
      </w:r>
      <w:r w:rsidRPr="00123F75">
        <w:rPr>
          <w:lang w:val="pt-PT"/>
        </w:rPr>
        <w:tab/>
        <w:t>Asio otus</w:t>
      </w:r>
      <w:r w:rsidRPr="00123F75">
        <w:rPr>
          <w:lang w:val="pt-PT"/>
        </w:rPr>
        <w:tab/>
        <w:t>S-Eu</w:t>
      </w:r>
      <w:r w:rsidRPr="00123F75">
        <w:rPr>
          <w:lang w:val="pt-PT"/>
        </w:rPr>
        <w:tab/>
        <w:t>W</w:t>
      </w:r>
      <w:r w:rsidRPr="00123F75">
        <w:rPr>
          <w:lang w:val="pt-PT"/>
        </w:rPr>
        <w:tab/>
        <w:t>1975</w:t>
      </w:r>
      <w:r w:rsidRPr="00123F75">
        <w:rPr>
          <w:lang w:val="pt-PT"/>
        </w:rPr>
        <w:tab/>
        <w:t>0.041</w:t>
      </w:r>
      <w:r w:rsidRPr="00123F75">
        <w:rPr>
          <w:lang w:val="pt-PT"/>
        </w:rPr>
        <w:tab/>
        <w:t xml:space="preserve">Gerdol &amp; Perco (1977): Boll. Soc. </w:t>
      </w:r>
      <w:r w:rsidRPr="001F4D1F">
        <w:rPr>
          <w:lang w:val="fr-CH"/>
        </w:rPr>
        <w:t>Adriatica Sci. Nat. Triest</w:t>
      </w:r>
    </w:p>
    <w:p w:rsidR="001F4D1F" w:rsidRPr="001F4D1F" w:rsidRDefault="001F4D1F" w:rsidP="00866E3E">
      <w:pPr>
        <w:pStyle w:val="rawdata"/>
        <w:rPr>
          <w:lang w:val="fr-CH"/>
        </w:rPr>
      </w:pPr>
      <w:r w:rsidRPr="001F4D1F">
        <w:rPr>
          <w:lang w:val="fr-CH"/>
        </w:rPr>
        <w:t>94</w:t>
      </w:r>
      <w:r w:rsidRPr="001F4D1F">
        <w:rPr>
          <w:lang w:val="fr-CH"/>
        </w:rPr>
        <w:tab/>
        <w:t>Asio otus</w:t>
      </w:r>
      <w:r w:rsidRPr="001F4D1F">
        <w:rPr>
          <w:lang w:val="fr-CH"/>
        </w:rPr>
        <w:tab/>
        <w:t>S-Eu</w:t>
      </w:r>
      <w:r w:rsidRPr="001F4D1F">
        <w:rPr>
          <w:lang w:val="fr-CH"/>
        </w:rPr>
        <w:tab/>
        <w:t>U</w:t>
      </w:r>
      <w:r w:rsidRPr="001F4D1F">
        <w:rPr>
          <w:lang w:val="fr-CH"/>
        </w:rPr>
        <w:tab/>
        <w:t>1990</w:t>
      </w:r>
      <w:r w:rsidRPr="001F4D1F">
        <w:rPr>
          <w:lang w:val="fr-CH"/>
        </w:rPr>
        <w:tab/>
        <w:t>0.05</w:t>
      </w:r>
      <w:r w:rsidRPr="001F4D1F">
        <w:rPr>
          <w:lang w:val="fr-CH"/>
        </w:rPr>
        <w:tab/>
        <w:t>Capizzi &amp; Luiselli (1998): Terre Vie 53: 367–385</w:t>
      </w:r>
    </w:p>
    <w:p w:rsidR="001F4D1F" w:rsidRPr="001F4D1F" w:rsidRDefault="001F4D1F" w:rsidP="00866E3E">
      <w:pPr>
        <w:pStyle w:val="rawdata"/>
        <w:rPr>
          <w:lang w:val="fr-CH"/>
        </w:rPr>
      </w:pPr>
      <w:r w:rsidRPr="001F4D1F">
        <w:rPr>
          <w:lang w:val="fr-CH"/>
        </w:rPr>
        <w:t>7428</w:t>
      </w:r>
      <w:r w:rsidRPr="001F4D1F">
        <w:rPr>
          <w:lang w:val="fr-CH"/>
        </w:rPr>
        <w:tab/>
        <w:t>Asio otus</w:t>
      </w:r>
      <w:r w:rsidRPr="001F4D1F">
        <w:rPr>
          <w:lang w:val="fr-CH"/>
        </w:rPr>
        <w:tab/>
        <w:t>S-Eu</w:t>
      </w:r>
      <w:r w:rsidRPr="001F4D1F">
        <w:rPr>
          <w:lang w:val="fr-CH"/>
        </w:rPr>
        <w:tab/>
        <w:t>W</w:t>
      </w:r>
      <w:r w:rsidRPr="001F4D1F">
        <w:rPr>
          <w:lang w:val="fr-CH"/>
        </w:rPr>
        <w:tab/>
        <w:t>1999</w:t>
      </w:r>
      <w:r w:rsidRPr="001F4D1F">
        <w:rPr>
          <w:lang w:val="fr-CH"/>
        </w:rPr>
        <w:tab/>
        <w:t>0</w:t>
      </w:r>
      <w:r w:rsidRPr="001F4D1F">
        <w:rPr>
          <w:lang w:val="fr-CH"/>
        </w:rPr>
        <w:tab/>
        <w:t>Fasano et al. (2009): Alula Riv. Ornitol. 16: 727–729</w:t>
      </w:r>
    </w:p>
    <w:p w:rsidR="001F4D1F" w:rsidRPr="001F4D1F" w:rsidRDefault="001F4D1F" w:rsidP="00866E3E">
      <w:pPr>
        <w:pStyle w:val="rawdata"/>
        <w:rPr>
          <w:lang w:val="fr-CH"/>
        </w:rPr>
      </w:pPr>
      <w:r w:rsidRPr="001F4D1F">
        <w:rPr>
          <w:lang w:val="fr-CH"/>
        </w:rPr>
        <w:t>222</w:t>
      </w:r>
      <w:r w:rsidRPr="001F4D1F">
        <w:rPr>
          <w:lang w:val="fr-CH"/>
        </w:rPr>
        <w:tab/>
        <w:t>Asio otus</w:t>
      </w:r>
      <w:r w:rsidRPr="001F4D1F">
        <w:rPr>
          <w:lang w:val="fr-CH"/>
        </w:rPr>
        <w:tab/>
        <w:t>S-Eu</w:t>
      </w:r>
      <w:r w:rsidRPr="001F4D1F">
        <w:rPr>
          <w:lang w:val="fr-CH"/>
        </w:rPr>
        <w:tab/>
        <w:t>W</w:t>
      </w:r>
      <w:r w:rsidRPr="001F4D1F">
        <w:rPr>
          <w:lang w:val="fr-CH"/>
        </w:rPr>
        <w:tab/>
        <w:t>1984</w:t>
      </w:r>
      <w:r w:rsidRPr="001F4D1F">
        <w:rPr>
          <w:lang w:val="fr-CH"/>
        </w:rPr>
        <w:tab/>
        <w:t>0.121</w:t>
      </w:r>
      <w:r w:rsidRPr="001F4D1F">
        <w:rPr>
          <w:lang w:val="fr-CH"/>
        </w:rPr>
        <w:tab/>
        <w:t>Alegre et al. (1989): Doñana Acta Vertebr. 16: 305–309</w:t>
      </w:r>
    </w:p>
    <w:p w:rsidR="001F4D1F" w:rsidRPr="001F4D1F" w:rsidRDefault="001F4D1F" w:rsidP="00866E3E">
      <w:pPr>
        <w:pStyle w:val="rawdata"/>
        <w:rPr>
          <w:lang w:val="fr-CH"/>
        </w:rPr>
      </w:pPr>
      <w:r w:rsidRPr="001F4D1F">
        <w:rPr>
          <w:lang w:val="fr-CH"/>
        </w:rPr>
        <w:t>6085</w:t>
      </w:r>
      <w:r w:rsidRPr="001F4D1F">
        <w:rPr>
          <w:lang w:val="fr-CH"/>
        </w:rPr>
        <w:tab/>
        <w:t>Asio otus</w:t>
      </w:r>
      <w:r w:rsidRPr="001F4D1F">
        <w:rPr>
          <w:lang w:val="fr-CH"/>
        </w:rPr>
        <w:tab/>
        <w:t>S-Eu</w:t>
      </w:r>
      <w:r w:rsidRPr="001F4D1F">
        <w:rPr>
          <w:lang w:val="fr-CH"/>
        </w:rPr>
        <w:tab/>
        <w:t>W</w:t>
      </w:r>
      <w:r w:rsidRPr="001F4D1F">
        <w:rPr>
          <w:lang w:val="fr-CH"/>
        </w:rPr>
        <w:tab/>
        <w:t>2010</w:t>
      </w:r>
      <w:r w:rsidRPr="001F4D1F">
        <w:rPr>
          <w:lang w:val="fr-CH"/>
        </w:rPr>
        <w:tab/>
        <w:t>0.159</w:t>
      </w:r>
      <w:r w:rsidRPr="001F4D1F">
        <w:rPr>
          <w:lang w:val="fr-CH"/>
        </w:rPr>
        <w:tab/>
        <w:t>Gaggi &amp; Paci (2011): Poster, 16. CIO, Cervia</w:t>
      </w:r>
    </w:p>
    <w:p w:rsidR="001F4D1F" w:rsidRPr="00123F75" w:rsidRDefault="001F4D1F" w:rsidP="00866E3E">
      <w:pPr>
        <w:pStyle w:val="rawdata"/>
        <w:rPr>
          <w:lang w:val="pt-PT"/>
        </w:rPr>
      </w:pPr>
      <w:r w:rsidRPr="001F4D1F">
        <w:rPr>
          <w:lang w:val="fr-CH"/>
        </w:rPr>
        <w:t>750</w:t>
      </w:r>
      <w:r w:rsidRPr="001F4D1F">
        <w:rPr>
          <w:lang w:val="fr-CH"/>
        </w:rPr>
        <w:tab/>
        <w:t>Asio otus</w:t>
      </w:r>
      <w:r w:rsidRPr="001F4D1F">
        <w:rPr>
          <w:lang w:val="fr-CH"/>
        </w:rPr>
        <w:tab/>
        <w:t>S-Eu</w:t>
      </w:r>
      <w:r w:rsidRPr="001F4D1F">
        <w:rPr>
          <w:lang w:val="fr-CH"/>
        </w:rPr>
        <w:tab/>
        <w:t>W</w:t>
      </w:r>
      <w:r w:rsidRPr="001F4D1F">
        <w:rPr>
          <w:lang w:val="fr-CH"/>
        </w:rPr>
        <w:tab/>
        <w:t>1993</w:t>
      </w:r>
      <w:r w:rsidRPr="001F4D1F">
        <w:rPr>
          <w:lang w:val="fr-CH"/>
        </w:rPr>
        <w:tab/>
        <w:t>0.289</w:t>
      </w:r>
      <w:r w:rsidRPr="001F4D1F">
        <w:rPr>
          <w:lang w:val="fr-CH"/>
        </w:rPr>
        <w:tab/>
        <w:t xml:space="preserve">Bon et al. </w:t>
      </w:r>
      <w:r w:rsidRPr="001F4D1F">
        <w:t xml:space="preserve">(1998): Boll. Mus. Civ. St. Nat. </w:t>
      </w:r>
      <w:r w:rsidRPr="00123F75">
        <w:rPr>
          <w:lang w:val="pt-PT"/>
        </w:rPr>
        <w:t>Venezia Suppl. 4</w:t>
      </w:r>
    </w:p>
    <w:p w:rsidR="001F4D1F" w:rsidRPr="001F4D1F" w:rsidRDefault="001F4D1F" w:rsidP="00866E3E">
      <w:pPr>
        <w:pStyle w:val="rawdata"/>
      </w:pPr>
      <w:r w:rsidRPr="004B5517">
        <w:rPr>
          <w:lang w:val="fr-CH"/>
        </w:rPr>
        <w:t>1452</w:t>
      </w:r>
      <w:r w:rsidRPr="004B5517">
        <w:rPr>
          <w:lang w:val="fr-CH"/>
        </w:rPr>
        <w:tab/>
        <w:t>Asio otus</w:t>
      </w:r>
      <w:r w:rsidRPr="004B5517">
        <w:rPr>
          <w:lang w:val="fr-CH"/>
        </w:rPr>
        <w:tab/>
        <w:t>S-Eu</w:t>
      </w:r>
      <w:r w:rsidRPr="004B5517">
        <w:rPr>
          <w:lang w:val="fr-CH"/>
        </w:rPr>
        <w:tab/>
        <w:t>S</w:t>
      </w:r>
      <w:r w:rsidRPr="004B5517">
        <w:rPr>
          <w:lang w:val="fr-CH"/>
        </w:rPr>
        <w:tab/>
        <w:t>2003</w:t>
      </w:r>
      <w:r w:rsidRPr="004B5517">
        <w:rPr>
          <w:lang w:val="fr-CH"/>
        </w:rPr>
        <w:tab/>
        <w:t>0.077</w:t>
      </w:r>
      <w:r w:rsidRPr="004B5517">
        <w:rPr>
          <w:lang w:val="fr-CH"/>
        </w:rPr>
        <w:tab/>
        <w:t xml:space="preserve">Sergio et al. </w:t>
      </w:r>
      <w:r w:rsidRPr="001F4D1F">
        <w:t>(2008): Bird Study 55: 321–328</w:t>
      </w:r>
    </w:p>
    <w:p w:rsidR="001F4D1F" w:rsidRPr="00123F75" w:rsidRDefault="001F4D1F" w:rsidP="00866E3E">
      <w:pPr>
        <w:pStyle w:val="rawdata"/>
        <w:rPr>
          <w:lang w:val="pt-PT"/>
        </w:rPr>
      </w:pPr>
      <w:r w:rsidRPr="004B5517">
        <w:t>6087</w:t>
      </w:r>
      <w:r w:rsidRPr="004B5517">
        <w:tab/>
        <w:t>Asio otus</w:t>
      </w:r>
      <w:r w:rsidRPr="004B5517">
        <w:tab/>
        <w:t>S-Eu</w:t>
      </w:r>
      <w:r w:rsidRPr="004B5517">
        <w:tab/>
        <w:t>W</w:t>
      </w:r>
      <w:r w:rsidRPr="004B5517">
        <w:tab/>
        <w:t>2010</w:t>
      </w:r>
      <w:r w:rsidRPr="004B5517">
        <w:tab/>
        <w:t>0.31</w:t>
      </w:r>
      <w:r w:rsidRPr="004B5517">
        <w:tab/>
        <w:t xml:space="preserve">Gaggi &amp; Paci (2011): Poster, 16. </w:t>
      </w:r>
      <w:r w:rsidRPr="00123F75">
        <w:rPr>
          <w:lang w:val="pt-PT"/>
        </w:rPr>
        <w:t>CIO, Cervia</w:t>
      </w:r>
    </w:p>
    <w:p w:rsidR="001F4D1F" w:rsidRPr="00123F75" w:rsidRDefault="001F4D1F" w:rsidP="00866E3E">
      <w:pPr>
        <w:pStyle w:val="rawdata"/>
        <w:rPr>
          <w:lang w:val="pt-PT"/>
        </w:rPr>
      </w:pPr>
      <w:r w:rsidRPr="00123F75">
        <w:rPr>
          <w:lang w:val="pt-PT"/>
        </w:rPr>
        <w:t>91</w:t>
      </w:r>
      <w:r w:rsidRPr="00123F75">
        <w:rPr>
          <w:lang w:val="pt-PT"/>
        </w:rPr>
        <w:tab/>
        <w:t>Asio otus</w:t>
      </w:r>
      <w:r w:rsidRPr="00123F75">
        <w:rPr>
          <w:lang w:val="pt-PT"/>
        </w:rPr>
        <w:tab/>
        <w:t>S-Eu</w:t>
      </w:r>
      <w:r w:rsidRPr="00123F75">
        <w:rPr>
          <w:lang w:val="pt-PT"/>
        </w:rPr>
        <w:tab/>
        <w:t>W</w:t>
      </w:r>
      <w:r w:rsidRPr="00123F75">
        <w:rPr>
          <w:lang w:val="pt-PT"/>
        </w:rPr>
        <w:tab/>
        <w:t>1989</w:t>
      </w:r>
      <w:r w:rsidRPr="00123F75">
        <w:rPr>
          <w:lang w:val="pt-PT"/>
        </w:rPr>
        <w:tab/>
        <w:t>0.066</w:t>
      </w:r>
      <w:r w:rsidRPr="00123F75">
        <w:rPr>
          <w:lang w:val="pt-PT"/>
        </w:rPr>
        <w:tab/>
        <w:t>Malavasi (1995): Suppl. Ric. Biol. Selvaggina 22: 255–256</w:t>
      </w:r>
    </w:p>
    <w:p w:rsidR="001F4D1F" w:rsidRPr="00123F75" w:rsidRDefault="001F4D1F" w:rsidP="00866E3E">
      <w:pPr>
        <w:pStyle w:val="rawdata"/>
        <w:rPr>
          <w:lang w:val="pt-PT"/>
        </w:rPr>
      </w:pPr>
      <w:r w:rsidRPr="00123F75">
        <w:rPr>
          <w:lang w:val="pt-PT"/>
        </w:rPr>
        <w:t>1100</w:t>
      </w:r>
      <w:r w:rsidRPr="00123F75">
        <w:rPr>
          <w:lang w:val="pt-PT"/>
        </w:rPr>
        <w:tab/>
        <w:t>Asio otus</w:t>
      </w:r>
      <w:r w:rsidRPr="00123F75">
        <w:rPr>
          <w:lang w:val="pt-PT"/>
        </w:rPr>
        <w:tab/>
        <w:t>S-Eu</w:t>
      </w:r>
      <w:r w:rsidRPr="00123F75">
        <w:rPr>
          <w:lang w:val="pt-PT"/>
        </w:rPr>
        <w:tab/>
        <w:t>S</w:t>
      </w:r>
      <w:r w:rsidRPr="00123F75">
        <w:rPr>
          <w:lang w:val="pt-PT"/>
        </w:rPr>
        <w:tab/>
        <w:t>1996</w:t>
      </w:r>
      <w:r w:rsidRPr="00123F75">
        <w:rPr>
          <w:lang w:val="pt-PT"/>
        </w:rPr>
        <w:tab/>
        <w:t>0.568</w:t>
      </w:r>
      <w:r w:rsidRPr="00123F75">
        <w:rPr>
          <w:lang w:val="pt-PT"/>
        </w:rPr>
        <w:tab/>
        <w:t>García Gonzáles &amp; Cervera Orti (2001): Ardeola 48: 75–80</w:t>
      </w:r>
    </w:p>
    <w:p w:rsidR="001F4D1F" w:rsidRPr="00123F75" w:rsidRDefault="001F4D1F" w:rsidP="00866E3E">
      <w:pPr>
        <w:pStyle w:val="rawdata"/>
        <w:rPr>
          <w:lang w:val="pt-PT"/>
        </w:rPr>
      </w:pPr>
      <w:r w:rsidRPr="00123F75">
        <w:rPr>
          <w:lang w:val="pt-PT"/>
        </w:rPr>
        <w:t>869</w:t>
      </w:r>
      <w:r w:rsidRPr="00123F75">
        <w:rPr>
          <w:lang w:val="pt-PT"/>
        </w:rPr>
        <w:tab/>
        <w:t>Asio otus</w:t>
      </w:r>
      <w:r w:rsidRPr="00123F75">
        <w:rPr>
          <w:lang w:val="pt-PT"/>
        </w:rPr>
        <w:tab/>
        <w:t>S-Eu</w:t>
      </w:r>
      <w:r w:rsidRPr="00123F75">
        <w:rPr>
          <w:lang w:val="pt-PT"/>
        </w:rPr>
        <w:tab/>
        <w:t>U</w:t>
      </w:r>
      <w:r w:rsidRPr="00123F75">
        <w:rPr>
          <w:lang w:val="pt-PT"/>
        </w:rPr>
        <w:tab/>
        <w:t>1977</w:t>
      </w:r>
      <w:r w:rsidRPr="00123F75">
        <w:rPr>
          <w:lang w:val="pt-PT"/>
        </w:rPr>
        <w:tab/>
        <w:t>0</w:t>
      </w:r>
      <w:r w:rsidRPr="00123F75">
        <w:rPr>
          <w:lang w:val="pt-PT"/>
        </w:rPr>
        <w:tab/>
        <w:t>Veiga (1978): Ardeola 25: 113–142</w:t>
      </w:r>
    </w:p>
    <w:p w:rsidR="001F4D1F" w:rsidRPr="00123F75" w:rsidRDefault="001F4D1F" w:rsidP="00866E3E">
      <w:pPr>
        <w:pStyle w:val="rawdata"/>
        <w:rPr>
          <w:lang w:val="pt-PT"/>
        </w:rPr>
      </w:pPr>
      <w:r w:rsidRPr="00123F75">
        <w:rPr>
          <w:lang w:val="pt-PT"/>
        </w:rPr>
        <w:t>1101</w:t>
      </w:r>
      <w:r w:rsidRPr="00123F75">
        <w:rPr>
          <w:lang w:val="pt-PT"/>
        </w:rPr>
        <w:tab/>
        <w:t>Asio otus</w:t>
      </w:r>
      <w:r w:rsidRPr="00123F75">
        <w:rPr>
          <w:lang w:val="pt-PT"/>
        </w:rPr>
        <w:tab/>
        <w:t>S-Eu</w:t>
      </w:r>
      <w:r w:rsidRPr="00123F75">
        <w:rPr>
          <w:lang w:val="pt-PT"/>
        </w:rPr>
        <w:tab/>
        <w:t>W</w:t>
      </w:r>
      <w:r w:rsidRPr="00123F75">
        <w:rPr>
          <w:lang w:val="pt-PT"/>
        </w:rPr>
        <w:tab/>
        <w:t>1995</w:t>
      </w:r>
      <w:r w:rsidRPr="00123F75">
        <w:rPr>
          <w:lang w:val="pt-PT"/>
        </w:rPr>
        <w:tab/>
        <w:t>0.521</w:t>
      </w:r>
      <w:r w:rsidRPr="00123F75">
        <w:rPr>
          <w:lang w:val="pt-PT"/>
        </w:rPr>
        <w:tab/>
        <w:t>García Gonzáles &amp; Cervera Orti (2001): Ardeola 48: 75–80</w:t>
      </w:r>
    </w:p>
    <w:p w:rsidR="001F4D1F" w:rsidRPr="00123F75" w:rsidRDefault="001F4D1F" w:rsidP="00866E3E">
      <w:pPr>
        <w:pStyle w:val="rawdata"/>
        <w:rPr>
          <w:lang w:val="pt-PT"/>
        </w:rPr>
      </w:pPr>
      <w:r w:rsidRPr="00123F75">
        <w:rPr>
          <w:lang w:val="pt-PT"/>
        </w:rPr>
        <w:t>6089</w:t>
      </w:r>
      <w:r w:rsidRPr="00123F75">
        <w:rPr>
          <w:lang w:val="pt-PT"/>
        </w:rPr>
        <w:tab/>
        <w:t>Asio otus</w:t>
      </w:r>
      <w:r w:rsidRPr="00123F75">
        <w:rPr>
          <w:lang w:val="pt-PT"/>
        </w:rPr>
        <w:tab/>
        <w:t>S-Eu</w:t>
      </w:r>
      <w:r w:rsidRPr="00123F75">
        <w:rPr>
          <w:lang w:val="pt-PT"/>
        </w:rPr>
        <w:tab/>
        <w:t>W</w:t>
      </w:r>
      <w:r w:rsidRPr="00123F75">
        <w:rPr>
          <w:lang w:val="pt-PT"/>
        </w:rPr>
        <w:tab/>
        <w:t>2010</w:t>
      </w:r>
      <w:r w:rsidRPr="00123F75">
        <w:rPr>
          <w:lang w:val="pt-PT"/>
        </w:rPr>
        <w:tab/>
        <w:t>0.186</w:t>
      </w:r>
      <w:r w:rsidRPr="00123F75">
        <w:rPr>
          <w:lang w:val="pt-PT"/>
        </w:rPr>
        <w:tab/>
        <w:t>Gaggi &amp; Paci (2011): Poster, 16. CIO, Cervia</w:t>
      </w:r>
    </w:p>
    <w:p w:rsidR="001F4D1F" w:rsidRPr="003A6042" w:rsidRDefault="001F4D1F" w:rsidP="00866E3E">
      <w:pPr>
        <w:pStyle w:val="rawdata"/>
        <w:rPr>
          <w:lang w:val="fr-CH"/>
        </w:rPr>
      </w:pPr>
      <w:r w:rsidRPr="00123F75">
        <w:rPr>
          <w:lang w:val="pt-PT"/>
        </w:rPr>
        <w:t>3470</w:t>
      </w:r>
      <w:r w:rsidRPr="00123F75">
        <w:rPr>
          <w:lang w:val="pt-PT"/>
        </w:rPr>
        <w:tab/>
        <w:t>Asio otus</w:t>
      </w:r>
      <w:r w:rsidRPr="00123F75">
        <w:rPr>
          <w:lang w:val="pt-PT"/>
        </w:rPr>
        <w:tab/>
        <w:t>S-Eu</w:t>
      </w:r>
      <w:r w:rsidRPr="00123F75">
        <w:rPr>
          <w:lang w:val="pt-PT"/>
        </w:rPr>
        <w:tab/>
        <w:t>W</w:t>
      </w:r>
      <w:r w:rsidRPr="00123F75">
        <w:rPr>
          <w:lang w:val="pt-PT"/>
        </w:rPr>
        <w:tab/>
        <w:t>2002</w:t>
      </w:r>
      <w:r w:rsidRPr="00123F75">
        <w:rPr>
          <w:lang w:val="pt-PT"/>
        </w:rPr>
        <w:tab/>
        <w:t>0.323</w:t>
      </w:r>
      <w:r w:rsidRPr="00123F75">
        <w:rPr>
          <w:lang w:val="pt-PT"/>
        </w:rPr>
        <w:tab/>
        <w:t xml:space="preserve">Cecere et al. </w:t>
      </w:r>
      <w:r w:rsidRPr="001F4D1F">
        <w:t xml:space="preserve">(2013): Wilson J. Ornithol. </w:t>
      </w:r>
      <w:r w:rsidRPr="003A6042">
        <w:rPr>
          <w:lang w:val="fr-CH"/>
        </w:rPr>
        <w:t>125: 655–658</w:t>
      </w:r>
    </w:p>
    <w:p w:rsidR="001F4D1F" w:rsidRPr="001F4D1F" w:rsidRDefault="001F4D1F" w:rsidP="00866E3E">
      <w:pPr>
        <w:pStyle w:val="rawdata"/>
        <w:rPr>
          <w:lang w:val="fr-CH"/>
        </w:rPr>
      </w:pPr>
      <w:r w:rsidRPr="001F4D1F">
        <w:rPr>
          <w:lang w:val="fr-CH"/>
        </w:rPr>
        <w:t>85</w:t>
      </w:r>
      <w:r w:rsidRPr="001F4D1F">
        <w:rPr>
          <w:lang w:val="fr-CH"/>
        </w:rPr>
        <w:tab/>
        <w:t>Asio otus</w:t>
      </w:r>
      <w:r w:rsidRPr="001F4D1F">
        <w:rPr>
          <w:lang w:val="fr-CH"/>
        </w:rPr>
        <w:tab/>
        <w:t>S-Eu</w:t>
      </w:r>
      <w:r w:rsidRPr="001F4D1F">
        <w:rPr>
          <w:lang w:val="fr-CH"/>
        </w:rPr>
        <w:tab/>
        <w:t>W</w:t>
      </w:r>
      <w:r w:rsidRPr="001F4D1F">
        <w:rPr>
          <w:lang w:val="fr-CH"/>
        </w:rPr>
        <w:tab/>
        <w:t>1985</w:t>
      </w:r>
      <w:r w:rsidRPr="001F4D1F">
        <w:rPr>
          <w:lang w:val="fr-CH"/>
        </w:rPr>
        <w:tab/>
        <w:t>0.039</w:t>
      </w:r>
      <w:r w:rsidRPr="001F4D1F">
        <w:rPr>
          <w:lang w:val="fr-CH"/>
        </w:rPr>
        <w:tab/>
        <w:t>Casini &amp; Magnani (1988): Avocetta 12: 101–106</w:t>
      </w:r>
    </w:p>
    <w:p w:rsidR="001F4D1F" w:rsidRPr="001F4D1F" w:rsidRDefault="001F4D1F" w:rsidP="00866E3E">
      <w:pPr>
        <w:pStyle w:val="rawdata"/>
        <w:rPr>
          <w:lang w:val="fr-CH"/>
        </w:rPr>
      </w:pPr>
      <w:r w:rsidRPr="001F4D1F">
        <w:rPr>
          <w:lang w:val="fr-CH"/>
        </w:rPr>
        <w:t>305</w:t>
      </w:r>
      <w:r w:rsidRPr="001F4D1F">
        <w:rPr>
          <w:lang w:val="fr-CH"/>
        </w:rPr>
        <w:tab/>
        <w:t>Asio otus</w:t>
      </w:r>
      <w:r w:rsidRPr="001F4D1F">
        <w:rPr>
          <w:lang w:val="fr-CH"/>
        </w:rPr>
        <w:tab/>
        <w:t>S-Eu</w:t>
      </w:r>
      <w:r w:rsidRPr="001F4D1F">
        <w:rPr>
          <w:lang w:val="fr-CH"/>
        </w:rPr>
        <w:tab/>
        <w:t>S</w:t>
      </w:r>
      <w:r w:rsidRPr="001F4D1F">
        <w:rPr>
          <w:lang w:val="fr-CH"/>
        </w:rPr>
        <w:tab/>
        <w:t>1977</w:t>
      </w:r>
      <w:r w:rsidRPr="001F4D1F">
        <w:rPr>
          <w:lang w:val="fr-CH"/>
        </w:rPr>
        <w:tab/>
        <w:t>0.012</w:t>
      </w:r>
      <w:r w:rsidRPr="001F4D1F">
        <w:rPr>
          <w:lang w:val="fr-CH"/>
        </w:rPr>
        <w:tab/>
        <w:t>Veiga (1984): Rapinyaires Mediterranis 2: 256–264</w:t>
      </w:r>
    </w:p>
    <w:p w:rsidR="001F4D1F" w:rsidRPr="001F4D1F" w:rsidRDefault="001F4D1F" w:rsidP="00866E3E">
      <w:pPr>
        <w:pStyle w:val="rawdata"/>
        <w:rPr>
          <w:lang w:val="fr-CH"/>
        </w:rPr>
      </w:pPr>
      <w:r w:rsidRPr="001F4D1F">
        <w:rPr>
          <w:lang w:val="fr-CH"/>
        </w:rPr>
        <w:t>254</w:t>
      </w:r>
      <w:r w:rsidRPr="001F4D1F">
        <w:rPr>
          <w:lang w:val="fr-CH"/>
        </w:rPr>
        <w:tab/>
        <w:t>Asio otus</w:t>
      </w:r>
      <w:r w:rsidRPr="001F4D1F">
        <w:rPr>
          <w:lang w:val="fr-CH"/>
        </w:rPr>
        <w:tab/>
        <w:t>S-Eu</w:t>
      </w:r>
      <w:r w:rsidRPr="001F4D1F">
        <w:rPr>
          <w:lang w:val="fr-CH"/>
        </w:rPr>
        <w:tab/>
        <w:t>U</w:t>
      </w:r>
      <w:r w:rsidRPr="001F4D1F">
        <w:rPr>
          <w:lang w:val="fr-CH"/>
        </w:rPr>
        <w:tab/>
        <w:t>1997</w:t>
      </w:r>
      <w:r w:rsidRPr="001F4D1F">
        <w:rPr>
          <w:lang w:val="fr-CH"/>
        </w:rPr>
        <w:tab/>
        <w:t>0.51</w:t>
      </w:r>
      <w:r w:rsidRPr="001F4D1F">
        <w:rPr>
          <w:lang w:val="fr-CH"/>
        </w:rPr>
        <w:tab/>
        <w:t>Mastrorilli (): www.owlpages.com</w:t>
      </w:r>
    </w:p>
    <w:p w:rsidR="001F4D1F" w:rsidRPr="001F4D1F" w:rsidRDefault="001F4D1F" w:rsidP="00866E3E">
      <w:pPr>
        <w:pStyle w:val="rawdata"/>
        <w:rPr>
          <w:lang w:val="fr-CH"/>
        </w:rPr>
      </w:pPr>
      <w:r w:rsidRPr="001F4D1F">
        <w:rPr>
          <w:lang w:val="fr-CH"/>
        </w:rPr>
        <w:t>439</w:t>
      </w:r>
      <w:r w:rsidRPr="001F4D1F">
        <w:rPr>
          <w:lang w:val="fr-CH"/>
        </w:rPr>
        <w:tab/>
        <w:t>Asio otus</w:t>
      </w:r>
      <w:r w:rsidRPr="001F4D1F">
        <w:rPr>
          <w:lang w:val="fr-CH"/>
        </w:rPr>
        <w:tab/>
        <w:t>S-Eu</w:t>
      </w:r>
      <w:r w:rsidRPr="001F4D1F">
        <w:rPr>
          <w:lang w:val="fr-CH"/>
        </w:rPr>
        <w:tab/>
        <w:t>W</w:t>
      </w:r>
      <w:r w:rsidRPr="001F4D1F">
        <w:rPr>
          <w:lang w:val="fr-CH"/>
        </w:rPr>
        <w:tab/>
        <w:t>NA</w:t>
      </w:r>
      <w:r w:rsidRPr="001F4D1F">
        <w:rPr>
          <w:lang w:val="fr-CH"/>
        </w:rPr>
        <w:tab/>
        <w:t>0.039</w:t>
      </w:r>
      <w:r w:rsidRPr="001F4D1F">
        <w:rPr>
          <w:lang w:val="fr-CH"/>
        </w:rPr>
        <w:tab/>
        <w:t>Galeotti &amp; Canova (1994): J. Raptor Res. 28: 265–268</w:t>
      </w:r>
    </w:p>
    <w:p w:rsidR="001F4D1F" w:rsidRPr="001F4D1F" w:rsidRDefault="001F4D1F" w:rsidP="00866E3E">
      <w:pPr>
        <w:pStyle w:val="rawdata"/>
        <w:rPr>
          <w:lang w:val="fr-CH"/>
        </w:rPr>
      </w:pPr>
      <w:r w:rsidRPr="001F4D1F">
        <w:rPr>
          <w:lang w:val="fr-CH"/>
        </w:rPr>
        <w:t>980</w:t>
      </w:r>
      <w:r w:rsidRPr="001F4D1F">
        <w:rPr>
          <w:lang w:val="fr-CH"/>
        </w:rPr>
        <w:tab/>
        <w:t>Asio otus</w:t>
      </w:r>
      <w:r w:rsidRPr="001F4D1F">
        <w:rPr>
          <w:lang w:val="fr-CH"/>
        </w:rPr>
        <w:tab/>
        <w:t>S-Eu</w:t>
      </w:r>
      <w:r w:rsidRPr="001F4D1F">
        <w:rPr>
          <w:lang w:val="fr-CH"/>
        </w:rPr>
        <w:tab/>
        <w:t>S</w:t>
      </w:r>
      <w:r w:rsidRPr="001F4D1F">
        <w:rPr>
          <w:lang w:val="fr-CH"/>
        </w:rPr>
        <w:tab/>
        <w:t>1997</w:t>
      </w:r>
      <w:r w:rsidRPr="001F4D1F">
        <w:rPr>
          <w:lang w:val="fr-CH"/>
        </w:rPr>
        <w:tab/>
        <w:t>0.115</w:t>
      </w:r>
      <w:r w:rsidRPr="001F4D1F">
        <w:rPr>
          <w:lang w:val="fr-CH"/>
        </w:rPr>
        <w:tab/>
        <w:t>Rubolini et al. (2003): Folia Zool. 52: 67–76</w:t>
      </w:r>
    </w:p>
    <w:p w:rsidR="001F4D1F" w:rsidRPr="001F4D1F" w:rsidRDefault="001F4D1F" w:rsidP="00866E3E">
      <w:pPr>
        <w:pStyle w:val="rawdata"/>
        <w:rPr>
          <w:lang w:val="fr-CH"/>
        </w:rPr>
      </w:pPr>
      <w:r w:rsidRPr="001F4D1F">
        <w:rPr>
          <w:lang w:val="fr-CH"/>
        </w:rPr>
        <w:t>984</w:t>
      </w:r>
      <w:r w:rsidRPr="001F4D1F">
        <w:rPr>
          <w:lang w:val="fr-CH"/>
        </w:rPr>
        <w:tab/>
        <w:t>Asio otus</w:t>
      </w:r>
      <w:r w:rsidRPr="001F4D1F">
        <w:rPr>
          <w:lang w:val="fr-CH"/>
        </w:rPr>
        <w:tab/>
        <w:t>S-Eu</w:t>
      </w:r>
      <w:r w:rsidRPr="001F4D1F">
        <w:rPr>
          <w:lang w:val="fr-CH"/>
        </w:rPr>
        <w:tab/>
        <w:t>W</w:t>
      </w:r>
      <w:r w:rsidRPr="001F4D1F">
        <w:rPr>
          <w:lang w:val="fr-CH"/>
        </w:rPr>
        <w:tab/>
        <w:t>1997</w:t>
      </w:r>
      <w:r w:rsidRPr="001F4D1F">
        <w:rPr>
          <w:lang w:val="fr-CH"/>
        </w:rPr>
        <w:tab/>
        <w:t>0.103</w:t>
      </w:r>
      <w:r w:rsidRPr="001F4D1F">
        <w:rPr>
          <w:lang w:val="fr-CH"/>
        </w:rPr>
        <w:tab/>
        <w:t>Rubolini et al. (2003): Folia Zool. 52: 67–76</w:t>
      </w:r>
    </w:p>
    <w:p w:rsidR="001F4D1F" w:rsidRPr="001F4D1F" w:rsidRDefault="001F4D1F" w:rsidP="00866E3E">
      <w:pPr>
        <w:pStyle w:val="rawdata"/>
        <w:rPr>
          <w:lang w:val="fr-CH"/>
        </w:rPr>
      </w:pPr>
      <w:r w:rsidRPr="001F4D1F">
        <w:rPr>
          <w:lang w:val="fr-CH"/>
        </w:rPr>
        <w:t>297</w:t>
      </w:r>
      <w:r w:rsidRPr="001F4D1F">
        <w:rPr>
          <w:lang w:val="fr-CH"/>
        </w:rPr>
        <w:tab/>
        <w:t>Asio otus</w:t>
      </w:r>
      <w:r w:rsidRPr="001F4D1F">
        <w:rPr>
          <w:lang w:val="fr-CH"/>
        </w:rPr>
        <w:tab/>
        <w:t>S-Eu</w:t>
      </w:r>
      <w:r w:rsidRPr="001F4D1F">
        <w:rPr>
          <w:lang w:val="fr-CH"/>
        </w:rPr>
        <w:tab/>
        <w:t>S</w:t>
      </w:r>
      <w:r w:rsidRPr="001F4D1F">
        <w:rPr>
          <w:lang w:val="fr-CH"/>
        </w:rPr>
        <w:tab/>
        <w:t>1977</w:t>
      </w:r>
      <w:r w:rsidRPr="001F4D1F">
        <w:rPr>
          <w:lang w:val="fr-CH"/>
        </w:rPr>
        <w:tab/>
        <w:t>0.022</w:t>
      </w:r>
      <w:r w:rsidRPr="001F4D1F">
        <w:rPr>
          <w:lang w:val="fr-CH"/>
        </w:rPr>
        <w:tab/>
        <w:t>Veiga (1984): Rapinyaires Mediterranis 2: 256–264</w:t>
      </w:r>
    </w:p>
    <w:p w:rsidR="001F4D1F" w:rsidRPr="001F4D1F" w:rsidRDefault="001F4D1F" w:rsidP="00866E3E">
      <w:pPr>
        <w:pStyle w:val="rawdata"/>
        <w:rPr>
          <w:lang w:val="fr-CH"/>
        </w:rPr>
      </w:pPr>
      <w:r w:rsidRPr="001F4D1F">
        <w:rPr>
          <w:lang w:val="fr-CH"/>
        </w:rPr>
        <w:t>86</w:t>
      </w:r>
      <w:r w:rsidRPr="001F4D1F">
        <w:rPr>
          <w:lang w:val="fr-CH"/>
        </w:rPr>
        <w:tab/>
        <w:t>Asio otus</w:t>
      </w:r>
      <w:r w:rsidRPr="001F4D1F">
        <w:rPr>
          <w:lang w:val="fr-CH"/>
        </w:rPr>
        <w:tab/>
        <w:t>S-Eu</w:t>
      </w:r>
      <w:r w:rsidRPr="001F4D1F">
        <w:rPr>
          <w:lang w:val="fr-CH"/>
        </w:rPr>
        <w:tab/>
        <w:t>U</w:t>
      </w:r>
      <w:r w:rsidRPr="001F4D1F">
        <w:rPr>
          <w:lang w:val="fr-CH"/>
        </w:rPr>
        <w:tab/>
        <w:t>1983</w:t>
      </w:r>
      <w:r w:rsidRPr="001F4D1F">
        <w:rPr>
          <w:lang w:val="fr-CH"/>
        </w:rPr>
        <w:tab/>
        <w:t>0.012</w:t>
      </w:r>
      <w:r w:rsidRPr="001F4D1F">
        <w:rPr>
          <w:lang w:val="fr-CH"/>
        </w:rPr>
        <w:tab/>
        <w:t>Plini (1986): Avocetta 10: 41–43</w:t>
      </w:r>
    </w:p>
    <w:p w:rsidR="001F4D1F" w:rsidRPr="001F4D1F" w:rsidRDefault="001F4D1F" w:rsidP="00866E3E">
      <w:pPr>
        <w:pStyle w:val="rawdata"/>
        <w:rPr>
          <w:lang w:val="fr-CH"/>
        </w:rPr>
      </w:pPr>
      <w:r w:rsidRPr="001F4D1F">
        <w:rPr>
          <w:lang w:val="fr-CH"/>
        </w:rPr>
        <w:t>443</w:t>
      </w:r>
      <w:r w:rsidRPr="001F4D1F">
        <w:rPr>
          <w:lang w:val="fr-CH"/>
        </w:rPr>
        <w:tab/>
        <w:t>Asio otus</w:t>
      </w:r>
      <w:r w:rsidRPr="001F4D1F">
        <w:rPr>
          <w:lang w:val="fr-CH"/>
        </w:rPr>
        <w:tab/>
        <w:t>S-Eu</w:t>
      </w:r>
      <w:r w:rsidRPr="001F4D1F">
        <w:rPr>
          <w:lang w:val="fr-CH"/>
        </w:rPr>
        <w:tab/>
        <w:t>W</w:t>
      </w:r>
      <w:r w:rsidRPr="001F4D1F">
        <w:rPr>
          <w:lang w:val="fr-CH"/>
        </w:rPr>
        <w:tab/>
        <w:t>NA</w:t>
      </w:r>
      <w:r w:rsidRPr="001F4D1F">
        <w:rPr>
          <w:lang w:val="fr-CH"/>
        </w:rPr>
        <w:tab/>
        <w:t>0.031</w:t>
      </w:r>
      <w:r w:rsidRPr="001F4D1F">
        <w:rPr>
          <w:lang w:val="fr-CH"/>
        </w:rPr>
        <w:tab/>
        <w:t>Galeotti &amp; Canova (1994): J. Raptor Res. 28: 265–268</w:t>
      </w:r>
    </w:p>
    <w:p w:rsidR="001F4D1F" w:rsidRPr="00123F75" w:rsidRDefault="001F4D1F" w:rsidP="00866E3E">
      <w:pPr>
        <w:pStyle w:val="rawdata"/>
        <w:rPr>
          <w:lang w:val="pt-PT"/>
        </w:rPr>
      </w:pPr>
      <w:r w:rsidRPr="001F4D1F">
        <w:rPr>
          <w:lang w:val="fr-CH"/>
        </w:rPr>
        <w:t>985</w:t>
      </w:r>
      <w:r w:rsidRPr="001F4D1F">
        <w:rPr>
          <w:lang w:val="fr-CH"/>
        </w:rPr>
        <w:tab/>
        <w:t>Asio otus</w:t>
      </w:r>
      <w:r w:rsidRPr="001F4D1F">
        <w:rPr>
          <w:lang w:val="fr-CH"/>
        </w:rPr>
        <w:tab/>
        <w:t>S-Eu</w:t>
      </w:r>
      <w:r w:rsidRPr="001F4D1F">
        <w:rPr>
          <w:lang w:val="fr-CH"/>
        </w:rPr>
        <w:tab/>
        <w:t>W</w:t>
      </w:r>
      <w:r w:rsidRPr="001F4D1F">
        <w:rPr>
          <w:lang w:val="fr-CH"/>
        </w:rPr>
        <w:tab/>
        <w:t>1997</w:t>
      </w:r>
      <w:r w:rsidRPr="001F4D1F">
        <w:rPr>
          <w:lang w:val="fr-CH"/>
        </w:rPr>
        <w:tab/>
        <w:t>0.09</w:t>
      </w:r>
      <w:r w:rsidRPr="001F4D1F">
        <w:rPr>
          <w:lang w:val="fr-CH"/>
        </w:rPr>
        <w:tab/>
        <w:t xml:space="preserve">Rubolini et al. </w:t>
      </w:r>
      <w:r w:rsidRPr="00123F75">
        <w:rPr>
          <w:lang w:val="pt-PT"/>
        </w:rPr>
        <w:t>(2003): Folia Zool. 52: 67–76</w:t>
      </w:r>
    </w:p>
    <w:p w:rsidR="001F4D1F" w:rsidRPr="00123F75" w:rsidRDefault="001F4D1F" w:rsidP="00866E3E">
      <w:pPr>
        <w:pStyle w:val="rawdata"/>
        <w:rPr>
          <w:lang w:val="pt-PT"/>
        </w:rPr>
      </w:pPr>
      <w:r w:rsidRPr="00123F75">
        <w:rPr>
          <w:lang w:val="pt-PT"/>
        </w:rPr>
        <w:t>1099</w:t>
      </w:r>
      <w:r w:rsidRPr="00123F75">
        <w:rPr>
          <w:lang w:val="pt-PT"/>
        </w:rPr>
        <w:tab/>
        <w:t>Asio otus</w:t>
      </w:r>
      <w:r w:rsidRPr="00123F75">
        <w:rPr>
          <w:lang w:val="pt-PT"/>
        </w:rPr>
        <w:tab/>
        <w:t>S-Eu</w:t>
      </w:r>
      <w:r w:rsidRPr="00123F75">
        <w:rPr>
          <w:lang w:val="pt-PT"/>
        </w:rPr>
        <w:tab/>
        <w:t>S</w:t>
      </w:r>
      <w:r w:rsidRPr="00123F75">
        <w:rPr>
          <w:lang w:val="pt-PT"/>
        </w:rPr>
        <w:tab/>
        <w:t>1996</w:t>
      </w:r>
      <w:r w:rsidRPr="00123F75">
        <w:rPr>
          <w:lang w:val="pt-PT"/>
        </w:rPr>
        <w:tab/>
        <w:t>0.651</w:t>
      </w:r>
      <w:r w:rsidRPr="00123F75">
        <w:rPr>
          <w:lang w:val="pt-PT"/>
        </w:rPr>
        <w:tab/>
        <w:t>García Gonzáles &amp; Cervera Orti (2001): Ardeola 48: 75–80</w:t>
      </w:r>
    </w:p>
    <w:p w:rsidR="001F4D1F" w:rsidRPr="001F4D1F" w:rsidRDefault="001F4D1F" w:rsidP="00866E3E">
      <w:pPr>
        <w:pStyle w:val="rawdata"/>
        <w:rPr>
          <w:lang w:val="fr-CH"/>
        </w:rPr>
      </w:pPr>
      <w:r w:rsidRPr="001F4D1F">
        <w:rPr>
          <w:lang w:val="fr-CH"/>
        </w:rPr>
        <w:t>988</w:t>
      </w:r>
      <w:r w:rsidRPr="001F4D1F">
        <w:rPr>
          <w:lang w:val="fr-CH"/>
        </w:rPr>
        <w:tab/>
        <w:t>Asio otus</w:t>
      </w:r>
      <w:r w:rsidRPr="001F4D1F">
        <w:rPr>
          <w:lang w:val="fr-CH"/>
        </w:rPr>
        <w:tab/>
        <w:t>S-Eu</w:t>
      </w:r>
      <w:r w:rsidRPr="001F4D1F">
        <w:rPr>
          <w:lang w:val="fr-CH"/>
        </w:rPr>
        <w:tab/>
        <w:t>S</w:t>
      </w:r>
      <w:r w:rsidRPr="001F4D1F">
        <w:rPr>
          <w:lang w:val="fr-CH"/>
        </w:rPr>
        <w:tab/>
        <w:t>1997</w:t>
      </w:r>
      <w:r w:rsidRPr="001F4D1F">
        <w:rPr>
          <w:lang w:val="fr-CH"/>
        </w:rPr>
        <w:tab/>
        <w:t>0.175</w:t>
      </w:r>
      <w:r w:rsidRPr="001F4D1F">
        <w:rPr>
          <w:lang w:val="fr-CH"/>
        </w:rPr>
        <w:tab/>
        <w:t>Rubolini et al. (2003): Folia Zool. 52: 67–76</w:t>
      </w:r>
    </w:p>
    <w:p w:rsidR="001F4D1F" w:rsidRPr="001F4D1F" w:rsidRDefault="001F4D1F" w:rsidP="00866E3E">
      <w:pPr>
        <w:pStyle w:val="rawdata"/>
        <w:rPr>
          <w:lang w:val="fr-CH"/>
        </w:rPr>
      </w:pPr>
      <w:r w:rsidRPr="001F4D1F">
        <w:rPr>
          <w:lang w:val="fr-CH"/>
        </w:rPr>
        <w:t>749</w:t>
      </w:r>
      <w:r w:rsidRPr="001F4D1F">
        <w:rPr>
          <w:lang w:val="fr-CH"/>
        </w:rPr>
        <w:tab/>
        <w:t>Asio otus</w:t>
      </w:r>
      <w:r w:rsidRPr="001F4D1F">
        <w:rPr>
          <w:lang w:val="fr-CH"/>
        </w:rPr>
        <w:tab/>
        <w:t>S-Eu</w:t>
      </w:r>
      <w:r w:rsidRPr="001F4D1F">
        <w:rPr>
          <w:lang w:val="fr-CH"/>
        </w:rPr>
        <w:tab/>
        <w:t>W</w:t>
      </w:r>
      <w:r w:rsidRPr="001F4D1F">
        <w:rPr>
          <w:lang w:val="fr-CH"/>
        </w:rPr>
        <w:tab/>
        <w:t>1990</w:t>
      </w:r>
      <w:r w:rsidRPr="001F4D1F">
        <w:rPr>
          <w:lang w:val="fr-CH"/>
        </w:rPr>
        <w:tab/>
        <w:t>0.111</w:t>
      </w:r>
      <w:r w:rsidRPr="001F4D1F">
        <w:rPr>
          <w:lang w:val="fr-CH"/>
        </w:rPr>
        <w:tab/>
        <w:t xml:space="preserve">Bon et al. </w:t>
      </w:r>
      <w:r w:rsidRPr="001F4D1F">
        <w:t xml:space="preserve">(1998): Boll. Mus. Civ. St. Nat. </w:t>
      </w:r>
      <w:r w:rsidRPr="001F4D1F">
        <w:rPr>
          <w:lang w:val="fr-CH"/>
        </w:rPr>
        <w:t>Venezia Suppl. 4</w:t>
      </w:r>
    </w:p>
    <w:p w:rsidR="001F4D1F" w:rsidRPr="001F4D1F" w:rsidRDefault="001F4D1F" w:rsidP="00866E3E">
      <w:pPr>
        <w:pStyle w:val="rawdata"/>
        <w:rPr>
          <w:lang w:val="fr-CH"/>
        </w:rPr>
      </w:pPr>
      <w:r w:rsidRPr="001F4D1F">
        <w:rPr>
          <w:lang w:val="fr-CH"/>
        </w:rPr>
        <w:t>122</w:t>
      </w:r>
      <w:r w:rsidRPr="001F4D1F">
        <w:rPr>
          <w:lang w:val="fr-CH"/>
        </w:rPr>
        <w:tab/>
        <w:t>Asio otus</w:t>
      </w:r>
      <w:r w:rsidRPr="001F4D1F">
        <w:rPr>
          <w:lang w:val="fr-CH"/>
        </w:rPr>
        <w:tab/>
        <w:t>S-Eu</w:t>
      </w:r>
      <w:r w:rsidRPr="001F4D1F">
        <w:rPr>
          <w:lang w:val="fr-CH"/>
        </w:rPr>
        <w:tab/>
        <w:t>W</w:t>
      </w:r>
      <w:r w:rsidRPr="001F4D1F">
        <w:rPr>
          <w:lang w:val="fr-CH"/>
        </w:rPr>
        <w:tab/>
        <w:t>1987</w:t>
      </w:r>
      <w:r w:rsidRPr="001F4D1F">
        <w:rPr>
          <w:lang w:val="fr-CH"/>
        </w:rPr>
        <w:tab/>
        <w:t>0.709</w:t>
      </w:r>
      <w:r w:rsidRPr="001F4D1F">
        <w:rPr>
          <w:lang w:val="fr-CH"/>
        </w:rPr>
        <w:tab/>
        <w:t>Mezzavilla (1993): Lav. Soc. Venez. Sci. Nat. 18: 173–182</w:t>
      </w:r>
    </w:p>
    <w:p w:rsidR="001F4D1F" w:rsidRPr="001F4D1F" w:rsidRDefault="001F4D1F" w:rsidP="00866E3E">
      <w:pPr>
        <w:pStyle w:val="rawdata"/>
        <w:rPr>
          <w:lang w:val="fr-CH"/>
        </w:rPr>
      </w:pPr>
      <w:r w:rsidRPr="001F4D1F">
        <w:rPr>
          <w:lang w:val="fr-CH"/>
        </w:rPr>
        <w:t>440</w:t>
      </w:r>
      <w:r w:rsidRPr="001F4D1F">
        <w:rPr>
          <w:lang w:val="fr-CH"/>
        </w:rPr>
        <w:tab/>
        <w:t>Asio otus</w:t>
      </w:r>
      <w:r w:rsidRPr="001F4D1F">
        <w:rPr>
          <w:lang w:val="fr-CH"/>
        </w:rPr>
        <w:tab/>
        <w:t>S-Eu</w:t>
      </w:r>
      <w:r w:rsidRPr="001F4D1F">
        <w:rPr>
          <w:lang w:val="fr-CH"/>
        </w:rPr>
        <w:tab/>
        <w:t>W</w:t>
      </w:r>
      <w:r w:rsidRPr="001F4D1F">
        <w:rPr>
          <w:lang w:val="fr-CH"/>
        </w:rPr>
        <w:tab/>
        <w:t>NA</w:t>
      </w:r>
      <w:r w:rsidRPr="001F4D1F">
        <w:rPr>
          <w:lang w:val="fr-CH"/>
        </w:rPr>
        <w:tab/>
        <w:t>0.545</w:t>
      </w:r>
      <w:r w:rsidRPr="001F4D1F">
        <w:rPr>
          <w:lang w:val="fr-CH"/>
        </w:rPr>
        <w:tab/>
        <w:t>Galeotti &amp; Canova (1994): J. Raptor Res. 28: 265–268</w:t>
      </w:r>
    </w:p>
    <w:p w:rsidR="001F4D1F" w:rsidRPr="001F4D1F" w:rsidRDefault="001F4D1F" w:rsidP="00866E3E">
      <w:pPr>
        <w:pStyle w:val="rawdata"/>
        <w:rPr>
          <w:lang w:val="fr-CH"/>
        </w:rPr>
      </w:pPr>
      <w:r w:rsidRPr="001F4D1F">
        <w:rPr>
          <w:lang w:val="fr-CH"/>
        </w:rPr>
        <w:t>253</w:t>
      </w:r>
      <w:r w:rsidRPr="001F4D1F">
        <w:rPr>
          <w:lang w:val="fr-CH"/>
        </w:rPr>
        <w:tab/>
        <w:t>Asio otus</w:t>
      </w:r>
      <w:r w:rsidRPr="001F4D1F">
        <w:rPr>
          <w:lang w:val="fr-CH"/>
        </w:rPr>
        <w:tab/>
        <w:t>S-Eu</w:t>
      </w:r>
      <w:r w:rsidRPr="001F4D1F">
        <w:rPr>
          <w:lang w:val="fr-CH"/>
        </w:rPr>
        <w:tab/>
        <w:t>U</w:t>
      </w:r>
      <w:r w:rsidRPr="001F4D1F">
        <w:rPr>
          <w:lang w:val="fr-CH"/>
        </w:rPr>
        <w:tab/>
        <w:t>1997</w:t>
      </w:r>
      <w:r w:rsidRPr="001F4D1F">
        <w:rPr>
          <w:lang w:val="fr-CH"/>
        </w:rPr>
        <w:tab/>
        <w:t>0.551</w:t>
      </w:r>
      <w:r w:rsidRPr="001F4D1F">
        <w:rPr>
          <w:lang w:val="fr-CH"/>
        </w:rPr>
        <w:tab/>
        <w:t>Mastrorilli (): www.owlpages.com</w:t>
      </w:r>
    </w:p>
    <w:p w:rsidR="001F4D1F" w:rsidRPr="001F4D1F" w:rsidRDefault="001F4D1F" w:rsidP="00866E3E">
      <w:pPr>
        <w:pStyle w:val="rawdata"/>
        <w:rPr>
          <w:lang w:val="fr-CH"/>
        </w:rPr>
      </w:pPr>
      <w:r w:rsidRPr="001F4D1F">
        <w:rPr>
          <w:lang w:val="fr-CH"/>
        </w:rPr>
        <w:t>5735</w:t>
      </w:r>
      <w:r w:rsidRPr="001F4D1F">
        <w:rPr>
          <w:lang w:val="fr-CH"/>
        </w:rPr>
        <w:tab/>
        <w:t>Asio otus</w:t>
      </w:r>
      <w:r w:rsidRPr="001F4D1F">
        <w:rPr>
          <w:lang w:val="fr-CH"/>
        </w:rPr>
        <w:tab/>
        <w:t>S-Eu</w:t>
      </w:r>
      <w:r w:rsidRPr="001F4D1F">
        <w:rPr>
          <w:lang w:val="fr-CH"/>
        </w:rPr>
        <w:tab/>
        <w:t>W</w:t>
      </w:r>
      <w:r w:rsidRPr="001F4D1F">
        <w:rPr>
          <w:lang w:val="fr-CH"/>
        </w:rPr>
        <w:tab/>
        <w:t>2012</w:t>
      </w:r>
      <w:r w:rsidRPr="001F4D1F">
        <w:rPr>
          <w:lang w:val="fr-CH"/>
        </w:rPr>
        <w:tab/>
        <w:t>0.318</w:t>
      </w:r>
      <w:r w:rsidRPr="001F4D1F">
        <w:rPr>
          <w:lang w:val="fr-CH"/>
        </w:rPr>
        <w:tab/>
        <w:t>Siracusa et al. (2015): Biodiv. J. 6: 263–270</w:t>
      </w:r>
    </w:p>
    <w:p w:rsidR="001F4D1F" w:rsidRPr="001F4D1F" w:rsidRDefault="001F4D1F" w:rsidP="00866E3E">
      <w:pPr>
        <w:pStyle w:val="rawdata"/>
        <w:rPr>
          <w:lang w:val="fr-CH"/>
        </w:rPr>
      </w:pPr>
      <w:r w:rsidRPr="001F4D1F">
        <w:rPr>
          <w:lang w:val="fr-CH"/>
        </w:rPr>
        <w:t>437</w:t>
      </w:r>
      <w:r w:rsidRPr="001F4D1F">
        <w:rPr>
          <w:lang w:val="fr-CH"/>
        </w:rPr>
        <w:tab/>
        <w:t>Asio otus</w:t>
      </w:r>
      <w:r w:rsidRPr="001F4D1F">
        <w:rPr>
          <w:lang w:val="fr-CH"/>
        </w:rPr>
        <w:tab/>
        <w:t>S-Eu</w:t>
      </w:r>
      <w:r w:rsidRPr="001F4D1F">
        <w:rPr>
          <w:lang w:val="fr-CH"/>
        </w:rPr>
        <w:tab/>
        <w:t>W</w:t>
      </w:r>
      <w:r w:rsidRPr="001F4D1F">
        <w:rPr>
          <w:lang w:val="fr-CH"/>
        </w:rPr>
        <w:tab/>
        <w:t>NA</w:t>
      </w:r>
      <w:r w:rsidRPr="001F4D1F">
        <w:rPr>
          <w:lang w:val="fr-CH"/>
        </w:rPr>
        <w:tab/>
        <w:t>0.117</w:t>
      </w:r>
      <w:r w:rsidRPr="001F4D1F">
        <w:rPr>
          <w:lang w:val="fr-CH"/>
        </w:rPr>
        <w:tab/>
        <w:t>Galeotti &amp; Canova (1994): J. Raptor Res. 28: 265–268</w:t>
      </w:r>
    </w:p>
    <w:p w:rsidR="001F4D1F" w:rsidRPr="00123F75" w:rsidRDefault="001F4D1F" w:rsidP="00866E3E">
      <w:pPr>
        <w:pStyle w:val="rawdata"/>
        <w:rPr>
          <w:lang w:val="fr-CH"/>
        </w:rPr>
      </w:pPr>
      <w:r w:rsidRPr="001F4D1F">
        <w:rPr>
          <w:lang w:val="fr-CH"/>
        </w:rPr>
        <w:t>1284</w:t>
      </w:r>
      <w:r w:rsidRPr="001F4D1F">
        <w:rPr>
          <w:lang w:val="fr-CH"/>
        </w:rPr>
        <w:tab/>
        <w:t>Asio otus</w:t>
      </w:r>
      <w:r w:rsidRPr="001F4D1F">
        <w:rPr>
          <w:lang w:val="fr-CH"/>
        </w:rPr>
        <w:tab/>
        <w:t>S-Eu</w:t>
      </w:r>
      <w:r w:rsidRPr="001F4D1F">
        <w:rPr>
          <w:lang w:val="fr-CH"/>
        </w:rPr>
        <w:tab/>
        <w:t>S</w:t>
      </w:r>
      <w:r w:rsidRPr="001F4D1F">
        <w:rPr>
          <w:lang w:val="fr-CH"/>
        </w:rPr>
        <w:tab/>
        <w:t>1989</w:t>
      </w:r>
      <w:r w:rsidRPr="001F4D1F">
        <w:rPr>
          <w:lang w:val="fr-CH"/>
        </w:rPr>
        <w:tab/>
        <w:t>0.087</w:t>
      </w:r>
      <w:r w:rsidRPr="001F4D1F">
        <w:rPr>
          <w:lang w:val="fr-CH"/>
        </w:rPr>
        <w:tab/>
        <w:t xml:space="preserve">Bertolino et al. </w:t>
      </w:r>
      <w:r w:rsidRPr="00123F75">
        <w:rPr>
          <w:lang w:val="fr-CH"/>
        </w:rPr>
        <w:t>(2001): Can. J. Zool. 79: 2192–2198</w:t>
      </w:r>
    </w:p>
    <w:p w:rsidR="001F4D1F" w:rsidRPr="00123F75" w:rsidRDefault="001F4D1F" w:rsidP="00866E3E">
      <w:pPr>
        <w:pStyle w:val="rawdata"/>
        <w:rPr>
          <w:lang w:val="fr-CH"/>
        </w:rPr>
      </w:pPr>
      <w:r w:rsidRPr="00123F75">
        <w:rPr>
          <w:lang w:val="fr-CH"/>
        </w:rPr>
        <w:t>298</w:t>
      </w:r>
      <w:r w:rsidRPr="00123F75">
        <w:rPr>
          <w:lang w:val="fr-CH"/>
        </w:rPr>
        <w:tab/>
        <w:t>Asio otus</w:t>
      </w:r>
      <w:r w:rsidRPr="00123F75">
        <w:rPr>
          <w:lang w:val="fr-CH"/>
        </w:rPr>
        <w:tab/>
        <w:t>S-Eu</w:t>
      </w:r>
      <w:r w:rsidRPr="00123F75">
        <w:rPr>
          <w:lang w:val="fr-CH"/>
        </w:rPr>
        <w:tab/>
        <w:t>S</w:t>
      </w:r>
      <w:r w:rsidRPr="00123F75">
        <w:rPr>
          <w:lang w:val="fr-CH"/>
        </w:rPr>
        <w:tab/>
        <w:t>1977</w:t>
      </w:r>
      <w:r w:rsidRPr="00123F75">
        <w:rPr>
          <w:lang w:val="fr-CH"/>
        </w:rPr>
        <w:tab/>
        <w:t>0.063</w:t>
      </w:r>
      <w:r w:rsidRPr="00123F75">
        <w:rPr>
          <w:lang w:val="fr-CH"/>
        </w:rPr>
        <w:tab/>
        <w:t>Veiga (1984): Rapinyaires Mediterranis 2: 256–264</w:t>
      </w:r>
    </w:p>
    <w:p w:rsidR="001F4D1F" w:rsidRPr="001F4D1F" w:rsidRDefault="001F4D1F" w:rsidP="00866E3E">
      <w:pPr>
        <w:pStyle w:val="rawdata"/>
        <w:rPr>
          <w:lang w:val="fr-CH"/>
        </w:rPr>
      </w:pPr>
      <w:r w:rsidRPr="001F4D1F">
        <w:rPr>
          <w:lang w:val="fr-CH"/>
        </w:rPr>
        <w:t>986</w:t>
      </w:r>
      <w:r w:rsidRPr="001F4D1F">
        <w:rPr>
          <w:lang w:val="fr-CH"/>
        </w:rPr>
        <w:tab/>
        <w:t>Asio otus</w:t>
      </w:r>
      <w:r w:rsidRPr="001F4D1F">
        <w:rPr>
          <w:lang w:val="fr-CH"/>
        </w:rPr>
        <w:tab/>
        <w:t>S-Eu</w:t>
      </w:r>
      <w:r w:rsidRPr="001F4D1F">
        <w:rPr>
          <w:lang w:val="fr-CH"/>
        </w:rPr>
        <w:tab/>
        <w:t>W</w:t>
      </w:r>
      <w:r w:rsidRPr="001F4D1F">
        <w:rPr>
          <w:lang w:val="fr-CH"/>
        </w:rPr>
        <w:tab/>
        <w:t>1997</w:t>
      </w:r>
      <w:r w:rsidRPr="001F4D1F">
        <w:rPr>
          <w:lang w:val="fr-CH"/>
        </w:rPr>
        <w:tab/>
        <w:t>0.058</w:t>
      </w:r>
      <w:r w:rsidRPr="001F4D1F">
        <w:rPr>
          <w:lang w:val="fr-CH"/>
        </w:rPr>
        <w:tab/>
        <w:t>Rubolini et al. (2003): Folia Zool. 52: 67–76</w:t>
      </w:r>
    </w:p>
    <w:p w:rsidR="001F4D1F" w:rsidRPr="001F4D1F" w:rsidRDefault="001F4D1F" w:rsidP="00866E3E">
      <w:pPr>
        <w:pStyle w:val="rawdata"/>
        <w:rPr>
          <w:lang w:val="fr-CH"/>
        </w:rPr>
      </w:pPr>
      <w:r w:rsidRPr="001F4D1F">
        <w:rPr>
          <w:lang w:val="fr-CH"/>
        </w:rPr>
        <w:t>90</w:t>
      </w:r>
      <w:r w:rsidRPr="001F4D1F">
        <w:rPr>
          <w:lang w:val="fr-CH"/>
        </w:rPr>
        <w:tab/>
        <w:t>Asio otus</w:t>
      </w:r>
      <w:r w:rsidRPr="001F4D1F">
        <w:rPr>
          <w:lang w:val="fr-CH"/>
        </w:rPr>
        <w:tab/>
        <w:t>S-Eu</w:t>
      </w:r>
      <w:r w:rsidRPr="001F4D1F">
        <w:rPr>
          <w:lang w:val="fr-CH"/>
        </w:rPr>
        <w:tab/>
        <w:t>W</w:t>
      </w:r>
      <w:r w:rsidRPr="001F4D1F">
        <w:rPr>
          <w:lang w:val="fr-CH"/>
        </w:rPr>
        <w:tab/>
        <w:t>1987</w:t>
      </w:r>
      <w:r w:rsidRPr="001F4D1F">
        <w:rPr>
          <w:lang w:val="fr-CH"/>
        </w:rPr>
        <w:tab/>
        <w:t>0.129</w:t>
      </w:r>
      <w:r w:rsidRPr="001F4D1F">
        <w:rPr>
          <w:lang w:val="fr-CH"/>
        </w:rPr>
        <w:tab/>
        <w:t>Mezzavilla (1993): Lav. Soc. Venez. Sci. Nat. 18: 173–182</w:t>
      </w:r>
    </w:p>
    <w:p w:rsidR="001F4D1F" w:rsidRPr="001F4D1F" w:rsidRDefault="001F4D1F" w:rsidP="00866E3E">
      <w:pPr>
        <w:pStyle w:val="rawdata"/>
        <w:rPr>
          <w:lang w:val="fr-CH"/>
        </w:rPr>
      </w:pPr>
      <w:r w:rsidRPr="001F4D1F">
        <w:rPr>
          <w:lang w:val="fr-CH"/>
        </w:rPr>
        <w:t>849</w:t>
      </w:r>
      <w:r w:rsidRPr="001F4D1F">
        <w:rPr>
          <w:lang w:val="fr-CH"/>
        </w:rPr>
        <w:tab/>
        <w:t>Asio otus</w:t>
      </w:r>
      <w:r w:rsidRPr="001F4D1F">
        <w:rPr>
          <w:lang w:val="fr-CH"/>
        </w:rPr>
        <w:tab/>
        <w:t>S-Eu</w:t>
      </w:r>
      <w:r w:rsidRPr="001F4D1F">
        <w:rPr>
          <w:lang w:val="fr-CH"/>
        </w:rPr>
        <w:tab/>
        <w:t>S</w:t>
      </w:r>
      <w:r w:rsidRPr="001F4D1F">
        <w:rPr>
          <w:lang w:val="fr-CH"/>
        </w:rPr>
        <w:tab/>
        <w:t>1996</w:t>
      </w:r>
      <w:r w:rsidRPr="001F4D1F">
        <w:rPr>
          <w:lang w:val="fr-CH"/>
        </w:rPr>
        <w:tab/>
        <w:t>0.04</w:t>
      </w:r>
      <w:r w:rsidRPr="001F4D1F">
        <w:rPr>
          <w:lang w:val="fr-CH"/>
        </w:rPr>
        <w:tab/>
        <w:t>Bruni (2002): Uccelli Italia 27: 19–25</w:t>
      </w:r>
    </w:p>
    <w:p w:rsidR="001F4D1F" w:rsidRPr="001F4D1F" w:rsidRDefault="001F4D1F" w:rsidP="00866E3E">
      <w:pPr>
        <w:pStyle w:val="rawdata"/>
        <w:rPr>
          <w:lang w:val="fr-CH"/>
        </w:rPr>
      </w:pPr>
      <w:r w:rsidRPr="001F4D1F">
        <w:rPr>
          <w:lang w:val="fr-CH"/>
        </w:rPr>
        <w:t>302</w:t>
      </w:r>
      <w:r w:rsidRPr="001F4D1F">
        <w:rPr>
          <w:lang w:val="fr-CH"/>
        </w:rPr>
        <w:tab/>
        <w:t>Asio otus</w:t>
      </w:r>
      <w:r w:rsidRPr="001F4D1F">
        <w:rPr>
          <w:lang w:val="fr-CH"/>
        </w:rPr>
        <w:tab/>
        <w:t>S-Eu</w:t>
      </w:r>
      <w:r w:rsidRPr="001F4D1F">
        <w:rPr>
          <w:lang w:val="fr-CH"/>
        </w:rPr>
        <w:tab/>
        <w:t>S</w:t>
      </w:r>
      <w:r w:rsidRPr="001F4D1F">
        <w:rPr>
          <w:lang w:val="fr-CH"/>
        </w:rPr>
        <w:tab/>
        <w:t>1978</w:t>
      </w:r>
      <w:r w:rsidRPr="001F4D1F">
        <w:rPr>
          <w:lang w:val="fr-CH"/>
        </w:rPr>
        <w:tab/>
        <w:t>0.007</w:t>
      </w:r>
      <w:r w:rsidRPr="001F4D1F">
        <w:rPr>
          <w:lang w:val="fr-CH"/>
        </w:rPr>
        <w:tab/>
        <w:t>Veiga (1984): Rapinyaires Mediterranis 2: 256–264</w:t>
      </w:r>
    </w:p>
    <w:p w:rsidR="001F4D1F" w:rsidRPr="001F4D1F" w:rsidRDefault="001F4D1F" w:rsidP="00866E3E">
      <w:pPr>
        <w:pStyle w:val="rawdata"/>
        <w:rPr>
          <w:lang w:val="fr-CH"/>
        </w:rPr>
      </w:pPr>
      <w:r w:rsidRPr="001F4D1F">
        <w:rPr>
          <w:lang w:val="fr-CH"/>
        </w:rPr>
        <w:t>299</w:t>
      </w:r>
      <w:r w:rsidRPr="001F4D1F">
        <w:rPr>
          <w:lang w:val="fr-CH"/>
        </w:rPr>
        <w:tab/>
        <w:t>Asio otus</w:t>
      </w:r>
      <w:r w:rsidRPr="001F4D1F">
        <w:rPr>
          <w:lang w:val="fr-CH"/>
        </w:rPr>
        <w:tab/>
        <w:t>S-Eu</w:t>
      </w:r>
      <w:r w:rsidRPr="001F4D1F">
        <w:rPr>
          <w:lang w:val="fr-CH"/>
        </w:rPr>
        <w:tab/>
        <w:t>S</w:t>
      </w:r>
      <w:r w:rsidRPr="001F4D1F">
        <w:rPr>
          <w:lang w:val="fr-CH"/>
        </w:rPr>
        <w:tab/>
        <w:t>1977</w:t>
      </w:r>
      <w:r w:rsidRPr="001F4D1F">
        <w:rPr>
          <w:lang w:val="fr-CH"/>
        </w:rPr>
        <w:tab/>
        <w:t>0.037</w:t>
      </w:r>
      <w:r w:rsidRPr="001F4D1F">
        <w:rPr>
          <w:lang w:val="fr-CH"/>
        </w:rPr>
        <w:tab/>
        <w:t>Veiga (1984): Rapinyaires Mediterranis 2: 256–264</w:t>
      </w:r>
    </w:p>
    <w:p w:rsidR="001F4D1F" w:rsidRPr="00123F75" w:rsidRDefault="001F4D1F" w:rsidP="00866E3E">
      <w:pPr>
        <w:pStyle w:val="rawdata"/>
        <w:rPr>
          <w:lang w:val="pt-PT"/>
        </w:rPr>
      </w:pPr>
      <w:r w:rsidRPr="00123F75">
        <w:rPr>
          <w:lang w:val="pt-PT"/>
        </w:rPr>
        <w:t>304</w:t>
      </w:r>
      <w:r w:rsidRPr="00123F75">
        <w:rPr>
          <w:lang w:val="pt-PT"/>
        </w:rPr>
        <w:tab/>
        <w:t>Asio otus</w:t>
      </w:r>
      <w:r w:rsidRPr="00123F75">
        <w:rPr>
          <w:lang w:val="pt-PT"/>
        </w:rPr>
        <w:tab/>
        <w:t>S-Eu</w:t>
      </w:r>
      <w:r w:rsidRPr="00123F75">
        <w:rPr>
          <w:lang w:val="pt-PT"/>
        </w:rPr>
        <w:tab/>
        <w:t>S</w:t>
      </w:r>
      <w:r w:rsidRPr="00123F75">
        <w:rPr>
          <w:lang w:val="pt-PT"/>
        </w:rPr>
        <w:tab/>
        <w:t>1977</w:t>
      </w:r>
      <w:r w:rsidRPr="00123F75">
        <w:rPr>
          <w:lang w:val="pt-PT"/>
        </w:rPr>
        <w:tab/>
        <w:t>0.027</w:t>
      </w:r>
      <w:r w:rsidRPr="00123F75">
        <w:rPr>
          <w:lang w:val="pt-PT"/>
        </w:rPr>
        <w:tab/>
        <w:t>Veiga (1984): Rapinyaires Mediterranis 2: 256–264</w:t>
      </w:r>
    </w:p>
    <w:p w:rsidR="001F4D1F" w:rsidRPr="00123F75" w:rsidRDefault="001F4D1F" w:rsidP="00866E3E">
      <w:pPr>
        <w:pStyle w:val="rawdata"/>
        <w:rPr>
          <w:lang w:val="pt-PT"/>
        </w:rPr>
      </w:pPr>
      <w:r w:rsidRPr="00123F75">
        <w:rPr>
          <w:lang w:val="pt-PT"/>
        </w:rPr>
        <w:t>319</w:t>
      </w:r>
      <w:r w:rsidRPr="00123F75">
        <w:rPr>
          <w:lang w:val="pt-PT"/>
        </w:rPr>
        <w:tab/>
        <w:t>Asio otus</w:t>
      </w:r>
      <w:r w:rsidRPr="00123F75">
        <w:rPr>
          <w:lang w:val="pt-PT"/>
        </w:rPr>
        <w:tab/>
        <w:t>S-Eu</w:t>
      </w:r>
      <w:r w:rsidRPr="00123F75">
        <w:rPr>
          <w:lang w:val="pt-PT"/>
        </w:rPr>
        <w:tab/>
        <w:t>S</w:t>
      </w:r>
      <w:r w:rsidRPr="00123F75">
        <w:rPr>
          <w:lang w:val="pt-PT"/>
        </w:rPr>
        <w:tab/>
        <w:t>1979</w:t>
      </w:r>
      <w:r w:rsidRPr="00123F75">
        <w:rPr>
          <w:lang w:val="pt-PT"/>
        </w:rPr>
        <w:tab/>
        <w:t>0.005</w:t>
      </w:r>
      <w:r w:rsidRPr="00123F75">
        <w:rPr>
          <w:lang w:val="pt-PT"/>
        </w:rPr>
        <w:tab/>
        <w:t>San Segundo (1988): Ardeola 35: 150–155</w:t>
      </w:r>
    </w:p>
    <w:p w:rsidR="001F4D1F" w:rsidRPr="001F4D1F" w:rsidRDefault="001F4D1F" w:rsidP="00866E3E">
      <w:pPr>
        <w:pStyle w:val="rawdata"/>
        <w:rPr>
          <w:lang w:val="fr-CH"/>
        </w:rPr>
      </w:pPr>
      <w:r w:rsidRPr="001F4D1F">
        <w:rPr>
          <w:lang w:val="fr-CH"/>
        </w:rPr>
        <w:t>1281</w:t>
      </w:r>
      <w:r w:rsidRPr="001F4D1F">
        <w:rPr>
          <w:lang w:val="fr-CH"/>
        </w:rPr>
        <w:tab/>
        <w:t>Asio otus</w:t>
      </w:r>
      <w:r w:rsidRPr="001F4D1F">
        <w:rPr>
          <w:lang w:val="fr-CH"/>
        </w:rPr>
        <w:tab/>
        <w:t>S-Eu</w:t>
      </w:r>
      <w:r w:rsidRPr="001F4D1F">
        <w:rPr>
          <w:lang w:val="fr-CH"/>
        </w:rPr>
        <w:tab/>
        <w:t>W</w:t>
      </w:r>
      <w:r w:rsidRPr="001F4D1F">
        <w:rPr>
          <w:lang w:val="fr-CH"/>
        </w:rPr>
        <w:tab/>
        <w:t>1989</w:t>
      </w:r>
      <w:r w:rsidRPr="001F4D1F">
        <w:rPr>
          <w:lang w:val="fr-CH"/>
        </w:rPr>
        <w:tab/>
        <w:t>0.141</w:t>
      </w:r>
      <w:r w:rsidRPr="001F4D1F">
        <w:rPr>
          <w:lang w:val="fr-CH"/>
        </w:rPr>
        <w:tab/>
        <w:t>Bertolino et al. (2001): Can. J. Zool. 79: 2192–2198</w:t>
      </w:r>
    </w:p>
    <w:p w:rsidR="001F4D1F" w:rsidRPr="001F4D1F" w:rsidRDefault="001F4D1F" w:rsidP="00866E3E">
      <w:pPr>
        <w:pStyle w:val="rawdata"/>
        <w:rPr>
          <w:lang w:val="fr-CH"/>
        </w:rPr>
      </w:pPr>
      <w:r w:rsidRPr="001F4D1F">
        <w:rPr>
          <w:lang w:val="fr-CH"/>
        </w:rPr>
        <w:t>981</w:t>
      </w:r>
      <w:r w:rsidRPr="001F4D1F">
        <w:rPr>
          <w:lang w:val="fr-CH"/>
        </w:rPr>
        <w:tab/>
        <w:t>Asio otus</w:t>
      </w:r>
      <w:r w:rsidRPr="001F4D1F">
        <w:rPr>
          <w:lang w:val="fr-CH"/>
        </w:rPr>
        <w:tab/>
        <w:t>S-Eu</w:t>
      </w:r>
      <w:r w:rsidRPr="001F4D1F">
        <w:rPr>
          <w:lang w:val="fr-CH"/>
        </w:rPr>
        <w:tab/>
        <w:t>W</w:t>
      </w:r>
      <w:r w:rsidRPr="001F4D1F">
        <w:rPr>
          <w:lang w:val="fr-CH"/>
        </w:rPr>
        <w:tab/>
        <w:t>1997</w:t>
      </w:r>
      <w:r w:rsidRPr="001F4D1F">
        <w:rPr>
          <w:lang w:val="fr-CH"/>
        </w:rPr>
        <w:tab/>
        <w:t>0.092</w:t>
      </w:r>
      <w:r w:rsidRPr="001F4D1F">
        <w:rPr>
          <w:lang w:val="fr-CH"/>
        </w:rPr>
        <w:tab/>
        <w:t>Rubolini et al. (2003): Folia Zool. 52: 67–76</w:t>
      </w:r>
    </w:p>
    <w:p w:rsidR="001F4D1F" w:rsidRPr="001F4D1F" w:rsidRDefault="001F4D1F" w:rsidP="00866E3E">
      <w:pPr>
        <w:pStyle w:val="rawdata"/>
        <w:rPr>
          <w:lang w:val="fr-CH"/>
        </w:rPr>
      </w:pPr>
      <w:r w:rsidRPr="001F4D1F">
        <w:rPr>
          <w:lang w:val="fr-CH"/>
        </w:rPr>
        <w:t>130</w:t>
      </w:r>
      <w:r w:rsidRPr="001F4D1F">
        <w:rPr>
          <w:lang w:val="fr-CH"/>
        </w:rPr>
        <w:tab/>
        <w:t>Asio otus</w:t>
      </w:r>
      <w:r w:rsidRPr="001F4D1F">
        <w:rPr>
          <w:lang w:val="fr-CH"/>
        </w:rPr>
        <w:tab/>
        <w:t>S-Eu</w:t>
      </w:r>
      <w:r w:rsidRPr="001F4D1F">
        <w:rPr>
          <w:lang w:val="fr-CH"/>
        </w:rPr>
        <w:tab/>
        <w:t>W</w:t>
      </w:r>
      <w:r w:rsidRPr="001F4D1F">
        <w:rPr>
          <w:lang w:val="fr-CH"/>
        </w:rPr>
        <w:tab/>
        <w:t>1977</w:t>
      </w:r>
      <w:r w:rsidRPr="001F4D1F">
        <w:rPr>
          <w:lang w:val="fr-CH"/>
        </w:rPr>
        <w:tab/>
        <w:t>0.052</w:t>
      </w:r>
      <w:r w:rsidRPr="001F4D1F">
        <w:rPr>
          <w:lang w:val="fr-CH"/>
        </w:rPr>
        <w:tab/>
        <w:t>Corral et al. (1979): Doñana Acta Vertebr. 6: 179–190</w:t>
      </w:r>
    </w:p>
    <w:p w:rsidR="001F4D1F" w:rsidRPr="00123F75" w:rsidRDefault="001F4D1F" w:rsidP="00866E3E">
      <w:pPr>
        <w:pStyle w:val="rawdata"/>
        <w:rPr>
          <w:lang w:val="pt-PT"/>
        </w:rPr>
      </w:pPr>
      <w:r w:rsidRPr="001F4D1F">
        <w:rPr>
          <w:lang w:val="fr-CH"/>
        </w:rPr>
        <w:t>983</w:t>
      </w:r>
      <w:r w:rsidRPr="001F4D1F">
        <w:rPr>
          <w:lang w:val="fr-CH"/>
        </w:rPr>
        <w:tab/>
        <w:t>Asio otus</w:t>
      </w:r>
      <w:r w:rsidRPr="001F4D1F">
        <w:rPr>
          <w:lang w:val="fr-CH"/>
        </w:rPr>
        <w:tab/>
        <w:t>S-Eu</w:t>
      </w:r>
      <w:r w:rsidRPr="001F4D1F">
        <w:rPr>
          <w:lang w:val="fr-CH"/>
        </w:rPr>
        <w:tab/>
        <w:t>W</w:t>
      </w:r>
      <w:r w:rsidRPr="001F4D1F">
        <w:rPr>
          <w:lang w:val="fr-CH"/>
        </w:rPr>
        <w:tab/>
        <w:t>1997</w:t>
      </w:r>
      <w:r w:rsidRPr="001F4D1F">
        <w:rPr>
          <w:lang w:val="fr-CH"/>
        </w:rPr>
        <w:tab/>
        <w:t>0.078</w:t>
      </w:r>
      <w:r w:rsidRPr="001F4D1F">
        <w:rPr>
          <w:lang w:val="fr-CH"/>
        </w:rPr>
        <w:tab/>
        <w:t xml:space="preserve">Rubolini et al. </w:t>
      </w:r>
      <w:r w:rsidRPr="00123F75">
        <w:rPr>
          <w:lang w:val="pt-PT"/>
        </w:rPr>
        <w:t>(2003): Folia Zool. 52: 67–76</w:t>
      </w:r>
    </w:p>
    <w:p w:rsidR="001F4D1F" w:rsidRPr="001F4D1F" w:rsidRDefault="001F4D1F" w:rsidP="00866E3E">
      <w:pPr>
        <w:pStyle w:val="rawdata"/>
      </w:pPr>
      <w:r w:rsidRPr="00123F75">
        <w:rPr>
          <w:lang w:val="pt-PT"/>
        </w:rPr>
        <w:t>379</w:t>
      </w:r>
      <w:r w:rsidRPr="00123F75">
        <w:rPr>
          <w:lang w:val="pt-PT"/>
        </w:rPr>
        <w:tab/>
        <w:t>Asio otus</w:t>
      </w:r>
      <w:r w:rsidRPr="00123F75">
        <w:rPr>
          <w:lang w:val="pt-PT"/>
        </w:rPr>
        <w:tab/>
        <w:t>S-Eu</w:t>
      </w:r>
      <w:r w:rsidRPr="00123F75">
        <w:rPr>
          <w:lang w:val="pt-PT"/>
        </w:rPr>
        <w:tab/>
        <w:t>S</w:t>
      </w:r>
      <w:r w:rsidRPr="00123F75">
        <w:rPr>
          <w:lang w:val="pt-PT"/>
        </w:rPr>
        <w:tab/>
        <w:t>1996</w:t>
      </w:r>
      <w:r w:rsidRPr="00123F75">
        <w:rPr>
          <w:lang w:val="pt-PT"/>
        </w:rPr>
        <w:tab/>
        <w:t>0.312</w:t>
      </w:r>
      <w:r w:rsidRPr="00123F75">
        <w:rPr>
          <w:lang w:val="pt-PT"/>
        </w:rPr>
        <w:tab/>
        <w:t xml:space="preserve">Pirovano et al. </w:t>
      </w:r>
      <w:r w:rsidRPr="001F4D1F">
        <w:t>(2000): Bird Study 47: 242–244</w:t>
      </w:r>
    </w:p>
    <w:p w:rsidR="001F4D1F" w:rsidRPr="001F4D1F" w:rsidRDefault="001F4D1F" w:rsidP="00866E3E">
      <w:pPr>
        <w:pStyle w:val="rawdata"/>
        <w:rPr>
          <w:lang w:val="fr-CH"/>
        </w:rPr>
      </w:pPr>
      <w:r w:rsidRPr="001F4D1F">
        <w:rPr>
          <w:lang w:val="fr-CH"/>
        </w:rPr>
        <w:t>255</w:t>
      </w:r>
      <w:r w:rsidRPr="001F4D1F">
        <w:rPr>
          <w:lang w:val="fr-CH"/>
        </w:rPr>
        <w:tab/>
        <w:t>Asio otus</w:t>
      </w:r>
      <w:r w:rsidRPr="001F4D1F">
        <w:rPr>
          <w:lang w:val="fr-CH"/>
        </w:rPr>
        <w:tab/>
        <w:t>S-Eu</w:t>
      </w:r>
      <w:r w:rsidRPr="001F4D1F">
        <w:rPr>
          <w:lang w:val="fr-CH"/>
        </w:rPr>
        <w:tab/>
        <w:t>U</w:t>
      </w:r>
      <w:r w:rsidRPr="001F4D1F">
        <w:rPr>
          <w:lang w:val="fr-CH"/>
        </w:rPr>
        <w:tab/>
        <w:t>1997</w:t>
      </w:r>
      <w:r w:rsidRPr="001F4D1F">
        <w:rPr>
          <w:lang w:val="fr-CH"/>
        </w:rPr>
        <w:tab/>
        <w:t>0.438</w:t>
      </w:r>
      <w:r w:rsidRPr="001F4D1F">
        <w:rPr>
          <w:lang w:val="fr-CH"/>
        </w:rPr>
        <w:tab/>
        <w:t>Mastrorilli (): www.owlpages.com</w:t>
      </w:r>
    </w:p>
    <w:p w:rsidR="001F4D1F" w:rsidRPr="001F4D1F" w:rsidRDefault="001F4D1F" w:rsidP="00866E3E">
      <w:pPr>
        <w:pStyle w:val="rawdata"/>
        <w:rPr>
          <w:lang w:val="fr-CH"/>
        </w:rPr>
      </w:pPr>
      <w:r w:rsidRPr="001F4D1F">
        <w:rPr>
          <w:lang w:val="fr-CH"/>
        </w:rPr>
        <w:t>442</w:t>
      </w:r>
      <w:r w:rsidRPr="001F4D1F">
        <w:rPr>
          <w:lang w:val="fr-CH"/>
        </w:rPr>
        <w:tab/>
        <w:t>Asio otus</w:t>
      </w:r>
      <w:r w:rsidRPr="001F4D1F">
        <w:rPr>
          <w:lang w:val="fr-CH"/>
        </w:rPr>
        <w:tab/>
        <w:t>S-Eu</w:t>
      </w:r>
      <w:r w:rsidRPr="001F4D1F">
        <w:rPr>
          <w:lang w:val="fr-CH"/>
        </w:rPr>
        <w:tab/>
        <w:t>W</w:t>
      </w:r>
      <w:r w:rsidRPr="001F4D1F">
        <w:rPr>
          <w:lang w:val="fr-CH"/>
        </w:rPr>
        <w:tab/>
        <w:t>NA</w:t>
      </w:r>
      <w:r w:rsidRPr="001F4D1F">
        <w:rPr>
          <w:lang w:val="fr-CH"/>
        </w:rPr>
        <w:tab/>
        <w:t>0.103</w:t>
      </w:r>
      <w:r w:rsidRPr="001F4D1F">
        <w:rPr>
          <w:lang w:val="fr-CH"/>
        </w:rPr>
        <w:tab/>
        <w:t>Galeotti &amp; Canova (1994): J. Raptor Res. 28: 265–268</w:t>
      </w:r>
    </w:p>
    <w:p w:rsidR="001F4D1F" w:rsidRPr="001F4D1F" w:rsidRDefault="001F4D1F" w:rsidP="00866E3E">
      <w:pPr>
        <w:pStyle w:val="rawdata"/>
        <w:rPr>
          <w:lang w:val="fr-CH"/>
        </w:rPr>
      </w:pPr>
      <w:r w:rsidRPr="001F4D1F">
        <w:rPr>
          <w:lang w:val="fr-CH"/>
        </w:rPr>
        <w:t>1427</w:t>
      </w:r>
      <w:r w:rsidRPr="001F4D1F">
        <w:rPr>
          <w:lang w:val="fr-CH"/>
        </w:rPr>
        <w:tab/>
        <w:t>Asio otus</w:t>
      </w:r>
      <w:r w:rsidRPr="001F4D1F">
        <w:rPr>
          <w:lang w:val="fr-CH"/>
        </w:rPr>
        <w:tab/>
        <w:t>S-Eu</w:t>
      </w:r>
      <w:r w:rsidRPr="001F4D1F">
        <w:rPr>
          <w:lang w:val="fr-CH"/>
        </w:rPr>
        <w:tab/>
        <w:t>S</w:t>
      </w:r>
      <w:r w:rsidRPr="001F4D1F">
        <w:rPr>
          <w:lang w:val="fr-CH"/>
        </w:rPr>
        <w:tab/>
        <w:t>1994</w:t>
      </w:r>
      <w:r w:rsidRPr="001F4D1F">
        <w:rPr>
          <w:lang w:val="fr-CH"/>
        </w:rPr>
        <w:tab/>
        <w:t>0.433</w:t>
      </w:r>
      <w:r w:rsidRPr="001F4D1F">
        <w:rPr>
          <w:lang w:val="fr-CH"/>
        </w:rPr>
        <w:tab/>
        <w:t>Kayser &amp; Sandoul (1996): Nos Oiseaux 43: 485–496</w:t>
      </w:r>
    </w:p>
    <w:p w:rsidR="001F4D1F" w:rsidRPr="001F4D1F" w:rsidRDefault="001F4D1F" w:rsidP="00866E3E">
      <w:pPr>
        <w:pStyle w:val="rawdata"/>
        <w:rPr>
          <w:lang w:val="fr-CH"/>
        </w:rPr>
      </w:pPr>
      <w:r w:rsidRPr="001F4D1F">
        <w:rPr>
          <w:lang w:val="fr-CH"/>
        </w:rPr>
        <w:t>88</w:t>
      </w:r>
      <w:r w:rsidRPr="001F4D1F">
        <w:rPr>
          <w:lang w:val="fr-CH"/>
        </w:rPr>
        <w:tab/>
        <w:t>Asio otus</w:t>
      </w:r>
      <w:r w:rsidRPr="001F4D1F">
        <w:rPr>
          <w:lang w:val="fr-CH"/>
        </w:rPr>
        <w:tab/>
        <w:t>S-Eu</w:t>
      </w:r>
      <w:r w:rsidRPr="001F4D1F">
        <w:rPr>
          <w:lang w:val="fr-CH"/>
        </w:rPr>
        <w:tab/>
        <w:t>W</w:t>
      </w:r>
      <w:r w:rsidRPr="001F4D1F">
        <w:rPr>
          <w:lang w:val="fr-CH"/>
        </w:rPr>
        <w:tab/>
        <w:t>1992</w:t>
      </w:r>
      <w:r w:rsidRPr="001F4D1F">
        <w:rPr>
          <w:lang w:val="fr-CH"/>
        </w:rPr>
        <w:tab/>
        <w:t>0.025</w:t>
      </w:r>
      <w:r w:rsidRPr="001F4D1F">
        <w:rPr>
          <w:lang w:val="fr-CH"/>
        </w:rPr>
        <w:tab/>
        <w:t>Aloise &amp; Scaravelli (1995): Avocetta 19: 110</w:t>
      </w:r>
    </w:p>
    <w:p w:rsidR="001F4D1F" w:rsidRPr="001F4D1F" w:rsidRDefault="001F4D1F" w:rsidP="00866E3E">
      <w:pPr>
        <w:pStyle w:val="rawdata"/>
        <w:rPr>
          <w:lang w:val="fr-CH"/>
        </w:rPr>
      </w:pPr>
      <w:r w:rsidRPr="001F4D1F">
        <w:rPr>
          <w:lang w:val="fr-CH"/>
        </w:rPr>
        <w:t>6084</w:t>
      </w:r>
      <w:r w:rsidRPr="001F4D1F">
        <w:rPr>
          <w:lang w:val="fr-CH"/>
        </w:rPr>
        <w:tab/>
        <w:t>Asio otus</w:t>
      </w:r>
      <w:r w:rsidRPr="001F4D1F">
        <w:rPr>
          <w:lang w:val="fr-CH"/>
        </w:rPr>
        <w:tab/>
        <w:t>S-Eu</w:t>
      </w:r>
      <w:r w:rsidRPr="001F4D1F">
        <w:rPr>
          <w:lang w:val="fr-CH"/>
        </w:rPr>
        <w:tab/>
        <w:t>S</w:t>
      </w:r>
      <w:r w:rsidRPr="001F4D1F">
        <w:rPr>
          <w:lang w:val="fr-CH"/>
        </w:rPr>
        <w:tab/>
        <w:t>2010</w:t>
      </w:r>
      <w:r w:rsidRPr="001F4D1F">
        <w:rPr>
          <w:lang w:val="fr-CH"/>
        </w:rPr>
        <w:tab/>
        <w:t>0.11</w:t>
      </w:r>
      <w:r w:rsidRPr="001F4D1F">
        <w:rPr>
          <w:lang w:val="fr-CH"/>
        </w:rPr>
        <w:tab/>
        <w:t>Gaggi &amp; Paci (2011): Poster, 16. CIO, Cervia</w:t>
      </w:r>
    </w:p>
    <w:p w:rsidR="001F4D1F" w:rsidRPr="001F4D1F" w:rsidRDefault="001F4D1F" w:rsidP="00866E3E">
      <w:pPr>
        <w:pStyle w:val="rawdata"/>
        <w:rPr>
          <w:lang w:val="fr-CH"/>
        </w:rPr>
      </w:pPr>
      <w:r w:rsidRPr="001F4D1F">
        <w:rPr>
          <w:lang w:val="fr-CH"/>
        </w:rPr>
        <w:t>145</w:t>
      </w:r>
      <w:r w:rsidRPr="001F4D1F">
        <w:rPr>
          <w:lang w:val="fr-CH"/>
        </w:rPr>
        <w:tab/>
        <w:t>Asio otus</w:t>
      </w:r>
      <w:r w:rsidRPr="001F4D1F">
        <w:rPr>
          <w:lang w:val="fr-CH"/>
        </w:rPr>
        <w:tab/>
        <w:t>S-Eu</w:t>
      </w:r>
      <w:r w:rsidRPr="001F4D1F">
        <w:rPr>
          <w:lang w:val="fr-CH"/>
        </w:rPr>
        <w:tab/>
        <w:t>W</w:t>
      </w:r>
      <w:r w:rsidRPr="001F4D1F">
        <w:rPr>
          <w:lang w:val="fr-CH"/>
        </w:rPr>
        <w:tab/>
        <w:t>1974</w:t>
      </w:r>
      <w:r w:rsidRPr="001F4D1F">
        <w:rPr>
          <w:lang w:val="fr-CH"/>
        </w:rPr>
        <w:tab/>
        <w:t>0.012</w:t>
      </w:r>
      <w:r w:rsidRPr="001F4D1F">
        <w:rPr>
          <w:lang w:val="fr-CH"/>
        </w:rPr>
        <w:tab/>
        <w:t>López-Gordo et al. (1976): Ardeola 23: 189–221</w:t>
      </w:r>
    </w:p>
    <w:p w:rsidR="001F4D1F" w:rsidRPr="001F4D1F" w:rsidRDefault="001F4D1F" w:rsidP="00866E3E">
      <w:pPr>
        <w:pStyle w:val="rawdata"/>
      </w:pPr>
      <w:r w:rsidRPr="001F4D1F">
        <w:rPr>
          <w:lang w:val="fr-CH"/>
        </w:rPr>
        <w:t>385</w:t>
      </w:r>
      <w:r w:rsidRPr="001F4D1F">
        <w:rPr>
          <w:lang w:val="fr-CH"/>
        </w:rPr>
        <w:tab/>
        <w:t>Asio otus</w:t>
      </w:r>
      <w:r w:rsidRPr="001F4D1F">
        <w:rPr>
          <w:lang w:val="fr-CH"/>
        </w:rPr>
        <w:tab/>
        <w:t>S-Eu</w:t>
      </w:r>
      <w:r w:rsidRPr="001F4D1F">
        <w:rPr>
          <w:lang w:val="fr-CH"/>
        </w:rPr>
        <w:tab/>
        <w:t>S</w:t>
      </w:r>
      <w:r w:rsidRPr="001F4D1F">
        <w:rPr>
          <w:lang w:val="fr-CH"/>
        </w:rPr>
        <w:tab/>
        <w:t>1997</w:t>
      </w:r>
      <w:r w:rsidRPr="001F4D1F">
        <w:rPr>
          <w:lang w:val="fr-CH"/>
        </w:rPr>
        <w:tab/>
        <w:t>0.064</w:t>
      </w:r>
      <w:r w:rsidRPr="001F4D1F">
        <w:rPr>
          <w:lang w:val="fr-CH"/>
        </w:rPr>
        <w:tab/>
        <w:t xml:space="preserve">Pirovano et al. </w:t>
      </w:r>
      <w:r w:rsidRPr="001F4D1F">
        <w:t>(2000): Bird Study 47: 242–244</w:t>
      </w:r>
    </w:p>
    <w:p w:rsidR="001F4D1F" w:rsidRPr="001F4D1F" w:rsidRDefault="001F4D1F" w:rsidP="00866E3E">
      <w:pPr>
        <w:pStyle w:val="rawdata"/>
      </w:pPr>
      <w:r w:rsidRPr="001F4D1F">
        <w:t>3469</w:t>
      </w:r>
      <w:r w:rsidRPr="001F4D1F">
        <w:tab/>
        <w:t>Asio otus</w:t>
      </w:r>
      <w:r w:rsidRPr="001F4D1F">
        <w:tab/>
        <w:t>S-Eu</w:t>
      </w:r>
      <w:r w:rsidRPr="001F4D1F">
        <w:tab/>
        <w:t>W</w:t>
      </w:r>
      <w:r w:rsidRPr="001F4D1F">
        <w:tab/>
        <w:t>2002</w:t>
      </w:r>
      <w:r w:rsidRPr="001F4D1F">
        <w:tab/>
        <w:t>0.231</w:t>
      </w:r>
      <w:r w:rsidRPr="001F4D1F">
        <w:tab/>
        <w:t>Cecere et al. (2013): Wilson J. Ornithol. 125: 655–658</w:t>
      </w:r>
    </w:p>
    <w:p w:rsidR="001F4D1F" w:rsidRPr="00123F75" w:rsidRDefault="001F4D1F" w:rsidP="00866E3E">
      <w:pPr>
        <w:pStyle w:val="rawdata"/>
        <w:rPr>
          <w:lang w:val="pt-PT"/>
        </w:rPr>
      </w:pPr>
      <w:r w:rsidRPr="001F4D1F">
        <w:t>1238</w:t>
      </w:r>
      <w:r w:rsidRPr="001F4D1F">
        <w:tab/>
        <w:t>Asio otus</w:t>
      </w:r>
      <w:r w:rsidRPr="001F4D1F">
        <w:tab/>
        <w:t>S-Eu</w:t>
      </w:r>
      <w:r w:rsidRPr="001F4D1F">
        <w:tab/>
        <w:t>W</w:t>
      </w:r>
      <w:r w:rsidRPr="001F4D1F">
        <w:tab/>
        <w:t>1994</w:t>
      </w:r>
      <w:r w:rsidRPr="001F4D1F">
        <w:tab/>
        <w:t>0.033</w:t>
      </w:r>
      <w:r w:rsidRPr="001F4D1F">
        <w:tab/>
        <w:t xml:space="preserve">Castioni et al. </w:t>
      </w:r>
      <w:r w:rsidRPr="00123F75">
        <w:rPr>
          <w:lang w:val="pt-PT"/>
        </w:rPr>
        <w:t>(1998): Riv. Piemontese Storia Nat. 19: 299–</w:t>
      </w:r>
    </w:p>
    <w:p w:rsidR="001F4D1F" w:rsidRPr="00261DFE" w:rsidRDefault="001F4D1F" w:rsidP="00866E3E">
      <w:pPr>
        <w:pStyle w:val="rawdata"/>
        <w:rPr>
          <w:lang w:val="fr-CH"/>
        </w:rPr>
      </w:pPr>
      <w:r w:rsidRPr="00261DFE">
        <w:rPr>
          <w:lang w:val="fr-CH"/>
        </w:rPr>
        <w:t>1235</w:t>
      </w:r>
      <w:r w:rsidRPr="00261DFE">
        <w:rPr>
          <w:lang w:val="fr-CH"/>
        </w:rPr>
        <w:tab/>
        <w:t>Asio otus</w:t>
      </w:r>
      <w:r w:rsidRPr="00261DFE">
        <w:rPr>
          <w:lang w:val="fr-CH"/>
        </w:rPr>
        <w:tab/>
        <w:t>S-Eu</w:t>
      </w:r>
      <w:r w:rsidRPr="00261DFE">
        <w:rPr>
          <w:lang w:val="fr-CH"/>
        </w:rPr>
        <w:tab/>
        <w:t>S</w:t>
      </w:r>
      <w:r w:rsidRPr="00261DFE">
        <w:rPr>
          <w:lang w:val="fr-CH"/>
        </w:rPr>
        <w:tab/>
        <w:t>NA</w:t>
      </w:r>
      <w:r w:rsidRPr="00261DFE">
        <w:rPr>
          <w:lang w:val="fr-CH"/>
        </w:rPr>
        <w:tab/>
        <w:t>0.776</w:t>
      </w:r>
      <w:r w:rsidRPr="00261DFE">
        <w:rPr>
          <w:lang w:val="fr-CH"/>
        </w:rPr>
        <w:tab/>
        <w:t>Zuccon (1997): Avocetta 21: 101</w:t>
      </w:r>
    </w:p>
    <w:p w:rsidR="001F4D1F" w:rsidRPr="001F4D1F" w:rsidRDefault="001F4D1F" w:rsidP="00866E3E">
      <w:pPr>
        <w:pStyle w:val="rawdata"/>
        <w:rPr>
          <w:lang w:val="fr-CH"/>
        </w:rPr>
      </w:pPr>
      <w:r w:rsidRPr="001F4D1F">
        <w:rPr>
          <w:lang w:val="fr-CH"/>
        </w:rPr>
        <w:t>8927</w:t>
      </w:r>
      <w:r w:rsidRPr="001F4D1F">
        <w:rPr>
          <w:lang w:val="fr-CH"/>
        </w:rPr>
        <w:tab/>
        <w:t>Asio otus</w:t>
      </w:r>
      <w:r w:rsidRPr="001F4D1F">
        <w:rPr>
          <w:lang w:val="fr-CH"/>
        </w:rPr>
        <w:tab/>
        <w:t>S-Eu</w:t>
      </w:r>
      <w:r w:rsidRPr="001F4D1F">
        <w:rPr>
          <w:lang w:val="fr-CH"/>
        </w:rPr>
        <w:tab/>
        <w:t>W</w:t>
      </w:r>
      <w:r w:rsidRPr="001F4D1F">
        <w:rPr>
          <w:lang w:val="fr-CH"/>
        </w:rPr>
        <w:tab/>
        <w:t>2017</w:t>
      </w:r>
      <w:r w:rsidRPr="001F4D1F">
        <w:rPr>
          <w:lang w:val="fr-CH"/>
        </w:rPr>
        <w:tab/>
        <w:t>0.332</w:t>
      </w:r>
      <w:r w:rsidRPr="001F4D1F">
        <w:rPr>
          <w:lang w:val="fr-CH"/>
        </w:rPr>
        <w:tab/>
        <w:t>Mori et al. (2020): Anim. Biodiv. Conserv. 43.1: 151–158</w:t>
      </w:r>
    </w:p>
    <w:p w:rsidR="001F4D1F" w:rsidRPr="001F4D1F" w:rsidRDefault="001F4D1F" w:rsidP="00866E3E">
      <w:pPr>
        <w:pStyle w:val="rawdata"/>
        <w:rPr>
          <w:lang w:val="fr-CH"/>
        </w:rPr>
      </w:pPr>
      <w:r w:rsidRPr="001F4D1F">
        <w:rPr>
          <w:lang w:val="fr-CH"/>
        </w:rPr>
        <w:t>438</w:t>
      </w:r>
      <w:r w:rsidRPr="001F4D1F">
        <w:rPr>
          <w:lang w:val="fr-CH"/>
        </w:rPr>
        <w:tab/>
        <w:t>Asio otus</w:t>
      </w:r>
      <w:r w:rsidRPr="001F4D1F">
        <w:rPr>
          <w:lang w:val="fr-CH"/>
        </w:rPr>
        <w:tab/>
        <w:t>S-Eu</w:t>
      </w:r>
      <w:r w:rsidRPr="001F4D1F">
        <w:rPr>
          <w:lang w:val="fr-CH"/>
        </w:rPr>
        <w:tab/>
        <w:t>W</w:t>
      </w:r>
      <w:r w:rsidRPr="001F4D1F">
        <w:rPr>
          <w:lang w:val="fr-CH"/>
        </w:rPr>
        <w:tab/>
        <w:t>NA</w:t>
      </w:r>
      <w:r w:rsidRPr="001F4D1F">
        <w:rPr>
          <w:lang w:val="fr-CH"/>
        </w:rPr>
        <w:tab/>
        <w:t>0.041</w:t>
      </w:r>
      <w:r w:rsidRPr="001F4D1F">
        <w:rPr>
          <w:lang w:val="fr-CH"/>
        </w:rPr>
        <w:tab/>
        <w:t>Galeotti &amp; Canova (1994): J. Raptor Res. 28: 265–268</w:t>
      </w:r>
    </w:p>
    <w:p w:rsidR="001F4D1F" w:rsidRPr="001F4D1F" w:rsidRDefault="001F4D1F" w:rsidP="00866E3E">
      <w:pPr>
        <w:pStyle w:val="rawdata"/>
        <w:rPr>
          <w:lang w:val="fr-CH"/>
        </w:rPr>
      </w:pPr>
      <w:r w:rsidRPr="001F4D1F">
        <w:rPr>
          <w:lang w:val="fr-CH"/>
        </w:rPr>
        <w:t>982</w:t>
      </w:r>
      <w:r w:rsidRPr="001F4D1F">
        <w:rPr>
          <w:lang w:val="fr-CH"/>
        </w:rPr>
        <w:tab/>
        <w:t>Asio otus</w:t>
      </w:r>
      <w:r w:rsidRPr="001F4D1F">
        <w:rPr>
          <w:lang w:val="fr-CH"/>
        </w:rPr>
        <w:tab/>
        <w:t>S-Eu</w:t>
      </w:r>
      <w:r w:rsidRPr="001F4D1F">
        <w:rPr>
          <w:lang w:val="fr-CH"/>
        </w:rPr>
        <w:tab/>
        <w:t>W</w:t>
      </w:r>
      <w:r w:rsidRPr="001F4D1F">
        <w:rPr>
          <w:lang w:val="fr-CH"/>
        </w:rPr>
        <w:tab/>
        <w:t>1997</w:t>
      </w:r>
      <w:r w:rsidRPr="001F4D1F">
        <w:rPr>
          <w:lang w:val="fr-CH"/>
        </w:rPr>
        <w:tab/>
        <w:t>0.122</w:t>
      </w:r>
      <w:r w:rsidRPr="001F4D1F">
        <w:rPr>
          <w:lang w:val="fr-CH"/>
        </w:rPr>
        <w:tab/>
        <w:t>Rubolini et al. (2003): Folia Zool. 52: 67–76</w:t>
      </w:r>
    </w:p>
    <w:p w:rsidR="001F4D1F" w:rsidRPr="001F4D1F" w:rsidRDefault="001F4D1F" w:rsidP="00866E3E">
      <w:pPr>
        <w:pStyle w:val="rawdata"/>
        <w:rPr>
          <w:lang w:val="fr-CH"/>
        </w:rPr>
      </w:pPr>
      <w:r w:rsidRPr="001F4D1F">
        <w:rPr>
          <w:lang w:val="fr-CH"/>
        </w:rPr>
        <w:t>95</w:t>
      </w:r>
      <w:r w:rsidRPr="001F4D1F">
        <w:rPr>
          <w:lang w:val="fr-CH"/>
        </w:rPr>
        <w:tab/>
        <w:t>Asio otus</w:t>
      </w:r>
      <w:r w:rsidRPr="001F4D1F">
        <w:rPr>
          <w:lang w:val="fr-CH"/>
        </w:rPr>
        <w:tab/>
        <w:t>S-Eu</w:t>
      </w:r>
      <w:r w:rsidRPr="001F4D1F">
        <w:rPr>
          <w:lang w:val="fr-CH"/>
        </w:rPr>
        <w:tab/>
        <w:t>U</w:t>
      </w:r>
      <w:r w:rsidRPr="001F4D1F">
        <w:rPr>
          <w:lang w:val="fr-CH"/>
        </w:rPr>
        <w:tab/>
        <w:t>1990</w:t>
      </w:r>
      <w:r w:rsidRPr="001F4D1F">
        <w:rPr>
          <w:lang w:val="fr-CH"/>
        </w:rPr>
        <w:tab/>
        <w:t>0.022</w:t>
      </w:r>
      <w:r w:rsidRPr="001F4D1F">
        <w:rPr>
          <w:lang w:val="fr-CH"/>
        </w:rPr>
        <w:tab/>
        <w:t>Capizzi &amp; Luiselli (1998): Terre Vie 53: 367–385</w:t>
      </w:r>
    </w:p>
    <w:p w:rsidR="001F4D1F" w:rsidRPr="001F4D1F" w:rsidRDefault="001F4D1F" w:rsidP="00866E3E">
      <w:pPr>
        <w:pStyle w:val="rawdata"/>
        <w:rPr>
          <w:lang w:val="fr-CH"/>
        </w:rPr>
      </w:pPr>
      <w:r w:rsidRPr="001F4D1F">
        <w:rPr>
          <w:lang w:val="fr-CH"/>
        </w:rPr>
        <w:t>5545</w:t>
      </w:r>
      <w:r w:rsidRPr="001F4D1F">
        <w:rPr>
          <w:lang w:val="fr-CH"/>
        </w:rPr>
        <w:tab/>
        <w:t>Asio otus</w:t>
      </w:r>
      <w:r w:rsidRPr="001F4D1F">
        <w:rPr>
          <w:lang w:val="fr-CH"/>
        </w:rPr>
        <w:tab/>
        <w:t>S-Eu</w:t>
      </w:r>
      <w:r w:rsidRPr="001F4D1F">
        <w:rPr>
          <w:lang w:val="fr-CH"/>
        </w:rPr>
        <w:tab/>
        <w:t>S</w:t>
      </w:r>
      <w:r w:rsidRPr="001F4D1F">
        <w:rPr>
          <w:lang w:val="fr-CH"/>
        </w:rPr>
        <w:tab/>
        <w:t>1987</w:t>
      </w:r>
      <w:r w:rsidRPr="001F4D1F">
        <w:rPr>
          <w:lang w:val="fr-CH"/>
        </w:rPr>
        <w:tab/>
        <w:t>0.059</w:t>
      </w:r>
      <w:r w:rsidRPr="001F4D1F">
        <w:rPr>
          <w:lang w:val="fr-CH"/>
        </w:rPr>
        <w:tab/>
        <w:t>Siracusa et al. (1996): Naturalista Siciliano 20: 313–320</w:t>
      </w:r>
    </w:p>
    <w:p w:rsidR="001F4D1F" w:rsidRPr="001F4D1F" w:rsidRDefault="001F4D1F" w:rsidP="00866E3E">
      <w:pPr>
        <w:pStyle w:val="rawdata"/>
        <w:rPr>
          <w:lang w:val="fr-CH"/>
        </w:rPr>
      </w:pPr>
      <w:r w:rsidRPr="001F4D1F">
        <w:rPr>
          <w:lang w:val="fr-CH"/>
        </w:rPr>
        <w:t>441</w:t>
      </w:r>
      <w:r w:rsidRPr="001F4D1F">
        <w:rPr>
          <w:lang w:val="fr-CH"/>
        </w:rPr>
        <w:tab/>
        <w:t>Asio otus</w:t>
      </w:r>
      <w:r w:rsidRPr="001F4D1F">
        <w:rPr>
          <w:lang w:val="fr-CH"/>
        </w:rPr>
        <w:tab/>
        <w:t>S-Eu</w:t>
      </w:r>
      <w:r w:rsidRPr="001F4D1F">
        <w:rPr>
          <w:lang w:val="fr-CH"/>
        </w:rPr>
        <w:tab/>
        <w:t>W</w:t>
      </w:r>
      <w:r w:rsidRPr="001F4D1F">
        <w:rPr>
          <w:lang w:val="fr-CH"/>
        </w:rPr>
        <w:tab/>
        <w:t>NA</w:t>
      </w:r>
      <w:r w:rsidRPr="001F4D1F">
        <w:rPr>
          <w:lang w:val="fr-CH"/>
        </w:rPr>
        <w:tab/>
        <w:t>0.034</w:t>
      </w:r>
      <w:r w:rsidRPr="001F4D1F">
        <w:rPr>
          <w:lang w:val="fr-CH"/>
        </w:rPr>
        <w:tab/>
        <w:t>Galeotti &amp; Canova (1994): J. Raptor Res. 28: 265–268</w:t>
      </w:r>
    </w:p>
    <w:p w:rsidR="001F4D1F" w:rsidRPr="001F4D1F" w:rsidRDefault="001F4D1F" w:rsidP="00866E3E">
      <w:pPr>
        <w:pStyle w:val="rawdata"/>
        <w:rPr>
          <w:lang w:val="fr-CH"/>
        </w:rPr>
      </w:pPr>
      <w:r w:rsidRPr="001F4D1F">
        <w:rPr>
          <w:lang w:val="fr-CH"/>
        </w:rPr>
        <w:t>848</w:t>
      </w:r>
      <w:r w:rsidRPr="001F4D1F">
        <w:rPr>
          <w:lang w:val="fr-CH"/>
        </w:rPr>
        <w:tab/>
        <w:t>Asio otus</w:t>
      </w:r>
      <w:r w:rsidRPr="001F4D1F">
        <w:rPr>
          <w:lang w:val="fr-CH"/>
        </w:rPr>
        <w:tab/>
        <w:t>S-Eu</w:t>
      </w:r>
      <w:r w:rsidRPr="001F4D1F">
        <w:rPr>
          <w:lang w:val="fr-CH"/>
        </w:rPr>
        <w:tab/>
        <w:t>W</w:t>
      </w:r>
      <w:r w:rsidRPr="001F4D1F">
        <w:rPr>
          <w:lang w:val="fr-CH"/>
        </w:rPr>
        <w:tab/>
        <w:t>1995</w:t>
      </w:r>
      <w:r w:rsidRPr="001F4D1F">
        <w:rPr>
          <w:lang w:val="fr-CH"/>
        </w:rPr>
        <w:tab/>
        <w:t>0.06</w:t>
      </w:r>
      <w:r w:rsidRPr="001F4D1F">
        <w:rPr>
          <w:lang w:val="fr-CH"/>
        </w:rPr>
        <w:tab/>
        <w:t>Bruni (2002): Uccelli Italia 27: 19–25</w:t>
      </w:r>
    </w:p>
    <w:p w:rsidR="001F4D1F" w:rsidRPr="001F4D1F" w:rsidRDefault="001F4D1F" w:rsidP="00866E3E">
      <w:pPr>
        <w:pStyle w:val="rawdata"/>
        <w:rPr>
          <w:lang w:val="fr-CH"/>
        </w:rPr>
      </w:pPr>
      <w:r w:rsidRPr="001F4D1F">
        <w:rPr>
          <w:lang w:val="fr-CH"/>
        </w:rPr>
        <w:t>301</w:t>
      </w:r>
      <w:r w:rsidRPr="001F4D1F">
        <w:rPr>
          <w:lang w:val="fr-CH"/>
        </w:rPr>
        <w:tab/>
        <w:t>Asio otus</w:t>
      </w:r>
      <w:r w:rsidRPr="001F4D1F">
        <w:rPr>
          <w:lang w:val="fr-CH"/>
        </w:rPr>
        <w:tab/>
        <w:t>S-Eu</w:t>
      </w:r>
      <w:r w:rsidRPr="001F4D1F">
        <w:rPr>
          <w:lang w:val="fr-CH"/>
        </w:rPr>
        <w:tab/>
        <w:t>S</w:t>
      </w:r>
      <w:r w:rsidRPr="001F4D1F">
        <w:rPr>
          <w:lang w:val="fr-CH"/>
        </w:rPr>
        <w:tab/>
        <w:t>1978</w:t>
      </w:r>
      <w:r w:rsidRPr="001F4D1F">
        <w:rPr>
          <w:lang w:val="fr-CH"/>
        </w:rPr>
        <w:tab/>
        <w:t>0.027</w:t>
      </w:r>
      <w:r w:rsidRPr="001F4D1F">
        <w:rPr>
          <w:lang w:val="fr-CH"/>
        </w:rPr>
        <w:tab/>
        <w:t>Veiga (1984): Rapinyaires Mediterranis 2: 256–264</w:t>
      </w:r>
    </w:p>
    <w:p w:rsidR="001F4D1F" w:rsidRPr="00123F75" w:rsidRDefault="001F4D1F" w:rsidP="00866E3E">
      <w:pPr>
        <w:pStyle w:val="rawdata"/>
        <w:rPr>
          <w:lang w:val="pt-PT"/>
        </w:rPr>
      </w:pPr>
      <w:r w:rsidRPr="001F4D1F">
        <w:rPr>
          <w:lang w:val="fr-CH"/>
        </w:rPr>
        <w:t>748</w:t>
      </w:r>
      <w:r w:rsidRPr="001F4D1F">
        <w:rPr>
          <w:lang w:val="fr-CH"/>
        </w:rPr>
        <w:tab/>
        <w:t>Asio otus</w:t>
      </w:r>
      <w:r w:rsidRPr="001F4D1F">
        <w:rPr>
          <w:lang w:val="fr-CH"/>
        </w:rPr>
        <w:tab/>
        <w:t>S-Eu</w:t>
      </w:r>
      <w:r w:rsidRPr="001F4D1F">
        <w:rPr>
          <w:lang w:val="fr-CH"/>
        </w:rPr>
        <w:tab/>
        <w:t>S</w:t>
      </w:r>
      <w:r w:rsidRPr="001F4D1F">
        <w:rPr>
          <w:lang w:val="fr-CH"/>
        </w:rPr>
        <w:tab/>
        <w:t>1993</w:t>
      </w:r>
      <w:r w:rsidRPr="001F4D1F">
        <w:rPr>
          <w:lang w:val="fr-CH"/>
        </w:rPr>
        <w:tab/>
        <w:t>0.566</w:t>
      </w:r>
      <w:r w:rsidRPr="001F4D1F">
        <w:rPr>
          <w:lang w:val="fr-CH"/>
        </w:rPr>
        <w:tab/>
        <w:t xml:space="preserve">Bon et al. </w:t>
      </w:r>
      <w:r w:rsidRPr="001F4D1F">
        <w:t xml:space="preserve">(1998): Boll. Mus. Civ. St. Nat. </w:t>
      </w:r>
      <w:r w:rsidRPr="00123F75">
        <w:rPr>
          <w:lang w:val="pt-PT"/>
        </w:rPr>
        <w:t>Venezia Suppl. 4</w:t>
      </w:r>
    </w:p>
    <w:p w:rsidR="001F4D1F" w:rsidRPr="00123F75" w:rsidRDefault="001F4D1F" w:rsidP="00866E3E">
      <w:pPr>
        <w:pStyle w:val="rawdata"/>
        <w:rPr>
          <w:lang w:val="pt-PT"/>
        </w:rPr>
      </w:pPr>
      <w:r w:rsidRPr="00123F75">
        <w:rPr>
          <w:lang w:val="pt-PT"/>
        </w:rPr>
        <w:t>5549</w:t>
      </w:r>
      <w:r w:rsidRPr="00123F75">
        <w:rPr>
          <w:lang w:val="pt-PT"/>
        </w:rPr>
        <w:tab/>
        <w:t>Asio otus</w:t>
      </w:r>
      <w:r w:rsidRPr="00123F75">
        <w:rPr>
          <w:lang w:val="pt-PT"/>
        </w:rPr>
        <w:tab/>
        <w:t>S-Eu</w:t>
      </w:r>
      <w:r w:rsidRPr="00123F75">
        <w:rPr>
          <w:lang w:val="pt-PT"/>
        </w:rPr>
        <w:tab/>
        <w:t>W</w:t>
      </w:r>
      <w:r w:rsidRPr="00123F75">
        <w:rPr>
          <w:lang w:val="pt-PT"/>
        </w:rPr>
        <w:tab/>
        <w:t>2011</w:t>
      </w:r>
      <w:r w:rsidRPr="00123F75">
        <w:rPr>
          <w:lang w:val="pt-PT"/>
        </w:rPr>
        <w:tab/>
        <w:t>0.091</w:t>
      </w:r>
      <w:r w:rsidRPr="00123F75">
        <w:rPr>
          <w:lang w:val="pt-PT"/>
        </w:rPr>
        <w:tab/>
        <w:t>Basile (2013): in: Convegno Italiano di ornitologia 2013: 89</w:t>
      </w:r>
    </w:p>
    <w:p w:rsidR="001F4D1F" w:rsidRPr="00123F75" w:rsidRDefault="001F4D1F" w:rsidP="00866E3E">
      <w:pPr>
        <w:pStyle w:val="rawdata"/>
        <w:rPr>
          <w:lang w:val="pt-PT"/>
        </w:rPr>
      </w:pPr>
      <w:r w:rsidRPr="001F4D1F">
        <w:rPr>
          <w:lang w:val="fr-CH"/>
        </w:rPr>
        <w:t>987</w:t>
      </w:r>
      <w:r w:rsidRPr="001F4D1F">
        <w:rPr>
          <w:lang w:val="fr-CH"/>
        </w:rPr>
        <w:tab/>
        <w:t>Asio otus</w:t>
      </w:r>
      <w:r w:rsidRPr="001F4D1F">
        <w:rPr>
          <w:lang w:val="fr-CH"/>
        </w:rPr>
        <w:tab/>
        <w:t>S-Eu</w:t>
      </w:r>
      <w:r w:rsidRPr="001F4D1F">
        <w:rPr>
          <w:lang w:val="fr-CH"/>
        </w:rPr>
        <w:tab/>
        <w:t>W</w:t>
      </w:r>
      <w:r w:rsidRPr="001F4D1F">
        <w:rPr>
          <w:lang w:val="fr-CH"/>
        </w:rPr>
        <w:tab/>
        <w:t>1997</w:t>
      </w:r>
      <w:r w:rsidRPr="001F4D1F">
        <w:rPr>
          <w:lang w:val="fr-CH"/>
        </w:rPr>
        <w:tab/>
        <w:t>0.05</w:t>
      </w:r>
      <w:r w:rsidRPr="001F4D1F">
        <w:rPr>
          <w:lang w:val="fr-CH"/>
        </w:rPr>
        <w:tab/>
        <w:t xml:space="preserve">Rubolini et al. </w:t>
      </w:r>
      <w:r w:rsidRPr="00123F75">
        <w:rPr>
          <w:lang w:val="pt-PT"/>
        </w:rPr>
        <w:t>(2003): Folia Zool. 52: 67–76</w:t>
      </w:r>
    </w:p>
    <w:p w:rsidR="001F4D1F" w:rsidRPr="00123F75" w:rsidRDefault="001F4D1F" w:rsidP="00866E3E">
      <w:pPr>
        <w:pStyle w:val="rawdata"/>
        <w:rPr>
          <w:lang w:val="pt-PT"/>
        </w:rPr>
      </w:pPr>
      <w:r w:rsidRPr="00123F75">
        <w:rPr>
          <w:lang w:val="pt-PT"/>
        </w:rPr>
        <w:t>120</w:t>
      </w:r>
      <w:r w:rsidRPr="00123F75">
        <w:rPr>
          <w:lang w:val="pt-PT"/>
        </w:rPr>
        <w:tab/>
        <w:t>Asio otus</w:t>
      </w:r>
      <w:r w:rsidRPr="00123F75">
        <w:rPr>
          <w:lang w:val="pt-PT"/>
        </w:rPr>
        <w:tab/>
        <w:t>S-Eu</w:t>
      </w:r>
      <w:r w:rsidRPr="00123F75">
        <w:rPr>
          <w:lang w:val="pt-PT"/>
        </w:rPr>
        <w:tab/>
        <w:t>W</w:t>
      </w:r>
      <w:r w:rsidRPr="00123F75">
        <w:rPr>
          <w:lang w:val="pt-PT"/>
        </w:rPr>
        <w:tab/>
        <w:t>1984</w:t>
      </w:r>
      <w:r w:rsidRPr="00123F75">
        <w:rPr>
          <w:lang w:val="pt-PT"/>
        </w:rPr>
        <w:tab/>
        <w:t>0.145</w:t>
      </w:r>
      <w:r w:rsidRPr="00123F75">
        <w:rPr>
          <w:lang w:val="pt-PT"/>
        </w:rPr>
        <w:tab/>
        <w:t>Canova (1989): Ethol. Ecol. Evol. 1: 367–372</w:t>
      </w:r>
    </w:p>
    <w:p w:rsidR="001F4D1F" w:rsidRPr="00123F75" w:rsidRDefault="001F4D1F" w:rsidP="00866E3E">
      <w:pPr>
        <w:pStyle w:val="rawdata"/>
        <w:rPr>
          <w:lang w:val="pt-PT"/>
        </w:rPr>
      </w:pPr>
      <w:r w:rsidRPr="00123F75">
        <w:rPr>
          <w:lang w:val="pt-PT"/>
        </w:rPr>
        <w:t>1237</w:t>
      </w:r>
      <w:r w:rsidRPr="00123F75">
        <w:rPr>
          <w:lang w:val="pt-PT"/>
        </w:rPr>
        <w:tab/>
        <w:t>Asio otus</w:t>
      </w:r>
      <w:r w:rsidRPr="00123F75">
        <w:rPr>
          <w:lang w:val="pt-PT"/>
        </w:rPr>
        <w:tab/>
        <w:t>S-Eu</w:t>
      </w:r>
      <w:r w:rsidRPr="00123F75">
        <w:rPr>
          <w:lang w:val="pt-PT"/>
        </w:rPr>
        <w:tab/>
        <w:t>U</w:t>
      </w:r>
      <w:r w:rsidRPr="00123F75">
        <w:rPr>
          <w:lang w:val="pt-PT"/>
        </w:rPr>
        <w:tab/>
        <w:t>NA</w:t>
      </w:r>
      <w:r w:rsidRPr="00123F75">
        <w:rPr>
          <w:lang w:val="pt-PT"/>
        </w:rPr>
        <w:tab/>
        <w:t>0.057</w:t>
      </w:r>
      <w:r w:rsidRPr="00123F75">
        <w:rPr>
          <w:lang w:val="pt-PT"/>
        </w:rPr>
        <w:tab/>
        <w:t>Salvati et al. (2001): Biota 2: 181–185</w:t>
      </w:r>
    </w:p>
    <w:p w:rsidR="001F4D1F" w:rsidRPr="00123F75" w:rsidRDefault="001F4D1F" w:rsidP="00866E3E">
      <w:pPr>
        <w:pStyle w:val="rawdata"/>
        <w:rPr>
          <w:lang w:val="pt-PT"/>
        </w:rPr>
      </w:pPr>
      <w:r w:rsidRPr="00123F75">
        <w:rPr>
          <w:lang w:val="pt-PT"/>
        </w:rPr>
        <w:t>21</w:t>
      </w:r>
      <w:r w:rsidRPr="00123F75">
        <w:rPr>
          <w:lang w:val="pt-PT"/>
        </w:rPr>
        <w:tab/>
        <w:t>Asio otus</w:t>
      </w:r>
      <w:r w:rsidRPr="00123F75">
        <w:rPr>
          <w:lang w:val="pt-PT"/>
        </w:rPr>
        <w:tab/>
        <w:t>S-Eu</w:t>
      </w:r>
      <w:r w:rsidRPr="00123F75">
        <w:rPr>
          <w:lang w:val="pt-PT"/>
        </w:rPr>
        <w:tab/>
        <w:t>S</w:t>
      </w:r>
      <w:r w:rsidRPr="00123F75">
        <w:rPr>
          <w:lang w:val="pt-PT"/>
        </w:rPr>
        <w:tab/>
        <w:t>1995</w:t>
      </w:r>
      <w:r w:rsidRPr="00123F75">
        <w:rPr>
          <w:lang w:val="pt-PT"/>
        </w:rPr>
        <w:tab/>
        <w:t>0.168</w:t>
      </w:r>
      <w:r w:rsidRPr="00123F75">
        <w:rPr>
          <w:lang w:val="pt-PT"/>
        </w:rPr>
        <w:tab/>
        <w:t>Kayser &amp; Sandoul (1996): Nos Oiseaux 43: 485–496</w:t>
      </w:r>
    </w:p>
    <w:p w:rsidR="001F4D1F" w:rsidRPr="001F4D1F" w:rsidRDefault="001F4D1F" w:rsidP="00866E3E">
      <w:pPr>
        <w:pStyle w:val="rawdata"/>
        <w:rPr>
          <w:lang w:val="fr-CH"/>
        </w:rPr>
      </w:pPr>
      <w:r w:rsidRPr="001F4D1F">
        <w:rPr>
          <w:lang w:val="fr-CH"/>
        </w:rPr>
        <w:t>870</w:t>
      </w:r>
      <w:r w:rsidRPr="001F4D1F">
        <w:rPr>
          <w:lang w:val="fr-CH"/>
        </w:rPr>
        <w:tab/>
        <w:t>Asio otus</w:t>
      </w:r>
      <w:r w:rsidRPr="001F4D1F">
        <w:rPr>
          <w:lang w:val="fr-CH"/>
        </w:rPr>
        <w:tab/>
        <w:t>S-Eu</w:t>
      </w:r>
      <w:r w:rsidRPr="001F4D1F">
        <w:rPr>
          <w:lang w:val="fr-CH"/>
        </w:rPr>
        <w:tab/>
        <w:t>U</w:t>
      </w:r>
      <w:r w:rsidRPr="001F4D1F">
        <w:rPr>
          <w:lang w:val="fr-CH"/>
        </w:rPr>
        <w:tab/>
        <w:t>1977</w:t>
      </w:r>
      <w:r w:rsidRPr="001F4D1F">
        <w:rPr>
          <w:lang w:val="fr-CH"/>
        </w:rPr>
        <w:tab/>
        <w:t>0.041</w:t>
      </w:r>
      <w:r w:rsidRPr="001F4D1F">
        <w:rPr>
          <w:lang w:val="fr-CH"/>
        </w:rPr>
        <w:tab/>
        <w:t>Veiga (1978): Ardeola 25: 113–142</w:t>
      </w:r>
    </w:p>
    <w:p w:rsidR="001F4D1F" w:rsidRPr="001F4D1F" w:rsidRDefault="001F4D1F" w:rsidP="00866E3E">
      <w:pPr>
        <w:pStyle w:val="rawdata"/>
        <w:rPr>
          <w:lang w:val="fr-CH"/>
        </w:rPr>
      </w:pPr>
      <w:r w:rsidRPr="001F4D1F">
        <w:rPr>
          <w:lang w:val="fr-CH"/>
        </w:rPr>
        <w:t>128</w:t>
      </w:r>
      <w:r w:rsidRPr="001F4D1F">
        <w:rPr>
          <w:lang w:val="fr-CH"/>
        </w:rPr>
        <w:tab/>
        <w:t>Asio otus</w:t>
      </w:r>
      <w:r w:rsidRPr="001F4D1F">
        <w:rPr>
          <w:lang w:val="fr-CH"/>
        </w:rPr>
        <w:tab/>
        <w:t>S-Eu</w:t>
      </w:r>
      <w:r w:rsidRPr="001F4D1F">
        <w:rPr>
          <w:lang w:val="fr-CH"/>
        </w:rPr>
        <w:tab/>
        <w:t>S</w:t>
      </w:r>
      <w:r w:rsidRPr="001F4D1F">
        <w:rPr>
          <w:lang w:val="fr-CH"/>
        </w:rPr>
        <w:tab/>
        <w:t>1977</w:t>
      </w:r>
      <w:r w:rsidRPr="001F4D1F">
        <w:rPr>
          <w:lang w:val="fr-CH"/>
        </w:rPr>
        <w:tab/>
        <w:t>0.138</w:t>
      </w:r>
      <w:r w:rsidRPr="001F4D1F">
        <w:rPr>
          <w:lang w:val="fr-CH"/>
        </w:rPr>
        <w:tab/>
        <w:t>Corral et al. (1979): Doñana Acta Vertebr. 6: 179–190</w:t>
      </w:r>
    </w:p>
    <w:p w:rsidR="001F4D1F" w:rsidRPr="001F4D1F" w:rsidRDefault="001F4D1F" w:rsidP="00866E3E">
      <w:pPr>
        <w:pStyle w:val="rawdata"/>
        <w:rPr>
          <w:lang w:val="fr-CH"/>
        </w:rPr>
      </w:pPr>
      <w:r w:rsidRPr="001F4D1F">
        <w:rPr>
          <w:lang w:val="fr-CH"/>
        </w:rPr>
        <w:t>96</w:t>
      </w:r>
      <w:r w:rsidRPr="001F4D1F">
        <w:rPr>
          <w:lang w:val="fr-CH"/>
        </w:rPr>
        <w:tab/>
        <w:t>Asio otus</w:t>
      </w:r>
      <w:r w:rsidRPr="001F4D1F">
        <w:rPr>
          <w:lang w:val="fr-CH"/>
        </w:rPr>
        <w:tab/>
        <w:t>S-Eu</w:t>
      </w:r>
      <w:r w:rsidRPr="001F4D1F">
        <w:rPr>
          <w:lang w:val="fr-CH"/>
        </w:rPr>
        <w:tab/>
        <w:t>U</w:t>
      </w:r>
      <w:r w:rsidRPr="001F4D1F">
        <w:rPr>
          <w:lang w:val="fr-CH"/>
        </w:rPr>
        <w:tab/>
        <w:t>1990</w:t>
      </w:r>
      <w:r w:rsidRPr="001F4D1F">
        <w:rPr>
          <w:lang w:val="fr-CH"/>
        </w:rPr>
        <w:tab/>
        <w:t>0.059</w:t>
      </w:r>
      <w:r w:rsidRPr="001F4D1F">
        <w:rPr>
          <w:lang w:val="fr-CH"/>
        </w:rPr>
        <w:tab/>
        <w:t>Capizzi &amp; Luiselli (1998): Terre Vie 53: 367–385</w:t>
      </w:r>
    </w:p>
    <w:p w:rsidR="001F4D1F" w:rsidRPr="001F4D1F" w:rsidRDefault="001F4D1F" w:rsidP="00866E3E">
      <w:pPr>
        <w:pStyle w:val="rawdata"/>
        <w:rPr>
          <w:lang w:val="fr-CH"/>
        </w:rPr>
      </w:pPr>
      <w:r w:rsidRPr="001F4D1F">
        <w:rPr>
          <w:lang w:val="fr-CH"/>
        </w:rPr>
        <w:t>1191</w:t>
      </w:r>
      <w:r w:rsidRPr="001F4D1F">
        <w:rPr>
          <w:lang w:val="fr-CH"/>
        </w:rPr>
        <w:tab/>
        <w:t>Asio otus</w:t>
      </w:r>
      <w:r w:rsidRPr="001F4D1F">
        <w:rPr>
          <w:lang w:val="fr-CH"/>
        </w:rPr>
        <w:tab/>
        <w:t>S-Eu</w:t>
      </w:r>
      <w:r w:rsidRPr="001F4D1F">
        <w:rPr>
          <w:lang w:val="fr-CH"/>
        </w:rPr>
        <w:tab/>
        <w:t>S</w:t>
      </w:r>
      <w:r w:rsidRPr="001F4D1F">
        <w:rPr>
          <w:lang w:val="fr-CH"/>
        </w:rPr>
        <w:tab/>
        <w:t>1987</w:t>
      </w:r>
      <w:r w:rsidRPr="001F4D1F">
        <w:rPr>
          <w:lang w:val="fr-CH"/>
        </w:rPr>
        <w:tab/>
        <w:t>0.152</w:t>
      </w:r>
      <w:r w:rsidRPr="001F4D1F">
        <w:rPr>
          <w:lang w:val="fr-CH"/>
        </w:rPr>
        <w:tab/>
        <w:t xml:space="preserve">Sublimi Saponetti &amp; Scalera Liaci (1991): Suppl. Ric. Biol. </w:t>
      </w:r>
    </w:p>
    <w:p w:rsidR="001F4D1F" w:rsidRPr="001F4D1F" w:rsidRDefault="001F4D1F" w:rsidP="00866E3E">
      <w:pPr>
        <w:pStyle w:val="rawdata"/>
      </w:pPr>
      <w:r w:rsidRPr="001F4D1F">
        <w:rPr>
          <w:lang w:val="fr-CH"/>
        </w:rPr>
        <w:t>1283</w:t>
      </w:r>
      <w:r w:rsidRPr="001F4D1F">
        <w:rPr>
          <w:lang w:val="fr-CH"/>
        </w:rPr>
        <w:tab/>
        <w:t>Asio otus</w:t>
      </w:r>
      <w:r w:rsidRPr="001F4D1F">
        <w:rPr>
          <w:lang w:val="fr-CH"/>
        </w:rPr>
        <w:tab/>
        <w:t>S-Eu</w:t>
      </w:r>
      <w:r w:rsidRPr="001F4D1F">
        <w:rPr>
          <w:lang w:val="fr-CH"/>
        </w:rPr>
        <w:tab/>
        <w:t>S</w:t>
      </w:r>
      <w:r w:rsidRPr="001F4D1F">
        <w:rPr>
          <w:lang w:val="fr-CH"/>
        </w:rPr>
        <w:tab/>
        <w:t>1989</w:t>
      </w:r>
      <w:r w:rsidRPr="001F4D1F">
        <w:rPr>
          <w:lang w:val="fr-CH"/>
        </w:rPr>
        <w:tab/>
        <w:t>0.28</w:t>
      </w:r>
      <w:r w:rsidRPr="001F4D1F">
        <w:rPr>
          <w:lang w:val="fr-CH"/>
        </w:rPr>
        <w:tab/>
        <w:t xml:space="preserve">Bertolino et al. </w:t>
      </w:r>
      <w:r w:rsidRPr="001F4D1F">
        <w:t>(2001): Can. J. Zool. 79: 2192–2198</w:t>
      </w:r>
    </w:p>
    <w:p w:rsidR="001F4D1F" w:rsidRPr="00123F75" w:rsidRDefault="001F4D1F" w:rsidP="00866E3E">
      <w:pPr>
        <w:pStyle w:val="rawdata"/>
        <w:rPr>
          <w:lang w:val="pt-PT"/>
        </w:rPr>
      </w:pPr>
      <w:r w:rsidRPr="00123F75">
        <w:rPr>
          <w:lang w:val="pt-PT"/>
        </w:rPr>
        <w:t>1255</w:t>
      </w:r>
      <w:r w:rsidRPr="00123F75">
        <w:rPr>
          <w:lang w:val="pt-PT"/>
        </w:rPr>
        <w:tab/>
        <w:t>Asio otus</w:t>
      </w:r>
      <w:r w:rsidRPr="00123F75">
        <w:rPr>
          <w:lang w:val="pt-PT"/>
        </w:rPr>
        <w:tab/>
        <w:t>S-Eu</w:t>
      </w:r>
      <w:r w:rsidRPr="00123F75">
        <w:rPr>
          <w:lang w:val="pt-PT"/>
        </w:rPr>
        <w:tab/>
        <w:t>W</w:t>
      </w:r>
      <w:r w:rsidRPr="00123F75">
        <w:rPr>
          <w:lang w:val="pt-PT"/>
        </w:rPr>
        <w:tab/>
        <w:t>1988</w:t>
      </w:r>
      <w:r w:rsidRPr="00123F75">
        <w:rPr>
          <w:lang w:val="pt-PT"/>
        </w:rPr>
        <w:tab/>
        <w:t>0.14</w:t>
      </w:r>
      <w:r w:rsidRPr="00123F75">
        <w:rPr>
          <w:lang w:val="pt-PT"/>
        </w:rPr>
        <w:tab/>
        <w:t>Cecere &amp; Vicini (2000): Hystrix 11: 47–53</w:t>
      </w:r>
    </w:p>
    <w:p w:rsidR="001F4D1F" w:rsidRPr="001F4D1F" w:rsidRDefault="001F4D1F" w:rsidP="00866E3E">
      <w:pPr>
        <w:pStyle w:val="rawdata"/>
      </w:pPr>
      <w:r w:rsidRPr="001F4D1F">
        <w:rPr>
          <w:lang w:val="fr-CH"/>
        </w:rPr>
        <w:t>383</w:t>
      </w:r>
      <w:r w:rsidRPr="001F4D1F">
        <w:rPr>
          <w:lang w:val="fr-CH"/>
        </w:rPr>
        <w:tab/>
        <w:t>Asio otus</w:t>
      </w:r>
      <w:r w:rsidRPr="001F4D1F">
        <w:rPr>
          <w:lang w:val="fr-CH"/>
        </w:rPr>
        <w:tab/>
        <w:t>S-Eu</w:t>
      </w:r>
      <w:r w:rsidRPr="001F4D1F">
        <w:rPr>
          <w:lang w:val="fr-CH"/>
        </w:rPr>
        <w:tab/>
        <w:t>W</w:t>
      </w:r>
      <w:r w:rsidRPr="001F4D1F">
        <w:rPr>
          <w:lang w:val="fr-CH"/>
        </w:rPr>
        <w:tab/>
        <w:t>1996</w:t>
      </w:r>
      <w:r w:rsidRPr="001F4D1F">
        <w:rPr>
          <w:lang w:val="fr-CH"/>
        </w:rPr>
        <w:tab/>
        <w:t>0.045</w:t>
      </w:r>
      <w:r w:rsidRPr="001F4D1F">
        <w:rPr>
          <w:lang w:val="fr-CH"/>
        </w:rPr>
        <w:tab/>
        <w:t xml:space="preserve">Pirovano et al. </w:t>
      </w:r>
      <w:r w:rsidRPr="001F4D1F">
        <w:t>(2000): Bird Study 47: 242–244</w:t>
      </w:r>
    </w:p>
    <w:p w:rsidR="001F4D1F" w:rsidRPr="001F4D1F" w:rsidRDefault="001F4D1F" w:rsidP="00866E3E">
      <w:pPr>
        <w:pStyle w:val="rawdata"/>
      </w:pPr>
      <w:r w:rsidRPr="001F4D1F">
        <w:t>3468</w:t>
      </w:r>
      <w:r w:rsidRPr="001F4D1F">
        <w:tab/>
        <w:t>Asio otus</w:t>
      </w:r>
      <w:r w:rsidRPr="001F4D1F">
        <w:tab/>
        <w:t>S-Eu</w:t>
      </w:r>
      <w:r w:rsidRPr="001F4D1F">
        <w:tab/>
        <w:t>W</w:t>
      </w:r>
      <w:r w:rsidRPr="001F4D1F">
        <w:tab/>
        <w:t>2002</w:t>
      </w:r>
      <w:r w:rsidRPr="001F4D1F">
        <w:tab/>
        <w:t>0.286</w:t>
      </w:r>
      <w:r w:rsidRPr="001F4D1F">
        <w:tab/>
        <w:t>Cecere et al. (2013): Wilson J. Ornithol. 125: 655–658</w:t>
      </w:r>
    </w:p>
    <w:p w:rsidR="001F4D1F" w:rsidRPr="001F4D1F" w:rsidRDefault="001F4D1F" w:rsidP="00866E3E">
      <w:pPr>
        <w:pStyle w:val="rawdata"/>
      </w:pPr>
      <w:r w:rsidRPr="001F4D1F">
        <w:t>256</w:t>
      </w:r>
      <w:r w:rsidRPr="001F4D1F">
        <w:tab/>
        <w:t>Asio otus</w:t>
      </w:r>
      <w:r w:rsidRPr="001F4D1F">
        <w:tab/>
        <w:t>S-Eu</w:t>
      </w:r>
      <w:r w:rsidRPr="001F4D1F">
        <w:tab/>
        <w:t>U</w:t>
      </w:r>
      <w:r w:rsidRPr="001F4D1F">
        <w:tab/>
        <w:t>1997</w:t>
      </w:r>
      <w:r w:rsidRPr="001F4D1F">
        <w:tab/>
        <w:t>0.421</w:t>
      </w:r>
      <w:r w:rsidRPr="001F4D1F">
        <w:tab/>
        <w:t>Mastrorilli (): www.owlpages.com</w:t>
      </w:r>
    </w:p>
    <w:p w:rsidR="001F4D1F" w:rsidRPr="00123F75" w:rsidRDefault="001F4D1F" w:rsidP="00866E3E">
      <w:pPr>
        <w:pStyle w:val="rawdata"/>
        <w:rPr>
          <w:lang w:val="pt-PT"/>
        </w:rPr>
      </w:pPr>
      <w:r w:rsidRPr="00123F75">
        <w:rPr>
          <w:lang w:val="pt-PT"/>
        </w:rPr>
        <w:t>318</w:t>
      </w:r>
      <w:r w:rsidRPr="00123F75">
        <w:rPr>
          <w:lang w:val="pt-PT"/>
        </w:rPr>
        <w:tab/>
        <w:t>Asio otus</w:t>
      </w:r>
      <w:r w:rsidRPr="00123F75">
        <w:rPr>
          <w:lang w:val="pt-PT"/>
        </w:rPr>
        <w:tab/>
        <w:t>S-Eu</w:t>
      </w:r>
      <w:r w:rsidRPr="00123F75">
        <w:rPr>
          <w:lang w:val="pt-PT"/>
        </w:rPr>
        <w:tab/>
        <w:t>W</w:t>
      </w:r>
      <w:r w:rsidRPr="00123F75">
        <w:rPr>
          <w:lang w:val="pt-PT"/>
        </w:rPr>
        <w:tab/>
        <w:t>1979</w:t>
      </w:r>
      <w:r w:rsidRPr="00123F75">
        <w:rPr>
          <w:lang w:val="pt-PT"/>
        </w:rPr>
        <w:tab/>
        <w:t>0.045</w:t>
      </w:r>
      <w:r w:rsidRPr="00123F75">
        <w:rPr>
          <w:lang w:val="pt-PT"/>
        </w:rPr>
        <w:tab/>
        <w:t>San Segundo (1988): Ardeola 35: 150–155</w:t>
      </w:r>
    </w:p>
    <w:p w:rsidR="001F4D1F" w:rsidRPr="001F4D1F" w:rsidRDefault="001F4D1F" w:rsidP="00866E3E">
      <w:pPr>
        <w:pStyle w:val="rawdata"/>
      </w:pPr>
      <w:r w:rsidRPr="001F4D1F">
        <w:rPr>
          <w:lang w:val="fr-CH"/>
        </w:rPr>
        <w:t>384</w:t>
      </w:r>
      <w:r w:rsidRPr="001F4D1F">
        <w:rPr>
          <w:lang w:val="fr-CH"/>
        </w:rPr>
        <w:tab/>
        <w:t>Asio otus</w:t>
      </w:r>
      <w:r w:rsidRPr="001F4D1F">
        <w:rPr>
          <w:lang w:val="fr-CH"/>
        </w:rPr>
        <w:tab/>
        <w:t>S-Eu</w:t>
      </w:r>
      <w:r w:rsidRPr="001F4D1F">
        <w:rPr>
          <w:lang w:val="fr-CH"/>
        </w:rPr>
        <w:tab/>
        <w:t>W</w:t>
      </w:r>
      <w:r w:rsidRPr="001F4D1F">
        <w:rPr>
          <w:lang w:val="fr-CH"/>
        </w:rPr>
        <w:tab/>
        <w:t>1996</w:t>
      </w:r>
      <w:r w:rsidRPr="001F4D1F">
        <w:rPr>
          <w:lang w:val="fr-CH"/>
        </w:rPr>
        <w:tab/>
        <w:t>0.07</w:t>
      </w:r>
      <w:r w:rsidRPr="001F4D1F">
        <w:rPr>
          <w:lang w:val="fr-CH"/>
        </w:rPr>
        <w:tab/>
        <w:t xml:space="preserve">Pirovano et al. </w:t>
      </w:r>
      <w:r w:rsidRPr="001F4D1F">
        <w:t>(2000): Bird Study 47: 242–244</w:t>
      </w:r>
    </w:p>
    <w:p w:rsidR="001F4D1F" w:rsidRPr="00123F75" w:rsidRDefault="001F4D1F" w:rsidP="00866E3E">
      <w:pPr>
        <w:pStyle w:val="rawdata"/>
        <w:rPr>
          <w:lang w:val="pt-PT"/>
        </w:rPr>
      </w:pPr>
      <w:r w:rsidRPr="001F4D1F">
        <w:t>118</w:t>
      </w:r>
      <w:r w:rsidRPr="001F4D1F">
        <w:tab/>
        <w:t>Asio otus</w:t>
      </w:r>
      <w:r w:rsidRPr="001F4D1F">
        <w:tab/>
        <w:t>S-Eu</w:t>
      </w:r>
      <w:r w:rsidRPr="001F4D1F">
        <w:tab/>
        <w:t>W</w:t>
      </w:r>
      <w:r w:rsidRPr="001F4D1F">
        <w:tab/>
        <w:t>1984</w:t>
      </w:r>
      <w:r w:rsidRPr="001F4D1F">
        <w:tab/>
        <w:t>0.417</w:t>
      </w:r>
      <w:r w:rsidRPr="001F4D1F">
        <w:tab/>
        <w:t xml:space="preserve">Canova (1989): Ethol. </w:t>
      </w:r>
      <w:r w:rsidRPr="00123F75">
        <w:rPr>
          <w:lang w:val="pt-PT"/>
        </w:rPr>
        <w:t>Ecol. Evol. 1: 367–372</w:t>
      </w:r>
    </w:p>
    <w:p w:rsidR="001F4D1F" w:rsidRPr="00123F75" w:rsidRDefault="001F4D1F" w:rsidP="00866E3E">
      <w:pPr>
        <w:pStyle w:val="rawdata"/>
        <w:rPr>
          <w:lang w:val="pt-PT"/>
        </w:rPr>
      </w:pPr>
      <w:r w:rsidRPr="00123F75">
        <w:rPr>
          <w:lang w:val="pt-PT"/>
        </w:rPr>
        <w:t>468</w:t>
      </w:r>
      <w:r w:rsidRPr="00123F75">
        <w:rPr>
          <w:lang w:val="pt-PT"/>
        </w:rPr>
        <w:tab/>
        <w:t>Asio otus</w:t>
      </w:r>
      <w:r w:rsidRPr="00123F75">
        <w:rPr>
          <w:lang w:val="pt-PT"/>
        </w:rPr>
        <w:tab/>
        <w:t>S-Eu</w:t>
      </w:r>
      <w:r w:rsidRPr="00123F75">
        <w:rPr>
          <w:lang w:val="pt-PT"/>
        </w:rPr>
        <w:tab/>
        <w:t>W</w:t>
      </w:r>
      <w:r w:rsidRPr="00123F75">
        <w:rPr>
          <w:lang w:val="pt-PT"/>
        </w:rPr>
        <w:tab/>
        <w:t>1991</w:t>
      </w:r>
      <w:r w:rsidRPr="00123F75">
        <w:rPr>
          <w:lang w:val="pt-PT"/>
        </w:rPr>
        <w:tab/>
        <w:t>0.488</w:t>
      </w:r>
      <w:r w:rsidRPr="00123F75">
        <w:rPr>
          <w:lang w:val="pt-PT"/>
        </w:rPr>
        <w:tab/>
        <w:t>Manganaro (1997): Riv. Ital. Ornitol. 67: 151–157</w:t>
      </w:r>
    </w:p>
    <w:p w:rsidR="001F4D1F" w:rsidRPr="00123F75" w:rsidRDefault="001F4D1F" w:rsidP="00866E3E">
      <w:pPr>
        <w:pStyle w:val="rawdata"/>
        <w:rPr>
          <w:lang w:val="pt-PT"/>
        </w:rPr>
      </w:pPr>
      <w:r w:rsidRPr="00123F75">
        <w:rPr>
          <w:lang w:val="pt-PT"/>
        </w:rPr>
        <w:t>1192</w:t>
      </w:r>
      <w:r w:rsidRPr="00123F75">
        <w:rPr>
          <w:lang w:val="pt-PT"/>
        </w:rPr>
        <w:tab/>
        <w:t>Asio otus</w:t>
      </w:r>
      <w:r w:rsidRPr="00123F75">
        <w:rPr>
          <w:lang w:val="pt-PT"/>
        </w:rPr>
        <w:tab/>
        <w:t>S-Eu</w:t>
      </w:r>
      <w:r w:rsidRPr="00123F75">
        <w:rPr>
          <w:lang w:val="pt-PT"/>
        </w:rPr>
        <w:tab/>
        <w:t>W</w:t>
      </w:r>
      <w:r w:rsidRPr="00123F75">
        <w:rPr>
          <w:lang w:val="pt-PT"/>
        </w:rPr>
        <w:tab/>
        <w:t>1987</w:t>
      </w:r>
      <w:r w:rsidRPr="00123F75">
        <w:rPr>
          <w:lang w:val="pt-PT"/>
        </w:rPr>
        <w:tab/>
        <w:t>0.24</w:t>
      </w:r>
      <w:r w:rsidRPr="00123F75">
        <w:rPr>
          <w:lang w:val="pt-PT"/>
        </w:rPr>
        <w:tab/>
        <w:t xml:space="preserve">Sublimi Saponetti &amp; Scalera Liaci (1991): Suppl. Ric. Biol. </w:t>
      </w:r>
    </w:p>
    <w:p w:rsidR="001F4D1F" w:rsidRPr="001F4D1F" w:rsidRDefault="001F4D1F" w:rsidP="00866E3E">
      <w:pPr>
        <w:pStyle w:val="rawdata"/>
        <w:rPr>
          <w:lang w:val="fr-CH"/>
        </w:rPr>
      </w:pPr>
      <w:r w:rsidRPr="00123F75">
        <w:rPr>
          <w:lang w:val="pt-PT"/>
        </w:rPr>
        <w:t>8737</w:t>
      </w:r>
      <w:r w:rsidRPr="00123F75">
        <w:rPr>
          <w:lang w:val="pt-PT"/>
        </w:rPr>
        <w:tab/>
        <w:t>Asio otus</w:t>
      </w:r>
      <w:r w:rsidRPr="00123F75">
        <w:rPr>
          <w:lang w:val="pt-PT"/>
        </w:rPr>
        <w:tab/>
        <w:t>S-Eu</w:t>
      </w:r>
      <w:r w:rsidRPr="00123F75">
        <w:rPr>
          <w:lang w:val="pt-PT"/>
        </w:rPr>
        <w:tab/>
        <w:t>U</w:t>
      </w:r>
      <w:r w:rsidRPr="00123F75">
        <w:rPr>
          <w:lang w:val="pt-PT"/>
        </w:rPr>
        <w:tab/>
        <w:t>2013</w:t>
      </w:r>
      <w:r w:rsidRPr="00123F75">
        <w:rPr>
          <w:lang w:val="pt-PT"/>
        </w:rPr>
        <w:tab/>
        <w:t>0.291</w:t>
      </w:r>
      <w:r w:rsidRPr="00123F75">
        <w:rPr>
          <w:lang w:val="pt-PT"/>
        </w:rPr>
        <w:tab/>
        <w:t xml:space="preserve">Vicariotto (2018): Stud. Ric. Mus. </w:t>
      </w:r>
      <w:r w:rsidRPr="001F4D1F">
        <w:rPr>
          <w:lang w:val="fr-CH"/>
        </w:rPr>
        <w:t>Civi. G. Zannato 25: 37–4</w:t>
      </w:r>
    </w:p>
    <w:p w:rsidR="001F4D1F" w:rsidRPr="001F4D1F" w:rsidRDefault="001F4D1F" w:rsidP="00866E3E">
      <w:pPr>
        <w:pStyle w:val="rawdata"/>
        <w:rPr>
          <w:lang w:val="fr-CH"/>
        </w:rPr>
      </w:pPr>
      <w:r w:rsidRPr="001F4D1F">
        <w:rPr>
          <w:lang w:val="fr-CH"/>
        </w:rPr>
        <w:t>4080</w:t>
      </w:r>
      <w:r w:rsidRPr="001F4D1F">
        <w:rPr>
          <w:lang w:val="fr-CH"/>
        </w:rPr>
        <w:tab/>
        <w:t>Asio otus</w:t>
      </w:r>
      <w:r w:rsidRPr="001F4D1F">
        <w:rPr>
          <w:lang w:val="fr-CH"/>
        </w:rPr>
        <w:tab/>
        <w:t>S-Eu</w:t>
      </w:r>
      <w:r w:rsidRPr="001F4D1F">
        <w:rPr>
          <w:lang w:val="fr-CH"/>
        </w:rPr>
        <w:tab/>
        <w:t>W</w:t>
      </w:r>
      <w:r w:rsidRPr="001F4D1F">
        <w:rPr>
          <w:lang w:val="fr-CH"/>
        </w:rPr>
        <w:tab/>
        <w:t>2011</w:t>
      </w:r>
      <w:r w:rsidRPr="001F4D1F">
        <w:rPr>
          <w:lang w:val="fr-CH"/>
        </w:rPr>
        <w:tab/>
        <w:t>0.236</w:t>
      </w:r>
      <w:r w:rsidRPr="001F4D1F">
        <w:rPr>
          <w:lang w:val="fr-CH"/>
        </w:rPr>
        <w:tab/>
        <w:t>Martelli &amp; Fastelli (2013): Uccelli Italia 38: 85–91</w:t>
      </w:r>
    </w:p>
    <w:p w:rsidR="001F4D1F" w:rsidRPr="00123F75" w:rsidRDefault="001F4D1F" w:rsidP="00866E3E">
      <w:pPr>
        <w:pStyle w:val="rawdata"/>
        <w:rPr>
          <w:lang w:val="pt-PT"/>
        </w:rPr>
      </w:pPr>
      <w:r w:rsidRPr="00123F75">
        <w:rPr>
          <w:lang w:val="pt-PT"/>
        </w:rPr>
        <w:t>1282</w:t>
      </w:r>
      <w:r w:rsidRPr="00123F75">
        <w:rPr>
          <w:lang w:val="pt-PT"/>
        </w:rPr>
        <w:tab/>
        <w:t>Asio otus</w:t>
      </w:r>
      <w:r w:rsidRPr="00123F75">
        <w:rPr>
          <w:lang w:val="pt-PT"/>
        </w:rPr>
        <w:tab/>
        <w:t>S-Eu</w:t>
      </w:r>
      <w:r w:rsidRPr="00123F75">
        <w:rPr>
          <w:lang w:val="pt-PT"/>
        </w:rPr>
        <w:tab/>
        <w:t>S</w:t>
      </w:r>
      <w:r w:rsidRPr="00123F75">
        <w:rPr>
          <w:lang w:val="pt-PT"/>
        </w:rPr>
        <w:tab/>
        <w:t>1989</w:t>
      </w:r>
      <w:r w:rsidRPr="00123F75">
        <w:rPr>
          <w:lang w:val="pt-PT"/>
        </w:rPr>
        <w:tab/>
        <w:t>0.326</w:t>
      </w:r>
      <w:r w:rsidRPr="00123F75">
        <w:rPr>
          <w:lang w:val="pt-PT"/>
        </w:rPr>
        <w:tab/>
        <w:t>Bertolino et al. (2001): Can. J. Zool. 79: 2192–2198</w:t>
      </w:r>
    </w:p>
    <w:p w:rsidR="001F4D1F" w:rsidRPr="00123F75" w:rsidRDefault="001F4D1F" w:rsidP="00866E3E">
      <w:pPr>
        <w:pStyle w:val="rawdata"/>
        <w:rPr>
          <w:lang w:val="pt-PT"/>
        </w:rPr>
      </w:pPr>
      <w:r w:rsidRPr="001F4D1F">
        <w:rPr>
          <w:lang w:val="fr-CH"/>
        </w:rPr>
        <w:t>364</w:t>
      </w:r>
      <w:r w:rsidRPr="001F4D1F">
        <w:rPr>
          <w:lang w:val="fr-CH"/>
        </w:rPr>
        <w:tab/>
        <w:t>Asio otus</w:t>
      </w:r>
      <w:r w:rsidRPr="001F4D1F">
        <w:rPr>
          <w:lang w:val="fr-CH"/>
        </w:rPr>
        <w:tab/>
        <w:t>S-Eu</w:t>
      </w:r>
      <w:r w:rsidRPr="001F4D1F">
        <w:rPr>
          <w:lang w:val="fr-CH"/>
        </w:rPr>
        <w:tab/>
        <w:t>U</w:t>
      </w:r>
      <w:r w:rsidRPr="001F4D1F">
        <w:rPr>
          <w:lang w:val="fr-CH"/>
        </w:rPr>
        <w:tab/>
        <w:t>1972</w:t>
      </w:r>
      <w:r w:rsidRPr="001F4D1F">
        <w:rPr>
          <w:lang w:val="fr-CH"/>
        </w:rPr>
        <w:tab/>
        <w:t>0.238</w:t>
      </w:r>
      <w:r w:rsidRPr="001F4D1F">
        <w:rPr>
          <w:lang w:val="fr-CH"/>
        </w:rPr>
        <w:tab/>
        <w:t xml:space="preserve">Araújo et al. </w:t>
      </w:r>
      <w:r w:rsidRPr="00123F75">
        <w:rPr>
          <w:lang w:val="pt-PT"/>
        </w:rPr>
        <w:t>(1974): Ardeola 19: 397–428</w:t>
      </w:r>
    </w:p>
    <w:p w:rsidR="001F4D1F" w:rsidRPr="00123F75" w:rsidRDefault="001F4D1F" w:rsidP="00866E3E">
      <w:pPr>
        <w:pStyle w:val="rawdata"/>
        <w:rPr>
          <w:lang w:val="pt-PT"/>
        </w:rPr>
      </w:pPr>
      <w:r w:rsidRPr="00123F75">
        <w:rPr>
          <w:lang w:val="pt-PT"/>
        </w:rPr>
        <w:t>380</w:t>
      </w:r>
      <w:r w:rsidRPr="00123F75">
        <w:rPr>
          <w:lang w:val="pt-PT"/>
        </w:rPr>
        <w:tab/>
        <w:t>Asio otus</w:t>
      </w:r>
      <w:r w:rsidRPr="00123F75">
        <w:rPr>
          <w:lang w:val="pt-PT"/>
        </w:rPr>
        <w:tab/>
        <w:t>S-Eu</w:t>
      </w:r>
      <w:r w:rsidRPr="00123F75">
        <w:rPr>
          <w:lang w:val="pt-PT"/>
        </w:rPr>
        <w:tab/>
        <w:t>S</w:t>
      </w:r>
      <w:r w:rsidRPr="00123F75">
        <w:rPr>
          <w:lang w:val="pt-PT"/>
        </w:rPr>
        <w:tab/>
        <w:t>1996</w:t>
      </w:r>
      <w:r w:rsidRPr="00123F75">
        <w:rPr>
          <w:lang w:val="pt-PT"/>
        </w:rPr>
        <w:tab/>
        <w:t>0.125</w:t>
      </w:r>
      <w:r w:rsidRPr="00123F75">
        <w:rPr>
          <w:lang w:val="pt-PT"/>
        </w:rPr>
        <w:tab/>
        <w:t>Pirovano et al. (2000): Bird Study 47: 242–244</w:t>
      </w:r>
    </w:p>
    <w:p w:rsidR="001F4D1F" w:rsidRPr="00123F75" w:rsidRDefault="001F4D1F" w:rsidP="00866E3E">
      <w:pPr>
        <w:pStyle w:val="rawdata"/>
        <w:rPr>
          <w:lang w:val="pt-PT"/>
        </w:rPr>
      </w:pPr>
      <w:r w:rsidRPr="00123F75">
        <w:rPr>
          <w:lang w:val="pt-PT"/>
        </w:rPr>
        <w:t>1098</w:t>
      </w:r>
      <w:r w:rsidRPr="00123F75">
        <w:rPr>
          <w:lang w:val="pt-PT"/>
        </w:rPr>
        <w:tab/>
        <w:t>Asio otus</w:t>
      </w:r>
      <w:r w:rsidRPr="00123F75">
        <w:rPr>
          <w:lang w:val="pt-PT"/>
        </w:rPr>
        <w:tab/>
        <w:t>S-Eu</w:t>
      </w:r>
      <w:r w:rsidRPr="00123F75">
        <w:rPr>
          <w:lang w:val="pt-PT"/>
        </w:rPr>
        <w:tab/>
        <w:t>S</w:t>
      </w:r>
      <w:r w:rsidRPr="00123F75">
        <w:rPr>
          <w:lang w:val="pt-PT"/>
        </w:rPr>
        <w:tab/>
        <w:t>1996</w:t>
      </w:r>
      <w:r w:rsidRPr="00123F75">
        <w:rPr>
          <w:lang w:val="pt-PT"/>
        </w:rPr>
        <w:tab/>
        <w:t>0.438</w:t>
      </w:r>
      <w:r w:rsidRPr="00123F75">
        <w:rPr>
          <w:lang w:val="pt-PT"/>
        </w:rPr>
        <w:tab/>
        <w:t>García Gonzáles &amp; Cervera Orti (2001): Ardeola 48: 75–80</w:t>
      </w:r>
    </w:p>
    <w:p w:rsidR="001F4D1F" w:rsidRPr="001F4D1F" w:rsidRDefault="001F4D1F" w:rsidP="00866E3E">
      <w:pPr>
        <w:pStyle w:val="rawdata"/>
      </w:pPr>
      <w:r w:rsidRPr="001F4D1F">
        <w:rPr>
          <w:lang w:val="fr-CH"/>
        </w:rPr>
        <w:t>381</w:t>
      </w:r>
      <w:r w:rsidRPr="001F4D1F">
        <w:rPr>
          <w:lang w:val="fr-CH"/>
        </w:rPr>
        <w:tab/>
        <w:t>Asio otus</w:t>
      </w:r>
      <w:r w:rsidRPr="001F4D1F">
        <w:rPr>
          <w:lang w:val="fr-CH"/>
        </w:rPr>
        <w:tab/>
        <w:t>S-Eu</w:t>
      </w:r>
      <w:r w:rsidRPr="001F4D1F">
        <w:rPr>
          <w:lang w:val="fr-CH"/>
        </w:rPr>
        <w:tab/>
        <w:t>W</w:t>
      </w:r>
      <w:r w:rsidRPr="001F4D1F">
        <w:rPr>
          <w:lang w:val="fr-CH"/>
        </w:rPr>
        <w:tab/>
        <w:t>1996</w:t>
      </w:r>
      <w:r w:rsidRPr="001F4D1F">
        <w:rPr>
          <w:lang w:val="fr-CH"/>
        </w:rPr>
        <w:tab/>
        <w:t>0.129</w:t>
      </w:r>
      <w:r w:rsidRPr="001F4D1F">
        <w:rPr>
          <w:lang w:val="fr-CH"/>
        </w:rPr>
        <w:tab/>
        <w:t xml:space="preserve">Pirovano et al. </w:t>
      </w:r>
      <w:r w:rsidRPr="001F4D1F">
        <w:t>(2000): Bird Study 47: 242–244</w:t>
      </w:r>
    </w:p>
    <w:p w:rsidR="001F4D1F" w:rsidRPr="001F4D1F" w:rsidRDefault="001F4D1F" w:rsidP="00866E3E">
      <w:pPr>
        <w:pStyle w:val="rawdata"/>
        <w:rPr>
          <w:lang w:val="fr-CH"/>
        </w:rPr>
      </w:pPr>
      <w:r w:rsidRPr="001F4D1F">
        <w:t>6083</w:t>
      </w:r>
      <w:r w:rsidRPr="001F4D1F">
        <w:tab/>
        <w:t>Asio otus</w:t>
      </w:r>
      <w:r w:rsidRPr="001F4D1F">
        <w:tab/>
        <w:t>S-Eu</w:t>
      </w:r>
      <w:r w:rsidRPr="001F4D1F">
        <w:tab/>
        <w:t>S</w:t>
      </w:r>
      <w:r w:rsidRPr="001F4D1F">
        <w:tab/>
        <w:t>2010</w:t>
      </w:r>
      <w:r w:rsidRPr="001F4D1F">
        <w:tab/>
        <w:t>0.144</w:t>
      </w:r>
      <w:r w:rsidRPr="001F4D1F">
        <w:tab/>
        <w:t xml:space="preserve">Gaggi &amp; Paci (2011): Poster, 16. </w:t>
      </w:r>
      <w:r w:rsidRPr="001F4D1F">
        <w:rPr>
          <w:lang w:val="fr-CH"/>
        </w:rPr>
        <w:t>CIO, Cervia</w:t>
      </w:r>
    </w:p>
    <w:p w:rsidR="001F4D1F" w:rsidRPr="00123F75" w:rsidRDefault="001F4D1F" w:rsidP="00866E3E">
      <w:pPr>
        <w:pStyle w:val="rawdata"/>
        <w:rPr>
          <w:lang w:val="pt-PT"/>
        </w:rPr>
      </w:pPr>
      <w:r w:rsidRPr="001F4D1F">
        <w:rPr>
          <w:lang w:val="fr-CH"/>
        </w:rPr>
        <w:t>5547</w:t>
      </w:r>
      <w:r w:rsidRPr="001F4D1F">
        <w:rPr>
          <w:lang w:val="fr-CH"/>
        </w:rPr>
        <w:tab/>
        <w:t>Asio otus</w:t>
      </w:r>
      <w:r w:rsidRPr="001F4D1F">
        <w:rPr>
          <w:lang w:val="fr-CH"/>
        </w:rPr>
        <w:tab/>
        <w:t>S-Eu</w:t>
      </w:r>
      <w:r w:rsidRPr="001F4D1F">
        <w:rPr>
          <w:lang w:val="fr-CH"/>
        </w:rPr>
        <w:tab/>
        <w:t>U</w:t>
      </w:r>
      <w:r w:rsidRPr="001F4D1F">
        <w:rPr>
          <w:lang w:val="fr-CH"/>
        </w:rPr>
        <w:tab/>
        <w:t>1987</w:t>
      </w:r>
      <w:r w:rsidRPr="001F4D1F">
        <w:rPr>
          <w:lang w:val="fr-CH"/>
        </w:rPr>
        <w:tab/>
        <w:t>0.034</w:t>
      </w:r>
      <w:r w:rsidRPr="001F4D1F">
        <w:rPr>
          <w:lang w:val="fr-CH"/>
        </w:rPr>
        <w:tab/>
        <w:t xml:space="preserve">Siracusa et al. </w:t>
      </w:r>
      <w:r w:rsidRPr="00123F75">
        <w:rPr>
          <w:lang w:val="pt-PT"/>
        </w:rPr>
        <w:t>(1996): Naturalista Siciliano 20: 313–320</w:t>
      </w:r>
    </w:p>
    <w:p w:rsidR="001F4D1F" w:rsidRPr="00123F75" w:rsidRDefault="001F4D1F" w:rsidP="00866E3E">
      <w:pPr>
        <w:pStyle w:val="rawdata"/>
        <w:rPr>
          <w:lang w:val="pt-PT"/>
        </w:rPr>
      </w:pPr>
      <w:r w:rsidRPr="00123F75">
        <w:rPr>
          <w:lang w:val="pt-PT"/>
        </w:rPr>
        <w:t>119</w:t>
      </w:r>
      <w:r w:rsidRPr="00123F75">
        <w:rPr>
          <w:lang w:val="pt-PT"/>
        </w:rPr>
        <w:tab/>
        <w:t>Asio otus</w:t>
      </w:r>
      <w:r w:rsidRPr="00123F75">
        <w:rPr>
          <w:lang w:val="pt-PT"/>
        </w:rPr>
        <w:tab/>
        <w:t>S-Eu</w:t>
      </w:r>
      <w:r w:rsidRPr="00123F75">
        <w:rPr>
          <w:lang w:val="pt-PT"/>
        </w:rPr>
        <w:tab/>
        <w:t>W</w:t>
      </w:r>
      <w:r w:rsidRPr="00123F75">
        <w:rPr>
          <w:lang w:val="pt-PT"/>
        </w:rPr>
        <w:tab/>
        <w:t>1984</w:t>
      </w:r>
      <w:r w:rsidRPr="00123F75">
        <w:rPr>
          <w:lang w:val="pt-PT"/>
        </w:rPr>
        <w:tab/>
        <w:t>0.134</w:t>
      </w:r>
      <w:r w:rsidRPr="00123F75">
        <w:rPr>
          <w:lang w:val="pt-PT"/>
        </w:rPr>
        <w:tab/>
        <w:t>Canova (1989): Ethol. Ecol. Evol. 1: 367–372</w:t>
      </w:r>
    </w:p>
    <w:p w:rsidR="001F4D1F" w:rsidRPr="00123F75" w:rsidRDefault="001F4D1F" w:rsidP="00866E3E">
      <w:pPr>
        <w:pStyle w:val="rawdata"/>
        <w:rPr>
          <w:lang w:val="pt-PT"/>
        </w:rPr>
      </w:pPr>
      <w:r w:rsidRPr="00123F75">
        <w:rPr>
          <w:lang w:val="pt-PT"/>
        </w:rPr>
        <w:t>1311</w:t>
      </w:r>
      <w:r w:rsidRPr="00123F75">
        <w:rPr>
          <w:lang w:val="pt-PT"/>
        </w:rPr>
        <w:tab/>
        <w:t>Asio otus</w:t>
      </w:r>
      <w:r w:rsidRPr="00123F75">
        <w:rPr>
          <w:lang w:val="pt-PT"/>
        </w:rPr>
        <w:tab/>
        <w:t>S-Eu</w:t>
      </w:r>
      <w:r w:rsidRPr="00123F75">
        <w:rPr>
          <w:lang w:val="pt-PT"/>
        </w:rPr>
        <w:tab/>
        <w:t>S</w:t>
      </w:r>
      <w:r w:rsidRPr="00123F75">
        <w:rPr>
          <w:lang w:val="pt-PT"/>
        </w:rPr>
        <w:tab/>
        <w:t>1977</w:t>
      </w:r>
      <w:r w:rsidRPr="00123F75">
        <w:rPr>
          <w:lang w:val="pt-PT"/>
        </w:rPr>
        <w:tab/>
        <w:t>0.117</w:t>
      </w:r>
      <w:r w:rsidRPr="00123F75">
        <w:rPr>
          <w:lang w:val="pt-PT"/>
        </w:rPr>
        <w:tab/>
        <w:t>Gerdol &amp; Perco (1977): Boll. Soc. Adriatica Sci. Nat. Triest</w:t>
      </w:r>
    </w:p>
    <w:p w:rsidR="001F4D1F" w:rsidRPr="00123F75" w:rsidRDefault="001F4D1F" w:rsidP="00866E3E">
      <w:pPr>
        <w:pStyle w:val="rawdata"/>
        <w:rPr>
          <w:lang w:val="pt-PT"/>
        </w:rPr>
      </w:pPr>
      <w:r w:rsidRPr="00123F75">
        <w:rPr>
          <w:lang w:val="pt-PT"/>
        </w:rPr>
        <w:t>390</w:t>
      </w:r>
      <w:r w:rsidRPr="00123F75">
        <w:rPr>
          <w:lang w:val="pt-PT"/>
        </w:rPr>
        <w:tab/>
        <w:t>Asio otus</w:t>
      </w:r>
      <w:r w:rsidRPr="00123F75">
        <w:rPr>
          <w:lang w:val="pt-PT"/>
        </w:rPr>
        <w:tab/>
        <w:t>S-Eu</w:t>
      </w:r>
      <w:r w:rsidRPr="00123F75">
        <w:rPr>
          <w:lang w:val="pt-PT"/>
        </w:rPr>
        <w:tab/>
        <w:t>S</w:t>
      </w:r>
      <w:r w:rsidRPr="00123F75">
        <w:rPr>
          <w:lang w:val="pt-PT"/>
        </w:rPr>
        <w:tab/>
        <w:t>1995</w:t>
      </w:r>
      <w:r w:rsidRPr="00123F75">
        <w:rPr>
          <w:lang w:val="pt-PT"/>
        </w:rPr>
        <w:tab/>
        <w:t>0</w:t>
      </w:r>
      <w:r w:rsidRPr="00123F75">
        <w:rPr>
          <w:lang w:val="pt-PT"/>
        </w:rPr>
        <w:tab/>
        <w:t>Martina &amp; Aradis (1999): Buteo Suppl.: 57</w:t>
      </w:r>
    </w:p>
    <w:p w:rsidR="001F4D1F" w:rsidRPr="00123F75" w:rsidRDefault="001F4D1F" w:rsidP="00866E3E">
      <w:pPr>
        <w:pStyle w:val="rawdata"/>
        <w:rPr>
          <w:lang w:val="pt-PT"/>
        </w:rPr>
      </w:pPr>
      <w:r w:rsidRPr="00123F75">
        <w:rPr>
          <w:lang w:val="pt-PT"/>
        </w:rPr>
        <w:t>1234</w:t>
      </w:r>
      <w:r w:rsidRPr="00123F75">
        <w:rPr>
          <w:lang w:val="pt-PT"/>
        </w:rPr>
        <w:tab/>
        <w:t>Asio otus</w:t>
      </w:r>
      <w:r w:rsidRPr="00123F75">
        <w:rPr>
          <w:lang w:val="pt-PT"/>
        </w:rPr>
        <w:tab/>
        <w:t>S-Eu</w:t>
      </w:r>
      <w:r w:rsidRPr="00123F75">
        <w:rPr>
          <w:lang w:val="pt-PT"/>
        </w:rPr>
        <w:tab/>
        <w:t>S</w:t>
      </w:r>
      <w:r w:rsidRPr="00123F75">
        <w:rPr>
          <w:lang w:val="pt-PT"/>
        </w:rPr>
        <w:tab/>
        <w:t>NA</w:t>
      </w:r>
      <w:r w:rsidRPr="00123F75">
        <w:rPr>
          <w:lang w:val="pt-PT"/>
        </w:rPr>
        <w:tab/>
        <w:t>0.767</w:t>
      </w:r>
      <w:r w:rsidRPr="00123F75">
        <w:rPr>
          <w:lang w:val="pt-PT"/>
        </w:rPr>
        <w:tab/>
        <w:t>Zuccon (1997): Avocetta 21: 101</w:t>
      </w:r>
    </w:p>
    <w:p w:rsidR="001F4D1F" w:rsidRPr="00123F75" w:rsidRDefault="001F4D1F" w:rsidP="00866E3E">
      <w:pPr>
        <w:pStyle w:val="rawdata"/>
        <w:rPr>
          <w:lang w:val="pt-PT"/>
        </w:rPr>
      </w:pPr>
      <w:r w:rsidRPr="00123F75">
        <w:rPr>
          <w:lang w:val="pt-PT"/>
        </w:rPr>
        <w:t>129</w:t>
      </w:r>
      <w:r w:rsidRPr="00123F75">
        <w:rPr>
          <w:lang w:val="pt-PT"/>
        </w:rPr>
        <w:tab/>
        <w:t>Asio otus</w:t>
      </w:r>
      <w:r w:rsidRPr="00123F75">
        <w:rPr>
          <w:lang w:val="pt-PT"/>
        </w:rPr>
        <w:tab/>
        <w:t>S-Eu</w:t>
      </w:r>
      <w:r w:rsidRPr="00123F75">
        <w:rPr>
          <w:lang w:val="pt-PT"/>
        </w:rPr>
        <w:tab/>
        <w:t>S</w:t>
      </w:r>
      <w:r w:rsidRPr="00123F75">
        <w:rPr>
          <w:lang w:val="pt-PT"/>
        </w:rPr>
        <w:tab/>
        <w:t>1977</w:t>
      </w:r>
      <w:r w:rsidRPr="00123F75">
        <w:rPr>
          <w:lang w:val="pt-PT"/>
        </w:rPr>
        <w:tab/>
        <w:t>0.059</w:t>
      </w:r>
      <w:r w:rsidRPr="00123F75">
        <w:rPr>
          <w:lang w:val="pt-PT"/>
        </w:rPr>
        <w:tab/>
        <w:t>Corral et al. (1979): Doñana Acta Vertebr. 6: 179–190</w:t>
      </w:r>
    </w:p>
    <w:p w:rsidR="001F4D1F" w:rsidRPr="001F4D1F" w:rsidRDefault="001F4D1F" w:rsidP="00866E3E">
      <w:pPr>
        <w:pStyle w:val="rawdata"/>
      </w:pPr>
      <w:r w:rsidRPr="00123F75">
        <w:rPr>
          <w:lang w:val="pt-PT"/>
        </w:rPr>
        <w:t>382</w:t>
      </w:r>
      <w:r w:rsidRPr="00123F75">
        <w:rPr>
          <w:lang w:val="pt-PT"/>
        </w:rPr>
        <w:tab/>
        <w:t>Asio otus</w:t>
      </w:r>
      <w:r w:rsidRPr="00123F75">
        <w:rPr>
          <w:lang w:val="pt-PT"/>
        </w:rPr>
        <w:tab/>
        <w:t>S-Eu</w:t>
      </w:r>
      <w:r w:rsidRPr="00123F75">
        <w:rPr>
          <w:lang w:val="pt-PT"/>
        </w:rPr>
        <w:tab/>
        <w:t>W</w:t>
      </w:r>
      <w:r w:rsidRPr="00123F75">
        <w:rPr>
          <w:lang w:val="pt-PT"/>
        </w:rPr>
        <w:tab/>
        <w:t>1996</w:t>
      </w:r>
      <w:r w:rsidRPr="00123F75">
        <w:rPr>
          <w:lang w:val="pt-PT"/>
        </w:rPr>
        <w:tab/>
        <w:t>0.048</w:t>
      </w:r>
      <w:r w:rsidRPr="00123F75">
        <w:rPr>
          <w:lang w:val="pt-PT"/>
        </w:rPr>
        <w:tab/>
        <w:t xml:space="preserve">Pirovano et al. </w:t>
      </w:r>
      <w:r w:rsidRPr="001F4D1F">
        <w:t>(2000): Bird Study 47: 242–244</w:t>
      </w:r>
    </w:p>
    <w:p w:rsidR="001F4D1F" w:rsidRPr="0005186C" w:rsidRDefault="001F4D1F" w:rsidP="00866E3E">
      <w:pPr>
        <w:pStyle w:val="rawdata"/>
      </w:pPr>
      <w:r w:rsidRPr="0005186C">
        <w:t>97</w:t>
      </w:r>
      <w:r w:rsidRPr="0005186C">
        <w:tab/>
        <w:t>Asio otus</w:t>
      </w:r>
      <w:r w:rsidRPr="0005186C">
        <w:tab/>
        <w:t>S-Eu</w:t>
      </w:r>
      <w:r w:rsidRPr="0005186C">
        <w:tab/>
        <w:t>U</w:t>
      </w:r>
      <w:r w:rsidRPr="0005186C">
        <w:tab/>
        <w:t>1994</w:t>
      </w:r>
      <w:r w:rsidRPr="0005186C">
        <w:tab/>
        <w:t>0</w:t>
      </w:r>
      <w:r w:rsidRPr="0005186C">
        <w:tab/>
        <w:t>Capizzi (1997): Ital. J. Zool. 64: 61–67</w:t>
      </w:r>
    </w:p>
    <w:p w:rsidR="001F4D1F" w:rsidRPr="001F4D1F" w:rsidRDefault="001F4D1F" w:rsidP="00866E3E">
      <w:pPr>
        <w:pStyle w:val="rawdata"/>
      </w:pPr>
      <w:r w:rsidRPr="001F4D1F">
        <w:rPr>
          <w:lang w:val="fr-CH"/>
        </w:rPr>
        <w:t>1588</w:t>
      </w:r>
      <w:r w:rsidRPr="001F4D1F">
        <w:rPr>
          <w:lang w:val="fr-CH"/>
        </w:rPr>
        <w:tab/>
        <w:t>Asio otus</w:t>
      </w:r>
      <w:r w:rsidRPr="001F4D1F">
        <w:rPr>
          <w:lang w:val="fr-CH"/>
        </w:rPr>
        <w:tab/>
        <w:t>S-Eu</w:t>
      </w:r>
      <w:r w:rsidRPr="001F4D1F">
        <w:rPr>
          <w:lang w:val="fr-CH"/>
        </w:rPr>
        <w:tab/>
        <w:t>W</w:t>
      </w:r>
      <w:r w:rsidRPr="001F4D1F">
        <w:rPr>
          <w:lang w:val="fr-CH"/>
        </w:rPr>
        <w:tab/>
        <w:t>2007</w:t>
      </w:r>
      <w:r w:rsidRPr="001F4D1F">
        <w:rPr>
          <w:lang w:val="fr-CH"/>
        </w:rPr>
        <w:tab/>
        <w:t>0.019</w:t>
      </w:r>
      <w:r w:rsidRPr="001F4D1F">
        <w:rPr>
          <w:lang w:val="fr-CH"/>
        </w:rPr>
        <w:tab/>
        <w:t xml:space="preserve">Escala et al. </w:t>
      </w:r>
      <w:r w:rsidRPr="001F4D1F">
        <w:t>(2009): Rev. Catalana Ornitol. 25: 49–53</w:t>
      </w:r>
    </w:p>
    <w:p w:rsidR="001F4D1F" w:rsidRPr="00123F75" w:rsidRDefault="001F4D1F" w:rsidP="00866E3E">
      <w:pPr>
        <w:pStyle w:val="rawdata"/>
        <w:rPr>
          <w:lang w:val="pt-PT"/>
        </w:rPr>
      </w:pPr>
      <w:r w:rsidRPr="001F4D1F">
        <w:t>3462</w:t>
      </w:r>
      <w:r w:rsidRPr="001F4D1F">
        <w:tab/>
        <w:t>Asio otus</w:t>
      </w:r>
      <w:r w:rsidRPr="001F4D1F">
        <w:tab/>
        <w:t>S-Eu</w:t>
      </w:r>
      <w:r w:rsidRPr="001F4D1F">
        <w:tab/>
        <w:t>W</w:t>
      </w:r>
      <w:r w:rsidRPr="001F4D1F">
        <w:tab/>
        <w:t>2002</w:t>
      </w:r>
      <w:r w:rsidRPr="001F4D1F">
        <w:tab/>
        <w:t>0.344</w:t>
      </w:r>
      <w:r w:rsidRPr="001F4D1F">
        <w:tab/>
        <w:t xml:space="preserve">Cecere et al. (2013): Wilson J. Ornithol. </w:t>
      </w:r>
      <w:r w:rsidRPr="00123F75">
        <w:rPr>
          <w:lang w:val="pt-PT"/>
        </w:rPr>
        <w:t>125: 655–658</w:t>
      </w:r>
    </w:p>
    <w:p w:rsidR="001F4D1F" w:rsidRPr="00123F75" w:rsidRDefault="001F4D1F" w:rsidP="00866E3E">
      <w:pPr>
        <w:pStyle w:val="rawdata"/>
        <w:rPr>
          <w:lang w:val="pt-PT"/>
        </w:rPr>
      </w:pPr>
      <w:r w:rsidRPr="00123F75">
        <w:rPr>
          <w:lang w:val="pt-PT"/>
        </w:rPr>
        <w:t>799</w:t>
      </w:r>
      <w:r w:rsidRPr="00123F75">
        <w:rPr>
          <w:lang w:val="pt-PT"/>
        </w:rPr>
        <w:tab/>
        <w:t>Asio otus</w:t>
      </w:r>
      <w:r w:rsidRPr="00123F75">
        <w:rPr>
          <w:lang w:val="pt-PT"/>
        </w:rPr>
        <w:tab/>
        <w:t>S-Eu</w:t>
      </w:r>
      <w:r w:rsidRPr="00123F75">
        <w:rPr>
          <w:lang w:val="pt-PT"/>
        </w:rPr>
        <w:tab/>
        <w:t>U</w:t>
      </w:r>
      <w:r w:rsidRPr="00123F75">
        <w:rPr>
          <w:lang w:val="pt-PT"/>
        </w:rPr>
        <w:tab/>
        <w:t>1995</w:t>
      </w:r>
      <w:r w:rsidRPr="00123F75">
        <w:rPr>
          <w:lang w:val="pt-PT"/>
        </w:rPr>
        <w:tab/>
        <w:t>0.059</w:t>
      </w:r>
      <w:r w:rsidRPr="00123F75">
        <w:rPr>
          <w:lang w:val="pt-PT"/>
        </w:rPr>
        <w:tab/>
        <w:t>Guidoni et al. (1999): Folia Zool. 48: 199–202</w:t>
      </w:r>
    </w:p>
    <w:p w:rsidR="001F4D1F" w:rsidRPr="00123F75" w:rsidRDefault="001F4D1F" w:rsidP="00866E3E">
      <w:pPr>
        <w:pStyle w:val="rawdata"/>
        <w:rPr>
          <w:lang w:val="pt-PT"/>
        </w:rPr>
      </w:pPr>
      <w:r w:rsidRPr="004B5517">
        <w:rPr>
          <w:lang w:val="fr-CH"/>
        </w:rPr>
        <w:t>3467</w:t>
      </w:r>
      <w:r w:rsidRPr="004B5517">
        <w:rPr>
          <w:lang w:val="fr-CH"/>
        </w:rPr>
        <w:tab/>
        <w:t>Asio otus</w:t>
      </w:r>
      <w:r w:rsidRPr="004B5517">
        <w:rPr>
          <w:lang w:val="fr-CH"/>
        </w:rPr>
        <w:tab/>
        <w:t>S-Eu</w:t>
      </w:r>
      <w:r w:rsidRPr="004B5517">
        <w:rPr>
          <w:lang w:val="fr-CH"/>
        </w:rPr>
        <w:tab/>
        <w:t>W</w:t>
      </w:r>
      <w:r w:rsidRPr="004B5517">
        <w:rPr>
          <w:lang w:val="fr-CH"/>
        </w:rPr>
        <w:tab/>
        <w:t>2002</w:t>
      </w:r>
      <w:r w:rsidRPr="004B5517">
        <w:rPr>
          <w:lang w:val="fr-CH"/>
        </w:rPr>
        <w:tab/>
        <w:t>0.16</w:t>
      </w:r>
      <w:r w:rsidRPr="004B5517">
        <w:rPr>
          <w:lang w:val="fr-CH"/>
        </w:rPr>
        <w:tab/>
        <w:t xml:space="preserve">Cecere et al. </w:t>
      </w:r>
      <w:r w:rsidRPr="001F4D1F">
        <w:t xml:space="preserve">(2013): Wilson J. Ornithol. </w:t>
      </w:r>
      <w:r w:rsidRPr="00123F75">
        <w:rPr>
          <w:lang w:val="pt-PT"/>
        </w:rPr>
        <w:t>125: 655–658</w:t>
      </w:r>
    </w:p>
    <w:p w:rsidR="001F4D1F" w:rsidRPr="00123F75" w:rsidRDefault="001F4D1F" w:rsidP="00866E3E">
      <w:pPr>
        <w:pStyle w:val="rawdata"/>
        <w:rPr>
          <w:lang w:val="pt-PT"/>
        </w:rPr>
      </w:pPr>
      <w:r w:rsidRPr="00123F75">
        <w:rPr>
          <w:lang w:val="pt-PT"/>
        </w:rPr>
        <w:t>6327</w:t>
      </w:r>
      <w:r w:rsidRPr="00123F75">
        <w:rPr>
          <w:lang w:val="pt-PT"/>
        </w:rPr>
        <w:tab/>
        <w:t>Asio otus</w:t>
      </w:r>
      <w:r w:rsidRPr="00123F75">
        <w:rPr>
          <w:lang w:val="pt-PT"/>
        </w:rPr>
        <w:tab/>
        <w:t>S-Eu</w:t>
      </w:r>
      <w:r w:rsidRPr="00123F75">
        <w:rPr>
          <w:lang w:val="pt-PT"/>
        </w:rPr>
        <w:tab/>
        <w:t>S</w:t>
      </w:r>
      <w:r w:rsidRPr="00123F75">
        <w:rPr>
          <w:lang w:val="pt-PT"/>
        </w:rPr>
        <w:tab/>
        <w:t>2002</w:t>
      </w:r>
      <w:r w:rsidRPr="00123F75">
        <w:rPr>
          <w:lang w:val="pt-PT"/>
        </w:rPr>
        <w:tab/>
        <w:t>0.333</w:t>
      </w:r>
      <w:r w:rsidRPr="00123F75">
        <w:rPr>
          <w:lang w:val="pt-PT"/>
        </w:rPr>
        <w:tab/>
        <w:t>Trotta (2010): Alula Riv. Ornitol. 17: 105–111</w:t>
      </w:r>
    </w:p>
    <w:p w:rsidR="001F4D1F" w:rsidRPr="001F4D1F" w:rsidRDefault="001F4D1F" w:rsidP="00866E3E">
      <w:pPr>
        <w:pStyle w:val="rawdata"/>
      </w:pPr>
      <w:r w:rsidRPr="00123F75">
        <w:rPr>
          <w:lang w:val="pt-PT"/>
        </w:rPr>
        <w:t>3466</w:t>
      </w:r>
      <w:r w:rsidRPr="00123F75">
        <w:rPr>
          <w:lang w:val="pt-PT"/>
        </w:rPr>
        <w:tab/>
        <w:t>Asio otus</w:t>
      </w:r>
      <w:r w:rsidRPr="00123F75">
        <w:rPr>
          <w:lang w:val="pt-PT"/>
        </w:rPr>
        <w:tab/>
        <w:t>S-Eu</w:t>
      </w:r>
      <w:r w:rsidRPr="00123F75">
        <w:rPr>
          <w:lang w:val="pt-PT"/>
        </w:rPr>
        <w:tab/>
        <w:t>W</w:t>
      </w:r>
      <w:r w:rsidRPr="00123F75">
        <w:rPr>
          <w:lang w:val="pt-PT"/>
        </w:rPr>
        <w:tab/>
        <w:t>2002</w:t>
      </w:r>
      <w:r w:rsidRPr="00123F75">
        <w:rPr>
          <w:lang w:val="pt-PT"/>
        </w:rPr>
        <w:tab/>
        <w:t>0.125</w:t>
      </w:r>
      <w:r w:rsidRPr="00123F75">
        <w:rPr>
          <w:lang w:val="pt-PT"/>
        </w:rPr>
        <w:tab/>
        <w:t xml:space="preserve">Cecere et al. </w:t>
      </w:r>
      <w:r w:rsidRPr="001F4D1F">
        <w:t>(2013): Wilson J. Ornithol. 125: 655–658</w:t>
      </w:r>
    </w:p>
    <w:p w:rsidR="001F4D1F" w:rsidRPr="00123F75" w:rsidRDefault="001F4D1F" w:rsidP="00866E3E">
      <w:pPr>
        <w:pStyle w:val="rawdata"/>
        <w:rPr>
          <w:lang w:val="pt-PT"/>
        </w:rPr>
      </w:pPr>
      <w:r w:rsidRPr="001F4D1F">
        <w:t>362</w:t>
      </w:r>
      <w:r w:rsidRPr="001F4D1F">
        <w:tab/>
        <w:t>Asio otus</w:t>
      </w:r>
      <w:r w:rsidRPr="001F4D1F">
        <w:tab/>
        <w:t>S-Eu</w:t>
      </w:r>
      <w:r w:rsidRPr="001F4D1F">
        <w:tab/>
        <w:t>U</w:t>
      </w:r>
      <w:r w:rsidRPr="001F4D1F">
        <w:tab/>
        <w:t>1972</w:t>
      </w:r>
      <w:r w:rsidRPr="001F4D1F">
        <w:tab/>
        <w:t>0.044</w:t>
      </w:r>
      <w:r w:rsidRPr="001F4D1F">
        <w:tab/>
        <w:t xml:space="preserve">Araújo et al. </w:t>
      </w:r>
      <w:r w:rsidRPr="00123F75">
        <w:rPr>
          <w:lang w:val="pt-PT"/>
        </w:rPr>
        <w:t>(1974): Ardeola 19: 397–428</w:t>
      </w:r>
    </w:p>
    <w:p w:rsidR="001F4D1F" w:rsidRPr="00C13AA4" w:rsidRDefault="001F4D1F" w:rsidP="00866E3E">
      <w:pPr>
        <w:pStyle w:val="rawdata"/>
        <w:rPr>
          <w:lang w:val="fr-CH"/>
        </w:rPr>
      </w:pPr>
      <w:r w:rsidRPr="00123F75">
        <w:rPr>
          <w:lang w:val="pt-PT"/>
        </w:rPr>
        <w:t>8739</w:t>
      </w:r>
      <w:r w:rsidRPr="00123F75">
        <w:rPr>
          <w:lang w:val="pt-PT"/>
        </w:rPr>
        <w:tab/>
        <w:t>Asio otus</w:t>
      </w:r>
      <w:r w:rsidRPr="00123F75">
        <w:rPr>
          <w:lang w:val="pt-PT"/>
        </w:rPr>
        <w:tab/>
        <w:t>S-Eu</w:t>
      </w:r>
      <w:r w:rsidRPr="00123F75">
        <w:rPr>
          <w:lang w:val="pt-PT"/>
        </w:rPr>
        <w:tab/>
        <w:t>U</w:t>
      </w:r>
      <w:r w:rsidRPr="00123F75">
        <w:rPr>
          <w:lang w:val="pt-PT"/>
        </w:rPr>
        <w:tab/>
        <w:t>2015</w:t>
      </w:r>
      <w:r w:rsidRPr="00123F75">
        <w:rPr>
          <w:lang w:val="pt-PT"/>
        </w:rPr>
        <w:tab/>
        <w:t>0.058</w:t>
      </w:r>
      <w:r w:rsidRPr="00123F75">
        <w:rPr>
          <w:lang w:val="pt-PT"/>
        </w:rPr>
        <w:tab/>
        <w:t xml:space="preserve">Vicariotto (2018): Stud. Ric. Mus. </w:t>
      </w:r>
      <w:r w:rsidRPr="00C13AA4">
        <w:rPr>
          <w:lang w:val="fr-CH"/>
        </w:rPr>
        <w:t>Civi. G. Zannato 25: 37–4</w:t>
      </w:r>
    </w:p>
    <w:p w:rsidR="001F4D1F" w:rsidRPr="001F4D1F" w:rsidRDefault="001F4D1F" w:rsidP="00866E3E">
      <w:pPr>
        <w:pStyle w:val="rawdata"/>
        <w:rPr>
          <w:lang w:val="fr-CH"/>
        </w:rPr>
      </w:pPr>
      <w:r w:rsidRPr="001F4D1F">
        <w:rPr>
          <w:lang w:val="fr-CH"/>
        </w:rPr>
        <w:t>367</w:t>
      </w:r>
      <w:r w:rsidRPr="001F4D1F">
        <w:rPr>
          <w:lang w:val="fr-CH"/>
        </w:rPr>
        <w:tab/>
        <w:t>Asio otus</w:t>
      </w:r>
      <w:r w:rsidRPr="001F4D1F">
        <w:rPr>
          <w:lang w:val="fr-CH"/>
        </w:rPr>
        <w:tab/>
        <w:t>S-Eu</w:t>
      </w:r>
      <w:r w:rsidRPr="001F4D1F">
        <w:rPr>
          <w:lang w:val="fr-CH"/>
        </w:rPr>
        <w:tab/>
        <w:t>U</w:t>
      </w:r>
      <w:r w:rsidRPr="001F4D1F">
        <w:rPr>
          <w:lang w:val="fr-CH"/>
        </w:rPr>
        <w:tab/>
        <w:t>1973</w:t>
      </w:r>
      <w:r w:rsidRPr="001F4D1F">
        <w:rPr>
          <w:lang w:val="fr-CH"/>
        </w:rPr>
        <w:tab/>
        <w:t>0.029</w:t>
      </w:r>
      <w:r w:rsidRPr="001F4D1F">
        <w:rPr>
          <w:lang w:val="fr-CH"/>
        </w:rPr>
        <w:tab/>
        <w:t>Araújo et al. (1974): Ardeola 19: 397–428</w:t>
      </w:r>
    </w:p>
    <w:p w:rsidR="001F4D1F" w:rsidRPr="001F4D1F" w:rsidRDefault="001F4D1F" w:rsidP="00866E3E">
      <w:pPr>
        <w:pStyle w:val="rawdata"/>
        <w:rPr>
          <w:lang w:val="fr-CH"/>
        </w:rPr>
      </w:pPr>
      <w:r w:rsidRPr="001F4D1F">
        <w:rPr>
          <w:lang w:val="fr-CH"/>
        </w:rPr>
        <w:t>361</w:t>
      </w:r>
      <w:r w:rsidRPr="001F4D1F">
        <w:rPr>
          <w:lang w:val="fr-CH"/>
        </w:rPr>
        <w:tab/>
        <w:t>Asio otus</w:t>
      </w:r>
      <w:r w:rsidRPr="001F4D1F">
        <w:rPr>
          <w:lang w:val="fr-CH"/>
        </w:rPr>
        <w:tab/>
        <w:t>S-Eu</w:t>
      </w:r>
      <w:r w:rsidRPr="001F4D1F">
        <w:rPr>
          <w:lang w:val="fr-CH"/>
        </w:rPr>
        <w:tab/>
        <w:t>S</w:t>
      </w:r>
      <w:r w:rsidRPr="001F4D1F">
        <w:rPr>
          <w:lang w:val="fr-CH"/>
        </w:rPr>
        <w:tab/>
        <w:t>1973</w:t>
      </w:r>
      <w:r w:rsidRPr="001F4D1F">
        <w:rPr>
          <w:lang w:val="fr-CH"/>
        </w:rPr>
        <w:tab/>
        <w:t>0.128</w:t>
      </w:r>
      <w:r w:rsidRPr="001F4D1F">
        <w:rPr>
          <w:lang w:val="fr-CH"/>
        </w:rPr>
        <w:tab/>
        <w:t>Amat &amp; Soriguer (1981): Alauda 49: 112–120</w:t>
      </w:r>
    </w:p>
    <w:p w:rsidR="001F4D1F" w:rsidRPr="001F4D1F" w:rsidRDefault="001F4D1F" w:rsidP="00866E3E">
      <w:pPr>
        <w:pStyle w:val="rawdata"/>
        <w:rPr>
          <w:lang w:val="fr-CH"/>
        </w:rPr>
      </w:pPr>
      <w:r w:rsidRPr="001F4D1F">
        <w:rPr>
          <w:lang w:val="fr-CH"/>
        </w:rPr>
        <w:t>324</w:t>
      </w:r>
      <w:r w:rsidRPr="001F4D1F">
        <w:rPr>
          <w:lang w:val="fr-CH"/>
        </w:rPr>
        <w:tab/>
        <w:t>Asio otus</w:t>
      </w:r>
      <w:r w:rsidRPr="001F4D1F">
        <w:rPr>
          <w:lang w:val="fr-CH"/>
        </w:rPr>
        <w:tab/>
        <w:t>S-Eu</w:t>
      </w:r>
      <w:r w:rsidRPr="001F4D1F">
        <w:rPr>
          <w:lang w:val="fr-CH"/>
        </w:rPr>
        <w:tab/>
        <w:t>W</w:t>
      </w:r>
      <w:r w:rsidRPr="001F4D1F">
        <w:rPr>
          <w:lang w:val="fr-CH"/>
        </w:rPr>
        <w:tab/>
        <w:t>1981</w:t>
      </w:r>
      <w:r w:rsidRPr="001F4D1F">
        <w:rPr>
          <w:lang w:val="fr-CH"/>
        </w:rPr>
        <w:tab/>
        <w:t>0.009</w:t>
      </w:r>
      <w:r w:rsidRPr="001F4D1F">
        <w:rPr>
          <w:lang w:val="fr-CH"/>
        </w:rPr>
        <w:tab/>
        <w:t>Delibes et al. (1983): Ardeola 30: 57–63</w:t>
      </w:r>
    </w:p>
    <w:p w:rsidR="001F4D1F" w:rsidRPr="001F4D1F" w:rsidRDefault="001F4D1F" w:rsidP="00866E3E">
      <w:pPr>
        <w:pStyle w:val="rawdata"/>
        <w:rPr>
          <w:lang w:val="fr-CH"/>
        </w:rPr>
      </w:pPr>
      <w:r w:rsidRPr="001F4D1F">
        <w:rPr>
          <w:lang w:val="fr-CH"/>
        </w:rPr>
        <w:t>6078</w:t>
      </w:r>
      <w:r w:rsidRPr="001F4D1F">
        <w:rPr>
          <w:lang w:val="fr-CH"/>
        </w:rPr>
        <w:tab/>
        <w:t>Asio otus</w:t>
      </w:r>
      <w:r w:rsidRPr="001F4D1F">
        <w:rPr>
          <w:lang w:val="fr-CH"/>
        </w:rPr>
        <w:tab/>
        <w:t>S-Eu</w:t>
      </w:r>
      <w:r w:rsidRPr="001F4D1F">
        <w:rPr>
          <w:lang w:val="fr-CH"/>
        </w:rPr>
        <w:tab/>
        <w:t>W</w:t>
      </w:r>
      <w:r w:rsidRPr="001F4D1F">
        <w:rPr>
          <w:lang w:val="fr-CH"/>
        </w:rPr>
        <w:tab/>
        <w:t>2008</w:t>
      </w:r>
      <w:r w:rsidRPr="001F4D1F">
        <w:rPr>
          <w:lang w:val="fr-CH"/>
        </w:rPr>
        <w:tab/>
        <w:t>0.634</w:t>
      </w:r>
      <w:r w:rsidRPr="001F4D1F">
        <w:rPr>
          <w:lang w:val="fr-CH"/>
        </w:rPr>
        <w:tab/>
        <w:t xml:space="preserve">Galli et al. </w:t>
      </w:r>
      <w:r w:rsidRPr="001F4D1F">
        <w:rPr>
          <w:lang w:val="de-CH"/>
        </w:rPr>
        <w:t xml:space="preserve">(2015): Boll. Mus. Ist. Biol. Univ. </w:t>
      </w:r>
      <w:r w:rsidRPr="001F4D1F">
        <w:rPr>
          <w:lang w:val="fr-CH"/>
        </w:rPr>
        <w:t xml:space="preserve">Genova 77: </w:t>
      </w:r>
    </w:p>
    <w:p w:rsidR="001F4D1F" w:rsidRPr="001F4D1F" w:rsidRDefault="001F4D1F" w:rsidP="00866E3E">
      <w:pPr>
        <w:pStyle w:val="rawdata"/>
        <w:rPr>
          <w:lang w:val="fr-CH"/>
        </w:rPr>
      </w:pPr>
      <w:r w:rsidRPr="001F4D1F">
        <w:rPr>
          <w:lang w:val="fr-CH"/>
        </w:rPr>
        <w:t>1092</w:t>
      </w:r>
      <w:r w:rsidRPr="001F4D1F">
        <w:rPr>
          <w:lang w:val="fr-CH"/>
        </w:rPr>
        <w:tab/>
        <w:t>Asio otus</w:t>
      </w:r>
      <w:r w:rsidRPr="001F4D1F">
        <w:rPr>
          <w:lang w:val="fr-CH"/>
        </w:rPr>
        <w:tab/>
        <w:t>S-Eu</w:t>
      </w:r>
      <w:r w:rsidRPr="001F4D1F">
        <w:rPr>
          <w:lang w:val="fr-CH"/>
        </w:rPr>
        <w:tab/>
        <w:t>W</w:t>
      </w:r>
      <w:r w:rsidRPr="001F4D1F">
        <w:rPr>
          <w:lang w:val="fr-CH"/>
        </w:rPr>
        <w:tab/>
        <w:t>1980</w:t>
      </w:r>
      <w:r w:rsidRPr="001F4D1F">
        <w:rPr>
          <w:lang w:val="fr-CH"/>
        </w:rPr>
        <w:tab/>
        <w:t>0.128</w:t>
      </w:r>
      <w:r w:rsidRPr="001F4D1F">
        <w:rPr>
          <w:lang w:val="fr-CH"/>
        </w:rPr>
        <w:tab/>
        <w:t>Bergier &amp; Badan (1986): Faune Provence 7: 80–83</w:t>
      </w:r>
    </w:p>
    <w:p w:rsidR="001F4D1F" w:rsidRPr="001F4D1F" w:rsidRDefault="001F4D1F" w:rsidP="00866E3E">
      <w:pPr>
        <w:pStyle w:val="rawdata"/>
      </w:pPr>
      <w:r w:rsidRPr="001F4D1F">
        <w:rPr>
          <w:lang w:val="fr-CH"/>
        </w:rPr>
        <w:t>6328</w:t>
      </w:r>
      <w:r w:rsidRPr="001F4D1F">
        <w:rPr>
          <w:lang w:val="fr-CH"/>
        </w:rPr>
        <w:tab/>
        <w:t>Asio otus</w:t>
      </w:r>
      <w:r w:rsidRPr="001F4D1F">
        <w:rPr>
          <w:lang w:val="fr-CH"/>
        </w:rPr>
        <w:tab/>
        <w:t>S-Eu</w:t>
      </w:r>
      <w:r w:rsidRPr="001F4D1F">
        <w:rPr>
          <w:lang w:val="fr-CH"/>
        </w:rPr>
        <w:tab/>
        <w:t>S</w:t>
      </w:r>
      <w:r w:rsidRPr="001F4D1F">
        <w:rPr>
          <w:lang w:val="fr-CH"/>
        </w:rPr>
        <w:tab/>
        <w:t>1998</w:t>
      </w:r>
      <w:r w:rsidRPr="001F4D1F">
        <w:rPr>
          <w:lang w:val="fr-CH"/>
        </w:rPr>
        <w:tab/>
        <w:t>0.094</w:t>
      </w:r>
      <w:r w:rsidRPr="001F4D1F">
        <w:rPr>
          <w:lang w:val="fr-CH"/>
        </w:rPr>
        <w:tab/>
        <w:t xml:space="preserve">Simmi et al. </w:t>
      </w:r>
      <w:r w:rsidRPr="00123F75">
        <w:rPr>
          <w:lang w:val="pt-PT"/>
        </w:rPr>
        <w:t xml:space="preserve">(1998): Alula Riv. </w:t>
      </w:r>
      <w:r w:rsidRPr="001F4D1F">
        <w:t>Ornitol. 5: 140–144</w:t>
      </w:r>
    </w:p>
    <w:p w:rsidR="001F4D1F" w:rsidRPr="001F4D1F" w:rsidRDefault="001F4D1F" w:rsidP="00866E3E">
      <w:pPr>
        <w:pStyle w:val="rawdata"/>
      </w:pPr>
      <w:r w:rsidRPr="001F4D1F">
        <w:t>320</w:t>
      </w:r>
      <w:r w:rsidRPr="001F4D1F">
        <w:tab/>
        <w:t>Asio otus</w:t>
      </w:r>
      <w:r w:rsidRPr="001F4D1F">
        <w:tab/>
        <w:t>S-Eu</w:t>
      </w:r>
      <w:r w:rsidRPr="001F4D1F">
        <w:tab/>
        <w:t>S</w:t>
      </w:r>
      <w:r w:rsidRPr="001F4D1F">
        <w:tab/>
        <w:t>1979</w:t>
      </w:r>
      <w:r w:rsidRPr="001F4D1F">
        <w:tab/>
        <w:t>0.013</w:t>
      </w:r>
      <w:r w:rsidRPr="001F4D1F">
        <w:tab/>
        <w:t>San Segundo (1988): Ardeola 35: 150–155</w:t>
      </w:r>
    </w:p>
    <w:p w:rsidR="001F4D1F" w:rsidRPr="001F4D1F" w:rsidRDefault="001F4D1F" w:rsidP="00866E3E">
      <w:pPr>
        <w:pStyle w:val="rawdata"/>
      </w:pPr>
      <w:r w:rsidRPr="0005186C">
        <w:rPr>
          <w:lang w:val="fr-CH"/>
        </w:rPr>
        <w:t>3463</w:t>
      </w:r>
      <w:r w:rsidRPr="0005186C">
        <w:rPr>
          <w:lang w:val="fr-CH"/>
        </w:rPr>
        <w:tab/>
        <w:t>Asio otus</w:t>
      </w:r>
      <w:r w:rsidRPr="0005186C">
        <w:rPr>
          <w:lang w:val="fr-CH"/>
        </w:rPr>
        <w:tab/>
        <w:t>S-Eu</w:t>
      </w:r>
      <w:r w:rsidRPr="0005186C">
        <w:rPr>
          <w:lang w:val="fr-CH"/>
        </w:rPr>
        <w:tab/>
        <w:t>W</w:t>
      </w:r>
      <w:r w:rsidRPr="0005186C">
        <w:rPr>
          <w:lang w:val="fr-CH"/>
        </w:rPr>
        <w:tab/>
        <w:t>2002</w:t>
      </w:r>
      <w:r w:rsidRPr="0005186C">
        <w:rPr>
          <w:lang w:val="fr-CH"/>
        </w:rPr>
        <w:tab/>
        <w:t>0.284</w:t>
      </w:r>
      <w:r w:rsidRPr="0005186C">
        <w:rPr>
          <w:lang w:val="fr-CH"/>
        </w:rPr>
        <w:tab/>
        <w:t xml:space="preserve">Cecere et al. </w:t>
      </w:r>
      <w:r w:rsidRPr="001F4D1F">
        <w:t>(2013): Wilson J. Ornithol. 125: 655–658</w:t>
      </w:r>
    </w:p>
    <w:p w:rsidR="001F4D1F" w:rsidRPr="0005186C" w:rsidRDefault="001F4D1F" w:rsidP="00866E3E">
      <w:pPr>
        <w:pStyle w:val="rawdata"/>
        <w:rPr>
          <w:lang w:val="fr-CH"/>
        </w:rPr>
      </w:pPr>
      <w:r w:rsidRPr="001F4D1F">
        <w:t>8736</w:t>
      </w:r>
      <w:r w:rsidRPr="001F4D1F">
        <w:tab/>
        <w:t>Asio otus</w:t>
      </w:r>
      <w:r w:rsidRPr="001F4D1F">
        <w:tab/>
        <w:t>S-Eu</w:t>
      </w:r>
      <w:r w:rsidRPr="001F4D1F">
        <w:tab/>
        <w:t>U</w:t>
      </w:r>
      <w:r w:rsidRPr="001F4D1F">
        <w:tab/>
        <w:t>2012</w:t>
      </w:r>
      <w:r w:rsidRPr="001F4D1F">
        <w:tab/>
        <w:t>0.335</w:t>
      </w:r>
      <w:r w:rsidRPr="001F4D1F">
        <w:tab/>
        <w:t xml:space="preserve">Vicariotto (2018): Stud. Ric. Mus. </w:t>
      </w:r>
      <w:r w:rsidRPr="0005186C">
        <w:rPr>
          <w:lang w:val="fr-CH"/>
        </w:rPr>
        <w:t>Civi. G. Zannato 25: 37–4</w:t>
      </w:r>
    </w:p>
    <w:p w:rsidR="001F4D1F" w:rsidRPr="001F4D1F" w:rsidRDefault="001F4D1F" w:rsidP="00866E3E">
      <w:pPr>
        <w:pStyle w:val="rawdata"/>
        <w:rPr>
          <w:lang w:val="fr-CH"/>
        </w:rPr>
      </w:pPr>
      <w:r w:rsidRPr="001F4D1F">
        <w:rPr>
          <w:lang w:val="fr-CH"/>
        </w:rPr>
        <w:t>1091</w:t>
      </w:r>
      <w:r w:rsidRPr="001F4D1F">
        <w:rPr>
          <w:lang w:val="fr-CH"/>
        </w:rPr>
        <w:tab/>
        <w:t>Asio otus</w:t>
      </w:r>
      <w:r w:rsidRPr="001F4D1F">
        <w:rPr>
          <w:lang w:val="fr-CH"/>
        </w:rPr>
        <w:tab/>
        <w:t>S-Eu</w:t>
      </w:r>
      <w:r w:rsidRPr="001F4D1F">
        <w:rPr>
          <w:lang w:val="fr-CH"/>
        </w:rPr>
        <w:tab/>
        <w:t>W</w:t>
      </w:r>
      <w:r w:rsidRPr="001F4D1F">
        <w:rPr>
          <w:lang w:val="fr-CH"/>
        </w:rPr>
        <w:tab/>
        <w:t>1978</w:t>
      </w:r>
      <w:r w:rsidRPr="001F4D1F">
        <w:rPr>
          <w:lang w:val="fr-CH"/>
        </w:rPr>
        <w:tab/>
        <w:t>0.078</w:t>
      </w:r>
      <w:r w:rsidRPr="001F4D1F">
        <w:rPr>
          <w:lang w:val="fr-CH"/>
        </w:rPr>
        <w:tab/>
        <w:t>Bergier &amp; Badan (1986): Faune Provence 7: 80–83</w:t>
      </w:r>
    </w:p>
    <w:p w:rsidR="001F4D1F" w:rsidRPr="001F4D1F" w:rsidRDefault="001F4D1F" w:rsidP="00866E3E">
      <w:pPr>
        <w:pStyle w:val="rawdata"/>
        <w:rPr>
          <w:lang w:val="fr-CH"/>
        </w:rPr>
      </w:pPr>
      <w:r w:rsidRPr="00123F75">
        <w:rPr>
          <w:lang w:val="pt-PT"/>
        </w:rPr>
        <w:t>8738</w:t>
      </w:r>
      <w:r w:rsidRPr="00123F75">
        <w:rPr>
          <w:lang w:val="pt-PT"/>
        </w:rPr>
        <w:tab/>
        <w:t>Asio otus</w:t>
      </w:r>
      <w:r w:rsidRPr="00123F75">
        <w:rPr>
          <w:lang w:val="pt-PT"/>
        </w:rPr>
        <w:tab/>
        <w:t>S-Eu</w:t>
      </w:r>
      <w:r w:rsidRPr="00123F75">
        <w:rPr>
          <w:lang w:val="pt-PT"/>
        </w:rPr>
        <w:tab/>
        <w:t>U</w:t>
      </w:r>
      <w:r w:rsidRPr="00123F75">
        <w:rPr>
          <w:lang w:val="pt-PT"/>
        </w:rPr>
        <w:tab/>
        <w:t>2014</w:t>
      </w:r>
      <w:r w:rsidRPr="00123F75">
        <w:rPr>
          <w:lang w:val="pt-PT"/>
        </w:rPr>
        <w:tab/>
        <w:t>0.158</w:t>
      </w:r>
      <w:r w:rsidRPr="00123F75">
        <w:rPr>
          <w:lang w:val="pt-PT"/>
        </w:rPr>
        <w:tab/>
        <w:t xml:space="preserve">Vicariotto (2018): Stud. Ric. Mus. </w:t>
      </w:r>
      <w:r w:rsidRPr="001F4D1F">
        <w:rPr>
          <w:lang w:val="fr-CH"/>
        </w:rPr>
        <w:t>Civi. G. Zannato 25: 37–4</w:t>
      </w:r>
    </w:p>
    <w:p w:rsidR="001F4D1F" w:rsidRPr="001F4D1F" w:rsidRDefault="001F4D1F" w:rsidP="00866E3E">
      <w:pPr>
        <w:pStyle w:val="rawdata"/>
        <w:rPr>
          <w:lang w:val="fr-CH"/>
        </w:rPr>
      </w:pPr>
      <w:r w:rsidRPr="001F4D1F">
        <w:rPr>
          <w:lang w:val="fr-CH"/>
        </w:rPr>
        <w:t>607</w:t>
      </w:r>
      <w:r w:rsidRPr="001F4D1F">
        <w:rPr>
          <w:lang w:val="fr-CH"/>
        </w:rPr>
        <w:tab/>
        <w:t>Asio otus</w:t>
      </w:r>
      <w:r w:rsidRPr="001F4D1F">
        <w:rPr>
          <w:lang w:val="fr-CH"/>
        </w:rPr>
        <w:tab/>
        <w:t>SE-Eu</w:t>
      </w:r>
      <w:r w:rsidRPr="001F4D1F">
        <w:rPr>
          <w:lang w:val="fr-CH"/>
        </w:rPr>
        <w:tab/>
        <w:t>U</w:t>
      </w:r>
      <w:r w:rsidRPr="001F4D1F">
        <w:rPr>
          <w:lang w:val="fr-CH"/>
        </w:rPr>
        <w:tab/>
        <w:t>NA</w:t>
      </w:r>
      <w:r w:rsidRPr="001F4D1F">
        <w:rPr>
          <w:lang w:val="fr-CH"/>
        </w:rPr>
        <w:tab/>
        <w:t>0.339</w:t>
      </w:r>
      <w:r w:rsidRPr="001F4D1F">
        <w:rPr>
          <w:lang w:val="fr-CH"/>
        </w:rPr>
        <w:tab/>
        <w:t>Uttendörfer (1939): Neumann, Neudamm</w:t>
      </w:r>
    </w:p>
    <w:p w:rsidR="001F4D1F" w:rsidRPr="001F4D1F" w:rsidRDefault="001F4D1F" w:rsidP="00866E3E">
      <w:pPr>
        <w:pStyle w:val="rawdata"/>
        <w:rPr>
          <w:lang w:val="fr-CH"/>
        </w:rPr>
      </w:pPr>
      <w:r w:rsidRPr="001F4D1F">
        <w:rPr>
          <w:lang w:val="fr-CH"/>
        </w:rPr>
        <w:t>6829</w:t>
      </w:r>
      <w:r w:rsidRPr="001F4D1F">
        <w:rPr>
          <w:lang w:val="fr-CH"/>
        </w:rPr>
        <w:tab/>
        <w:t>Asio otus</w:t>
      </w:r>
      <w:r w:rsidRPr="001F4D1F">
        <w:rPr>
          <w:lang w:val="fr-CH"/>
        </w:rPr>
        <w:tab/>
        <w:t>SE-Eu</w:t>
      </w:r>
      <w:r w:rsidRPr="001F4D1F">
        <w:rPr>
          <w:lang w:val="fr-CH"/>
        </w:rPr>
        <w:tab/>
        <w:t>W</w:t>
      </w:r>
      <w:r w:rsidRPr="001F4D1F">
        <w:rPr>
          <w:lang w:val="fr-CH"/>
        </w:rPr>
        <w:tab/>
        <w:t>2014</w:t>
      </w:r>
      <w:r w:rsidRPr="001F4D1F">
        <w:rPr>
          <w:lang w:val="fr-CH"/>
        </w:rPr>
        <w:tab/>
        <w:t>0.065</w:t>
      </w:r>
      <w:r w:rsidRPr="001F4D1F">
        <w:rPr>
          <w:lang w:val="fr-CH"/>
        </w:rPr>
        <w:tab/>
        <w:t>Zannetos (2015): Dissertation, Aristoteles University</w:t>
      </w:r>
    </w:p>
    <w:p w:rsidR="001F4D1F" w:rsidRPr="001F4D1F" w:rsidRDefault="001F4D1F" w:rsidP="00866E3E">
      <w:pPr>
        <w:pStyle w:val="rawdata"/>
        <w:rPr>
          <w:lang w:val="fr-CH"/>
        </w:rPr>
      </w:pPr>
      <w:r w:rsidRPr="001F4D1F">
        <w:rPr>
          <w:lang w:val="fr-CH"/>
        </w:rPr>
        <w:t>483</w:t>
      </w:r>
      <w:r w:rsidRPr="001F4D1F">
        <w:rPr>
          <w:lang w:val="fr-CH"/>
        </w:rPr>
        <w:tab/>
        <w:t>Asio otus</w:t>
      </w:r>
      <w:r w:rsidRPr="001F4D1F">
        <w:rPr>
          <w:lang w:val="fr-CH"/>
        </w:rPr>
        <w:tab/>
        <w:t>SE-Eu</w:t>
      </w:r>
      <w:r w:rsidRPr="001F4D1F">
        <w:rPr>
          <w:lang w:val="fr-CH"/>
        </w:rPr>
        <w:tab/>
        <w:t>S</w:t>
      </w:r>
      <w:r w:rsidRPr="001F4D1F">
        <w:rPr>
          <w:lang w:val="fr-CH"/>
        </w:rPr>
        <w:tab/>
        <w:t>1985</w:t>
      </w:r>
      <w:r w:rsidRPr="001F4D1F">
        <w:rPr>
          <w:lang w:val="fr-CH"/>
        </w:rPr>
        <w:tab/>
        <w:t>0.056</w:t>
      </w:r>
      <w:r w:rsidRPr="001F4D1F">
        <w:rPr>
          <w:lang w:val="fr-CH"/>
        </w:rPr>
        <w:tab/>
        <w:t>Obuch (1989): Tichodroma 2: 49–63</w:t>
      </w:r>
    </w:p>
    <w:p w:rsidR="001F4D1F" w:rsidRPr="00123F75" w:rsidRDefault="001F4D1F" w:rsidP="00866E3E">
      <w:pPr>
        <w:pStyle w:val="rawdata"/>
        <w:rPr>
          <w:lang w:val="fr-CH"/>
        </w:rPr>
      </w:pPr>
      <w:r w:rsidRPr="00123F75">
        <w:rPr>
          <w:lang w:val="fr-CH"/>
        </w:rPr>
        <w:t>1913</w:t>
      </w:r>
      <w:r w:rsidRPr="00123F75">
        <w:rPr>
          <w:lang w:val="fr-CH"/>
        </w:rPr>
        <w:tab/>
        <w:t>Asio otus</w:t>
      </w:r>
      <w:r w:rsidRPr="00123F75">
        <w:rPr>
          <w:lang w:val="fr-CH"/>
        </w:rPr>
        <w:tab/>
        <w:t>SE-Eu</w:t>
      </w:r>
      <w:r w:rsidRPr="00123F75">
        <w:rPr>
          <w:lang w:val="fr-CH"/>
        </w:rPr>
        <w:tab/>
        <w:t>W</w:t>
      </w:r>
      <w:r w:rsidRPr="00123F75">
        <w:rPr>
          <w:lang w:val="fr-CH"/>
        </w:rPr>
        <w:tab/>
        <w:t>2005</w:t>
      </w:r>
      <w:r w:rsidRPr="00123F75">
        <w:rPr>
          <w:lang w:val="fr-CH"/>
        </w:rPr>
        <w:tab/>
        <w:t>0.011</w:t>
      </w:r>
      <w:r w:rsidRPr="00123F75">
        <w:rPr>
          <w:lang w:val="fr-CH"/>
        </w:rPr>
        <w:tab/>
        <w:t>Ružic &amp; Spremo (2011): Presentation, Int. Conf. Long-eared O</w:t>
      </w:r>
    </w:p>
    <w:p w:rsidR="001F4D1F" w:rsidRPr="001F4D1F" w:rsidRDefault="001F4D1F" w:rsidP="00866E3E">
      <w:pPr>
        <w:pStyle w:val="rawdata"/>
        <w:rPr>
          <w:lang w:val="fr-CH"/>
        </w:rPr>
      </w:pPr>
      <w:r w:rsidRPr="001F4D1F">
        <w:rPr>
          <w:lang w:val="fr-CH"/>
        </w:rPr>
        <w:t>1576</w:t>
      </w:r>
      <w:r w:rsidRPr="001F4D1F">
        <w:rPr>
          <w:lang w:val="fr-CH"/>
        </w:rPr>
        <w:tab/>
        <w:t>Asio otus</w:t>
      </w:r>
      <w:r w:rsidRPr="001F4D1F">
        <w:rPr>
          <w:lang w:val="fr-CH"/>
        </w:rPr>
        <w:tab/>
        <w:t>SE-Eu</w:t>
      </w:r>
      <w:r w:rsidRPr="001F4D1F">
        <w:rPr>
          <w:lang w:val="fr-CH"/>
        </w:rPr>
        <w:tab/>
        <w:t>S</w:t>
      </w:r>
      <w:r w:rsidRPr="001F4D1F">
        <w:rPr>
          <w:lang w:val="fr-CH"/>
        </w:rPr>
        <w:tab/>
        <w:t>2005</w:t>
      </w:r>
      <w:r w:rsidRPr="001F4D1F">
        <w:rPr>
          <w:lang w:val="fr-CH"/>
        </w:rPr>
        <w:tab/>
        <w:t>0.026</w:t>
      </w:r>
      <w:r w:rsidRPr="001F4D1F">
        <w:rPr>
          <w:lang w:val="fr-CH"/>
        </w:rPr>
        <w:tab/>
        <w:t>Kafkaletou-Diez et al. (2008): J. Biol. Res. 10: 181–189</w:t>
      </w:r>
    </w:p>
    <w:p w:rsidR="001F4D1F" w:rsidRPr="001F4D1F" w:rsidRDefault="001F4D1F" w:rsidP="00866E3E">
      <w:pPr>
        <w:pStyle w:val="rawdata"/>
        <w:rPr>
          <w:lang w:val="fr-CH"/>
        </w:rPr>
      </w:pPr>
      <w:r w:rsidRPr="001F4D1F">
        <w:rPr>
          <w:lang w:val="fr-CH"/>
        </w:rPr>
        <w:t>868</w:t>
      </w:r>
      <w:r w:rsidRPr="001F4D1F">
        <w:rPr>
          <w:lang w:val="fr-CH"/>
        </w:rPr>
        <w:tab/>
        <w:t>Asio otus</w:t>
      </w:r>
      <w:r w:rsidRPr="001F4D1F">
        <w:rPr>
          <w:lang w:val="fr-CH"/>
        </w:rPr>
        <w:tab/>
        <w:t>SE-Eu</w:t>
      </w:r>
      <w:r w:rsidRPr="001F4D1F">
        <w:rPr>
          <w:lang w:val="fr-CH"/>
        </w:rPr>
        <w:tab/>
        <w:t>U</w:t>
      </w:r>
      <w:r w:rsidRPr="001F4D1F">
        <w:rPr>
          <w:lang w:val="fr-CH"/>
        </w:rPr>
        <w:tab/>
        <w:t>2001</w:t>
      </w:r>
      <w:r w:rsidRPr="001F4D1F">
        <w:rPr>
          <w:lang w:val="fr-CH"/>
        </w:rPr>
        <w:tab/>
        <w:t>0.095</w:t>
      </w:r>
      <w:r w:rsidRPr="001F4D1F">
        <w:rPr>
          <w:lang w:val="fr-CH"/>
        </w:rPr>
        <w:tab/>
        <w:t>Tome (2003): Ornis Fenn. 80: 63–70</w:t>
      </w:r>
    </w:p>
    <w:p w:rsidR="001F4D1F" w:rsidRPr="001F4D1F" w:rsidRDefault="001F4D1F" w:rsidP="00866E3E">
      <w:pPr>
        <w:pStyle w:val="rawdata"/>
        <w:rPr>
          <w:lang w:val="fr-CH"/>
        </w:rPr>
      </w:pPr>
      <w:r w:rsidRPr="001F4D1F">
        <w:rPr>
          <w:lang w:val="fr-CH"/>
        </w:rPr>
        <w:t>6924</w:t>
      </w:r>
      <w:r w:rsidRPr="001F4D1F">
        <w:rPr>
          <w:lang w:val="fr-CH"/>
        </w:rPr>
        <w:tab/>
        <w:t>Asio otus</w:t>
      </w:r>
      <w:r w:rsidRPr="001F4D1F">
        <w:rPr>
          <w:lang w:val="fr-CH"/>
        </w:rPr>
        <w:tab/>
        <w:t>SE-Eu</w:t>
      </w:r>
      <w:r w:rsidRPr="001F4D1F">
        <w:rPr>
          <w:lang w:val="fr-CH"/>
        </w:rPr>
        <w:tab/>
        <w:t>U</w:t>
      </w:r>
      <w:r w:rsidRPr="001F4D1F">
        <w:rPr>
          <w:lang w:val="fr-CH"/>
        </w:rPr>
        <w:tab/>
        <w:t>1995</w:t>
      </w:r>
      <w:r w:rsidRPr="001F4D1F">
        <w:rPr>
          <w:lang w:val="fr-CH"/>
        </w:rPr>
        <w:tab/>
        <w:t>0.09</w:t>
      </w:r>
      <w:r w:rsidRPr="001F4D1F">
        <w:rPr>
          <w:lang w:val="fr-CH"/>
        </w:rPr>
        <w:tab/>
        <w:t xml:space="preserve">Nistreanu (2007): Bull. </w:t>
      </w:r>
      <w:r w:rsidRPr="001F4D1F">
        <w:t xml:space="preserve">Univ. Agric. Sci. Vet. Med. </w:t>
      </w:r>
      <w:r w:rsidRPr="001F4D1F">
        <w:rPr>
          <w:lang w:val="fr-CH"/>
        </w:rPr>
        <w:t>Cluj-Nap</w:t>
      </w:r>
    </w:p>
    <w:p w:rsidR="001F4D1F" w:rsidRPr="001F4D1F" w:rsidRDefault="001F4D1F" w:rsidP="00866E3E">
      <w:pPr>
        <w:pStyle w:val="rawdata"/>
        <w:rPr>
          <w:lang w:val="fr-CH"/>
        </w:rPr>
      </w:pPr>
      <w:r w:rsidRPr="001F4D1F">
        <w:rPr>
          <w:lang w:val="fr-CH"/>
        </w:rPr>
        <w:t>866</w:t>
      </w:r>
      <w:r w:rsidRPr="001F4D1F">
        <w:rPr>
          <w:lang w:val="fr-CH"/>
        </w:rPr>
        <w:tab/>
        <w:t>Asio otus</w:t>
      </w:r>
      <w:r w:rsidRPr="001F4D1F">
        <w:rPr>
          <w:lang w:val="fr-CH"/>
        </w:rPr>
        <w:tab/>
        <w:t>SE-Eu</w:t>
      </w:r>
      <w:r w:rsidRPr="001F4D1F">
        <w:rPr>
          <w:lang w:val="fr-CH"/>
        </w:rPr>
        <w:tab/>
        <w:t>U</w:t>
      </w:r>
      <w:r w:rsidRPr="001F4D1F">
        <w:rPr>
          <w:lang w:val="fr-CH"/>
        </w:rPr>
        <w:tab/>
        <w:t>1999</w:t>
      </w:r>
      <w:r w:rsidRPr="001F4D1F">
        <w:rPr>
          <w:lang w:val="fr-CH"/>
        </w:rPr>
        <w:tab/>
        <w:t>0.006</w:t>
      </w:r>
      <w:r w:rsidRPr="001F4D1F">
        <w:rPr>
          <w:lang w:val="fr-CH"/>
        </w:rPr>
        <w:tab/>
        <w:t>Tome (2003): Ornis Fenn. 80: 63–70</w:t>
      </w:r>
    </w:p>
    <w:p w:rsidR="001F4D1F" w:rsidRPr="001F4D1F" w:rsidRDefault="001F4D1F" w:rsidP="00866E3E">
      <w:pPr>
        <w:pStyle w:val="rawdata"/>
        <w:rPr>
          <w:lang w:val="fr-CH"/>
        </w:rPr>
      </w:pPr>
      <w:r w:rsidRPr="001F4D1F">
        <w:rPr>
          <w:lang w:val="fr-CH"/>
        </w:rPr>
        <w:t>863</w:t>
      </w:r>
      <w:r w:rsidRPr="001F4D1F">
        <w:rPr>
          <w:lang w:val="fr-CH"/>
        </w:rPr>
        <w:tab/>
        <w:t>Asio otus</w:t>
      </w:r>
      <w:r w:rsidRPr="001F4D1F">
        <w:rPr>
          <w:lang w:val="fr-CH"/>
        </w:rPr>
        <w:tab/>
        <w:t>SE-Eu</w:t>
      </w:r>
      <w:r w:rsidRPr="001F4D1F">
        <w:rPr>
          <w:lang w:val="fr-CH"/>
        </w:rPr>
        <w:tab/>
        <w:t>U</w:t>
      </w:r>
      <w:r w:rsidRPr="001F4D1F">
        <w:rPr>
          <w:lang w:val="fr-CH"/>
        </w:rPr>
        <w:tab/>
        <w:t>1996</w:t>
      </w:r>
      <w:r w:rsidRPr="001F4D1F">
        <w:rPr>
          <w:lang w:val="fr-CH"/>
        </w:rPr>
        <w:tab/>
        <w:t>0.066</w:t>
      </w:r>
      <w:r w:rsidRPr="001F4D1F">
        <w:rPr>
          <w:lang w:val="fr-CH"/>
        </w:rPr>
        <w:tab/>
        <w:t>Tome (2003): Ornis Fenn. 80: 63–70</w:t>
      </w:r>
    </w:p>
    <w:p w:rsidR="001F4D1F" w:rsidRPr="001F4D1F" w:rsidRDefault="001F4D1F" w:rsidP="00866E3E">
      <w:pPr>
        <w:pStyle w:val="rawdata"/>
        <w:rPr>
          <w:lang w:val="fr-CH"/>
        </w:rPr>
      </w:pPr>
      <w:r w:rsidRPr="001F4D1F">
        <w:rPr>
          <w:lang w:val="fr-CH"/>
        </w:rPr>
        <w:t>867</w:t>
      </w:r>
      <w:r w:rsidRPr="001F4D1F">
        <w:rPr>
          <w:lang w:val="fr-CH"/>
        </w:rPr>
        <w:tab/>
        <w:t>Asio otus</w:t>
      </w:r>
      <w:r w:rsidRPr="001F4D1F">
        <w:rPr>
          <w:lang w:val="fr-CH"/>
        </w:rPr>
        <w:tab/>
        <w:t>SE-Eu</w:t>
      </w:r>
      <w:r w:rsidRPr="001F4D1F">
        <w:rPr>
          <w:lang w:val="fr-CH"/>
        </w:rPr>
        <w:tab/>
        <w:t>U</w:t>
      </w:r>
      <w:r w:rsidRPr="001F4D1F">
        <w:rPr>
          <w:lang w:val="fr-CH"/>
        </w:rPr>
        <w:tab/>
        <w:t>2000</w:t>
      </w:r>
      <w:r w:rsidRPr="001F4D1F">
        <w:rPr>
          <w:lang w:val="fr-CH"/>
        </w:rPr>
        <w:tab/>
        <w:t>0.01</w:t>
      </w:r>
      <w:r w:rsidRPr="001F4D1F">
        <w:rPr>
          <w:lang w:val="fr-CH"/>
        </w:rPr>
        <w:tab/>
        <w:t>Tome (2003): Ornis Fenn. 80: 63–70</w:t>
      </w:r>
    </w:p>
    <w:p w:rsidR="001F4D1F" w:rsidRPr="001F4D1F" w:rsidRDefault="001F4D1F" w:rsidP="00866E3E">
      <w:pPr>
        <w:pStyle w:val="rawdata"/>
        <w:rPr>
          <w:lang w:val="fr-CH"/>
        </w:rPr>
      </w:pPr>
      <w:r w:rsidRPr="001F4D1F">
        <w:rPr>
          <w:lang w:val="fr-CH"/>
        </w:rPr>
        <w:t>1389</w:t>
      </w:r>
      <w:r w:rsidRPr="001F4D1F">
        <w:rPr>
          <w:lang w:val="fr-CH"/>
        </w:rPr>
        <w:tab/>
        <w:t>Asio otus</w:t>
      </w:r>
      <w:r w:rsidRPr="001F4D1F">
        <w:rPr>
          <w:lang w:val="fr-CH"/>
        </w:rPr>
        <w:tab/>
        <w:t>SE-Eu</w:t>
      </w:r>
      <w:r w:rsidRPr="001F4D1F">
        <w:rPr>
          <w:lang w:val="fr-CH"/>
        </w:rPr>
        <w:tab/>
        <w:t>W</w:t>
      </w:r>
      <w:r w:rsidRPr="001F4D1F">
        <w:rPr>
          <w:lang w:val="fr-CH"/>
        </w:rPr>
        <w:tab/>
        <w:t>1999</w:t>
      </w:r>
      <w:r w:rsidRPr="001F4D1F">
        <w:rPr>
          <w:lang w:val="fr-CH"/>
        </w:rPr>
        <w:tab/>
        <w:t>0.075</w:t>
      </w:r>
      <w:r w:rsidRPr="001F4D1F">
        <w:rPr>
          <w:lang w:val="fr-CH"/>
        </w:rPr>
        <w:tab/>
        <w:t>Alivizatos et al. (2005): Belg. J. Zool. 135: 109–118</w:t>
      </w:r>
    </w:p>
    <w:p w:rsidR="001F4D1F" w:rsidRPr="001F4D1F" w:rsidRDefault="001F4D1F" w:rsidP="00866E3E">
      <w:pPr>
        <w:pStyle w:val="rawdata"/>
        <w:rPr>
          <w:lang w:val="fr-CH"/>
        </w:rPr>
      </w:pPr>
      <w:r w:rsidRPr="001F4D1F">
        <w:rPr>
          <w:lang w:val="fr-CH"/>
        </w:rPr>
        <w:t>6925</w:t>
      </w:r>
      <w:r w:rsidRPr="001F4D1F">
        <w:rPr>
          <w:lang w:val="fr-CH"/>
        </w:rPr>
        <w:tab/>
        <w:t>Asio otus</w:t>
      </w:r>
      <w:r w:rsidRPr="001F4D1F">
        <w:rPr>
          <w:lang w:val="fr-CH"/>
        </w:rPr>
        <w:tab/>
        <w:t>SE-Eu</w:t>
      </w:r>
      <w:r w:rsidRPr="001F4D1F">
        <w:rPr>
          <w:lang w:val="fr-CH"/>
        </w:rPr>
        <w:tab/>
        <w:t>U</w:t>
      </w:r>
      <w:r w:rsidRPr="001F4D1F">
        <w:rPr>
          <w:lang w:val="fr-CH"/>
        </w:rPr>
        <w:tab/>
        <w:t>1995</w:t>
      </w:r>
      <w:r w:rsidRPr="001F4D1F">
        <w:rPr>
          <w:lang w:val="fr-CH"/>
        </w:rPr>
        <w:tab/>
        <w:t>0.009</w:t>
      </w:r>
      <w:r w:rsidRPr="001F4D1F">
        <w:rPr>
          <w:lang w:val="fr-CH"/>
        </w:rPr>
        <w:tab/>
        <w:t xml:space="preserve">Nistreanu (2007): Bull. </w:t>
      </w:r>
      <w:r w:rsidRPr="001F4D1F">
        <w:t xml:space="preserve">Univ. Agric. Sci. Vet. Med. </w:t>
      </w:r>
      <w:r w:rsidRPr="001F4D1F">
        <w:rPr>
          <w:lang w:val="fr-CH"/>
        </w:rPr>
        <w:t>Cluj-Nap</w:t>
      </w:r>
    </w:p>
    <w:p w:rsidR="001F4D1F" w:rsidRPr="001F4D1F" w:rsidRDefault="001F4D1F" w:rsidP="00866E3E">
      <w:pPr>
        <w:pStyle w:val="rawdata"/>
        <w:rPr>
          <w:lang w:val="fr-CH"/>
        </w:rPr>
      </w:pPr>
      <w:r w:rsidRPr="001F4D1F">
        <w:rPr>
          <w:lang w:val="fr-CH"/>
        </w:rPr>
        <w:t>832</w:t>
      </w:r>
      <w:r w:rsidRPr="001F4D1F">
        <w:rPr>
          <w:lang w:val="fr-CH"/>
        </w:rPr>
        <w:tab/>
        <w:t>Asio otus</w:t>
      </w:r>
      <w:r w:rsidRPr="001F4D1F">
        <w:rPr>
          <w:lang w:val="fr-CH"/>
        </w:rPr>
        <w:tab/>
        <w:t>SE-Eu</w:t>
      </w:r>
      <w:r w:rsidRPr="001F4D1F">
        <w:rPr>
          <w:lang w:val="fr-CH"/>
        </w:rPr>
        <w:tab/>
        <w:t>W</w:t>
      </w:r>
      <w:r w:rsidRPr="001F4D1F">
        <w:rPr>
          <w:lang w:val="fr-CH"/>
        </w:rPr>
        <w:tab/>
        <w:t>1994</w:t>
      </w:r>
      <w:r w:rsidRPr="001F4D1F">
        <w:rPr>
          <w:lang w:val="fr-CH"/>
        </w:rPr>
        <w:tab/>
        <w:t>0.062</w:t>
      </w:r>
      <w:r w:rsidRPr="001F4D1F">
        <w:rPr>
          <w:lang w:val="fr-CH"/>
        </w:rPr>
        <w:tab/>
        <w:t>Laiu et al. (2002): Trav. Mus. Nation. Hist. Nat. "Grigore A</w:t>
      </w:r>
    </w:p>
    <w:p w:rsidR="001F4D1F" w:rsidRPr="001F4D1F" w:rsidRDefault="001F4D1F" w:rsidP="00866E3E">
      <w:pPr>
        <w:pStyle w:val="rawdata"/>
        <w:rPr>
          <w:lang w:val="de-CH"/>
        </w:rPr>
      </w:pPr>
      <w:r w:rsidRPr="001F4D1F">
        <w:rPr>
          <w:lang w:val="fr-CH"/>
        </w:rPr>
        <w:t>6985</w:t>
      </w:r>
      <w:r w:rsidRPr="001F4D1F">
        <w:rPr>
          <w:lang w:val="fr-CH"/>
        </w:rPr>
        <w:tab/>
        <w:t>Asio otus</w:t>
      </w:r>
      <w:r w:rsidRPr="001F4D1F">
        <w:rPr>
          <w:lang w:val="fr-CH"/>
        </w:rPr>
        <w:tab/>
        <w:t>SE-Eu</w:t>
      </w:r>
      <w:r w:rsidRPr="001F4D1F">
        <w:rPr>
          <w:lang w:val="fr-CH"/>
        </w:rPr>
        <w:tab/>
        <w:t>U</w:t>
      </w:r>
      <w:r w:rsidRPr="001F4D1F">
        <w:rPr>
          <w:lang w:val="fr-CH"/>
        </w:rPr>
        <w:tab/>
        <w:t>1962</w:t>
      </w:r>
      <w:r w:rsidRPr="001F4D1F">
        <w:rPr>
          <w:lang w:val="fr-CH"/>
        </w:rPr>
        <w:tab/>
        <w:t>0.137</w:t>
      </w:r>
      <w:r w:rsidRPr="001F4D1F">
        <w:rPr>
          <w:lang w:val="fr-CH"/>
        </w:rPr>
        <w:tab/>
        <w:t xml:space="preserve">Simeonov (1962): Ann. </w:t>
      </w:r>
      <w:r w:rsidRPr="001F4D1F">
        <w:rPr>
          <w:lang w:val="de-CH"/>
        </w:rPr>
        <w:t>Univ. Sofia "St. Kliment Ohridski", Zo</w:t>
      </w:r>
    </w:p>
    <w:p w:rsidR="001F4D1F" w:rsidRPr="001F4D1F" w:rsidRDefault="001F4D1F" w:rsidP="00866E3E">
      <w:pPr>
        <w:pStyle w:val="rawdata"/>
        <w:rPr>
          <w:lang w:val="fr-CH"/>
        </w:rPr>
      </w:pPr>
      <w:r w:rsidRPr="001F4D1F">
        <w:rPr>
          <w:lang w:val="fr-CH"/>
        </w:rPr>
        <w:t>791</w:t>
      </w:r>
      <w:r w:rsidRPr="001F4D1F">
        <w:rPr>
          <w:lang w:val="fr-CH"/>
        </w:rPr>
        <w:tab/>
        <w:t>Asio otus</w:t>
      </w:r>
      <w:r w:rsidRPr="001F4D1F">
        <w:rPr>
          <w:lang w:val="fr-CH"/>
        </w:rPr>
        <w:tab/>
        <w:t>SE-Eu</w:t>
      </w:r>
      <w:r w:rsidRPr="001F4D1F">
        <w:rPr>
          <w:lang w:val="fr-CH"/>
        </w:rPr>
        <w:tab/>
        <w:t>U</w:t>
      </w:r>
      <w:r w:rsidRPr="001F4D1F">
        <w:rPr>
          <w:lang w:val="fr-CH"/>
        </w:rPr>
        <w:tab/>
        <w:t>1980</w:t>
      </w:r>
      <w:r w:rsidRPr="001F4D1F">
        <w:rPr>
          <w:lang w:val="fr-CH"/>
        </w:rPr>
        <w:tab/>
        <w:t>0</w:t>
      </w:r>
      <w:r w:rsidRPr="001F4D1F">
        <w:rPr>
          <w:lang w:val="fr-CH"/>
        </w:rPr>
        <w:tab/>
        <w:t>Kryštufek (1980): Acrocephalus 1: 91–92</w:t>
      </w:r>
    </w:p>
    <w:p w:rsidR="001F4D1F" w:rsidRPr="001F4D1F" w:rsidRDefault="001F4D1F" w:rsidP="00866E3E">
      <w:pPr>
        <w:pStyle w:val="rawdata"/>
      </w:pPr>
      <w:r w:rsidRPr="001F4D1F">
        <w:rPr>
          <w:lang w:val="fr-CH"/>
        </w:rPr>
        <w:t>1526</w:t>
      </w:r>
      <w:r w:rsidRPr="001F4D1F">
        <w:rPr>
          <w:lang w:val="fr-CH"/>
        </w:rPr>
        <w:tab/>
        <w:t>Asio otus</w:t>
      </w:r>
      <w:r w:rsidRPr="001F4D1F">
        <w:rPr>
          <w:lang w:val="fr-CH"/>
        </w:rPr>
        <w:tab/>
        <w:t>SE-Eu</w:t>
      </w:r>
      <w:r w:rsidRPr="001F4D1F">
        <w:rPr>
          <w:lang w:val="fr-CH"/>
        </w:rPr>
        <w:tab/>
        <w:t>U</w:t>
      </w:r>
      <w:r w:rsidRPr="001F4D1F">
        <w:rPr>
          <w:lang w:val="fr-CH"/>
        </w:rPr>
        <w:tab/>
        <w:t>2004</w:t>
      </w:r>
      <w:r w:rsidRPr="001F4D1F">
        <w:rPr>
          <w:lang w:val="fr-CH"/>
        </w:rPr>
        <w:tab/>
        <w:t>0</w:t>
      </w:r>
      <w:r w:rsidRPr="001F4D1F">
        <w:rPr>
          <w:lang w:val="fr-CH"/>
        </w:rPr>
        <w:tab/>
        <w:t xml:space="preserve">Drebet (2009): in: Sharikov et al. </w:t>
      </w:r>
      <w:r w:rsidRPr="001F4D1F">
        <w:t>Owls of northern Eurasia:</w:t>
      </w:r>
    </w:p>
    <w:p w:rsidR="001F4D1F" w:rsidRPr="001F4D1F" w:rsidRDefault="001F4D1F" w:rsidP="00866E3E">
      <w:pPr>
        <w:pStyle w:val="rawdata"/>
        <w:rPr>
          <w:lang w:val="de-CH"/>
        </w:rPr>
      </w:pPr>
      <w:r w:rsidRPr="001F4D1F">
        <w:t>3877</w:t>
      </w:r>
      <w:r w:rsidRPr="001F4D1F">
        <w:tab/>
        <w:t>Asio otus</w:t>
      </w:r>
      <w:r w:rsidRPr="001F4D1F">
        <w:tab/>
        <w:t>SE-Eu</w:t>
      </w:r>
      <w:r w:rsidRPr="001F4D1F">
        <w:tab/>
        <w:t>W</w:t>
      </w:r>
      <w:r w:rsidRPr="001F4D1F">
        <w:tab/>
        <w:t>1994</w:t>
      </w:r>
      <w:r w:rsidRPr="001F4D1F">
        <w:tab/>
        <w:t>0.048</w:t>
      </w:r>
      <w:r w:rsidRPr="001F4D1F">
        <w:tab/>
        <w:t xml:space="preserve">Milchev et al. </w:t>
      </w:r>
      <w:r w:rsidRPr="001F4D1F">
        <w:rPr>
          <w:lang w:val="de-CH"/>
        </w:rPr>
        <w:t>(2003): Ann. Univ. Sofia "St. Kliment Ohridsk</w:t>
      </w:r>
    </w:p>
    <w:p w:rsidR="001F4D1F" w:rsidRPr="001F4D1F" w:rsidRDefault="001F4D1F" w:rsidP="00866E3E">
      <w:pPr>
        <w:pStyle w:val="rawdata"/>
        <w:rPr>
          <w:lang w:val="fr-CH"/>
        </w:rPr>
      </w:pPr>
      <w:r w:rsidRPr="001F4D1F">
        <w:rPr>
          <w:lang w:val="fr-CH"/>
        </w:rPr>
        <w:t>4276</w:t>
      </w:r>
      <w:r w:rsidRPr="001F4D1F">
        <w:rPr>
          <w:lang w:val="fr-CH"/>
        </w:rPr>
        <w:tab/>
        <w:t>Asio otus</w:t>
      </w:r>
      <w:r w:rsidRPr="001F4D1F">
        <w:rPr>
          <w:lang w:val="fr-CH"/>
        </w:rPr>
        <w:tab/>
        <w:t>SE-Eu</w:t>
      </w:r>
      <w:r w:rsidRPr="001F4D1F">
        <w:rPr>
          <w:lang w:val="fr-CH"/>
        </w:rPr>
        <w:tab/>
        <w:t>W</w:t>
      </w:r>
      <w:r w:rsidRPr="001F4D1F">
        <w:rPr>
          <w:lang w:val="fr-CH"/>
        </w:rPr>
        <w:tab/>
        <w:t>2003</w:t>
      </w:r>
      <w:r w:rsidRPr="001F4D1F">
        <w:rPr>
          <w:lang w:val="fr-CH"/>
        </w:rPr>
        <w:tab/>
        <w:t>0.01</w:t>
      </w:r>
      <w:r w:rsidRPr="001F4D1F">
        <w:rPr>
          <w:lang w:val="fr-CH"/>
        </w:rPr>
        <w:tab/>
        <w:t>Laursen et al. (2004): Ciconia Novi Sad 13: 194–196</w:t>
      </w:r>
    </w:p>
    <w:p w:rsidR="001F4D1F" w:rsidRPr="001F4D1F" w:rsidRDefault="001F4D1F" w:rsidP="00866E3E">
      <w:pPr>
        <w:pStyle w:val="rawdata"/>
        <w:rPr>
          <w:lang w:val="fr-CH"/>
        </w:rPr>
      </w:pPr>
      <w:r w:rsidRPr="001F4D1F">
        <w:rPr>
          <w:lang w:val="fr-CH"/>
        </w:rPr>
        <w:t>1520</w:t>
      </w:r>
      <w:r w:rsidRPr="001F4D1F">
        <w:rPr>
          <w:lang w:val="fr-CH"/>
        </w:rPr>
        <w:tab/>
        <w:t>Asio otus</w:t>
      </w:r>
      <w:r w:rsidRPr="001F4D1F">
        <w:rPr>
          <w:lang w:val="fr-CH"/>
        </w:rPr>
        <w:tab/>
        <w:t>SE-Eu</w:t>
      </w:r>
      <w:r w:rsidRPr="001F4D1F">
        <w:rPr>
          <w:lang w:val="fr-CH"/>
        </w:rPr>
        <w:tab/>
        <w:t>S</w:t>
      </w:r>
      <w:r w:rsidRPr="001F4D1F">
        <w:rPr>
          <w:lang w:val="fr-CH"/>
        </w:rPr>
        <w:tab/>
        <w:t>2007</w:t>
      </w:r>
      <w:r w:rsidRPr="001F4D1F">
        <w:rPr>
          <w:lang w:val="fr-CH"/>
        </w:rPr>
        <w:tab/>
        <w:t>0.041</w:t>
      </w:r>
      <w:r w:rsidRPr="001F4D1F">
        <w:rPr>
          <w:lang w:val="fr-CH"/>
        </w:rPr>
        <w:tab/>
        <w:t>Monney et al. (2010): in: Droz et al. Vos Oiseaux: 24–26</w:t>
      </w:r>
    </w:p>
    <w:p w:rsidR="001F4D1F" w:rsidRPr="001F4D1F" w:rsidRDefault="001F4D1F" w:rsidP="00866E3E">
      <w:pPr>
        <w:pStyle w:val="rawdata"/>
        <w:rPr>
          <w:lang w:val="de-CH"/>
        </w:rPr>
      </w:pPr>
      <w:r w:rsidRPr="001F4D1F">
        <w:rPr>
          <w:lang w:val="fr-CH"/>
        </w:rPr>
        <w:t>3876</w:t>
      </w:r>
      <w:r w:rsidRPr="001F4D1F">
        <w:rPr>
          <w:lang w:val="fr-CH"/>
        </w:rPr>
        <w:tab/>
        <w:t>Asio otus</w:t>
      </w:r>
      <w:r w:rsidRPr="001F4D1F">
        <w:rPr>
          <w:lang w:val="fr-CH"/>
        </w:rPr>
        <w:tab/>
        <w:t>SE-Eu</w:t>
      </w:r>
      <w:r w:rsidRPr="001F4D1F">
        <w:rPr>
          <w:lang w:val="fr-CH"/>
        </w:rPr>
        <w:tab/>
        <w:t>W</w:t>
      </w:r>
      <w:r w:rsidRPr="001F4D1F">
        <w:rPr>
          <w:lang w:val="fr-CH"/>
        </w:rPr>
        <w:tab/>
        <w:t>1994</w:t>
      </w:r>
      <w:r w:rsidRPr="001F4D1F">
        <w:rPr>
          <w:lang w:val="fr-CH"/>
        </w:rPr>
        <w:tab/>
        <w:t>0.031</w:t>
      </w:r>
      <w:r w:rsidRPr="001F4D1F">
        <w:rPr>
          <w:lang w:val="fr-CH"/>
        </w:rPr>
        <w:tab/>
        <w:t xml:space="preserve">Milchev et al. </w:t>
      </w:r>
      <w:r w:rsidRPr="001F4D1F">
        <w:rPr>
          <w:lang w:val="de-CH"/>
        </w:rPr>
        <w:t>(2003): Ann. Univ. Sofia "St. Kliment Ohridsk</w:t>
      </w:r>
    </w:p>
    <w:p w:rsidR="001F4D1F" w:rsidRPr="001F4D1F" w:rsidRDefault="001F4D1F" w:rsidP="00866E3E">
      <w:pPr>
        <w:pStyle w:val="rawdata"/>
        <w:rPr>
          <w:lang w:val="fr-CH"/>
        </w:rPr>
      </w:pPr>
      <w:r w:rsidRPr="001F4D1F">
        <w:rPr>
          <w:lang w:val="fr-CH"/>
        </w:rPr>
        <w:t>1486</w:t>
      </w:r>
      <w:r w:rsidRPr="001F4D1F">
        <w:rPr>
          <w:lang w:val="fr-CH"/>
        </w:rPr>
        <w:tab/>
        <w:t>Asio otus</w:t>
      </w:r>
      <w:r w:rsidRPr="001F4D1F">
        <w:rPr>
          <w:lang w:val="fr-CH"/>
        </w:rPr>
        <w:tab/>
        <w:t>SE-Eu</w:t>
      </w:r>
      <w:r w:rsidRPr="001F4D1F">
        <w:rPr>
          <w:lang w:val="fr-CH"/>
        </w:rPr>
        <w:tab/>
        <w:t>W</w:t>
      </w:r>
      <w:r w:rsidRPr="001F4D1F">
        <w:rPr>
          <w:lang w:val="fr-CH"/>
        </w:rPr>
        <w:tab/>
        <w:t>1960</w:t>
      </w:r>
      <w:r w:rsidRPr="001F4D1F">
        <w:rPr>
          <w:lang w:val="fr-CH"/>
        </w:rPr>
        <w:tab/>
        <w:t>0.073</w:t>
      </w:r>
      <w:r w:rsidRPr="001F4D1F">
        <w:rPr>
          <w:lang w:val="fr-CH"/>
        </w:rPr>
        <w:tab/>
        <w:t>Schnapp (1971): Trav. Mus. Nation. Hist. Nat. "Grigore Antip</w:t>
      </w:r>
    </w:p>
    <w:p w:rsidR="001F4D1F" w:rsidRPr="001F4D1F" w:rsidRDefault="001F4D1F" w:rsidP="00866E3E">
      <w:pPr>
        <w:pStyle w:val="rawdata"/>
        <w:rPr>
          <w:lang w:val="fr-CH"/>
        </w:rPr>
      </w:pPr>
      <w:r w:rsidRPr="001F4D1F">
        <w:rPr>
          <w:lang w:val="fr-CH"/>
        </w:rPr>
        <w:t>7333</w:t>
      </w:r>
      <w:r w:rsidRPr="001F4D1F">
        <w:rPr>
          <w:lang w:val="fr-CH"/>
        </w:rPr>
        <w:tab/>
        <w:t>Asio otus</w:t>
      </w:r>
      <w:r w:rsidRPr="001F4D1F">
        <w:rPr>
          <w:lang w:val="fr-CH"/>
        </w:rPr>
        <w:tab/>
        <w:t>SE-Eu</w:t>
      </w:r>
      <w:r w:rsidRPr="001F4D1F">
        <w:rPr>
          <w:lang w:val="fr-CH"/>
        </w:rPr>
        <w:tab/>
        <w:t>W</w:t>
      </w:r>
      <w:r w:rsidRPr="001F4D1F">
        <w:rPr>
          <w:lang w:val="fr-CH"/>
        </w:rPr>
        <w:tab/>
        <w:t>2014</w:t>
      </w:r>
      <w:r w:rsidRPr="001F4D1F">
        <w:rPr>
          <w:lang w:val="fr-CH"/>
        </w:rPr>
        <w:tab/>
        <w:t>0.027</w:t>
      </w:r>
      <w:r w:rsidRPr="001F4D1F">
        <w:rPr>
          <w:lang w:val="fr-CH"/>
        </w:rPr>
        <w:tab/>
        <w:t>Szép et al. (2018): Avian Biol. Res. 11: 1–6</w:t>
      </w:r>
    </w:p>
    <w:p w:rsidR="001F4D1F" w:rsidRPr="001F4D1F" w:rsidRDefault="001F4D1F" w:rsidP="00866E3E">
      <w:pPr>
        <w:pStyle w:val="rawdata"/>
        <w:rPr>
          <w:lang w:val="fr-CH"/>
        </w:rPr>
      </w:pPr>
      <w:r w:rsidRPr="001F4D1F">
        <w:rPr>
          <w:lang w:val="fr-CH"/>
        </w:rPr>
        <w:t>4275</w:t>
      </w:r>
      <w:r w:rsidRPr="001F4D1F">
        <w:rPr>
          <w:lang w:val="fr-CH"/>
        </w:rPr>
        <w:tab/>
        <w:t>Asio otus</w:t>
      </w:r>
      <w:r w:rsidRPr="001F4D1F">
        <w:rPr>
          <w:lang w:val="fr-CH"/>
        </w:rPr>
        <w:tab/>
        <w:t>SE-Eu</w:t>
      </w:r>
      <w:r w:rsidRPr="001F4D1F">
        <w:rPr>
          <w:lang w:val="fr-CH"/>
        </w:rPr>
        <w:tab/>
        <w:t>W</w:t>
      </w:r>
      <w:r w:rsidRPr="001F4D1F">
        <w:rPr>
          <w:lang w:val="fr-CH"/>
        </w:rPr>
        <w:tab/>
        <w:t>2003</w:t>
      </w:r>
      <w:r w:rsidRPr="001F4D1F">
        <w:rPr>
          <w:lang w:val="fr-CH"/>
        </w:rPr>
        <w:tab/>
        <w:t>0.007</w:t>
      </w:r>
      <w:r w:rsidRPr="001F4D1F">
        <w:rPr>
          <w:lang w:val="fr-CH"/>
        </w:rPr>
        <w:tab/>
        <w:t>Laursen et al. (2004): Ciconia Novi Sad 13: 194–196</w:t>
      </w:r>
    </w:p>
    <w:p w:rsidR="001F4D1F" w:rsidRPr="001F4D1F" w:rsidRDefault="001F4D1F" w:rsidP="00866E3E">
      <w:pPr>
        <w:pStyle w:val="rawdata"/>
        <w:rPr>
          <w:lang w:val="fr-CH"/>
        </w:rPr>
      </w:pPr>
      <w:r w:rsidRPr="001F4D1F">
        <w:rPr>
          <w:lang w:val="fr-CH"/>
        </w:rPr>
        <w:t>862</w:t>
      </w:r>
      <w:r w:rsidRPr="001F4D1F">
        <w:rPr>
          <w:lang w:val="fr-CH"/>
        </w:rPr>
        <w:tab/>
        <w:t>Asio otus</w:t>
      </w:r>
      <w:r w:rsidRPr="001F4D1F">
        <w:rPr>
          <w:lang w:val="fr-CH"/>
        </w:rPr>
        <w:tab/>
        <w:t>SE-Eu</w:t>
      </w:r>
      <w:r w:rsidRPr="001F4D1F">
        <w:rPr>
          <w:lang w:val="fr-CH"/>
        </w:rPr>
        <w:tab/>
        <w:t>U</w:t>
      </w:r>
      <w:r w:rsidRPr="001F4D1F">
        <w:rPr>
          <w:lang w:val="fr-CH"/>
        </w:rPr>
        <w:tab/>
        <w:t>1995</w:t>
      </w:r>
      <w:r w:rsidRPr="001F4D1F">
        <w:rPr>
          <w:lang w:val="fr-CH"/>
        </w:rPr>
        <w:tab/>
        <w:t>0.009</w:t>
      </w:r>
      <w:r w:rsidRPr="001F4D1F">
        <w:rPr>
          <w:lang w:val="fr-CH"/>
        </w:rPr>
        <w:tab/>
        <w:t>Tome (2003): Ornis Fenn. 80: 63–70</w:t>
      </w:r>
    </w:p>
    <w:p w:rsidR="001F4D1F" w:rsidRPr="001F4D1F" w:rsidRDefault="001F4D1F" w:rsidP="00866E3E">
      <w:pPr>
        <w:pStyle w:val="rawdata"/>
        <w:rPr>
          <w:lang w:val="fr-CH"/>
        </w:rPr>
      </w:pPr>
      <w:r w:rsidRPr="001F4D1F">
        <w:rPr>
          <w:lang w:val="fr-CH"/>
        </w:rPr>
        <w:t>3946</w:t>
      </w:r>
      <w:r w:rsidRPr="001F4D1F">
        <w:rPr>
          <w:lang w:val="fr-CH"/>
        </w:rPr>
        <w:tab/>
        <w:t>Asio otus</w:t>
      </w:r>
      <w:r w:rsidRPr="001F4D1F">
        <w:rPr>
          <w:lang w:val="fr-CH"/>
        </w:rPr>
        <w:tab/>
        <w:t>SE-Eu</w:t>
      </w:r>
      <w:r w:rsidRPr="001F4D1F">
        <w:rPr>
          <w:lang w:val="fr-CH"/>
        </w:rPr>
        <w:tab/>
        <w:t>W</w:t>
      </w:r>
      <w:r w:rsidRPr="001F4D1F">
        <w:rPr>
          <w:lang w:val="fr-CH"/>
        </w:rPr>
        <w:tab/>
        <w:t>2009</w:t>
      </w:r>
      <w:r w:rsidRPr="001F4D1F">
        <w:rPr>
          <w:lang w:val="fr-CH"/>
        </w:rPr>
        <w:tab/>
        <w:t>0.007</w:t>
      </w:r>
      <w:r w:rsidRPr="001F4D1F">
        <w:rPr>
          <w:lang w:val="fr-CH"/>
        </w:rPr>
        <w:tab/>
        <w:t>Stasiak et al. (2012): Berkut 21: 93–97</w:t>
      </w:r>
    </w:p>
    <w:p w:rsidR="001F4D1F" w:rsidRPr="001F4D1F" w:rsidRDefault="001F4D1F" w:rsidP="00866E3E">
      <w:pPr>
        <w:pStyle w:val="rawdata"/>
        <w:rPr>
          <w:lang w:val="fr-CH"/>
        </w:rPr>
      </w:pPr>
      <w:r w:rsidRPr="001F4D1F">
        <w:rPr>
          <w:lang w:val="fr-CH"/>
        </w:rPr>
        <w:t>4274</w:t>
      </w:r>
      <w:r w:rsidRPr="001F4D1F">
        <w:rPr>
          <w:lang w:val="fr-CH"/>
        </w:rPr>
        <w:tab/>
        <w:t>Asio otus</w:t>
      </w:r>
      <w:r w:rsidRPr="001F4D1F">
        <w:rPr>
          <w:lang w:val="fr-CH"/>
        </w:rPr>
        <w:tab/>
        <w:t>SE-Eu</w:t>
      </w:r>
      <w:r w:rsidRPr="001F4D1F">
        <w:rPr>
          <w:lang w:val="fr-CH"/>
        </w:rPr>
        <w:tab/>
        <w:t>W</w:t>
      </w:r>
      <w:r w:rsidRPr="001F4D1F">
        <w:rPr>
          <w:lang w:val="fr-CH"/>
        </w:rPr>
        <w:tab/>
        <w:t>2003</w:t>
      </w:r>
      <w:r w:rsidRPr="001F4D1F">
        <w:rPr>
          <w:lang w:val="fr-CH"/>
        </w:rPr>
        <w:tab/>
        <w:t>0.041</w:t>
      </w:r>
      <w:r w:rsidRPr="001F4D1F">
        <w:rPr>
          <w:lang w:val="fr-CH"/>
        </w:rPr>
        <w:tab/>
        <w:t>Laursen et al. (2004): Ciconia Novi Sad 13: 194–196</w:t>
      </w:r>
    </w:p>
    <w:p w:rsidR="001F4D1F" w:rsidRPr="001F4D1F" w:rsidRDefault="001F4D1F" w:rsidP="00866E3E">
      <w:pPr>
        <w:pStyle w:val="rawdata"/>
        <w:rPr>
          <w:lang w:val="fr-CH"/>
        </w:rPr>
      </w:pPr>
      <w:r w:rsidRPr="001F4D1F">
        <w:rPr>
          <w:lang w:val="fr-CH"/>
        </w:rPr>
        <w:t>137</w:t>
      </w:r>
      <w:r w:rsidRPr="001F4D1F">
        <w:rPr>
          <w:lang w:val="fr-CH"/>
        </w:rPr>
        <w:tab/>
        <w:t>Asio otus</w:t>
      </w:r>
      <w:r w:rsidRPr="001F4D1F">
        <w:rPr>
          <w:lang w:val="fr-CH"/>
        </w:rPr>
        <w:tab/>
        <w:t>SE-Eu</w:t>
      </w:r>
      <w:r w:rsidRPr="001F4D1F">
        <w:rPr>
          <w:lang w:val="fr-CH"/>
        </w:rPr>
        <w:tab/>
        <w:t>U</w:t>
      </w:r>
      <w:r w:rsidRPr="001F4D1F">
        <w:rPr>
          <w:lang w:val="fr-CH"/>
        </w:rPr>
        <w:tab/>
        <w:t>1965</w:t>
      </w:r>
      <w:r w:rsidRPr="001F4D1F">
        <w:rPr>
          <w:lang w:val="fr-CH"/>
        </w:rPr>
        <w:tab/>
        <w:t>0</w:t>
      </w:r>
      <w:r w:rsidRPr="001F4D1F">
        <w:rPr>
          <w:lang w:val="fr-CH"/>
        </w:rPr>
        <w:tab/>
        <w:t>Schmidt (1973): Aquila 76–77: 55–64</w:t>
      </w:r>
    </w:p>
    <w:p w:rsidR="001F4D1F" w:rsidRPr="001F4D1F" w:rsidRDefault="001F4D1F" w:rsidP="00866E3E">
      <w:pPr>
        <w:pStyle w:val="rawdata"/>
        <w:rPr>
          <w:lang w:val="fr-CH"/>
        </w:rPr>
      </w:pPr>
      <w:r w:rsidRPr="001F4D1F">
        <w:rPr>
          <w:lang w:val="de-CH"/>
        </w:rPr>
        <w:t>840</w:t>
      </w:r>
      <w:r w:rsidRPr="001F4D1F">
        <w:rPr>
          <w:lang w:val="de-CH"/>
        </w:rPr>
        <w:tab/>
        <w:t>Asio otus</w:t>
      </w:r>
      <w:r w:rsidRPr="001F4D1F">
        <w:rPr>
          <w:lang w:val="de-CH"/>
        </w:rPr>
        <w:tab/>
        <w:t>SE-Eu</w:t>
      </w:r>
      <w:r w:rsidRPr="001F4D1F">
        <w:rPr>
          <w:lang w:val="de-CH"/>
        </w:rPr>
        <w:tab/>
        <w:t>S</w:t>
      </w:r>
      <w:r w:rsidRPr="001F4D1F">
        <w:rPr>
          <w:lang w:val="de-CH"/>
        </w:rPr>
        <w:tab/>
        <w:t>1964</w:t>
      </w:r>
      <w:r w:rsidRPr="001F4D1F">
        <w:rPr>
          <w:lang w:val="de-CH"/>
        </w:rPr>
        <w:tab/>
        <w:t>0.011</w:t>
      </w:r>
      <w:r w:rsidRPr="001F4D1F">
        <w:rPr>
          <w:lang w:val="de-CH"/>
        </w:rPr>
        <w:tab/>
        <w:t xml:space="preserve">Schmidt (1965): Zool. Abh. Mus. </w:t>
      </w:r>
      <w:r w:rsidRPr="001F4D1F">
        <w:rPr>
          <w:lang w:val="fr-CH"/>
        </w:rPr>
        <w:t>Tierkd. Dresden 27: 307–315</w:t>
      </w:r>
    </w:p>
    <w:p w:rsidR="001F4D1F" w:rsidRPr="001F4D1F" w:rsidRDefault="001F4D1F" w:rsidP="00866E3E">
      <w:pPr>
        <w:pStyle w:val="rawdata"/>
        <w:rPr>
          <w:lang w:val="fr-CH"/>
        </w:rPr>
      </w:pPr>
      <w:r w:rsidRPr="001F4D1F">
        <w:rPr>
          <w:lang w:val="fr-CH"/>
        </w:rPr>
        <w:t>139</w:t>
      </w:r>
      <w:r w:rsidRPr="001F4D1F">
        <w:rPr>
          <w:lang w:val="fr-CH"/>
        </w:rPr>
        <w:tab/>
        <w:t>Asio otus</w:t>
      </w:r>
      <w:r w:rsidRPr="001F4D1F">
        <w:rPr>
          <w:lang w:val="fr-CH"/>
        </w:rPr>
        <w:tab/>
        <w:t>SE-Eu</w:t>
      </w:r>
      <w:r w:rsidRPr="001F4D1F">
        <w:rPr>
          <w:lang w:val="fr-CH"/>
        </w:rPr>
        <w:tab/>
        <w:t>U</w:t>
      </w:r>
      <w:r w:rsidRPr="001F4D1F">
        <w:rPr>
          <w:lang w:val="fr-CH"/>
        </w:rPr>
        <w:tab/>
        <w:t>1965</w:t>
      </w:r>
      <w:r w:rsidRPr="001F4D1F">
        <w:rPr>
          <w:lang w:val="fr-CH"/>
        </w:rPr>
        <w:tab/>
        <w:t>0</w:t>
      </w:r>
      <w:r w:rsidRPr="001F4D1F">
        <w:rPr>
          <w:lang w:val="fr-CH"/>
        </w:rPr>
        <w:tab/>
        <w:t>Schmidt (1973): Aquila 76–77: 55–64</w:t>
      </w:r>
    </w:p>
    <w:p w:rsidR="001F4D1F" w:rsidRPr="001F4D1F" w:rsidRDefault="001F4D1F" w:rsidP="00866E3E">
      <w:pPr>
        <w:pStyle w:val="rawdata"/>
        <w:rPr>
          <w:lang w:val="fr-CH"/>
        </w:rPr>
      </w:pPr>
      <w:r w:rsidRPr="001F4D1F">
        <w:rPr>
          <w:lang w:val="fr-CH"/>
        </w:rPr>
        <w:t>9346</w:t>
      </w:r>
      <w:r w:rsidRPr="001F4D1F">
        <w:rPr>
          <w:lang w:val="fr-CH"/>
        </w:rPr>
        <w:tab/>
        <w:t>Asio otus</w:t>
      </w:r>
      <w:r w:rsidRPr="001F4D1F">
        <w:rPr>
          <w:lang w:val="fr-CH"/>
        </w:rPr>
        <w:tab/>
        <w:t>SE-Eu</w:t>
      </w:r>
      <w:r w:rsidRPr="001F4D1F">
        <w:rPr>
          <w:lang w:val="fr-CH"/>
        </w:rPr>
        <w:tab/>
        <w:t>W</w:t>
      </w:r>
      <w:r w:rsidRPr="001F4D1F">
        <w:rPr>
          <w:lang w:val="fr-CH"/>
        </w:rPr>
        <w:tab/>
        <w:t>2016</w:t>
      </w:r>
      <w:r w:rsidRPr="001F4D1F">
        <w:rPr>
          <w:lang w:val="fr-CH"/>
        </w:rPr>
        <w:tab/>
        <w:t>0.005</w:t>
      </w:r>
      <w:r w:rsidRPr="001F4D1F">
        <w:rPr>
          <w:lang w:val="fr-CH"/>
        </w:rPr>
        <w:tab/>
        <w:t>Szép (2020): PhD értekezés</w:t>
      </w:r>
    </w:p>
    <w:p w:rsidR="001F4D1F" w:rsidRPr="001F4D1F" w:rsidRDefault="001F4D1F" w:rsidP="00866E3E">
      <w:pPr>
        <w:pStyle w:val="rawdata"/>
        <w:rPr>
          <w:lang w:val="fr-CH"/>
        </w:rPr>
      </w:pPr>
      <w:r w:rsidRPr="001F4D1F">
        <w:rPr>
          <w:lang w:val="fr-CH"/>
        </w:rPr>
        <w:t>482</w:t>
      </w:r>
      <w:r w:rsidRPr="001F4D1F">
        <w:rPr>
          <w:lang w:val="fr-CH"/>
        </w:rPr>
        <w:tab/>
        <w:t>Asio otus</w:t>
      </w:r>
      <w:r w:rsidRPr="001F4D1F">
        <w:rPr>
          <w:lang w:val="fr-CH"/>
        </w:rPr>
        <w:tab/>
        <w:t>SE-Eu</w:t>
      </w:r>
      <w:r w:rsidRPr="001F4D1F">
        <w:rPr>
          <w:lang w:val="fr-CH"/>
        </w:rPr>
        <w:tab/>
        <w:t>S</w:t>
      </w:r>
      <w:r w:rsidRPr="001F4D1F">
        <w:rPr>
          <w:lang w:val="fr-CH"/>
        </w:rPr>
        <w:tab/>
        <w:t>1985</w:t>
      </w:r>
      <w:r w:rsidRPr="001F4D1F">
        <w:rPr>
          <w:lang w:val="fr-CH"/>
        </w:rPr>
        <w:tab/>
        <w:t>0.071</w:t>
      </w:r>
      <w:r w:rsidRPr="001F4D1F">
        <w:rPr>
          <w:lang w:val="fr-CH"/>
        </w:rPr>
        <w:tab/>
        <w:t>Obuch (1989): Tichodroma 2: 49–63</w:t>
      </w:r>
    </w:p>
    <w:p w:rsidR="001F4D1F" w:rsidRPr="001F4D1F" w:rsidRDefault="001F4D1F" w:rsidP="00866E3E">
      <w:pPr>
        <w:pStyle w:val="rawdata"/>
        <w:rPr>
          <w:lang w:val="fr-CH"/>
        </w:rPr>
      </w:pPr>
      <w:r w:rsidRPr="001F4D1F">
        <w:rPr>
          <w:lang w:val="fr-CH"/>
        </w:rPr>
        <w:t>5775</w:t>
      </w:r>
      <w:r w:rsidRPr="001F4D1F">
        <w:rPr>
          <w:lang w:val="fr-CH"/>
        </w:rPr>
        <w:tab/>
        <w:t>Asio otus</w:t>
      </w:r>
      <w:r w:rsidRPr="001F4D1F">
        <w:rPr>
          <w:lang w:val="fr-CH"/>
        </w:rPr>
        <w:tab/>
        <w:t>SE-Eu</w:t>
      </w:r>
      <w:r w:rsidRPr="001F4D1F">
        <w:rPr>
          <w:lang w:val="fr-CH"/>
        </w:rPr>
        <w:tab/>
        <w:t>W</w:t>
      </w:r>
      <w:r w:rsidRPr="001F4D1F">
        <w:rPr>
          <w:lang w:val="fr-CH"/>
        </w:rPr>
        <w:tab/>
        <w:t>1998</w:t>
      </w:r>
      <w:r w:rsidRPr="001F4D1F">
        <w:rPr>
          <w:lang w:val="fr-CH"/>
        </w:rPr>
        <w:tab/>
        <w:t>0.007</w:t>
      </w:r>
      <w:r w:rsidRPr="001F4D1F">
        <w:rPr>
          <w:lang w:val="fr-CH"/>
        </w:rPr>
        <w:tab/>
        <w:t>Tovpinets &amp; Evstaf'ev (2013): Berkut 22: 113–121</w:t>
      </w:r>
    </w:p>
    <w:p w:rsidR="001F4D1F" w:rsidRPr="001F4D1F" w:rsidRDefault="001F4D1F" w:rsidP="00866E3E">
      <w:pPr>
        <w:pStyle w:val="rawdata"/>
        <w:rPr>
          <w:lang w:val="fr-CH"/>
        </w:rPr>
      </w:pPr>
      <w:r w:rsidRPr="001F4D1F">
        <w:rPr>
          <w:lang w:val="fr-CH"/>
        </w:rPr>
        <w:t>7332</w:t>
      </w:r>
      <w:r w:rsidRPr="001F4D1F">
        <w:rPr>
          <w:lang w:val="fr-CH"/>
        </w:rPr>
        <w:tab/>
        <w:t>Asio otus</w:t>
      </w:r>
      <w:r w:rsidRPr="001F4D1F">
        <w:rPr>
          <w:lang w:val="fr-CH"/>
        </w:rPr>
        <w:tab/>
        <w:t>SE-Eu</w:t>
      </w:r>
      <w:r w:rsidRPr="001F4D1F">
        <w:rPr>
          <w:lang w:val="fr-CH"/>
        </w:rPr>
        <w:tab/>
        <w:t>W</w:t>
      </w:r>
      <w:r w:rsidRPr="001F4D1F">
        <w:rPr>
          <w:lang w:val="fr-CH"/>
        </w:rPr>
        <w:tab/>
        <w:t>2014</w:t>
      </w:r>
      <w:r w:rsidRPr="001F4D1F">
        <w:rPr>
          <w:lang w:val="fr-CH"/>
        </w:rPr>
        <w:tab/>
        <w:t>0.028</w:t>
      </w:r>
      <w:r w:rsidRPr="001F4D1F">
        <w:rPr>
          <w:lang w:val="fr-CH"/>
        </w:rPr>
        <w:tab/>
        <w:t>Szép et al. (2018): Avian Biol. Res. 11: 1–6</w:t>
      </w:r>
    </w:p>
    <w:p w:rsidR="001F4D1F" w:rsidRPr="001F4D1F" w:rsidRDefault="001F4D1F" w:rsidP="00866E3E">
      <w:pPr>
        <w:pStyle w:val="rawdata"/>
        <w:rPr>
          <w:lang w:val="fr-CH"/>
        </w:rPr>
      </w:pPr>
      <w:r w:rsidRPr="001F4D1F">
        <w:rPr>
          <w:lang w:val="fr-CH"/>
        </w:rPr>
        <w:t>3945</w:t>
      </w:r>
      <w:r w:rsidRPr="001F4D1F">
        <w:rPr>
          <w:lang w:val="fr-CH"/>
        </w:rPr>
        <w:tab/>
        <w:t>Asio otus</w:t>
      </w:r>
      <w:r w:rsidRPr="001F4D1F">
        <w:rPr>
          <w:lang w:val="fr-CH"/>
        </w:rPr>
        <w:tab/>
        <w:t>SE-Eu</w:t>
      </w:r>
      <w:r w:rsidRPr="001F4D1F">
        <w:rPr>
          <w:lang w:val="fr-CH"/>
        </w:rPr>
        <w:tab/>
        <w:t>W</w:t>
      </w:r>
      <w:r w:rsidRPr="001F4D1F">
        <w:rPr>
          <w:lang w:val="fr-CH"/>
        </w:rPr>
        <w:tab/>
        <w:t>2008</w:t>
      </w:r>
      <w:r w:rsidRPr="001F4D1F">
        <w:rPr>
          <w:lang w:val="fr-CH"/>
        </w:rPr>
        <w:tab/>
        <w:t>0.002</w:t>
      </w:r>
      <w:r w:rsidRPr="001F4D1F">
        <w:rPr>
          <w:lang w:val="fr-CH"/>
        </w:rPr>
        <w:tab/>
        <w:t>Stasiak et al. (2012): Berkut 21: 93–97</w:t>
      </w:r>
    </w:p>
    <w:p w:rsidR="001F4D1F" w:rsidRPr="001F4D1F" w:rsidRDefault="001F4D1F" w:rsidP="00866E3E">
      <w:pPr>
        <w:pStyle w:val="rawdata"/>
        <w:rPr>
          <w:lang w:val="fr-CH"/>
        </w:rPr>
      </w:pPr>
      <w:r w:rsidRPr="001F4D1F">
        <w:rPr>
          <w:lang w:val="fr-CH"/>
        </w:rPr>
        <w:t>854</w:t>
      </w:r>
      <w:r w:rsidRPr="001F4D1F">
        <w:rPr>
          <w:lang w:val="fr-CH"/>
        </w:rPr>
        <w:tab/>
        <w:t>Asio otus</w:t>
      </w:r>
      <w:r w:rsidRPr="001F4D1F">
        <w:rPr>
          <w:lang w:val="fr-CH"/>
        </w:rPr>
        <w:tab/>
        <w:t>SE-Eu</w:t>
      </w:r>
      <w:r w:rsidRPr="001F4D1F">
        <w:rPr>
          <w:lang w:val="fr-CH"/>
        </w:rPr>
        <w:tab/>
        <w:t>U</w:t>
      </w:r>
      <w:r w:rsidRPr="001F4D1F">
        <w:rPr>
          <w:lang w:val="fr-CH"/>
        </w:rPr>
        <w:tab/>
        <w:t>1986</w:t>
      </w:r>
      <w:r w:rsidRPr="001F4D1F">
        <w:rPr>
          <w:lang w:val="fr-CH"/>
        </w:rPr>
        <w:tab/>
        <w:t>0.011</w:t>
      </w:r>
      <w:r w:rsidRPr="001F4D1F">
        <w:rPr>
          <w:lang w:val="fr-CH"/>
        </w:rPr>
        <w:tab/>
        <w:t>Tome (2003): Ornis Fenn. 80: 63–70</w:t>
      </w:r>
    </w:p>
    <w:p w:rsidR="001F4D1F" w:rsidRPr="001F4D1F" w:rsidRDefault="001F4D1F" w:rsidP="00866E3E">
      <w:pPr>
        <w:pStyle w:val="rawdata"/>
        <w:rPr>
          <w:lang w:val="fr-CH"/>
        </w:rPr>
      </w:pPr>
      <w:r w:rsidRPr="001F4D1F">
        <w:rPr>
          <w:lang w:val="fr-CH"/>
        </w:rPr>
        <w:t>855</w:t>
      </w:r>
      <w:r w:rsidRPr="001F4D1F">
        <w:rPr>
          <w:lang w:val="fr-CH"/>
        </w:rPr>
        <w:tab/>
        <w:t>Asio otus</w:t>
      </w:r>
      <w:r w:rsidRPr="001F4D1F">
        <w:rPr>
          <w:lang w:val="fr-CH"/>
        </w:rPr>
        <w:tab/>
        <w:t>SE-Eu</w:t>
      </w:r>
      <w:r w:rsidRPr="001F4D1F">
        <w:rPr>
          <w:lang w:val="fr-CH"/>
        </w:rPr>
        <w:tab/>
        <w:t>U</w:t>
      </w:r>
      <w:r w:rsidRPr="001F4D1F">
        <w:rPr>
          <w:lang w:val="fr-CH"/>
        </w:rPr>
        <w:tab/>
        <w:t>1985</w:t>
      </w:r>
      <w:r w:rsidRPr="001F4D1F">
        <w:rPr>
          <w:lang w:val="fr-CH"/>
        </w:rPr>
        <w:tab/>
        <w:t>0</w:t>
      </w:r>
      <w:r w:rsidRPr="001F4D1F">
        <w:rPr>
          <w:lang w:val="fr-CH"/>
        </w:rPr>
        <w:tab/>
        <w:t>Tome (2003): Ornis Fenn. 80: 63–70</w:t>
      </w:r>
    </w:p>
    <w:p w:rsidR="001F4D1F" w:rsidRPr="001F4D1F" w:rsidRDefault="001F4D1F" w:rsidP="00866E3E">
      <w:pPr>
        <w:pStyle w:val="rawdata"/>
        <w:rPr>
          <w:lang w:val="fr-CH"/>
        </w:rPr>
      </w:pPr>
      <w:r w:rsidRPr="001F4D1F">
        <w:rPr>
          <w:lang w:val="de-CH"/>
        </w:rPr>
        <w:t>833</w:t>
      </w:r>
      <w:r w:rsidRPr="001F4D1F">
        <w:rPr>
          <w:lang w:val="de-CH"/>
        </w:rPr>
        <w:tab/>
        <w:t>Asio otus</w:t>
      </w:r>
      <w:r w:rsidRPr="001F4D1F">
        <w:rPr>
          <w:lang w:val="de-CH"/>
        </w:rPr>
        <w:tab/>
        <w:t>SE-Eu</w:t>
      </w:r>
      <w:r w:rsidRPr="001F4D1F">
        <w:rPr>
          <w:lang w:val="de-CH"/>
        </w:rPr>
        <w:tab/>
        <w:t>S</w:t>
      </w:r>
      <w:r w:rsidRPr="001F4D1F">
        <w:rPr>
          <w:lang w:val="de-CH"/>
        </w:rPr>
        <w:tab/>
        <w:t>1961</w:t>
      </w:r>
      <w:r w:rsidRPr="001F4D1F">
        <w:rPr>
          <w:lang w:val="de-CH"/>
        </w:rPr>
        <w:tab/>
        <w:t>0.018</w:t>
      </w:r>
      <w:r w:rsidRPr="001F4D1F">
        <w:rPr>
          <w:lang w:val="de-CH"/>
        </w:rPr>
        <w:tab/>
        <w:t xml:space="preserve">Schmidt (1965): Zool. Abh. Mus. </w:t>
      </w:r>
      <w:r w:rsidRPr="001F4D1F">
        <w:rPr>
          <w:lang w:val="fr-CH"/>
        </w:rPr>
        <w:t>Tierkd. Dresden 27: 307–315</w:t>
      </w:r>
    </w:p>
    <w:p w:rsidR="001F4D1F" w:rsidRPr="001F4D1F" w:rsidRDefault="001F4D1F" w:rsidP="00866E3E">
      <w:pPr>
        <w:pStyle w:val="rawdata"/>
      </w:pPr>
      <w:r w:rsidRPr="001F4D1F">
        <w:rPr>
          <w:lang w:val="fr-CH"/>
        </w:rPr>
        <w:t>1533</w:t>
      </w:r>
      <w:r w:rsidRPr="001F4D1F">
        <w:rPr>
          <w:lang w:val="fr-CH"/>
        </w:rPr>
        <w:tab/>
        <w:t>Asio otus</w:t>
      </w:r>
      <w:r w:rsidRPr="001F4D1F">
        <w:rPr>
          <w:lang w:val="fr-CH"/>
        </w:rPr>
        <w:tab/>
        <w:t>SE-Eu</w:t>
      </w:r>
      <w:r w:rsidRPr="001F4D1F">
        <w:rPr>
          <w:lang w:val="fr-CH"/>
        </w:rPr>
        <w:tab/>
        <w:t>S</w:t>
      </w:r>
      <w:r w:rsidRPr="001F4D1F">
        <w:rPr>
          <w:lang w:val="fr-CH"/>
        </w:rPr>
        <w:tab/>
        <w:t>1985</w:t>
      </w:r>
      <w:r w:rsidRPr="001F4D1F">
        <w:rPr>
          <w:lang w:val="fr-CH"/>
        </w:rPr>
        <w:tab/>
        <w:t>0</w:t>
      </w:r>
      <w:r w:rsidRPr="001F4D1F">
        <w:rPr>
          <w:lang w:val="fr-CH"/>
        </w:rPr>
        <w:tab/>
        <w:t xml:space="preserve">Il'ukh et al. </w:t>
      </w:r>
      <w:r w:rsidRPr="001F4D1F">
        <w:t>(2009): in: Sharikov et al. Owls of northern E</w:t>
      </w:r>
    </w:p>
    <w:p w:rsidR="001F4D1F" w:rsidRPr="001F4D1F" w:rsidRDefault="001F4D1F" w:rsidP="00866E3E">
      <w:pPr>
        <w:pStyle w:val="rawdata"/>
        <w:rPr>
          <w:lang w:val="fr-CH"/>
        </w:rPr>
      </w:pPr>
      <w:r w:rsidRPr="001F4D1F">
        <w:rPr>
          <w:lang w:val="de-CH"/>
        </w:rPr>
        <w:t>839</w:t>
      </w:r>
      <w:r w:rsidRPr="001F4D1F">
        <w:rPr>
          <w:lang w:val="de-CH"/>
        </w:rPr>
        <w:tab/>
        <w:t>Asio otus</w:t>
      </w:r>
      <w:r w:rsidRPr="001F4D1F">
        <w:rPr>
          <w:lang w:val="de-CH"/>
        </w:rPr>
        <w:tab/>
        <w:t>SE-Eu</w:t>
      </w:r>
      <w:r w:rsidRPr="001F4D1F">
        <w:rPr>
          <w:lang w:val="de-CH"/>
        </w:rPr>
        <w:tab/>
        <w:t>W</w:t>
      </w:r>
      <w:r w:rsidRPr="001F4D1F">
        <w:rPr>
          <w:lang w:val="de-CH"/>
        </w:rPr>
        <w:tab/>
        <w:t>1963</w:t>
      </w:r>
      <w:r w:rsidRPr="001F4D1F">
        <w:rPr>
          <w:lang w:val="de-CH"/>
        </w:rPr>
        <w:tab/>
        <w:t>0.039</w:t>
      </w:r>
      <w:r w:rsidRPr="001F4D1F">
        <w:rPr>
          <w:lang w:val="de-CH"/>
        </w:rPr>
        <w:tab/>
        <w:t xml:space="preserve">Schmidt (1965): Zool. Abh. Mus. </w:t>
      </w:r>
      <w:r w:rsidRPr="001F4D1F">
        <w:rPr>
          <w:lang w:val="fr-CH"/>
        </w:rPr>
        <w:t>Tierkd. Dresden 27: 307–315</w:t>
      </w:r>
    </w:p>
    <w:p w:rsidR="001F4D1F" w:rsidRPr="001F4D1F" w:rsidRDefault="001F4D1F" w:rsidP="00866E3E">
      <w:pPr>
        <w:pStyle w:val="rawdata"/>
        <w:rPr>
          <w:lang w:val="fr-CH"/>
        </w:rPr>
      </w:pPr>
      <w:r w:rsidRPr="001F4D1F">
        <w:rPr>
          <w:lang w:val="fr-CH"/>
        </w:rPr>
        <w:t>138</w:t>
      </w:r>
      <w:r w:rsidRPr="001F4D1F">
        <w:rPr>
          <w:lang w:val="fr-CH"/>
        </w:rPr>
        <w:tab/>
        <w:t>Asio otus</w:t>
      </w:r>
      <w:r w:rsidRPr="001F4D1F">
        <w:rPr>
          <w:lang w:val="fr-CH"/>
        </w:rPr>
        <w:tab/>
        <w:t>SE-Eu</w:t>
      </w:r>
      <w:r w:rsidRPr="001F4D1F">
        <w:rPr>
          <w:lang w:val="fr-CH"/>
        </w:rPr>
        <w:tab/>
        <w:t>U</w:t>
      </w:r>
      <w:r w:rsidRPr="001F4D1F">
        <w:rPr>
          <w:lang w:val="fr-CH"/>
        </w:rPr>
        <w:tab/>
        <w:t>1965</w:t>
      </w:r>
      <w:r w:rsidRPr="001F4D1F">
        <w:rPr>
          <w:lang w:val="fr-CH"/>
        </w:rPr>
        <w:tab/>
        <w:t>0.028</w:t>
      </w:r>
      <w:r w:rsidRPr="001F4D1F">
        <w:rPr>
          <w:lang w:val="fr-CH"/>
        </w:rPr>
        <w:tab/>
        <w:t>Schmidt (1973): Aquila 76–77: 55–64</w:t>
      </w:r>
    </w:p>
    <w:p w:rsidR="001F4D1F" w:rsidRPr="001F4D1F" w:rsidRDefault="001F4D1F" w:rsidP="00866E3E">
      <w:pPr>
        <w:pStyle w:val="rawdata"/>
        <w:rPr>
          <w:lang w:val="fr-CH"/>
        </w:rPr>
      </w:pPr>
      <w:r w:rsidRPr="001F4D1F">
        <w:rPr>
          <w:lang w:val="fr-CH"/>
        </w:rPr>
        <w:t>602</w:t>
      </w:r>
      <w:r w:rsidRPr="001F4D1F">
        <w:rPr>
          <w:lang w:val="fr-CH"/>
        </w:rPr>
        <w:tab/>
        <w:t>Asio otus</w:t>
      </w:r>
      <w:r w:rsidRPr="001F4D1F">
        <w:rPr>
          <w:lang w:val="fr-CH"/>
        </w:rPr>
        <w:tab/>
        <w:t>SE-Eu</w:t>
      </w:r>
      <w:r w:rsidRPr="001F4D1F">
        <w:rPr>
          <w:lang w:val="fr-CH"/>
        </w:rPr>
        <w:tab/>
        <w:t>W</w:t>
      </w:r>
      <w:r w:rsidRPr="001F4D1F">
        <w:rPr>
          <w:lang w:val="fr-CH"/>
        </w:rPr>
        <w:tab/>
        <w:t>1932</w:t>
      </w:r>
      <w:r w:rsidRPr="001F4D1F">
        <w:rPr>
          <w:lang w:val="fr-CH"/>
        </w:rPr>
        <w:tab/>
        <w:t>0.01</w:t>
      </w:r>
      <w:r w:rsidRPr="001F4D1F">
        <w:rPr>
          <w:lang w:val="fr-CH"/>
        </w:rPr>
        <w:tab/>
        <w:t>Viczian (1933): Ornithol. Monatsschrift 58: 173–182</w:t>
      </w:r>
    </w:p>
    <w:p w:rsidR="001F4D1F" w:rsidRPr="001F4D1F" w:rsidRDefault="001F4D1F" w:rsidP="00866E3E">
      <w:pPr>
        <w:pStyle w:val="rawdata"/>
        <w:rPr>
          <w:lang w:val="fr-CH"/>
        </w:rPr>
      </w:pPr>
      <w:r w:rsidRPr="001F4D1F">
        <w:rPr>
          <w:lang w:val="fr-CH"/>
        </w:rPr>
        <w:t>831</w:t>
      </w:r>
      <w:r w:rsidRPr="001F4D1F">
        <w:rPr>
          <w:lang w:val="fr-CH"/>
        </w:rPr>
        <w:tab/>
        <w:t>Asio otus</w:t>
      </w:r>
      <w:r w:rsidRPr="001F4D1F">
        <w:rPr>
          <w:lang w:val="fr-CH"/>
        </w:rPr>
        <w:tab/>
        <w:t>SE-Eu</w:t>
      </w:r>
      <w:r w:rsidRPr="001F4D1F">
        <w:rPr>
          <w:lang w:val="fr-CH"/>
        </w:rPr>
        <w:tab/>
        <w:t>W</w:t>
      </w:r>
      <w:r w:rsidRPr="001F4D1F">
        <w:rPr>
          <w:lang w:val="fr-CH"/>
        </w:rPr>
        <w:tab/>
        <w:t>1997</w:t>
      </w:r>
      <w:r w:rsidRPr="001F4D1F">
        <w:rPr>
          <w:lang w:val="fr-CH"/>
        </w:rPr>
        <w:tab/>
        <w:t>0.046</w:t>
      </w:r>
      <w:r w:rsidRPr="001F4D1F">
        <w:rPr>
          <w:lang w:val="fr-CH"/>
        </w:rPr>
        <w:tab/>
        <w:t>Laiu et al. (2002): Trav. Mus. Nation. Hist. Nat. "Grigore A</w:t>
      </w:r>
    </w:p>
    <w:p w:rsidR="001F4D1F" w:rsidRPr="001F4D1F" w:rsidRDefault="001F4D1F" w:rsidP="00866E3E">
      <w:pPr>
        <w:pStyle w:val="rawdata"/>
        <w:rPr>
          <w:lang w:val="fr-CH"/>
        </w:rPr>
      </w:pPr>
      <w:r w:rsidRPr="001F4D1F">
        <w:rPr>
          <w:lang w:val="fr-CH"/>
        </w:rPr>
        <w:t>1414</w:t>
      </w:r>
      <w:r w:rsidRPr="001F4D1F">
        <w:rPr>
          <w:lang w:val="fr-CH"/>
        </w:rPr>
        <w:tab/>
        <w:t>Asio otus</w:t>
      </w:r>
      <w:r w:rsidRPr="001F4D1F">
        <w:rPr>
          <w:lang w:val="fr-CH"/>
        </w:rPr>
        <w:tab/>
        <w:t>SE-Eu</w:t>
      </w:r>
      <w:r w:rsidRPr="001F4D1F">
        <w:rPr>
          <w:lang w:val="fr-CH"/>
        </w:rPr>
        <w:tab/>
        <w:t>W</w:t>
      </w:r>
      <w:r w:rsidRPr="001F4D1F">
        <w:rPr>
          <w:lang w:val="fr-CH"/>
        </w:rPr>
        <w:tab/>
        <w:t>2003</w:t>
      </w:r>
      <w:r w:rsidRPr="001F4D1F">
        <w:rPr>
          <w:lang w:val="fr-CH"/>
        </w:rPr>
        <w:tab/>
        <w:t>0</w:t>
      </w:r>
      <w:r w:rsidRPr="001F4D1F">
        <w:rPr>
          <w:lang w:val="fr-CH"/>
        </w:rPr>
        <w:tab/>
        <w:t>Sharikov (2006): Russ. J. Zool. 85: 871–877</w:t>
      </w:r>
    </w:p>
    <w:p w:rsidR="001F4D1F" w:rsidRPr="001F4D1F" w:rsidRDefault="001F4D1F" w:rsidP="00866E3E">
      <w:pPr>
        <w:pStyle w:val="rawdata"/>
        <w:rPr>
          <w:lang w:val="fr-CH"/>
        </w:rPr>
      </w:pPr>
      <w:r w:rsidRPr="001F4D1F">
        <w:rPr>
          <w:lang w:val="fr-CH"/>
        </w:rPr>
        <w:t>9347</w:t>
      </w:r>
      <w:r w:rsidRPr="001F4D1F">
        <w:rPr>
          <w:lang w:val="fr-CH"/>
        </w:rPr>
        <w:tab/>
        <w:t>Asio otus</w:t>
      </w:r>
      <w:r w:rsidRPr="001F4D1F">
        <w:rPr>
          <w:lang w:val="fr-CH"/>
        </w:rPr>
        <w:tab/>
        <w:t>SE-Eu</w:t>
      </w:r>
      <w:r w:rsidRPr="001F4D1F">
        <w:rPr>
          <w:lang w:val="fr-CH"/>
        </w:rPr>
        <w:tab/>
        <w:t>W</w:t>
      </w:r>
      <w:r w:rsidRPr="001F4D1F">
        <w:rPr>
          <w:lang w:val="fr-CH"/>
        </w:rPr>
        <w:tab/>
        <w:t>2016</w:t>
      </w:r>
      <w:r w:rsidRPr="001F4D1F">
        <w:rPr>
          <w:lang w:val="fr-CH"/>
        </w:rPr>
        <w:tab/>
        <w:t>0.021</w:t>
      </w:r>
      <w:r w:rsidRPr="001F4D1F">
        <w:rPr>
          <w:lang w:val="fr-CH"/>
        </w:rPr>
        <w:tab/>
        <w:t>Szép (2020): PhD értekezés</w:t>
      </w:r>
    </w:p>
    <w:p w:rsidR="001F4D1F" w:rsidRPr="001F4D1F" w:rsidRDefault="001F4D1F" w:rsidP="00866E3E">
      <w:pPr>
        <w:pStyle w:val="rawdata"/>
        <w:rPr>
          <w:lang w:val="de-CH"/>
        </w:rPr>
      </w:pPr>
      <w:r w:rsidRPr="001F4D1F">
        <w:rPr>
          <w:lang w:val="fr-CH"/>
        </w:rPr>
        <w:t>6984</w:t>
      </w:r>
      <w:r w:rsidRPr="001F4D1F">
        <w:rPr>
          <w:lang w:val="fr-CH"/>
        </w:rPr>
        <w:tab/>
        <w:t>Asio otus</w:t>
      </w:r>
      <w:r w:rsidRPr="001F4D1F">
        <w:rPr>
          <w:lang w:val="fr-CH"/>
        </w:rPr>
        <w:tab/>
        <w:t>SE-Eu</w:t>
      </w:r>
      <w:r w:rsidRPr="001F4D1F">
        <w:rPr>
          <w:lang w:val="fr-CH"/>
        </w:rPr>
        <w:tab/>
        <w:t>U</w:t>
      </w:r>
      <w:r w:rsidRPr="001F4D1F">
        <w:rPr>
          <w:lang w:val="fr-CH"/>
        </w:rPr>
        <w:tab/>
        <w:t>1961</w:t>
      </w:r>
      <w:r w:rsidRPr="001F4D1F">
        <w:rPr>
          <w:lang w:val="fr-CH"/>
        </w:rPr>
        <w:tab/>
        <w:t>0.128</w:t>
      </w:r>
      <w:r w:rsidRPr="001F4D1F">
        <w:rPr>
          <w:lang w:val="fr-CH"/>
        </w:rPr>
        <w:tab/>
        <w:t xml:space="preserve">Simeonov (1962): Ann. </w:t>
      </w:r>
      <w:r w:rsidRPr="001F4D1F">
        <w:rPr>
          <w:lang w:val="de-CH"/>
        </w:rPr>
        <w:t>Univ. Sofia "St. Kliment Ohridski", Zo</w:t>
      </w:r>
    </w:p>
    <w:p w:rsidR="001F4D1F" w:rsidRPr="001F4D1F" w:rsidRDefault="001F4D1F" w:rsidP="00866E3E">
      <w:pPr>
        <w:pStyle w:val="rawdata"/>
        <w:rPr>
          <w:lang w:val="fr-CH"/>
        </w:rPr>
      </w:pPr>
      <w:r w:rsidRPr="001F4D1F">
        <w:rPr>
          <w:lang w:val="fr-CH"/>
        </w:rPr>
        <w:t>7331</w:t>
      </w:r>
      <w:r w:rsidRPr="001F4D1F">
        <w:rPr>
          <w:lang w:val="fr-CH"/>
        </w:rPr>
        <w:tab/>
        <w:t>Asio otus</w:t>
      </w:r>
      <w:r w:rsidRPr="001F4D1F">
        <w:rPr>
          <w:lang w:val="fr-CH"/>
        </w:rPr>
        <w:tab/>
        <w:t>SE-Eu</w:t>
      </w:r>
      <w:r w:rsidRPr="001F4D1F">
        <w:rPr>
          <w:lang w:val="fr-CH"/>
        </w:rPr>
        <w:tab/>
        <w:t>S</w:t>
      </w:r>
      <w:r w:rsidRPr="001F4D1F">
        <w:rPr>
          <w:lang w:val="fr-CH"/>
        </w:rPr>
        <w:tab/>
        <w:t>2014</w:t>
      </w:r>
      <w:r w:rsidRPr="001F4D1F">
        <w:rPr>
          <w:lang w:val="fr-CH"/>
        </w:rPr>
        <w:tab/>
        <w:t>0.02</w:t>
      </w:r>
      <w:r w:rsidRPr="001F4D1F">
        <w:rPr>
          <w:lang w:val="fr-CH"/>
        </w:rPr>
        <w:tab/>
        <w:t>Szép et al. (2018): Avian Biol. Res. 11: 1–6</w:t>
      </w:r>
    </w:p>
    <w:p w:rsidR="001F4D1F" w:rsidRPr="001F4D1F" w:rsidRDefault="001F4D1F" w:rsidP="00866E3E">
      <w:pPr>
        <w:pStyle w:val="rawdata"/>
        <w:rPr>
          <w:lang w:val="fr-CH"/>
        </w:rPr>
      </w:pPr>
      <w:r w:rsidRPr="001F4D1F">
        <w:rPr>
          <w:lang w:val="fr-CH"/>
        </w:rPr>
        <w:t>7334</w:t>
      </w:r>
      <w:r w:rsidRPr="001F4D1F">
        <w:rPr>
          <w:lang w:val="fr-CH"/>
        </w:rPr>
        <w:tab/>
        <w:t>Asio otus</w:t>
      </w:r>
      <w:r w:rsidRPr="001F4D1F">
        <w:rPr>
          <w:lang w:val="fr-CH"/>
        </w:rPr>
        <w:tab/>
        <w:t>SE-Eu</w:t>
      </w:r>
      <w:r w:rsidRPr="001F4D1F">
        <w:rPr>
          <w:lang w:val="fr-CH"/>
        </w:rPr>
        <w:tab/>
        <w:t>W</w:t>
      </w:r>
      <w:r w:rsidRPr="001F4D1F">
        <w:rPr>
          <w:lang w:val="fr-CH"/>
        </w:rPr>
        <w:tab/>
        <w:t>2014</w:t>
      </w:r>
      <w:r w:rsidRPr="001F4D1F">
        <w:rPr>
          <w:lang w:val="fr-CH"/>
        </w:rPr>
        <w:tab/>
        <w:t>0.022</w:t>
      </w:r>
      <w:r w:rsidRPr="001F4D1F">
        <w:rPr>
          <w:lang w:val="fr-CH"/>
        </w:rPr>
        <w:tab/>
        <w:t>Szép et al. (2018): Avian Biol. Res. 11: 1–6</w:t>
      </w:r>
    </w:p>
    <w:p w:rsidR="001F4D1F" w:rsidRPr="001F4D1F" w:rsidRDefault="001F4D1F" w:rsidP="00866E3E">
      <w:pPr>
        <w:pStyle w:val="rawdata"/>
        <w:rPr>
          <w:lang w:val="fr-CH"/>
        </w:rPr>
      </w:pPr>
      <w:r w:rsidRPr="001F4D1F">
        <w:rPr>
          <w:lang w:val="fr-CH"/>
        </w:rPr>
        <w:t>6333</w:t>
      </w:r>
      <w:r w:rsidRPr="001F4D1F">
        <w:rPr>
          <w:lang w:val="fr-CH"/>
        </w:rPr>
        <w:tab/>
        <w:t>Asio otus</w:t>
      </w:r>
      <w:r w:rsidRPr="001F4D1F">
        <w:rPr>
          <w:lang w:val="fr-CH"/>
        </w:rPr>
        <w:tab/>
        <w:t>SE-Eu</w:t>
      </w:r>
      <w:r w:rsidRPr="001F4D1F">
        <w:rPr>
          <w:lang w:val="fr-CH"/>
        </w:rPr>
        <w:tab/>
        <w:t>U</w:t>
      </w:r>
      <w:r w:rsidRPr="001F4D1F">
        <w:rPr>
          <w:lang w:val="fr-CH"/>
        </w:rPr>
        <w:tab/>
        <w:t>2001</w:t>
      </w:r>
      <w:r w:rsidRPr="001F4D1F">
        <w:rPr>
          <w:lang w:val="fr-CH"/>
        </w:rPr>
        <w:tab/>
        <w:t>0.02</w:t>
      </w:r>
      <w:r w:rsidRPr="001F4D1F">
        <w:rPr>
          <w:lang w:val="fr-CH"/>
        </w:rPr>
        <w:tab/>
        <w:t>Lanszki (2008): Somogyi Múzeumok Közleményei 18: 121–124</w:t>
      </w:r>
    </w:p>
    <w:p w:rsidR="001F4D1F" w:rsidRPr="001F4D1F" w:rsidRDefault="001F4D1F" w:rsidP="00866E3E">
      <w:pPr>
        <w:pStyle w:val="rawdata"/>
      </w:pPr>
      <w:r w:rsidRPr="001F4D1F">
        <w:rPr>
          <w:lang w:val="fr-CH"/>
        </w:rPr>
        <w:t>274</w:t>
      </w:r>
      <w:r w:rsidRPr="001F4D1F">
        <w:rPr>
          <w:lang w:val="fr-CH"/>
        </w:rPr>
        <w:tab/>
        <w:t>Asio otus</w:t>
      </w:r>
      <w:r w:rsidRPr="001F4D1F">
        <w:rPr>
          <w:lang w:val="fr-CH"/>
        </w:rPr>
        <w:tab/>
        <w:t>SE-Eu</w:t>
      </w:r>
      <w:r w:rsidRPr="001F4D1F">
        <w:rPr>
          <w:lang w:val="fr-CH"/>
        </w:rPr>
        <w:tab/>
        <w:t>W</w:t>
      </w:r>
      <w:r w:rsidRPr="001F4D1F">
        <w:rPr>
          <w:lang w:val="fr-CH"/>
        </w:rPr>
        <w:tab/>
        <w:t>1993</w:t>
      </w:r>
      <w:r w:rsidRPr="001F4D1F">
        <w:rPr>
          <w:lang w:val="fr-CH"/>
        </w:rPr>
        <w:tab/>
        <w:t>0.413</w:t>
      </w:r>
      <w:r w:rsidRPr="001F4D1F">
        <w:rPr>
          <w:lang w:val="fr-CH"/>
        </w:rPr>
        <w:tab/>
        <w:t xml:space="preserve">Laiu &amp; Murariu (1998): Trav. Mus. </w:t>
      </w:r>
      <w:r w:rsidRPr="001F4D1F">
        <w:t>Nation. Hist. Nat. "Grigor</w:t>
      </w:r>
    </w:p>
    <w:p w:rsidR="001F4D1F" w:rsidRPr="001F4D1F" w:rsidRDefault="001F4D1F" w:rsidP="00866E3E">
      <w:pPr>
        <w:pStyle w:val="rawdata"/>
      </w:pPr>
      <w:r w:rsidRPr="001F4D1F">
        <w:t>1914</w:t>
      </w:r>
      <w:r w:rsidRPr="001F4D1F">
        <w:tab/>
        <w:t>Asio otus</w:t>
      </w:r>
      <w:r w:rsidRPr="001F4D1F">
        <w:tab/>
        <w:t>SE-Eu</w:t>
      </w:r>
      <w:r w:rsidRPr="001F4D1F">
        <w:tab/>
        <w:t>W</w:t>
      </w:r>
      <w:r w:rsidRPr="001F4D1F">
        <w:tab/>
        <w:t>2006</w:t>
      </w:r>
      <w:r w:rsidRPr="001F4D1F">
        <w:tab/>
        <w:t>0</w:t>
      </w:r>
      <w:r w:rsidRPr="001F4D1F">
        <w:tab/>
        <w:t>Ružic &amp; Spremo (2011): Presentation, Int. Conf. Long-eared O</w:t>
      </w:r>
    </w:p>
    <w:p w:rsidR="001F4D1F" w:rsidRPr="001F4D1F" w:rsidRDefault="001F4D1F" w:rsidP="00866E3E">
      <w:pPr>
        <w:pStyle w:val="rawdata"/>
        <w:rPr>
          <w:lang w:val="fr-CH"/>
        </w:rPr>
      </w:pPr>
      <w:r w:rsidRPr="001F4D1F">
        <w:rPr>
          <w:lang w:val="fr-CH"/>
        </w:rPr>
        <w:t>1577</w:t>
      </w:r>
      <w:r w:rsidRPr="001F4D1F">
        <w:rPr>
          <w:lang w:val="fr-CH"/>
        </w:rPr>
        <w:tab/>
        <w:t>Asio otus</w:t>
      </w:r>
      <w:r w:rsidRPr="001F4D1F">
        <w:rPr>
          <w:lang w:val="fr-CH"/>
        </w:rPr>
        <w:tab/>
        <w:t>SE-Eu</w:t>
      </w:r>
      <w:r w:rsidRPr="001F4D1F">
        <w:rPr>
          <w:lang w:val="fr-CH"/>
        </w:rPr>
        <w:tab/>
        <w:t>W</w:t>
      </w:r>
      <w:r w:rsidRPr="001F4D1F">
        <w:rPr>
          <w:lang w:val="fr-CH"/>
        </w:rPr>
        <w:tab/>
        <w:t>2006</w:t>
      </w:r>
      <w:r w:rsidRPr="001F4D1F">
        <w:rPr>
          <w:lang w:val="fr-CH"/>
        </w:rPr>
        <w:tab/>
        <w:t>0.041</w:t>
      </w:r>
      <w:r w:rsidRPr="001F4D1F">
        <w:rPr>
          <w:lang w:val="fr-CH"/>
        </w:rPr>
        <w:tab/>
        <w:t>Kafkaletou-Diez et al. (2008): J. Biol. Res. 10: 181–189</w:t>
      </w:r>
    </w:p>
    <w:p w:rsidR="001F4D1F" w:rsidRPr="001F4D1F" w:rsidRDefault="001F4D1F" w:rsidP="00866E3E">
      <w:pPr>
        <w:pStyle w:val="rawdata"/>
        <w:rPr>
          <w:lang w:val="fr-CH"/>
        </w:rPr>
      </w:pPr>
      <w:r w:rsidRPr="001F4D1F">
        <w:rPr>
          <w:lang w:val="fr-CH"/>
        </w:rPr>
        <w:t>601</w:t>
      </w:r>
      <w:r w:rsidRPr="001F4D1F">
        <w:rPr>
          <w:lang w:val="fr-CH"/>
        </w:rPr>
        <w:tab/>
        <w:t>Asio otus</w:t>
      </w:r>
      <w:r w:rsidRPr="001F4D1F">
        <w:rPr>
          <w:lang w:val="fr-CH"/>
        </w:rPr>
        <w:tab/>
        <w:t>SE-Eu</w:t>
      </w:r>
      <w:r w:rsidRPr="001F4D1F">
        <w:rPr>
          <w:lang w:val="fr-CH"/>
        </w:rPr>
        <w:tab/>
        <w:t>W</w:t>
      </w:r>
      <w:r w:rsidRPr="001F4D1F">
        <w:rPr>
          <w:lang w:val="fr-CH"/>
        </w:rPr>
        <w:tab/>
        <w:t>1932</w:t>
      </w:r>
      <w:r w:rsidRPr="001F4D1F">
        <w:rPr>
          <w:lang w:val="fr-CH"/>
        </w:rPr>
        <w:tab/>
        <w:t>0.158</w:t>
      </w:r>
      <w:r w:rsidRPr="001F4D1F">
        <w:rPr>
          <w:lang w:val="fr-CH"/>
        </w:rPr>
        <w:tab/>
        <w:t>Viczian (1933): Ornithol. Monatsschrift 58: 173–182</w:t>
      </w:r>
    </w:p>
    <w:p w:rsidR="001F4D1F" w:rsidRPr="001F4D1F" w:rsidRDefault="001F4D1F" w:rsidP="00866E3E">
      <w:pPr>
        <w:pStyle w:val="rawdata"/>
      </w:pPr>
      <w:r w:rsidRPr="001F4D1F">
        <w:rPr>
          <w:lang w:val="fr-CH"/>
        </w:rPr>
        <w:t>1536</w:t>
      </w:r>
      <w:r w:rsidRPr="001F4D1F">
        <w:rPr>
          <w:lang w:val="fr-CH"/>
        </w:rPr>
        <w:tab/>
        <w:t>Asio otus</w:t>
      </w:r>
      <w:r w:rsidRPr="001F4D1F">
        <w:rPr>
          <w:lang w:val="fr-CH"/>
        </w:rPr>
        <w:tab/>
        <w:t>SE-Eu</w:t>
      </w:r>
      <w:r w:rsidRPr="001F4D1F">
        <w:rPr>
          <w:lang w:val="fr-CH"/>
        </w:rPr>
        <w:tab/>
        <w:t>U</w:t>
      </w:r>
      <w:r w:rsidRPr="001F4D1F">
        <w:rPr>
          <w:lang w:val="fr-CH"/>
        </w:rPr>
        <w:tab/>
        <w:t>2004</w:t>
      </w:r>
      <w:r w:rsidRPr="001F4D1F">
        <w:rPr>
          <w:lang w:val="fr-CH"/>
        </w:rPr>
        <w:tab/>
        <w:t>0</w:t>
      </w:r>
      <w:r w:rsidRPr="001F4D1F">
        <w:rPr>
          <w:lang w:val="fr-CH"/>
        </w:rPr>
        <w:tab/>
        <w:t xml:space="preserve">Drebet (2009): in: Sharikov et al. </w:t>
      </w:r>
      <w:r w:rsidRPr="001F4D1F">
        <w:t>Owls of northern Eurasia:</w:t>
      </w:r>
    </w:p>
    <w:p w:rsidR="001F4D1F" w:rsidRPr="001F4D1F" w:rsidRDefault="001F4D1F" w:rsidP="00866E3E">
      <w:pPr>
        <w:pStyle w:val="rawdata"/>
      </w:pPr>
      <w:r w:rsidRPr="001F4D1F">
        <w:t>1535</w:t>
      </w:r>
      <w:r w:rsidRPr="001F4D1F">
        <w:tab/>
        <w:t>Asio otus</w:t>
      </w:r>
      <w:r w:rsidRPr="001F4D1F">
        <w:tab/>
        <w:t>SE-Eu</w:t>
      </w:r>
      <w:r w:rsidRPr="001F4D1F">
        <w:tab/>
        <w:t>U</w:t>
      </w:r>
      <w:r w:rsidRPr="001F4D1F">
        <w:tab/>
        <w:t>2004</w:t>
      </w:r>
      <w:r w:rsidRPr="001F4D1F">
        <w:tab/>
        <w:t>0</w:t>
      </w:r>
      <w:r w:rsidRPr="001F4D1F">
        <w:tab/>
        <w:t>Drebet (2009): in: Sharikov et al. Owls of northern Eurasia:</w:t>
      </w:r>
    </w:p>
    <w:p w:rsidR="001F4D1F" w:rsidRPr="001F4D1F" w:rsidRDefault="001F4D1F" w:rsidP="00866E3E">
      <w:pPr>
        <w:pStyle w:val="rawdata"/>
        <w:rPr>
          <w:lang w:val="fr-CH"/>
        </w:rPr>
      </w:pPr>
      <w:r w:rsidRPr="0005186C">
        <w:t>838</w:t>
      </w:r>
      <w:r w:rsidRPr="0005186C">
        <w:tab/>
        <w:t>Asio otus</w:t>
      </w:r>
      <w:r w:rsidRPr="0005186C">
        <w:tab/>
        <w:t>SE-Eu</w:t>
      </w:r>
      <w:r w:rsidRPr="0005186C">
        <w:tab/>
        <w:t>W</w:t>
      </w:r>
      <w:r w:rsidRPr="0005186C">
        <w:tab/>
        <w:t>1963</w:t>
      </w:r>
      <w:r w:rsidRPr="0005186C">
        <w:tab/>
        <w:t>0.019</w:t>
      </w:r>
      <w:r w:rsidRPr="0005186C">
        <w:tab/>
        <w:t xml:space="preserve">Schmidt (1965): Zool. Abh. Mus. </w:t>
      </w:r>
      <w:r w:rsidRPr="001F4D1F">
        <w:rPr>
          <w:lang w:val="fr-CH"/>
        </w:rPr>
        <w:t>Tierkd. Dresden 27: 307–315</w:t>
      </w:r>
    </w:p>
    <w:p w:rsidR="001F4D1F" w:rsidRPr="001F4D1F" w:rsidRDefault="001F4D1F" w:rsidP="00866E3E">
      <w:pPr>
        <w:pStyle w:val="rawdata"/>
        <w:rPr>
          <w:lang w:val="de-CH"/>
        </w:rPr>
      </w:pPr>
      <w:r w:rsidRPr="001F4D1F">
        <w:rPr>
          <w:lang w:val="fr-CH"/>
        </w:rPr>
        <w:t>3883</w:t>
      </w:r>
      <w:r w:rsidRPr="001F4D1F">
        <w:rPr>
          <w:lang w:val="fr-CH"/>
        </w:rPr>
        <w:tab/>
        <w:t>Asio otus</w:t>
      </w:r>
      <w:r w:rsidRPr="001F4D1F">
        <w:rPr>
          <w:lang w:val="fr-CH"/>
        </w:rPr>
        <w:tab/>
        <w:t>SE-Eu</w:t>
      </w:r>
      <w:r w:rsidRPr="001F4D1F">
        <w:rPr>
          <w:lang w:val="fr-CH"/>
        </w:rPr>
        <w:tab/>
        <w:t>W</w:t>
      </w:r>
      <w:r w:rsidRPr="001F4D1F">
        <w:rPr>
          <w:lang w:val="fr-CH"/>
        </w:rPr>
        <w:tab/>
        <w:t>1994</w:t>
      </w:r>
      <w:r w:rsidRPr="001F4D1F">
        <w:rPr>
          <w:lang w:val="fr-CH"/>
        </w:rPr>
        <w:tab/>
        <w:t>0.138</w:t>
      </w:r>
      <w:r w:rsidRPr="001F4D1F">
        <w:rPr>
          <w:lang w:val="fr-CH"/>
        </w:rPr>
        <w:tab/>
        <w:t xml:space="preserve">Milchev et al. </w:t>
      </w:r>
      <w:r w:rsidRPr="001F4D1F">
        <w:rPr>
          <w:lang w:val="de-CH"/>
        </w:rPr>
        <w:t>(2003): Ann. Univ. Sofia "St. Kliment Ohridsk</w:t>
      </w:r>
    </w:p>
    <w:p w:rsidR="001F4D1F" w:rsidRPr="001F4D1F" w:rsidRDefault="001F4D1F" w:rsidP="00866E3E">
      <w:pPr>
        <w:pStyle w:val="rawdata"/>
        <w:rPr>
          <w:lang w:val="fr-CH"/>
        </w:rPr>
      </w:pPr>
      <w:r w:rsidRPr="001F4D1F">
        <w:rPr>
          <w:lang w:val="fr-CH"/>
        </w:rPr>
        <w:t>9606</w:t>
      </w:r>
      <w:r w:rsidRPr="001F4D1F">
        <w:rPr>
          <w:lang w:val="fr-CH"/>
        </w:rPr>
        <w:tab/>
        <w:t>Asio otus</w:t>
      </w:r>
      <w:r w:rsidRPr="001F4D1F">
        <w:rPr>
          <w:lang w:val="fr-CH"/>
        </w:rPr>
        <w:tab/>
        <w:t>SE-Eu</w:t>
      </w:r>
      <w:r w:rsidRPr="001F4D1F">
        <w:rPr>
          <w:lang w:val="fr-CH"/>
        </w:rPr>
        <w:tab/>
        <w:t>W</w:t>
      </w:r>
      <w:r w:rsidRPr="001F4D1F">
        <w:rPr>
          <w:lang w:val="fr-CH"/>
        </w:rPr>
        <w:tab/>
        <w:t>2014</w:t>
      </w:r>
      <w:r w:rsidRPr="001F4D1F">
        <w:rPr>
          <w:lang w:val="fr-CH"/>
        </w:rPr>
        <w:tab/>
        <w:t>0</w:t>
      </w:r>
      <w:r w:rsidRPr="001F4D1F">
        <w:rPr>
          <w:lang w:val="fr-CH"/>
        </w:rPr>
        <w:tab/>
        <w:t>Nistreanu et al. (2017): Filiala Balti a Acad.  de Stiinte a</w:t>
      </w:r>
    </w:p>
    <w:p w:rsidR="001F4D1F" w:rsidRPr="001F4D1F" w:rsidRDefault="001F4D1F" w:rsidP="00866E3E">
      <w:pPr>
        <w:pStyle w:val="rawdata"/>
        <w:rPr>
          <w:lang w:val="fr-CH"/>
        </w:rPr>
      </w:pPr>
      <w:r w:rsidRPr="001F4D1F">
        <w:rPr>
          <w:lang w:val="fr-CH"/>
        </w:rPr>
        <w:t>6336</w:t>
      </w:r>
      <w:r w:rsidRPr="001F4D1F">
        <w:rPr>
          <w:lang w:val="fr-CH"/>
        </w:rPr>
        <w:tab/>
        <w:t>Asio otus</w:t>
      </w:r>
      <w:r w:rsidRPr="001F4D1F">
        <w:rPr>
          <w:lang w:val="fr-CH"/>
        </w:rPr>
        <w:tab/>
        <w:t>SE-Eu</w:t>
      </w:r>
      <w:r w:rsidRPr="001F4D1F">
        <w:rPr>
          <w:lang w:val="fr-CH"/>
        </w:rPr>
        <w:tab/>
        <w:t>U</w:t>
      </w:r>
      <w:r w:rsidRPr="001F4D1F">
        <w:rPr>
          <w:lang w:val="fr-CH"/>
        </w:rPr>
        <w:tab/>
        <w:t>2002</w:t>
      </w:r>
      <w:r w:rsidRPr="001F4D1F">
        <w:rPr>
          <w:lang w:val="fr-CH"/>
        </w:rPr>
        <w:tab/>
        <w:t>0.031</w:t>
      </w:r>
      <w:r w:rsidRPr="001F4D1F">
        <w:rPr>
          <w:lang w:val="fr-CH"/>
        </w:rPr>
        <w:tab/>
        <w:t>Lanszki (2008): Somogyi Múzeumok Közleményei 18: 121–124</w:t>
      </w:r>
    </w:p>
    <w:p w:rsidR="001F4D1F" w:rsidRPr="001F4D1F" w:rsidRDefault="001F4D1F" w:rsidP="00866E3E">
      <w:pPr>
        <w:pStyle w:val="rawdata"/>
        <w:rPr>
          <w:lang w:val="fr-CH"/>
        </w:rPr>
      </w:pPr>
      <w:r w:rsidRPr="001F4D1F">
        <w:rPr>
          <w:lang w:val="fr-CH"/>
        </w:rPr>
        <w:t>864</w:t>
      </w:r>
      <w:r w:rsidRPr="001F4D1F">
        <w:rPr>
          <w:lang w:val="fr-CH"/>
        </w:rPr>
        <w:tab/>
        <w:t>Asio otus</w:t>
      </w:r>
      <w:r w:rsidRPr="001F4D1F">
        <w:rPr>
          <w:lang w:val="fr-CH"/>
        </w:rPr>
        <w:tab/>
        <w:t>SE-Eu</w:t>
      </w:r>
      <w:r w:rsidRPr="001F4D1F">
        <w:rPr>
          <w:lang w:val="fr-CH"/>
        </w:rPr>
        <w:tab/>
        <w:t>U</w:t>
      </w:r>
      <w:r w:rsidRPr="001F4D1F">
        <w:rPr>
          <w:lang w:val="fr-CH"/>
        </w:rPr>
        <w:tab/>
        <w:t>1997</w:t>
      </w:r>
      <w:r w:rsidRPr="001F4D1F">
        <w:rPr>
          <w:lang w:val="fr-CH"/>
        </w:rPr>
        <w:tab/>
        <w:t>0.097</w:t>
      </w:r>
      <w:r w:rsidRPr="001F4D1F">
        <w:rPr>
          <w:lang w:val="fr-CH"/>
        </w:rPr>
        <w:tab/>
        <w:t>Tome (2003): Ornis Fenn. 80: 63–70</w:t>
      </w:r>
    </w:p>
    <w:p w:rsidR="001F4D1F" w:rsidRPr="001F4D1F" w:rsidRDefault="001F4D1F" w:rsidP="00866E3E">
      <w:pPr>
        <w:pStyle w:val="rawdata"/>
        <w:rPr>
          <w:lang w:val="fr-CH"/>
        </w:rPr>
      </w:pPr>
      <w:r w:rsidRPr="001F4D1F">
        <w:rPr>
          <w:lang w:val="fr-CH"/>
        </w:rPr>
        <w:t>861</w:t>
      </w:r>
      <w:r w:rsidRPr="001F4D1F">
        <w:rPr>
          <w:lang w:val="fr-CH"/>
        </w:rPr>
        <w:tab/>
        <w:t>Asio otus</w:t>
      </w:r>
      <w:r w:rsidRPr="001F4D1F">
        <w:rPr>
          <w:lang w:val="fr-CH"/>
        </w:rPr>
        <w:tab/>
        <w:t>SE-Eu</w:t>
      </w:r>
      <w:r w:rsidRPr="001F4D1F">
        <w:rPr>
          <w:lang w:val="fr-CH"/>
        </w:rPr>
        <w:tab/>
        <w:t>U</w:t>
      </w:r>
      <w:r w:rsidRPr="001F4D1F">
        <w:rPr>
          <w:lang w:val="fr-CH"/>
        </w:rPr>
        <w:tab/>
        <w:t>1994</w:t>
      </w:r>
      <w:r w:rsidRPr="001F4D1F">
        <w:rPr>
          <w:lang w:val="fr-CH"/>
        </w:rPr>
        <w:tab/>
        <w:t>0.012</w:t>
      </w:r>
      <w:r w:rsidRPr="001F4D1F">
        <w:rPr>
          <w:lang w:val="fr-CH"/>
        </w:rPr>
        <w:tab/>
        <w:t>Tome (2003): Ornis Fenn. 80: 63–70</w:t>
      </w:r>
    </w:p>
    <w:p w:rsidR="001F4D1F" w:rsidRPr="001F4D1F" w:rsidRDefault="001F4D1F" w:rsidP="00866E3E">
      <w:pPr>
        <w:pStyle w:val="rawdata"/>
        <w:rPr>
          <w:lang w:val="fr-CH"/>
        </w:rPr>
      </w:pPr>
      <w:r w:rsidRPr="001F4D1F">
        <w:rPr>
          <w:lang w:val="fr-CH"/>
        </w:rPr>
        <w:t>1962</w:t>
      </w:r>
      <w:r w:rsidRPr="001F4D1F">
        <w:rPr>
          <w:lang w:val="fr-CH"/>
        </w:rPr>
        <w:tab/>
        <w:t>Asio otus</w:t>
      </w:r>
      <w:r w:rsidRPr="001F4D1F">
        <w:rPr>
          <w:lang w:val="fr-CH"/>
        </w:rPr>
        <w:tab/>
        <w:t>SE-Eu</w:t>
      </w:r>
      <w:r w:rsidRPr="001F4D1F">
        <w:rPr>
          <w:lang w:val="fr-CH"/>
        </w:rPr>
        <w:tab/>
        <w:t>W</w:t>
      </w:r>
      <w:r w:rsidRPr="001F4D1F">
        <w:rPr>
          <w:lang w:val="fr-CH"/>
        </w:rPr>
        <w:tab/>
        <w:t>1987</w:t>
      </w:r>
      <w:r w:rsidRPr="001F4D1F">
        <w:rPr>
          <w:lang w:val="fr-CH"/>
        </w:rPr>
        <w:tab/>
        <w:t>0.014</w:t>
      </w:r>
      <w:r w:rsidRPr="001F4D1F">
        <w:rPr>
          <w:lang w:val="fr-CH"/>
        </w:rPr>
        <w:tab/>
        <w:t>Purger &amp; Krsmanovic (1989): Arh. Biol. Nauka 41: 93–102</w:t>
      </w:r>
    </w:p>
    <w:p w:rsidR="001F4D1F" w:rsidRPr="001F4D1F" w:rsidRDefault="001F4D1F" w:rsidP="00866E3E">
      <w:pPr>
        <w:pStyle w:val="rawdata"/>
        <w:rPr>
          <w:lang w:val="de-CH"/>
        </w:rPr>
      </w:pPr>
      <w:r w:rsidRPr="001F4D1F">
        <w:rPr>
          <w:lang w:val="fr-CH"/>
        </w:rPr>
        <w:t>3875</w:t>
      </w:r>
      <w:r w:rsidRPr="001F4D1F">
        <w:rPr>
          <w:lang w:val="fr-CH"/>
        </w:rPr>
        <w:tab/>
        <w:t>Asio otus</w:t>
      </w:r>
      <w:r w:rsidRPr="001F4D1F">
        <w:rPr>
          <w:lang w:val="fr-CH"/>
        </w:rPr>
        <w:tab/>
        <w:t>SE-Eu</w:t>
      </w:r>
      <w:r w:rsidRPr="001F4D1F">
        <w:rPr>
          <w:lang w:val="fr-CH"/>
        </w:rPr>
        <w:tab/>
        <w:t>S</w:t>
      </w:r>
      <w:r w:rsidRPr="001F4D1F">
        <w:rPr>
          <w:lang w:val="fr-CH"/>
        </w:rPr>
        <w:tab/>
        <w:t>1994</w:t>
      </w:r>
      <w:r w:rsidRPr="001F4D1F">
        <w:rPr>
          <w:lang w:val="fr-CH"/>
        </w:rPr>
        <w:tab/>
        <w:t>0.042</w:t>
      </w:r>
      <w:r w:rsidRPr="001F4D1F">
        <w:rPr>
          <w:lang w:val="fr-CH"/>
        </w:rPr>
        <w:tab/>
        <w:t xml:space="preserve">Milchev et al. </w:t>
      </w:r>
      <w:r w:rsidRPr="001F4D1F">
        <w:rPr>
          <w:lang w:val="de-CH"/>
        </w:rPr>
        <w:t>(2003): Ann. Univ. Sofia "St. Kliment Ohridsk</w:t>
      </w:r>
    </w:p>
    <w:p w:rsidR="001F4D1F" w:rsidRPr="001F4D1F" w:rsidRDefault="001F4D1F" w:rsidP="00866E3E">
      <w:pPr>
        <w:pStyle w:val="rawdata"/>
        <w:rPr>
          <w:lang w:val="fr-CH"/>
        </w:rPr>
      </w:pPr>
      <w:r w:rsidRPr="001F4D1F">
        <w:rPr>
          <w:lang w:val="fr-CH"/>
        </w:rPr>
        <w:t>6828</w:t>
      </w:r>
      <w:r w:rsidRPr="001F4D1F">
        <w:rPr>
          <w:lang w:val="fr-CH"/>
        </w:rPr>
        <w:tab/>
        <w:t>Asio otus</w:t>
      </w:r>
      <w:r w:rsidRPr="001F4D1F">
        <w:rPr>
          <w:lang w:val="fr-CH"/>
        </w:rPr>
        <w:tab/>
        <w:t>SE-Eu</w:t>
      </w:r>
      <w:r w:rsidRPr="001F4D1F">
        <w:rPr>
          <w:lang w:val="fr-CH"/>
        </w:rPr>
        <w:tab/>
        <w:t>W</w:t>
      </w:r>
      <w:r w:rsidRPr="001F4D1F">
        <w:rPr>
          <w:lang w:val="fr-CH"/>
        </w:rPr>
        <w:tab/>
        <w:t>2014</w:t>
      </w:r>
      <w:r w:rsidRPr="001F4D1F">
        <w:rPr>
          <w:lang w:val="fr-CH"/>
        </w:rPr>
        <w:tab/>
        <w:t>0.044</w:t>
      </w:r>
      <w:r w:rsidRPr="001F4D1F">
        <w:rPr>
          <w:lang w:val="fr-CH"/>
        </w:rPr>
        <w:tab/>
        <w:t>Zannetos (2015): Dissertation, Aristoteles University</w:t>
      </w:r>
    </w:p>
    <w:p w:rsidR="001F4D1F" w:rsidRPr="001F4D1F" w:rsidRDefault="001F4D1F" w:rsidP="00866E3E">
      <w:pPr>
        <w:pStyle w:val="rawdata"/>
        <w:rPr>
          <w:lang w:val="de-CH"/>
        </w:rPr>
      </w:pPr>
      <w:r w:rsidRPr="001F4D1F">
        <w:rPr>
          <w:lang w:val="fr-CH"/>
        </w:rPr>
        <w:t>3874</w:t>
      </w:r>
      <w:r w:rsidRPr="001F4D1F">
        <w:rPr>
          <w:lang w:val="fr-CH"/>
        </w:rPr>
        <w:tab/>
        <w:t>Asio otus</w:t>
      </w:r>
      <w:r w:rsidRPr="001F4D1F">
        <w:rPr>
          <w:lang w:val="fr-CH"/>
        </w:rPr>
        <w:tab/>
        <w:t>SE-Eu</w:t>
      </w:r>
      <w:r w:rsidRPr="001F4D1F">
        <w:rPr>
          <w:lang w:val="fr-CH"/>
        </w:rPr>
        <w:tab/>
        <w:t>W</w:t>
      </w:r>
      <w:r w:rsidRPr="001F4D1F">
        <w:rPr>
          <w:lang w:val="fr-CH"/>
        </w:rPr>
        <w:tab/>
        <w:t>1993</w:t>
      </w:r>
      <w:r w:rsidRPr="001F4D1F">
        <w:rPr>
          <w:lang w:val="fr-CH"/>
        </w:rPr>
        <w:tab/>
        <w:t>0.127</w:t>
      </w:r>
      <w:r w:rsidRPr="001F4D1F">
        <w:rPr>
          <w:lang w:val="fr-CH"/>
        </w:rPr>
        <w:tab/>
        <w:t xml:space="preserve">Milchev et al. </w:t>
      </w:r>
      <w:r w:rsidRPr="001F4D1F">
        <w:rPr>
          <w:lang w:val="de-CH"/>
        </w:rPr>
        <w:t>(2003): Ann. Univ. Sofia "St. Kliment Ohridsk</w:t>
      </w:r>
    </w:p>
    <w:p w:rsidR="001F4D1F" w:rsidRPr="001F4D1F" w:rsidRDefault="001F4D1F" w:rsidP="00866E3E">
      <w:pPr>
        <w:pStyle w:val="rawdata"/>
        <w:rPr>
          <w:lang w:val="fr-CH"/>
        </w:rPr>
      </w:pPr>
      <w:r w:rsidRPr="001F4D1F">
        <w:rPr>
          <w:lang w:val="fr-CH"/>
        </w:rPr>
        <w:t>1457</w:t>
      </w:r>
      <w:r w:rsidRPr="001F4D1F">
        <w:rPr>
          <w:lang w:val="fr-CH"/>
        </w:rPr>
        <w:tab/>
        <w:t>Asio otus</w:t>
      </w:r>
      <w:r w:rsidRPr="001F4D1F">
        <w:rPr>
          <w:lang w:val="fr-CH"/>
        </w:rPr>
        <w:tab/>
        <w:t>SE-Eu</w:t>
      </w:r>
      <w:r w:rsidRPr="001F4D1F">
        <w:rPr>
          <w:lang w:val="fr-CH"/>
        </w:rPr>
        <w:tab/>
        <w:t>W</w:t>
      </w:r>
      <w:r w:rsidRPr="001F4D1F">
        <w:rPr>
          <w:lang w:val="fr-CH"/>
        </w:rPr>
        <w:tab/>
        <w:t>1994</w:t>
      </w:r>
      <w:r w:rsidRPr="001F4D1F">
        <w:rPr>
          <w:lang w:val="fr-CH"/>
        </w:rPr>
        <w:tab/>
        <w:t>0.593</w:t>
      </w:r>
      <w:r w:rsidRPr="001F4D1F">
        <w:rPr>
          <w:lang w:val="fr-CH"/>
        </w:rPr>
        <w:tab/>
        <w:t>Sándor &amp; Kiss (2008): J. Raptor Res. 42: 292–295</w:t>
      </w:r>
    </w:p>
    <w:p w:rsidR="001F4D1F" w:rsidRPr="001F4D1F" w:rsidRDefault="001F4D1F" w:rsidP="00866E3E">
      <w:pPr>
        <w:pStyle w:val="rawdata"/>
        <w:rPr>
          <w:lang w:val="de-CH"/>
        </w:rPr>
      </w:pPr>
      <w:r w:rsidRPr="001F4D1F">
        <w:rPr>
          <w:lang w:val="fr-CH"/>
        </w:rPr>
        <w:t>3881</w:t>
      </w:r>
      <w:r w:rsidRPr="001F4D1F">
        <w:rPr>
          <w:lang w:val="fr-CH"/>
        </w:rPr>
        <w:tab/>
        <w:t>Asio otus</w:t>
      </w:r>
      <w:r w:rsidRPr="001F4D1F">
        <w:rPr>
          <w:lang w:val="fr-CH"/>
        </w:rPr>
        <w:tab/>
        <w:t>SE-Eu</w:t>
      </w:r>
      <w:r w:rsidRPr="001F4D1F">
        <w:rPr>
          <w:lang w:val="fr-CH"/>
        </w:rPr>
        <w:tab/>
        <w:t>W</w:t>
      </w:r>
      <w:r w:rsidRPr="001F4D1F">
        <w:rPr>
          <w:lang w:val="fr-CH"/>
        </w:rPr>
        <w:tab/>
        <w:t>1994</w:t>
      </w:r>
      <w:r w:rsidRPr="001F4D1F">
        <w:rPr>
          <w:lang w:val="fr-CH"/>
        </w:rPr>
        <w:tab/>
        <w:t>0.073</w:t>
      </w:r>
      <w:r w:rsidRPr="001F4D1F">
        <w:rPr>
          <w:lang w:val="fr-CH"/>
        </w:rPr>
        <w:tab/>
        <w:t xml:space="preserve">Milchev et al. </w:t>
      </w:r>
      <w:r w:rsidRPr="001F4D1F">
        <w:rPr>
          <w:lang w:val="de-CH"/>
        </w:rPr>
        <w:t>(2003): Ann. Univ. Sofia "St. Kliment Ohridsk</w:t>
      </w:r>
    </w:p>
    <w:p w:rsidR="001F4D1F" w:rsidRPr="001F4D1F" w:rsidRDefault="001F4D1F" w:rsidP="00866E3E">
      <w:pPr>
        <w:pStyle w:val="rawdata"/>
        <w:rPr>
          <w:lang w:val="fr-CH"/>
        </w:rPr>
      </w:pPr>
      <w:r w:rsidRPr="001F4D1F">
        <w:rPr>
          <w:lang w:val="fr-CH"/>
        </w:rPr>
        <w:t>3034</w:t>
      </w:r>
      <w:r w:rsidRPr="001F4D1F">
        <w:rPr>
          <w:lang w:val="fr-CH"/>
        </w:rPr>
        <w:tab/>
        <w:t>Asio otus</w:t>
      </w:r>
      <w:r w:rsidRPr="001F4D1F">
        <w:rPr>
          <w:lang w:val="fr-CH"/>
        </w:rPr>
        <w:tab/>
        <w:t>SE-Eu</w:t>
      </w:r>
      <w:r w:rsidRPr="001F4D1F">
        <w:rPr>
          <w:lang w:val="fr-CH"/>
        </w:rPr>
        <w:tab/>
        <w:t>W</w:t>
      </w:r>
      <w:r w:rsidRPr="001F4D1F">
        <w:rPr>
          <w:lang w:val="fr-CH"/>
        </w:rPr>
        <w:tab/>
        <w:t>1999</w:t>
      </w:r>
      <w:r w:rsidRPr="001F4D1F">
        <w:rPr>
          <w:lang w:val="fr-CH"/>
        </w:rPr>
        <w:tab/>
        <w:t>0</w:t>
      </w:r>
      <w:r w:rsidRPr="001F4D1F">
        <w:rPr>
          <w:lang w:val="fr-CH"/>
        </w:rPr>
        <w:tab/>
        <w:t>Benedek &amp; Sîrbu (2010): Trav. Mus. Nation. Hist. Nat. "Grigo</w:t>
      </w:r>
    </w:p>
    <w:p w:rsidR="001F4D1F" w:rsidRPr="001F4D1F" w:rsidRDefault="001F4D1F" w:rsidP="00866E3E">
      <w:pPr>
        <w:pStyle w:val="rawdata"/>
        <w:rPr>
          <w:lang w:val="fr-CH"/>
        </w:rPr>
      </w:pPr>
      <w:r w:rsidRPr="001F4D1F">
        <w:rPr>
          <w:lang w:val="fr-CH"/>
        </w:rPr>
        <w:t>7564</w:t>
      </w:r>
      <w:r w:rsidRPr="001F4D1F">
        <w:rPr>
          <w:lang w:val="fr-CH"/>
        </w:rPr>
        <w:tab/>
        <w:t>Asio otus</w:t>
      </w:r>
      <w:r w:rsidRPr="001F4D1F">
        <w:rPr>
          <w:lang w:val="fr-CH"/>
        </w:rPr>
        <w:tab/>
        <w:t>SE-Eu</w:t>
      </w:r>
      <w:r w:rsidRPr="001F4D1F">
        <w:rPr>
          <w:lang w:val="fr-CH"/>
        </w:rPr>
        <w:tab/>
        <w:t>U</w:t>
      </w:r>
      <w:r w:rsidRPr="001F4D1F">
        <w:rPr>
          <w:lang w:val="fr-CH"/>
        </w:rPr>
        <w:tab/>
        <w:t>NA</w:t>
      </w:r>
      <w:r w:rsidRPr="001F4D1F">
        <w:rPr>
          <w:lang w:val="fr-CH"/>
        </w:rPr>
        <w:tab/>
        <w:t>0.051</w:t>
      </w:r>
      <w:r w:rsidRPr="001F4D1F">
        <w:rPr>
          <w:lang w:val="fr-CH"/>
        </w:rPr>
        <w:tab/>
        <w:t>Greschik (1924): Aquila 30–31: 243–263</w:t>
      </w:r>
    </w:p>
    <w:p w:rsidR="001F4D1F" w:rsidRPr="001F4D1F" w:rsidRDefault="001F4D1F" w:rsidP="00866E3E">
      <w:pPr>
        <w:pStyle w:val="rawdata"/>
        <w:rPr>
          <w:lang w:val="fr-CH"/>
        </w:rPr>
      </w:pPr>
      <w:r w:rsidRPr="001F4D1F">
        <w:rPr>
          <w:lang w:val="fr-CH"/>
        </w:rPr>
        <w:t>9345</w:t>
      </w:r>
      <w:r w:rsidRPr="001F4D1F">
        <w:rPr>
          <w:lang w:val="fr-CH"/>
        </w:rPr>
        <w:tab/>
        <w:t>Asio otus</w:t>
      </w:r>
      <w:r w:rsidRPr="001F4D1F">
        <w:rPr>
          <w:lang w:val="fr-CH"/>
        </w:rPr>
        <w:tab/>
        <w:t>SE-Eu</w:t>
      </w:r>
      <w:r w:rsidRPr="001F4D1F">
        <w:rPr>
          <w:lang w:val="fr-CH"/>
        </w:rPr>
        <w:tab/>
        <w:t>W</w:t>
      </w:r>
      <w:r w:rsidRPr="001F4D1F">
        <w:rPr>
          <w:lang w:val="fr-CH"/>
        </w:rPr>
        <w:tab/>
        <w:t>2016</w:t>
      </w:r>
      <w:r w:rsidRPr="001F4D1F">
        <w:rPr>
          <w:lang w:val="fr-CH"/>
        </w:rPr>
        <w:tab/>
        <w:t>0.001</w:t>
      </w:r>
      <w:r w:rsidRPr="001F4D1F">
        <w:rPr>
          <w:lang w:val="fr-CH"/>
        </w:rPr>
        <w:tab/>
        <w:t>Szép (2020): PhD értekezés</w:t>
      </w:r>
    </w:p>
    <w:p w:rsidR="001F4D1F" w:rsidRPr="001F4D1F" w:rsidRDefault="001F4D1F" w:rsidP="00866E3E">
      <w:pPr>
        <w:pStyle w:val="rawdata"/>
        <w:rPr>
          <w:lang w:val="fr-CH"/>
        </w:rPr>
      </w:pPr>
      <w:r w:rsidRPr="001F4D1F">
        <w:rPr>
          <w:lang w:val="fr-CH"/>
        </w:rPr>
        <w:t>9589</w:t>
      </w:r>
      <w:r w:rsidRPr="001F4D1F">
        <w:rPr>
          <w:lang w:val="fr-CH"/>
        </w:rPr>
        <w:tab/>
        <w:t>Asio otus</w:t>
      </w:r>
      <w:r w:rsidRPr="001F4D1F">
        <w:rPr>
          <w:lang w:val="fr-CH"/>
        </w:rPr>
        <w:tab/>
        <w:t>SE-Eu</w:t>
      </w:r>
      <w:r w:rsidRPr="001F4D1F">
        <w:rPr>
          <w:lang w:val="fr-CH"/>
        </w:rPr>
        <w:tab/>
        <w:t>W</w:t>
      </w:r>
      <w:r w:rsidRPr="001F4D1F">
        <w:rPr>
          <w:lang w:val="fr-CH"/>
        </w:rPr>
        <w:tab/>
        <w:t>2018</w:t>
      </w:r>
      <w:r w:rsidRPr="001F4D1F">
        <w:rPr>
          <w:lang w:val="fr-CH"/>
        </w:rPr>
        <w:tab/>
        <w:t>0.071</w:t>
      </w:r>
      <w:r w:rsidRPr="001F4D1F">
        <w:rPr>
          <w:lang w:val="fr-CH"/>
        </w:rPr>
        <w:tab/>
        <w:t>Selçuk et al. (2021): Trakya Univ. J. Natural Sci 22</w:t>
      </w:r>
    </w:p>
    <w:p w:rsidR="001F4D1F" w:rsidRPr="001F4D1F" w:rsidRDefault="001F4D1F" w:rsidP="00866E3E">
      <w:pPr>
        <w:pStyle w:val="rawdata"/>
      </w:pPr>
      <w:r w:rsidRPr="001F4D1F">
        <w:rPr>
          <w:lang w:val="fr-CH"/>
        </w:rPr>
        <w:t>1118</w:t>
      </w:r>
      <w:r w:rsidRPr="001F4D1F">
        <w:rPr>
          <w:lang w:val="fr-CH"/>
        </w:rPr>
        <w:tab/>
        <w:t>Asio otus</w:t>
      </w:r>
      <w:r w:rsidRPr="001F4D1F">
        <w:rPr>
          <w:lang w:val="fr-CH"/>
        </w:rPr>
        <w:tab/>
        <w:t>SE-Eu</w:t>
      </w:r>
      <w:r w:rsidRPr="001F4D1F">
        <w:rPr>
          <w:lang w:val="fr-CH"/>
        </w:rPr>
        <w:tab/>
        <w:t>W</w:t>
      </w:r>
      <w:r w:rsidRPr="001F4D1F">
        <w:rPr>
          <w:lang w:val="fr-CH"/>
        </w:rPr>
        <w:tab/>
        <w:t>1932</w:t>
      </w:r>
      <w:r w:rsidRPr="001F4D1F">
        <w:rPr>
          <w:lang w:val="fr-CH"/>
        </w:rPr>
        <w:tab/>
        <w:t>0.04</w:t>
      </w:r>
      <w:r w:rsidRPr="001F4D1F">
        <w:rPr>
          <w:lang w:val="fr-CH"/>
        </w:rPr>
        <w:tab/>
        <w:t xml:space="preserve">Viczian (1933): Ornithol. </w:t>
      </w:r>
      <w:r w:rsidRPr="001F4D1F">
        <w:t>Monatsschrift 58: 173–182</w:t>
      </w:r>
    </w:p>
    <w:p w:rsidR="001F4D1F" w:rsidRPr="001F4D1F" w:rsidRDefault="001F4D1F" w:rsidP="00866E3E">
      <w:pPr>
        <w:pStyle w:val="rawdata"/>
      </w:pPr>
      <w:r w:rsidRPr="001F4D1F">
        <w:t>1923</w:t>
      </w:r>
      <w:r w:rsidRPr="001F4D1F">
        <w:tab/>
        <w:t>Asio otus</w:t>
      </w:r>
      <w:r w:rsidRPr="001F4D1F">
        <w:tab/>
        <w:t>SE-Eu</w:t>
      </w:r>
      <w:r w:rsidRPr="001F4D1F">
        <w:tab/>
        <w:t>W</w:t>
      </w:r>
      <w:r w:rsidRPr="001F4D1F">
        <w:tab/>
        <w:t>2008</w:t>
      </w:r>
      <w:r w:rsidRPr="001F4D1F">
        <w:tab/>
        <w:t>0</w:t>
      </w:r>
      <w:r w:rsidRPr="001F4D1F">
        <w:tab/>
        <w:t>Ružic &amp; Spremo (2011): Presentation, Int. Conf. Long-eared O</w:t>
      </w:r>
    </w:p>
    <w:p w:rsidR="001F4D1F" w:rsidRPr="001F4D1F" w:rsidRDefault="001F4D1F" w:rsidP="00866E3E">
      <w:pPr>
        <w:pStyle w:val="rawdata"/>
        <w:rPr>
          <w:lang w:val="fr-CH"/>
        </w:rPr>
      </w:pPr>
      <w:r w:rsidRPr="001F4D1F">
        <w:rPr>
          <w:lang w:val="fr-CH"/>
        </w:rPr>
        <w:t>9593</w:t>
      </w:r>
      <w:r w:rsidRPr="001F4D1F">
        <w:rPr>
          <w:lang w:val="fr-CH"/>
        </w:rPr>
        <w:tab/>
        <w:t>Asio otus</w:t>
      </w:r>
      <w:r w:rsidRPr="001F4D1F">
        <w:rPr>
          <w:lang w:val="fr-CH"/>
        </w:rPr>
        <w:tab/>
        <w:t>SE-Eu</w:t>
      </w:r>
      <w:r w:rsidRPr="001F4D1F">
        <w:rPr>
          <w:lang w:val="fr-CH"/>
        </w:rPr>
        <w:tab/>
        <w:t>W</w:t>
      </w:r>
      <w:r w:rsidRPr="001F4D1F">
        <w:rPr>
          <w:lang w:val="fr-CH"/>
        </w:rPr>
        <w:tab/>
        <w:t>2013</w:t>
      </w:r>
      <w:r w:rsidRPr="001F4D1F">
        <w:rPr>
          <w:lang w:val="fr-CH"/>
        </w:rPr>
        <w:tab/>
        <w:t>0.013</w:t>
      </w:r>
      <w:r w:rsidRPr="001F4D1F">
        <w:rPr>
          <w:lang w:val="fr-CH"/>
        </w:rPr>
        <w:tab/>
        <w:t>Beskardes et al. (2020): Pol. J. Ecol. 68: 242–250</w:t>
      </w:r>
    </w:p>
    <w:p w:rsidR="001F4D1F" w:rsidRPr="001F4D1F" w:rsidRDefault="001F4D1F" w:rsidP="00866E3E">
      <w:pPr>
        <w:pStyle w:val="rawdata"/>
        <w:rPr>
          <w:lang w:val="fr-CH"/>
        </w:rPr>
      </w:pPr>
      <w:r w:rsidRPr="001F4D1F">
        <w:rPr>
          <w:lang w:val="fr-CH"/>
        </w:rPr>
        <w:t>3944</w:t>
      </w:r>
      <w:r w:rsidRPr="001F4D1F">
        <w:rPr>
          <w:lang w:val="fr-CH"/>
        </w:rPr>
        <w:tab/>
        <w:t>Asio otus</w:t>
      </w:r>
      <w:r w:rsidRPr="001F4D1F">
        <w:rPr>
          <w:lang w:val="fr-CH"/>
        </w:rPr>
        <w:tab/>
        <w:t>SE-Eu</w:t>
      </w:r>
      <w:r w:rsidRPr="001F4D1F">
        <w:rPr>
          <w:lang w:val="fr-CH"/>
        </w:rPr>
        <w:tab/>
        <w:t>W</w:t>
      </w:r>
      <w:r w:rsidRPr="001F4D1F">
        <w:rPr>
          <w:lang w:val="fr-CH"/>
        </w:rPr>
        <w:tab/>
        <w:t>2004</w:t>
      </w:r>
      <w:r w:rsidRPr="001F4D1F">
        <w:rPr>
          <w:lang w:val="fr-CH"/>
        </w:rPr>
        <w:tab/>
        <w:t>0</w:t>
      </w:r>
      <w:r w:rsidRPr="001F4D1F">
        <w:rPr>
          <w:lang w:val="fr-CH"/>
        </w:rPr>
        <w:tab/>
        <w:t>Stasiak et al. (2012): Berkut 21: 93–97</w:t>
      </w:r>
    </w:p>
    <w:p w:rsidR="001F4D1F" w:rsidRPr="001F4D1F" w:rsidRDefault="001F4D1F" w:rsidP="00866E3E">
      <w:pPr>
        <w:pStyle w:val="rawdata"/>
        <w:rPr>
          <w:lang w:val="fr-CH"/>
        </w:rPr>
      </w:pPr>
      <w:r w:rsidRPr="001F4D1F">
        <w:rPr>
          <w:lang w:val="fr-CH"/>
        </w:rPr>
        <w:t>860</w:t>
      </w:r>
      <w:r w:rsidRPr="001F4D1F">
        <w:rPr>
          <w:lang w:val="fr-CH"/>
        </w:rPr>
        <w:tab/>
        <w:t>Asio otus</w:t>
      </w:r>
      <w:r w:rsidRPr="001F4D1F">
        <w:rPr>
          <w:lang w:val="fr-CH"/>
        </w:rPr>
        <w:tab/>
        <w:t>SE-Eu</w:t>
      </w:r>
      <w:r w:rsidRPr="001F4D1F">
        <w:rPr>
          <w:lang w:val="fr-CH"/>
        </w:rPr>
        <w:tab/>
        <w:t>U</w:t>
      </w:r>
      <w:r w:rsidRPr="001F4D1F">
        <w:rPr>
          <w:lang w:val="fr-CH"/>
        </w:rPr>
        <w:tab/>
        <w:t>1993</w:t>
      </w:r>
      <w:r w:rsidRPr="001F4D1F">
        <w:rPr>
          <w:lang w:val="fr-CH"/>
        </w:rPr>
        <w:tab/>
        <w:t>0.014</w:t>
      </w:r>
      <w:r w:rsidRPr="001F4D1F">
        <w:rPr>
          <w:lang w:val="fr-CH"/>
        </w:rPr>
        <w:tab/>
        <w:t>Tome (2003): Ornis Fenn. 80: 63–70</w:t>
      </w:r>
    </w:p>
    <w:p w:rsidR="001F4D1F" w:rsidRPr="001F4D1F" w:rsidRDefault="001F4D1F" w:rsidP="00866E3E">
      <w:pPr>
        <w:pStyle w:val="rawdata"/>
        <w:rPr>
          <w:lang w:val="de-CH"/>
        </w:rPr>
      </w:pPr>
      <w:r w:rsidRPr="001F4D1F">
        <w:rPr>
          <w:lang w:val="fr-CH"/>
        </w:rPr>
        <w:t>1573</w:t>
      </w:r>
      <w:r w:rsidRPr="001F4D1F">
        <w:rPr>
          <w:lang w:val="fr-CH"/>
        </w:rPr>
        <w:tab/>
        <w:t>Asio otus</w:t>
      </w:r>
      <w:r w:rsidRPr="001F4D1F">
        <w:rPr>
          <w:lang w:val="fr-CH"/>
        </w:rPr>
        <w:tab/>
        <w:t>SE-Eu</w:t>
      </w:r>
      <w:r w:rsidRPr="001F4D1F">
        <w:rPr>
          <w:lang w:val="fr-CH"/>
        </w:rPr>
        <w:tab/>
        <w:t>W</w:t>
      </w:r>
      <w:r w:rsidRPr="001F4D1F">
        <w:rPr>
          <w:lang w:val="fr-CH"/>
        </w:rPr>
        <w:tab/>
        <w:t>2005</w:t>
      </w:r>
      <w:r w:rsidRPr="001F4D1F">
        <w:rPr>
          <w:lang w:val="fr-CH"/>
        </w:rPr>
        <w:tab/>
        <w:t>0.148</w:t>
      </w:r>
      <w:r w:rsidRPr="001F4D1F">
        <w:rPr>
          <w:lang w:val="fr-CH"/>
        </w:rPr>
        <w:tab/>
        <w:t xml:space="preserve">Kafkaletou-Diez et al. </w:t>
      </w:r>
      <w:r w:rsidRPr="001F4D1F">
        <w:rPr>
          <w:lang w:val="de-CH"/>
        </w:rPr>
        <w:t>(2008): J. Biol. Res. 10: 181–189</w:t>
      </w:r>
    </w:p>
    <w:p w:rsidR="001F4D1F" w:rsidRPr="001F4D1F" w:rsidRDefault="001F4D1F" w:rsidP="00866E3E">
      <w:pPr>
        <w:pStyle w:val="rawdata"/>
        <w:rPr>
          <w:lang w:val="fr-CH"/>
        </w:rPr>
      </w:pPr>
      <w:r w:rsidRPr="001F4D1F">
        <w:rPr>
          <w:lang w:val="de-CH"/>
        </w:rPr>
        <w:t>834</w:t>
      </w:r>
      <w:r w:rsidRPr="001F4D1F">
        <w:rPr>
          <w:lang w:val="de-CH"/>
        </w:rPr>
        <w:tab/>
        <w:t>Asio otus</w:t>
      </w:r>
      <w:r w:rsidRPr="001F4D1F">
        <w:rPr>
          <w:lang w:val="de-CH"/>
        </w:rPr>
        <w:tab/>
        <w:t>SE-Eu</w:t>
      </w:r>
      <w:r w:rsidRPr="001F4D1F">
        <w:rPr>
          <w:lang w:val="de-CH"/>
        </w:rPr>
        <w:tab/>
        <w:t>W</w:t>
      </w:r>
      <w:r w:rsidRPr="001F4D1F">
        <w:rPr>
          <w:lang w:val="de-CH"/>
        </w:rPr>
        <w:tab/>
        <w:t>1961</w:t>
      </w:r>
      <w:r w:rsidRPr="001F4D1F">
        <w:rPr>
          <w:lang w:val="de-CH"/>
        </w:rPr>
        <w:tab/>
        <w:t>0.04</w:t>
      </w:r>
      <w:r w:rsidRPr="001F4D1F">
        <w:rPr>
          <w:lang w:val="de-CH"/>
        </w:rPr>
        <w:tab/>
        <w:t xml:space="preserve">Schmidt (1965): Zool. Abh. Mus. </w:t>
      </w:r>
      <w:r w:rsidRPr="001F4D1F">
        <w:rPr>
          <w:lang w:val="fr-CH"/>
        </w:rPr>
        <w:t>Tierkd. Dresden 27: 307–315</w:t>
      </w:r>
    </w:p>
    <w:p w:rsidR="001F4D1F" w:rsidRPr="001F4D1F" w:rsidRDefault="001F4D1F" w:rsidP="00866E3E">
      <w:pPr>
        <w:pStyle w:val="rawdata"/>
        <w:rPr>
          <w:lang w:val="fr-CH"/>
        </w:rPr>
      </w:pPr>
      <w:r w:rsidRPr="001F4D1F">
        <w:rPr>
          <w:lang w:val="fr-CH"/>
        </w:rPr>
        <w:t>1574</w:t>
      </w:r>
      <w:r w:rsidRPr="001F4D1F">
        <w:rPr>
          <w:lang w:val="fr-CH"/>
        </w:rPr>
        <w:tab/>
        <w:t>Asio otus</w:t>
      </w:r>
      <w:r w:rsidRPr="001F4D1F">
        <w:rPr>
          <w:lang w:val="fr-CH"/>
        </w:rPr>
        <w:tab/>
        <w:t>SE-Eu</w:t>
      </w:r>
      <w:r w:rsidRPr="001F4D1F">
        <w:rPr>
          <w:lang w:val="fr-CH"/>
        </w:rPr>
        <w:tab/>
        <w:t>S</w:t>
      </w:r>
      <w:r w:rsidRPr="001F4D1F">
        <w:rPr>
          <w:lang w:val="fr-CH"/>
        </w:rPr>
        <w:tab/>
        <w:t>2005</w:t>
      </w:r>
      <w:r w:rsidRPr="001F4D1F">
        <w:rPr>
          <w:lang w:val="fr-CH"/>
        </w:rPr>
        <w:tab/>
        <w:t>0.113</w:t>
      </w:r>
      <w:r w:rsidRPr="001F4D1F">
        <w:rPr>
          <w:lang w:val="fr-CH"/>
        </w:rPr>
        <w:tab/>
        <w:t>Kafkaletou-Diez et al. (2008): J. Biol. Res. 10: 181–189</w:t>
      </w:r>
    </w:p>
    <w:p w:rsidR="001F4D1F" w:rsidRPr="001F4D1F" w:rsidRDefault="001F4D1F" w:rsidP="00866E3E">
      <w:pPr>
        <w:pStyle w:val="rawdata"/>
      </w:pPr>
      <w:r w:rsidRPr="001F4D1F">
        <w:rPr>
          <w:lang w:val="fr-CH"/>
        </w:rPr>
        <w:t>1534</w:t>
      </w:r>
      <w:r w:rsidRPr="001F4D1F">
        <w:rPr>
          <w:lang w:val="fr-CH"/>
        </w:rPr>
        <w:tab/>
        <w:t>Asio otus</w:t>
      </w:r>
      <w:r w:rsidRPr="001F4D1F">
        <w:rPr>
          <w:lang w:val="fr-CH"/>
        </w:rPr>
        <w:tab/>
        <w:t>SE-Eu</w:t>
      </w:r>
      <w:r w:rsidRPr="001F4D1F">
        <w:rPr>
          <w:lang w:val="fr-CH"/>
        </w:rPr>
        <w:tab/>
        <w:t>U</w:t>
      </w:r>
      <w:r w:rsidRPr="001F4D1F">
        <w:rPr>
          <w:lang w:val="fr-CH"/>
        </w:rPr>
        <w:tab/>
        <w:t>2004</w:t>
      </w:r>
      <w:r w:rsidRPr="001F4D1F">
        <w:rPr>
          <w:lang w:val="fr-CH"/>
        </w:rPr>
        <w:tab/>
        <w:t>0</w:t>
      </w:r>
      <w:r w:rsidRPr="001F4D1F">
        <w:rPr>
          <w:lang w:val="fr-CH"/>
        </w:rPr>
        <w:tab/>
        <w:t xml:space="preserve">Drebet (2009): in: Sharikov et al. </w:t>
      </w:r>
      <w:r w:rsidRPr="001F4D1F">
        <w:t>Owls of northern Eurasia:</w:t>
      </w:r>
    </w:p>
    <w:p w:rsidR="001F4D1F" w:rsidRPr="001F4D1F" w:rsidRDefault="001F4D1F" w:rsidP="00866E3E">
      <w:pPr>
        <w:pStyle w:val="rawdata"/>
      </w:pPr>
      <w:r w:rsidRPr="001F4D1F">
        <w:t>1531</w:t>
      </w:r>
      <w:r w:rsidRPr="001F4D1F">
        <w:tab/>
        <w:t>Asio otus</w:t>
      </w:r>
      <w:r w:rsidRPr="001F4D1F">
        <w:tab/>
        <w:t>SE-Eu</w:t>
      </w:r>
      <w:r w:rsidRPr="001F4D1F">
        <w:tab/>
        <w:t>W</w:t>
      </w:r>
      <w:r w:rsidRPr="001F4D1F">
        <w:tab/>
        <w:t>1985</w:t>
      </w:r>
      <w:r w:rsidRPr="001F4D1F">
        <w:tab/>
        <w:t>0.289</w:t>
      </w:r>
      <w:r w:rsidRPr="001F4D1F">
        <w:tab/>
        <w:t>Il'ukh et al. (2009): in: Sharikov et al. Owls of northern E</w:t>
      </w:r>
    </w:p>
    <w:p w:rsidR="001F4D1F" w:rsidRPr="001F4D1F" w:rsidRDefault="001F4D1F" w:rsidP="00866E3E">
      <w:pPr>
        <w:pStyle w:val="rawdata"/>
        <w:rPr>
          <w:lang w:val="de-CH"/>
        </w:rPr>
      </w:pPr>
      <w:r w:rsidRPr="001F4D1F">
        <w:rPr>
          <w:lang w:val="fr-CH"/>
        </w:rPr>
        <w:t>3882</w:t>
      </w:r>
      <w:r w:rsidRPr="001F4D1F">
        <w:rPr>
          <w:lang w:val="fr-CH"/>
        </w:rPr>
        <w:tab/>
        <w:t>Asio otus</w:t>
      </w:r>
      <w:r w:rsidRPr="001F4D1F">
        <w:rPr>
          <w:lang w:val="fr-CH"/>
        </w:rPr>
        <w:tab/>
        <w:t>SE-Eu</w:t>
      </w:r>
      <w:r w:rsidRPr="001F4D1F">
        <w:rPr>
          <w:lang w:val="fr-CH"/>
        </w:rPr>
        <w:tab/>
        <w:t>W</w:t>
      </w:r>
      <w:r w:rsidRPr="001F4D1F">
        <w:rPr>
          <w:lang w:val="fr-CH"/>
        </w:rPr>
        <w:tab/>
        <w:t>1994</w:t>
      </w:r>
      <w:r w:rsidRPr="001F4D1F">
        <w:rPr>
          <w:lang w:val="fr-CH"/>
        </w:rPr>
        <w:tab/>
        <w:t>0.103</w:t>
      </w:r>
      <w:r w:rsidRPr="001F4D1F">
        <w:rPr>
          <w:lang w:val="fr-CH"/>
        </w:rPr>
        <w:tab/>
        <w:t xml:space="preserve">Milchev et al. </w:t>
      </w:r>
      <w:r w:rsidRPr="001F4D1F">
        <w:rPr>
          <w:lang w:val="de-CH"/>
        </w:rPr>
        <w:t>(2003): Ann. Univ. Sofia "St. Kliment Ohridsk</w:t>
      </w:r>
    </w:p>
    <w:p w:rsidR="001F4D1F" w:rsidRPr="001F4D1F" w:rsidRDefault="001F4D1F" w:rsidP="00866E3E">
      <w:pPr>
        <w:pStyle w:val="rawdata"/>
        <w:rPr>
          <w:lang w:val="fr-CH"/>
        </w:rPr>
      </w:pPr>
      <w:r w:rsidRPr="001F4D1F">
        <w:rPr>
          <w:lang w:val="fr-CH"/>
        </w:rPr>
        <w:t>1484</w:t>
      </w:r>
      <w:r w:rsidRPr="001F4D1F">
        <w:rPr>
          <w:lang w:val="fr-CH"/>
        </w:rPr>
        <w:tab/>
        <w:t>Asio otus</w:t>
      </w:r>
      <w:r w:rsidRPr="001F4D1F">
        <w:rPr>
          <w:lang w:val="fr-CH"/>
        </w:rPr>
        <w:tab/>
        <w:t>SE-Eu</w:t>
      </w:r>
      <w:r w:rsidRPr="001F4D1F">
        <w:rPr>
          <w:lang w:val="fr-CH"/>
        </w:rPr>
        <w:tab/>
        <w:t>W</w:t>
      </w:r>
      <w:r w:rsidRPr="001F4D1F">
        <w:rPr>
          <w:lang w:val="fr-CH"/>
        </w:rPr>
        <w:tab/>
        <w:t>1960</w:t>
      </w:r>
      <w:r w:rsidRPr="001F4D1F">
        <w:rPr>
          <w:lang w:val="fr-CH"/>
        </w:rPr>
        <w:tab/>
        <w:t>0.057</w:t>
      </w:r>
      <w:r w:rsidRPr="001F4D1F">
        <w:rPr>
          <w:lang w:val="fr-CH"/>
        </w:rPr>
        <w:tab/>
        <w:t>Schnapp (1971): Trav. Mus. Nation. Hist. Nat. "Grigore Antip</w:t>
      </w:r>
    </w:p>
    <w:p w:rsidR="001F4D1F" w:rsidRPr="001F4D1F" w:rsidRDefault="001F4D1F" w:rsidP="00866E3E">
      <w:pPr>
        <w:pStyle w:val="rawdata"/>
        <w:rPr>
          <w:lang w:val="fr-CH"/>
        </w:rPr>
      </w:pPr>
      <w:r w:rsidRPr="001F4D1F">
        <w:rPr>
          <w:lang w:val="fr-CH"/>
        </w:rPr>
        <w:t>1483</w:t>
      </w:r>
      <w:r w:rsidRPr="001F4D1F">
        <w:rPr>
          <w:lang w:val="fr-CH"/>
        </w:rPr>
        <w:tab/>
        <w:t>Asio otus</w:t>
      </w:r>
      <w:r w:rsidRPr="001F4D1F">
        <w:rPr>
          <w:lang w:val="fr-CH"/>
        </w:rPr>
        <w:tab/>
        <w:t>SE-Eu</w:t>
      </w:r>
      <w:r w:rsidRPr="001F4D1F">
        <w:rPr>
          <w:lang w:val="fr-CH"/>
        </w:rPr>
        <w:tab/>
        <w:t>W</w:t>
      </w:r>
      <w:r w:rsidRPr="001F4D1F">
        <w:rPr>
          <w:lang w:val="fr-CH"/>
        </w:rPr>
        <w:tab/>
        <w:t>1960</w:t>
      </w:r>
      <w:r w:rsidRPr="001F4D1F">
        <w:rPr>
          <w:lang w:val="fr-CH"/>
        </w:rPr>
        <w:tab/>
        <w:t>0.074</w:t>
      </w:r>
      <w:r w:rsidRPr="001F4D1F">
        <w:rPr>
          <w:lang w:val="fr-CH"/>
        </w:rPr>
        <w:tab/>
        <w:t>Schnapp (1971): Trav. Mus. Nation. Hist. Nat. "Grigore Antip</w:t>
      </w:r>
    </w:p>
    <w:p w:rsidR="001F4D1F" w:rsidRPr="00123F75" w:rsidRDefault="001F4D1F" w:rsidP="00866E3E">
      <w:pPr>
        <w:pStyle w:val="rawdata"/>
        <w:rPr>
          <w:lang w:val="pt-PT"/>
        </w:rPr>
      </w:pPr>
      <w:r w:rsidRPr="001F4D1F">
        <w:rPr>
          <w:lang w:val="fr-CH"/>
        </w:rPr>
        <w:t>3996</w:t>
      </w:r>
      <w:r w:rsidRPr="001F4D1F">
        <w:rPr>
          <w:lang w:val="fr-CH"/>
        </w:rPr>
        <w:tab/>
        <w:t>Asio otus</w:t>
      </w:r>
      <w:r w:rsidRPr="001F4D1F">
        <w:rPr>
          <w:lang w:val="fr-CH"/>
        </w:rPr>
        <w:tab/>
        <w:t>SE-Eu</w:t>
      </w:r>
      <w:r w:rsidRPr="001F4D1F">
        <w:rPr>
          <w:lang w:val="fr-CH"/>
        </w:rPr>
        <w:tab/>
        <w:t>U</w:t>
      </w:r>
      <w:r w:rsidRPr="001F4D1F">
        <w:rPr>
          <w:lang w:val="fr-CH"/>
        </w:rPr>
        <w:tab/>
        <w:t>2007</w:t>
      </w:r>
      <w:r w:rsidRPr="001F4D1F">
        <w:rPr>
          <w:lang w:val="fr-CH"/>
        </w:rPr>
        <w:tab/>
        <w:t>0.002</w:t>
      </w:r>
      <w:r w:rsidRPr="001F4D1F">
        <w:rPr>
          <w:lang w:val="fr-CH"/>
        </w:rPr>
        <w:tab/>
        <w:t xml:space="preserve">Petrovici et al. </w:t>
      </w:r>
      <w:r w:rsidRPr="001F4D1F">
        <w:t xml:space="preserve">(2013): North-west. </w:t>
      </w:r>
      <w:r w:rsidRPr="00123F75">
        <w:rPr>
          <w:lang w:val="pt-PT"/>
        </w:rPr>
        <w:t>J. Zool. 9: 250–256</w:t>
      </w:r>
    </w:p>
    <w:p w:rsidR="001F4D1F" w:rsidRPr="001F4D1F" w:rsidRDefault="001F4D1F" w:rsidP="00866E3E">
      <w:pPr>
        <w:pStyle w:val="rawdata"/>
        <w:rPr>
          <w:lang w:val="fr-CH"/>
        </w:rPr>
      </w:pPr>
      <w:r w:rsidRPr="00123F75">
        <w:rPr>
          <w:lang w:val="pt-PT"/>
        </w:rPr>
        <w:t>747</w:t>
      </w:r>
      <w:r w:rsidRPr="00123F75">
        <w:rPr>
          <w:lang w:val="pt-PT"/>
        </w:rPr>
        <w:tab/>
        <w:t>Asio otus</w:t>
      </w:r>
      <w:r w:rsidRPr="00123F75">
        <w:rPr>
          <w:lang w:val="pt-PT"/>
        </w:rPr>
        <w:tab/>
        <w:t>SE-Eu</w:t>
      </w:r>
      <w:r w:rsidRPr="00123F75">
        <w:rPr>
          <w:lang w:val="pt-PT"/>
        </w:rPr>
        <w:tab/>
        <w:t>U</w:t>
      </w:r>
      <w:r w:rsidRPr="00123F75">
        <w:rPr>
          <w:lang w:val="pt-PT"/>
        </w:rPr>
        <w:tab/>
        <w:t>NA</w:t>
      </w:r>
      <w:r w:rsidRPr="00123F75">
        <w:rPr>
          <w:lang w:val="pt-PT"/>
        </w:rPr>
        <w:tab/>
        <w:t>0.003</w:t>
      </w:r>
      <w:r w:rsidRPr="00123F75">
        <w:rPr>
          <w:lang w:val="pt-PT"/>
        </w:rPr>
        <w:tab/>
        <w:t xml:space="preserve">Pidoplitschzka (1937): Veröff. </w:t>
      </w:r>
      <w:r w:rsidRPr="001F4D1F">
        <w:t xml:space="preserve">Inst. Zool. Biol. Acad. </w:t>
      </w:r>
      <w:r w:rsidRPr="001F4D1F">
        <w:rPr>
          <w:lang w:val="fr-CH"/>
        </w:rPr>
        <w:t>Ukrai</w:t>
      </w:r>
    </w:p>
    <w:p w:rsidR="001F4D1F" w:rsidRPr="001F4D1F" w:rsidRDefault="001F4D1F" w:rsidP="00866E3E">
      <w:pPr>
        <w:pStyle w:val="rawdata"/>
        <w:rPr>
          <w:lang w:val="fr-CH"/>
        </w:rPr>
      </w:pPr>
      <w:r w:rsidRPr="001F4D1F">
        <w:rPr>
          <w:lang w:val="fr-CH"/>
        </w:rPr>
        <w:t>1491</w:t>
      </w:r>
      <w:r w:rsidRPr="001F4D1F">
        <w:rPr>
          <w:lang w:val="fr-CH"/>
        </w:rPr>
        <w:tab/>
        <w:t>Asio otus</w:t>
      </w:r>
      <w:r w:rsidRPr="001F4D1F">
        <w:rPr>
          <w:lang w:val="fr-CH"/>
        </w:rPr>
        <w:tab/>
        <w:t>SE-Eu</w:t>
      </w:r>
      <w:r w:rsidRPr="001F4D1F">
        <w:rPr>
          <w:lang w:val="fr-CH"/>
        </w:rPr>
        <w:tab/>
        <w:t>W</w:t>
      </w:r>
      <w:r w:rsidRPr="001F4D1F">
        <w:rPr>
          <w:lang w:val="fr-CH"/>
        </w:rPr>
        <w:tab/>
        <w:t>1961</w:t>
      </w:r>
      <w:r w:rsidRPr="001F4D1F">
        <w:rPr>
          <w:lang w:val="fr-CH"/>
        </w:rPr>
        <w:tab/>
        <w:t>0.056</w:t>
      </w:r>
      <w:r w:rsidRPr="001F4D1F">
        <w:rPr>
          <w:lang w:val="fr-CH"/>
        </w:rPr>
        <w:tab/>
        <w:t>Schnapp (1971): Trav. Mus. Nation. Hist. Nat. "Grigore Antip</w:t>
      </w:r>
    </w:p>
    <w:p w:rsidR="001F4D1F" w:rsidRPr="001F4D1F" w:rsidRDefault="001F4D1F" w:rsidP="00866E3E">
      <w:pPr>
        <w:pStyle w:val="rawdata"/>
        <w:rPr>
          <w:lang w:val="fr-CH"/>
        </w:rPr>
      </w:pPr>
      <w:r w:rsidRPr="001F4D1F">
        <w:rPr>
          <w:lang w:val="fr-CH"/>
        </w:rPr>
        <w:t>5776</w:t>
      </w:r>
      <w:r w:rsidRPr="001F4D1F">
        <w:rPr>
          <w:lang w:val="fr-CH"/>
        </w:rPr>
        <w:tab/>
        <w:t>Asio otus</w:t>
      </w:r>
      <w:r w:rsidRPr="001F4D1F">
        <w:rPr>
          <w:lang w:val="fr-CH"/>
        </w:rPr>
        <w:tab/>
        <w:t>SE-Eu</w:t>
      </w:r>
      <w:r w:rsidRPr="001F4D1F">
        <w:rPr>
          <w:lang w:val="fr-CH"/>
        </w:rPr>
        <w:tab/>
        <w:t>W</w:t>
      </w:r>
      <w:r w:rsidRPr="001F4D1F">
        <w:rPr>
          <w:lang w:val="fr-CH"/>
        </w:rPr>
        <w:tab/>
        <w:t>1998</w:t>
      </w:r>
      <w:r w:rsidRPr="001F4D1F">
        <w:rPr>
          <w:lang w:val="fr-CH"/>
        </w:rPr>
        <w:tab/>
        <w:t>0.024</w:t>
      </w:r>
      <w:r w:rsidRPr="001F4D1F">
        <w:rPr>
          <w:lang w:val="fr-CH"/>
        </w:rPr>
        <w:tab/>
        <w:t>Tovpinets &amp; Evstaf'ev (2013): Berkut 22: 113–121</w:t>
      </w:r>
    </w:p>
    <w:p w:rsidR="001F4D1F" w:rsidRPr="001F4D1F" w:rsidRDefault="001F4D1F" w:rsidP="00866E3E">
      <w:pPr>
        <w:pStyle w:val="rawdata"/>
        <w:rPr>
          <w:lang w:val="fr-CH"/>
        </w:rPr>
      </w:pPr>
      <w:r w:rsidRPr="001F4D1F">
        <w:rPr>
          <w:lang w:val="fr-CH"/>
        </w:rPr>
        <w:t>852</w:t>
      </w:r>
      <w:r w:rsidRPr="001F4D1F">
        <w:rPr>
          <w:lang w:val="fr-CH"/>
        </w:rPr>
        <w:tab/>
        <w:t>Asio otus</w:t>
      </w:r>
      <w:r w:rsidRPr="001F4D1F">
        <w:rPr>
          <w:lang w:val="fr-CH"/>
        </w:rPr>
        <w:tab/>
        <w:t>SE-Eu</w:t>
      </w:r>
      <w:r w:rsidRPr="001F4D1F">
        <w:rPr>
          <w:lang w:val="fr-CH"/>
        </w:rPr>
        <w:tab/>
        <w:t>U</w:t>
      </w:r>
      <w:r w:rsidRPr="001F4D1F">
        <w:rPr>
          <w:lang w:val="fr-CH"/>
        </w:rPr>
        <w:tab/>
        <w:t>1984</w:t>
      </w:r>
      <w:r w:rsidRPr="001F4D1F">
        <w:rPr>
          <w:lang w:val="fr-CH"/>
        </w:rPr>
        <w:tab/>
        <w:t>0</w:t>
      </w:r>
      <w:r w:rsidRPr="001F4D1F">
        <w:rPr>
          <w:lang w:val="fr-CH"/>
        </w:rPr>
        <w:tab/>
        <w:t>Tome (2003): Ornis Fenn. 80: 63–70</w:t>
      </w:r>
    </w:p>
    <w:p w:rsidR="001F4D1F" w:rsidRPr="001F4D1F" w:rsidRDefault="001F4D1F" w:rsidP="00866E3E">
      <w:pPr>
        <w:pStyle w:val="rawdata"/>
        <w:rPr>
          <w:lang w:val="fr-CH"/>
        </w:rPr>
      </w:pPr>
      <w:r w:rsidRPr="001F4D1F">
        <w:rPr>
          <w:lang w:val="fr-CH"/>
        </w:rPr>
        <w:t>853</w:t>
      </w:r>
      <w:r w:rsidRPr="001F4D1F">
        <w:rPr>
          <w:lang w:val="fr-CH"/>
        </w:rPr>
        <w:tab/>
        <w:t>Asio otus</w:t>
      </w:r>
      <w:r w:rsidRPr="001F4D1F">
        <w:rPr>
          <w:lang w:val="fr-CH"/>
        </w:rPr>
        <w:tab/>
        <w:t>SE-Eu</w:t>
      </w:r>
      <w:r w:rsidRPr="001F4D1F">
        <w:rPr>
          <w:lang w:val="fr-CH"/>
        </w:rPr>
        <w:tab/>
        <w:t>U</w:t>
      </w:r>
      <w:r w:rsidRPr="001F4D1F">
        <w:rPr>
          <w:lang w:val="fr-CH"/>
        </w:rPr>
        <w:tab/>
        <w:t>1983</w:t>
      </w:r>
      <w:r w:rsidRPr="001F4D1F">
        <w:rPr>
          <w:lang w:val="fr-CH"/>
        </w:rPr>
        <w:tab/>
        <w:t>0.075</w:t>
      </w:r>
      <w:r w:rsidRPr="001F4D1F">
        <w:rPr>
          <w:lang w:val="fr-CH"/>
        </w:rPr>
        <w:tab/>
        <w:t>Tome (2003): Ornis Fenn. 80: 63–70</w:t>
      </w:r>
    </w:p>
    <w:p w:rsidR="001F4D1F" w:rsidRPr="001F4D1F" w:rsidRDefault="001F4D1F" w:rsidP="00866E3E">
      <w:pPr>
        <w:pStyle w:val="rawdata"/>
        <w:rPr>
          <w:lang w:val="fr-CH"/>
        </w:rPr>
      </w:pPr>
      <w:r w:rsidRPr="001F4D1F">
        <w:rPr>
          <w:lang w:val="fr-CH"/>
        </w:rPr>
        <w:t>1959</w:t>
      </w:r>
      <w:r w:rsidRPr="001F4D1F">
        <w:rPr>
          <w:lang w:val="fr-CH"/>
        </w:rPr>
        <w:tab/>
        <w:t>Asio otus</w:t>
      </w:r>
      <w:r w:rsidRPr="001F4D1F">
        <w:rPr>
          <w:lang w:val="fr-CH"/>
        </w:rPr>
        <w:tab/>
        <w:t>SE-Eu</w:t>
      </w:r>
      <w:r w:rsidRPr="001F4D1F">
        <w:rPr>
          <w:lang w:val="fr-CH"/>
        </w:rPr>
        <w:tab/>
        <w:t>W</w:t>
      </w:r>
      <w:r w:rsidRPr="001F4D1F">
        <w:rPr>
          <w:lang w:val="fr-CH"/>
        </w:rPr>
        <w:tab/>
        <w:t>2007</w:t>
      </w:r>
      <w:r w:rsidRPr="001F4D1F">
        <w:rPr>
          <w:lang w:val="fr-CH"/>
        </w:rPr>
        <w:tab/>
        <w:t>0.024</w:t>
      </w:r>
      <w:r w:rsidRPr="001F4D1F">
        <w:rPr>
          <w:lang w:val="fr-CH"/>
        </w:rPr>
        <w:tab/>
        <w:t>Spremo (2008): Maturski rad, Gimnazija "Nikola Tesla", Apati</w:t>
      </w:r>
    </w:p>
    <w:p w:rsidR="001F4D1F" w:rsidRPr="001F4D1F" w:rsidRDefault="001F4D1F" w:rsidP="00866E3E">
      <w:pPr>
        <w:pStyle w:val="rawdata"/>
        <w:rPr>
          <w:lang w:val="fr-CH"/>
        </w:rPr>
      </w:pPr>
      <w:r w:rsidRPr="001F4D1F">
        <w:rPr>
          <w:lang w:val="fr-CH"/>
        </w:rPr>
        <w:t>1060</w:t>
      </w:r>
      <w:r w:rsidRPr="001F4D1F">
        <w:rPr>
          <w:lang w:val="fr-CH"/>
        </w:rPr>
        <w:tab/>
        <w:t>Asio otus</w:t>
      </w:r>
      <w:r w:rsidRPr="001F4D1F">
        <w:rPr>
          <w:lang w:val="fr-CH"/>
        </w:rPr>
        <w:tab/>
        <w:t>SE-Eu</w:t>
      </w:r>
      <w:r w:rsidRPr="001F4D1F">
        <w:rPr>
          <w:lang w:val="fr-CH"/>
        </w:rPr>
        <w:tab/>
        <w:t>U</w:t>
      </w:r>
      <w:r w:rsidRPr="001F4D1F">
        <w:rPr>
          <w:lang w:val="fr-CH"/>
        </w:rPr>
        <w:tab/>
        <w:t>1998</w:t>
      </w:r>
      <w:r w:rsidRPr="001F4D1F">
        <w:rPr>
          <w:lang w:val="fr-CH"/>
        </w:rPr>
        <w:tab/>
        <w:t>0.039</w:t>
      </w:r>
      <w:r w:rsidRPr="001F4D1F">
        <w:rPr>
          <w:lang w:val="fr-CH"/>
        </w:rPr>
        <w:tab/>
        <w:t>Medved (2005): Ciconia 13: 128–132</w:t>
      </w:r>
    </w:p>
    <w:p w:rsidR="001F4D1F" w:rsidRPr="001F4D1F" w:rsidRDefault="001F4D1F" w:rsidP="00866E3E">
      <w:pPr>
        <w:pStyle w:val="rawdata"/>
        <w:rPr>
          <w:lang w:val="fr-CH"/>
        </w:rPr>
      </w:pPr>
      <w:r w:rsidRPr="001F4D1F">
        <w:rPr>
          <w:lang w:val="fr-CH"/>
        </w:rPr>
        <w:t>600</w:t>
      </w:r>
      <w:r w:rsidRPr="001F4D1F">
        <w:rPr>
          <w:lang w:val="fr-CH"/>
        </w:rPr>
        <w:tab/>
        <w:t>Asio otus</w:t>
      </w:r>
      <w:r w:rsidRPr="001F4D1F">
        <w:rPr>
          <w:lang w:val="fr-CH"/>
        </w:rPr>
        <w:tab/>
        <w:t>SE-Eu</w:t>
      </w:r>
      <w:r w:rsidRPr="001F4D1F">
        <w:rPr>
          <w:lang w:val="fr-CH"/>
        </w:rPr>
        <w:tab/>
        <w:t>U</w:t>
      </w:r>
      <w:r w:rsidRPr="001F4D1F">
        <w:rPr>
          <w:lang w:val="fr-CH"/>
        </w:rPr>
        <w:tab/>
        <w:t>1910</w:t>
      </w:r>
      <w:r w:rsidRPr="001F4D1F">
        <w:rPr>
          <w:lang w:val="fr-CH"/>
        </w:rPr>
        <w:tab/>
        <w:t>0.045</w:t>
      </w:r>
      <w:r w:rsidRPr="001F4D1F">
        <w:rPr>
          <w:lang w:val="fr-CH"/>
        </w:rPr>
        <w:tab/>
        <w:t>Uttendörfer (1939): Neumann, Neudamm</w:t>
      </w:r>
    </w:p>
    <w:p w:rsidR="001F4D1F" w:rsidRPr="001F4D1F" w:rsidRDefault="001F4D1F" w:rsidP="00866E3E">
      <w:pPr>
        <w:pStyle w:val="rawdata"/>
        <w:rPr>
          <w:lang w:val="de-CH"/>
        </w:rPr>
      </w:pPr>
      <w:r w:rsidRPr="001F4D1F">
        <w:rPr>
          <w:lang w:val="fr-CH"/>
        </w:rPr>
        <w:t>3880</w:t>
      </w:r>
      <w:r w:rsidRPr="001F4D1F">
        <w:rPr>
          <w:lang w:val="fr-CH"/>
        </w:rPr>
        <w:tab/>
        <w:t>Asio otus</w:t>
      </w:r>
      <w:r w:rsidRPr="001F4D1F">
        <w:rPr>
          <w:lang w:val="fr-CH"/>
        </w:rPr>
        <w:tab/>
        <w:t>SE-Eu</w:t>
      </w:r>
      <w:r w:rsidRPr="001F4D1F">
        <w:rPr>
          <w:lang w:val="fr-CH"/>
        </w:rPr>
        <w:tab/>
        <w:t>W</w:t>
      </w:r>
      <w:r w:rsidRPr="001F4D1F">
        <w:rPr>
          <w:lang w:val="fr-CH"/>
        </w:rPr>
        <w:tab/>
        <w:t>1994</w:t>
      </w:r>
      <w:r w:rsidRPr="001F4D1F">
        <w:rPr>
          <w:lang w:val="fr-CH"/>
        </w:rPr>
        <w:tab/>
        <w:t>0.088</w:t>
      </w:r>
      <w:r w:rsidRPr="001F4D1F">
        <w:rPr>
          <w:lang w:val="fr-CH"/>
        </w:rPr>
        <w:tab/>
        <w:t xml:space="preserve">Milchev et al. </w:t>
      </w:r>
      <w:r w:rsidRPr="001F4D1F">
        <w:rPr>
          <w:lang w:val="de-CH"/>
        </w:rPr>
        <w:t>(2003): Ann. Univ. Sofia "St. Kliment Ohridsk</w:t>
      </w:r>
    </w:p>
    <w:p w:rsidR="001F4D1F" w:rsidRPr="001F4D1F" w:rsidRDefault="001F4D1F" w:rsidP="00866E3E">
      <w:pPr>
        <w:pStyle w:val="rawdata"/>
      </w:pPr>
      <w:r w:rsidRPr="001F4D1F">
        <w:rPr>
          <w:lang w:val="fr-CH"/>
        </w:rPr>
        <w:t>1532</w:t>
      </w:r>
      <w:r w:rsidRPr="001F4D1F">
        <w:rPr>
          <w:lang w:val="fr-CH"/>
        </w:rPr>
        <w:tab/>
        <w:t>Asio otus</w:t>
      </w:r>
      <w:r w:rsidRPr="001F4D1F">
        <w:rPr>
          <w:lang w:val="fr-CH"/>
        </w:rPr>
        <w:tab/>
        <w:t>SE-Eu</w:t>
      </w:r>
      <w:r w:rsidRPr="001F4D1F">
        <w:rPr>
          <w:lang w:val="fr-CH"/>
        </w:rPr>
        <w:tab/>
        <w:t>S</w:t>
      </w:r>
      <w:r w:rsidRPr="001F4D1F">
        <w:rPr>
          <w:lang w:val="fr-CH"/>
        </w:rPr>
        <w:tab/>
        <w:t>1985</w:t>
      </w:r>
      <w:r w:rsidRPr="001F4D1F">
        <w:rPr>
          <w:lang w:val="fr-CH"/>
        </w:rPr>
        <w:tab/>
        <w:t>0</w:t>
      </w:r>
      <w:r w:rsidRPr="001F4D1F">
        <w:rPr>
          <w:lang w:val="fr-CH"/>
        </w:rPr>
        <w:tab/>
        <w:t xml:space="preserve">Il'ukh et al. </w:t>
      </w:r>
      <w:r w:rsidRPr="001F4D1F">
        <w:t>(2009): in: Sharikov et al. Owls of northern E</w:t>
      </w:r>
    </w:p>
    <w:p w:rsidR="001F4D1F" w:rsidRPr="001F4D1F" w:rsidRDefault="001F4D1F" w:rsidP="00866E3E">
      <w:pPr>
        <w:pStyle w:val="rawdata"/>
        <w:rPr>
          <w:lang w:val="fr-CH"/>
        </w:rPr>
      </w:pPr>
      <w:r w:rsidRPr="001F4D1F">
        <w:rPr>
          <w:lang w:val="fr-CH"/>
        </w:rPr>
        <w:t>3035</w:t>
      </w:r>
      <w:r w:rsidRPr="001F4D1F">
        <w:rPr>
          <w:lang w:val="fr-CH"/>
        </w:rPr>
        <w:tab/>
        <w:t>Asio otus</w:t>
      </w:r>
      <w:r w:rsidRPr="001F4D1F">
        <w:rPr>
          <w:lang w:val="fr-CH"/>
        </w:rPr>
        <w:tab/>
        <w:t>SE-Eu</w:t>
      </w:r>
      <w:r w:rsidRPr="001F4D1F">
        <w:rPr>
          <w:lang w:val="fr-CH"/>
        </w:rPr>
        <w:tab/>
        <w:t>W</w:t>
      </w:r>
      <w:r w:rsidRPr="001F4D1F">
        <w:rPr>
          <w:lang w:val="fr-CH"/>
        </w:rPr>
        <w:tab/>
        <w:t>1999</w:t>
      </w:r>
      <w:r w:rsidRPr="001F4D1F">
        <w:rPr>
          <w:lang w:val="fr-CH"/>
        </w:rPr>
        <w:tab/>
        <w:t>0</w:t>
      </w:r>
      <w:r w:rsidRPr="001F4D1F">
        <w:rPr>
          <w:lang w:val="fr-CH"/>
        </w:rPr>
        <w:tab/>
        <w:t>Benedek &amp; Sîrbu (2010): Trav. Mus. Nation. Hist. Nat. "Grigo</w:t>
      </w:r>
    </w:p>
    <w:p w:rsidR="001F4D1F" w:rsidRPr="001F4D1F" w:rsidRDefault="001F4D1F" w:rsidP="00866E3E">
      <w:pPr>
        <w:pStyle w:val="rawdata"/>
        <w:rPr>
          <w:lang w:val="fr-CH"/>
        </w:rPr>
      </w:pPr>
      <w:r w:rsidRPr="001F4D1F">
        <w:rPr>
          <w:lang w:val="fr-CH"/>
        </w:rPr>
        <w:t>397</w:t>
      </w:r>
      <w:r w:rsidRPr="001F4D1F">
        <w:rPr>
          <w:lang w:val="fr-CH"/>
        </w:rPr>
        <w:tab/>
        <w:t>Asio otus</w:t>
      </w:r>
      <w:r w:rsidRPr="001F4D1F">
        <w:rPr>
          <w:lang w:val="fr-CH"/>
        </w:rPr>
        <w:tab/>
        <w:t>SE-Eu</w:t>
      </w:r>
      <w:r w:rsidRPr="001F4D1F">
        <w:rPr>
          <w:lang w:val="fr-CH"/>
        </w:rPr>
        <w:tab/>
        <w:t>S</w:t>
      </w:r>
      <w:r w:rsidRPr="001F4D1F">
        <w:rPr>
          <w:lang w:val="fr-CH"/>
        </w:rPr>
        <w:tab/>
        <w:t>1994</w:t>
      </w:r>
      <w:r w:rsidRPr="001F4D1F">
        <w:rPr>
          <w:lang w:val="fr-CH"/>
        </w:rPr>
        <w:tab/>
        <w:t>0.343</w:t>
      </w:r>
      <w:r w:rsidRPr="001F4D1F">
        <w:rPr>
          <w:lang w:val="fr-CH"/>
        </w:rPr>
        <w:tab/>
        <w:t>Petrescu (1997): Trav. Mus. Nation. Hist. Nat. "Grigore Anti</w:t>
      </w:r>
    </w:p>
    <w:p w:rsidR="001F4D1F" w:rsidRPr="001F4D1F" w:rsidRDefault="001F4D1F" w:rsidP="00866E3E">
      <w:pPr>
        <w:pStyle w:val="rawdata"/>
        <w:rPr>
          <w:lang w:val="fr-CH"/>
        </w:rPr>
      </w:pPr>
      <w:r w:rsidRPr="001F4D1F">
        <w:rPr>
          <w:lang w:val="fr-CH"/>
        </w:rPr>
        <w:t>398</w:t>
      </w:r>
      <w:r w:rsidRPr="001F4D1F">
        <w:rPr>
          <w:lang w:val="fr-CH"/>
        </w:rPr>
        <w:tab/>
        <w:t>Asio otus</w:t>
      </w:r>
      <w:r w:rsidRPr="001F4D1F">
        <w:rPr>
          <w:lang w:val="fr-CH"/>
        </w:rPr>
        <w:tab/>
        <w:t>SE-Eu</w:t>
      </w:r>
      <w:r w:rsidRPr="001F4D1F">
        <w:rPr>
          <w:lang w:val="fr-CH"/>
        </w:rPr>
        <w:tab/>
        <w:t>W</w:t>
      </w:r>
      <w:r w:rsidRPr="001F4D1F">
        <w:rPr>
          <w:lang w:val="fr-CH"/>
        </w:rPr>
        <w:tab/>
        <w:t>1980</w:t>
      </w:r>
      <w:r w:rsidRPr="001F4D1F">
        <w:rPr>
          <w:lang w:val="fr-CH"/>
        </w:rPr>
        <w:tab/>
        <w:t>0.004</w:t>
      </w:r>
      <w:r w:rsidRPr="001F4D1F">
        <w:rPr>
          <w:lang w:val="fr-CH"/>
        </w:rPr>
        <w:tab/>
        <w:t>Murariu et al. (1982): Trav. Mus. Nation. Hist. Nat. "Grigor</w:t>
      </w:r>
    </w:p>
    <w:p w:rsidR="001F4D1F" w:rsidRPr="001F4D1F" w:rsidRDefault="001F4D1F" w:rsidP="00866E3E">
      <w:pPr>
        <w:pStyle w:val="rawdata"/>
        <w:rPr>
          <w:lang w:val="fr-CH"/>
        </w:rPr>
      </w:pPr>
      <w:r w:rsidRPr="001F4D1F">
        <w:rPr>
          <w:lang w:val="fr-CH"/>
        </w:rPr>
        <w:t>1037</w:t>
      </w:r>
      <w:r w:rsidRPr="001F4D1F">
        <w:rPr>
          <w:lang w:val="fr-CH"/>
        </w:rPr>
        <w:tab/>
        <w:t>Asio otus</w:t>
      </w:r>
      <w:r w:rsidRPr="001F4D1F">
        <w:rPr>
          <w:lang w:val="fr-CH"/>
        </w:rPr>
        <w:tab/>
        <w:t>SE-Eu</w:t>
      </w:r>
      <w:r w:rsidRPr="001F4D1F">
        <w:rPr>
          <w:lang w:val="fr-CH"/>
        </w:rPr>
        <w:tab/>
        <w:t>W</w:t>
      </w:r>
      <w:r w:rsidRPr="001F4D1F">
        <w:rPr>
          <w:lang w:val="fr-CH"/>
        </w:rPr>
        <w:tab/>
        <w:t>1985</w:t>
      </w:r>
      <w:r w:rsidRPr="001F4D1F">
        <w:rPr>
          <w:lang w:val="fr-CH"/>
        </w:rPr>
        <w:tab/>
        <w:t>0.117</w:t>
      </w:r>
      <w:r w:rsidRPr="001F4D1F">
        <w:rPr>
          <w:lang w:val="fr-CH"/>
        </w:rPr>
        <w:tab/>
        <w:t>Murariu et al. (1991): Trav. Mus. Nation. Hist. Nat. "Grigor</w:t>
      </w:r>
    </w:p>
    <w:p w:rsidR="001F4D1F" w:rsidRPr="001F4D1F" w:rsidRDefault="001F4D1F" w:rsidP="00866E3E">
      <w:pPr>
        <w:pStyle w:val="rawdata"/>
        <w:rPr>
          <w:lang w:val="fr-CH"/>
        </w:rPr>
      </w:pPr>
      <w:r w:rsidRPr="001F4D1F">
        <w:rPr>
          <w:lang w:val="fr-CH"/>
        </w:rPr>
        <w:t>745</w:t>
      </w:r>
      <w:r w:rsidRPr="001F4D1F">
        <w:rPr>
          <w:lang w:val="fr-CH"/>
        </w:rPr>
        <w:tab/>
        <w:t>Asio otus</w:t>
      </w:r>
      <w:r w:rsidRPr="001F4D1F">
        <w:rPr>
          <w:lang w:val="fr-CH"/>
        </w:rPr>
        <w:tab/>
        <w:t>SE-Eu</w:t>
      </w:r>
      <w:r w:rsidRPr="001F4D1F">
        <w:rPr>
          <w:lang w:val="fr-CH"/>
        </w:rPr>
        <w:tab/>
        <w:t>U</w:t>
      </w:r>
      <w:r w:rsidRPr="001F4D1F">
        <w:rPr>
          <w:lang w:val="fr-CH"/>
        </w:rPr>
        <w:tab/>
        <w:t>NA</w:t>
      </w:r>
      <w:r w:rsidRPr="001F4D1F">
        <w:rPr>
          <w:lang w:val="fr-CH"/>
        </w:rPr>
        <w:tab/>
        <w:t>0.1</w:t>
      </w:r>
      <w:r w:rsidRPr="001F4D1F">
        <w:rPr>
          <w:lang w:val="fr-CH"/>
        </w:rPr>
        <w:tab/>
        <w:t>Cãtuneanu et al. (1970): An. Inst. Cercet Pentru Prot. Plant</w:t>
      </w:r>
    </w:p>
    <w:p w:rsidR="001F4D1F" w:rsidRPr="001F4D1F" w:rsidRDefault="001F4D1F" w:rsidP="00866E3E">
      <w:pPr>
        <w:pStyle w:val="rawdata"/>
        <w:rPr>
          <w:lang w:val="fr-CH"/>
        </w:rPr>
      </w:pPr>
      <w:r w:rsidRPr="001F4D1F">
        <w:rPr>
          <w:lang w:val="fr-CH"/>
        </w:rPr>
        <w:t>6218</w:t>
      </w:r>
      <w:r w:rsidRPr="001F4D1F">
        <w:rPr>
          <w:lang w:val="fr-CH"/>
        </w:rPr>
        <w:tab/>
        <w:t>Asio otus</w:t>
      </w:r>
      <w:r w:rsidRPr="001F4D1F">
        <w:rPr>
          <w:lang w:val="fr-CH"/>
        </w:rPr>
        <w:tab/>
        <w:t>SE-Eu</w:t>
      </w:r>
      <w:r w:rsidRPr="001F4D1F">
        <w:rPr>
          <w:lang w:val="fr-CH"/>
        </w:rPr>
        <w:tab/>
        <w:t>W</w:t>
      </w:r>
      <w:r w:rsidRPr="001F4D1F">
        <w:rPr>
          <w:lang w:val="fr-CH"/>
        </w:rPr>
        <w:tab/>
        <w:t>2012</w:t>
      </w:r>
      <w:r w:rsidRPr="001F4D1F">
        <w:rPr>
          <w:lang w:val="fr-CH"/>
        </w:rPr>
        <w:tab/>
        <w:t>0.061</w:t>
      </w:r>
      <w:r w:rsidRPr="001F4D1F">
        <w:rPr>
          <w:lang w:val="fr-CH"/>
        </w:rPr>
        <w:tab/>
        <w:t>Kotrošan et al. (2015): Glasnik Zemaljskog Muzeja Bosne I He</w:t>
      </w:r>
    </w:p>
    <w:p w:rsidR="001F4D1F" w:rsidRPr="001F4D1F" w:rsidRDefault="001F4D1F" w:rsidP="00866E3E">
      <w:pPr>
        <w:pStyle w:val="rawdata"/>
        <w:rPr>
          <w:lang w:val="fr-CH"/>
        </w:rPr>
      </w:pPr>
      <w:r w:rsidRPr="001F4D1F">
        <w:rPr>
          <w:lang w:val="fr-CH"/>
        </w:rPr>
        <w:t>859</w:t>
      </w:r>
      <w:r w:rsidRPr="001F4D1F">
        <w:rPr>
          <w:lang w:val="fr-CH"/>
        </w:rPr>
        <w:tab/>
        <w:t>Asio otus</w:t>
      </w:r>
      <w:r w:rsidRPr="001F4D1F">
        <w:rPr>
          <w:lang w:val="fr-CH"/>
        </w:rPr>
        <w:tab/>
        <w:t>SE-Eu</w:t>
      </w:r>
      <w:r w:rsidRPr="001F4D1F">
        <w:rPr>
          <w:lang w:val="fr-CH"/>
        </w:rPr>
        <w:tab/>
        <w:t>U</w:t>
      </w:r>
      <w:r w:rsidRPr="001F4D1F">
        <w:rPr>
          <w:lang w:val="fr-CH"/>
        </w:rPr>
        <w:tab/>
        <w:t>1992</w:t>
      </w:r>
      <w:r w:rsidRPr="001F4D1F">
        <w:rPr>
          <w:lang w:val="fr-CH"/>
        </w:rPr>
        <w:tab/>
        <w:t>0.031</w:t>
      </w:r>
      <w:r w:rsidRPr="001F4D1F">
        <w:rPr>
          <w:lang w:val="fr-CH"/>
        </w:rPr>
        <w:tab/>
        <w:t>Tome (2003): Ornis Fenn. 80: 63–70</w:t>
      </w:r>
    </w:p>
    <w:p w:rsidR="001F4D1F" w:rsidRPr="001F4D1F" w:rsidRDefault="001F4D1F" w:rsidP="00866E3E">
      <w:pPr>
        <w:pStyle w:val="rawdata"/>
        <w:rPr>
          <w:lang w:val="fr-CH"/>
        </w:rPr>
      </w:pPr>
      <w:r w:rsidRPr="001F4D1F">
        <w:rPr>
          <w:lang w:val="fr-CH"/>
        </w:rPr>
        <w:t>1958</w:t>
      </w:r>
      <w:r w:rsidRPr="001F4D1F">
        <w:rPr>
          <w:lang w:val="fr-CH"/>
        </w:rPr>
        <w:tab/>
        <w:t>Asio otus</w:t>
      </w:r>
      <w:r w:rsidRPr="001F4D1F">
        <w:rPr>
          <w:lang w:val="fr-CH"/>
        </w:rPr>
        <w:tab/>
        <w:t>SE-Eu</w:t>
      </w:r>
      <w:r w:rsidRPr="001F4D1F">
        <w:rPr>
          <w:lang w:val="fr-CH"/>
        </w:rPr>
        <w:tab/>
        <w:t>W</w:t>
      </w:r>
      <w:r w:rsidRPr="001F4D1F">
        <w:rPr>
          <w:lang w:val="fr-CH"/>
        </w:rPr>
        <w:tab/>
        <w:t>2006</w:t>
      </w:r>
      <w:r w:rsidRPr="001F4D1F">
        <w:rPr>
          <w:lang w:val="fr-CH"/>
        </w:rPr>
        <w:tab/>
        <w:t>0.042</w:t>
      </w:r>
      <w:r w:rsidRPr="001F4D1F">
        <w:rPr>
          <w:lang w:val="fr-CH"/>
        </w:rPr>
        <w:tab/>
        <w:t>Spremo (2008): Maturski rad, Gimnazija "Nikola Tesla", Apati</w:t>
      </w:r>
    </w:p>
    <w:p w:rsidR="001F4D1F" w:rsidRPr="001F4D1F" w:rsidRDefault="001F4D1F" w:rsidP="00866E3E">
      <w:pPr>
        <w:pStyle w:val="rawdata"/>
        <w:rPr>
          <w:lang w:val="fr-CH"/>
        </w:rPr>
      </w:pPr>
      <w:r w:rsidRPr="001F4D1F">
        <w:rPr>
          <w:lang w:val="fr-CH"/>
        </w:rPr>
        <w:t>1406</w:t>
      </w:r>
      <w:r w:rsidRPr="001F4D1F">
        <w:rPr>
          <w:lang w:val="fr-CH"/>
        </w:rPr>
        <w:tab/>
        <w:t>Asio otus</w:t>
      </w:r>
      <w:r w:rsidRPr="001F4D1F">
        <w:rPr>
          <w:lang w:val="fr-CH"/>
        </w:rPr>
        <w:tab/>
        <w:t>SE-Eu</w:t>
      </w:r>
      <w:r w:rsidRPr="001F4D1F">
        <w:rPr>
          <w:lang w:val="fr-CH"/>
        </w:rPr>
        <w:tab/>
        <w:t>W</w:t>
      </w:r>
      <w:r w:rsidRPr="001F4D1F">
        <w:rPr>
          <w:lang w:val="fr-CH"/>
        </w:rPr>
        <w:tab/>
        <w:t>2003</w:t>
      </w:r>
      <w:r w:rsidRPr="001F4D1F">
        <w:rPr>
          <w:lang w:val="fr-CH"/>
        </w:rPr>
        <w:tab/>
        <w:t>0.029</w:t>
      </w:r>
      <w:r w:rsidRPr="001F4D1F">
        <w:rPr>
          <w:lang w:val="fr-CH"/>
        </w:rPr>
        <w:tab/>
        <w:t>Sharikov (2006): Russ. J. Zool. 85: 871–877</w:t>
      </w:r>
    </w:p>
    <w:p w:rsidR="001F4D1F" w:rsidRPr="001F4D1F" w:rsidRDefault="001F4D1F" w:rsidP="00866E3E">
      <w:pPr>
        <w:pStyle w:val="rawdata"/>
        <w:rPr>
          <w:lang w:val="fr-CH"/>
        </w:rPr>
      </w:pPr>
      <w:r w:rsidRPr="001F4D1F">
        <w:rPr>
          <w:lang w:val="fr-CH"/>
        </w:rPr>
        <w:t>7335</w:t>
      </w:r>
      <w:r w:rsidRPr="001F4D1F">
        <w:rPr>
          <w:lang w:val="fr-CH"/>
        </w:rPr>
        <w:tab/>
        <w:t>Asio otus</w:t>
      </w:r>
      <w:r w:rsidRPr="001F4D1F">
        <w:rPr>
          <w:lang w:val="fr-CH"/>
        </w:rPr>
        <w:tab/>
        <w:t>SE-Eu</w:t>
      </w:r>
      <w:r w:rsidRPr="001F4D1F">
        <w:rPr>
          <w:lang w:val="fr-CH"/>
        </w:rPr>
        <w:tab/>
        <w:t>W</w:t>
      </w:r>
      <w:r w:rsidRPr="001F4D1F">
        <w:rPr>
          <w:lang w:val="fr-CH"/>
        </w:rPr>
        <w:tab/>
        <w:t>2014</w:t>
      </w:r>
      <w:r w:rsidRPr="001F4D1F">
        <w:rPr>
          <w:lang w:val="fr-CH"/>
        </w:rPr>
        <w:tab/>
        <w:t>0.022</w:t>
      </w:r>
      <w:r w:rsidRPr="001F4D1F">
        <w:rPr>
          <w:lang w:val="fr-CH"/>
        </w:rPr>
        <w:tab/>
        <w:t>Szép et al. (2018): Avian Biol. Res. 11: 1–6</w:t>
      </w:r>
    </w:p>
    <w:p w:rsidR="001F4D1F" w:rsidRPr="001F4D1F" w:rsidRDefault="001F4D1F" w:rsidP="00866E3E">
      <w:pPr>
        <w:pStyle w:val="rawdata"/>
        <w:rPr>
          <w:lang w:val="fr-CH"/>
        </w:rPr>
      </w:pPr>
      <w:r w:rsidRPr="001F4D1F">
        <w:rPr>
          <w:lang w:val="fr-CH"/>
        </w:rPr>
        <w:t>239</w:t>
      </w:r>
      <w:r w:rsidRPr="001F4D1F">
        <w:rPr>
          <w:lang w:val="fr-CH"/>
        </w:rPr>
        <w:tab/>
        <w:t>Asio otus</w:t>
      </w:r>
      <w:r w:rsidRPr="001F4D1F">
        <w:rPr>
          <w:lang w:val="fr-CH"/>
        </w:rPr>
        <w:tab/>
        <w:t>SE-Eu</w:t>
      </w:r>
      <w:r w:rsidRPr="001F4D1F">
        <w:rPr>
          <w:lang w:val="fr-CH"/>
        </w:rPr>
        <w:tab/>
        <w:t>U</w:t>
      </w:r>
      <w:r w:rsidRPr="001F4D1F">
        <w:rPr>
          <w:lang w:val="fr-CH"/>
        </w:rPr>
        <w:tab/>
        <w:t>1990</w:t>
      </w:r>
      <w:r w:rsidRPr="001F4D1F">
        <w:rPr>
          <w:lang w:val="fr-CH"/>
        </w:rPr>
        <w:tab/>
        <w:t>0.011</w:t>
      </w:r>
      <w:r w:rsidRPr="001F4D1F">
        <w:rPr>
          <w:lang w:val="fr-CH"/>
        </w:rPr>
        <w:tab/>
        <w:t>Tome (1994): J. Raptor Res. 28: 253–258</w:t>
      </w:r>
    </w:p>
    <w:p w:rsidR="001F4D1F" w:rsidRPr="001F4D1F" w:rsidRDefault="001F4D1F" w:rsidP="00866E3E">
      <w:pPr>
        <w:pStyle w:val="rawdata"/>
        <w:rPr>
          <w:lang w:val="fr-CH"/>
        </w:rPr>
      </w:pPr>
      <w:r w:rsidRPr="001F4D1F">
        <w:rPr>
          <w:lang w:val="fr-CH"/>
        </w:rPr>
        <w:t>6133</w:t>
      </w:r>
      <w:r w:rsidRPr="001F4D1F">
        <w:rPr>
          <w:lang w:val="fr-CH"/>
        </w:rPr>
        <w:tab/>
        <w:t>Asio otus</w:t>
      </w:r>
      <w:r w:rsidRPr="001F4D1F">
        <w:rPr>
          <w:lang w:val="fr-CH"/>
        </w:rPr>
        <w:tab/>
        <w:t>SE-Eu</w:t>
      </w:r>
      <w:r w:rsidRPr="001F4D1F">
        <w:rPr>
          <w:lang w:val="fr-CH"/>
        </w:rPr>
        <w:tab/>
        <w:t>W</w:t>
      </w:r>
      <w:r w:rsidRPr="001F4D1F">
        <w:rPr>
          <w:lang w:val="fr-CH"/>
        </w:rPr>
        <w:tab/>
        <w:t>2014</w:t>
      </w:r>
      <w:r w:rsidRPr="001F4D1F">
        <w:rPr>
          <w:lang w:val="fr-CH"/>
        </w:rPr>
        <w:tab/>
        <w:t>0.008</w:t>
      </w:r>
      <w:r w:rsidRPr="001F4D1F">
        <w:rPr>
          <w:lang w:val="fr-CH"/>
        </w:rPr>
        <w:tab/>
        <w:t>Mikuška et al. (2015): Larus 50: 7–20</w:t>
      </w:r>
    </w:p>
    <w:p w:rsidR="001F4D1F" w:rsidRPr="001F4D1F" w:rsidRDefault="001F4D1F" w:rsidP="00866E3E">
      <w:pPr>
        <w:pStyle w:val="rawdata"/>
      </w:pPr>
      <w:r w:rsidRPr="001F4D1F">
        <w:rPr>
          <w:lang w:val="fr-CH"/>
        </w:rPr>
        <w:t>4181</w:t>
      </w:r>
      <w:r w:rsidRPr="001F4D1F">
        <w:rPr>
          <w:lang w:val="fr-CH"/>
        </w:rPr>
        <w:tab/>
        <w:t>Asio otus</w:t>
      </w:r>
      <w:r w:rsidRPr="001F4D1F">
        <w:rPr>
          <w:lang w:val="fr-CH"/>
        </w:rPr>
        <w:tab/>
        <w:t>SE-Eu</w:t>
      </w:r>
      <w:r w:rsidRPr="001F4D1F">
        <w:rPr>
          <w:lang w:val="fr-CH"/>
        </w:rPr>
        <w:tab/>
        <w:t>S</w:t>
      </w:r>
      <w:r w:rsidRPr="001F4D1F">
        <w:rPr>
          <w:lang w:val="fr-CH"/>
        </w:rPr>
        <w:tab/>
        <w:t>2008</w:t>
      </w:r>
      <w:r w:rsidRPr="001F4D1F">
        <w:rPr>
          <w:lang w:val="fr-CH"/>
        </w:rPr>
        <w:tab/>
        <w:t>0</w:t>
      </w:r>
      <w:r w:rsidRPr="001F4D1F">
        <w:rPr>
          <w:lang w:val="fr-CH"/>
        </w:rPr>
        <w:tab/>
        <w:t xml:space="preserve">Duma et al. </w:t>
      </w:r>
      <w:r w:rsidRPr="001F4D1F">
        <w:rPr>
          <w:lang w:val="de-CH"/>
        </w:rPr>
        <w:t xml:space="preserve">(2009): Ann. West Univ. Timisoara, Ser. </w:t>
      </w:r>
      <w:r w:rsidRPr="001F4D1F">
        <w:t>Biol. 12</w:t>
      </w:r>
    </w:p>
    <w:p w:rsidR="001F4D1F" w:rsidRPr="001F4D1F" w:rsidRDefault="001F4D1F" w:rsidP="00866E3E">
      <w:pPr>
        <w:pStyle w:val="rawdata"/>
        <w:rPr>
          <w:lang w:val="fr-CH"/>
        </w:rPr>
      </w:pPr>
      <w:r w:rsidRPr="001F4D1F">
        <w:t>1918</w:t>
      </w:r>
      <w:r w:rsidRPr="001F4D1F">
        <w:tab/>
        <w:t>Asio otus</w:t>
      </w:r>
      <w:r w:rsidRPr="001F4D1F">
        <w:tab/>
        <w:t>SE-Eu</w:t>
      </w:r>
      <w:r w:rsidRPr="001F4D1F">
        <w:tab/>
        <w:t>W</w:t>
      </w:r>
      <w:r w:rsidRPr="001F4D1F">
        <w:tab/>
        <w:t>2005</w:t>
      </w:r>
      <w:r w:rsidRPr="001F4D1F">
        <w:tab/>
        <w:t>0.013</w:t>
      </w:r>
      <w:r w:rsidRPr="001F4D1F">
        <w:tab/>
        <w:t xml:space="preserve">Ružic &amp; Spremo (2011): Presentation, Int. </w:t>
      </w:r>
      <w:r w:rsidRPr="001F4D1F">
        <w:rPr>
          <w:lang w:val="fr-CH"/>
        </w:rPr>
        <w:t>Conf. Long-eared O</w:t>
      </w:r>
    </w:p>
    <w:p w:rsidR="001F4D1F" w:rsidRPr="001F4D1F" w:rsidRDefault="001F4D1F" w:rsidP="00866E3E">
      <w:pPr>
        <w:pStyle w:val="rawdata"/>
        <w:rPr>
          <w:lang w:val="fr-CH"/>
        </w:rPr>
      </w:pPr>
      <w:r w:rsidRPr="001F4D1F">
        <w:rPr>
          <w:lang w:val="fr-CH"/>
        </w:rPr>
        <w:t>9588</w:t>
      </w:r>
      <w:r w:rsidRPr="001F4D1F">
        <w:rPr>
          <w:lang w:val="fr-CH"/>
        </w:rPr>
        <w:tab/>
        <w:t>Asio otus</w:t>
      </w:r>
      <w:r w:rsidRPr="001F4D1F">
        <w:rPr>
          <w:lang w:val="fr-CH"/>
        </w:rPr>
        <w:tab/>
        <w:t>SE-Eu</w:t>
      </w:r>
      <w:r w:rsidRPr="001F4D1F">
        <w:rPr>
          <w:lang w:val="fr-CH"/>
        </w:rPr>
        <w:tab/>
        <w:t>W</w:t>
      </w:r>
      <w:r w:rsidRPr="001F4D1F">
        <w:rPr>
          <w:lang w:val="fr-CH"/>
        </w:rPr>
        <w:tab/>
        <w:t>2018</w:t>
      </w:r>
      <w:r w:rsidRPr="001F4D1F">
        <w:rPr>
          <w:lang w:val="fr-CH"/>
        </w:rPr>
        <w:tab/>
        <w:t>0.021</w:t>
      </w:r>
      <w:r w:rsidRPr="001F4D1F">
        <w:rPr>
          <w:lang w:val="fr-CH"/>
        </w:rPr>
        <w:tab/>
        <w:t>Selçuk et al. (2021): Trakya Univ. J. Natural Sci 22</w:t>
      </w:r>
    </w:p>
    <w:p w:rsidR="001F4D1F" w:rsidRPr="001F4D1F" w:rsidRDefault="001F4D1F" w:rsidP="00866E3E">
      <w:pPr>
        <w:pStyle w:val="rawdata"/>
        <w:rPr>
          <w:lang w:val="fr-CH"/>
        </w:rPr>
      </w:pPr>
      <w:r w:rsidRPr="001F4D1F">
        <w:rPr>
          <w:lang w:val="fr-CH"/>
        </w:rPr>
        <w:t>1035</w:t>
      </w:r>
      <w:r w:rsidRPr="001F4D1F">
        <w:rPr>
          <w:lang w:val="fr-CH"/>
        </w:rPr>
        <w:tab/>
        <w:t>Asio otus</w:t>
      </w:r>
      <w:r w:rsidRPr="001F4D1F">
        <w:rPr>
          <w:lang w:val="fr-CH"/>
        </w:rPr>
        <w:tab/>
        <w:t>SE-Eu</w:t>
      </w:r>
      <w:r w:rsidRPr="001F4D1F">
        <w:rPr>
          <w:lang w:val="fr-CH"/>
        </w:rPr>
        <w:tab/>
        <w:t>W</w:t>
      </w:r>
      <w:r w:rsidRPr="001F4D1F">
        <w:rPr>
          <w:lang w:val="fr-CH"/>
        </w:rPr>
        <w:tab/>
        <w:t>1990</w:t>
      </w:r>
      <w:r w:rsidRPr="001F4D1F">
        <w:rPr>
          <w:lang w:val="fr-CH"/>
        </w:rPr>
        <w:tab/>
        <w:t>0.013</w:t>
      </w:r>
      <w:r w:rsidRPr="001F4D1F">
        <w:rPr>
          <w:lang w:val="fr-CH"/>
        </w:rPr>
        <w:tab/>
        <w:t>Laiu et al. (2003): Trav. Mus. Nation. Hist. Nat. "Grigore A</w:t>
      </w:r>
    </w:p>
    <w:p w:rsidR="001F4D1F" w:rsidRPr="001F4D1F" w:rsidRDefault="001F4D1F" w:rsidP="00866E3E">
      <w:pPr>
        <w:pStyle w:val="rawdata"/>
        <w:rPr>
          <w:lang w:val="fr-CH"/>
        </w:rPr>
      </w:pPr>
      <w:r w:rsidRPr="001F4D1F">
        <w:rPr>
          <w:lang w:val="fr-CH"/>
        </w:rPr>
        <w:t>1482</w:t>
      </w:r>
      <w:r w:rsidRPr="001F4D1F">
        <w:rPr>
          <w:lang w:val="fr-CH"/>
        </w:rPr>
        <w:tab/>
        <w:t>Asio otus</w:t>
      </w:r>
      <w:r w:rsidRPr="001F4D1F">
        <w:rPr>
          <w:lang w:val="fr-CH"/>
        </w:rPr>
        <w:tab/>
        <w:t>SE-Eu</w:t>
      </w:r>
      <w:r w:rsidRPr="001F4D1F">
        <w:rPr>
          <w:lang w:val="fr-CH"/>
        </w:rPr>
        <w:tab/>
        <w:t>W</w:t>
      </w:r>
      <w:r w:rsidRPr="001F4D1F">
        <w:rPr>
          <w:lang w:val="fr-CH"/>
        </w:rPr>
        <w:tab/>
        <w:t>1959</w:t>
      </w:r>
      <w:r w:rsidRPr="001F4D1F">
        <w:rPr>
          <w:lang w:val="fr-CH"/>
        </w:rPr>
        <w:tab/>
        <w:t>0.073</w:t>
      </w:r>
      <w:r w:rsidRPr="001F4D1F">
        <w:rPr>
          <w:lang w:val="fr-CH"/>
        </w:rPr>
        <w:tab/>
        <w:t>Schnapp (1971): Trav. Mus. Nation. Hist. Nat. "Grigore Antip</w:t>
      </w:r>
    </w:p>
    <w:p w:rsidR="001F4D1F" w:rsidRPr="001F4D1F" w:rsidRDefault="001F4D1F" w:rsidP="00866E3E">
      <w:pPr>
        <w:pStyle w:val="rawdata"/>
        <w:rPr>
          <w:lang w:val="fr-CH"/>
        </w:rPr>
      </w:pPr>
      <w:r w:rsidRPr="001F4D1F">
        <w:rPr>
          <w:lang w:val="fr-CH"/>
        </w:rPr>
        <w:t>5774</w:t>
      </w:r>
      <w:r w:rsidRPr="001F4D1F">
        <w:rPr>
          <w:lang w:val="fr-CH"/>
        </w:rPr>
        <w:tab/>
        <w:t>Asio otus</w:t>
      </w:r>
      <w:r w:rsidRPr="001F4D1F">
        <w:rPr>
          <w:lang w:val="fr-CH"/>
        </w:rPr>
        <w:tab/>
        <w:t>SE-Eu</w:t>
      </w:r>
      <w:r w:rsidRPr="001F4D1F">
        <w:rPr>
          <w:lang w:val="fr-CH"/>
        </w:rPr>
        <w:tab/>
        <w:t>W</w:t>
      </w:r>
      <w:r w:rsidRPr="001F4D1F">
        <w:rPr>
          <w:lang w:val="fr-CH"/>
        </w:rPr>
        <w:tab/>
        <w:t>1998</w:t>
      </w:r>
      <w:r w:rsidRPr="001F4D1F">
        <w:rPr>
          <w:lang w:val="fr-CH"/>
        </w:rPr>
        <w:tab/>
        <w:t>0.011</w:t>
      </w:r>
      <w:r w:rsidRPr="001F4D1F">
        <w:rPr>
          <w:lang w:val="fr-CH"/>
        </w:rPr>
        <w:tab/>
        <w:t>Tovpinets &amp; Evstaf'ev (2013): Berkut 22: 113–121</w:t>
      </w:r>
    </w:p>
    <w:p w:rsidR="001F4D1F" w:rsidRPr="001F4D1F" w:rsidRDefault="001F4D1F" w:rsidP="00866E3E">
      <w:pPr>
        <w:pStyle w:val="rawdata"/>
        <w:rPr>
          <w:lang w:val="fr-CH"/>
        </w:rPr>
      </w:pPr>
      <w:r w:rsidRPr="001F4D1F">
        <w:rPr>
          <w:lang w:val="fr-CH"/>
        </w:rPr>
        <w:t>3037</w:t>
      </w:r>
      <w:r w:rsidRPr="001F4D1F">
        <w:rPr>
          <w:lang w:val="fr-CH"/>
        </w:rPr>
        <w:tab/>
        <w:t>Asio otus</w:t>
      </w:r>
      <w:r w:rsidRPr="001F4D1F">
        <w:rPr>
          <w:lang w:val="fr-CH"/>
        </w:rPr>
        <w:tab/>
        <w:t>SE-Eu</w:t>
      </w:r>
      <w:r w:rsidRPr="001F4D1F">
        <w:rPr>
          <w:lang w:val="fr-CH"/>
        </w:rPr>
        <w:tab/>
        <w:t>W</w:t>
      </w:r>
      <w:r w:rsidRPr="001F4D1F">
        <w:rPr>
          <w:lang w:val="fr-CH"/>
        </w:rPr>
        <w:tab/>
        <w:t>1999</w:t>
      </w:r>
      <w:r w:rsidRPr="001F4D1F">
        <w:rPr>
          <w:lang w:val="fr-CH"/>
        </w:rPr>
        <w:tab/>
        <w:t>0</w:t>
      </w:r>
      <w:r w:rsidRPr="001F4D1F">
        <w:rPr>
          <w:lang w:val="fr-CH"/>
        </w:rPr>
        <w:tab/>
        <w:t>Benedek &amp; Sîrbu (2010): Trav. Mus. Nation. Hist. Nat. "Grigo</w:t>
      </w:r>
    </w:p>
    <w:p w:rsidR="001F4D1F" w:rsidRPr="001F4D1F" w:rsidRDefault="001F4D1F" w:rsidP="00866E3E">
      <w:pPr>
        <w:pStyle w:val="rawdata"/>
      </w:pPr>
      <w:r w:rsidRPr="001F4D1F">
        <w:rPr>
          <w:lang w:val="fr-CH"/>
        </w:rPr>
        <w:t>9594</w:t>
      </w:r>
      <w:r w:rsidRPr="001F4D1F">
        <w:rPr>
          <w:lang w:val="fr-CH"/>
        </w:rPr>
        <w:tab/>
        <w:t>Asio otus</w:t>
      </w:r>
      <w:r w:rsidRPr="001F4D1F">
        <w:rPr>
          <w:lang w:val="fr-CH"/>
        </w:rPr>
        <w:tab/>
        <w:t>SE-Eu</w:t>
      </w:r>
      <w:r w:rsidRPr="001F4D1F">
        <w:rPr>
          <w:lang w:val="fr-CH"/>
        </w:rPr>
        <w:tab/>
        <w:t>W</w:t>
      </w:r>
      <w:r w:rsidRPr="001F4D1F">
        <w:rPr>
          <w:lang w:val="fr-CH"/>
        </w:rPr>
        <w:tab/>
        <w:t>2013</w:t>
      </w:r>
      <w:r w:rsidRPr="001F4D1F">
        <w:rPr>
          <w:lang w:val="fr-CH"/>
        </w:rPr>
        <w:tab/>
        <w:t>0.016</w:t>
      </w:r>
      <w:r w:rsidRPr="001F4D1F">
        <w:rPr>
          <w:lang w:val="fr-CH"/>
        </w:rPr>
        <w:tab/>
        <w:t xml:space="preserve">Beskardes et al. </w:t>
      </w:r>
      <w:r w:rsidRPr="001F4D1F">
        <w:t>(2020): Pol. J. Ecol. 68: 242–250</w:t>
      </w:r>
    </w:p>
    <w:p w:rsidR="001F4D1F" w:rsidRPr="001F4D1F" w:rsidRDefault="001F4D1F" w:rsidP="00866E3E">
      <w:pPr>
        <w:pStyle w:val="rawdata"/>
      </w:pPr>
      <w:r w:rsidRPr="001F4D1F">
        <w:t>1924</w:t>
      </w:r>
      <w:r w:rsidRPr="001F4D1F">
        <w:tab/>
        <w:t>Asio otus</w:t>
      </w:r>
      <w:r w:rsidRPr="001F4D1F">
        <w:tab/>
        <w:t>SE-Eu</w:t>
      </w:r>
      <w:r w:rsidRPr="001F4D1F">
        <w:tab/>
        <w:t>W</w:t>
      </w:r>
      <w:r w:rsidRPr="001F4D1F">
        <w:tab/>
        <w:t>2006</w:t>
      </w:r>
      <w:r w:rsidRPr="001F4D1F">
        <w:tab/>
        <w:t>0.022</w:t>
      </w:r>
      <w:r w:rsidRPr="001F4D1F">
        <w:tab/>
        <w:t>Ružic &amp; Spremo (2011): Presentation, Int. Conf. Long-eared O</w:t>
      </w:r>
    </w:p>
    <w:p w:rsidR="001F4D1F" w:rsidRPr="001F4D1F" w:rsidRDefault="001F4D1F" w:rsidP="00866E3E">
      <w:pPr>
        <w:pStyle w:val="rawdata"/>
      </w:pPr>
      <w:r w:rsidRPr="001F4D1F">
        <w:t>1916</w:t>
      </w:r>
      <w:r w:rsidRPr="001F4D1F">
        <w:tab/>
        <w:t>Asio otus</w:t>
      </w:r>
      <w:r w:rsidRPr="001F4D1F">
        <w:tab/>
        <w:t>SE-Eu</w:t>
      </w:r>
      <w:r w:rsidRPr="001F4D1F">
        <w:tab/>
        <w:t>W</w:t>
      </w:r>
      <w:r w:rsidRPr="001F4D1F">
        <w:tab/>
        <w:t>2000</w:t>
      </w:r>
      <w:r w:rsidRPr="001F4D1F">
        <w:tab/>
        <w:t>0.012</w:t>
      </w:r>
      <w:r w:rsidRPr="001F4D1F">
        <w:tab/>
        <w:t>Ružic &amp; Spremo (2011): Presentation, Int. Conf. Long-eared O</w:t>
      </w:r>
    </w:p>
    <w:p w:rsidR="001F4D1F" w:rsidRPr="001F4D1F" w:rsidRDefault="001F4D1F" w:rsidP="00866E3E">
      <w:pPr>
        <w:pStyle w:val="rawdata"/>
        <w:rPr>
          <w:lang w:val="fr-CH"/>
        </w:rPr>
      </w:pPr>
      <w:r w:rsidRPr="001F4D1F">
        <w:rPr>
          <w:lang w:val="fr-CH"/>
        </w:rPr>
        <w:t>234</w:t>
      </w:r>
      <w:r w:rsidRPr="001F4D1F">
        <w:rPr>
          <w:lang w:val="fr-CH"/>
        </w:rPr>
        <w:tab/>
        <w:t>Asio otus</w:t>
      </w:r>
      <w:r w:rsidRPr="001F4D1F">
        <w:rPr>
          <w:lang w:val="fr-CH"/>
        </w:rPr>
        <w:tab/>
        <w:t>SE-Eu</w:t>
      </w:r>
      <w:r w:rsidRPr="001F4D1F">
        <w:rPr>
          <w:lang w:val="fr-CH"/>
        </w:rPr>
        <w:tab/>
        <w:t>W</w:t>
      </w:r>
      <w:r w:rsidRPr="001F4D1F">
        <w:rPr>
          <w:lang w:val="fr-CH"/>
        </w:rPr>
        <w:tab/>
        <w:t>1986</w:t>
      </w:r>
      <w:r w:rsidRPr="001F4D1F">
        <w:rPr>
          <w:lang w:val="fr-CH"/>
        </w:rPr>
        <w:tab/>
        <w:t>0.106</w:t>
      </w:r>
      <w:r w:rsidRPr="001F4D1F">
        <w:rPr>
          <w:lang w:val="fr-CH"/>
        </w:rPr>
        <w:tab/>
        <w:t>Alivizatos &amp; Goutner (1999): J. Raptor Res. 33: 160–163</w:t>
      </w:r>
    </w:p>
    <w:p w:rsidR="001F4D1F" w:rsidRPr="001F4D1F" w:rsidRDefault="001F4D1F" w:rsidP="00866E3E">
      <w:pPr>
        <w:pStyle w:val="rawdata"/>
        <w:rPr>
          <w:lang w:val="fr-CH"/>
        </w:rPr>
      </w:pPr>
      <w:r w:rsidRPr="001F4D1F">
        <w:rPr>
          <w:lang w:val="fr-CH"/>
        </w:rPr>
        <w:t>1407</w:t>
      </w:r>
      <w:r w:rsidRPr="001F4D1F">
        <w:rPr>
          <w:lang w:val="fr-CH"/>
        </w:rPr>
        <w:tab/>
        <w:t>Asio otus</w:t>
      </w:r>
      <w:r w:rsidRPr="001F4D1F">
        <w:rPr>
          <w:lang w:val="fr-CH"/>
        </w:rPr>
        <w:tab/>
        <w:t>SE-Eu</w:t>
      </w:r>
      <w:r w:rsidRPr="001F4D1F">
        <w:rPr>
          <w:lang w:val="fr-CH"/>
        </w:rPr>
        <w:tab/>
        <w:t>W</w:t>
      </w:r>
      <w:r w:rsidRPr="001F4D1F">
        <w:rPr>
          <w:lang w:val="fr-CH"/>
        </w:rPr>
        <w:tab/>
        <w:t>2002</w:t>
      </w:r>
      <w:r w:rsidRPr="001F4D1F">
        <w:rPr>
          <w:lang w:val="fr-CH"/>
        </w:rPr>
        <w:tab/>
        <w:t>0.006</w:t>
      </w:r>
      <w:r w:rsidRPr="001F4D1F">
        <w:rPr>
          <w:lang w:val="fr-CH"/>
        </w:rPr>
        <w:tab/>
        <w:t>Sharikov (2006): Russ. J. Zool. 85: 871–877</w:t>
      </w:r>
    </w:p>
    <w:p w:rsidR="001F4D1F" w:rsidRPr="001F4D1F" w:rsidRDefault="001F4D1F" w:rsidP="00866E3E">
      <w:pPr>
        <w:pStyle w:val="rawdata"/>
        <w:rPr>
          <w:lang w:val="fr-CH"/>
        </w:rPr>
      </w:pPr>
      <w:r w:rsidRPr="001F4D1F">
        <w:rPr>
          <w:lang w:val="fr-CH"/>
        </w:rPr>
        <w:t>240</w:t>
      </w:r>
      <w:r w:rsidRPr="001F4D1F">
        <w:rPr>
          <w:lang w:val="fr-CH"/>
        </w:rPr>
        <w:tab/>
        <w:t>Asio otus</w:t>
      </w:r>
      <w:r w:rsidRPr="001F4D1F">
        <w:rPr>
          <w:lang w:val="fr-CH"/>
        </w:rPr>
        <w:tab/>
        <w:t>SE-Eu</w:t>
      </w:r>
      <w:r w:rsidRPr="001F4D1F">
        <w:rPr>
          <w:lang w:val="fr-CH"/>
        </w:rPr>
        <w:tab/>
        <w:t>U</w:t>
      </w:r>
      <w:r w:rsidRPr="001F4D1F">
        <w:rPr>
          <w:lang w:val="fr-CH"/>
        </w:rPr>
        <w:tab/>
        <w:t>1991</w:t>
      </w:r>
      <w:r w:rsidRPr="001F4D1F">
        <w:rPr>
          <w:lang w:val="fr-CH"/>
        </w:rPr>
        <w:tab/>
        <w:t>0.049</w:t>
      </w:r>
      <w:r w:rsidRPr="001F4D1F">
        <w:rPr>
          <w:lang w:val="fr-CH"/>
        </w:rPr>
        <w:tab/>
        <w:t>Tome (1994): J. Raptor Res. 28: 253–258</w:t>
      </w:r>
    </w:p>
    <w:p w:rsidR="001F4D1F" w:rsidRPr="001F4D1F" w:rsidRDefault="001F4D1F" w:rsidP="00866E3E">
      <w:pPr>
        <w:pStyle w:val="rawdata"/>
      </w:pPr>
      <w:r w:rsidRPr="001F4D1F">
        <w:t>1920</w:t>
      </w:r>
      <w:r w:rsidRPr="001F4D1F">
        <w:tab/>
        <w:t>Asio otus</w:t>
      </w:r>
      <w:r w:rsidRPr="001F4D1F">
        <w:tab/>
        <w:t>SE-Eu</w:t>
      </w:r>
      <w:r w:rsidRPr="001F4D1F">
        <w:tab/>
        <w:t>W</w:t>
      </w:r>
      <w:r w:rsidRPr="001F4D1F">
        <w:tab/>
        <w:t>2004</w:t>
      </w:r>
      <w:r w:rsidRPr="001F4D1F">
        <w:tab/>
        <w:t>0.041</w:t>
      </w:r>
      <w:r w:rsidRPr="001F4D1F">
        <w:tab/>
        <w:t>Ružic &amp; Spremo (2011): Presentation, Int. Conf. Long-eared O</w:t>
      </w:r>
    </w:p>
    <w:p w:rsidR="001F4D1F" w:rsidRPr="001F4D1F" w:rsidRDefault="001F4D1F" w:rsidP="00866E3E">
      <w:pPr>
        <w:pStyle w:val="rawdata"/>
        <w:rPr>
          <w:lang w:val="de-CH"/>
        </w:rPr>
      </w:pPr>
      <w:r w:rsidRPr="001F4D1F">
        <w:rPr>
          <w:lang w:val="de-CH"/>
        </w:rPr>
        <w:t>843</w:t>
      </w:r>
      <w:r w:rsidRPr="001F4D1F">
        <w:rPr>
          <w:lang w:val="de-CH"/>
        </w:rPr>
        <w:tab/>
        <w:t>Asio otus</w:t>
      </w:r>
      <w:r w:rsidRPr="001F4D1F">
        <w:rPr>
          <w:lang w:val="de-CH"/>
        </w:rPr>
        <w:tab/>
        <w:t>SE-Eu</w:t>
      </w:r>
      <w:r w:rsidRPr="001F4D1F">
        <w:rPr>
          <w:lang w:val="de-CH"/>
        </w:rPr>
        <w:tab/>
        <w:t>W</w:t>
      </w:r>
      <w:r w:rsidRPr="001F4D1F">
        <w:rPr>
          <w:lang w:val="de-CH"/>
        </w:rPr>
        <w:tab/>
        <w:t>1963</w:t>
      </w:r>
      <w:r w:rsidRPr="001F4D1F">
        <w:rPr>
          <w:lang w:val="de-CH"/>
        </w:rPr>
        <w:tab/>
        <w:t>0.055</w:t>
      </w:r>
      <w:r w:rsidRPr="001F4D1F">
        <w:rPr>
          <w:lang w:val="de-CH"/>
        </w:rPr>
        <w:tab/>
        <w:t>Schmidt (1965): Zool. Abh. Mus. Tierkd. Dresden 27: 307–315</w:t>
      </w:r>
    </w:p>
    <w:p w:rsidR="001F4D1F" w:rsidRPr="001F4D1F" w:rsidRDefault="001F4D1F" w:rsidP="00866E3E">
      <w:pPr>
        <w:pStyle w:val="rawdata"/>
        <w:rPr>
          <w:lang w:val="fr-CH"/>
        </w:rPr>
      </w:pPr>
      <w:r w:rsidRPr="001F4D1F">
        <w:rPr>
          <w:lang w:val="de-CH"/>
        </w:rPr>
        <w:t>837</w:t>
      </w:r>
      <w:r w:rsidRPr="001F4D1F">
        <w:rPr>
          <w:lang w:val="de-CH"/>
        </w:rPr>
        <w:tab/>
        <w:t>Asio otus</w:t>
      </w:r>
      <w:r w:rsidRPr="001F4D1F">
        <w:rPr>
          <w:lang w:val="de-CH"/>
        </w:rPr>
        <w:tab/>
        <w:t>SE-Eu</w:t>
      </w:r>
      <w:r w:rsidRPr="001F4D1F">
        <w:rPr>
          <w:lang w:val="de-CH"/>
        </w:rPr>
        <w:tab/>
        <w:t>W</w:t>
      </w:r>
      <w:r w:rsidRPr="001F4D1F">
        <w:rPr>
          <w:lang w:val="de-CH"/>
        </w:rPr>
        <w:tab/>
        <w:t>1962</w:t>
      </w:r>
      <w:r w:rsidRPr="001F4D1F">
        <w:rPr>
          <w:lang w:val="de-CH"/>
        </w:rPr>
        <w:tab/>
        <w:t>0.043</w:t>
      </w:r>
      <w:r w:rsidRPr="001F4D1F">
        <w:rPr>
          <w:lang w:val="de-CH"/>
        </w:rPr>
        <w:tab/>
        <w:t xml:space="preserve">Schmidt (1965): Zool. Abh. Mus. </w:t>
      </w:r>
      <w:r w:rsidRPr="001F4D1F">
        <w:rPr>
          <w:lang w:val="fr-CH"/>
        </w:rPr>
        <w:t>Tierkd. Dresden 27: 307–315</w:t>
      </w:r>
    </w:p>
    <w:p w:rsidR="001F4D1F" w:rsidRPr="001F4D1F" w:rsidRDefault="001F4D1F" w:rsidP="00866E3E">
      <w:pPr>
        <w:pStyle w:val="rawdata"/>
        <w:rPr>
          <w:lang w:val="fr-CH"/>
        </w:rPr>
      </w:pPr>
      <w:r w:rsidRPr="001F4D1F">
        <w:rPr>
          <w:lang w:val="fr-CH"/>
        </w:rPr>
        <w:t>9605</w:t>
      </w:r>
      <w:r w:rsidRPr="001F4D1F">
        <w:rPr>
          <w:lang w:val="fr-CH"/>
        </w:rPr>
        <w:tab/>
        <w:t>Asio otus</w:t>
      </w:r>
      <w:r w:rsidRPr="001F4D1F">
        <w:rPr>
          <w:lang w:val="fr-CH"/>
        </w:rPr>
        <w:tab/>
        <w:t>SE-Eu</w:t>
      </w:r>
      <w:r w:rsidRPr="001F4D1F">
        <w:rPr>
          <w:lang w:val="fr-CH"/>
        </w:rPr>
        <w:tab/>
        <w:t>S</w:t>
      </w:r>
      <w:r w:rsidRPr="001F4D1F">
        <w:rPr>
          <w:lang w:val="fr-CH"/>
        </w:rPr>
        <w:tab/>
        <w:t>2015</w:t>
      </w:r>
      <w:r w:rsidRPr="001F4D1F">
        <w:rPr>
          <w:lang w:val="fr-CH"/>
        </w:rPr>
        <w:tab/>
        <w:t>0</w:t>
      </w:r>
      <w:r w:rsidRPr="001F4D1F">
        <w:rPr>
          <w:lang w:val="fr-CH"/>
        </w:rPr>
        <w:tab/>
        <w:t>Nistreanu et al. (2017): Filiala Balti a Acad.  de Stiinte a</w:t>
      </w:r>
    </w:p>
    <w:p w:rsidR="001F4D1F" w:rsidRPr="001F4D1F" w:rsidRDefault="001F4D1F" w:rsidP="00866E3E">
      <w:pPr>
        <w:pStyle w:val="rawdata"/>
        <w:rPr>
          <w:lang w:val="fr-CH"/>
        </w:rPr>
      </w:pPr>
      <w:r w:rsidRPr="001F4D1F">
        <w:rPr>
          <w:lang w:val="fr-CH"/>
        </w:rPr>
        <w:t>1922</w:t>
      </w:r>
      <w:r w:rsidRPr="001F4D1F">
        <w:rPr>
          <w:lang w:val="fr-CH"/>
        </w:rPr>
        <w:tab/>
        <w:t>Asio otus</w:t>
      </w:r>
      <w:r w:rsidRPr="001F4D1F">
        <w:rPr>
          <w:lang w:val="fr-CH"/>
        </w:rPr>
        <w:tab/>
        <w:t>SE-Eu</w:t>
      </w:r>
      <w:r w:rsidRPr="001F4D1F">
        <w:rPr>
          <w:lang w:val="fr-CH"/>
        </w:rPr>
        <w:tab/>
        <w:t>W</w:t>
      </w:r>
      <w:r w:rsidRPr="001F4D1F">
        <w:rPr>
          <w:lang w:val="fr-CH"/>
        </w:rPr>
        <w:tab/>
        <w:t>2004</w:t>
      </w:r>
      <w:r w:rsidRPr="001F4D1F">
        <w:rPr>
          <w:lang w:val="fr-CH"/>
        </w:rPr>
        <w:tab/>
        <w:t>0.01</w:t>
      </w:r>
      <w:r w:rsidRPr="001F4D1F">
        <w:rPr>
          <w:lang w:val="fr-CH"/>
        </w:rPr>
        <w:tab/>
        <w:t>Ružic &amp; Spremo (2011): Presentation, Int. Conf. Long-eared O</w:t>
      </w:r>
    </w:p>
    <w:p w:rsidR="001F4D1F" w:rsidRPr="001F4D1F" w:rsidRDefault="001F4D1F" w:rsidP="00866E3E">
      <w:pPr>
        <w:pStyle w:val="rawdata"/>
      </w:pPr>
      <w:r w:rsidRPr="001F4D1F">
        <w:rPr>
          <w:lang w:val="fr-CH"/>
        </w:rPr>
        <w:t>399</w:t>
      </w:r>
      <w:r w:rsidRPr="001F4D1F">
        <w:rPr>
          <w:lang w:val="fr-CH"/>
        </w:rPr>
        <w:tab/>
        <w:t>Asio otus</w:t>
      </w:r>
      <w:r w:rsidRPr="001F4D1F">
        <w:rPr>
          <w:lang w:val="fr-CH"/>
        </w:rPr>
        <w:tab/>
        <w:t>SE-Eu</w:t>
      </w:r>
      <w:r w:rsidRPr="001F4D1F">
        <w:rPr>
          <w:lang w:val="fr-CH"/>
        </w:rPr>
        <w:tab/>
        <w:t>W</w:t>
      </w:r>
      <w:r w:rsidRPr="001F4D1F">
        <w:rPr>
          <w:lang w:val="fr-CH"/>
        </w:rPr>
        <w:tab/>
        <w:t>1981</w:t>
      </w:r>
      <w:r w:rsidRPr="001F4D1F">
        <w:rPr>
          <w:lang w:val="fr-CH"/>
        </w:rPr>
        <w:tab/>
        <w:t>0.031</w:t>
      </w:r>
      <w:r w:rsidRPr="001F4D1F">
        <w:rPr>
          <w:lang w:val="fr-CH"/>
        </w:rPr>
        <w:tab/>
        <w:t xml:space="preserve">Murariu et al. </w:t>
      </w:r>
      <w:r w:rsidRPr="001F4D1F">
        <w:t>(1982): Trav. Mus. Nation. Hist. Nat. "Grigor</w:t>
      </w:r>
    </w:p>
    <w:p w:rsidR="001F4D1F" w:rsidRPr="001F4D1F" w:rsidRDefault="001F4D1F" w:rsidP="00866E3E">
      <w:pPr>
        <w:pStyle w:val="rawdata"/>
      </w:pPr>
      <w:r w:rsidRPr="001F4D1F">
        <w:t>1921</w:t>
      </w:r>
      <w:r w:rsidRPr="001F4D1F">
        <w:tab/>
        <w:t>Asio otus</w:t>
      </w:r>
      <w:r w:rsidRPr="001F4D1F">
        <w:tab/>
        <w:t>SE-Eu</w:t>
      </w:r>
      <w:r w:rsidRPr="001F4D1F">
        <w:tab/>
        <w:t>W</w:t>
      </w:r>
      <w:r w:rsidRPr="001F4D1F">
        <w:tab/>
        <w:t>2004</w:t>
      </w:r>
      <w:r w:rsidRPr="001F4D1F">
        <w:tab/>
        <w:t>0.007</w:t>
      </w:r>
      <w:r w:rsidRPr="001F4D1F">
        <w:tab/>
        <w:t>Ružic &amp; Spremo (2011): Presentation, Int. Conf. Long-eared O</w:t>
      </w:r>
    </w:p>
    <w:p w:rsidR="001F4D1F" w:rsidRPr="001F4D1F" w:rsidRDefault="001F4D1F" w:rsidP="00866E3E">
      <w:pPr>
        <w:pStyle w:val="rawdata"/>
        <w:rPr>
          <w:lang w:val="fr-CH"/>
        </w:rPr>
      </w:pPr>
      <w:r w:rsidRPr="001F4D1F">
        <w:rPr>
          <w:lang w:val="fr-CH"/>
        </w:rPr>
        <w:t>1404</w:t>
      </w:r>
      <w:r w:rsidRPr="001F4D1F">
        <w:rPr>
          <w:lang w:val="fr-CH"/>
        </w:rPr>
        <w:tab/>
        <w:t>Asio otus</w:t>
      </w:r>
      <w:r w:rsidRPr="001F4D1F">
        <w:rPr>
          <w:lang w:val="fr-CH"/>
        </w:rPr>
        <w:tab/>
        <w:t>SE-Eu</w:t>
      </w:r>
      <w:r w:rsidRPr="001F4D1F">
        <w:rPr>
          <w:lang w:val="fr-CH"/>
        </w:rPr>
        <w:tab/>
        <w:t>W</w:t>
      </w:r>
      <w:r w:rsidRPr="001F4D1F">
        <w:rPr>
          <w:lang w:val="fr-CH"/>
        </w:rPr>
        <w:tab/>
        <w:t>2001</w:t>
      </w:r>
      <w:r w:rsidRPr="001F4D1F">
        <w:rPr>
          <w:lang w:val="fr-CH"/>
        </w:rPr>
        <w:tab/>
        <w:t>0</w:t>
      </w:r>
      <w:r w:rsidRPr="001F4D1F">
        <w:rPr>
          <w:lang w:val="fr-CH"/>
        </w:rPr>
        <w:tab/>
        <w:t>Sharikov (2006): Russ. J. Zool. 85: 871–877</w:t>
      </w:r>
    </w:p>
    <w:p w:rsidR="001F4D1F" w:rsidRPr="001F4D1F" w:rsidRDefault="001F4D1F" w:rsidP="00866E3E">
      <w:pPr>
        <w:pStyle w:val="rawdata"/>
        <w:rPr>
          <w:lang w:val="fr-CH"/>
        </w:rPr>
      </w:pPr>
      <w:r w:rsidRPr="001F4D1F">
        <w:rPr>
          <w:lang w:val="fr-CH"/>
        </w:rPr>
        <w:t>1059</w:t>
      </w:r>
      <w:r w:rsidRPr="001F4D1F">
        <w:rPr>
          <w:lang w:val="fr-CH"/>
        </w:rPr>
        <w:tab/>
        <w:t>Asio otus</w:t>
      </w:r>
      <w:r w:rsidRPr="001F4D1F">
        <w:rPr>
          <w:lang w:val="fr-CH"/>
        </w:rPr>
        <w:tab/>
        <w:t>SE-Eu</w:t>
      </w:r>
      <w:r w:rsidRPr="001F4D1F">
        <w:rPr>
          <w:lang w:val="fr-CH"/>
        </w:rPr>
        <w:tab/>
        <w:t>U</w:t>
      </w:r>
      <w:r w:rsidRPr="001F4D1F">
        <w:rPr>
          <w:lang w:val="fr-CH"/>
        </w:rPr>
        <w:tab/>
        <w:t>1998</w:t>
      </w:r>
      <w:r w:rsidRPr="001F4D1F">
        <w:rPr>
          <w:lang w:val="fr-CH"/>
        </w:rPr>
        <w:tab/>
        <w:t>0.016</w:t>
      </w:r>
      <w:r w:rsidRPr="001F4D1F">
        <w:rPr>
          <w:lang w:val="fr-CH"/>
        </w:rPr>
        <w:tab/>
        <w:t>Medved (2005): Ciconia 13: 128–132</w:t>
      </w:r>
    </w:p>
    <w:p w:rsidR="001F4D1F" w:rsidRPr="001F4D1F" w:rsidRDefault="001F4D1F" w:rsidP="00866E3E">
      <w:pPr>
        <w:pStyle w:val="rawdata"/>
        <w:rPr>
          <w:lang w:val="de-CH"/>
        </w:rPr>
      </w:pPr>
      <w:r w:rsidRPr="001F4D1F">
        <w:rPr>
          <w:lang w:val="fr-CH"/>
        </w:rPr>
        <w:t>3879</w:t>
      </w:r>
      <w:r w:rsidRPr="001F4D1F">
        <w:rPr>
          <w:lang w:val="fr-CH"/>
        </w:rPr>
        <w:tab/>
        <w:t>Asio otus</w:t>
      </w:r>
      <w:r w:rsidRPr="001F4D1F">
        <w:rPr>
          <w:lang w:val="fr-CH"/>
        </w:rPr>
        <w:tab/>
        <w:t>SE-Eu</w:t>
      </w:r>
      <w:r w:rsidRPr="001F4D1F">
        <w:rPr>
          <w:lang w:val="fr-CH"/>
        </w:rPr>
        <w:tab/>
        <w:t>W</w:t>
      </w:r>
      <w:r w:rsidRPr="001F4D1F">
        <w:rPr>
          <w:lang w:val="fr-CH"/>
        </w:rPr>
        <w:tab/>
        <w:t>1994</w:t>
      </w:r>
      <w:r w:rsidRPr="001F4D1F">
        <w:rPr>
          <w:lang w:val="fr-CH"/>
        </w:rPr>
        <w:tab/>
        <w:t>0.071</w:t>
      </w:r>
      <w:r w:rsidRPr="001F4D1F">
        <w:rPr>
          <w:lang w:val="fr-CH"/>
        </w:rPr>
        <w:tab/>
        <w:t xml:space="preserve">Milchev et al. </w:t>
      </w:r>
      <w:r w:rsidRPr="001F4D1F">
        <w:rPr>
          <w:lang w:val="de-CH"/>
        </w:rPr>
        <w:t>(2003): Ann. Univ. Sofia "St. Kliment Ohridsk</w:t>
      </w:r>
    </w:p>
    <w:p w:rsidR="001F4D1F" w:rsidRPr="001F4D1F" w:rsidRDefault="001F4D1F" w:rsidP="00866E3E">
      <w:pPr>
        <w:pStyle w:val="rawdata"/>
      </w:pPr>
      <w:r w:rsidRPr="001F4D1F">
        <w:t>1925</w:t>
      </w:r>
      <w:r w:rsidRPr="001F4D1F">
        <w:tab/>
        <w:t>Asio otus</w:t>
      </w:r>
      <w:r w:rsidRPr="001F4D1F">
        <w:tab/>
        <w:t>SE-Eu</w:t>
      </w:r>
      <w:r w:rsidRPr="001F4D1F">
        <w:tab/>
        <w:t>W</w:t>
      </w:r>
      <w:r w:rsidRPr="001F4D1F">
        <w:tab/>
        <w:t>2006</w:t>
      </w:r>
      <w:r w:rsidRPr="001F4D1F">
        <w:tab/>
        <w:t>0.03</w:t>
      </w:r>
      <w:r w:rsidRPr="001F4D1F">
        <w:tab/>
        <w:t>Ružic &amp; Spremo (2011): Presentation, Int. Conf. Long-eared O</w:t>
      </w:r>
    </w:p>
    <w:p w:rsidR="001F4D1F" w:rsidRPr="001F4D1F" w:rsidRDefault="001F4D1F" w:rsidP="00866E3E">
      <w:pPr>
        <w:pStyle w:val="rawdata"/>
        <w:rPr>
          <w:lang w:val="fr-CH"/>
        </w:rPr>
      </w:pPr>
      <w:r w:rsidRPr="001F4D1F">
        <w:rPr>
          <w:lang w:val="fr-CH"/>
        </w:rPr>
        <w:t>3838</w:t>
      </w:r>
      <w:r w:rsidRPr="001F4D1F">
        <w:rPr>
          <w:lang w:val="fr-CH"/>
        </w:rPr>
        <w:tab/>
        <w:t>Asio otus</w:t>
      </w:r>
      <w:r w:rsidRPr="001F4D1F">
        <w:rPr>
          <w:lang w:val="fr-CH"/>
        </w:rPr>
        <w:tab/>
        <w:t>SE-Eu</w:t>
      </w:r>
      <w:r w:rsidRPr="001F4D1F">
        <w:rPr>
          <w:lang w:val="fr-CH"/>
        </w:rPr>
        <w:tab/>
        <w:t>W</w:t>
      </w:r>
      <w:r w:rsidRPr="001F4D1F">
        <w:rPr>
          <w:lang w:val="fr-CH"/>
        </w:rPr>
        <w:tab/>
        <w:t>2000</w:t>
      </w:r>
      <w:r w:rsidRPr="001F4D1F">
        <w:rPr>
          <w:lang w:val="fr-CH"/>
        </w:rPr>
        <w:tab/>
        <w:t>0.002</w:t>
      </w:r>
      <w:r w:rsidRPr="001F4D1F">
        <w:rPr>
          <w:lang w:val="fr-CH"/>
        </w:rPr>
        <w:tab/>
        <w:t>Moga et al. (2005): Biota 6: 43–48</w:t>
      </w:r>
    </w:p>
    <w:p w:rsidR="001F4D1F" w:rsidRPr="001F4D1F" w:rsidRDefault="001F4D1F" w:rsidP="00866E3E">
      <w:pPr>
        <w:pStyle w:val="rawdata"/>
        <w:rPr>
          <w:lang w:val="fr-CH"/>
        </w:rPr>
      </w:pPr>
      <w:r w:rsidRPr="001F4D1F">
        <w:rPr>
          <w:lang w:val="fr-CH"/>
        </w:rPr>
        <w:t>6326</w:t>
      </w:r>
      <w:r w:rsidRPr="001F4D1F">
        <w:rPr>
          <w:lang w:val="fr-CH"/>
        </w:rPr>
        <w:tab/>
        <w:t>Asio otus</w:t>
      </w:r>
      <w:r w:rsidRPr="001F4D1F">
        <w:rPr>
          <w:lang w:val="fr-CH"/>
        </w:rPr>
        <w:tab/>
        <w:t>SE-Eu</w:t>
      </w:r>
      <w:r w:rsidRPr="001F4D1F">
        <w:rPr>
          <w:lang w:val="fr-CH"/>
        </w:rPr>
        <w:tab/>
        <w:t>W</w:t>
      </w:r>
      <w:r w:rsidRPr="001F4D1F">
        <w:rPr>
          <w:lang w:val="fr-CH"/>
        </w:rPr>
        <w:tab/>
        <w:t>2014</w:t>
      </w:r>
      <w:r w:rsidRPr="001F4D1F">
        <w:rPr>
          <w:lang w:val="fr-CH"/>
        </w:rPr>
        <w:tab/>
        <w:t>0.015</w:t>
      </w:r>
      <w:r w:rsidRPr="001F4D1F">
        <w:rPr>
          <w:lang w:val="fr-CH"/>
        </w:rPr>
        <w:tab/>
        <w:t>Milchev &amp; Ivanov (2016): Acta Zool. Bulgarica 68: 355–361</w:t>
      </w:r>
    </w:p>
    <w:p w:rsidR="001F4D1F" w:rsidRPr="001F4D1F" w:rsidRDefault="001F4D1F" w:rsidP="00866E3E">
      <w:pPr>
        <w:pStyle w:val="rawdata"/>
        <w:rPr>
          <w:lang w:val="fr-CH"/>
        </w:rPr>
      </w:pPr>
      <w:r w:rsidRPr="001F4D1F">
        <w:rPr>
          <w:lang w:val="fr-CH"/>
        </w:rPr>
        <w:t>6135</w:t>
      </w:r>
      <w:r w:rsidRPr="001F4D1F">
        <w:rPr>
          <w:lang w:val="fr-CH"/>
        </w:rPr>
        <w:tab/>
        <w:t>Asio otus</w:t>
      </w:r>
      <w:r w:rsidRPr="001F4D1F">
        <w:rPr>
          <w:lang w:val="fr-CH"/>
        </w:rPr>
        <w:tab/>
        <w:t>SE-Eu</w:t>
      </w:r>
      <w:r w:rsidRPr="001F4D1F">
        <w:rPr>
          <w:lang w:val="fr-CH"/>
        </w:rPr>
        <w:tab/>
        <w:t>W</w:t>
      </w:r>
      <w:r w:rsidRPr="001F4D1F">
        <w:rPr>
          <w:lang w:val="fr-CH"/>
        </w:rPr>
        <w:tab/>
        <w:t>2014</w:t>
      </w:r>
      <w:r w:rsidRPr="001F4D1F">
        <w:rPr>
          <w:lang w:val="fr-CH"/>
        </w:rPr>
        <w:tab/>
        <w:t>0.001</w:t>
      </w:r>
      <w:r w:rsidRPr="001F4D1F">
        <w:rPr>
          <w:lang w:val="fr-CH"/>
        </w:rPr>
        <w:tab/>
        <w:t>Mikuška et al. (2015): Larus 50: 7–20</w:t>
      </w:r>
    </w:p>
    <w:p w:rsidR="001F4D1F" w:rsidRPr="001F4D1F" w:rsidRDefault="001F4D1F" w:rsidP="00866E3E">
      <w:pPr>
        <w:pStyle w:val="rawdata"/>
        <w:rPr>
          <w:lang w:val="fr-CH"/>
        </w:rPr>
      </w:pPr>
      <w:r w:rsidRPr="001F4D1F">
        <w:rPr>
          <w:lang w:val="fr-CH"/>
        </w:rPr>
        <w:t>738</w:t>
      </w:r>
      <w:r w:rsidRPr="001F4D1F">
        <w:rPr>
          <w:lang w:val="fr-CH"/>
        </w:rPr>
        <w:tab/>
        <w:t>Asio otus</w:t>
      </w:r>
      <w:r w:rsidRPr="001F4D1F">
        <w:rPr>
          <w:lang w:val="fr-CH"/>
        </w:rPr>
        <w:tab/>
        <w:t>SE-Eu</w:t>
      </w:r>
      <w:r w:rsidRPr="001F4D1F">
        <w:rPr>
          <w:lang w:val="fr-CH"/>
        </w:rPr>
        <w:tab/>
        <w:t>U</w:t>
      </w:r>
      <w:r w:rsidRPr="001F4D1F">
        <w:rPr>
          <w:lang w:val="fr-CH"/>
        </w:rPr>
        <w:tab/>
        <w:t>NA</w:t>
      </w:r>
      <w:r w:rsidRPr="001F4D1F">
        <w:rPr>
          <w:lang w:val="fr-CH"/>
        </w:rPr>
        <w:tab/>
        <w:t>0.065</w:t>
      </w:r>
      <w:r w:rsidRPr="001F4D1F">
        <w:rPr>
          <w:lang w:val="fr-CH"/>
        </w:rPr>
        <w:tab/>
        <w:t>Schmidt (1975): Aquila 80–81: 221–238</w:t>
      </w:r>
    </w:p>
    <w:p w:rsidR="001F4D1F" w:rsidRPr="001F4D1F" w:rsidRDefault="001F4D1F" w:rsidP="00866E3E">
      <w:pPr>
        <w:pStyle w:val="rawdata"/>
        <w:rPr>
          <w:lang w:val="fr-CH"/>
        </w:rPr>
      </w:pPr>
      <w:r w:rsidRPr="001F4D1F">
        <w:rPr>
          <w:lang w:val="fr-CH"/>
        </w:rPr>
        <w:t>856</w:t>
      </w:r>
      <w:r w:rsidRPr="001F4D1F">
        <w:rPr>
          <w:lang w:val="fr-CH"/>
        </w:rPr>
        <w:tab/>
        <w:t>Asio otus</w:t>
      </w:r>
      <w:r w:rsidRPr="001F4D1F">
        <w:rPr>
          <w:lang w:val="fr-CH"/>
        </w:rPr>
        <w:tab/>
        <w:t>SE-Eu</w:t>
      </w:r>
      <w:r w:rsidRPr="001F4D1F">
        <w:rPr>
          <w:lang w:val="fr-CH"/>
        </w:rPr>
        <w:tab/>
        <w:t>U</w:t>
      </w:r>
      <w:r w:rsidRPr="001F4D1F">
        <w:rPr>
          <w:lang w:val="fr-CH"/>
        </w:rPr>
        <w:tab/>
        <w:t>1982</w:t>
      </w:r>
      <w:r w:rsidRPr="001F4D1F">
        <w:rPr>
          <w:lang w:val="fr-CH"/>
        </w:rPr>
        <w:tab/>
        <w:t>0.009</w:t>
      </w:r>
      <w:r w:rsidRPr="001F4D1F">
        <w:rPr>
          <w:lang w:val="fr-CH"/>
        </w:rPr>
        <w:tab/>
        <w:t>Tome (2003): Ornis Fenn. 80: 63–70</w:t>
      </w:r>
    </w:p>
    <w:p w:rsidR="001F4D1F" w:rsidRPr="001F4D1F" w:rsidRDefault="001F4D1F" w:rsidP="00866E3E">
      <w:pPr>
        <w:pStyle w:val="rawdata"/>
        <w:rPr>
          <w:lang w:val="fr-CH"/>
        </w:rPr>
      </w:pPr>
      <w:r w:rsidRPr="001F4D1F">
        <w:rPr>
          <w:lang w:val="fr-CH"/>
        </w:rPr>
        <w:t>865</w:t>
      </w:r>
      <w:r w:rsidRPr="001F4D1F">
        <w:rPr>
          <w:lang w:val="fr-CH"/>
        </w:rPr>
        <w:tab/>
        <w:t>Asio otus</w:t>
      </w:r>
      <w:r w:rsidRPr="001F4D1F">
        <w:rPr>
          <w:lang w:val="fr-CH"/>
        </w:rPr>
        <w:tab/>
        <w:t>SE-Eu</w:t>
      </w:r>
      <w:r w:rsidRPr="001F4D1F">
        <w:rPr>
          <w:lang w:val="fr-CH"/>
        </w:rPr>
        <w:tab/>
        <w:t>U</w:t>
      </w:r>
      <w:r w:rsidRPr="001F4D1F">
        <w:rPr>
          <w:lang w:val="fr-CH"/>
        </w:rPr>
        <w:tab/>
        <w:t>1998</w:t>
      </w:r>
      <w:r w:rsidRPr="001F4D1F">
        <w:rPr>
          <w:lang w:val="fr-CH"/>
        </w:rPr>
        <w:tab/>
        <w:t>0.016</w:t>
      </w:r>
      <w:r w:rsidRPr="001F4D1F">
        <w:rPr>
          <w:lang w:val="fr-CH"/>
        </w:rPr>
        <w:tab/>
        <w:t>Tome (2003): Ornis Fenn. 80: 63–70</w:t>
      </w:r>
    </w:p>
    <w:p w:rsidR="001F4D1F" w:rsidRPr="001F4D1F" w:rsidRDefault="001F4D1F" w:rsidP="00866E3E">
      <w:pPr>
        <w:pStyle w:val="rawdata"/>
        <w:rPr>
          <w:lang w:val="fr-CH"/>
        </w:rPr>
      </w:pPr>
      <w:r w:rsidRPr="001F4D1F">
        <w:rPr>
          <w:lang w:val="fr-CH"/>
        </w:rPr>
        <w:t>858</w:t>
      </w:r>
      <w:r w:rsidRPr="001F4D1F">
        <w:rPr>
          <w:lang w:val="fr-CH"/>
        </w:rPr>
        <w:tab/>
        <w:t>Asio otus</w:t>
      </w:r>
      <w:r w:rsidRPr="001F4D1F">
        <w:rPr>
          <w:lang w:val="fr-CH"/>
        </w:rPr>
        <w:tab/>
        <w:t>SE-Eu</w:t>
      </w:r>
      <w:r w:rsidRPr="001F4D1F">
        <w:rPr>
          <w:lang w:val="fr-CH"/>
        </w:rPr>
        <w:tab/>
        <w:t>U</w:t>
      </w:r>
      <w:r w:rsidRPr="001F4D1F">
        <w:rPr>
          <w:lang w:val="fr-CH"/>
        </w:rPr>
        <w:tab/>
        <w:t>1988</w:t>
      </w:r>
      <w:r w:rsidRPr="001F4D1F">
        <w:rPr>
          <w:lang w:val="fr-CH"/>
        </w:rPr>
        <w:tab/>
        <w:t>0.006</w:t>
      </w:r>
      <w:r w:rsidRPr="001F4D1F">
        <w:rPr>
          <w:lang w:val="fr-CH"/>
        </w:rPr>
        <w:tab/>
        <w:t>Tome (2003): Ornis Fenn. 80: 63–70</w:t>
      </w:r>
    </w:p>
    <w:p w:rsidR="001F4D1F" w:rsidRPr="001F4D1F" w:rsidRDefault="001F4D1F" w:rsidP="00866E3E">
      <w:pPr>
        <w:pStyle w:val="rawdata"/>
        <w:rPr>
          <w:lang w:val="fr-CH"/>
        </w:rPr>
      </w:pPr>
      <w:r w:rsidRPr="001F4D1F">
        <w:rPr>
          <w:lang w:val="fr-CH"/>
        </w:rPr>
        <w:t>1477</w:t>
      </w:r>
      <w:r w:rsidRPr="001F4D1F">
        <w:rPr>
          <w:lang w:val="fr-CH"/>
        </w:rPr>
        <w:tab/>
        <w:t>Asio otus</w:t>
      </w:r>
      <w:r w:rsidRPr="001F4D1F">
        <w:rPr>
          <w:lang w:val="fr-CH"/>
        </w:rPr>
        <w:tab/>
        <w:t>SE-Eu</w:t>
      </w:r>
      <w:r w:rsidRPr="001F4D1F">
        <w:rPr>
          <w:lang w:val="fr-CH"/>
        </w:rPr>
        <w:tab/>
        <w:t>W</w:t>
      </w:r>
      <w:r w:rsidRPr="001F4D1F">
        <w:rPr>
          <w:lang w:val="fr-CH"/>
        </w:rPr>
        <w:tab/>
        <w:t>1997</w:t>
      </w:r>
      <w:r w:rsidRPr="001F4D1F">
        <w:rPr>
          <w:lang w:val="fr-CH"/>
        </w:rPr>
        <w:tab/>
        <w:t>0.031</w:t>
      </w:r>
      <w:r w:rsidRPr="001F4D1F">
        <w:rPr>
          <w:lang w:val="fr-CH"/>
        </w:rPr>
        <w:tab/>
        <w:t>Sike (2002): Collegium Biol. 4: 59–68</w:t>
      </w:r>
    </w:p>
    <w:p w:rsidR="001F4D1F" w:rsidRPr="001F4D1F" w:rsidRDefault="001F4D1F" w:rsidP="00866E3E">
      <w:pPr>
        <w:pStyle w:val="rawdata"/>
        <w:rPr>
          <w:lang w:val="de-CH"/>
        </w:rPr>
      </w:pPr>
      <w:r w:rsidRPr="001F4D1F">
        <w:rPr>
          <w:lang w:val="fr-CH"/>
        </w:rPr>
        <w:t>3036</w:t>
      </w:r>
      <w:r w:rsidRPr="001F4D1F">
        <w:rPr>
          <w:lang w:val="fr-CH"/>
        </w:rPr>
        <w:tab/>
        <w:t>Asio otus</w:t>
      </w:r>
      <w:r w:rsidRPr="001F4D1F">
        <w:rPr>
          <w:lang w:val="fr-CH"/>
        </w:rPr>
        <w:tab/>
        <w:t>SE-Eu</w:t>
      </w:r>
      <w:r w:rsidRPr="001F4D1F">
        <w:rPr>
          <w:lang w:val="fr-CH"/>
        </w:rPr>
        <w:tab/>
        <w:t>W</w:t>
      </w:r>
      <w:r w:rsidRPr="001F4D1F">
        <w:rPr>
          <w:lang w:val="fr-CH"/>
        </w:rPr>
        <w:tab/>
        <w:t>1999</w:t>
      </w:r>
      <w:r w:rsidRPr="001F4D1F">
        <w:rPr>
          <w:lang w:val="fr-CH"/>
        </w:rPr>
        <w:tab/>
        <w:t>0</w:t>
      </w:r>
      <w:r w:rsidRPr="001F4D1F">
        <w:rPr>
          <w:lang w:val="fr-CH"/>
        </w:rPr>
        <w:tab/>
        <w:t xml:space="preserve">Benedek &amp; Sîrbu (2010): Trav. Mus. Nation. Hist. Nat. </w:t>
      </w:r>
      <w:r w:rsidRPr="001F4D1F">
        <w:rPr>
          <w:lang w:val="de-CH"/>
        </w:rPr>
        <w:t>"Grigo</w:t>
      </w:r>
    </w:p>
    <w:p w:rsidR="001F4D1F" w:rsidRPr="001F4D1F" w:rsidRDefault="001F4D1F" w:rsidP="00866E3E">
      <w:pPr>
        <w:pStyle w:val="rawdata"/>
      </w:pPr>
      <w:r w:rsidRPr="001F4D1F">
        <w:rPr>
          <w:lang w:val="de-CH"/>
        </w:rPr>
        <w:t>841</w:t>
      </w:r>
      <w:r w:rsidRPr="001F4D1F">
        <w:rPr>
          <w:lang w:val="de-CH"/>
        </w:rPr>
        <w:tab/>
        <w:t>Asio otus</w:t>
      </w:r>
      <w:r w:rsidRPr="001F4D1F">
        <w:rPr>
          <w:lang w:val="de-CH"/>
        </w:rPr>
        <w:tab/>
        <w:t>SE-Eu</w:t>
      </w:r>
      <w:r w:rsidRPr="001F4D1F">
        <w:rPr>
          <w:lang w:val="de-CH"/>
        </w:rPr>
        <w:tab/>
        <w:t>W</w:t>
      </w:r>
      <w:r w:rsidRPr="001F4D1F">
        <w:rPr>
          <w:lang w:val="de-CH"/>
        </w:rPr>
        <w:tab/>
        <w:t>1960</w:t>
      </w:r>
      <w:r w:rsidRPr="001F4D1F">
        <w:rPr>
          <w:lang w:val="de-CH"/>
        </w:rPr>
        <w:tab/>
        <w:t>0.084</w:t>
      </w:r>
      <w:r w:rsidRPr="001F4D1F">
        <w:rPr>
          <w:lang w:val="de-CH"/>
        </w:rPr>
        <w:tab/>
        <w:t xml:space="preserve">Schmidt (1965): Zool. Abh. Mus. </w:t>
      </w:r>
      <w:r w:rsidRPr="001F4D1F">
        <w:t>Tierkd. Dresden 27: 307–315</w:t>
      </w:r>
    </w:p>
    <w:p w:rsidR="001F4D1F" w:rsidRPr="001F4D1F" w:rsidRDefault="001F4D1F" w:rsidP="00866E3E">
      <w:pPr>
        <w:pStyle w:val="rawdata"/>
      </w:pPr>
      <w:r w:rsidRPr="001F4D1F">
        <w:t>1926</w:t>
      </w:r>
      <w:r w:rsidRPr="001F4D1F">
        <w:tab/>
        <w:t>Asio otus</w:t>
      </w:r>
      <w:r w:rsidRPr="001F4D1F">
        <w:tab/>
        <w:t>SE-Eu</w:t>
      </w:r>
      <w:r w:rsidRPr="001F4D1F">
        <w:tab/>
        <w:t>W</w:t>
      </w:r>
      <w:r w:rsidRPr="001F4D1F">
        <w:tab/>
        <w:t>1998</w:t>
      </w:r>
      <w:r w:rsidRPr="001F4D1F">
        <w:tab/>
        <w:t>0.176</w:t>
      </w:r>
      <w:r w:rsidRPr="001F4D1F">
        <w:tab/>
        <w:t>Ružic &amp; Spremo (2011): Presentation, Int. Conf. Long-eared O</w:t>
      </w:r>
    </w:p>
    <w:p w:rsidR="001F4D1F" w:rsidRPr="001F4D1F" w:rsidRDefault="001F4D1F" w:rsidP="00866E3E">
      <w:pPr>
        <w:pStyle w:val="rawdata"/>
        <w:rPr>
          <w:lang w:val="fr-CH"/>
        </w:rPr>
      </w:pPr>
      <w:r w:rsidRPr="001F4D1F">
        <w:rPr>
          <w:lang w:val="fr-CH"/>
        </w:rPr>
        <w:t>9602</w:t>
      </w:r>
      <w:r w:rsidRPr="001F4D1F">
        <w:rPr>
          <w:lang w:val="fr-CH"/>
        </w:rPr>
        <w:tab/>
        <w:t>Asio otus</w:t>
      </w:r>
      <w:r w:rsidRPr="001F4D1F">
        <w:rPr>
          <w:lang w:val="fr-CH"/>
        </w:rPr>
        <w:tab/>
        <w:t>SE-Eu</w:t>
      </w:r>
      <w:r w:rsidRPr="001F4D1F">
        <w:rPr>
          <w:lang w:val="fr-CH"/>
        </w:rPr>
        <w:tab/>
        <w:t>W</w:t>
      </w:r>
      <w:r w:rsidRPr="001F4D1F">
        <w:rPr>
          <w:lang w:val="fr-CH"/>
        </w:rPr>
        <w:tab/>
        <w:t>2015</w:t>
      </w:r>
      <w:r w:rsidRPr="001F4D1F">
        <w:rPr>
          <w:lang w:val="fr-CH"/>
        </w:rPr>
        <w:tab/>
        <w:t>0.049</w:t>
      </w:r>
      <w:r w:rsidRPr="001F4D1F">
        <w:rPr>
          <w:lang w:val="fr-CH"/>
        </w:rPr>
        <w:tab/>
        <w:t xml:space="preserve">Nistreanu &amp; Larion (2020): Sci. Papers. Ser. A Agronomy 43: </w:t>
      </w:r>
    </w:p>
    <w:p w:rsidR="001F4D1F" w:rsidRPr="001F4D1F" w:rsidRDefault="001F4D1F" w:rsidP="00866E3E">
      <w:pPr>
        <w:pStyle w:val="rawdata"/>
        <w:rPr>
          <w:lang w:val="fr-CH"/>
        </w:rPr>
      </w:pPr>
      <w:r w:rsidRPr="001F4D1F">
        <w:rPr>
          <w:lang w:val="fr-CH"/>
        </w:rPr>
        <w:t>842</w:t>
      </w:r>
      <w:r w:rsidRPr="001F4D1F">
        <w:rPr>
          <w:lang w:val="fr-CH"/>
        </w:rPr>
        <w:tab/>
        <w:t>Asio otus</w:t>
      </w:r>
      <w:r w:rsidRPr="001F4D1F">
        <w:rPr>
          <w:lang w:val="fr-CH"/>
        </w:rPr>
        <w:tab/>
        <w:t>SE-Eu</w:t>
      </w:r>
      <w:r w:rsidRPr="001F4D1F">
        <w:rPr>
          <w:lang w:val="fr-CH"/>
        </w:rPr>
        <w:tab/>
        <w:t>W</w:t>
      </w:r>
      <w:r w:rsidRPr="001F4D1F">
        <w:rPr>
          <w:lang w:val="fr-CH"/>
        </w:rPr>
        <w:tab/>
        <w:t>1961</w:t>
      </w:r>
      <w:r w:rsidRPr="001F4D1F">
        <w:rPr>
          <w:lang w:val="fr-CH"/>
        </w:rPr>
        <w:tab/>
        <w:t>0.394</w:t>
      </w:r>
      <w:r w:rsidRPr="001F4D1F">
        <w:rPr>
          <w:lang w:val="fr-CH"/>
        </w:rPr>
        <w:tab/>
        <w:t>Schmidt (1965): Zool. Abh. Mus. Tierkd. Dresden 27: 307–315</w:t>
      </w:r>
    </w:p>
    <w:p w:rsidR="001F4D1F" w:rsidRPr="001F4D1F" w:rsidRDefault="001F4D1F" w:rsidP="00866E3E">
      <w:pPr>
        <w:pStyle w:val="rawdata"/>
      </w:pPr>
      <w:r w:rsidRPr="001F4D1F">
        <w:rPr>
          <w:lang w:val="fr-CH"/>
        </w:rPr>
        <w:t>1481</w:t>
      </w:r>
      <w:r w:rsidRPr="001F4D1F">
        <w:rPr>
          <w:lang w:val="fr-CH"/>
        </w:rPr>
        <w:tab/>
        <w:t>Asio otus</w:t>
      </w:r>
      <w:r w:rsidRPr="001F4D1F">
        <w:rPr>
          <w:lang w:val="fr-CH"/>
        </w:rPr>
        <w:tab/>
        <w:t>SE-Eu</w:t>
      </w:r>
      <w:r w:rsidRPr="001F4D1F">
        <w:rPr>
          <w:lang w:val="fr-CH"/>
        </w:rPr>
        <w:tab/>
        <w:t>W</w:t>
      </w:r>
      <w:r w:rsidRPr="001F4D1F">
        <w:rPr>
          <w:lang w:val="fr-CH"/>
        </w:rPr>
        <w:tab/>
        <w:t>1958</w:t>
      </w:r>
      <w:r w:rsidRPr="001F4D1F">
        <w:rPr>
          <w:lang w:val="fr-CH"/>
        </w:rPr>
        <w:tab/>
        <w:t>0.202</w:t>
      </w:r>
      <w:r w:rsidRPr="001F4D1F">
        <w:rPr>
          <w:lang w:val="fr-CH"/>
        </w:rPr>
        <w:tab/>
        <w:t xml:space="preserve">Schnapp (1971): Trav. Mus. </w:t>
      </w:r>
      <w:r w:rsidRPr="001F4D1F">
        <w:t>Nation. Hist. Nat. "Grigore Antip</w:t>
      </w:r>
    </w:p>
    <w:p w:rsidR="001F4D1F" w:rsidRPr="001F4D1F" w:rsidRDefault="001F4D1F" w:rsidP="00866E3E">
      <w:pPr>
        <w:pStyle w:val="rawdata"/>
      </w:pPr>
      <w:r w:rsidRPr="001F4D1F">
        <w:t>1919</w:t>
      </w:r>
      <w:r w:rsidRPr="001F4D1F">
        <w:tab/>
        <w:t>Asio otus</w:t>
      </w:r>
      <w:r w:rsidRPr="001F4D1F">
        <w:tab/>
        <w:t>SE-Eu</w:t>
      </w:r>
      <w:r w:rsidRPr="001F4D1F">
        <w:tab/>
        <w:t>W</w:t>
      </w:r>
      <w:r w:rsidRPr="001F4D1F">
        <w:tab/>
        <w:t>2005</w:t>
      </w:r>
      <w:r w:rsidRPr="001F4D1F">
        <w:tab/>
        <w:t>0.027</w:t>
      </w:r>
      <w:r w:rsidRPr="001F4D1F">
        <w:tab/>
        <w:t>Ružic &amp; Spremo (2011): Presentation, Int. Conf. Long-eared O</w:t>
      </w:r>
    </w:p>
    <w:p w:rsidR="001F4D1F" w:rsidRPr="001F4D1F" w:rsidRDefault="001F4D1F" w:rsidP="00866E3E">
      <w:pPr>
        <w:pStyle w:val="rawdata"/>
        <w:rPr>
          <w:lang w:val="fr-CH"/>
        </w:rPr>
      </w:pPr>
      <w:r w:rsidRPr="001F4D1F">
        <w:rPr>
          <w:lang w:val="fr-CH"/>
        </w:rPr>
        <w:t>8398</w:t>
      </w:r>
      <w:r w:rsidRPr="001F4D1F">
        <w:rPr>
          <w:lang w:val="fr-CH"/>
        </w:rPr>
        <w:tab/>
        <w:t>Asio otus</w:t>
      </w:r>
      <w:r w:rsidRPr="001F4D1F">
        <w:rPr>
          <w:lang w:val="fr-CH"/>
        </w:rPr>
        <w:tab/>
        <w:t>SE-Eu</w:t>
      </w:r>
      <w:r w:rsidRPr="001F4D1F">
        <w:rPr>
          <w:lang w:val="fr-CH"/>
        </w:rPr>
        <w:tab/>
        <w:t>W</w:t>
      </w:r>
      <w:r w:rsidRPr="001F4D1F">
        <w:rPr>
          <w:lang w:val="fr-CH"/>
        </w:rPr>
        <w:tab/>
        <w:t>2014</w:t>
      </w:r>
      <w:r w:rsidRPr="001F4D1F">
        <w:rPr>
          <w:lang w:val="fr-CH"/>
        </w:rPr>
        <w:tab/>
        <w:t>0.317</w:t>
      </w:r>
      <w:r w:rsidRPr="001F4D1F">
        <w:rPr>
          <w:lang w:val="fr-CH"/>
        </w:rPr>
        <w:tab/>
        <w:t>Kontogeorgos et al. (2019): Ornithol. Sci. 18: 95–110</w:t>
      </w:r>
    </w:p>
    <w:p w:rsidR="001F4D1F" w:rsidRPr="001F4D1F" w:rsidRDefault="001F4D1F" w:rsidP="00866E3E">
      <w:pPr>
        <w:pStyle w:val="rawdata"/>
        <w:rPr>
          <w:lang w:val="fr-CH"/>
        </w:rPr>
      </w:pPr>
      <w:r w:rsidRPr="001F4D1F">
        <w:rPr>
          <w:lang w:val="fr-CH"/>
        </w:rPr>
        <w:t>3853</w:t>
      </w:r>
      <w:r w:rsidRPr="001F4D1F">
        <w:rPr>
          <w:lang w:val="fr-CH"/>
        </w:rPr>
        <w:tab/>
        <w:t>Asio otus</w:t>
      </w:r>
      <w:r w:rsidRPr="001F4D1F">
        <w:rPr>
          <w:lang w:val="fr-CH"/>
        </w:rPr>
        <w:tab/>
        <w:t>SE-Eu</w:t>
      </w:r>
      <w:r w:rsidRPr="001F4D1F">
        <w:rPr>
          <w:lang w:val="fr-CH"/>
        </w:rPr>
        <w:tab/>
        <w:t>W</w:t>
      </w:r>
      <w:r w:rsidRPr="001F4D1F">
        <w:rPr>
          <w:lang w:val="fr-CH"/>
        </w:rPr>
        <w:tab/>
        <w:t>2005</w:t>
      </w:r>
      <w:r w:rsidRPr="001F4D1F">
        <w:rPr>
          <w:lang w:val="fr-CH"/>
        </w:rPr>
        <w:tab/>
        <w:t>0.02</w:t>
      </w:r>
      <w:r w:rsidRPr="001F4D1F">
        <w:rPr>
          <w:lang w:val="fr-CH"/>
        </w:rPr>
        <w:tab/>
        <w:t>Dolenec &amp; Kiš Novak (2010): Natura Croatia 19: 249–252</w:t>
      </w:r>
    </w:p>
    <w:p w:rsidR="001F4D1F" w:rsidRPr="001F4D1F" w:rsidRDefault="001F4D1F" w:rsidP="00866E3E">
      <w:pPr>
        <w:pStyle w:val="rawdata"/>
        <w:rPr>
          <w:lang w:val="de-CH"/>
        </w:rPr>
      </w:pPr>
      <w:r w:rsidRPr="001F4D1F">
        <w:rPr>
          <w:lang w:val="fr-CH"/>
        </w:rPr>
        <w:t>3878</w:t>
      </w:r>
      <w:r w:rsidRPr="001F4D1F">
        <w:rPr>
          <w:lang w:val="fr-CH"/>
        </w:rPr>
        <w:tab/>
        <w:t>Asio otus</w:t>
      </w:r>
      <w:r w:rsidRPr="001F4D1F">
        <w:rPr>
          <w:lang w:val="fr-CH"/>
        </w:rPr>
        <w:tab/>
        <w:t>SE-Eu</w:t>
      </w:r>
      <w:r w:rsidRPr="001F4D1F">
        <w:rPr>
          <w:lang w:val="fr-CH"/>
        </w:rPr>
        <w:tab/>
        <w:t>W</w:t>
      </w:r>
      <w:r w:rsidRPr="001F4D1F">
        <w:rPr>
          <w:lang w:val="fr-CH"/>
        </w:rPr>
        <w:tab/>
        <w:t>1994</w:t>
      </w:r>
      <w:r w:rsidRPr="001F4D1F">
        <w:rPr>
          <w:lang w:val="fr-CH"/>
        </w:rPr>
        <w:tab/>
        <w:t>0.037</w:t>
      </w:r>
      <w:r w:rsidRPr="001F4D1F">
        <w:rPr>
          <w:lang w:val="fr-CH"/>
        </w:rPr>
        <w:tab/>
        <w:t xml:space="preserve">Milchev et al. </w:t>
      </w:r>
      <w:r w:rsidRPr="001F4D1F">
        <w:rPr>
          <w:lang w:val="de-CH"/>
        </w:rPr>
        <w:t>(2003): Ann. Univ. Sofia "St. Kliment Ohridsk</w:t>
      </w:r>
    </w:p>
    <w:p w:rsidR="001F4D1F" w:rsidRPr="001F4D1F" w:rsidRDefault="001F4D1F" w:rsidP="00866E3E">
      <w:pPr>
        <w:pStyle w:val="rawdata"/>
        <w:rPr>
          <w:lang w:val="fr-CH"/>
        </w:rPr>
      </w:pPr>
      <w:r w:rsidRPr="001F4D1F">
        <w:rPr>
          <w:lang w:val="fr-CH"/>
        </w:rPr>
        <w:t>1036</w:t>
      </w:r>
      <w:r w:rsidRPr="001F4D1F">
        <w:rPr>
          <w:lang w:val="fr-CH"/>
        </w:rPr>
        <w:tab/>
        <w:t>Asio otus</w:t>
      </w:r>
      <w:r w:rsidRPr="001F4D1F">
        <w:rPr>
          <w:lang w:val="fr-CH"/>
        </w:rPr>
        <w:tab/>
        <w:t>SE-Eu</w:t>
      </w:r>
      <w:r w:rsidRPr="001F4D1F">
        <w:rPr>
          <w:lang w:val="fr-CH"/>
        </w:rPr>
        <w:tab/>
        <w:t>W</w:t>
      </w:r>
      <w:r w:rsidRPr="001F4D1F">
        <w:rPr>
          <w:lang w:val="fr-CH"/>
        </w:rPr>
        <w:tab/>
        <w:t>1992</w:t>
      </w:r>
      <w:r w:rsidRPr="001F4D1F">
        <w:rPr>
          <w:lang w:val="fr-CH"/>
        </w:rPr>
        <w:tab/>
        <w:t>0.111</w:t>
      </w:r>
      <w:r w:rsidRPr="001F4D1F">
        <w:rPr>
          <w:lang w:val="fr-CH"/>
        </w:rPr>
        <w:tab/>
        <w:t>Laiu et al. (2003): Trav. Mus. Nation. Hist. Nat. "Grigore A</w:t>
      </w:r>
    </w:p>
    <w:p w:rsidR="001F4D1F" w:rsidRPr="001F4D1F" w:rsidRDefault="001F4D1F" w:rsidP="00866E3E">
      <w:pPr>
        <w:pStyle w:val="rawdata"/>
        <w:rPr>
          <w:lang w:val="fr-CH"/>
        </w:rPr>
      </w:pPr>
      <w:r w:rsidRPr="001F4D1F">
        <w:rPr>
          <w:lang w:val="fr-CH"/>
        </w:rPr>
        <w:t>1413</w:t>
      </w:r>
      <w:r w:rsidRPr="001F4D1F">
        <w:rPr>
          <w:lang w:val="fr-CH"/>
        </w:rPr>
        <w:tab/>
        <w:t>Asio otus</w:t>
      </w:r>
      <w:r w:rsidRPr="001F4D1F">
        <w:rPr>
          <w:lang w:val="fr-CH"/>
        </w:rPr>
        <w:tab/>
        <w:t>SE-Eu</w:t>
      </w:r>
      <w:r w:rsidRPr="001F4D1F">
        <w:rPr>
          <w:lang w:val="fr-CH"/>
        </w:rPr>
        <w:tab/>
        <w:t>W</w:t>
      </w:r>
      <w:r w:rsidRPr="001F4D1F">
        <w:rPr>
          <w:lang w:val="fr-CH"/>
        </w:rPr>
        <w:tab/>
        <w:t>2003</w:t>
      </w:r>
      <w:r w:rsidRPr="001F4D1F">
        <w:rPr>
          <w:lang w:val="fr-CH"/>
        </w:rPr>
        <w:tab/>
        <w:t>0</w:t>
      </w:r>
      <w:r w:rsidRPr="001F4D1F">
        <w:rPr>
          <w:lang w:val="fr-CH"/>
        </w:rPr>
        <w:tab/>
        <w:t>Sharikov (2006): Russ. J. Zool. 85: 871–877</w:t>
      </w:r>
    </w:p>
    <w:p w:rsidR="001F4D1F" w:rsidRPr="001F4D1F" w:rsidRDefault="001F4D1F" w:rsidP="00866E3E">
      <w:pPr>
        <w:pStyle w:val="rawdata"/>
        <w:rPr>
          <w:lang w:val="de-CH"/>
        </w:rPr>
      </w:pPr>
      <w:r w:rsidRPr="001F4D1F">
        <w:rPr>
          <w:lang w:val="fr-CH"/>
        </w:rPr>
        <w:t>6132</w:t>
      </w:r>
      <w:r w:rsidRPr="001F4D1F">
        <w:rPr>
          <w:lang w:val="fr-CH"/>
        </w:rPr>
        <w:tab/>
        <w:t>Asio otus</w:t>
      </w:r>
      <w:r w:rsidRPr="001F4D1F">
        <w:rPr>
          <w:lang w:val="fr-CH"/>
        </w:rPr>
        <w:tab/>
        <w:t>SE-Eu</w:t>
      </w:r>
      <w:r w:rsidRPr="001F4D1F">
        <w:rPr>
          <w:lang w:val="fr-CH"/>
        </w:rPr>
        <w:tab/>
        <w:t>W</w:t>
      </w:r>
      <w:r w:rsidRPr="001F4D1F">
        <w:rPr>
          <w:lang w:val="fr-CH"/>
        </w:rPr>
        <w:tab/>
        <w:t>2014</w:t>
      </w:r>
      <w:r w:rsidRPr="001F4D1F">
        <w:rPr>
          <w:lang w:val="fr-CH"/>
        </w:rPr>
        <w:tab/>
        <w:t>0.008</w:t>
      </w:r>
      <w:r w:rsidRPr="001F4D1F">
        <w:rPr>
          <w:lang w:val="fr-CH"/>
        </w:rPr>
        <w:tab/>
        <w:t xml:space="preserve">Mikuška et al. </w:t>
      </w:r>
      <w:r w:rsidRPr="001F4D1F">
        <w:rPr>
          <w:lang w:val="de-CH"/>
        </w:rPr>
        <w:t>(2015): Larus 50: 7–20</w:t>
      </w:r>
    </w:p>
    <w:p w:rsidR="001F4D1F" w:rsidRPr="001F4D1F" w:rsidRDefault="001F4D1F" w:rsidP="00866E3E">
      <w:pPr>
        <w:pStyle w:val="rawdata"/>
        <w:rPr>
          <w:lang w:val="de-CH"/>
        </w:rPr>
      </w:pPr>
      <w:r w:rsidRPr="001F4D1F">
        <w:rPr>
          <w:lang w:val="de-CH"/>
        </w:rPr>
        <w:t>836</w:t>
      </w:r>
      <w:r w:rsidRPr="001F4D1F">
        <w:rPr>
          <w:lang w:val="de-CH"/>
        </w:rPr>
        <w:tab/>
        <w:t>Asio otus</w:t>
      </w:r>
      <w:r w:rsidRPr="001F4D1F">
        <w:rPr>
          <w:lang w:val="de-CH"/>
        </w:rPr>
        <w:tab/>
        <w:t>SE-Eu</w:t>
      </w:r>
      <w:r w:rsidRPr="001F4D1F">
        <w:rPr>
          <w:lang w:val="de-CH"/>
        </w:rPr>
        <w:tab/>
        <w:t>W</w:t>
      </w:r>
      <w:r w:rsidRPr="001F4D1F">
        <w:rPr>
          <w:lang w:val="de-CH"/>
        </w:rPr>
        <w:tab/>
        <w:t>1961</w:t>
      </w:r>
      <w:r w:rsidRPr="001F4D1F">
        <w:rPr>
          <w:lang w:val="de-CH"/>
        </w:rPr>
        <w:tab/>
        <w:t>0.091</w:t>
      </w:r>
      <w:r w:rsidRPr="001F4D1F">
        <w:rPr>
          <w:lang w:val="de-CH"/>
        </w:rPr>
        <w:tab/>
        <w:t>Schmidt (1965): Zool. Abh. Mus. Tierkd. Dresden 27: 307–315</w:t>
      </w:r>
    </w:p>
    <w:p w:rsidR="001F4D1F" w:rsidRPr="001F4D1F" w:rsidRDefault="001F4D1F" w:rsidP="00866E3E">
      <w:pPr>
        <w:pStyle w:val="rawdata"/>
        <w:rPr>
          <w:lang w:val="fr-CH"/>
        </w:rPr>
      </w:pPr>
      <w:r w:rsidRPr="001F4D1F">
        <w:rPr>
          <w:lang w:val="fr-CH"/>
        </w:rPr>
        <w:t>4180</w:t>
      </w:r>
      <w:r w:rsidRPr="001F4D1F">
        <w:rPr>
          <w:lang w:val="fr-CH"/>
        </w:rPr>
        <w:tab/>
        <w:t>Asio otus</w:t>
      </w:r>
      <w:r w:rsidRPr="001F4D1F">
        <w:rPr>
          <w:lang w:val="fr-CH"/>
        </w:rPr>
        <w:tab/>
        <w:t>SE-Eu</w:t>
      </w:r>
      <w:r w:rsidRPr="001F4D1F">
        <w:rPr>
          <w:lang w:val="fr-CH"/>
        </w:rPr>
        <w:tab/>
        <w:t>W</w:t>
      </w:r>
      <w:r w:rsidRPr="001F4D1F">
        <w:rPr>
          <w:lang w:val="fr-CH"/>
        </w:rPr>
        <w:tab/>
        <w:t>2007</w:t>
      </w:r>
      <w:r w:rsidRPr="001F4D1F">
        <w:rPr>
          <w:lang w:val="fr-CH"/>
        </w:rPr>
        <w:tab/>
        <w:t>0.016</w:t>
      </w:r>
      <w:r w:rsidRPr="001F4D1F">
        <w:rPr>
          <w:lang w:val="fr-CH"/>
        </w:rPr>
        <w:tab/>
        <w:t xml:space="preserve">Duma et al. </w:t>
      </w:r>
      <w:r w:rsidRPr="001F4D1F">
        <w:rPr>
          <w:lang w:val="de-CH"/>
        </w:rPr>
        <w:t xml:space="preserve">(2009): Ann. West Univ. Timisoara, Ser. </w:t>
      </w:r>
      <w:r w:rsidRPr="001F4D1F">
        <w:rPr>
          <w:lang w:val="fr-CH"/>
        </w:rPr>
        <w:t>Biol. 12</w:t>
      </w:r>
    </w:p>
    <w:p w:rsidR="001F4D1F" w:rsidRPr="001F4D1F" w:rsidRDefault="001F4D1F" w:rsidP="00866E3E">
      <w:pPr>
        <w:pStyle w:val="rawdata"/>
        <w:rPr>
          <w:lang w:val="fr-CH"/>
        </w:rPr>
      </w:pPr>
      <w:r w:rsidRPr="001F4D1F">
        <w:rPr>
          <w:lang w:val="fr-CH"/>
        </w:rPr>
        <w:t>8396</w:t>
      </w:r>
      <w:r w:rsidRPr="001F4D1F">
        <w:rPr>
          <w:lang w:val="fr-CH"/>
        </w:rPr>
        <w:tab/>
        <w:t>Asio otus</w:t>
      </w:r>
      <w:r w:rsidRPr="001F4D1F">
        <w:rPr>
          <w:lang w:val="fr-CH"/>
        </w:rPr>
        <w:tab/>
        <w:t>SE-Eu</w:t>
      </w:r>
      <w:r w:rsidRPr="001F4D1F">
        <w:rPr>
          <w:lang w:val="fr-CH"/>
        </w:rPr>
        <w:tab/>
        <w:t>W</w:t>
      </w:r>
      <w:r w:rsidRPr="001F4D1F">
        <w:rPr>
          <w:lang w:val="fr-CH"/>
        </w:rPr>
        <w:tab/>
        <w:t>2012</w:t>
      </w:r>
      <w:r w:rsidRPr="001F4D1F">
        <w:rPr>
          <w:lang w:val="fr-CH"/>
        </w:rPr>
        <w:tab/>
        <w:t>0.176</w:t>
      </w:r>
      <w:r w:rsidRPr="001F4D1F">
        <w:rPr>
          <w:lang w:val="fr-CH"/>
        </w:rPr>
        <w:tab/>
        <w:t>Kontogeorgos et al. (2019): Ornithol. Sci. 18: 95–110</w:t>
      </w:r>
    </w:p>
    <w:p w:rsidR="001F4D1F" w:rsidRPr="001F4D1F" w:rsidRDefault="001F4D1F" w:rsidP="00866E3E">
      <w:pPr>
        <w:pStyle w:val="rawdata"/>
        <w:rPr>
          <w:lang w:val="fr-CH"/>
        </w:rPr>
      </w:pPr>
      <w:r w:rsidRPr="001F4D1F">
        <w:rPr>
          <w:lang w:val="fr-CH"/>
        </w:rPr>
        <w:t>1489</w:t>
      </w:r>
      <w:r w:rsidRPr="001F4D1F">
        <w:rPr>
          <w:lang w:val="fr-CH"/>
        </w:rPr>
        <w:tab/>
        <w:t>Asio otus</w:t>
      </w:r>
      <w:r w:rsidRPr="001F4D1F">
        <w:rPr>
          <w:lang w:val="fr-CH"/>
        </w:rPr>
        <w:tab/>
        <w:t>SE-Eu</w:t>
      </w:r>
      <w:r w:rsidRPr="001F4D1F">
        <w:rPr>
          <w:lang w:val="fr-CH"/>
        </w:rPr>
        <w:tab/>
        <w:t>W</w:t>
      </w:r>
      <w:r w:rsidRPr="001F4D1F">
        <w:rPr>
          <w:lang w:val="fr-CH"/>
        </w:rPr>
        <w:tab/>
        <w:t>1961</w:t>
      </w:r>
      <w:r w:rsidRPr="001F4D1F">
        <w:rPr>
          <w:lang w:val="fr-CH"/>
        </w:rPr>
        <w:tab/>
        <w:t>0.079</w:t>
      </w:r>
      <w:r w:rsidRPr="001F4D1F">
        <w:rPr>
          <w:lang w:val="fr-CH"/>
        </w:rPr>
        <w:tab/>
        <w:t>Schnapp (1971): Trav. Mus. Nation. Hist. Nat. "Grigore Antip</w:t>
      </w:r>
    </w:p>
    <w:p w:rsidR="001F4D1F" w:rsidRPr="001F4D1F" w:rsidRDefault="001F4D1F" w:rsidP="00866E3E">
      <w:pPr>
        <w:pStyle w:val="rawdata"/>
        <w:rPr>
          <w:lang w:val="fr-CH"/>
        </w:rPr>
      </w:pPr>
      <w:r w:rsidRPr="001F4D1F">
        <w:rPr>
          <w:lang w:val="fr-CH"/>
        </w:rPr>
        <w:t>9597</w:t>
      </w:r>
      <w:r w:rsidRPr="001F4D1F">
        <w:rPr>
          <w:lang w:val="fr-CH"/>
        </w:rPr>
        <w:tab/>
        <w:t>Asio otus</w:t>
      </w:r>
      <w:r w:rsidRPr="001F4D1F">
        <w:rPr>
          <w:lang w:val="fr-CH"/>
        </w:rPr>
        <w:tab/>
        <w:t>SE-Eu</w:t>
      </w:r>
      <w:r w:rsidRPr="001F4D1F">
        <w:rPr>
          <w:lang w:val="fr-CH"/>
        </w:rPr>
        <w:tab/>
        <w:t>W</w:t>
      </w:r>
      <w:r w:rsidRPr="001F4D1F">
        <w:rPr>
          <w:lang w:val="fr-CH"/>
        </w:rPr>
        <w:tab/>
        <w:t>2013</w:t>
      </w:r>
      <w:r w:rsidRPr="001F4D1F">
        <w:rPr>
          <w:lang w:val="fr-CH"/>
        </w:rPr>
        <w:tab/>
        <w:t>0.025</w:t>
      </w:r>
      <w:r w:rsidRPr="001F4D1F">
        <w:rPr>
          <w:lang w:val="fr-CH"/>
        </w:rPr>
        <w:tab/>
        <w:t>Beskardes et al. (2020): Pol. J. Ecol. 68: 242–250</w:t>
      </w:r>
    </w:p>
    <w:p w:rsidR="001F4D1F" w:rsidRPr="001F4D1F" w:rsidRDefault="001F4D1F" w:rsidP="00866E3E">
      <w:pPr>
        <w:pStyle w:val="rawdata"/>
        <w:rPr>
          <w:lang w:val="fr-CH"/>
        </w:rPr>
      </w:pPr>
      <w:r w:rsidRPr="001F4D1F">
        <w:rPr>
          <w:lang w:val="fr-CH"/>
        </w:rPr>
        <w:t>8397</w:t>
      </w:r>
      <w:r w:rsidRPr="001F4D1F">
        <w:rPr>
          <w:lang w:val="fr-CH"/>
        </w:rPr>
        <w:tab/>
        <w:t>Asio otus</w:t>
      </w:r>
      <w:r w:rsidRPr="001F4D1F">
        <w:rPr>
          <w:lang w:val="fr-CH"/>
        </w:rPr>
        <w:tab/>
        <w:t>SE-Eu</w:t>
      </w:r>
      <w:r w:rsidRPr="001F4D1F">
        <w:rPr>
          <w:lang w:val="fr-CH"/>
        </w:rPr>
        <w:tab/>
        <w:t>W</w:t>
      </w:r>
      <w:r w:rsidRPr="001F4D1F">
        <w:rPr>
          <w:lang w:val="fr-CH"/>
        </w:rPr>
        <w:tab/>
        <w:t>2013</w:t>
      </w:r>
      <w:r w:rsidRPr="001F4D1F">
        <w:rPr>
          <w:lang w:val="fr-CH"/>
        </w:rPr>
        <w:tab/>
        <w:t>0.383</w:t>
      </w:r>
      <w:r w:rsidRPr="001F4D1F">
        <w:rPr>
          <w:lang w:val="fr-CH"/>
        </w:rPr>
        <w:tab/>
        <w:t>Kontogeorgos et al. (2019): Ornithol. Sci. 18: 95–110</w:t>
      </w:r>
    </w:p>
    <w:p w:rsidR="001F4D1F" w:rsidRPr="001F4D1F" w:rsidRDefault="001F4D1F" w:rsidP="00866E3E">
      <w:pPr>
        <w:pStyle w:val="rawdata"/>
        <w:rPr>
          <w:lang w:val="fr-CH"/>
        </w:rPr>
      </w:pPr>
      <w:r w:rsidRPr="001F4D1F">
        <w:rPr>
          <w:lang w:val="fr-CH"/>
        </w:rPr>
        <w:t>9603</w:t>
      </w:r>
      <w:r w:rsidRPr="001F4D1F">
        <w:rPr>
          <w:lang w:val="fr-CH"/>
        </w:rPr>
        <w:tab/>
        <w:t>Asio otus</w:t>
      </w:r>
      <w:r w:rsidRPr="001F4D1F">
        <w:rPr>
          <w:lang w:val="fr-CH"/>
        </w:rPr>
        <w:tab/>
        <w:t>SE-Eu</w:t>
      </w:r>
      <w:r w:rsidRPr="001F4D1F">
        <w:rPr>
          <w:lang w:val="fr-CH"/>
        </w:rPr>
        <w:tab/>
        <w:t>W</w:t>
      </w:r>
      <w:r w:rsidRPr="001F4D1F">
        <w:rPr>
          <w:lang w:val="fr-CH"/>
        </w:rPr>
        <w:tab/>
        <w:t>2015</w:t>
      </w:r>
      <w:r w:rsidRPr="001F4D1F">
        <w:rPr>
          <w:lang w:val="fr-CH"/>
        </w:rPr>
        <w:tab/>
        <w:t>0.033</w:t>
      </w:r>
      <w:r w:rsidRPr="001F4D1F">
        <w:rPr>
          <w:lang w:val="fr-CH"/>
        </w:rPr>
        <w:tab/>
        <w:t xml:space="preserve">Nistreanu &amp; Larion (2020): Sci. Papers. Ser. A Agronomy 43: </w:t>
      </w:r>
    </w:p>
    <w:p w:rsidR="001F4D1F" w:rsidRPr="001F4D1F" w:rsidRDefault="001F4D1F" w:rsidP="00866E3E">
      <w:pPr>
        <w:pStyle w:val="rawdata"/>
        <w:rPr>
          <w:lang w:val="fr-CH"/>
        </w:rPr>
      </w:pPr>
      <w:r w:rsidRPr="001F4D1F">
        <w:rPr>
          <w:lang w:val="fr-CH"/>
        </w:rPr>
        <w:t>1488</w:t>
      </w:r>
      <w:r w:rsidRPr="001F4D1F">
        <w:rPr>
          <w:lang w:val="fr-CH"/>
        </w:rPr>
        <w:tab/>
        <w:t>Asio otus</w:t>
      </w:r>
      <w:r w:rsidRPr="001F4D1F">
        <w:rPr>
          <w:lang w:val="fr-CH"/>
        </w:rPr>
        <w:tab/>
        <w:t>SE-Eu</w:t>
      </w:r>
      <w:r w:rsidRPr="001F4D1F">
        <w:rPr>
          <w:lang w:val="fr-CH"/>
        </w:rPr>
        <w:tab/>
        <w:t>W</w:t>
      </w:r>
      <w:r w:rsidRPr="001F4D1F">
        <w:rPr>
          <w:lang w:val="fr-CH"/>
        </w:rPr>
        <w:tab/>
        <w:t>1960</w:t>
      </w:r>
      <w:r w:rsidRPr="001F4D1F">
        <w:rPr>
          <w:lang w:val="fr-CH"/>
        </w:rPr>
        <w:tab/>
        <w:t>0.046</w:t>
      </w:r>
      <w:r w:rsidRPr="001F4D1F">
        <w:rPr>
          <w:lang w:val="fr-CH"/>
        </w:rPr>
        <w:tab/>
        <w:t>Schnapp (1971): Trav. Mus. Nation. Hist. Nat. "Grigore Antip</w:t>
      </w:r>
    </w:p>
    <w:p w:rsidR="001F4D1F" w:rsidRPr="001F4D1F" w:rsidRDefault="001F4D1F" w:rsidP="00866E3E">
      <w:pPr>
        <w:pStyle w:val="rawdata"/>
        <w:rPr>
          <w:lang w:val="fr-CH"/>
        </w:rPr>
      </w:pPr>
      <w:r w:rsidRPr="001F4D1F">
        <w:rPr>
          <w:lang w:val="fr-CH"/>
        </w:rPr>
        <w:t>238</w:t>
      </w:r>
      <w:r w:rsidRPr="001F4D1F">
        <w:rPr>
          <w:lang w:val="fr-CH"/>
        </w:rPr>
        <w:tab/>
        <w:t>Asio otus</w:t>
      </w:r>
      <w:r w:rsidRPr="001F4D1F">
        <w:rPr>
          <w:lang w:val="fr-CH"/>
        </w:rPr>
        <w:tab/>
        <w:t>SE-Eu</w:t>
      </w:r>
      <w:r w:rsidRPr="001F4D1F">
        <w:rPr>
          <w:lang w:val="fr-CH"/>
        </w:rPr>
        <w:tab/>
        <w:t>U</w:t>
      </w:r>
      <w:r w:rsidRPr="001F4D1F">
        <w:rPr>
          <w:lang w:val="fr-CH"/>
        </w:rPr>
        <w:tab/>
        <w:t>1989</w:t>
      </w:r>
      <w:r w:rsidRPr="001F4D1F">
        <w:rPr>
          <w:lang w:val="fr-CH"/>
        </w:rPr>
        <w:tab/>
        <w:t>0.012</w:t>
      </w:r>
      <w:r w:rsidRPr="001F4D1F">
        <w:rPr>
          <w:lang w:val="fr-CH"/>
        </w:rPr>
        <w:tab/>
        <w:t>Tome (1994): J. Raptor Res. 28: 253–258</w:t>
      </w:r>
    </w:p>
    <w:p w:rsidR="001F4D1F" w:rsidRPr="001F4D1F" w:rsidRDefault="001F4D1F" w:rsidP="00866E3E">
      <w:pPr>
        <w:pStyle w:val="rawdata"/>
        <w:rPr>
          <w:lang w:val="fr-CH"/>
        </w:rPr>
      </w:pPr>
      <w:r w:rsidRPr="001F4D1F">
        <w:rPr>
          <w:lang w:val="fr-CH"/>
        </w:rPr>
        <w:t>1410</w:t>
      </w:r>
      <w:r w:rsidRPr="001F4D1F">
        <w:rPr>
          <w:lang w:val="fr-CH"/>
        </w:rPr>
        <w:tab/>
        <w:t>Asio otus</w:t>
      </w:r>
      <w:r w:rsidRPr="001F4D1F">
        <w:rPr>
          <w:lang w:val="fr-CH"/>
        </w:rPr>
        <w:tab/>
        <w:t>SE-Eu</w:t>
      </w:r>
      <w:r w:rsidRPr="001F4D1F">
        <w:rPr>
          <w:lang w:val="fr-CH"/>
        </w:rPr>
        <w:tab/>
        <w:t>W</w:t>
      </w:r>
      <w:r w:rsidRPr="001F4D1F">
        <w:rPr>
          <w:lang w:val="fr-CH"/>
        </w:rPr>
        <w:tab/>
        <w:t>2002</w:t>
      </w:r>
      <w:r w:rsidRPr="001F4D1F">
        <w:rPr>
          <w:lang w:val="fr-CH"/>
        </w:rPr>
        <w:tab/>
        <w:t>0.017</w:t>
      </w:r>
      <w:r w:rsidRPr="001F4D1F">
        <w:rPr>
          <w:lang w:val="fr-CH"/>
        </w:rPr>
        <w:tab/>
        <w:t>Sharikov (2006): Russ. J. Zool. 85: 871–877</w:t>
      </w:r>
    </w:p>
    <w:p w:rsidR="001F4D1F" w:rsidRPr="001F4D1F" w:rsidRDefault="001F4D1F" w:rsidP="00866E3E">
      <w:pPr>
        <w:pStyle w:val="rawdata"/>
        <w:rPr>
          <w:lang w:val="fr-CH"/>
        </w:rPr>
      </w:pPr>
      <w:r w:rsidRPr="001F4D1F">
        <w:rPr>
          <w:lang w:val="de-CH"/>
        </w:rPr>
        <w:t>835</w:t>
      </w:r>
      <w:r w:rsidRPr="001F4D1F">
        <w:rPr>
          <w:lang w:val="de-CH"/>
        </w:rPr>
        <w:tab/>
        <w:t>Asio otus</w:t>
      </w:r>
      <w:r w:rsidRPr="001F4D1F">
        <w:rPr>
          <w:lang w:val="de-CH"/>
        </w:rPr>
        <w:tab/>
        <w:t>SE-Eu</w:t>
      </w:r>
      <w:r w:rsidRPr="001F4D1F">
        <w:rPr>
          <w:lang w:val="de-CH"/>
        </w:rPr>
        <w:tab/>
        <w:t>W</w:t>
      </w:r>
      <w:r w:rsidRPr="001F4D1F">
        <w:rPr>
          <w:lang w:val="de-CH"/>
        </w:rPr>
        <w:tab/>
        <w:t>1961</w:t>
      </w:r>
      <w:r w:rsidRPr="001F4D1F">
        <w:rPr>
          <w:lang w:val="de-CH"/>
        </w:rPr>
        <w:tab/>
        <w:t>0.081</w:t>
      </w:r>
      <w:r w:rsidRPr="001F4D1F">
        <w:rPr>
          <w:lang w:val="de-CH"/>
        </w:rPr>
        <w:tab/>
        <w:t xml:space="preserve">Schmidt (1965): Zool. Abh. Mus. </w:t>
      </w:r>
      <w:r w:rsidRPr="001F4D1F">
        <w:rPr>
          <w:lang w:val="fr-CH"/>
        </w:rPr>
        <w:t>Tierkd. Dresden 27: 307–315</w:t>
      </w:r>
    </w:p>
    <w:p w:rsidR="001F4D1F" w:rsidRPr="00123F75" w:rsidRDefault="001F4D1F" w:rsidP="00866E3E">
      <w:pPr>
        <w:pStyle w:val="rawdata"/>
        <w:rPr>
          <w:lang w:val="fr-CH"/>
        </w:rPr>
      </w:pPr>
      <w:r w:rsidRPr="001F4D1F">
        <w:rPr>
          <w:lang w:val="fr-CH"/>
        </w:rPr>
        <w:t>1474</w:t>
      </w:r>
      <w:r w:rsidRPr="001F4D1F">
        <w:rPr>
          <w:lang w:val="fr-CH"/>
        </w:rPr>
        <w:tab/>
        <w:t>Asio otus</w:t>
      </w:r>
      <w:r w:rsidRPr="001F4D1F">
        <w:rPr>
          <w:lang w:val="fr-CH"/>
        </w:rPr>
        <w:tab/>
        <w:t>SE-Eu</w:t>
      </w:r>
      <w:r w:rsidRPr="001F4D1F">
        <w:rPr>
          <w:lang w:val="fr-CH"/>
        </w:rPr>
        <w:tab/>
        <w:t>W</w:t>
      </w:r>
      <w:r w:rsidRPr="001F4D1F">
        <w:rPr>
          <w:lang w:val="fr-CH"/>
        </w:rPr>
        <w:tab/>
        <w:t>1962</w:t>
      </w:r>
      <w:r w:rsidRPr="001F4D1F">
        <w:rPr>
          <w:lang w:val="fr-CH"/>
        </w:rPr>
        <w:tab/>
        <w:t>0.018</w:t>
      </w:r>
      <w:r w:rsidRPr="001F4D1F">
        <w:rPr>
          <w:lang w:val="fr-CH"/>
        </w:rPr>
        <w:tab/>
        <w:t xml:space="preserve">Barbu (1966): Stud. Cerc. </w:t>
      </w:r>
      <w:r w:rsidRPr="00123F75">
        <w:rPr>
          <w:lang w:val="fr-CH"/>
        </w:rPr>
        <w:t>Biol., Ser. Zool. 18: 439–449</w:t>
      </w:r>
    </w:p>
    <w:p w:rsidR="001F4D1F" w:rsidRPr="00123F75" w:rsidRDefault="001F4D1F" w:rsidP="00866E3E">
      <w:pPr>
        <w:pStyle w:val="rawdata"/>
        <w:rPr>
          <w:lang w:val="fr-CH"/>
        </w:rPr>
      </w:pPr>
      <w:r w:rsidRPr="00123F75">
        <w:rPr>
          <w:lang w:val="fr-CH"/>
        </w:rPr>
        <w:t>1411</w:t>
      </w:r>
      <w:r w:rsidRPr="00123F75">
        <w:rPr>
          <w:lang w:val="fr-CH"/>
        </w:rPr>
        <w:tab/>
        <w:t>Asio otus</w:t>
      </w:r>
      <w:r w:rsidRPr="00123F75">
        <w:rPr>
          <w:lang w:val="fr-CH"/>
        </w:rPr>
        <w:tab/>
        <w:t>SE-Eu</w:t>
      </w:r>
      <w:r w:rsidRPr="00123F75">
        <w:rPr>
          <w:lang w:val="fr-CH"/>
        </w:rPr>
        <w:tab/>
        <w:t>W</w:t>
      </w:r>
      <w:r w:rsidRPr="00123F75">
        <w:rPr>
          <w:lang w:val="fr-CH"/>
        </w:rPr>
        <w:tab/>
        <w:t>2001</w:t>
      </w:r>
      <w:r w:rsidRPr="00123F75">
        <w:rPr>
          <w:lang w:val="fr-CH"/>
        </w:rPr>
        <w:tab/>
        <w:t>0.016</w:t>
      </w:r>
      <w:r w:rsidRPr="00123F75">
        <w:rPr>
          <w:lang w:val="fr-CH"/>
        </w:rPr>
        <w:tab/>
        <w:t>Sharikov (2006): Russ. J. Zool. 85: 871–877</w:t>
      </w:r>
    </w:p>
    <w:p w:rsidR="001F4D1F" w:rsidRPr="001F4D1F" w:rsidRDefault="001F4D1F" w:rsidP="00866E3E">
      <w:pPr>
        <w:pStyle w:val="rawdata"/>
        <w:rPr>
          <w:lang w:val="fr-CH"/>
        </w:rPr>
      </w:pPr>
      <w:r w:rsidRPr="001F4D1F">
        <w:rPr>
          <w:lang w:val="fr-CH"/>
        </w:rPr>
        <w:t>1412</w:t>
      </w:r>
      <w:r w:rsidRPr="001F4D1F">
        <w:rPr>
          <w:lang w:val="fr-CH"/>
        </w:rPr>
        <w:tab/>
        <w:t>Asio otus</w:t>
      </w:r>
      <w:r w:rsidRPr="001F4D1F">
        <w:rPr>
          <w:lang w:val="fr-CH"/>
        </w:rPr>
        <w:tab/>
        <w:t>SE-Eu</w:t>
      </w:r>
      <w:r w:rsidRPr="001F4D1F">
        <w:rPr>
          <w:lang w:val="fr-CH"/>
        </w:rPr>
        <w:tab/>
        <w:t>W</w:t>
      </w:r>
      <w:r w:rsidRPr="001F4D1F">
        <w:rPr>
          <w:lang w:val="fr-CH"/>
        </w:rPr>
        <w:tab/>
        <w:t>2002</w:t>
      </w:r>
      <w:r w:rsidRPr="001F4D1F">
        <w:rPr>
          <w:lang w:val="fr-CH"/>
        </w:rPr>
        <w:tab/>
        <w:t>0.033</w:t>
      </w:r>
      <w:r w:rsidRPr="001F4D1F">
        <w:rPr>
          <w:lang w:val="fr-CH"/>
        </w:rPr>
        <w:tab/>
        <w:t>Sharikov (2006): Russ. J. Zool. 85: 871–877</w:t>
      </w:r>
    </w:p>
    <w:p w:rsidR="001F4D1F" w:rsidRPr="001F4D1F" w:rsidRDefault="001F4D1F" w:rsidP="00866E3E">
      <w:pPr>
        <w:pStyle w:val="rawdata"/>
        <w:rPr>
          <w:lang w:val="fr-CH"/>
        </w:rPr>
      </w:pPr>
      <w:r w:rsidRPr="001F4D1F">
        <w:rPr>
          <w:lang w:val="fr-CH"/>
        </w:rPr>
        <w:t>235</w:t>
      </w:r>
      <w:r w:rsidRPr="001F4D1F">
        <w:rPr>
          <w:lang w:val="fr-CH"/>
        </w:rPr>
        <w:tab/>
        <w:t>Asio otus</w:t>
      </w:r>
      <w:r w:rsidRPr="001F4D1F">
        <w:rPr>
          <w:lang w:val="fr-CH"/>
        </w:rPr>
        <w:tab/>
        <w:t>SE-Eu</w:t>
      </w:r>
      <w:r w:rsidRPr="001F4D1F">
        <w:rPr>
          <w:lang w:val="fr-CH"/>
        </w:rPr>
        <w:tab/>
        <w:t>W</w:t>
      </w:r>
      <w:r w:rsidRPr="001F4D1F">
        <w:rPr>
          <w:lang w:val="fr-CH"/>
        </w:rPr>
        <w:tab/>
        <w:t>1989</w:t>
      </w:r>
      <w:r w:rsidRPr="001F4D1F">
        <w:rPr>
          <w:lang w:val="fr-CH"/>
        </w:rPr>
        <w:tab/>
        <w:t>0.015</w:t>
      </w:r>
      <w:r w:rsidRPr="001F4D1F">
        <w:rPr>
          <w:lang w:val="fr-CH"/>
        </w:rPr>
        <w:tab/>
        <w:t>Tome (2000): Acrocephalus 21: 3–7</w:t>
      </w:r>
    </w:p>
    <w:p w:rsidR="001F4D1F" w:rsidRPr="001F4D1F" w:rsidRDefault="001F4D1F" w:rsidP="00866E3E">
      <w:pPr>
        <w:pStyle w:val="rawdata"/>
        <w:rPr>
          <w:lang w:val="fr-CH"/>
        </w:rPr>
      </w:pPr>
      <w:r w:rsidRPr="001F4D1F">
        <w:rPr>
          <w:lang w:val="fr-CH"/>
        </w:rPr>
        <w:t>8395</w:t>
      </w:r>
      <w:r w:rsidRPr="001F4D1F">
        <w:rPr>
          <w:lang w:val="fr-CH"/>
        </w:rPr>
        <w:tab/>
        <w:t>Asio otus</w:t>
      </w:r>
      <w:r w:rsidRPr="001F4D1F">
        <w:rPr>
          <w:lang w:val="fr-CH"/>
        </w:rPr>
        <w:tab/>
        <w:t>SE-Eu</w:t>
      </w:r>
      <w:r w:rsidRPr="001F4D1F">
        <w:rPr>
          <w:lang w:val="fr-CH"/>
        </w:rPr>
        <w:tab/>
        <w:t>W</w:t>
      </w:r>
      <w:r w:rsidRPr="001F4D1F">
        <w:rPr>
          <w:lang w:val="fr-CH"/>
        </w:rPr>
        <w:tab/>
        <w:t>2011</w:t>
      </w:r>
      <w:r w:rsidRPr="001F4D1F">
        <w:rPr>
          <w:lang w:val="fr-CH"/>
        </w:rPr>
        <w:tab/>
        <w:t>0.242</w:t>
      </w:r>
      <w:r w:rsidRPr="001F4D1F">
        <w:rPr>
          <w:lang w:val="fr-CH"/>
        </w:rPr>
        <w:tab/>
        <w:t>Kontogeorgos et al. (2019): Ornithol. Sci. 18: 95–110</w:t>
      </w:r>
    </w:p>
    <w:p w:rsidR="001F4D1F" w:rsidRPr="001F4D1F" w:rsidRDefault="001F4D1F" w:rsidP="00866E3E">
      <w:pPr>
        <w:pStyle w:val="rawdata"/>
        <w:rPr>
          <w:lang w:val="fr-CH"/>
        </w:rPr>
      </w:pPr>
      <w:r w:rsidRPr="001F4D1F">
        <w:rPr>
          <w:lang w:val="fr-CH"/>
        </w:rPr>
        <w:t>1475</w:t>
      </w:r>
      <w:r w:rsidRPr="001F4D1F">
        <w:rPr>
          <w:lang w:val="fr-CH"/>
        </w:rPr>
        <w:tab/>
        <w:t>Asio otus</w:t>
      </w:r>
      <w:r w:rsidRPr="001F4D1F">
        <w:rPr>
          <w:lang w:val="fr-CH"/>
        </w:rPr>
        <w:tab/>
        <w:t>SE-Eu</w:t>
      </w:r>
      <w:r w:rsidRPr="001F4D1F">
        <w:rPr>
          <w:lang w:val="fr-CH"/>
        </w:rPr>
        <w:tab/>
        <w:t>W</w:t>
      </w:r>
      <w:r w:rsidRPr="001F4D1F">
        <w:rPr>
          <w:lang w:val="fr-CH"/>
        </w:rPr>
        <w:tab/>
        <w:t>1964</w:t>
      </w:r>
      <w:r w:rsidRPr="001F4D1F">
        <w:rPr>
          <w:lang w:val="fr-CH"/>
        </w:rPr>
        <w:tab/>
        <w:t>0.001</w:t>
      </w:r>
      <w:r w:rsidRPr="001F4D1F">
        <w:rPr>
          <w:lang w:val="fr-CH"/>
        </w:rPr>
        <w:tab/>
        <w:t>Barbu (1966): Stud. Cerc. Biol., Ser. Zool. 18: 439–449</w:t>
      </w:r>
    </w:p>
    <w:p w:rsidR="001F4D1F" w:rsidRPr="001F4D1F" w:rsidRDefault="001F4D1F" w:rsidP="00866E3E">
      <w:pPr>
        <w:pStyle w:val="rawdata"/>
        <w:rPr>
          <w:lang w:val="fr-CH"/>
        </w:rPr>
      </w:pPr>
      <w:r w:rsidRPr="001F4D1F">
        <w:rPr>
          <w:lang w:val="fr-CH"/>
        </w:rPr>
        <w:t>3837</w:t>
      </w:r>
      <w:r w:rsidRPr="001F4D1F">
        <w:rPr>
          <w:lang w:val="fr-CH"/>
        </w:rPr>
        <w:tab/>
        <w:t>Asio otus</w:t>
      </w:r>
      <w:r w:rsidRPr="001F4D1F">
        <w:rPr>
          <w:lang w:val="fr-CH"/>
        </w:rPr>
        <w:tab/>
        <w:t>SE-Eu</w:t>
      </w:r>
      <w:r w:rsidRPr="001F4D1F">
        <w:rPr>
          <w:lang w:val="fr-CH"/>
        </w:rPr>
        <w:tab/>
        <w:t>W</w:t>
      </w:r>
      <w:r w:rsidRPr="001F4D1F">
        <w:rPr>
          <w:lang w:val="fr-CH"/>
        </w:rPr>
        <w:tab/>
        <w:t>2000</w:t>
      </w:r>
      <w:r w:rsidRPr="001F4D1F">
        <w:rPr>
          <w:lang w:val="fr-CH"/>
        </w:rPr>
        <w:tab/>
        <w:t>0.005</w:t>
      </w:r>
      <w:r w:rsidRPr="001F4D1F">
        <w:rPr>
          <w:lang w:val="fr-CH"/>
        </w:rPr>
        <w:tab/>
        <w:t>Moga et al. (2005): Biota 6: 43–48</w:t>
      </w:r>
    </w:p>
    <w:p w:rsidR="001F4D1F" w:rsidRPr="001F4D1F" w:rsidRDefault="001F4D1F" w:rsidP="00866E3E">
      <w:pPr>
        <w:pStyle w:val="rawdata"/>
        <w:rPr>
          <w:lang w:val="fr-CH"/>
        </w:rPr>
      </w:pPr>
      <w:r w:rsidRPr="001F4D1F">
        <w:rPr>
          <w:lang w:val="fr-CH"/>
        </w:rPr>
        <w:t>1408</w:t>
      </w:r>
      <w:r w:rsidRPr="001F4D1F">
        <w:rPr>
          <w:lang w:val="fr-CH"/>
        </w:rPr>
        <w:tab/>
        <w:t>Asio otus</w:t>
      </w:r>
      <w:r w:rsidRPr="001F4D1F">
        <w:rPr>
          <w:lang w:val="fr-CH"/>
        </w:rPr>
        <w:tab/>
        <w:t>SE-Eu</w:t>
      </w:r>
      <w:r w:rsidRPr="001F4D1F">
        <w:rPr>
          <w:lang w:val="fr-CH"/>
        </w:rPr>
        <w:tab/>
        <w:t>W</w:t>
      </w:r>
      <w:r w:rsidRPr="001F4D1F">
        <w:rPr>
          <w:lang w:val="fr-CH"/>
        </w:rPr>
        <w:tab/>
        <w:t>2001</w:t>
      </w:r>
      <w:r w:rsidRPr="001F4D1F">
        <w:rPr>
          <w:lang w:val="fr-CH"/>
        </w:rPr>
        <w:tab/>
        <w:t>0.016</w:t>
      </w:r>
      <w:r w:rsidRPr="001F4D1F">
        <w:rPr>
          <w:lang w:val="fr-CH"/>
        </w:rPr>
        <w:tab/>
        <w:t>Sharikov (2006): Russ. J. Zool. 85: 871–877</w:t>
      </w:r>
    </w:p>
    <w:p w:rsidR="001F4D1F" w:rsidRPr="001F4D1F" w:rsidRDefault="001F4D1F" w:rsidP="00866E3E">
      <w:pPr>
        <w:pStyle w:val="rawdata"/>
        <w:rPr>
          <w:lang w:val="fr-CH"/>
        </w:rPr>
      </w:pPr>
      <w:r w:rsidRPr="001F4D1F">
        <w:rPr>
          <w:lang w:val="fr-CH"/>
        </w:rPr>
        <w:t>1476</w:t>
      </w:r>
      <w:r w:rsidRPr="001F4D1F">
        <w:rPr>
          <w:lang w:val="fr-CH"/>
        </w:rPr>
        <w:tab/>
        <w:t>Asio otus</w:t>
      </w:r>
      <w:r w:rsidRPr="001F4D1F">
        <w:rPr>
          <w:lang w:val="fr-CH"/>
        </w:rPr>
        <w:tab/>
        <w:t>SE-Eu</w:t>
      </w:r>
      <w:r w:rsidRPr="001F4D1F">
        <w:rPr>
          <w:lang w:val="fr-CH"/>
        </w:rPr>
        <w:tab/>
        <w:t>W</w:t>
      </w:r>
      <w:r w:rsidRPr="001F4D1F">
        <w:rPr>
          <w:lang w:val="fr-CH"/>
        </w:rPr>
        <w:tab/>
        <w:t>1965</w:t>
      </w:r>
      <w:r w:rsidRPr="001F4D1F">
        <w:rPr>
          <w:lang w:val="fr-CH"/>
        </w:rPr>
        <w:tab/>
        <w:t>0.009</w:t>
      </w:r>
      <w:r w:rsidRPr="001F4D1F">
        <w:rPr>
          <w:lang w:val="fr-CH"/>
        </w:rPr>
        <w:tab/>
        <w:t>Barbu (1966): Stud. Cerc. Biol., Ser. Zool. 18: 439–449</w:t>
      </w:r>
    </w:p>
    <w:p w:rsidR="001F4D1F" w:rsidRPr="001F4D1F" w:rsidRDefault="001F4D1F" w:rsidP="00866E3E">
      <w:pPr>
        <w:pStyle w:val="rawdata"/>
        <w:rPr>
          <w:lang w:val="fr-CH"/>
        </w:rPr>
      </w:pPr>
      <w:r w:rsidRPr="001F4D1F">
        <w:rPr>
          <w:lang w:val="fr-CH"/>
        </w:rPr>
        <w:t>6131</w:t>
      </w:r>
      <w:r w:rsidRPr="001F4D1F">
        <w:rPr>
          <w:lang w:val="fr-CH"/>
        </w:rPr>
        <w:tab/>
        <w:t>Asio otus</w:t>
      </w:r>
      <w:r w:rsidRPr="001F4D1F">
        <w:rPr>
          <w:lang w:val="fr-CH"/>
        </w:rPr>
        <w:tab/>
        <w:t>SE-Eu</w:t>
      </w:r>
      <w:r w:rsidRPr="001F4D1F">
        <w:rPr>
          <w:lang w:val="fr-CH"/>
        </w:rPr>
        <w:tab/>
        <w:t>W</w:t>
      </w:r>
      <w:r w:rsidRPr="001F4D1F">
        <w:rPr>
          <w:lang w:val="fr-CH"/>
        </w:rPr>
        <w:tab/>
        <w:t>2014</w:t>
      </w:r>
      <w:r w:rsidRPr="001F4D1F">
        <w:rPr>
          <w:lang w:val="fr-CH"/>
        </w:rPr>
        <w:tab/>
        <w:t>0.006</w:t>
      </w:r>
      <w:r w:rsidRPr="001F4D1F">
        <w:rPr>
          <w:lang w:val="fr-CH"/>
        </w:rPr>
        <w:tab/>
        <w:t>Mikuška et al. (2015): Larus 50: 7–20</w:t>
      </w:r>
    </w:p>
    <w:p w:rsidR="001F4D1F" w:rsidRPr="001F4D1F" w:rsidRDefault="001F4D1F" w:rsidP="00866E3E">
      <w:pPr>
        <w:pStyle w:val="rawdata"/>
        <w:rPr>
          <w:lang w:val="fr-CH"/>
        </w:rPr>
      </w:pPr>
      <w:r w:rsidRPr="001F4D1F">
        <w:rPr>
          <w:lang w:val="fr-CH"/>
        </w:rPr>
        <w:t>1409</w:t>
      </w:r>
      <w:r w:rsidRPr="001F4D1F">
        <w:rPr>
          <w:lang w:val="fr-CH"/>
        </w:rPr>
        <w:tab/>
        <w:t>Asio otus</w:t>
      </w:r>
      <w:r w:rsidRPr="001F4D1F">
        <w:rPr>
          <w:lang w:val="fr-CH"/>
        </w:rPr>
        <w:tab/>
        <w:t>SE-Eu</w:t>
      </w:r>
      <w:r w:rsidRPr="001F4D1F">
        <w:rPr>
          <w:lang w:val="fr-CH"/>
        </w:rPr>
        <w:tab/>
        <w:t>W</w:t>
      </w:r>
      <w:r w:rsidRPr="001F4D1F">
        <w:rPr>
          <w:lang w:val="fr-CH"/>
        </w:rPr>
        <w:tab/>
        <w:t>2003</w:t>
      </w:r>
      <w:r w:rsidRPr="001F4D1F">
        <w:rPr>
          <w:lang w:val="fr-CH"/>
        </w:rPr>
        <w:tab/>
        <w:t>0.077</w:t>
      </w:r>
      <w:r w:rsidRPr="001F4D1F">
        <w:rPr>
          <w:lang w:val="fr-CH"/>
        </w:rPr>
        <w:tab/>
        <w:t>Sharikov (2006): Russ. J. Zool. 85: 871–877</w:t>
      </w:r>
    </w:p>
    <w:p w:rsidR="001F4D1F" w:rsidRPr="001F4D1F" w:rsidRDefault="001F4D1F" w:rsidP="00866E3E">
      <w:pPr>
        <w:pStyle w:val="rawdata"/>
        <w:rPr>
          <w:lang w:val="fr-CH"/>
        </w:rPr>
      </w:pPr>
      <w:r w:rsidRPr="001F4D1F">
        <w:rPr>
          <w:lang w:val="fr-CH"/>
        </w:rPr>
        <w:t>1471</w:t>
      </w:r>
      <w:r w:rsidRPr="001F4D1F">
        <w:rPr>
          <w:lang w:val="fr-CH"/>
        </w:rPr>
        <w:tab/>
        <w:t>Asio otus</w:t>
      </w:r>
      <w:r w:rsidRPr="001F4D1F">
        <w:rPr>
          <w:lang w:val="fr-CH"/>
        </w:rPr>
        <w:tab/>
        <w:t>SE-Eu</w:t>
      </w:r>
      <w:r w:rsidRPr="001F4D1F">
        <w:rPr>
          <w:lang w:val="fr-CH"/>
        </w:rPr>
        <w:tab/>
        <w:t>W</w:t>
      </w:r>
      <w:r w:rsidRPr="001F4D1F">
        <w:rPr>
          <w:lang w:val="fr-CH"/>
        </w:rPr>
        <w:tab/>
        <w:t>1966</w:t>
      </w:r>
      <w:r w:rsidRPr="001F4D1F">
        <w:rPr>
          <w:lang w:val="fr-CH"/>
        </w:rPr>
        <w:tab/>
        <w:t>0.096</w:t>
      </w:r>
      <w:r w:rsidRPr="001F4D1F">
        <w:rPr>
          <w:lang w:val="fr-CH"/>
        </w:rPr>
        <w:tab/>
        <w:t>Barbu &amp; Gál (1972): Stud. Cerc. Biol., Ser. Zool. 24: 497–50</w:t>
      </w:r>
    </w:p>
    <w:p w:rsidR="001F4D1F" w:rsidRPr="001F4D1F" w:rsidRDefault="001F4D1F" w:rsidP="00866E3E">
      <w:pPr>
        <w:pStyle w:val="rawdata"/>
        <w:rPr>
          <w:lang w:val="fr-CH"/>
        </w:rPr>
      </w:pPr>
      <w:r w:rsidRPr="001F4D1F">
        <w:rPr>
          <w:lang w:val="fr-CH"/>
        </w:rPr>
        <w:t>8393</w:t>
      </w:r>
      <w:r w:rsidRPr="001F4D1F">
        <w:rPr>
          <w:lang w:val="fr-CH"/>
        </w:rPr>
        <w:tab/>
        <w:t>Asio otus</w:t>
      </w:r>
      <w:r w:rsidRPr="001F4D1F">
        <w:rPr>
          <w:lang w:val="fr-CH"/>
        </w:rPr>
        <w:tab/>
        <w:t>SE-Eu</w:t>
      </w:r>
      <w:r w:rsidRPr="001F4D1F">
        <w:rPr>
          <w:lang w:val="fr-CH"/>
        </w:rPr>
        <w:tab/>
        <w:t>W</w:t>
      </w:r>
      <w:r w:rsidRPr="001F4D1F">
        <w:rPr>
          <w:lang w:val="fr-CH"/>
        </w:rPr>
        <w:tab/>
        <w:t>2009</w:t>
      </w:r>
      <w:r w:rsidRPr="001F4D1F">
        <w:rPr>
          <w:lang w:val="fr-CH"/>
        </w:rPr>
        <w:tab/>
        <w:t>0.117</w:t>
      </w:r>
      <w:r w:rsidRPr="001F4D1F">
        <w:rPr>
          <w:lang w:val="fr-CH"/>
        </w:rPr>
        <w:tab/>
        <w:t>Kontogeorgos et al. (2019): Ornithol. Sci. 18: 95–110</w:t>
      </w:r>
    </w:p>
    <w:p w:rsidR="001F4D1F" w:rsidRPr="001F4D1F" w:rsidRDefault="001F4D1F" w:rsidP="00866E3E">
      <w:pPr>
        <w:pStyle w:val="rawdata"/>
        <w:rPr>
          <w:lang w:val="fr-CH"/>
        </w:rPr>
      </w:pPr>
      <w:r w:rsidRPr="001F4D1F">
        <w:rPr>
          <w:lang w:val="fr-CH"/>
        </w:rPr>
        <w:t>9595</w:t>
      </w:r>
      <w:r w:rsidRPr="001F4D1F">
        <w:rPr>
          <w:lang w:val="fr-CH"/>
        </w:rPr>
        <w:tab/>
        <w:t>Asio otus</w:t>
      </w:r>
      <w:r w:rsidRPr="001F4D1F">
        <w:rPr>
          <w:lang w:val="fr-CH"/>
        </w:rPr>
        <w:tab/>
        <w:t>SE-Eu</w:t>
      </w:r>
      <w:r w:rsidRPr="001F4D1F">
        <w:rPr>
          <w:lang w:val="fr-CH"/>
        </w:rPr>
        <w:tab/>
        <w:t>W</w:t>
      </w:r>
      <w:r w:rsidRPr="001F4D1F">
        <w:rPr>
          <w:lang w:val="fr-CH"/>
        </w:rPr>
        <w:tab/>
        <w:t>2013</w:t>
      </w:r>
      <w:r w:rsidRPr="001F4D1F">
        <w:rPr>
          <w:lang w:val="fr-CH"/>
        </w:rPr>
        <w:tab/>
        <w:t>0.019</w:t>
      </w:r>
      <w:r w:rsidRPr="001F4D1F">
        <w:rPr>
          <w:lang w:val="fr-CH"/>
        </w:rPr>
        <w:tab/>
        <w:t>Beskardes et al. (2020): Pol. J. Ecol. 68: 242–250</w:t>
      </w:r>
    </w:p>
    <w:p w:rsidR="001F4D1F" w:rsidRPr="00123F75" w:rsidRDefault="001F4D1F" w:rsidP="00866E3E">
      <w:pPr>
        <w:pStyle w:val="rawdata"/>
        <w:rPr>
          <w:lang w:val="pt-PT"/>
        </w:rPr>
      </w:pPr>
      <w:r w:rsidRPr="001F4D1F">
        <w:rPr>
          <w:lang w:val="fr-CH"/>
        </w:rPr>
        <w:t>8394</w:t>
      </w:r>
      <w:r w:rsidRPr="001F4D1F">
        <w:rPr>
          <w:lang w:val="fr-CH"/>
        </w:rPr>
        <w:tab/>
        <w:t>Asio otus</w:t>
      </w:r>
      <w:r w:rsidRPr="001F4D1F">
        <w:rPr>
          <w:lang w:val="fr-CH"/>
        </w:rPr>
        <w:tab/>
        <w:t>SE-Eu</w:t>
      </w:r>
      <w:r w:rsidRPr="001F4D1F">
        <w:rPr>
          <w:lang w:val="fr-CH"/>
        </w:rPr>
        <w:tab/>
        <w:t>W</w:t>
      </w:r>
      <w:r w:rsidRPr="001F4D1F">
        <w:rPr>
          <w:lang w:val="fr-CH"/>
        </w:rPr>
        <w:tab/>
        <w:t>2010</w:t>
      </w:r>
      <w:r w:rsidRPr="001F4D1F">
        <w:rPr>
          <w:lang w:val="fr-CH"/>
        </w:rPr>
        <w:tab/>
        <w:t>0.256</w:t>
      </w:r>
      <w:r w:rsidRPr="001F4D1F">
        <w:rPr>
          <w:lang w:val="fr-CH"/>
        </w:rPr>
        <w:tab/>
        <w:t xml:space="preserve">Kontogeorgos et al. </w:t>
      </w:r>
      <w:r w:rsidRPr="00123F75">
        <w:rPr>
          <w:lang w:val="pt-PT"/>
        </w:rPr>
        <w:t>(2019): Ornithol. Sci. 18: 95–110</w:t>
      </w:r>
    </w:p>
    <w:p w:rsidR="001F4D1F" w:rsidRPr="001F4D1F" w:rsidRDefault="001F4D1F" w:rsidP="00866E3E">
      <w:pPr>
        <w:pStyle w:val="rawdata"/>
      </w:pPr>
      <w:r w:rsidRPr="00123F75">
        <w:rPr>
          <w:lang w:val="pt-PT"/>
        </w:rPr>
        <w:t>6499</w:t>
      </w:r>
      <w:r w:rsidRPr="00123F75">
        <w:rPr>
          <w:lang w:val="pt-PT"/>
        </w:rPr>
        <w:tab/>
        <w:t>Athene cunicularia</w:t>
      </w:r>
      <w:r w:rsidRPr="00123F75">
        <w:rPr>
          <w:lang w:val="pt-PT"/>
        </w:rPr>
        <w:tab/>
        <w:t>N-Am</w:t>
      </w:r>
      <w:r w:rsidRPr="00123F75">
        <w:rPr>
          <w:lang w:val="pt-PT"/>
        </w:rPr>
        <w:tab/>
        <w:t>S</w:t>
      </w:r>
      <w:r w:rsidRPr="00123F75">
        <w:rPr>
          <w:lang w:val="pt-PT"/>
        </w:rPr>
        <w:tab/>
        <w:t>1985</w:t>
      </w:r>
      <w:r w:rsidRPr="00123F75">
        <w:rPr>
          <w:lang w:val="pt-PT"/>
        </w:rPr>
        <w:tab/>
        <w:t>0.076</w:t>
      </w:r>
      <w:r w:rsidRPr="00123F75">
        <w:rPr>
          <w:lang w:val="pt-PT"/>
        </w:rPr>
        <w:tab/>
        <w:t xml:space="preserve">Rodríguez-Estrella (1997): Raptor Res. </w:t>
      </w:r>
      <w:r w:rsidRPr="001F4D1F">
        <w:t>Rep. 9: 99–106</w:t>
      </w:r>
    </w:p>
    <w:p w:rsidR="001F4D1F" w:rsidRPr="001F4D1F" w:rsidRDefault="001F4D1F" w:rsidP="00866E3E">
      <w:pPr>
        <w:pStyle w:val="rawdata"/>
      </w:pPr>
      <w:r w:rsidRPr="001F4D1F">
        <w:t>6833</w:t>
      </w:r>
      <w:r w:rsidRPr="001F4D1F">
        <w:tab/>
        <w:t>Athene cunicularia</w:t>
      </w:r>
      <w:r w:rsidRPr="001F4D1F">
        <w:tab/>
        <w:t>N-Am</w:t>
      </w:r>
      <w:r w:rsidRPr="001F4D1F">
        <w:tab/>
        <w:t>U</w:t>
      </w:r>
      <w:r w:rsidRPr="001F4D1F">
        <w:tab/>
        <w:t>2010</w:t>
      </w:r>
      <w:r w:rsidRPr="001F4D1F">
        <w:tab/>
        <w:t>0.184</w:t>
      </w:r>
      <w:r w:rsidRPr="001F4D1F">
        <w:tab/>
        <w:t>Chandler et al. (2016): J. Raptor Res. 50: 391–403</w:t>
      </w:r>
    </w:p>
    <w:p w:rsidR="001F4D1F" w:rsidRPr="001F4D1F" w:rsidRDefault="001F4D1F" w:rsidP="00866E3E">
      <w:pPr>
        <w:pStyle w:val="rawdata"/>
      </w:pPr>
      <w:r w:rsidRPr="001F4D1F">
        <w:t>6748</w:t>
      </w:r>
      <w:r w:rsidRPr="001F4D1F">
        <w:tab/>
        <w:t>Athene cunicularia</w:t>
      </w:r>
      <w:r w:rsidRPr="001F4D1F">
        <w:tab/>
        <w:t>N-Am</w:t>
      </w:r>
      <w:r w:rsidRPr="001F4D1F">
        <w:tab/>
        <w:t>S</w:t>
      </w:r>
      <w:r w:rsidRPr="001F4D1F">
        <w:tab/>
        <w:t>1990</w:t>
      </w:r>
      <w:r w:rsidRPr="001F4D1F">
        <w:tab/>
        <w:t>0.003</w:t>
      </w:r>
      <w:r w:rsidRPr="001F4D1F">
        <w:tab/>
        <w:t>Plumpton &amp; Lutz (1993): Great Basin Naturalist 53: 299–304</w:t>
      </w:r>
    </w:p>
    <w:p w:rsidR="001F4D1F" w:rsidRPr="001F4D1F" w:rsidRDefault="001F4D1F" w:rsidP="00866E3E">
      <w:pPr>
        <w:pStyle w:val="rawdata"/>
      </w:pPr>
      <w:r w:rsidRPr="001F4D1F">
        <w:t>5420</w:t>
      </w:r>
      <w:r w:rsidRPr="001F4D1F">
        <w:tab/>
        <w:t>Athene cunicularia</w:t>
      </w:r>
      <w:r w:rsidRPr="001F4D1F">
        <w:tab/>
        <w:t>N-Am</w:t>
      </w:r>
      <w:r w:rsidRPr="001F4D1F">
        <w:tab/>
        <w:t>S</w:t>
      </w:r>
      <w:r w:rsidRPr="001F4D1F">
        <w:tab/>
        <w:t>1980</w:t>
      </w:r>
      <w:r w:rsidRPr="001F4D1F">
        <w:tab/>
        <w:t>0</w:t>
      </w:r>
      <w:r w:rsidRPr="001F4D1F">
        <w:tab/>
        <w:t>Green et al. (1993): Northwest Sci. 67: 88–93</w:t>
      </w:r>
    </w:p>
    <w:p w:rsidR="001F4D1F" w:rsidRPr="001F4D1F" w:rsidRDefault="001F4D1F" w:rsidP="00866E3E">
      <w:pPr>
        <w:pStyle w:val="rawdata"/>
      </w:pPr>
      <w:r w:rsidRPr="001F4D1F">
        <w:t>4988</w:t>
      </w:r>
      <w:r w:rsidRPr="001F4D1F">
        <w:tab/>
        <w:t>Athene cunicularia</w:t>
      </w:r>
      <w:r w:rsidRPr="001F4D1F">
        <w:tab/>
        <w:t>N-Am</w:t>
      </w:r>
      <w:r w:rsidRPr="001F4D1F">
        <w:tab/>
        <w:t>S</w:t>
      </w:r>
      <w:r w:rsidRPr="001F4D1F">
        <w:tab/>
        <w:t>2003</w:t>
      </w:r>
      <w:r w:rsidRPr="001F4D1F">
        <w:tab/>
        <w:t>0.015</w:t>
      </w:r>
      <w:r w:rsidRPr="001F4D1F">
        <w:tab/>
        <w:t>Poulin &amp; Todd (2006): Condor 108: 856–864</w:t>
      </w:r>
    </w:p>
    <w:p w:rsidR="001F4D1F" w:rsidRPr="00123F75" w:rsidRDefault="001F4D1F" w:rsidP="00866E3E">
      <w:pPr>
        <w:pStyle w:val="rawdata"/>
        <w:rPr>
          <w:lang w:val="pt-PT"/>
        </w:rPr>
      </w:pPr>
      <w:r w:rsidRPr="001F4D1F">
        <w:rPr>
          <w:lang w:val="fr-CH"/>
        </w:rPr>
        <w:t>4426</w:t>
      </w:r>
      <w:r w:rsidRPr="001F4D1F">
        <w:rPr>
          <w:lang w:val="fr-CH"/>
        </w:rPr>
        <w:tab/>
        <w:t>Athene cunicularia</w:t>
      </w:r>
      <w:r w:rsidRPr="001F4D1F">
        <w:rPr>
          <w:lang w:val="fr-CH"/>
        </w:rPr>
        <w:tab/>
        <w:t>N-Am</w:t>
      </w:r>
      <w:r w:rsidRPr="001F4D1F">
        <w:rPr>
          <w:lang w:val="fr-CH"/>
        </w:rPr>
        <w:tab/>
        <w:t>U</w:t>
      </w:r>
      <w:r w:rsidRPr="001F4D1F">
        <w:rPr>
          <w:lang w:val="fr-CH"/>
        </w:rPr>
        <w:tab/>
        <w:t>1998</w:t>
      </w:r>
      <w:r w:rsidRPr="001F4D1F">
        <w:rPr>
          <w:lang w:val="fr-CH"/>
        </w:rPr>
        <w:tab/>
        <w:t>0</w:t>
      </w:r>
      <w:r w:rsidRPr="001F4D1F">
        <w:rPr>
          <w:lang w:val="fr-CH"/>
        </w:rPr>
        <w:tab/>
        <w:t xml:space="preserve">Restani et al. </w:t>
      </w:r>
      <w:r w:rsidRPr="00123F75">
        <w:rPr>
          <w:lang w:val="pt-PT"/>
        </w:rPr>
        <w:t>(2001): J. Raptor Res. 35: 296–303</w:t>
      </w:r>
    </w:p>
    <w:p w:rsidR="001F4D1F" w:rsidRPr="001F4D1F" w:rsidRDefault="001F4D1F" w:rsidP="00866E3E">
      <w:pPr>
        <w:pStyle w:val="rawdata"/>
      </w:pPr>
      <w:r w:rsidRPr="00123F75">
        <w:rPr>
          <w:lang w:val="pt-PT"/>
        </w:rPr>
        <w:t>6500</w:t>
      </w:r>
      <w:r w:rsidRPr="00123F75">
        <w:rPr>
          <w:lang w:val="pt-PT"/>
        </w:rPr>
        <w:tab/>
        <w:t>Athene cunicularia</w:t>
      </w:r>
      <w:r w:rsidRPr="00123F75">
        <w:rPr>
          <w:lang w:val="pt-PT"/>
        </w:rPr>
        <w:tab/>
        <w:t>N-Am</w:t>
      </w:r>
      <w:r w:rsidRPr="00123F75">
        <w:rPr>
          <w:lang w:val="pt-PT"/>
        </w:rPr>
        <w:tab/>
        <w:t>S</w:t>
      </w:r>
      <w:r w:rsidRPr="00123F75">
        <w:rPr>
          <w:lang w:val="pt-PT"/>
        </w:rPr>
        <w:tab/>
        <w:t>1986</w:t>
      </w:r>
      <w:r w:rsidRPr="00123F75">
        <w:rPr>
          <w:lang w:val="pt-PT"/>
        </w:rPr>
        <w:tab/>
        <w:t>0.19</w:t>
      </w:r>
      <w:r w:rsidRPr="00123F75">
        <w:rPr>
          <w:lang w:val="pt-PT"/>
        </w:rPr>
        <w:tab/>
        <w:t xml:space="preserve">Rodríguez-Estrella (1997): Raptor Res. </w:t>
      </w:r>
      <w:r w:rsidRPr="001F4D1F">
        <w:t>Rep. 9: 99–106</w:t>
      </w:r>
    </w:p>
    <w:p w:rsidR="001F4D1F" w:rsidRPr="001F4D1F" w:rsidRDefault="001F4D1F" w:rsidP="00866E3E">
      <w:pPr>
        <w:pStyle w:val="rawdata"/>
      </w:pPr>
      <w:r w:rsidRPr="001F4D1F">
        <w:t>3901</w:t>
      </w:r>
      <w:r w:rsidRPr="001F4D1F">
        <w:tab/>
        <w:t>Athene cunicularia</w:t>
      </w:r>
      <w:r w:rsidRPr="001F4D1F">
        <w:tab/>
        <w:t>N-Am</w:t>
      </w:r>
      <w:r w:rsidRPr="001F4D1F">
        <w:tab/>
        <w:t>W</w:t>
      </w:r>
      <w:r w:rsidRPr="001F4D1F">
        <w:tab/>
        <w:t>2001</w:t>
      </w:r>
      <w:r w:rsidRPr="001F4D1F">
        <w:tab/>
        <w:t>0</w:t>
      </w:r>
      <w:r w:rsidRPr="001F4D1F">
        <w:tab/>
        <w:t>Williford et al. (2009): Southwest. Naturalist 54: 87–90</w:t>
      </w:r>
    </w:p>
    <w:p w:rsidR="001F4D1F" w:rsidRPr="001F4D1F" w:rsidRDefault="001F4D1F" w:rsidP="00866E3E">
      <w:pPr>
        <w:pStyle w:val="rawdata"/>
      </w:pPr>
      <w:r w:rsidRPr="001F4D1F">
        <w:t>6962</w:t>
      </w:r>
      <w:r w:rsidRPr="001F4D1F">
        <w:tab/>
        <w:t>Athene cunicularia</w:t>
      </w:r>
      <w:r w:rsidRPr="001F4D1F">
        <w:tab/>
        <w:t>N-Am</w:t>
      </w:r>
      <w:r w:rsidRPr="001F4D1F">
        <w:tab/>
        <w:t>U</w:t>
      </w:r>
      <w:r w:rsidRPr="001F4D1F">
        <w:tab/>
        <w:t>1975</w:t>
      </w:r>
      <w:r w:rsidRPr="001F4D1F">
        <w:tab/>
        <w:t>0.002</w:t>
      </w:r>
      <w:r w:rsidRPr="001F4D1F">
        <w:tab/>
        <w:t>Fitzner et al. (1981): Battelle Memorial Institute, Richland</w:t>
      </w:r>
    </w:p>
    <w:p w:rsidR="001F4D1F" w:rsidRPr="001F4D1F" w:rsidRDefault="001F4D1F" w:rsidP="00866E3E">
      <w:pPr>
        <w:pStyle w:val="rawdata"/>
      </w:pPr>
      <w:r w:rsidRPr="001F4D1F">
        <w:t>5994</w:t>
      </w:r>
      <w:r w:rsidRPr="001F4D1F">
        <w:tab/>
        <w:t>Athene cunicularia</w:t>
      </w:r>
      <w:r w:rsidRPr="001F4D1F">
        <w:tab/>
        <w:t>N-Am</w:t>
      </w:r>
      <w:r w:rsidRPr="001F4D1F">
        <w:tab/>
        <w:t>U</w:t>
      </w:r>
      <w:r w:rsidRPr="001F4D1F">
        <w:tab/>
        <w:t>1965</w:t>
      </w:r>
      <w:r w:rsidRPr="001F4D1F">
        <w:tab/>
        <w:t>0.3</w:t>
      </w:r>
      <w:r w:rsidRPr="001F4D1F">
        <w:tab/>
        <w:t>Thomsen (1971): Condor 73: 177–192</w:t>
      </w:r>
    </w:p>
    <w:p w:rsidR="001F4D1F" w:rsidRPr="001F4D1F" w:rsidRDefault="001F4D1F" w:rsidP="00866E3E">
      <w:pPr>
        <w:pStyle w:val="rawdata"/>
      </w:pPr>
      <w:r w:rsidRPr="001F4D1F">
        <w:t>6749</w:t>
      </w:r>
      <w:r w:rsidRPr="001F4D1F">
        <w:tab/>
        <w:t>Athene cunicularia</w:t>
      </w:r>
      <w:r w:rsidRPr="001F4D1F">
        <w:tab/>
        <w:t>N-Am</w:t>
      </w:r>
      <w:r w:rsidRPr="001F4D1F">
        <w:tab/>
        <w:t>S</w:t>
      </w:r>
      <w:r w:rsidRPr="001F4D1F">
        <w:tab/>
        <w:t>1991</w:t>
      </w:r>
      <w:r w:rsidRPr="001F4D1F">
        <w:tab/>
        <w:t>0</w:t>
      </w:r>
      <w:r w:rsidRPr="001F4D1F">
        <w:tab/>
        <w:t>Plumpton &amp; Lutz (1993): Great Basin Naturalist 53: 299–304</w:t>
      </w:r>
    </w:p>
    <w:p w:rsidR="001F4D1F" w:rsidRPr="001F4D1F" w:rsidRDefault="001F4D1F" w:rsidP="00866E3E">
      <w:pPr>
        <w:pStyle w:val="rawdata"/>
      </w:pPr>
      <w:r w:rsidRPr="001F4D1F">
        <w:t>4397</w:t>
      </w:r>
      <w:r w:rsidRPr="001F4D1F">
        <w:tab/>
        <w:t>Athene cunicularia</w:t>
      </w:r>
      <w:r w:rsidRPr="001F4D1F">
        <w:tab/>
        <w:t>N-Am</w:t>
      </w:r>
      <w:r w:rsidRPr="001F4D1F">
        <w:tab/>
        <w:t>S</w:t>
      </w:r>
      <w:r w:rsidRPr="001F4D1F">
        <w:tab/>
        <w:t>2001</w:t>
      </w:r>
      <w:r w:rsidRPr="001F4D1F">
        <w:tab/>
        <w:t>0.051</w:t>
      </w:r>
      <w:r w:rsidRPr="001F4D1F">
        <w:tab/>
        <w:t>Moulton et al. (2005): J. Raptor Res. 39: 429–438</w:t>
      </w:r>
    </w:p>
    <w:p w:rsidR="001F4D1F" w:rsidRPr="001F4D1F" w:rsidRDefault="001F4D1F" w:rsidP="00866E3E">
      <w:pPr>
        <w:pStyle w:val="rawdata"/>
      </w:pPr>
      <w:r w:rsidRPr="001F4D1F">
        <w:t>4989</w:t>
      </w:r>
      <w:r w:rsidRPr="001F4D1F">
        <w:tab/>
        <w:t>Athene cunicularia</w:t>
      </w:r>
      <w:r w:rsidRPr="001F4D1F">
        <w:tab/>
        <w:t>N-Am</w:t>
      </w:r>
      <w:r w:rsidRPr="001F4D1F">
        <w:tab/>
        <w:t>S</w:t>
      </w:r>
      <w:r w:rsidRPr="001F4D1F">
        <w:tab/>
        <w:t>2003</w:t>
      </w:r>
      <w:r w:rsidRPr="001F4D1F">
        <w:tab/>
        <w:t>0.044</w:t>
      </w:r>
      <w:r w:rsidRPr="001F4D1F">
        <w:tab/>
        <w:t>Poulin &amp; Todd (2006): Condor 108: 856–864</w:t>
      </w:r>
    </w:p>
    <w:p w:rsidR="001F4D1F" w:rsidRPr="001F4D1F" w:rsidRDefault="001F4D1F" w:rsidP="00866E3E">
      <w:pPr>
        <w:pStyle w:val="rawdata"/>
      </w:pPr>
      <w:r w:rsidRPr="001F4D1F">
        <w:t>6744</w:t>
      </w:r>
      <w:r w:rsidRPr="001F4D1F">
        <w:tab/>
        <w:t>Athene cunicularia</w:t>
      </w:r>
      <w:r w:rsidRPr="001F4D1F">
        <w:tab/>
        <w:t>N-Am</w:t>
      </w:r>
      <w:r w:rsidRPr="001F4D1F">
        <w:tab/>
        <w:t>U</w:t>
      </w:r>
      <w:r w:rsidRPr="001F4D1F">
        <w:tab/>
        <w:t>1976</w:t>
      </w:r>
      <w:r w:rsidRPr="001F4D1F">
        <w:tab/>
        <w:t>0.005</w:t>
      </w:r>
      <w:r w:rsidRPr="001F4D1F">
        <w:tab/>
        <w:t>Brown et al. (1986): Great Basin Naturalist 46: 421–426</w:t>
      </w:r>
    </w:p>
    <w:p w:rsidR="001F4D1F" w:rsidRPr="001F4D1F" w:rsidRDefault="001F4D1F" w:rsidP="00866E3E">
      <w:pPr>
        <w:pStyle w:val="rawdata"/>
      </w:pPr>
      <w:r w:rsidRPr="001F4D1F">
        <w:t>5931</w:t>
      </w:r>
      <w:r w:rsidRPr="001F4D1F">
        <w:tab/>
        <w:t>Athene cunicularia</w:t>
      </w:r>
      <w:r w:rsidRPr="001F4D1F">
        <w:tab/>
        <w:t>N-Am</w:t>
      </w:r>
      <w:r w:rsidRPr="001F4D1F">
        <w:tab/>
        <w:t>S</w:t>
      </w:r>
      <w:r w:rsidRPr="001F4D1F">
        <w:tab/>
        <w:t>1982</w:t>
      </w:r>
      <w:r w:rsidRPr="001F4D1F">
        <w:tab/>
        <w:t>0.606</w:t>
      </w:r>
      <w:r w:rsidRPr="001F4D1F">
        <w:tab/>
        <w:t>Wiley (1998): J. Raptor Res. 32: 241–245</w:t>
      </w:r>
    </w:p>
    <w:p w:rsidR="001F4D1F" w:rsidRPr="001F4D1F" w:rsidRDefault="001F4D1F" w:rsidP="00866E3E">
      <w:pPr>
        <w:pStyle w:val="rawdata"/>
      </w:pPr>
      <w:r w:rsidRPr="001F4D1F">
        <w:t>9403</w:t>
      </w:r>
      <w:r w:rsidRPr="001F4D1F">
        <w:tab/>
        <w:t>Athene cunicularia</w:t>
      </w:r>
      <w:r w:rsidRPr="001F4D1F">
        <w:tab/>
        <w:t>N-Am</w:t>
      </w:r>
      <w:r w:rsidRPr="001F4D1F">
        <w:tab/>
        <w:t>S</w:t>
      </w:r>
      <w:r w:rsidRPr="001F4D1F">
        <w:tab/>
        <w:t>1975</w:t>
      </w:r>
      <w:r w:rsidRPr="001F4D1F">
        <w:tab/>
        <w:t>0.044</w:t>
      </w:r>
      <w:r w:rsidRPr="001F4D1F">
        <w:tab/>
        <w:t>Gleason &amp; Craig (1979): Great Basin Naturalist 39: 274–276</w:t>
      </w:r>
    </w:p>
    <w:p w:rsidR="001F4D1F" w:rsidRPr="00123F75" w:rsidRDefault="001F4D1F" w:rsidP="00866E3E">
      <w:pPr>
        <w:pStyle w:val="rawdata"/>
        <w:rPr>
          <w:lang w:val="pt-PT"/>
        </w:rPr>
      </w:pPr>
      <w:r w:rsidRPr="00123F75">
        <w:rPr>
          <w:lang w:val="pt-PT"/>
        </w:rPr>
        <w:t>4398</w:t>
      </w:r>
      <w:r w:rsidRPr="00123F75">
        <w:rPr>
          <w:lang w:val="pt-PT"/>
        </w:rPr>
        <w:tab/>
        <w:t>Athene cunicularia</w:t>
      </w:r>
      <w:r w:rsidRPr="00123F75">
        <w:rPr>
          <w:lang w:val="pt-PT"/>
        </w:rPr>
        <w:tab/>
        <w:t>N-Am</w:t>
      </w:r>
      <w:r w:rsidRPr="00123F75">
        <w:rPr>
          <w:lang w:val="pt-PT"/>
        </w:rPr>
        <w:tab/>
        <w:t>S</w:t>
      </w:r>
      <w:r w:rsidRPr="00123F75">
        <w:rPr>
          <w:lang w:val="pt-PT"/>
        </w:rPr>
        <w:tab/>
        <w:t>2001</w:t>
      </w:r>
      <w:r w:rsidRPr="00123F75">
        <w:rPr>
          <w:lang w:val="pt-PT"/>
        </w:rPr>
        <w:tab/>
        <w:t>0.029</w:t>
      </w:r>
      <w:r w:rsidRPr="00123F75">
        <w:rPr>
          <w:lang w:val="pt-PT"/>
        </w:rPr>
        <w:tab/>
        <w:t>Moulton et al. (2005): J. Raptor Res. 39: 429–438</w:t>
      </w:r>
    </w:p>
    <w:p w:rsidR="001F4D1F" w:rsidRPr="00123F75" w:rsidRDefault="001F4D1F" w:rsidP="00866E3E">
      <w:pPr>
        <w:pStyle w:val="rawdata"/>
        <w:rPr>
          <w:lang w:val="pt-PT"/>
        </w:rPr>
      </w:pPr>
      <w:r w:rsidRPr="00123F75">
        <w:rPr>
          <w:lang w:val="pt-PT"/>
        </w:rPr>
        <w:t>2044</w:t>
      </w:r>
      <w:r w:rsidRPr="00123F75">
        <w:rPr>
          <w:lang w:val="pt-PT"/>
        </w:rPr>
        <w:tab/>
        <w:t>Athene cunicularia</w:t>
      </w:r>
      <w:r w:rsidRPr="00123F75">
        <w:rPr>
          <w:lang w:val="pt-PT"/>
        </w:rPr>
        <w:tab/>
        <w:t>N-Am</w:t>
      </w:r>
      <w:r w:rsidRPr="00123F75">
        <w:rPr>
          <w:lang w:val="pt-PT"/>
        </w:rPr>
        <w:tab/>
        <w:t>U</w:t>
      </w:r>
      <w:r w:rsidRPr="00123F75">
        <w:rPr>
          <w:lang w:val="pt-PT"/>
        </w:rPr>
        <w:tab/>
        <w:t>1968</w:t>
      </w:r>
      <w:r w:rsidRPr="00123F75">
        <w:rPr>
          <w:lang w:val="pt-PT"/>
        </w:rPr>
        <w:tab/>
        <w:t>0.039</w:t>
      </w:r>
      <w:r w:rsidRPr="00123F75">
        <w:rPr>
          <w:lang w:val="pt-PT"/>
        </w:rPr>
        <w:tab/>
        <w:t>Marti (1974): Condor 76: 45–61</w:t>
      </w:r>
    </w:p>
    <w:p w:rsidR="001F4D1F" w:rsidRPr="001F4D1F" w:rsidRDefault="001F4D1F" w:rsidP="00866E3E">
      <w:pPr>
        <w:pStyle w:val="rawdata"/>
      </w:pPr>
      <w:r w:rsidRPr="00123F75">
        <w:rPr>
          <w:lang w:val="pt-PT"/>
        </w:rPr>
        <w:t>7250</w:t>
      </w:r>
      <w:r w:rsidRPr="00123F75">
        <w:rPr>
          <w:lang w:val="pt-PT"/>
        </w:rPr>
        <w:tab/>
        <w:t>Athene cunicularia</w:t>
      </w:r>
      <w:r w:rsidRPr="00123F75">
        <w:rPr>
          <w:lang w:val="pt-PT"/>
        </w:rPr>
        <w:tab/>
        <w:t>S-Am</w:t>
      </w:r>
      <w:r w:rsidRPr="00123F75">
        <w:rPr>
          <w:lang w:val="pt-PT"/>
        </w:rPr>
        <w:tab/>
        <w:t>S</w:t>
      </w:r>
      <w:r w:rsidRPr="00123F75">
        <w:rPr>
          <w:lang w:val="pt-PT"/>
        </w:rPr>
        <w:tab/>
        <w:t>1993</w:t>
      </w:r>
      <w:r w:rsidRPr="00123F75">
        <w:rPr>
          <w:lang w:val="pt-PT"/>
        </w:rPr>
        <w:tab/>
        <w:t>0.016</w:t>
      </w:r>
      <w:r w:rsidRPr="00123F75">
        <w:rPr>
          <w:lang w:val="pt-PT"/>
        </w:rPr>
        <w:tab/>
        <w:t xml:space="preserve">Torres-Contreras et al. </w:t>
      </w:r>
      <w:r w:rsidRPr="001F4D1F">
        <w:t>(1994): Rev. Chil. Hist. Nat. 67: 32</w:t>
      </w:r>
    </w:p>
    <w:p w:rsidR="001F4D1F" w:rsidRPr="00123F75" w:rsidRDefault="001F4D1F" w:rsidP="00866E3E">
      <w:pPr>
        <w:pStyle w:val="rawdata"/>
        <w:rPr>
          <w:lang w:val="pt-PT"/>
        </w:rPr>
      </w:pPr>
      <w:r w:rsidRPr="001F4D1F">
        <w:t>9145</w:t>
      </w:r>
      <w:r w:rsidRPr="001F4D1F">
        <w:tab/>
        <w:t>Athene cunicularia</w:t>
      </w:r>
      <w:r w:rsidRPr="001F4D1F">
        <w:tab/>
        <w:t>S-Am</w:t>
      </w:r>
      <w:r w:rsidRPr="001F4D1F">
        <w:tab/>
        <w:t>W</w:t>
      </w:r>
      <w:r w:rsidRPr="001F4D1F">
        <w:tab/>
        <w:t>2013</w:t>
      </w:r>
      <w:r w:rsidRPr="001F4D1F">
        <w:tab/>
        <w:t>0.026</w:t>
      </w:r>
      <w:r w:rsidRPr="001F4D1F">
        <w:tab/>
        <w:t xml:space="preserve">Martínez et al. </w:t>
      </w:r>
      <w:r w:rsidRPr="00123F75">
        <w:rPr>
          <w:lang w:val="pt-PT"/>
        </w:rPr>
        <w:t>(2018): Ornitol. Neotropical 29: 359–365</w:t>
      </w:r>
    </w:p>
    <w:p w:rsidR="001F4D1F" w:rsidRPr="001F4D1F" w:rsidRDefault="001F4D1F" w:rsidP="00866E3E">
      <w:pPr>
        <w:pStyle w:val="rawdata"/>
      </w:pPr>
      <w:r w:rsidRPr="00123F75">
        <w:rPr>
          <w:lang w:val="pt-PT"/>
        </w:rPr>
        <w:t>7241</w:t>
      </w:r>
      <w:r w:rsidRPr="00123F75">
        <w:rPr>
          <w:lang w:val="pt-PT"/>
        </w:rPr>
        <w:tab/>
        <w:t>Athene cunicularia</w:t>
      </w:r>
      <w:r w:rsidRPr="00123F75">
        <w:rPr>
          <w:lang w:val="pt-PT"/>
        </w:rPr>
        <w:tab/>
        <w:t>S-Am</w:t>
      </w:r>
      <w:r w:rsidRPr="00123F75">
        <w:rPr>
          <w:lang w:val="pt-PT"/>
        </w:rPr>
        <w:tab/>
        <w:t>S</w:t>
      </w:r>
      <w:r w:rsidRPr="00123F75">
        <w:rPr>
          <w:lang w:val="pt-PT"/>
        </w:rPr>
        <w:tab/>
        <w:t>1989</w:t>
      </w:r>
      <w:r w:rsidRPr="00123F75">
        <w:rPr>
          <w:lang w:val="pt-PT"/>
        </w:rPr>
        <w:tab/>
        <w:t>0.029</w:t>
      </w:r>
      <w:r w:rsidRPr="00123F75">
        <w:rPr>
          <w:lang w:val="pt-PT"/>
        </w:rPr>
        <w:tab/>
        <w:t xml:space="preserve">Torres-Contreras et al. </w:t>
      </w:r>
      <w:r w:rsidRPr="001F4D1F">
        <w:t>(1994): Rev. Chil. Hist. Nat. 67: 32</w:t>
      </w:r>
    </w:p>
    <w:p w:rsidR="001F4D1F" w:rsidRPr="00123F75" w:rsidRDefault="001F4D1F" w:rsidP="00866E3E">
      <w:pPr>
        <w:pStyle w:val="rawdata"/>
        <w:rPr>
          <w:lang w:val="pt-PT"/>
        </w:rPr>
      </w:pPr>
      <w:r w:rsidRPr="001F4D1F">
        <w:t>5638</w:t>
      </w:r>
      <w:r w:rsidRPr="001F4D1F">
        <w:tab/>
        <w:t>Athene cunicularia</w:t>
      </w:r>
      <w:r w:rsidRPr="001F4D1F">
        <w:tab/>
        <w:t>S-Am</w:t>
      </w:r>
      <w:r w:rsidRPr="001F4D1F">
        <w:tab/>
        <w:t>S</w:t>
      </w:r>
      <w:r w:rsidRPr="001F4D1F">
        <w:tab/>
        <w:t>2001</w:t>
      </w:r>
      <w:r w:rsidRPr="001F4D1F">
        <w:tab/>
        <w:t>0.128</w:t>
      </w:r>
      <w:r w:rsidRPr="001F4D1F">
        <w:tab/>
        <w:t xml:space="preserve">Zilio (2006): Rev. Brasil. Ornitol. </w:t>
      </w:r>
      <w:r w:rsidRPr="00123F75">
        <w:rPr>
          <w:lang w:val="pt-PT"/>
        </w:rPr>
        <w:t>14: 379–392</w:t>
      </w:r>
    </w:p>
    <w:p w:rsidR="001F4D1F" w:rsidRPr="00123F75" w:rsidRDefault="001F4D1F" w:rsidP="00866E3E">
      <w:pPr>
        <w:pStyle w:val="rawdata"/>
        <w:rPr>
          <w:lang w:val="pt-PT"/>
        </w:rPr>
      </w:pPr>
      <w:r w:rsidRPr="00123F75">
        <w:rPr>
          <w:lang w:val="pt-PT"/>
        </w:rPr>
        <w:t>7249</w:t>
      </w:r>
      <w:r w:rsidRPr="00123F75">
        <w:rPr>
          <w:lang w:val="pt-PT"/>
        </w:rPr>
        <w:tab/>
        <w:t>Athene cunicularia</w:t>
      </w:r>
      <w:r w:rsidRPr="00123F75">
        <w:rPr>
          <w:lang w:val="pt-PT"/>
        </w:rPr>
        <w:tab/>
        <w:t>S-Am</w:t>
      </w:r>
      <w:r w:rsidRPr="00123F75">
        <w:rPr>
          <w:lang w:val="pt-PT"/>
        </w:rPr>
        <w:tab/>
        <w:t>S</w:t>
      </w:r>
      <w:r w:rsidRPr="00123F75">
        <w:rPr>
          <w:lang w:val="pt-PT"/>
        </w:rPr>
        <w:tab/>
        <w:t>1992</w:t>
      </w:r>
      <w:r w:rsidRPr="00123F75">
        <w:rPr>
          <w:lang w:val="pt-PT"/>
        </w:rPr>
        <w:tab/>
        <w:t>0.037</w:t>
      </w:r>
      <w:r w:rsidRPr="00123F75">
        <w:rPr>
          <w:lang w:val="pt-PT"/>
        </w:rPr>
        <w:tab/>
        <w:t>Torres-Contreras et al. (1994): Rev. Chil. Hist. Nat. 67: 32</w:t>
      </w:r>
    </w:p>
    <w:p w:rsidR="001F4D1F" w:rsidRPr="00123F75" w:rsidRDefault="001F4D1F" w:rsidP="00866E3E">
      <w:pPr>
        <w:pStyle w:val="rawdata"/>
        <w:rPr>
          <w:lang w:val="pt-PT"/>
        </w:rPr>
      </w:pPr>
      <w:r w:rsidRPr="00123F75">
        <w:rPr>
          <w:lang w:val="pt-PT"/>
        </w:rPr>
        <w:t>4494</w:t>
      </w:r>
      <w:r w:rsidRPr="00123F75">
        <w:rPr>
          <w:lang w:val="pt-PT"/>
        </w:rPr>
        <w:tab/>
        <w:t>Athene cunicularia</w:t>
      </w:r>
      <w:r w:rsidRPr="00123F75">
        <w:rPr>
          <w:lang w:val="pt-PT"/>
        </w:rPr>
        <w:tab/>
        <w:t>S-Am</w:t>
      </w:r>
      <w:r w:rsidRPr="00123F75">
        <w:rPr>
          <w:lang w:val="pt-PT"/>
        </w:rPr>
        <w:tab/>
        <w:t>S</w:t>
      </w:r>
      <w:r w:rsidRPr="00123F75">
        <w:rPr>
          <w:lang w:val="pt-PT"/>
        </w:rPr>
        <w:tab/>
        <w:t>2005</w:t>
      </w:r>
      <w:r w:rsidRPr="00123F75">
        <w:rPr>
          <w:lang w:val="pt-PT"/>
        </w:rPr>
        <w:tab/>
        <w:t>0</w:t>
      </w:r>
      <w:r w:rsidRPr="00123F75">
        <w:rPr>
          <w:lang w:val="pt-PT"/>
        </w:rPr>
        <w:tab/>
        <w:t>Solaro et al. (2012): Hornero 27: 177–182</w:t>
      </w:r>
    </w:p>
    <w:p w:rsidR="001F4D1F" w:rsidRPr="00123F75" w:rsidRDefault="001F4D1F" w:rsidP="00866E3E">
      <w:pPr>
        <w:pStyle w:val="rawdata"/>
        <w:rPr>
          <w:lang w:val="pt-PT"/>
        </w:rPr>
      </w:pPr>
      <w:r w:rsidRPr="00123F75">
        <w:rPr>
          <w:lang w:val="pt-PT"/>
        </w:rPr>
        <w:t>8411</w:t>
      </w:r>
      <w:r w:rsidRPr="00123F75">
        <w:rPr>
          <w:lang w:val="pt-PT"/>
        </w:rPr>
        <w:tab/>
        <w:t>Athene cunicularia</w:t>
      </w:r>
      <w:r w:rsidRPr="00123F75">
        <w:rPr>
          <w:lang w:val="pt-PT"/>
        </w:rPr>
        <w:tab/>
        <w:t>S-Am</w:t>
      </w:r>
      <w:r w:rsidRPr="00123F75">
        <w:rPr>
          <w:lang w:val="pt-PT"/>
        </w:rPr>
        <w:tab/>
        <w:t>U</w:t>
      </w:r>
      <w:r w:rsidRPr="00123F75">
        <w:rPr>
          <w:lang w:val="pt-PT"/>
        </w:rPr>
        <w:tab/>
        <w:t>2015</w:t>
      </w:r>
      <w:r w:rsidRPr="00123F75">
        <w:rPr>
          <w:lang w:val="pt-PT"/>
        </w:rPr>
        <w:tab/>
        <w:t>0.112</w:t>
      </w:r>
      <w:r w:rsidRPr="00123F75">
        <w:rPr>
          <w:lang w:val="pt-PT"/>
        </w:rPr>
        <w:tab/>
        <w:t>Orihuela-Torres et al. (2018): Rev. peru. biol. 25: 123–130</w:t>
      </w:r>
    </w:p>
    <w:p w:rsidR="001F4D1F" w:rsidRPr="001F4D1F" w:rsidRDefault="001F4D1F" w:rsidP="00866E3E">
      <w:pPr>
        <w:pStyle w:val="rawdata"/>
      </w:pPr>
      <w:r w:rsidRPr="00123F75">
        <w:rPr>
          <w:lang w:val="pt-PT"/>
        </w:rPr>
        <w:t>5381</w:t>
      </w:r>
      <w:r w:rsidRPr="00123F75">
        <w:rPr>
          <w:lang w:val="pt-PT"/>
        </w:rPr>
        <w:tab/>
        <w:t>Athene cunicularia</w:t>
      </w:r>
      <w:r w:rsidRPr="00123F75">
        <w:rPr>
          <w:lang w:val="pt-PT"/>
        </w:rPr>
        <w:tab/>
        <w:t>S-Am</w:t>
      </w:r>
      <w:r w:rsidRPr="00123F75">
        <w:rPr>
          <w:lang w:val="pt-PT"/>
        </w:rPr>
        <w:tab/>
        <w:t>U</w:t>
      </w:r>
      <w:r w:rsidRPr="00123F75">
        <w:rPr>
          <w:lang w:val="pt-PT"/>
        </w:rPr>
        <w:tab/>
        <w:t>NA</w:t>
      </w:r>
      <w:r w:rsidRPr="00123F75">
        <w:rPr>
          <w:lang w:val="pt-PT"/>
        </w:rPr>
        <w:tab/>
        <w:t>0.045</w:t>
      </w:r>
      <w:r w:rsidRPr="00123F75">
        <w:rPr>
          <w:lang w:val="pt-PT"/>
        </w:rPr>
        <w:tab/>
        <w:t xml:space="preserve">Motta-Junior (2006): Rev. Brasil. </w:t>
      </w:r>
      <w:r w:rsidRPr="001F4D1F">
        <w:t>Ornitol. 14: 359–377</w:t>
      </w:r>
    </w:p>
    <w:p w:rsidR="001F4D1F" w:rsidRPr="001F4D1F" w:rsidRDefault="001F4D1F" w:rsidP="00866E3E">
      <w:pPr>
        <w:pStyle w:val="rawdata"/>
      </w:pPr>
      <w:r w:rsidRPr="001F4D1F">
        <w:t>7253</w:t>
      </w:r>
      <w:r w:rsidRPr="001F4D1F">
        <w:tab/>
        <w:t>Athene cunicularia</w:t>
      </w:r>
      <w:r w:rsidRPr="001F4D1F">
        <w:tab/>
        <w:t>S-Am</w:t>
      </w:r>
      <w:r w:rsidRPr="001F4D1F">
        <w:tab/>
        <w:t>S</w:t>
      </w:r>
      <w:r w:rsidRPr="001F4D1F">
        <w:tab/>
        <w:t>1993</w:t>
      </w:r>
      <w:r w:rsidRPr="001F4D1F">
        <w:tab/>
        <w:t>0</w:t>
      </w:r>
      <w:r w:rsidRPr="001F4D1F">
        <w:tab/>
        <w:t>Torres-Contreras et al. (1994): Rev. Chil. Hist. Nat. 67: 32</w:t>
      </w:r>
    </w:p>
    <w:p w:rsidR="001F4D1F" w:rsidRPr="001F4D1F" w:rsidRDefault="001F4D1F" w:rsidP="00866E3E">
      <w:pPr>
        <w:pStyle w:val="rawdata"/>
      </w:pPr>
      <w:r w:rsidRPr="001F4D1F">
        <w:t>6294</w:t>
      </w:r>
      <w:r w:rsidRPr="001F4D1F">
        <w:tab/>
        <w:t>Athene cunicularia</w:t>
      </w:r>
      <w:r w:rsidRPr="001F4D1F">
        <w:tab/>
        <w:t>S-Am</w:t>
      </w:r>
      <w:r w:rsidRPr="001F4D1F">
        <w:tab/>
        <w:t>W</w:t>
      </w:r>
      <w:r w:rsidRPr="001F4D1F">
        <w:tab/>
        <w:t>2004</w:t>
      </w:r>
      <w:r w:rsidRPr="001F4D1F">
        <w:tab/>
        <w:t>0.006</w:t>
      </w:r>
      <w:r w:rsidRPr="001F4D1F">
        <w:tab/>
        <w:t>Andrade et al. (2010): Stud. Neotrop. Fauna Environm. 45: 10</w:t>
      </w:r>
    </w:p>
    <w:p w:rsidR="001F4D1F" w:rsidRPr="001F4D1F" w:rsidRDefault="001F4D1F" w:rsidP="00866E3E">
      <w:pPr>
        <w:pStyle w:val="rawdata"/>
      </w:pPr>
      <w:r w:rsidRPr="001F4D1F">
        <w:t>3499</w:t>
      </w:r>
      <w:r w:rsidRPr="001F4D1F">
        <w:tab/>
        <w:t>Athene cunicularia</w:t>
      </w:r>
      <w:r w:rsidRPr="001F4D1F">
        <w:tab/>
        <w:t>S-Am</w:t>
      </w:r>
      <w:r w:rsidRPr="001F4D1F">
        <w:tab/>
        <w:t>U</w:t>
      </w:r>
      <w:r w:rsidRPr="001F4D1F">
        <w:tab/>
        <w:t>NA</w:t>
      </w:r>
      <w:r w:rsidRPr="001F4D1F">
        <w:tab/>
        <w:t>0</w:t>
      </w:r>
      <w:r w:rsidRPr="001F4D1F">
        <w:tab/>
        <w:t>Bellocq (1988): Physis Sec. C. Cont. Org. Terr. 46: 17–22. (</w:t>
      </w:r>
    </w:p>
    <w:p w:rsidR="001F4D1F" w:rsidRPr="001F4D1F" w:rsidRDefault="001F4D1F" w:rsidP="00866E3E">
      <w:pPr>
        <w:pStyle w:val="rawdata"/>
      </w:pPr>
      <w:r w:rsidRPr="001F4D1F">
        <w:t>9144</w:t>
      </w:r>
      <w:r w:rsidRPr="001F4D1F">
        <w:tab/>
        <w:t>Athene cunicularia</w:t>
      </w:r>
      <w:r w:rsidRPr="001F4D1F">
        <w:tab/>
        <w:t>S-Am</w:t>
      </w:r>
      <w:r w:rsidRPr="001F4D1F">
        <w:tab/>
        <w:t>S</w:t>
      </w:r>
      <w:r w:rsidRPr="001F4D1F">
        <w:tab/>
        <w:t>2013</w:t>
      </w:r>
      <w:r w:rsidRPr="001F4D1F">
        <w:tab/>
        <w:t>0</w:t>
      </w:r>
      <w:r w:rsidRPr="001F4D1F">
        <w:tab/>
        <w:t>Martínez et al. (2018): Ornitol. Neotropical 29: 359–365</w:t>
      </w:r>
    </w:p>
    <w:p w:rsidR="001F4D1F" w:rsidRPr="001F4D1F" w:rsidRDefault="001F4D1F" w:rsidP="00866E3E">
      <w:pPr>
        <w:pStyle w:val="rawdata"/>
      </w:pPr>
      <w:r w:rsidRPr="001F4D1F">
        <w:t>9146</w:t>
      </w:r>
      <w:r w:rsidRPr="001F4D1F">
        <w:tab/>
        <w:t>Athene cunicularia</w:t>
      </w:r>
      <w:r w:rsidRPr="001F4D1F">
        <w:tab/>
        <w:t>S-Am</w:t>
      </w:r>
      <w:r w:rsidRPr="001F4D1F">
        <w:tab/>
        <w:t>S</w:t>
      </w:r>
      <w:r w:rsidRPr="001F4D1F">
        <w:tab/>
        <w:t>2013</w:t>
      </w:r>
      <w:r w:rsidRPr="001F4D1F">
        <w:tab/>
        <w:t>0.008</w:t>
      </w:r>
      <w:r w:rsidRPr="001F4D1F">
        <w:tab/>
        <w:t>Martínez et al. (2018): Ornitol. Neotropical 29: 359–365</w:t>
      </w:r>
    </w:p>
    <w:p w:rsidR="001F4D1F" w:rsidRPr="00123F75" w:rsidRDefault="001F4D1F" w:rsidP="00866E3E">
      <w:pPr>
        <w:pStyle w:val="rawdata"/>
        <w:rPr>
          <w:lang w:val="pt-PT"/>
        </w:rPr>
      </w:pPr>
      <w:r w:rsidRPr="001F4D1F">
        <w:t>6298</w:t>
      </w:r>
      <w:r w:rsidRPr="001F4D1F">
        <w:tab/>
        <w:t>Athene cunicularia</w:t>
      </w:r>
      <w:r w:rsidRPr="001F4D1F">
        <w:tab/>
        <w:t>S-Am</w:t>
      </w:r>
      <w:r w:rsidRPr="001F4D1F">
        <w:tab/>
        <w:t>S</w:t>
      </w:r>
      <w:r w:rsidRPr="001F4D1F">
        <w:tab/>
        <w:t>2006</w:t>
      </w:r>
      <w:r w:rsidRPr="001F4D1F">
        <w:tab/>
        <w:t>0.043</w:t>
      </w:r>
      <w:r w:rsidRPr="001F4D1F">
        <w:tab/>
        <w:t xml:space="preserve">Andrade et al. </w:t>
      </w:r>
      <w:r w:rsidRPr="00123F75">
        <w:rPr>
          <w:lang w:val="pt-PT"/>
        </w:rPr>
        <w:t>(2010): Stud. Neotrop. Fauna Environm. 45: 10</w:t>
      </w:r>
    </w:p>
    <w:p w:rsidR="001F4D1F" w:rsidRPr="00123F75" w:rsidRDefault="001F4D1F" w:rsidP="00866E3E">
      <w:pPr>
        <w:pStyle w:val="rawdata"/>
        <w:rPr>
          <w:lang w:val="pt-PT"/>
        </w:rPr>
      </w:pPr>
      <w:r w:rsidRPr="00123F75">
        <w:rPr>
          <w:lang w:val="pt-PT"/>
        </w:rPr>
        <w:t>6439</w:t>
      </w:r>
      <w:r w:rsidRPr="00123F75">
        <w:rPr>
          <w:lang w:val="pt-PT"/>
        </w:rPr>
        <w:tab/>
        <w:t>Athene cunicularia</w:t>
      </w:r>
      <w:r w:rsidRPr="00123F75">
        <w:rPr>
          <w:lang w:val="pt-PT"/>
        </w:rPr>
        <w:tab/>
        <w:t>S-Am</w:t>
      </w:r>
      <w:r w:rsidRPr="00123F75">
        <w:rPr>
          <w:lang w:val="pt-PT"/>
        </w:rPr>
        <w:tab/>
        <w:t>U</w:t>
      </w:r>
      <w:r w:rsidRPr="00123F75">
        <w:rPr>
          <w:lang w:val="pt-PT"/>
        </w:rPr>
        <w:tab/>
        <w:t>1991</w:t>
      </w:r>
      <w:r w:rsidRPr="00123F75">
        <w:rPr>
          <w:lang w:val="pt-PT"/>
        </w:rPr>
        <w:tab/>
        <w:t>0.111</w:t>
      </w:r>
      <w:r w:rsidRPr="00123F75">
        <w:rPr>
          <w:lang w:val="pt-PT"/>
        </w:rPr>
        <w:tab/>
        <w:t>Silva et al. (1995): J. Raptor Res. 29: 250–255</w:t>
      </w:r>
    </w:p>
    <w:p w:rsidR="001F4D1F" w:rsidRPr="00123F75" w:rsidRDefault="001F4D1F" w:rsidP="00866E3E">
      <w:pPr>
        <w:pStyle w:val="rawdata"/>
        <w:rPr>
          <w:lang w:val="pt-PT"/>
        </w:rPr>
      </w:pPr>
      <w:r w:rsidRPr="00123F75">
        <w:rPr>
          <w:lang w:val="pt-PT"/>
        </w:rPr>
        <w:t>6221</w:t>
      </w:r>
      <w:r w:rsidRPr="00123F75">
        <w:rPr>
          <w:lang w:val="pt-PT"/>
        </w:rPr>
        <w:tab/>
        <w:t>Athene cunicularia</w:t>
      </w:r>
      <w:r w:rsidRPr="00123F75">
        <w:rPr>
          <w:lang w:val="pt-PT"/>
        </w:rPr>
        <w:tab/>
        <w:t>S-Am</w:t>
      </w:r>
      <w:r w:rsidRPr="00123F75">
        <w:rPr>
          <w:lang w:val="pt-PT"/>
        </w:rPr>
        <w:tab/>
        <w:t>U</w:t>
      </w:r>
      <w:r w:rsidRPr="00123F75">
        <w:rPr>
          <w:lang w:val="pt-PT"/>
        </w:rPr>
        <w:tab/>
        <w:t>NA</w:t>
      </w:r>
      <w:r w:rsidRPr="00123F75">
        <w:rPr>
          <w:lang w:val="pt-PT"/>
        </w:rPr>
        <w:tab/>
        <w:t>0.67</w:t>
      </w:r>
      <w:r w:rsidRPr="00123F75">
        <w:rPr>
          <w:lang w:val="pt-PT"/>
        </w:rPr>
        <w:tab/>
        <w:t>Cruz-Jofré &amp; Vilina (2014): Gayana 78: 31–40</w:t>
      </w:r>
    </w:p>
    <w:p w:rsidR="001F4D1F" w:rsidRPr="00123F75" w:rsidRDefault="001F4D1F" w:rsidP="00866E3E">
      <w:pPr>
        <w:pStyle w:val="rawdata"/>
        <w:rPr>
          <w:lang w:val="pt-PT"/>
        </w:rPr>
      </w:pPr>
      <w:r w:rsidRPr="00123F75">
        <w:rPr>
          <w:lang w:val="pt-PT"/>
        </w:rPr>
        <w:t>3052</w:t>
      </w:r>
      <w:r w:rsidRPr="00123F75">
        <w:rPr>
          <w:lang w:val="pt-PT"/>
        </w:rPr>
        <w:tab/>
        <w:t>Athene cunicularia</w:t>
      </w:r>
      <w:r w:rsidRPr="00123F75">
        <w:rPr>
          <w:lang w:val="pt-PT"/>
        </w:rPr>
        <w:tab/>
        <w:t>S-Am</w:t>
      </w:r>
      <w:r w:rsidRPr="00123F75">
        <w:rPr>
          <w:lang w:val="pt-PT"/>
        </w:rPr>
        <w:tab/>
        <w:t>U</w:t>
      </w:r>
      <w:r w:rsidRPr="00123F75">
        <w:rPr>
          <w:lang w:val="pt-PT"/>
        </w:rPr>
        <w:tab/>
        <w:t>2007</w:t>
      </w:r>
      <w:r w:rsidRPr="00123F75">
        <w:rPr>
          <w:lang w:val="pt-PT"/>
        </w:rPr>
        <w:tab/>
        <w:t>0.008</w:t>
      </w:r>
      <w:r w:rsidRPr="00123F75">
        <w:rPr>
          <w:lang w:val="pt-PT"/>
        </w:rPr>
        <w:tab/>
        <w:t>De Tommaso et al. (2009): Hornero 24: 87–93</w:t>
      </w:r>
    </w:p>
    <w:p w:rsidR="001F4D1F" w:rsidRPr="00123F75" w:rsidRDefault="001F4D1F" w:rsidP="00866E3E">
      <w:pPr>
        <w:pStyle w:val="rawdata"/>
        <w:rPr>
          <w:lang w:val="pt-PT"/>
        </w:rPr>
      </w:pPr>
      <w:r w:rsidRPr="00123F75">
        <w:rPr>
          <w:lang w:val="pt-PT"/>
        </w:rPr>
        <w:t>4451</w:t>
      </w:r>
      <w:r w:rsidRPr="00123F75">
        <w:rPr>
          <w:lang w:val="pt-PT"/>
        </w:rPr>
        <w:tab/>
        <w:t>Athene cunicularia</w:t>
      </w:r>
      <w:r w:rsidRPr="00123F75">
        <w:rPr>
          <w:lang w:val="pt-PT"/>
        </w:rPr>
        <w:tab/>
        <w:t>S-Am</w:t>
      </w:r>
      <w:r w:rsidRPr="00123F75">
        <w:rPr>
          <w:lang w:val="pt-PT"/>
        </w:rPr>
        <w:tab/>
        <w:t>U</w:t>
      </w:r>
      <w:r w:rsidRPr="00123F75">
        <w:rPr>
          <w:lang w:val="pt-PT"/>
        </w:rPr>
        <w:tab/>
        <w:t>2005</w:t>
      </w:r>
      <w:r w:rsidRPr="00123F75">
        <w:rPr>
          <w:lang w:val="pt-PT"/>
        </w:rPr>
        <w:tab/>
        <w:t>0.037</w:t>
      </w:r>
      <w:r w:rsidRPr="00123F75">
        <w:rPr>
          <w:lang w:val="pt-PT"/>
        </w:rPr>
        <w:tab/>
        <w:t>Carevic et al. (2013): J. Arid Environm. 97: 237–241</w:t>
      </w:r>
    </w:p>
    <w:p w:rsidR="001F4D1F" w:rsidRPr="00123F75" w:rsidRDefault="001F4D1F" w:rsidP="00866E3E">
      <w:pPr>
        <w:pStyle w:val="rawdata"/>
        <w:rPr>
          <w:lang w:val="pt-PT"/>
        </w:rPr>
      </w:pPr>
      <w:r w:rsidRPr="00123F75">
        <w:rPr>
          <w:lang w:val="pt-PT"/>
        </w:rPr>
        <w:t>9241</w:t>
      </w:r>
      <w:r w:rsidRPr="00123F75">
        <w:rPr>
          <w:lang w:val="pt-PT"/>
        </w:rPr>
        <w:tab/>
        <w:t>Athene cunicularia</w:t>
      </w:r>
      <w:r w:rsidRPr="00123F75">
        <w:rPr>
          <w:lang w:val="pt-PT"/>
        </w:rPr>
        <w:tab/>
        <w:t>S-Am</w:t>
      </w:r>
      <w:r w:rsidRPr="00123F75">
        <w:rPr>
          <w:lang w:val="pt-PT"/>
        </w:rPr>
        <w:tab/>
        <w:t>S</w:t>
      </w:r>
      <w:r w:rsidRPr="00123F75">
        <w:rPr>
          <w:lang w:val="pt-PT"/>
        </w:rPr>
        <w:tab/>
        <w:t>2013</w:t>
      </w:r>
      <w:r w:rsidRPr="00123F75">
        <w:rPr>
          <w:lang w:val="pt-PT"/>
        </w:rPr>
        <w:tab/>
        <w:t>0</w:t>
      </w:r>
      <w:r w:rsidRPr="00123F75">
        <w:rPr>
          <w:lang w:val="pt-PT"/>
        </w:rPr>
        <w:tab/>
        <w:t>Reyes (2015): Univ. Guayaquil</w:t>
      </w:r>
    </w:p>
    <w:p w:rsidR="001F4D1F" w:rsidRPr="001F4D1F" w:rsidRDefault="001F4D1F" w:rsidP="00866E3E">
      <w:pPr>
        <w:pStyle w:val="rawdata"/>
        <w:rPr>
          <w:lang w:val="fr-CH"/>
        </w:rPr>
      </w:pPr>
      <w:r w:rsidRPr="00123F75">
        <w:rPr>
          <w:lang w:val="pt-PT"/>
        </w:rPr>
        <w:t>6297</w:t>
      </w:r>
      <w:r w:rsidRPr="00123F75">
        <w:rPr>
          <w:lang w:val="pt-PT"/>
        </w:rPr>
        <w:tab/>
        <w:t>Athene cunicularia</w:t>
      </w:r>
      <w:r w:rsidRPr="00123F75">
        <w:rPr>
          <w:lang w:val="pt-PT"/>
        </w:rPr>
        <w:tab/>
        <w:t>S-Am</w:t>
      </w:r>
      <w:r w:rsidRPr="00123F75">
        <w:rPr>
          <w:lang w:val="pt-PT"/>
        </w:rPr>
        <w:tab/>
        <w:t>U</w:t>
      </w:r>
      <w:r w:rsidRPr="00123F75">
        <w:rPr>
          <w:lang w:val="pt-PT"/>
        </w:rPr>
        <w:tab/>
        <w:t>2005</w:t>
      </w:r>
      <w:r w:rsidRPr="00123F75">
        <w:rPr>
          <w:lang w:val="pt-PT"/>
        </w:rPr>
        <w:tab/>
        <w:t>0.017</w:t>
      </w:r>
      <w:r w:rsidRPr="00123F75">
        <w:rPr>
          <w:lang w:val="pt-PT"/>
        </w:rPr>
        <w:tab/>
        <w:t xml:space="preserve">Andrade et al. </w:t>
      </w:r>
      <w:r w:rsidRPr="0005186C">
        <w:rPr>
          <w:lang w:val="fr-CH"/>
        </w:rPr>
        <w:t xml:space="preserve">(2010): Stud. </w:t>
      </w:r>
      <w:r w:rsidRPr="001F4D1F">
        <w:rPr>
          <w:lang w:val="fr-CH"/>
        </w:rPr>
        <w:t>Neotrop. Fauna Environm. 45: 10</w:t>
      </w:r>
    </w:p>
    <w:p w:rsidR="001F4D1F" w:rsidRPr="00123F75" w:rsidRDefault="001F4D1F" w:rsidP="00866E3E">
      <w:pPr>
        <w:pStyle w:val="rawdata"/>
        <w:rPr>
          <w:lang w:val="pt-PT"/>
        </w:rPr>
      </w:pPr>
      <w:r w:rsidRPr="001F4D1F">
        <w:rPr>
          <w:lang w:val="fr-CH"/>
        </w:rPr>
        <w:t>4448</w:t>
      </w:r>
      <w:r w:rsidRPr="001F4D1F">
        <w:rPr>
          <w:lang w:val="fr-CH"/>
        </w:rPr>
        <w:tab/>
        <w:t>Athene cunicularia</w:t>
      </w:r>
      <w:r w:rsidRPr="001F4D1F">
        <w:rPr>
          <w:lang w:val="fr-CH"/>
        </w:rPr>
        <w:tab/>
        <w:t>S-Am</w:t>
      </w:r>
      <w:r w:rsidRPr="001F4D1F">
        <w:rPr>
          <w:lang w:val="fr-CH"/>
        </w:rPr>
        <w:tab/>
        <w:t>U</w:t>
      </w:r>
      <w:r w:rsidRPr="001F4D1F">
        <w:rPr>
          <w:lang w:val="fr-CH"/>
        </w:rPr>
        <w:tab/>
        <w:t>2001</w:t>
      </w:r>
      <w:r w:rsidRPr="001F4D1F">
        <w:rPr>
          <w:lang w:val="fr-CH"/>
        </w:rPr>
        <w:tab/>
        <w:t>0.028</w:t>
      </w:r>
      <w:r w:rsidRPr="001F4D1F">
        <w:rPr>
          <w:lang w:val="fr-CH"/>
        </w:rPr>
        <w:tab/>
        <w:t xml:space="preserve">Nabte et al. </w:t>
      </w:r>
      <w:r w:rsidRPr="0005186C">
        <w:rPr>
          <w:lang w:val="fr-CH"/>
        </w:rPr>
        <w:t xml:space="preserve">(2008): J. Arid Environm. </w:t>
      </w:r>
      <w:r w:rsidRPr="00123F75">
        <w:rPr>
          <w:lang w:val="pt-PT"/>
        </w:rPr>
        <w:t>72: 1526–1530</w:t>
      </w:r>
    </w:p>
    <w:p w:rsidR="001F4D1F" w:rsidRPr="001F4D1F" w:rsidRDefault="001F4D1F" w:rsidP="00866E3E">
      <w:pPr>
        <w:pStyle w:val="rawdata"/>
      </w:pPr>
      <w:r w:rsidRPr="00123F75">
        <w:rPr>
          <w:lang w:val="pt-PT"/>
        </w:rPr>
        <w:t>5640</w:t>
      </w:r>
      <w:r w:rsidRPr="00123F75">
        <w:rPr>
          <w:lang w:val="pt-PT"/>
        </w:rPr>
        <w:tab/>
        <w:t>Athene cunicularia</w:t>
      </w:r>
      <w:r w:rsidRPr="00123F75">
        <w:rPr>
          <w:lang w:val="pt-PT"/>
        </w:rPr>
        <w:tab/>
        <w:t>S-Am</w:t>
      </w:r>
      <w:r w:rsidRPr="00123F75">
        <w:rPr>
          <w:lang w:val="pt-PT"/>
        </w:rPr>
        <w:tab/>
        <w:t>W</w:t>
      </w:r>
      <w:r w:rsidRPr="00123F75">
        <w:rPr>
          <w:lang w:val="pt-PT"/>
        </w:rPr>
        <w:tab/>
        <w:t>2001</w:t>
      </w:r>
      <w:r w:rsidRPr="00123F75">
        <w:rPr>
          <w:lang w:val="pt-PT"/>
        </w:rPr>
        <w:tab/>
        <w:t>0.041</w:t>
      </w:r>
      <w:r w:rsidRPr="00123F75">
        <w:rPr>
          <w:lang w:val="pt-PT"/>
        </w:rPr>
        <w:tab/>
        <w:t xml:space="preserve">Zilio (2006): Rev. Brasil. </w:t>
      </w:r>
      <w:r w:rsidRPr="001F4D1F">
        <w:t>Ornitol. 14: 379–392</w:t>
      </w:r>
    </w:p>
    <w:p w:rsidR="001F4D1F" w:rsidRPr="001F4D1F" w:rsidRDefault="001F4D1F" w:rsidP="00866E3E">
      <w:pPr>
        <w:pStyle w:val="rawdata"/>
      </w:pPr>
      <w:r w:rsidRPr="001F4D1F">
        <w:t>9156</w:t>
      </w:r>
      <w:r w:rsidRPr="001F4D1F">
        <w:tab/>
        <w:t>Athene cunicularia</w:t>
      </w:r>
      <w:r w:rsidRPr="001F4D1F">
        <w:tab/>
        <w:t>S-Am</w:t>
      </w:r>
      <w:r w:rsidRPr="001F4D1F">
        <w:tab/>
        <w:t>U</w:t>
      </w:r>
      <w:r w:rsidRPr="001F4D1F">
        <w:tab/>
        <w:t>1992</w:t>
      </w:r>
      <w:r w:rsidRPr="001F4D1F">
        <w:tab/>
        <w:t>0.039</w:t>
      </w:r>
      <w:r w:rsidRPr="001F4D1F">
        <w:tab/>
        <w:t>Motta-Junior &amp; Bueno (2004): in Chancellor, Meyburg: Raptors</w:t>
      </w:r>
    </w:p>
    <w:p w:rsidR="001F4D1F" w:rsidRPr="00123F75" w:rsidRDefault="001F4D1F" w:rsidP="00866E3E">
      <w:pPr>
        <w:pStyle w:val="rawdata"/>
        <w:rPr>
          <w:lang w:val="pt-PT"/>
        </w:rPr>
      </w:pPr>
      <w:r w:rsidRPr="001F4D1F">
        <w:t>6929</w:t>
      </w:r>
      <w:r w:rsidRPr="001F4D1F">
        <w:tab/>
        <w:t>Athene cunicularia</w:t>
      </w:r>
      <w:r w:rsidRPr="001F4D1F">
        <w:tab/>
        <w:t>S-Am</w:t>
      </w:r>
      <w:r w:rsidRPr="001F4D1F">
        <w:tab/>
        <w:t>U</w:t>
      </w:r>
      <w:r w:rsidRPr="001F4D1F">
        <w:tab/>
        <w:t>1973</w:t>
      </w:r>
      <w:r w:rsidRPr="001F4D1F">
        <w:tab/>
        <w:t>0.043</w:t>
      </w:r>
      <w:r w:rsidRPr="001F4D1F">
        <w:tab/>
        <w:t xml:space="preserve">Schlatter et al. </w:t>
      </w:r>
      <w:r w:rsidRPr="00123F75">
        <w:rPr>
          <w:lang w:val="pt-PT"/>
        </w:rPr>
        <w:t>(1980): Auk 97: 616–619</w:t>
      </w:r>
    </w:p>
    <w:p w:rsidR="001F4D1F" w:rsidRPr="00123F75" w:rsidRDefault="001F4D1F" w:rsidP="00866E3E">
      <w:pPr>
        <w:pStyle w:val="rawdata"/>
        <w:rPr>
          <w:lang w:val="pt-PT"/>
        </w:rPr>
      </w:pPr>
      <w:r w:rsidRPr="00123F75">
        <w:rPr>
          <w:lang w:val="pt-PT"/>
        </w:rPr>
        <w:t>5637</w:t>
      </w:r>
      <w:r w:rsidRPr="00123F75">
        <w:rPr>
          <w:lang w:val="pt-PT"/>
        </w:rPr>
        <w:tab/>
        <w:t>Athene cunicularia</w:t>
      </w:r>
      <w:r w:rsidRPr="00123F75">
        <w:rPr>
          <w:lang w:val="pt-PT"/>
        </w:rPr>
        <w:tab/>
        <w:t>S-Am</w:t>
      </w:r>
      <w:r w:rsidRPr="00123F75">
        <w:rPr>
          <w:lang w:val="pt-PT"/>
        </w:rPr>
        <w:tab/>
        <w:t>W</w:t>
      </w:r>
      <w:r w:rsidRPr="00123F75">
        <w:rPr>
          <w:lang w:val="pt-PT"/>
        </w:rPr>
        <w:tab/>
        <w:t>2001</w:t>
      </w:r>
      <w:r w:rsidRPr="00123F75">
        <w:rPr>
          <w:lang w:val="pt-PT"/>
        </w:rPr>
        <w:tab/>
        <w:t>0.076</w:t>
      </w:r>
      <w:r w:rsidRPr="00123F75">
        <w:rPr>
          <w:lang w:val="pt-PT"/>
        </w:rPr>
        <w:tab/>
        <w:t>Zilio (2006): Rev. Brasil. Ornitol. 14: 379–392</w:t>
      </w:r>
    </w:p>
    <w:p w:rsidR="001F4D1F" w:rsidRPr="00123F75" w:rsidRDefault="001F4D1F" w:rsidP="00866E3E">
      <w:pPr>
        <w:pStyle w:val="rawdata"/>
        <w:rPr>
          <w:lang w:val="pt-PT"/>
        </w:rPr>
      </w:pPr>
      <w:r w:rsidRPr="00123F75">
        <w:rPr>
          <w:lang w:val="pt-PT"/>
        </w:rPr>
        <w:t>8110</w:t>
      </w:r>
      <w:r w:rsidRPr="00123F75">
        <w:rPr>
          <w:lang w:val="pt-PT"/>
        </w:rPr>
        <w:tab/>
        <w:t>Athene cunicularia</w:t>
      </w:r>
      <w:r w:rsidRPr="00123F75">
        <w:rPr>
          <w:lang w:val="pt-PT"/>
        </w:rPr>
        <w:tab/>
        <w:t>S-Am</w:t>
      </w:r>
      <w:r w:rsidRPr="00123F75">
        <w:rPr>
          <w:lang w:val="pt-PT"/>
        </w:rPr>
        <w:tab/>
        <w:t>U</w:t>
      </w:r>
      <w:r w:rsidRPr="00123F75">
        <w:rPr>
          <w:lang w:val="pt-PT"/>
        </w:rPr>
        <w:tab/>
        <w:t>2015</w:t>
      </w:r>
      <w:r w:rsidRPr="00123F75">
        <w:rPr>
          <w:lang w:val="pt-PT"/>
        </w:rPr>
        <w:tab/>
        <w:t>0.018</w:t>
      </w:r>
      <w:r w:rsidRPr="00123F75">
        <w:rPr>
          <w:lang w:val="pt-PT"/>
        </w:rPr>
        <w:tab/>
        <w:t>Pinto et al. (2018): Neotrop. Biol. Conserv. 13: 45–52</w:t>
      </w:r>
    </w:p>
    <w:p w:rsidR="001F4D1F" w:rsidRPr="00123F75" w:rsidRDefault="001F4D1F" w:rsidP="00866E3E">
      <w:pPr>
        <w:pStyle w:val="rawdata"/>
        <w:rPr>
          <w:lang w:val="pt-PT"/>
        </w:rPr>
      </w:pPr>
      <w:r w:rsidRPr="00123F75">
        <w:rPr>
          <w:lang w:val="pt-PT"/>
        </w:rPr>
        <w:t>7188</w:t>
      </w:r>
      <w:r w:rsidRPr="00123F75">
        <w:rPr>
          <w:lang w:val="pt-PT"/>
        </w:rPr>
        <w:tab/>
        <w:t>Athene cunicularia</w:t>
      </w:r>
      <w:r w:rsidRPr="00123F75">
        <w:rPr>
          <w:lang w:val="pt-PT"/>
        </w:rPr>
        <w:tab/>
        <w:t>S-Am</w:t>
      </w:r>
      <w:r w:rsidRPr="00123F75">
        <w:rPr>
          <w:lang w:val="pt-PT"/>
        </w:rPr>
        <w:tab/>
        <w:t>S</w:t>
      </w:r>
      <w:r w:rsidRPr="00123F75">
        <w:rPr>
          <w:lang w:val="pt-PT"/>
        </w:rPr>
        <w:tab/>
        <w:t>1998</w:t>
      </w:r>
      <w:r w:rsidRPr="00123F75">
        <w:rPr>
          <w:lang w:val="pt-PT"/>
        </w:rPr>
        <w:tab/>
        <w:t>0.009</w:t>
      </w:r>
      <w:r w:rsidRPr="00123F75">
        <w:rPr>
          <w:lang w:val="pt-PT"/>
        </w:rPr>
        <w:tab/>
        <w:t>Sánchez et al. (2008): Ornitol. Neotropical 19: 71–80</w:t>
      </w:r>
    </w:p>
    <w:p w:rsidR="001F4D1F" w:rsidRPr="001F4D1F" w:rsidRDefault="001F4D1F" w:rsidP="00866E3E">
      <w:pPr>
        <w:pStyle w:val="rawdata"/>
      </w:pPr>
      <w:r w:rsidRPr="00123F75">
        <w:rPr>
          <w:lang w:val="pt-PT"/>
        </w:rPr>
        <w:t>7237</w:t>
      </w:r>
      <w:r w:rsidRPr="00123F75">
        <w:rPr>
          <w:lang w:val="pt-PT"/>
        </w:rPr>
        <w:tab/>
        <w:t>Athene cunicularia</w:t>
      </w:r>
      <w:r w:rsidRPr="00123F75">
        <w:rPr>
          <w:lang w:val="pt-PT"/>
        </w:rPr>
        <w:tab/>
        <w:t>S-Am</w:t>
      </w:r>
      <w:r w:rsidRPr="00123F75">
        <w:rPr>
          <w:lang w:val="pt-PT"/>
        </w:rPr>
        <w:tab/>
        <w:t>S</w:t>
      </w:r>
      <w:r w:rsidRPr="00123F75">
        <w:rPr>
          <w:lang w:val="pt-PT"/>
        </w:rPr>
        <w:tab/>
        <w:t>1988</w:t>
      </w:r>
      <w:r w:rsidRPr="00123F75">
        <w:rPr>
          <w:lang w:val="pt-PT"/>
        </w:rPr>
        <w:tab/>
        <w:t>0.079</w:t>
      </w:r>
      <w:r w:rsidRPr="00123F75">
        <w:rPr>
          <w:lang w:val="pt-PT"/>
        </w:rPr>
        <w:tab/>
        <w:t xml:space="preserve">Torres-Contreras et al. </w:t>
      </w:r>
      <w:r w:rsidRPr="001F4D1F">
        <w:t>(1994): Rev. Chil. Hist. Nat. 67: 32</w:t>
      </w:r>
    </w:p>
    <w:p w:rsidR="001F4D1F" w:rsidRPr="00123F75" w:rsidRDefault="001F4D1F" w:rsidP="00866E3E">
      <w:pPr>
        <w:pStyle w:val="rawdata"/>
        <w:rPr>
          <w:lang w:val="pt-PT"/>
        </w:rPr>
      </w:pPr>
      <w:r w:rsidRPr="001F4D1F">
        <w:t>6933</w:t>
      </w:r>
      <w:r w:rsidRPr="001F4D1F">
        <w:tab/>
        <w:t>Athene cunicularia</w:t>
      </w:r>
      <w:r w:rsidRPr="001F4D1F">
        <w:tab/>
        <w:t>S-Am</w:t>
      </w:r>
      <w:r w:rsidRPr="001F4D1F">
        <w:tab/>
        <w:t>U</w:t>
      </w:r>
      <w:r w:rsidRPr="001F4D1F">
        <w:tab/>
        <w:t>1989</w:t>
      </w:r>
      <w:r w:rsidRPr="001F4D1F">
        <w:tab/>
        <w:t>0.032</w:t>
      </w:r>
      <w:r w:rsidRPr="001F4D1F">
        <w:tab/>
        <w:t xml:space="preserve">Soares et al. </w:t>
      </w:r>
      <w:r w:rsidRPr="00123F75">
        <w:rPr>
          <w:lang w:val="pt-PT"/>
        </w:rPr>
        <w:t>(1992): Biotemas 5 (1): 85–89</w:t>
      </w:r>
    </w:p>
    <w:p w:rsidR="001F4D1F" w:rsidRPr="00123F75" w:rsidRDefault="001F4D1F" w:rsidP="00866E3E">
      <w:pPr>
        <w:pStyle w:val="rawdata"/>
        <w:rPr>
          <w:lang w:val="pt-PT"/>
        </w:rPr>
      </w:pPr>
      <w:r w:rsidRPr="00123F75">
        <w:rPr>
          <w:lang w:val="pt-PT"/>
        </w:rPr>
        <w:t>3051</w:t>
      </w:r>
      <w:r w:rsidRPr="00123F75">
        <w:rPr>
          <w:lang w:val="pt-PT"/>
        </w:rPr>
        <w:tab/>
        <w:t>Athene cunicularia</w:t>
      </w:r>
      <w:r w:rsidRPr="00123F75">
        <w:rPr>
          <w:lang w:val="pt-PT"/>
        </w:rPr>
        <w:tab/>
        <w:t>S-Am</w:t>
      </w:r>
      <w:r w:rsidRPr="00123F75">
        <w:rPr>
          <w:lang w:val="pt-PT"/>
        </w:rPr>
        <w:tab/>
        <w:t>U</w:t>
      </w:r>
      <w:r w:rsidRPr="00123F75">
        <w:rPr>
          <w:lang w:val="pt-PT"/>
        </w:rPr>
        <w:tab/>
        <w:t>2007</w:t>
      </w:r>
      <w:r w:rsidRPr="00123F75">
        <w:rPr>
          <w:lang w:val="pt-PT"/>
        </w:rPr>
        <w:tab/>
        <w:t>0.008</w:t>
      </w:r>
      <w:r w:rsidRPr="00123F75">
        <w:rPr>
          <w:lang w:val="pt-PT"/>
        </w:rPr>
        <w:tab/>
        <w:t>De Tommaso et al. (2009): Hornero 24: 87–93</w:t>
      </w:r>
    </w:p>
    <w:p w:rsidR="001F4D1F" w:rsidRPr="00123F75" w:rsidRDefault="001F4D1F" w:rsidP="00866E3E">
      <w:pPr>
        <w:pStyle w:val="rawdata"/>
        <w:rPr>
          <w:lang w:val="pt-PT"/>
        </w:rPr>
      </w:pPr>
      <w:r w:rsidRPr="00123F75">
        <w:rPr>
          <w:lang w:val="pt-PT"/>
        </w:rPr>
        <w:t>7189</w:t>
      </w:r>
      <w:r w:rsidRPr="00123F75">
        <w:rPr>
          <w:lang w:val="pt-PT"/>
        </w:rPr>
        <w:tab/>
        <w:t>Athene cunicularia</w:t>
      </w:r>
      <w:r w:rsidRPr="00123F75">
        <w:rPr>
          <w:lang w:val="pt-PT"/>
        </w:rPr>
        <w:tab/>
        <w:t>S-Am</w:t>
      </w:r>
      <w:r w:rsidRPr="00123F75">
        <w:rPr>
          <w:lang w:val="pt-PT"/>
        </w:rPr>
        <w:tab/>
        <w:t>S</w:t>
      </w:r>
      <w:r w:rsidRPr="00123F75">
        <w:rPr>
          <w:lang w:val="pt-PT"/>
        </w:rPr>
        <w:tab/>
        <w:t>1998</w:t>
      </w:r>
      <w:r w:rsidRPr="00123F75">
        <w:rPr>
          <w:lang w:val="pt-PT"/>
        </w:rPr>
        <w:tab/>
        <w:t>0.005</w:t>
      </w:r>
      <w:r w:rsidRPr="00123F75">
        <w:rPr>
          <w:lang w:val="pt-PT"/>
        </w:rPr>
        <w:tab/>
        <w:t>Sánchez et al. (2008): Ornitol. Neotropical 19: 71–80</w:t>
      </w:r>
    </w:p>
    <w:p w:rsidR="001F4D1F" w:rsidRPr="00123F75" w:rsidRDefault="001F4D1F" w:rsidP="00866E3E">
      <w:pPr>
        <w:pStyle w:val="rawdata"/>
        <w:rPr>
          <w:lang w:val="pt-PT"/>
        </w:rPr>
      </w:pPr>
      <w:r w:rsidRPr="00123F75">
        <w:rPr>
          <w:lang w:val="pt-PT"/>
        </w:rPr>
        <w:t>7187</w:t>
      </w:r>
      <w:r w:rsidRPr="00123F75">
        <w:rPr>
          <w:lang w:val="pt-PT"/>
        </w:rPr>
        <w:tab/>
        <w:t>Athene cunicularia</w:t>
      </w:r>
      <w:r w:rsidRPr="00123F75">
        <w:rPr>
          <w:lang w:val="pt-PT"/>
        </w:rPr>
        <w:tab/>
        <w:t>S-Am</w:t>
      </w:r>
      <w:r w:rsidRPr="00123F75">
        <w:rPr>
          <w:lang w:val="pt-PT"/>
        </w:rPr>
        <w:tab/>
        <w:t>S</w:t>
      </w:r>
      <w:r w:rsidRPr="00123F75">
        <w:rPr>
          <w:lang w:val="pt-PT"/>
        </w:rPr>
        <w:tab/>
        <w:t>1998</w:t>
      </w:r>
      <w:r w:rsidRPr="00123F75">
        <w:rPr>
          <w:lang w:val="pt-PT"/>
        </w:rPr>
        <w:tab/>
        <w:t>0.009</w:t>
      </w:r>
      <w:r w:rsidRPr="00123F75">
        <w:rPr>
          <w:lang w:val="pt-PT"/>
        </w:rPr>
        <w:tab/>
        <w:t>Sánchez et al. (2008): Ornitol. Neotropical 19: 71–80</w:t>
      </w:r>
    </w:p>
    <w:p w:rsidR="001F4D1F" w:rsidRPr="00123F75" w:rsidRDefault="001F4D1F" w:rsidP="00866E3E">
      <w:pPr>
        <w:pStyle w:val="rawdata"/>
        <w:rPr>
          <w:lang w:val="pt-PT"/>
        </w:rPr>
      </w:pPr>
      <w:r w:rsidRPr="00123F75">
        <w:rPr>
          <w:lang w:val="pt-PT"/>
        </w:rPr>
        <w:t>7190</w:t>
      </w:r>
      <w:r w:rsidRPr="00123F75">
        <w:rPr>
          <w:lang w:val="pt-PT"/>
        </w:rPr>
        <w:tab/>
        <w:t>Athene cunicularia</w:t>
      </w:r>
      <w:r w:rsidRPr="00123F75">
        <w:rPr>
          <w:lang w:val="pt-PT"/>
        </w:rPr>
        <w:tab/>
        <w:t>S-Am</w:t>
      </w:r>
      <w:r w:rsidRPr="00123F75">
        <w:rPr>
          <w:lang w:val="pt-PT"/>
        </w:rPr>
        <w:tab/>
        <w:t>W</w:t>
      </w:r>
      <w:r w:rsidRPr="00123F75">
        <w:rPr>
          <w:lang w:val="pt-PT"/>
        </w:rPr>
        <w:tab/>
        <w:t>1998</w:t>
      </w:r>
      <w:r w:rsidRPr="00123F75">
        <w:rPr>
          <w:lang w:val="pt-PT"/>
        </w:rPr>
        <w:tab/>
        <w:t>0</w:t>
      </w:r>
      <w:r w:rsidRPr="00123F75">
        <w:rPr>
          <w:lang w:val="pt-PT"/>
        </w:rPr>
        <w:tab/>
        <w:t>Sánchez et al. (2008): Ornitol. Neotropical 19: 71–80</w:t>
      </w:r>
    </w:p>
    <w:p w:rsidR="001F4D1F" w:rsidRPr="00123F75" w:rsidRDefault="001F4D1F" w:rsidP="00866E3E">
      <w:pPr>
        <w:pStyle w:val="rawdata"/>
        <w:rPr>
          <w:lang w:val="pt-PT"/>
        </w:rPr>
      </w:pPr>
      <w:r w:rsidRPr="00123F75">
        <w:rPr>
          <w:lang w:val="pt-PT"/>
        </w:rPr>
        <w:t>1655</w:t>
      </w:r>
      <w:r w:rsidRPr="00123F75">
        <w:rPr>
          <w:lang w:val="pt-PT"/>
        </w:rPr>
        <w:tab/>
        <w:t>Athene noctua</w:t>
      </w:r>
      <w:r w:rsidRPr="00123F75">
        <w:rPr>
          <w:lang w:val="pt-PT"/>
        </w:rPr>
        <w:tab/>
        <w:t>As</w:t>
      </w:r>
      <w:r w:rsidRPr="00123F75">
        <w:rPr>
          <w:lang w:val="pt-PT"/>
        </w:rPr>
        <w:tab/>
        <w:t>U</w:t>
      </w:r>
      <w:r w:rsidRPr="00123F75">
        <w:rPr>
          <w:lang w:val="pt-PT"/>
        </w:rPr>
        <w:tab/>
        <w:t>NA</w:t>
      </w:r>
      <w:r w:rsidRPr="00123F75">
        <w:rPr>
          <w:lang w:val="pt-PT"/>
        </w:rPr>
        <w:tab/>
        <w:t>0.067</w:t>
      </w:r>
      <w:r w:rsidRPr="00123F75">
        <w:rPr>
          <w:lang w:val="pt-PT"/>
        </w:rPr>
        <w:tab/>
        <w:t>Navarro et al. (2003): J. Raptor Res. 37: 256–258</w:t>
      </w:r>
    </w:p>
    <w:p w:rsidR="001F4D1F" w:rsidRPr="00123F75" w:rsidRDefault="001F4D1F" w:rsidP="00866E3E">
      <w:pPr>
        <w:pStyle w:val="rawdata"/>
        <w:rPr>
          <w:lang w:val="pt-PT"/>
        </w:rPr>
      </w:pPr>
      <w:r w:rsidRPr="00123F75">
        <w:rPr>
          <w:lang w:val="pt-PT"/>
        </w:rPr>
        <w:t>1868</w:t>
      </w:r>
      <w:r w:rsidRPr="00123F75">
        <w:rPr>
          <w:lang w:val="pt-PT"/>
        </w:rPr>
        <w:tab/>
        <w:t>Athene noctua</w:t>
      </w:r>
      <w:r w:rsidRPr="00123F75">
        <w:rPr>
          <w:lang w:val="pt-PT"/>
        </w:rPr>
        <w:tab/>
        <w:t>As</w:t>
      </w:r>
      <w:r w:rsidRPr="00123F75">
        <w:rPr>
          <w:lang w:val="pt-PT"/>
        </w:rPr>
        <w:tab/>
        <w:t>W</w:t>
      </w:r>
      <w:r w:rsidRPr="00123F75">
        <w:rPr>
          <w:lang w:val="pt-PT"/>
        </w:rPr>
        <w:tab/>
        <w:t>2005</w:t>
      </w:r>
      <w:r w:rsidRPr="00123F75">
        <w:rPr>
          <w:lang w:val="pt-PT"/>
        </w:rPr>
        <w:tab/>
        <w:t>0.026</w:t>
      </w:r>
      <w:r w:rsidRPr="00123F75">
        <w:rPr>
          <w:lang w:val="pt-PT"/>
        </w:rPr>
        <w:tab/>
        <w:t>Zhao et al. (2011): J. Raptor Res. 45: 174–179</w:t>
      </w:r>
    </w:p>
    <w:p w:rsidR="001F4D1F" w:rsidRPr="00123F75" w:rsidRDefault="001F4D1F" w:rsidP="00866E3E">
      <w:pPr>
        <w:pStyle w:val="rawdata"/>
        <w:rPr>
          <w:lang w:val="pt-PT"/>
        </w:rPr>
      </w:pPr>
      <w:r w:rsidRPr="00123F75">
        <w:rPr>
          <w:lang w:val="pt-PT"/>
        </w:rPr>
        <w:t>4996</w:t>
      </w:r>
      <w:r w:rsidRPr="00123F75">
        <w:rPr>
          <w:lang w:val="pt-PT"/>
        </w:rPr>
        <w:tab/>
        <w:t>Athene noctua</w:t>
      </w:r>
      <w:r w:rsidRPr="00123F75">
        <w:rPr>
          <w:lang w:val="pt-PT"/>
        </w:rPr>
        <w:tab/>
        <w:t>As</w:t>
      </w:r>
      <w:r w:rsidRPr="00123F75">
        <w:rPr>
          <w:lang w:val="pt-PT"/>
        </w:rPr>
        <w:tab/>
        <w:t>S</w:t>
      </w:r>
      <w:r w:rsidRPr="00123F75">
        <w:rPr>
          <w:lang w:val="pt-PT"/>
        </w:rPr>
        <w:tab/>
        <w:t>1987</w:t>
      </w:r>
      <w:r w:rsidRPr="00123F75">
        <w:rPr>
          <w:lang w:val="pt-PT"/>
        </w:rPr>
        <w:tab/>
        <w:t>0</w:t>
      </w:r>
      <w:r w:rsidRPr="00123F75">
        <w:rPr>
          <w:lang w:val="pt-PT"/>
        </w:rPr>
        <w:tab/>
        <w:t>Shao &amp; Liu (2008): J. Raptor Res. 42: 61–64</w:t>
      </w:r>
    </w:p>
    <w:p w:rsidR="001F4D1F" w:rsidRPr="00123F75" w:rsidRDefault="001F4D1F" w:rsidP="00866E3E">
      <w:pPr>
        <w:pStyle w:val="rawdata"/>
        <w:rPr>
          <w:lang w:val="pt-PT"/>
        </w:rPr>
      </w:pPr>
      <w:r w:rsidRPr="00123F75">
        <w:rPr>
          <w:lang w:val="pt-PT"/>
        </w:rPr>
        <w:t>4995</w:t>
      </w:r>
      <w:r w:rsidRPr="00123F75">
        <w:rPr>
          <w:lang w:val="pt-PT"/>
        </w:rPr>
        <w:tab/>
        <w:t>Athene noctua</w:t>
      </w:r>
      <w:r w:rsidRPr="00123F75">
        <w:rPr>
          <w:lang w:val="pt-PT"/>
        </w:rPr>
        <w:tab/>
        <w:t>As</w:t>
      </w:r>
      <w:r w:rsidRPr="00123F75">
        <w:rPr>
          <w:lang w:val="pt-PT"/>
        </w:rPr>
        <w:tab/>
        <w:t>S</w:t>
      </w:r>
      <w:r w:rsidRPr="00123F75">
        <w:rPr>
          <w:lang w:val="pt-PT"/>
        </w:rPr>
        <w:tab/>
        <w:t>1990</w:t>
      </w:r>
      <w:r w:rsidRPr="00123F75">
        <w:rPr>
          <w:lang w:val="pt-PT"/>
        </w:rPr>
        <w:tab/>
        <w:t>0.044</w:t>
      </w:r>
      <w:r w:rsidRPr="00123F75">
        <w:rPr>
          <w:lang w:val="pt-PT"/>
        </w:rPr>
        <w:tab/>
        <w:t>Shao &amp; Liu (2008): J. Raptor Res. 42: 61–64</w:t>
      </w:r>
    </w:p>
    <w:p w:rsidR="001F4D1F" w:rsidRPr="00123F75" w:rsidRDefault="001F4D1F" w:rsidP="00866E3E">
      <w:pPr>
        <w:pStyle w:val="rawdata"/>
        <w:rPr>
          <w:lang w:val="pt-PT"/>
        </w:rPr>
      </w:pPr>
      <w:r w:rsidRPr="00123F75">
        <w:rPr>
          <w:lang w:val="pt-PT"/>
        </w:rPr>
        <w:t>4993</w:t>
      </w:r>
      <w:r w:rsidRPr="00123F75">
        <w:rPr>
          <w:lang w:val="pt-PT"/>
        </w:rPr>
        <w:tab/>
        <w:t>Athene noctua</w:t>
      </w:r>
      <w:r w:rsidRPr="00123F75">
        <w:rPr>
          <w:lang w:val="pt-PT"/>
        </w:rPr>
        <w:tab/>
        <w:t>As</w:t>
      </w:r>
      <w:r w:rsidRPr="00123F75">
        <w:rPr>
          <w:lang w:val="pt-PT"/>
        </w:rPr>
        <w:tab/>
        <w:t>S</w:t>
      </w:r>
      <w:r w:rsidRPr="00123F75">
        <w:rPr>
          <w:lang w:val="pt-PT"/>
        </w:rPr>
        <w:tab/>
        <w:t>1986</w:t>
      </w:r>
      <w:r w:rsidRPr="00123F75">
        <w:rPr>
          <w:lang w:val="pt-PT"/>
        </w:rPr>
        <w:tab/>
        <w:t>0</w:t>
      </w:r>
      <w:r w:rsidRPr="00123F75">
        <w:rPr>
          <w:lang w:val="pt-PT"/>
        </w:rPr>
        <w:tab/>
        <w:t>Shao &amp; Liu (2008): J. Raptor Res. 42: 61–64</w:t>
      </w:r>
    </w:p>
    <w:p w:rsidR="001F4D1F" w:rsidRPr="001F4D1F" w:rsidRDefault="001F4D1F" w:rsidP="00866E3E">
      <w:pPr>
        <w:pStyle w:val="rawdata"/>
      </w:pPr>
      <w:r w:rsidRPr="001F4D1F">
        <w:t>4994</w:t>
      </w:r>
      <w:r w:rsidRPr="001F4D1F">
        <w:tab/>
        <w:t>Athene noctua</w:t>
      </w:r>
      <w:r w:rsidRPr="001F4D1F">
        <w:tab/>
        <w:t>As</w:t>
      </w:r>
      <w:r w:rsidRPr="001F4D1F">
        <w:tab/>
        <w:t>W</w:t>
      </w:r>
      <w:r w:rsidRPr="001F4D1F">
        <w:tab/>
        <w:t>1989</w:t>
      </w:r>
      <w:r w:rsidRPr="001F4D1F">
        <w:tab/>
        <w:t>0.006</w:t>
      </w:r>
      <w:r w:rsidRPr="001F4D1F">
        <w:tab/>
        <w:t>Shao &amp; Liu (2008): J. Raptor Res. 42: 61–64</w:t>
      </w:r>
    </w:p>
    <w:p w:rsidR="001F4D1F" w:rsidRPr="001F4D1F" w:rsidRDefault="001F4D1F" w:rsidP="00866E3E">
      <w:pPr>
        <w:pStyle w:val="rawdata"/>
      </w:pPr>
      <w:r w:rsidRPr="001F4D1F">
        <w:t>5426</w:t>
      </w:r>
      <w:r w:rsidRPr="001F4D1F">
        <w:tab/>
        <w:t>Athene noctua</w:t>
      </w:r>
      <w:r w:rsidRPr="001F4D1F">
        <w:tab/>
        <w:t>BI</w:t>
      </w:r>
      <w:r w:rsidRPr="001F4D1F">
        <w:tab/>
        <w:t>U</w:t>
      </w:r>
      <w:r w:rsidRPr="001F4D1F">
        <w:tab/>
        <w:t>1936</w:t>
      </w:r>
      <w:r w:rsidRPr="001F4D1F">
        <w:tab/>
        <w:t>0.398</w:t>
      </w:r>
      <w:r w:rsidRPr="001F4D1F">
        <w:tab/>
        <w:t>Hibbert-Ware (1937): Brit. Birds 31: 162–187, 205–229, 249–2</w:t>
      </w:r>
    </w:p>
    <w:p w:rsidR="001F4D1F" w:rsidRPr="001F4D1F" w:rsidRDefault="001F4D1F" w:rsidP="00866E3E">
      <w:pPr>
        <w:pStyle w:val="rawdata"/>
      </w:pPr>
      <w:r w:rsidRPr="001F4D1F">
        <w:t>1640</w:t>
      </w:r>
      <w:r w:rsidRPr="001F4D1F">
        <w:tab/>
        <w:t>Athene noctua</w:t>
      </w:r>
      <w:r w:rsidRPr="001F4D1F">
        <w:tab/>
        <w:t>C-Eu</w:t>
      </w:r>
      <w:r w:rsidRPr="001F4D1F">
        <w:tab/>
        <w:t>S</w:t>
      </w:r>
      <w:r w:rsidRPr="001F4D1F">
        <w:tab/>
        <w:t>2002</w:t>
      </w:r>
      <w:r w:rsidRPr="001F4D1F">
        <w:tab/>
        <w:t>0.016</w:t>
      </w:r>
      <w:r w:rsidRPr="001F4D1F">
        <w:tab/>
        <w:t>Šálek et al. (2010): Bird Study 57: 495–503</w:t>
      </w:r>
    </w:p>
    <w:p w:rsidR="001F4D1F" w:rsidRPr="00123F75" w:rsidRDefault="001F4D1F" w:rsidP="00866E3E">
      <w:pPr>
        <w:pStyle w:val="rawdata"/>
        <w:rPr>
          <w:lang w:val="pt-PT"/>
        </w:rPr>
      </w:pPr>
      <w:r w:rsidRPr="00123F75">
        <w:rPr>
          <w:lang w:val="pt-PT"/>
        </w:rPr>
        <w:t>5135</w:t>
      </w:r>
      <w:r w:rsidRPr="00123F75">
        <w:rPr>
          <w:lang w:val="pt-PT"/>
        </w:rPr>
        <w:tab/>
        <w:t>Athene noctua</w:t>
      </w:r>
      <w:r w:rsidRPr="00123F75">
        <w:rPr>
          <w:lang w:val="pt-PT"/>
        </w:rPr>
        <w:tab/>
        <w:t>C-Eu</w:t>
      </w:r>
      <w:r w:rsidRPr="00123F75">
        <w:rPr>
          <w:lang w:val="pt-PT"/>
        </w:rPr>
        <w:tab/>
        <w:t>U</w:t>
      </w:r>
      <w:r w:rsidRPr="00123F75">
        <w:rPr>
          <w:lang w:val="pt-PT"/>
        </w:rPr>
        <w:tab/>
        <w:t>1985</w:t>
      </w:r>
      <w:r w:rsidRPr="00123F75">
        <w:rPr>
          <w:lang w:val="pt-PT"/>
        </w:rPr>
        <w:tab/>
        <w:t>0.036</w:t>
      </w:r>
      <w:r w:rsidRPr="00123F75">
        <w:rPr>
          <w:lang w:val="pt-PT"/>
        </w:rPr>
        <w:tab/>
        <w:t>Grimm (1991): Acta ornithoecologica 2: 277–284</w:t>
      </w:r>
    </w:p>
    <w:p w:rsidR="001F4D1F" w:rsidRPr="001F4D1F" w:rsidRDefault="001F4D1F" w:rsidP="00866E3E">
      <w:pPr>
        <w:pStyle w:val="rawdata"/>
      </w:pPr>
      <w:r w:rsidRPr="001F4D1F">
        <w:rPr>
          <w:lang w:val="de-CH"/>
        </w:rPr>
        <w:t>9225</w:t>
      </w:r>
      <w:r w:rsidRPr="001F4D1F">
        <w:rPr>
          <w:lang w:val="de-CH"/>
        </w:rPr>
        <w:tab/>
        <w:t>Athene noctua</w:t>
      </w:r>
      <w:r w:rsidRPr="001F4D1F">
        <w:rPr>
          <w:lang w:val="de-CH"/>
        </w:rPr>
        <w:tab/>
        <w:t>C-Eu</w:t>
      </w:r>
      <w:r w:rsidRPr="001F4D1F">
        <w:rPr>
          <w:lang w:val="de-CH"/>
        </w:rPr>
        <w:tab/>
        <w:t>U</w:t>
      </w:r>
      <w:r w:rsidRPr="001F4D1F">
        <w:rPr>
          <w:lang w:val="de-CH"/>
        </w:rPr>
        <w:tab/>
        <w:t>NA</w:t>
      </w:r>
      <w:r w:rsidRPr="001F4D1F">
        <w:rPr>
          <w:lang w:val="de-CH"/>
        </w:rPr>
        <w:tab/>
        <w:t>0.013</w:t>
      </w:r>
      <w:r w:rsidRPr="001F4D1F">
        <w:rPr>
          <w:lang w:val="de-CH"/>
        </w:rPr>
        <w:tab/>
        <w:t xml:space="preserve">Obuch (2015): Poster. </w:t>
      </w:r>
      <w:r w:rsidRPr="001F4D1F">
        <w:t xml:space="preserve">Conference on the program "Monitoring </w:t>
      </w:r>
    </w:p>
    <w:p w:rsidR="001F4D1F" w:rsidRPr="001F4D1F" w:rsidRDefault="001F4D1F" w:rsidP="00866E3E">
      <w:pPr>
        <w:pStyle w:val="rawdata"/>
      </w:pPr>
      <w:r w:rsidRPr="001F4D1F">
        <w:t>3978</w:t>
      </w:r>
      <w:r w:rsidRPr="001F4D1F">
        <w:tab/>
        <w:t>Athene noctua</w:t>
      </w:r>
      <w:r w:rsidRPr="001F4D1F">
        <w:tab/>
        <w:t>C-Eu</w:t>
      </w:r>
      <w:r w:rsidRPr="001F4D1F">
        <w:tab/>
        <w:t>U</w:t>
      </w:r>
      <w:r w:rsidRPr="001F4D1F">
        <w:tab/>
        <w:t>1996</w:t>
      </w:r>
      <w:r w:rsidRPr="001F4D1F">
        <w:tab/>
        <w:t>0.028</w:t>
      </w:r>
      <w:r w:rsidRPr="001F4D1F">
        <w:tab/>
        <w:t>Romanowski et al. (2013): North-west. J. Zool. 9: 310–318</w:t>
      </w:r>
    </w:p>
    <w:p w:rsidR="001F4D1F" w:rsidRPr="001F4D1F" w:rsidRDefault="001F4D1F" w:rsidP="00866E3E">
      <w:pPr>
        <w:pStyle w:val="rawdata"/>
      </w:pPr>
      <w:r w:rsidRPr="001F4D1F">
        <w:t>4514</w:t>
      </w:r>
      <w:r w:rsidRPr="001F4D1F">
        <w:tab/>
        <w:t>Athene noctua</w:t>
      </w:r>
      <w:r w:rsidRPr="001F4D1F">
        <w:tab/>
        <w:t>C-Eu</w:t>
      </w:r>
      <w:r w:rsidRPr="001F4D1F">
        <w:tab/>
        <w:t>W</w:t>
      </w:r>
      <w:r w:rsidRPr="001F4D1F">
        <w:tab/>
        <w:t>1987</w:t>
      </w:r>
      <w:r w:rsidRPr="001F4D1F">
        <w:tab/>
        <w:t>0.003</w:t>
      </w:r>
      <w:r w:rsidRPr="001F4D1F">
        <w:tab/>
        <w:t>Schmid (2003): Ornithol. Beob. 100: 117–126</w:t>
      </w:r>
    </w:p>
    <w:p w:rsidR="001F4D1F" w:rsidRPr="001F4D1F" w:rsidRDefault="001F4D1F" w:rsidP="00866E3E">
      <w:pPr>
        <w:pStyle w:val="rawdata"/>
        <w:rPr>
          <w:lang w:val="de-CH"/>
        </w:rPr>
      </w:pPr>
      <w:r w:rsidRPr="001F4D1F">
        <w:t>4512</w:t>
      </w:r>
      <w:r w:rsidRPr="001F4D1F">
        <w:tab/>
        <w:t>Athene noctua</w:t>
      </w:r>
      <w:r w:rsidRPr="001F4D1F">
        <w:tab/>
        <w:t>C-Eu</w:t>
      </w:r>
      <w:r w:rsidRPr="001F4D1F">
        <w:tab/>
        <w:t>S</w:t>
      </w:r>
      <w:r w:rsidRPr="001F4D1F">
        <w:tab/>
        <w:t>1987</w:t>
      </w:r>
      <w:r w:rsidRPr="001F4D1F">
        <w:tab/>
        <w:t>0.012</w:t>
      </w:r>
      <w:r w:rsidRPr="001F4D1F">
        <w:tab/>
        <w:t xml:space="preserve">Schmid (2003): Ornithol. </w:t>
      </w:r>
      <w:r w:rsidRPr="001F4D1F">
        <w:rPr>
          <w:lang w:val="de-CH"/>
        </w:rPr>
        <w:t>Beob. 100: 117–126</w:t>
      </w:r>
    </w:p>
    <w:p w:rsidR="001F4D1F" w:rsidRPr="001F4D1F" w:rsidRDefault="001F4D1F" w:rsidP="00866E3E">
      <w:pPr>
        <w:pStyle w:val="rawdata"/>
      </w:pPr>
      <w:r w:rsidRPr="001F4D1F">
        <w:rPr>
          <w:lang w:val="de-CH"/>
        </w:rPr>
        <w:t>9226</w:t>
      </w:r>
      <w:r w:rsidRPr="001F4D1F">
        <w:rPr>
          <w:lang w:val="de-CH"/>
        </w:rPr>
        <w:tab/>
        <w:t>Athene noctua</w:t>
      </w:r>
      <w:r w:rsidRPr="001F4D1F">
        <w:rPr>
          <w:lang w:val="de-CH"/>
        </w:rPr>
        <w:tab/>
        <w:t>C-Eu</w:t>
      </w:r>
      <w:r w:rsidRPr="001F4D1F">
        <w:rPr>
          <w:lang w:val="de-CH"/>
        </w:rPr>
        <w:tab/>
        <w:t>U</w:t>
      </w:r>
      <w:r w:rsidRPr="001F4D1F">
        <w:rPr>
          <w:lang w:val="de-CH"/>
        </w:rPr>
        <w:tab/>
        <w:t>NA</w:t>
      </w:r>
      <w:r w:rsidRPr="001F4D1F">
        <w:rPr>
          <w:lang w:val="de-CH"/>
        </w:rPr>
        <w:tab/>
        <w:t>0.035</w:t>
      </w:r>
      <w:r w:rsidRPr="001F4D1F">
        <w:rPr>
          <w:lang w:val="de-CH"/>
        </w:rPr>
        <w:tab/>
        <w:t xml:space="preserve">Obuch (2015): Poster. </w:t>
      </w:r>
      <w:r w:rsidRPr="001F4D1F">
        <w:t xml:space="preserve">Conference on the program "Monitoring </w:t>
      </w:r>
    </w:p>
    <w:p w:rsidR="001F4D1F" w:rsidRPr="00123F75" w:rsidRDefault="001F4D1F" w:rsidP="00866E3E">
      <w:pPr>
        <w:pStyle w:val="rawdata"/>
        <w:rPr>
          <w:lang w:val="pt-PT"/>
        </w:rPr>
      </w:pPr>
      <w:r w:rsidRPr="001F4D1F">
        <w:t>8971</w:t>
      </w:r>
      <w:r w:rsidRPr="001F4D1F">
        <w:tab/>
        <w:t>Athene noctua</w:t>
      </w:r>
      <w:r w:rsidRPr="001F4D1F">
        <w:tab/>
        <w:t>C-Eu</w:t>
      </w:r>
      <w:r w:rsidRPr="001F4D1F">
        <w:tab/>
        <w:t>U</w:t>
      </w:r>
      <w:r w:rsidRPr="001F4D1F">
        <w:tab/>
        <w:t>1993</w:t>
      </w:r>
      <w:r w:rsidRPr="001F4D1F">
        <w:tab/>
        <w:t>0.033</w:t>
      </w:r>
      <w:r w:rsidRPr="001F4D1F">
        <w:tab/>
        <w:t xml:space="preserve">Riedel (1996): Ornithol. </w:t>
      </w:r>
      <w:r w:rsidRPr="00123F75">
        <w:rPr>
          <w:lang w:val="pt-PT"/>
        </w:rPr>
        <w:t>Jahresh. Baden-Württemb. 12: 313–31</w:t>
      </w:r>
    </w:p>
    <w:p w:rsidR="001F4D1F" w:rsidRPr="00123F75" w:rsidRDefault="001F4D1F" w:rsidP="00866E3E">
      <w:pPr>
        <w:pStyle w:val="rawdata"/>
        <w:rPr>
          <w:lang w:val="pt-PT"/>
        </w:rPr>
      </w:pPr>
      <w:r w:rsidRPr="00123F75">
        <w:rPr>
          <w:lang w:val="pt-PT"/>
        </w:rPr>
        <w:t>5134</w:t>
      </w:r>
      <w:r w:rsidRPr="00123F75">
        <w:rPr>
          <w:lang w:val="pt-PT"/>
        </w:rPr>
        <w:tab/>
        <w:t>Athene noctua</w:t>
      </w:r>
      <w:r w:rsidRPr="00123F75">
        <w:rPr>
          <w:lang w:val="pt-PT"/>
        </w:rPr>
        <w:tab/>
        <w:t>C-Eu</w:t>
      </w:r>
      <w:r w:rsidRPr="00123F75">
        <w:rPr>
          <w:lang w:val="pt-PT"/>
        </w:rPr>
        <w:tab/>
        <w:t>U</w:t>
      </w:r>
      <w:r w:rsidRPr="00123F75">
        <w:rPr>
          <w:lang w:val="pt-PT"/>
        </w:rPr>
        <w:tab/>
        <w:t>1985</w:t>
      </w:r>
      <w:r w:rsidRPr="00123F75">
        <w:rPr>
          <w:lang w:val="pt-PT"/>
        </w:rPr>
        <w:tab/>
        <w:t>0.003</w:t>
      </w:r>
      <w:r w:rsidRPr="00123F75">
        <w:rPr>
          <w:lang w:val="pt-PT"/>
        </w:rPr>
        <w:tab/>
        <w:t>Grimm (1991): Acta ornithoecologica 2: 277–284</w:t>
      </w:r>
    </w:p>
    <w:p w:rsidR="001F4D1F" w:rsidRPr="001F4D1F" w:rsidRDefault="001F4D1F" w:rsidP="00866E3E">
      <w:pPr>
        <w:pStyle w:val="rawdata"/>
      </w:pPr>
      <w:r w:rsidRPr="001F4D1F">
        <w:rPr>
          <w:lang w:val="de-CH"/>
        </w:rPr>
        <w:t>9227</w:t>
      </w:r>
      <w:r w:rsidRPr="001F4D1F">
        <w:rPr>
          <w:lang w:val="de-CH"/>
        </w:rPr>
        <w:tab/>
        <w:t>Athene noctua</w:t>
      </w:r>
      <w:r w:rsidRPr="001F4D1F">
        <w:rPr>
          <w:lang w:val="de-CH"/>
        </w:rPr>
        <w:tab/>
        <w:t>C-Eu</w:t>
      </w:r>
      <w:r w:rsidRPr="001F4D1F">
        <w:rPr>
          <w:lang w:val="de-CH"/>
        </w:rPr>
        <w:tab/>
        <w:t>U</w:t>
      </w:r>
      <w:r w:rsidRPr="001F4D1F">
        <w:rPr>
          <w:lang w:val="de-CH"/>
        </w:rPr>
        <w:tab/>
        <w:t>NA</w:t>
      </w:r>
      <w:r w:rsidRPr="001F4D1F">
        <w:rPr>
          <w:lang w:val="de-CH"/>
        </w:rPr>
        <w:tab/>
        <w:t>0.047</w:t>
      </w:r>
      <w:r w:rsidRPr="001F4D1F">
        <w:rPr>
          <w:lang w:val="de-CH"/>
        </w:rPr>
        <w:tab/>
        <w:t xml:space="preserve">Obuch (2015): Poster. </w:t>
      </w:r>
      <w:r w:rsidRPr="001F4D1F">
        <w:t xml:space="preserve">Conference on the program "Monitoring </w:t>
      </w:r>
    </w:p>
    <w:p w:rsidR="001F4D1F" w:rsidRPr="001F4D1F" w:rsidRDefault="001F4D1F" w:rsidP="00866E3E">
      <w:pPr>
        <w:pStyle w:val="rawdata"/>
      </w:pPr>
      <w:r w:rsidRPr="001F4D1F">
        <w:t>9234</w:t>
      </w:r>
      <w:r w:rsidRPr="001F4D1F">
        <w:tab/>
        <w:t>Athene noctua</w:t>
      </w:r>
      <w:r w:rsidRPr="001F4D1F">
        <w:tab/>
        <w:t>C-Eu</w:t>
      </w:r>
      <w:r w:rsidRPr="001F4D1F">
        <w:tab/>
        <w:t>U</w:t>
      </w:r>
      <w:r w:rsidRPr="001F4D1F">
        <w:tab/>
        <w:t>NA</w:t>
      </w:r>
      <w:r w:rsidRPr="001F4D1F">
        <w:tab/>
        <w:t>0.02</w:t>
      </w:r>
      <w:r w:rsidRPr="001F4D1F">
        <w:tab/>
        <w:t xml:space="preserve">Obuch (2015): Poster. Conference on the program "Monitoring </w:t>
      </w:r>
    </w:p>
    <w:p w:rsidR="001F4D1F" w:rsidRPr="00123F75" w:rsidRDefault="001F4D1F" w:rsidP="00866E3E">
      <w:pPr>
        <w:pStyle w:val="rawdata"/>
        <w:rPr>
          <w:lang w:val="pt-PT"/>
        </w:rPr>
      </w:pPr>
      <w:r w:rsidRPr="00123F75">
        <w:rPr>
          <w:lang w:val="pt-PT"/>
        </w:rPr>
        <w:t>5529</w:t>
      </w:r>
      <w:r w:rsidRPr="00123F75">
        <w:rPr>
          <w:lang w:val="pt-PT"/>
        </w:rPr>
        <w:tab/>
        <w:t>Athene noctua</w:t>
      </w:r>
      <w:r w:rsidRPr="00123F75">
        <w:rPr>
          <w:lang w:val="pt-PT"/>
        </w:rPr>
        <w:tab/>
        <w:t>C-Eu</w:t>
      </w:r>
      <w:r w:rsidRPr="00123F75">
        <w:rPr>
          <w:lang w:val="pt-PT"/>
        </w:rPr>
        <w:tab/>
        <w:t>S</w:t>
      </w:r>
      <w:r w:rsidRPr="00123F75">
        <w:rPr>
          <w:lang w:val="pt-PT"/>
        </w:rPr>
        <w:tab/>
        <w:t>2000</w:t>
      </w:r>
      <w:r w:rsidRPr="00123F75">
        <w:rPr>
          <w:lang w:val="pt-PT"/>
        </w:rPr>
        <w:tab/>
        <w:t>0.019</w:t>
      </w:r>
      <w:r w:rsidRPr="00123F75">
        <w:rPr>
          <w:lang w:val="pt-PT"/>
        </w:rPr>
        <w:tab/>
        <w:t>Grzywaczewski et al. (2006): Acta Zool. Sinica 52: 1155–1161</w:t>
      </w:r>
    </w:p>
    <w:p w:rsidR="001F4D1F" w:rsidRPr="00123F75" w:rsidRDefault="001F4D1F" w:rsidP="00866E3E">
      <w:pPr>
        <w:pStyle w:val="rawdata"/>
        <w:rPr>
          <w:lang w:val="pt-PT"/>
        </w:rPr>
      </w:pPr>
      <w:r w:rsidRPr="00123F75">
        <w:rPr>
          <w:lang w:val="pt-PT"/>
        </w:rPr>
        <w:t>1761</w:t>
      </w:r>
      <w:r w:rsidRPr="00123F75">
        <w:rPr>
          <w:lang w:val="pt-PT"/>
        </w:rPr>
        <w:tab/>
        <w:t>Athene noctua</w:t>
      </w:r>
      <w:r w:rsidRPr="00123F75">
        <w:rPr>
          <w:lang w:val="pt-PT"/>
        </w:rPr>
        <w:tab/>
        <w:t>C-Eu</w:t>
      </w:r>
      <w:r w:rsidRPr="00123F75">
        <w:rPr>
          <w:lang w:val="pt-PT"/>
        </w:rPr>
        <w:tab/>
        <w:t>S</w:t>
      </w:r>
      <w:r w:rsidRPr="00123F75">
        <w:rPr>
          <w:lang w:val="pt-PT"/>
        </w:rPr>
        <w:tab/>
        <w:t>1983</w:t>
      </w:r>
      <w:r w:rsidRPr="00123F75">
        <w:rPr>
          <w:lang w:val="pt-PT"/>
        </w:rPr>
        <w:tab/>
        <w:t>0.014</w:t>
      </w:r>
      <w:r w:rsidRPr="00123F75">
        <w:rPr>
          <w:lang w:val="pt-PT"/>
        </w:rPr>
        <w:tab/>
        <w:t>Romanowski (1988): Pol. Ecol. Studies 14: 223–234</w:t>
      </w:r>
    </w:p>
    <w:p w:rsidR="001F4D1F" w:rsidRPr="001F4D1F" w:rsidRDefault="001F4D1F" w:rsidP="00866E3E">
      <w:pPr>
        <w:pStyle w:val="rawdata"/>
      </w:pPr>
      <w:r w:rsidRPr="001F4D1F">
        <w:rPr>
          <w:lang w:val="de-CH"/>
        </w:rPr>
        <w:t>9236</w:t>
      </w:r>
      <w:r w:rsidRPr="001F4D1F">
        <w:rPr>
          <w:lang w:val="de-CH"/>
        </w:rPr>
        <w:tab/>
        <w:t>Athene noctua</w:t>
      </w:r>
      <w:r w:rsidRPr="001F4D1F">
        <w:rPr>
          <w:lang w:val="de-CH"/>
        </w:rPr>
        <w:tab/>
        <w:t>C-Eu</w:t>
      </w:r>
      <w:r w:rsidRPr="001F4D1F">
        <w:rPr>
          <w:lang w:val="de-CH"/>
        </w:rPr>
        <w:tab/>
        <w:t>U</w:t>
      </w:r>
      <w:r w:rsidRPr="001F4D1F">
        <w:rPr>
          <w:lang w:val="de-CH"/>
        </w:rPr>
        <w:tab/>
        <w:t>NA</w:t>
      </w:r>
      <w:r w:rsidRPr="001F4D1F">
        <w:rPr>
          <w:lang w:val="de-CH"/>
        </w:rPr>
        <w:tab/>
        <w:t>0.029</w:t>
      </w:r>
      <w:r w:rsidRPr="001F4D1F">
        <w:rPr>
          <w:lang w:val="de-CH"/>
        </w:rPr>
        <w:tab/>
        <w:t xml:space="preserve">Obuch (2015): Poster. </w:t>
      </w:r>
      <w:r w:rsidRPr="001F4D1F">
        <w:t xml:space="preserve">Conference on the program "Monitoring </w:t>
      </w:r>
    </w:p>
    <w:p w:rsidR="001F4D1F" w:rsidRPr="001F4D1F" w:rsidRDefault="001F4D1F" w:rsidP="00866E3E">
      <w:pPr>
        <w:pStyle w:val="rawdata"/>
      </w:pPr>
      <w:r w:rsidRPr="001F4D1F">
        <w:t>9231</w:t>
      </w:r>
      <w:r w:rsidRPr="001F4D1F">
        <w:tab/>
        <w:t>Athene noctua</w:t>
      </w:r>
      <w:r w:rsidRPr="001F4D1F">
        <w:tab/>
        <w:t>C-Eu</w:t>
      </w:r>
      <w:r w:rsidRPr="001F4D1F">
        <w:tab/>
        <w:t>U</w:t>
      </w:r>
      <w:r w:rsidRPr="001F4D1F">
        <w:tab/>
        <w:t>NA</w:t>
      </w:r>
      <w:r w:rsidRPr="001F4D1F">
        <w:tab/>
        <w:t>0.117</w:t>
      </w:r>
      <w:r w:rsidRPr="001F4D1F">
        <w:tab/>
        <w:t xml:space="preserve">Obuch (2015): Poster. Conference on the program "Monitoring </w:t>
      </w:r>
    </w:p>
    <w:p w:rsidR="001F4D1F" w:rsidRPr="001F4D1F" w:rsidRDefault="001F4D1F" w:rsidP="00866E3E">
      <w:pPr>
        <w:pStyle w:val="rawdata"/>
        <w:rPr>
          <w:lang w:val="fr-CH"/>
        </w:rPr>
      </w:pPr>
      <w:r w:rsidRPr="00123F75">
        <w:rPr>
          <w:lang w:val="pt-PT"/>
        </w:rPr>
        <w:t>9339</w:t>
      </w:r>
      <w:r w:rsidRPr="00123F75">
        <w:rPr>
          <w:lang w:val="pt-PT"/>
        </w:rPr>
        <w:tab/>
        <w:t>Athene noctua</w:t>
      </w:r>
      <w:r w:rsidRPr="00123F75">
        <w:rPr>
          <w:lang w:val="pt-PT"/>
        </w:rPr>
        <w:tab/>
        <w:t>C-Eu</w:t>
      </w:r>
      <w:r w:rsidRPr="00123F75">
        <w:rPr>
          <w:lang w:val="pt-PT"/>
        </w:rPr>
        <w:tab/>
        <w:t>U</w:t>
      </w:r>
      <w:r w:rsidRPr="00123F75">
        <w:rPr>
          <w:lang w:val="pt-PT"/>
        </w:rPr>
        <w:tab/>
        <w:t>1985</w:t>
      </w:r>
      <w:r w:rsidRPr="00123F75">
        <w:rPr>
          <w:lang w:val="pt-PT"/>
        </w:rPr>
        <w:tab/>
        <w:t>0.013</w:t>
      </w:r>
      <w:r w:rsidRPr="00123F75">
        <w:rPr>
          <w:lang w:val="pt-PT"/>
        </w:rPr>
        <w:tab/>
        <w:t xml:space="preserve">Sageder (1990): Diss. </w:t>
      </w:r>
      <w:r w:rsidRPr="001F4D1F">
        <w:rPr>
          <w:lang w:val="fr-CH"/>
        </w:rPr>
        <w:t>Univ. Wien</w:t>
      </w:r>
    </w:p>
    <w:p w:rsidR="001F4D1F" w:rsidRPr="003A6042" w:rsidRDefault="001F4D1F" w:rsidP="00866E3E">
      <w:pPr>
        <w:pStyle w:val="rawdata"/>
        <w:rPr>
          <w:lang w:val="de-CH"/>
        </w:rPr>
      </w:pPr>
      <w:r w:rsidRPr="001F4D1F">
        <w:rPr>
          <w:lang w:val="fr-CH"/>
        </w:rPr>
        <w:t>5528</w:t>
      </w:r>
      <w:r w:rsidRPr="001F4D1F">
        <w:rPr>
          <w:lang w:val="fr-CH"/>
        </w:rPr>
        <w:tab/>
        <w:t>Athene noctua</w:t>
      </w:r>
      <w:r w:rsidRPr="001F4D1F">
        <w:rPr>
          <w:lang w:val="fr-CH"/>
        </w:rPr>
        <w:tab/>
        <w:t>C-Eu</w:t>
      </w:r>
      <w:r w:rsidRPr="001F4D1F">
        <w:rPr>
          <w:lang w:val="fr-CH"/>
        </w:rPr>
        <w:tab/>
        <w:t>S</w:t>
      </w:r>
      <w:r w:rsidRPr="001F4D1F">
        <w:rPr>
          <w:lang w:val="fr-CH"/>
        </w:rPr>
        <w:tab/>
        <w:t>2000</w:t>
      </w:r>
      <w:r w:rsidRPr="001F4D1F">
        <w:rPr>
          <w:lang w:val="fr-CH"/>
        </w:rPr>
        <w:tab/>
        <w:t>0.018</w:t>
      </w:r>
      <w:r w:rsidRPr="001F4D1F">
        <w:rPr>
          <w:lang w:val="fr-CH"/>
        </w:rPr>
        <w:tab/>
        <w:t xml:space="preserve">Grzywaczewski et al. </w:t>
      </w:r>
      <w:r w:rsidRPr="0005186C">
        <w:rPr>
          <w:lang w:val="fr-CH"/>
        </w:rPr>
        <w:t xml:space="preserve">(2006): Acta Zool. </w:t>
      </w:r>
      <w:r w:rsidRPr="003A6042">
        <w:rPr>
          <w:lang w:val="de-CH"/>
        </w:rPr>
        <w:t>Sinica 52: 1155–1161</w:t>
      </w:r>
    </w:p>
    <w:p w:rsidR="001F4D1F" w:rsidRPr="001F4D1F" w:rsidRDefault="001F4D1F" w:rsidP="00866E3E">
      <w:pPr>
        <w:pStyle w:val="rawdata"/>
        <w:rPr>
          <w:lang w:val="de-CH"/>
        </w:rPr>
      </w:pPr>
      <w:r w:rsidRPr="003A6042">
        <w:rPr>
          <w:lang w:val="de-CH"/>
        </w:rPr>
        <w:t>7136</w:t>
      </w:r>
      <w:r w:rsidRPr="003A6042">
        <w:rPr>
          <w:lang w:val="de-CH"/>
        </w:rPr>
        <w:tab/>
        <w:t>Athene noctua</w:t>
      </w:r>
      <w:r w:rsidRPr="003A6042">
        <w:rPr>
          <w:lang w:val="de-CH"/>
        </w:rPr>
        <w:tab/>
        <w:t>C-Eu</w:t>
      </w:r>
      <w:r w:rsidRPr="003A6042">
        <w:rPr>
          <w:lang w:val="de-CH"/>
        </w:rPr>
        <w:tab/>
        <w:t>U</w:t>
      </w:r>
      <w:r w:rsidRPr="003A6042">
        <w:rPr>
          <w:lang w:val="de-CH"/>
        </w:rPr>
        <w:tab/>
        <w:t>NA</w:t>
      </w:r>
      <w:r w:rsidRPr="003A6042">
        <w:rPr>
          <w:lang w:val="de-CH"/>
        </w:rPr>
        <w:tab/>
        <w:t>0.024</w:t>
      </w:r>
      <w:r w:rsidRPr="003A6042">
        <w:rPr>
          <w:lang w:val="de-CH"/>
        </w:rPr>
        <w:tab/>
        <w:t xml:space="preserve">Schönn et al. </w:t>
      </w:r>
      <w:r w:rsidRPr="001F4D1F">
        <w:rPr>
          <w:lang w:val="de-CH"/>
        </w:rPr>
        <w:t>(1991): A. Ziemsen, Wittenberg Lutherstadt</w:t>
      </w:r>
    </w:p>
    <w:p w:rsidR="001F4D1F" w:rsidRPr="001F4D1F" w:rsidRDefault="001F4D1F" w:rsidP="00866E3E">
      <w:pPr>
        <w:pStyle w:val="rawdata"/>
        <w:rPr>
          <w:lang w:val="de-CH"/>
        </w:rPr>
      </w:pPr>
      <w:r w:rsidRPr="001F4D1F">
        <w:rPr>
          <w:lang w:val="de-CH"/>
        </w:rPr>
        <w:t>9336</w:t>
      </w:r>
      <w:r w:rsidRPr="001F4D1F">
        <w:rPr>
          <w:lang w:val="de-CH"/>
        </w:rPr>
        <w:tab/>
        <w:t>Athene noctua</w:t>
      </w:r>
      <w:r w:rsidRPr="001F4D1F">
        <w:rPr>
          <w:lang w:val="de-CH"/>
        </w:rPr>
        <w:tab/>
        <w:t>C-Eu</w:t>
      </w:r>
      <w:r w:rsidRPr="001F4D1F">
        <w:rPr>
          <w:lang w:val="de-CH"/>
        </w:rPr>
        <w:tab/>
        <w:t>U</w:t>
      </w:r>
      <w:r w:rsidRPr="001F4D1F">
        <w:rPr>
          <w:lang w:val="de-CH"/>
        </w:rPr>
        <w:tab/>
        <w:t>1985</w:t>
      </w:r>
      <w:r w:rsidRPr="001F4D1F">
        <w:rPr>
          <w:lang w:val="de-CH"/>
        </w:rPr>
        <w:tab/>
        <w:t>0.026</w:t>
      </w:r>
      <w:r w:rsidRPr="001F4D1F">
        <w:rPr>
          <w:lang w:val="de-CH"/>
        </w:rPr>
        <w:tab/>
        <w:t>Sageder (1990): Diss. Univ. Wien</w:t>
      </w:r>
    </w:p>
    <w:p w:rsidR="001F4D1F" w:rsidRPr="0005186C" w:rsidRDefault="001F4D1F" w:rsidP="00866E3E">
      <w:pPr>
        <w:pStyle w:val="rawdata"/>
        <w:rPr>
          <w:lang w:val="de-CH"/>
        </w:rPr>
      </w:pPr>
      <w:r w:rsidRPr="0005186C">
        <w:rPr>
          <w:lang w:val="de-CH"/>
        </w:rPr>
        <w:t>9328</w:t>
      </w:r>
      <w:r w:rsidRPr="0005186C">
        <w:rPr>
          <w:lang w:val="de-CH"/>
        </w:rPr>
        <w:tab/>
        <w:t>Athene noctua</w:t>
      </w:r>
      <w:r w:rsidRPr="0005186C">
        <w:rPr>
          <w:lang w:val="de-CH"/>
        </w:rPr>
        <w:tab/>
        <w:t>C-Eu</w:t>
      </w:r>
      <w:r w:rsidRPr="0005186C">
        <w:rPr>
          <w:lang w:val="de-CH"/>
        </w:rPr>
        <w:tab/>
        <w:t>S</w:t>
      </w:r>
      <w:r w:rsidRPr="0005186C">
        <w:rPr>
          <w:lang w:val="de-CH"/>
        </w:rPr>
        <w:tab/>
        <w:t>1986</w:t>
      </w:r>
      <w:r w:rsidRPr="0005186C">
        <w:rPr>
          <w:lang w:val="de-CH"/>
        </w:rPr>
        <w:tab/>
        <w:t>0.04</w:t>
      </w:r>
      <w:r w:rsidRPr="0005186C">
        <w:rPr>
          <w:lang w:val="de-CH"/>
        </w:rPr>
        <w:tab/>
        <w:t>Génot (2005): Ciconia 29: 1–272</w:t>
      </w:r>
    </w:p>
    <w:p w:rsidR="001F4D1F" w:rsidRPr="0005186C" w:rsidRDefault="001F4D1F" w:rsidP="00866E3E">
      <w:pPr>
        <w:pStyle w:val="rawdata"/>
        <w:rPr>
          <w:lang w:val="de-CH"/>
        </w:rPr>
      </w:pPr>
      <w:r w:rsidRPr="0005186C">
        <w:rPr>
          <w:lang w:val="de-CH"/>
        </w:rPr>
        <w:t>5520</w:t>
      </w:r>
      <w:r w:rsidRPr="0005186C">
        <w:rPr>
          <w:lang w:val="de-CH"/>
        </w:rPr>
        <w:tab/>
        <w:t>Athene noctua</w:t>
      </w:r>
      <w:r w:rsidRPr="0005186C">
        <w:rPr>
          <w:lang w:val="de-CH"/>
        </w:rPr>
        <w:tab/>
        <w:t>C-Eu</w:t>
      </w:r>
      <w:r w:rsidRPr="0005186C">
        <w:rPr>
          <w:lang w:val="de-CH"/>
        </w:rPr>
        <w:tab/>
        <w:t>S</w:t>
      </w:r>
      <w:r w:rsidRPr="0005186C">
        <w:rPr>
          <w:lang w:val="de-CH"/>
        </w:rPr>
        <w:tab/>
        <w:t>1999</w:t>
      </w:r>
      <w:r w:rsidRPr="0005186C">
        <w:rPr>
          <w:lang w:val="de-CH"/>
        </w:rPr>
        <w:tab/>
        <w:t>0.024</w:t>
      </w:r>
      <w:r w:rsidRPr="0005186C">
        <w:rPr>
          <w:lang w:val="de-CH"/>
        </w:rPr>
        <w:tab/>
        <w:t>Kitowski &amp; Pawlega (2010): Belg. J. Zool. 140: 203–211</w:t>
      </w:r>
    </w:p>
    <w:p w:rsidR="001F4D1F" w:rsidRPr="001F4D1F" w:rsidRDefault="001F4D1F" w:rsidP="00866E3E">
      <w:pPr>
        <w:pStyle w:val="rawdata"/>
      </w:pPr>
      <w:r w:rsidRPr="001F4D1F">
        <w:rPr>
          <w:lang w:val="de-CH"/>
        </w:rPr>
        <w:t>9232</w:t>
      </w:r>
      <w:r w:rsidRPr="001F4D1F">
        <w:rPr>
          <w:lang w:val="de-CH"/>
        </w:rPr>
        <w:tab/>
        <w:t>Athene noctua</w:t>
      </w:r>
      <w:r w:rsidRPr="001F4D1F">
        <w:rPr>
          <w:lang w:val="de-CH"/>
        </w:rPr>
        <w:tab/>
        <w:t>C-Eu</w:t>
      </w:r>
      <w:r w:rsidRPr="001F4D1F">
        <w:rPr>
          <w:lang w:val="de-CH"/>
        </w:rPr>
        <w:tab/>
        <w:t>U</w:t>
      </w:r>
      <w:r w:rsidRPr="001F4D1F">
        <w:rPr>
          <w:lang w:val="de-CH"/>
        </w:rPr>
        <w:tab/>
        <w:t>NA</w:t>
      </w:r>
      <w:r w:rsidRPr="001F4D1F">
        <w:rPr>
          <w:lang w:val="de-CH"/>
        </w:rPr>
        <w:tab/>
        <w:t>0.043</w:t>
      </w:r>
      <w:r w:rsidRPr="001F4D1F">
        <w:rPr>
          <w:lang w:val="de-CH"/>
        </w:rPr>
        <w:tab/>
        <w:t xml:space="preserve">Obuch (2015): Poster. </w:t>
      </w:r>
      <w:r w:rsidRPr="001F4D1F">
        <w:t xml:space="preserve">Conference on the program "Monitoring </w:t>
      </w:r>
    </w:p>
    <w:p w:rsidR="001F4D1F" w:rsidRPr="001F4D1F" w:rsidRDefault="001F4D1F" w:rsidP="00866E3E">
      <w:pPr>
        <w:pStyle w:val="rawdata"/>
      </w:pPr>
      <w:r w:rsidRPr="001F4D1F">
        <w:t>9228</w:t>
      </w:r>
      <w:r w:rsidRPr="001F4D1F">
        <w:tab/>
        <w:t>Athene noctua</w:t>
      </w:r>
      <w:r w:rsidRPr="001F4D1F">
        <w:tab/>
        <w:t>C-Eu</w:t>
      </w:r>
      <w:r w:rsidRPr="001F4D1F">
        <w:tab/>
        <w:t>U</w:t>
      </w:r>
      <w:r w:rsidRPr="001F4D1F">
        <w:tab/>
        <w:t>NA</w:t>
      </w:r>
      <w:r w:rsidRPr="001F4D1F">
        <w:tab/>
        <w:t>0.04</w:t>
      </w:r>
      <w:r w:rsidRPr="001F4D1F">
        <w:tab/>
        <w:t xml:space="preserve">Obuch (2015): Poster. Conference on the program "Monitoring </w:t>
      </w:r>
    </w:p>
    <w:p w:rsidR="001F4D1F" w:rsidRPr="001F4D1F" w:rsidRDefault="001F4D1F" w:rsidP="00866E3E">
      <w:pPr>
        <w:pStyle w:val="rawdata"/>
      </w:pPr>
      <w:r w:rsidRPr="001F4D1F">
        <w:t>5521</w:t>
      </w:r>
      <w:r w:rsidRPr="001F4D1F">
        <w:tab/>
        <w:t>Athene noctua</w:t>
      </w:r>
      <w:r w:rsidRPr="001F4D1F">
        <w:tab/>
        <w:t>C-Eu</w:t>
      </w:r>
      <w:r w:rsidRPr="001F4D1F">
        <w:tab/>
        <w:t>S</w:t>
      </w:r>
      <w:r w:rsidRPr="001F4D1F">
        <w:tab/>
        <w:t>1999</w:t>
      </w:r>
      <w:r w:rsidRPr="001F4D1F">
        <w:tab/>
        <w:t>0.04</w:t>
      </w:r>
      <w:r w:rsidRPr="001F4D1F">
        <w:tab/>
        <w:t>Kitowski &amp; Pawlega (2010): Belg. J. Zool. 140: 203–211</w:t>
      </w:r>
    </w:p>
    <w:p w:rsidR="001F4D1F" w:rsidRPr="001F4D1F" w:rsidRDefault="001F4D1F" w:rsidP="00866E3E">
      <w:pPr>
        <w:pStyle w:val="rawdata"/>
        <w:rPr>
          <w:lang w:val="de-CH"/>
        </w:rPr>
      </w:pPr>
      <w:r w:rsidRPr="001F4D1F">
        <w:rPr>
          <w:lang w:val="de-CH"/>
        </w:rPr>
        <w:t>4339</w:t>
      </w:r>
      <w:r w:rsidRPr="001F4D1F">
        <w:rPr>
          <w:lang w:val="de-CH"/>
        </w:rPr>
        <w:tab/>
        <w:t>Athene noctua</w:t>
      </w:r>
      <w:r w:rsidRPr="001F4D1F">
        <w:rPr>
          <w:lang w:val="de-CH"/>
        </w:rPr>
        <w:tab/>
        <w:t>C-Eu</w:t>
      </w:r>
      <w:r w:rsidRPr="001F4D1F">
        <w:rPr>
          <w:lang w:val="de-CH"/>
        </w:rPr>
        <w:tab/>
        <w:t>S</w:t>
      </w:r>
      <w:r w:rsidRPr="001F4D1F">
        <w:rPr>
          <w:lang w:val="de-CH"/>
        </w:rPr>
        <w:tab/>
        <w:t>2011</w:t>
      </w:r>
      <w:r w:rsidRPr="001F4D1F">
        <w:rPr>
          <w:lang w:val="de-CH"/>
        </w:rPr>
        <w:tab/>
        <w:t>0.009</w:t>
      </w:r>
      <w:r w:rsidRPr="001F4D1F">
        <w:rPr>
          <w:lang w:val="de-CH"/>
        </w:rPr>
        <w:tab/>
        <w:t>Müller (2012): Bachelorarbeit zhaw</w:t>
      </w:r>
    </w:p>
    <w:p w:rsidR="001F4D1F" w:rsidRPr="001F4D1F" w:rsidRDefault="001F4D1F" w:rsidP="00866E3E">
      <w:pPr>
        <w:pStyle w:val="rawdata"/>
      </w:pPr>
      <w:r w:rsidRPr="001F4D1F">
        <w:t>5525</w:t>
      </w:r>
      <w:r w:rsidRPr="001F4D1F">
        <w:tab/>
        <w:t>Athene noctua</w:t>
      </w:r>
      <w:r w:rsidRPr="001F4D1F">
        <w:tab/>
        <w:t>C-Eu</w:t>
      </w:r>
      <w:r w:rsidRPr="001F4D1F">
        <w:tab/>
        <w:t>S</w:t>
      </w:r>
      <w:r w:rsidRPr="001F4D1F">
        <w:tab/>
        <w:t>2000</w:t>
      </w:r>
      <w:r w:rsidRPr="001F4D1F">
        <w:tab/>
        <w:t>0</w:t>
      </w:r>
      <w:r w:rsidRPr="001F4D1F">
        <w:tab/>
        <w:t>Kitowski &amp; Pawlega (2010): Belg. J. Zool. 140: 203–211</w:t>
      </w:r>
    </w:p>
    <w:p w:rsidR="001F4D1F" w:rsidRPr="001F4D1F" w:rsidRDefault="001F4D1F" w:rsidP="00866E3E">
      <w:pPr>
        <w:pStyle w:val="rawdata"/>
      </w:pPr>
      <w:r w:rsidRPr="001F4D1F">
        <w:t>5523</w:t>
      </w:r>
      <w:r w:rsidRPr="001F4D1F">
        <w:tab/>
        <w:t>Athene noctua</w:t>
      </w:r>
      <w:r w:rsidRPr="001F4D1F">
        <w:tab/>
        <w:t>C-Eu</w:t>
      </w:r>
      <w:r w:rsidRPr="001F4D1F">
        <w:tab/>
        <w:t>W</w:t>
      </w:r>
      <w:r w:rsidRPr="001F4D1F">
        <w:tab/>
        <w:t>1999</w:t>
      </w:r>
      <w:r w:rsidRPr="001F4D1F">
        <w:tab/>
        <w:t>0.033</w:t>
      </w:r>
      <w:r w:rsidRPr="001F4D1F">
        <w:tab/>
        <w:t>Kitowski &amp; Pawlega (2010): Belg. J. Zool. 140: 203–211</w:t>
      </w:r>
    </w:p>
    <w:p w:rsidR="001F4D1F" w:rsidRPr="001F4D1F" w:rsidRDefault="001F4D1F" w:rsidP="00866E3E">
      <w:pPr>
        <w:pStyle w:val="rawdata"/>
        <w:rPr>
          <w:lang w:val="de-CH"/>
        </w:rPr>
      </w:pPr>
      <w:r w:rsidRPr="001F4D1F">
        <w:rPr>
          <w:lang w:val="de-CH"/>
        </w:rPr>
        <w:t>9067</w:t>
      </w:r>
      <w:r w:rsidRPr="001F4D1F">
        <w:rPr>
          <w:lang w:val="de-CH"/>
        </w:rPr>
        <w:tab/>
        <w:t>Athene noctua</w:t>
      </w:r>
      <w:r w:rsidRPr="001F4D1F">
        <w:rPr>
          <w:lang w:val="de-CH"/>
        </w:rPr>
        <w:tab/>
        <w:t>C-Eu</w:t>
      </w:r>
      <w:r w:rsidRPr="001F4D1F">
        <w:rPr>
          <w:lang w:val="de-CH"/>
        </w:rPr>
        <w:tab/>
        <w:t>W</w:t>
      </w:r>
      <w:r w:rsidRPr="001F4D1F">
        <w:rPr>
          <w:lang w:val="de-CH"/>
        </w:rPr>
        <w:tab/>
        <w:t>1994</w:t>
      </w:r>
      <w:r w:rsidRPr="001F4D1F">
        <w:rPr>
          <w:lang w:val="de-CH"/>
        </w:rPr>
        <w:tab/>
        <w:t>0</w:t>
      </w:r>
      <w:r w:rsidRPr="001F4D1F">
        <w:rPr>
          <w:lang w:val="de-CH"/>
        </w:rPr>
        <w:tab/>
        <w:t>Nicolai (2006): Pop.ökol. Greifvogel- Eulenarten 5: 557–566</w:t>
      </w:r>
    </w:p>
    <w:p w:rsidR="001F4D1F" w:rsidRPr="001F4D1F" w:rsidRDefault="001F4D1F" w:rsidP="00866E3E">
      <w:pPr>
        <w:pStyle w:val="rawdata"/>
        <w:rPr>
          <w:lang w:val="fr-CH"/>
        </w:rPr>
      </w:pPr>
      <w:r w:rsidRPr="001F4D1F">
        <w:rPr>
          <w:lang w:val="fr-CH"/>
        </w:rPr>
        <w:t>5445</w:t>
      </w:r>
      <w:r w:rsidRPr="001F4D1F">
        <w:rPr>
          <w:lang w:val="fr-CH"/>
        </w:rPr>
        <w:tab/>
        <w:t>Athene noctua</w:t>
      </w:r>
      <w:r w:rsidRPr="001F4D1F">
        <w:rPr>
          <w:lang w:val="fr-CH"/>
        </w:rPr>
        <w:tab/>
        <w:t>C-Eu</w:t>
      </w:r>
      <w:r w:rsidRPr="001F4D1F">
        <w:rPr>
          <w:lang w:val="fr-CH"/>
        </w:rPr>
        <w:tab/>
        <w:t>S</w:t>
      </w:r>
      <w:r w:rsidRPr="001F4D1F">
        <w:rPr>
          <w:lang w:val="fr-CH"/>
        </w:rPr>
        <w:tab/>
        <w:t>2001</w:t>
      </w:r>
      <w:r w:rsidRPr="001F4D1F">
        <w:rPr>
          <w:lang w:val="fr-CH"/>
        </w:rPr>
        <w:tab/>
        <w:t>0</w:t>
      </w:r>
      <w:r w:rsidRPr="001F4D1F">
        <w:rPr>
          <w:lang w:val="fr-CH"/>
        </w:rPr>
        <w:tab/>
        <w:t>Bavoux et al. (2002): Alauda 70: 225–226</w:t>
      </w:r>
    </w:p>
    <w:p w:rsidR="001F4D1F" w:rsidRPr="001F4D1F" w:rsidRDefault="001F4D1F" w:rsidP="00866E3E">
      <w:pPr>
        <w:pStyle w:val="rawdata"/>
        <w:rPr>
          <w:lang w:val="fr-CH"/>
        </w:rPr>
      </w:pPr>
      <w:r w:rsidRPr="001F4D1F">
        <w:rPr>
          <w:lang w:val="fr-CH"/>
        </w:rPr>
        <w:t>9330</w:t>
      </w:r>
      <w:r w:rsidRPr="001F4D1F">
        <w:rPr>
          <w:lang w:val="fr-CH"/>
        </w:rPr>
        <w:tab/>
        <w:t>Athene noctua</w:t>
      </w:r>
      <w:r w:rsidRPr="001F4D1F">
        <w:rPr>
          <w:lang w:val="fr-CH"/>
        </w:rPr>
        <w:tab/>
        <w:t>C-Eu</w:t>
      </w:r>
      <w:r w:rsidRPr="001F4D1F">
        <w:rPr>
          <w:lang w:val="fr-CH"/>
        </w:rPr>
        <w:tab/>
        <w:t>S</w:t>
      </w:r>
      <w:r w:rsidRPr="001F4D1F">
        <w:rPr>
          <w:lang w:val="fr-CH"/>
        </w:rPr>
        <w:tab/>
        <w:t>1986</w:t>
      </w:r>
      <w:r w:rsidRPr="001F4D1F">
        <w:rPr>
          <w:lang w:val="fr-CH"/>
        </w:rPr>
        <w:tab/>
        <w:t>0.032</w:t>
      </w:r>
      <w:r w:rsidRPr="001F4D1F">
        <w:rPr>
          <w:lang w:val="fr-CH"/>
        </w:rPr>
        <w:tab/>
        <w:t>Génot (2005): Ciconia 29: 1–272</w:t>
      </w:r>
    </w:p>
    <w:p w:rsidR="001F4D1F" w:rsidRPr="001F4D1F" w:rsidRDefault="001F4D1F" w:rsidP="00866E3E">
      <w:pPr>
        <w:pStyle w:val="rawdata"/>
        <w:rPr>
          <w:lang w:val="fr-CH"/>
        </w:rPr>
      </w:pPr>
      <w:r w:rsidRPr="001F4D1F">
        <w:rPr>
          <w:lang w:val="fr-CH"/>
        </w:rPr>
        <w:t>5527</w:t>
      </w:r>
      <w:r w:rsidRPr="001F4D1F">
        <w:rPr>
          <w:lang w:val="fr-CH"/>
        </w:rPr>
        <w:tab/>
        <w:t>Athene noctua</w:t>
      </w:r>
      <w:r w:rsidRPr="001F4D1F">
        <w:rPr>
          <w:lang w:val="fr-CH"/>
        </w:rPr>
        <w:tab/>
        <w:t>C-Eu</w:t>
      </w:r>
      <w:r w:rsidRPr="001F4D1F">
        <w:rPr>
          <w:lang w:val="fr-CH"/>
        </w:rPr>
        <w:tab/>
        <w:t>W</w:t>
      </w:r>
      <w:r w:rsidRPr="001F4D1F">
        <w:rPr>
          <w:lang w:val="fr-CH"/>
        </w:rPr>
        <w:tab/>
        <w:t>2000</w:t>
      </w:r>
      <w:r w:rsidRPr="001F4D1F">
        <w:rPr>
          <w:lang w:val="fr-CH"/>
        </w:rPr>
        <w:tab/>
        <w:t>0.01</w:t>
      </w:r>
      <w:r w:rsidRPr="001F4D1F">
        <w:rPr>
          <w:lang w:val="fr-CH"/>
        </w:rPr>
        <w:tab/>
        <w:t>Kitowski &amp; Pawlega (2010): Belg. J. Zool. 140: 203–211</w:t>
      </w:r>
    </w:p>
    <w:p w:rsidR="001F4D1F" w:rsidRPr="00123F75" w:rsidRDefault="001F4D1F" w:rsidP="00866E3E">
      <w:pPr>
        <w:pStyle w:val="rawdata"/>
        <w:rPr>
          <w:lang w:val="fr-CH"/>
        </w:rPr>
      </w:pPr>
      <w:r w:rsidRPr="00123F75">
        <w:rPr>
          <w:lang w:val="fr-CH"/>
        </w:rPr>
        <w:t>5524</w:t>
      </w:r>
      <w:r w:rsidRPr="00123F75">
        <w:rPr>
          <w:lang w:val="fr-CH"/>
        </w:rPr>
        <w:tab/>
        <w:t>Athene noctua</w:t>
      </w:r>
      <w:r w:rsidRPr="00123F75">
        <w:rPr>
          <w:lang w:val="fr-CH"/>
        </w:rPr>
        <w:tab/>
        <w:t>C-Eu</w:t>
      </w:r>
      <w:r w:rsidRPr="00123F75">
        <w:rPr>
          <w:lang w:val="fr-CH"/>
        </w:rPr>
        <w:tab/>
        <w:t>S</w:t>
      </w:r>
      <w:r w:rsidRPr="00123F75">
        <w:rPr>
          <w:lang w:val="fr-CH"/>
        </w:rPr>
        <w:tab/>
        <w:t>2000</w:t>
      </w:r>
      <w:r w:rsidRPr="00123F75">
        <w:rPr>
          <w:lang w:val="fr-CH"/>
        </w:rPr>
        <w:tab/>
        <w:t>0.027</w:t>
      </w:r>
      <w:r w:rsidRPr="00123F75">
        <w:rPr>
          <w:lang w:val="fr-CH"/>
        </w:rPr>
        <w:tab/>
        <w:t>Kitowski &amp; Pawlega (2010): Belg. J. Zool. 140: 203–211</w:t>
      </w:r>
    </w:p>
    <w:p w:rsidR="001F4D1F" w:rsidRPr="00123F75" w:rsidRDefault="001F4D1F" w:rsidP="00866E3E">
      <w:pPr>
        <w:pStyle w:val="rawdata"/>
        <w:rPr>
          <w:lang w:val="pt-PT"/>
        </w:rPr>
      </w:pPr>
      <w:r w:rsidRPr="00123F75">
        <w:rPr>
          <w:lang w:val="pt-PT"/>
        </w:rPr>
        <w:t>5526</w:t>
      </w:r>
      <w:r w:rsidRPr="00123F75">
        <w:rPr>
          <w:lang w:val="pt-PT"/>
        </w:rPr>
        <w:tab/>
        <w:t>Athene noctua</w:t>
      </w:r>
      <w:r w:rsidRPr="00123F75">
        <w:rPr>
          <w:lang w:val="pt-PT"/>
        </w:rPr>
        <w:tab/>
        <w:t>C-Eu</w:t>
      </w:r>
      <w:r w:rsidRPr="00123F75">
        <w:rPr>
          <w:lang w:val="pt-PT"/>
        </w:rPr>
        <w:tab/>
        <w:t>S</w:t>
      </w:r>
      <w:r w:rsidRPr="00123F75">
        <w:rPr>
          <w:lang w:val="pt-PT"/>
        </w:rPr>
        <w:tab/>
        <w:t>2000</w:t>
      </w:r>
      <w:r w:rsidRPr="00123F75">
        <w:rPr>
          <w:lang w:val="pt-PT"/>
        </w:rPr>
        <w:tab/>
        <w:t>0</w:t>
      </w:r>
      <w:r w:rsidRPr="00123F75">
        <w:rPr>
          <w:lang w:val="pt-PT"/>
        </w:rPr>
        <w:tab/>
        <w:t>Kitowski &amp; Pawlega (2010): Belg. J. Zool. 140: 203–211</w:t>
      </w:r>
    </w:p>
    <w:p w:rsidR="001F4D1F" w:rsidRPr="001F4D1F" w:rsidRDefault="001F4D1F" w:rsidP="00866E3E">
      <w:pPr>
        <w:pStyle w:val="rawdata"/>
        <w:rPr>
          <w:lang w:val="fr-CH"/>
        </w:rPr>
      </w:pPr>
      <w:r w:rsidRPr="001F4D1F">
        <w:rPr>
          <w:lang w:val="fr-CH"/>
        </w:rPr>
        <w:t>7773</w:t>
      </w:r>
      <w:r w:rsidRPr="001F4D1F">
        <w:rPr>
          <w:lang w:val="fr-CH"/>
        </w:rPr>
        <w:tab/>
        <w:t>Athene noctua</w:t>
      </w:r>
      <w:r w:rsidRPr="001F4D1F">
        <w:rPr>
          <w:lang w:val="fr-CH"/>
        </w:rPr>
        <w:tab/>
        <w:t>C-Eu</w:t>
      </w:r>
      <w:r w:rsidRPr="001F4D1F">
        <w:rPr>
          <w:lang w:val="fr-CH"/>
        </w:rPr>
        <w:tab/>
        <w:t>U</w:t>
      </w:r>
      <w:r w:rsidRPr="001F4D1F">
        <w:rPr>
          <w:lang w:val="fr-CH"/>
        </w:rPr>
        <w:tab/>
        <w:t>NA</w:t>
      </w:r>
      <w:r w:rsidRPr="001F4D1F">
        <w:rPr>
          <w:lang w:val="fr-CH"/>
        </w:rPr>
        <w:tab/>
        <w:t>0.079</w:t>
      </w:r>
      <w:r w:rsidRPr="001F4D1F">
        <w:rPr>
          <w:lang w:val="fr-CH"/>
        </w:rPr>
        <w:tab/>
        <w:t>Thiollay (1968): Nos Oiseaux 29: 249–269</w:t>
      </w:r>
    </w:p>
    <w:p w:rsidR="001F4D1F" w:rsidRPr="001F4D1F" w:rsidRDefault="001F4D1F" w:rsidP="00866E3E">
      <w:pPr>
        <w:pStyle w:val="rawdata"/>
        <w:rPr>
          <w:lang w:val="fr-CH"/>
        </w:rPr>
      </w:pPr>
      <w:r w:rsidRPr="001F4D1F">
        <w:rPr>
          <w:lang w:val="fr-CH"/>
        </w:rPr>
        <w:t>9327</w:t>
      </w:r>
      <w:r w:rsidRPr="001F4D1F">
        <w:rPr>
          <w:lang w:val="fr-CH"/>
        </w:rPr>
        <w:tab/>
        <w:t>Athene noctua</w:t>
      </w:r>
      <w:r w:rsidRPr="001F4D1F">
        <w:rPr>
          <w:lang w:val="fr-CH"/>
        </w:rPr>
        <w:tab/>
        <w:t>C-Eu</w:t>
      </w:r>
      <w:r w:rsidRPr="001F4D1F">
        <w:rPr>
          <w:lang w:val="fr-CH"/>
        </w:rPr>
        <w:tab/>
        <w:t>W</w:t>
      </w:r>
      <w:r w:rsidRPr="001F4D1F">
        <w:rPr>
          <w:lang w:val="fr-CH"/>
        </w:rPr>
        <w:tab/>
        <w:t>1986</w:t>
      </w:r>
      <w:r w:rsidRPr="001F4D1F">
        <w:rPr>
          <w:lang w:val="fr-CH"/>
        </w:rPr>
        <w:tab/>
        <w:t>0.007</w:t>
      </w:r>
      <w:r w:rsidRPr="001F4D1F">
        <w:rPr>
          <w:lang w:val="fr-CH"/>
        </w:rPr>
        <w:tab/>
        <w:t>Génot (2005): Ciconia 29: 1–272</w:t>
      </w:r>
    </w:p>
    <w:p w:rsidR="001F4D1F" w:rsidRPr="001F4D1F" w:rsidRDefault="001F4D1F" w:rsidP="00866E3E">
      <w:pPr>
        <w:pStyle w:val="rawdata"/>
        <w:rPr>
          <w:lang w:val="fr-CH"/>
        </w:rPr>
      </w:pPr>
      <w:r w:rsidRPr="001F4D1F">
        <w:rPr>
          <w:lang w:val="fr-CH"/>
        </w:rPr>
        <w:t>6894</w:t>
      </w:r>
      <w:r w:rsidRPr="001F4D1F">
        <w:rPr>
          <w:lang w:val="fr-CH"/>
        </w:rPr>
        <w:tab/>
        <w:t>Athene noctua</w:t>
      </w:r>
      <w:r w:rsidRPr="001F4D1F">
        <w:rPr>
          <w:lang w:val="fr-CH"/>
        </w:rPr>
        <w:tab/>
        <w:t>C-Eu</w:t>
      </w:r>
      <w:r w:rsidRPr="001F4D1F">
        <w:rPr>
          <w:lang w:val="fr-CH"/>
        </w:rPr>
        <w:tab/>
        <w:t>U</w:t>
      </w:r>
      <w:r w:rsidRPr="001F4D1F">
        <w:rPr>
          <w:lang w:val="fr-CH"/>
        </w:rPr>
        <w:tab/>
        <w:t>2011</w:t>
      </w:r>
      <w:r w:rsidRPr="001F4D1F">
        <w:rPr>
          <w:lang w:val="fr-CH"/>
        </w:rPr>
        <w:tab/>
        <w:t>0.014</w:t>
      </w:r>
      <w:r w:rsidRPr="001F4D1F">
        <w:rPr>
          <w:lang w:val="fr-CH"/>
        </w:rPr>
        <w:tab/>
        <w:t>Bauer et al. (2017): Vogelwarte 55: 105–120</w:t>
      </w:r>
    </w:p>
    <w:p w:rsidR="001F4D1F" w:rsidRPr="001F4D1F" w:rsidRDefault="001F4D1F" w:rsidP="00866E3E">
      <w:pPr>
        <w:pStyle w:val="rawdata"/>
        <w:rPr>
          <w:lang w:val="fr-CH"/>
        </w:rPr>
      </w:pPr>
      <w:r w:rsidRPr="001F4D1F">
        <w:rPr>
          <w:lang w:val="fr-CH"/>
        </w:rPr>
        <w:t>9165</w:t>
      </w:r>
      <w:r w:rsidRPr="001F4D1F">
        <w:rPr>
          <w:lang w:val="fr-CH"/>
        </w:rPr>
        <w:tab/>
        <w:t>Athene noctua</w:t>
      </w:r>
      <w:r w:rsidRPr="001F4D1F">
        <w:rPr>
          <w:lang w:val="fr-CH"/>
        </w:rPr>
        <w:tab/>
        <w:t>C-Eu</w:t>
      </w:r>
      <w:r w:rsidRPr="001F4D1F">
        <w:rPr>
          <w:lang w:val="fr-CH"/>
        </w:rPr>
        <w:tab/>
        <w:t>U</w:t>
      </w:r>
      <w:r w:rsidRPr="001F4D1F">
        <w:rPr>
          <w:lang w:val="fr-CH"/>
        </w:rPr>
        <w:tab/>
        <w:t>1974</w:t>
      </w:r>
      <w:r w:rsidRPr="001F4D1F">
        <w:rPr>
          <w:lang w:val="fr-CH"/>
        </w:rPr>
        <w:tab/>
        <w:t>0.051</w:t>
      </w:r>
      <w:r w:rsidRPr="001F4D1F">
        <w:rPr>
          <w:lang w:val="fr-CH"/>
        </w:rPr>
        <w:tab/>
        <w:t>Libois (1977): Aves 14: 165–177</w:t>
      </w:r>
    </w:p>
    <w:p w:rsidR="001F4D1F" w:rsidRPr="001F4D1F" w:rsidRDefault="001F4D1F" w:rsidP="00866E3E">
      <w:pPr>
        <w:pStyle w:val="rawdata"/>
        <w:rPr>
          <w:lang w:val="fr-CH"/>
        </w:rPr>
      </w:pPr>
      <w:r w:rsidRPr="001F4D1F">
        <w:rPr>
          <w:lang w:val="fr-CH"/>
        </w:rPr>
        <w:t>9329</w:t>
      </w:r>
      <w:r w:rsidRPr="001F4D1F">
        <w:rPr>
          <w:lang w:val="fr-CH"/>
        </w:rPr>
        <w:tab/>
        <w:t>Athene noctua</w:t>
      </w:r>
      <w:r w:rsidRPr="001F4D1F">
        <w:rPr>
          <w:lang w:val="fr-CH"/>
        </w:rPr>
        <w:tab/>
        <w:t>C-Eu</w:t>
      </w:r>
      <w:r w:rsidRPr="001F4D1F">
        <w:rPr>
          <w:lang w:val="fr-CH"/>
        </w:rPr>
        <w:tab/>
        <w:t>S</w:t>
      </w:r>
      <w:r w:rsidRPr="001F4D1F">
        <w:rPr>
          <w:lang w:val="fr-CH"/>
        </w:rPr>
        <w:tab/>
        <w:t>1986</w:t>
      </w:r>
      <w:r w:rsidRPr="001F4D1F">
        <w:rPr>
          <w:lang w:val="fr-CH"/>
        </w:rPr>
        <w:tab/>
        <w:t>0.074</w:t>
      </w:r>
      <w:r w:rsidRPr="001F4D1F">
        <w:rPr>
          <w:lang w:val="fr-CH"/>
        </w:rPr>
        <w:tab/>
        <w:t>Génot (2005): Ciconia 29: 1–272</w:t>
      </w:r>
    </w:p>
    <w:p w:rsidR="001F4D1F" w:rsidRPr="0005186C" w:rsidRDefault="001F4D1F" w:rsidP="00866E3E">
      <w:pPr>
        <w:pStyle w:val="rawdata"/>
        <w:rPr>
          <w:lang w:val="fr-CH"/>
        </w:rPr>
      </w:pPr>
      <w:r w:rsidRPr="001F4D1F">
        <w:rPr>
          <w:lang w:val="fr-CH"/>
        </w:rPr>
        <w:t>3009</w:t>
      </w:r>
      <w:r w:rsidRPr="001F4D1F">
        <w:rPr>
          <w:lang w:val="fr-CH"/>
        </w:rPr>
        <w:tab/>
        <w:t>Athene noctua</w:t>
      </w:r>
      <w:r w:rsidRPr="001F4D1F">
        <w:rPr>
          <w:lang w:val="fr-CH"/>
        </w:rPr>
        <w:tab/>
        <w:t>ME_NA</w:t>
      </w:r>
      <w:r w:rsidRPr="001F4D1F">
        <w:rPr>
          <w:lang w:val="fr-CH"/>
        </w:rPr>
        <w:tab/>
        <w:t>U</w:t>
      </w:r>
      <w:r w:rsidRPr="001F4D1F">
        <w:rPr>
          <w:lang w:val="fr-CH"/>
        </w:rPr>
        <w:tab/>
        <w:t>1997</w:t>
      </w:r>
      <w:r w:rsidRPr="001F4D1F">
        <w:rPr>
          <w:lang w:val="fr-CH"/>
        </w:rPr>
        <w:tab/>
        <w:t>0</w:t>
      </w:r>
      <w:r w:rsidRPr="001F4D1F">
        <w:rPr>
          <w:lang w:val="fr-CH"/>
        </w:rPr>
        <w:tab/>
        <w:t xml:space="preserve">Benda et al. (2006): Acta Soc. Zool. Bohem. </w:t>
      </w:r>
      <w:r w:rsidRPr="0005186C">
        <w:rPr>
          <w:lang w:val="fr-CH"/>
        </w:rPr>
        <w:t>70: 1–329</w:t>
      </w:r>
    </w:p>
    <w:p w:rsidR="001F4D1F" w:rsidRPr="0005186C" w:rsidRDefault="001F4D1F" w:rsidP="00866E3E">
      <w:pPr>
        <w:pStyle w:val="rawdata"/>
        <w:rPr>
          <w:lang w:val="fr-CH"/>
        </w:rPr>
      </w:pPr>
      <w:r w:rsidRPr="0005186C">
        <w:rPr>
          <w:lang w:val="fr-CH"/>
        </w:rPr>
        <w:t>4379</w:t>
      </w:r>
      <w:r w:rsidRPr="0005186C">
        <w:rPr>
          <w:lang w:val="fr-CH"/>
        </w:rPr>
        <w:tab/>
        <w:t>Athene noctua</w:t>
      </w:r>
      <w:r w:rsidRPr="0005186C">
        <w:rPr>
          <w:lang w:val="fr-CH"/>
        </w:rPr>
        <w:tab/>
        <w:t>ME_NA</w:t>
      </w:r>
      <w:r w:rsidRPr="0005186C">
        <w:rPr>
          <w:lang w:val="fr-CH"/>
        </w:rPr>
        <w:tab/>
        <w:t>S</w:t>
      </w:r>
      <w:r w:rsidRPr="0005186C">
        <w:rPr>
          <w:lang w:val="fr-CH"/>
        </w:rPr>
        <w:tab/>
        <w:t>2002</w:t>
      </w:r>
      <w:r w:rsidRPr="0005186C">
        <w:rPr>
          <w:lang w:val="fr-CH"/>
        </w:rPr>
        <w:tab/>
        <w:t>0.106</w:t>
      </w:r>
      <w:r w:rsidRPr="0005186C">
        <w:rPr>
          <w:lang w:val="fr-CH"/>
        </w:rPr>
        <w:tab/>
        <w:t>Obuch &amp; Krištín (2004): Folia Zool. 53: 65–79</w:t>
      </w:r>
    </w:p>
    <w:p w:rsidR="001F4D1F" w:rsidRPr="00123F75" w:rsidRDefault="001F4D1F" w:rsidP="00866E3E">
      <w:pPr>
        <w:pStyle w:val="rawdata"/>
        <w:rPr>
          <w:lang w:val="pt-PT"/>
        </w:rPr>
      </w:pPr>
      <w:r w:rsidRPr="00123F75">
        <w:rPr>
          <w:lang w:val="pt-PT"/>
        </w:rPr>
        <w:t>4380</w:t>
      </w:r>
      <w:r w:rsidRPr="00123F75">
        <w:rPr>
          <w:lang w:val="pt-PT"/>
        </w:rPr>
        <w:tab/>
        <w:t>Athene noctua</w:t>
      </w:r>
      <w:r w:rsidRPr="00123F75">
        <w:rPr>
          <w:lang w:val="pt-PT"/>
        </w:rPr>
        <w:tab/>
        <w:t>ME_NA</w:t>
      </w:r>
      <w:r w:rsidRPr="00123F75">
        <w:rPr>
          <w:lang w:val="pt-PT"/>
        </w:rPr>
        <w:tab/>
        <w:t>S</w:t>
      </w:r>
      <w:r w:rsidRPr="00123F75">
        <w:rPr>
          <w:lang w:val="pt-PT"/>
        </w:rPr>
        <w:tab/>
        <w:t>2001</w:t>
      </w:r>
      <w:r w:rsidRPr="00123F75">
        <w:rPr>
          <w:lang w:val="pt-PT"/>
        </w:rPr>
        <w:tab/>
        <w:t>0.186</w:t>
      </w:r>
      <w:r w:rsidRPr="00123F75">
        <w:rPr>
          <w:lang w:val="pt-PT"/>
        </w:rPr>
        <w:tab/>
        <w:t>Obuch &amp; Krištín (2004): Folia Zool. 53: 65–79</w:t>
      </w:r>
    </w:p>
    <w:p w:rsidR="001F4D1F" w:rsidRPr="001F4D1F" w:rsidRDefault="001F4D1F" w:rsidP="00866E3E">
      <w:pPr>
        <w:pStyle w:val="rawdata"/>
      </w:pPr>
      <w:r w:rsidRPr="001F4D1F">
        <w:rPr>
          <w:lang w:val="fr-CH"/>
        </w:rPr>
        <w:t>9119</w:t>
      </w:r>
      <w:r w:rsidRPr="001F4D1F">
        <w:rPr>
          <w:lang w:val="fr-CH"/>
        </w:rPr>
        <w:tab/>
        <w:t>Athene noctua</w:t>
      </w:r>
      <w:r w:rsidRPr="001F4D1F">
        <w:rPr>
          <w:lang w:val="fr-CH"/>
        </w:rPr>
        <w:tab/>
        <w:t>ME_NA</w:t>
      </w:r>
      <w:r w:rsidRPr="001F4D1F">
        <w:rPr>
          <w:lang w:val="fr-CH"/>
        </w:rPr>
        <w:tab/>
        <w:t>U</w:t>
      </w:r>
      <w:r w:rsidRPr="001F4D1F">
        <w:rPr>
          <w:lang w:val="fr-CH"/>
        </w:rPr>
        <w:tab/>
        <w:t>2002</w:t>
      </w:r>
      <w:r w:rsidRPr="001F4D1F">
        <w:rPr>
          <w:lang w:val="fr-CH"/>
        </w:rPr>
        <w:tab/>
        <w:t>0.075</w:t>
      </w:r>
      <w:r w:rsidRPr="001F4D1F">
        <w:rPr>
          <w:lang w:val="fr-CH"/>
        </w:rPr>
        <w:tab/>
        <w:t xml:space="preserve">Charter et al. </w:t>
      </w:r>
      <w:r w:rsidRPr="001F4D1F">
        <w:t>(2006): Zool. Middle East 39: 31–40</w:t>
      </w:r>
    </w:p>
    <w:p w:rsidR="001F4D1F" w:rsidRPr="001F4D1F" w:rsidRDefault="001F4D1F" w:rsidP="00866E3E">
      <w:pPr>
        <w:pStyle w:val="rawdata"/>
        <w:rPr>
          <w:lang w:val="fr-CH"/>
        </w:rPr>
      </w:pPr>
      <w:r w:rsidRPr="00123F75">
        <w:rPr>
          <w:lang w:val="pt-PT"/>
        </w:rPr>
        <w:t>1842</w:t>
      </w:r>
      <w:r w:rsidRPr="00123F75">
        <w:rPr>
          <w:lang w:val="pt-PT"/>
        </w:rPr>
        <w:tab/>
        <w:t>Athene noctua</w:t>
      </w:r>
      <w:r w:rsidRPr="00123F75">
        <w:rPr>
          <w:lang w:val="pt-PT"/>
        </w:rPr>
        <w:tab/>
        <w:t>ME_NA</w:t>
      </w:r>
      <w:r w:rsidRPr="00123F75">
        <w:rPr>
          <w:lang w:val="pt-PT"/>
        </w:rPr>
        <w:tab/>
        <w:t>U</w:t>
      </w:r>
      <w:r w:rsidRPr="00123F75">
        <w:rPr>
          <w:lang w:val="pt-PT"/>
        </w:rPr>
        <w:tab/>
        <w:t>2007</w:t>
      </w:r>
      <w:r w:rsidRPr="00123F75">
        <w:rPr>
          <w:lang w:val="pt-PT"/>
        </w:rPr>
        <w:tab/>
        <w:t>0.099</w:t>
      </w:r>
      <w:r w:rsidRPr="00123F75">
        <w:rPr>
          <w:lang w:val="pt-PT"/>
        </w:rPr>
        <w:tab/>
        <w:t xml:space="preserve">Sekour et al. </w:t>
      </w:r>
      <w:r w:rsidRPr="001F4D1F">
        <w:rPr>
          <w:lang w:val="fr-CH"/>
        </w:rPr>
        <w:t>(2011): Terre Vie 66: 79–91</w:t>
      </w:r>
    </w:p>
    <w:p w:rsidR="001F4D1F" w:rsidRPr="001F4D1F" w:rsidRDefault="001F4D1F" w:rsidP="00866E3E">
      <w:pPr>
        <w:pStyle w:val="rawdata"/>
      </w:pPr>
      <w:r w:rsidRPr="001F4D1F">
        <w:rPr>
          <w:lang w:val="fr-CH"/>
        </w:rPr>
        <w:t>9120</w:t>
      </w:r>
      <w:r w:rsidRPr="001F4D1F">
        <w:rPr>
          <w:lang w:val="fr-CH"/>
        </w:rPr>
        <w:tab/>
        <w:t>Athene noctua</w:t>
      </w:r>
      <w:r w:rsidRPr="001F4D1F">
        <w:rPr>
          <w:lang w:val="fr-CH"/>
        </w:rPr>
        <w:tab/>
        <w:t>ME_NA</w:t>
      </w:r>
      <w:r w:rsidRPr="001F4D1F">
        <w:rPr>
          <w:lang w:val="fr-CH"/>
        </w:rPr>
        <w:tab/>
        <w:t>U</w:t>
      </w:r>
      <w:r w:rsidRPr="001F4D1F">
        <w:rPr>
          <w:lang w:val="fr-CH"/>
        </w:rPr>
        <w:tab/>
        <w:t>2002</w:t>
      </w:r>
      <w:r w:rsidRPr="001F4D1F">
        <w:rPr>
          <w:lang w:val="fr-CH"/>
        </w:rPr>
        <w:tab/>
        <w:t>0.142</w:t>
      </w:r>
      <w:r w:rsidRPr="001F4D1F">
        <w:rPr>
          <w:lang w:val="fr-CH"/>
        </w:rPr>
        <w:tab/>
        <w:t xml:space="preserve">Charter et al. </w:t>
      </w:r>
      <w:r w:rsidRPr="001F4D1F">
        <w:t>(2006): Zool. Middle East 39: 31–40</w:t>
      </w:r>
    </w:p>
    <w:p w:rsidR="001F4D1F" w:rsidRPr="00123F75" w:rsidRDefault="001F4D1F" w:rsidP="00866E3E">
      <w:pPr>
        <w:pStyle w:val="rawdata"/>
        <w:rPr>
          <w:lang w:val="pt-PT"/>
        </w:rPr>
      </w:pPr>
      <w:r w:rsidRPr="00123F75">
        <w:rPr>
          <w:lang w:val="pt-PT"/>
        </w:rPr>
        <w:t>4381</w:t>
      </w:r>
      <w:r w:rsidRPr="00123F75">
        <w:rPr>
          <w:lang w:val="pt-PT"/>
        </w:rPr>
        <w:tab/>
        <w:t>Athene noctua</w:t>
      </w:r>
      <w:r w:rsidRPr="00123F75">
        <w:rPr>
          <w:lang w:val="pt-PT"/>
        </w:rPr>
        <w:tab/>
        <w:t>ME_NA</w:t>
      </w:r>
      <w:r w:rsidRPr="00123F75">
        <w:rPr>
          <w:lang w:val="pt-PT"/>
        </w:rPr>
        <w:tab/>
        <w:t>U</w:t>
      </w:r>
      <w:r w:rsidRPr="00123F75">
        <w:rPr>
          <w:lang w:val="pt-PT"/>
        </w:rPr>
        <w:tab/>
        <w:t>2000</w:t>
      </w:r>
      <w:r w:rsidRPr="00123F75">
        <w:rPr>
          <w:lang w:val="pt-PT"/>
        </w:rPr>
        <w:tab/>
        <w:t>0.193</w:t>
      </w:r>
      <w:r w:rsidRPr="00123F75">
        <w:rPr>
          <w:lang w:val="pt-PT"/>
        </w:rPr>
        <w:tab/>
        <w:t>Obuch &amp; Krištín (2004): Folia Zool. 53: 65–79</w:t>
      </w:r>
    </w:p>
    <w:p w:rsidR="001F4D1F" w:rsidRPr="00123F75" w:rsidRDefault="001F4D1F" w:rsidP="00866E3E">
      <w:pPr>
        <w:pStyle w:val="rawdata"/>
        <w:rPr>
          <w:lang w:val="pt-PT"/>
        </w:rPr>
      </w:pPr>
      <w:r w:rsidRPr="001F4D1F">
        <w:t>9601</w:t>
      </w:r>
      <w:r w:rsidRPr="001F4D1F">
        <w:tab/>
        <w:t>Athene noctua</w:t>
      </w:r>
      <w:r w:rsidRPr="001F4D1F">
        <w:tab/>
        <w:t>ME_NA</w:t>
      </w:r>
      <w:r w:rsidRPr="001F4D1F">
        <w:tab/>
        <w:t>W</w:t>
      </w:r>
      <w:r w:rsidRPr="001F4D1F">
        <w:tab/>
        <w:t>2012</w:t>
      </w:r>
      <w:r w:rsidRPr="001F4D1F">
        <w:tab/>
        <w:t>0.027</w:t>
      </w:r>
      <w:r w:rsidRPr="001F4D1F">
        <w:tab/>
        <w:t xml:space="preserve">Kayahan &amp; Tabur (2016): Pakist. </w:t>
      </w:r>
      <w:r w:rsidRPr="00123F75">
        <w:rPr>
          <w:lang w:val="pt-PT"/>
        </w:rPr>
        <w:t>J. Zool. 48: 943–948</w:t>
      </w:r>
    </w:p>
    <w:p w:rsidR="001F4D1F" w:rsidRPr="00123F75" w:rsidRDefault="001F4D1F" w:rsidP="00866E3E">
      <w:pPr>
        <w:pStyle w:val="rawdata"/>
        <w:rPr>
          <w:lang w:val="pt-PT"/>
        </w:rPr>
      </w:pPr>
      <w:r w:rsidRPr="00123F75">
        <w:rPr>
          <w:lang w:val="pt-PT"/>
        </w:rPr>
        <w:t>7416</w:t>
      </w:r>
      <w:r w:rsidRPr="00123F75">
        <w:rPr>
          <w:lang w:val="pt-PT"/>
        </w:rPr>
        <w:tab/>
        <w:t>Athene noctua</w:t>
      </w:r>
      <w:r w:rsidRPr="00123F75">
        <w:rPr>
          <w:lang w:val="pt-PT"/>
        </w:rPr>
        <w:tab/>
        <w:t>S-Eu</w:t>
      </w:r>
      <w:r w:rsidRPr="00123F75">
        <w:rPr>
          <w:lang w:val="pt-PT"/>
        </w:rPr>
        <w:tab/>
        <w:t>U</w:t>
      </w:r>
      <w:r w:rsidRPr="00123F75">
        <w:rPr>
          <w:lang w:val="pt-PT"/>
        </w:rPr>
        <w:tab/>
        <w:t>1994</w:t>
      </w:r>
      <w:r w:rsidRPr="00123F75">
        <w:rPr>
          <w:lang w:val="pt-PT"/>
        </w:rPr>
        <w:tab/>
        <w:t>0</w:t>
      </w:r>
      <w:r w:rsidRPr="00123F75">
        <w:rPr>
          <w:lang w:val="pt-PT"/>
        </w:rPr>
        <w:tab/>
        <w:t>Capizzi (1997): Ital. J. Zool. 64: 61–67</w:t>
      </w:r>
    </w:p>
    <w:p w:rsidR="001F4D1F" w:rsidRPr="00123F75" w:rsidRDefault="001F4D1F" w:rsidP="00866E3E">
      <w:pPr>
        <w:pStyle w:val="rawdata"/>
        <w:rPr>
          <w:lang w:val="pt-PT"/>
        </w:rPr>
      </w:pPr>
      <w:r w:rsidRPr="00123F75">
        <w:rPr>
          <w:lang w:val="pt-PT"/>
        </w:rPr>
        <w:t>5328</w:t>
      </w:r>
      <w:r w:rsidRPr="00123F75">
        <w:rPr>
          <w:lang w:val="pt-PT"/>
        </w:rPr>
        <w:tab/>
        <w:t>Athene noctua</w:t>
      </w:r>
      <w:r w:rsidRPr="00123F75">
        <w:rPr>
          <w:lang w:val="pt-PT"/>
        </w:rPr>
        <w:tab/>
        <w:t>S-Eu</w:t>
      </w:r>
      <w:r w:rsidRPr="00123F75">
        <w:rPr>
          <w:lang w:val="pt-PT"/>
        </w:rPr>
        <w:tab/>
        <w:t>U</w:t>
      </w:r>
      <w:r w:rsidRPr="00123F75">
        <w:rPr>
          <w:lang w:val="pt-PT"/>
        </w:rPr>
        <w:tab/>
        <w:t>1993</w:t>
      </w:r>
      <w:r w:rsidRPr="00123F75">
        <w:rPr>
          <w:lang w:val="pt-PT"/>
        </w:rPr>
        <w:tab/>
        <w:t>0.03</w:t>
      </w:r>
      <w:r w:rsidRPr="00123F75">
        <w:rPr>
          <w:lang w:val="pt-PT"/>
        </w:rPr>
        <w:tab/>
        <w:t>Arias (1994): Doñana Acta Vertebr. 21: 183–185</w:t>
      </w:r>
    </w:p>
    <w:p w:rsidR="001F4D1F" w:rsidRPr="00123F75" w:rsidRDefault="001F4D1F" w:rsidP="00866E3E">
      <w:pPr>
        <w:pStyle w:val="rawdata"/>
        <w:rPr>
          <w:lang w:val="pt-PT"/>
        </w:rPr>
      </w:pPr>
      <w:r w:rsidRPr="00123F75">
        <w:rPr>
          <w:lang w:val="pt-PT"/>
        </w:rPr>
        <w:t>3857</w:t>
      </w:r>
      <w:r w:rsidRPr="00123F75">
        <w:rPr>
          <w:lang w:val="pt-PT"/>
        </w:rPr>
        <w:tab/>
        <w:t>Athene noctua</w:t>
      </w:r>
      <w:r w:rsidRPr="00123F75">
        <w:rPr>
          <w:lang w:val="pt-PT"/>
        </w:rPr>
        <w:tab/>
        <w:t>S-Eu</w:t>
      </w:r>
      <w:r w:rsidRPr="00123F75">
        <w:rPr>
          <w:lang w:val="pt-PT"/>
        </w:rPr>
        <w:tab/>
        <w:t>U</w:t>
      </w:r>
      <w:r w:rsidRPr="00123F75">
        <w:rPr>
          <w:lang w:val="pt-PT"/>
        </w:rPr>
        <w:tab/>
        <w:t>1987</w:t>
      </w:r>
      <w:r w:rsidRPr="00123F75">
        <w:rPr>
          <w:lang w:val="pt-PT"/>
        </w:rPr>
        <w:tab/>
        <w:t>0.044</w:t>
      </w:r>
      <w:r w:rsidRPr="00123F75">
        <w:rPr>
          <w:lang w:val="pt-PT"/>
        </w:rPr>
        <w:tab/>
        <w:t>Gotta &amp; Pigozzi (1997): Ital. J. Zool. 64: 55–59</w:t>
      </w:r>
    </w:p>
    <w:p w:rsidR="001F4D1F" w:rsidRPr="00123F75" w:rsidRDefault="001F4D1F" w:rsidP="00866E3E">
      <w:pPr>
        <w:pStyle w:val="rawdata"/>
        <w:rPr>
          <w:lang w:val="pt-PT"/>
        </w:rPr>
      </w:pPr>
      <w:r w:rsidRPr="00123F75">
        <w:rPr>
          <w:lang w:val="pt-PT"/>
        </w:rPr>
        <w:t>1702</w:t>
      </w:r>
      <w:r w:rsidRPr="00123F75">
        <w:rPr>
          <w:lang w:val="pt-PT"/>
        </w:rPr>
        <w:tab/>
        <w:t>Athene noctua</w:t>
      </w:r>
      <w:r w:rsidRPr="00123F75">
        <w:rPr>
          <w:lang w:val="pt-PT"/>
        </w:rPr>
        <w:tab/>
        <w:t>S-Eu</w:t>
      </w:r>
      <w:r w:rsidRPr="00123F75">
        <w:rPr>
          <w:lang w:val="pt-PT"/>
        </w:rPr>
        <w:tab/>
        <w:t>W</w:t>
      </w:r>
      <w:r w:rsidRPr="00123F75">
        <w:rPr>
          <w:lang w:val="pt-PT"/>
        </w:rPr>
        <w:tab/>
        <w:t>1978</w:t>
      </w:r>
      <w:r w:rsidRPr="00123F75">
        <w:rPr>
          <w:lang w:val="pt-PT"/>
        </w:rPr>
        <w:tab/>
        <w:t>0.062</w:t>
      </w:r>
      <w:r w:rsidRPr="00123F75">
        <w:rPr>
          <w:lang w:val="pt-PT"/>
        </w:rPr>
        <w:tab/>
        <w:t>Delibes et al. (1983): Ardeola 30: 57–63</w:t>
      </w:r>
    </w:p>
    <w:p w:rsidR="001F4D1F" w:rsidRPr="00123F75" w:rsidRDefault="001F4D1F" w:rsidP="00866E3E">
      <w:pPr>
        <w:pStyle w:val="rawdata"/>
        <w:rPr>
          <w:lang w:val="pt-PT"/>
        </w:rPr>
      </w:pPr>
      <w:r w:rsidRPr="00123F75">
        <w:rPr>
          <w:lang w:val="pt-PT"/>
        </w:rPr>
        <w:t>8661</w:t>
      </w:r>
      <w:r w:rsidRPr="00123F75">
        <w:rPr>
          <w:lang w:val="pt-PT"/>
        </w:rPr>
        <w:tab/>
        <w:t>Athene noctua</w:t>
      </w:r>
      <w:r w:rsidRPr="00123F75">
        <w:rPr>
          <w:lang w:val="pt-PT"/>
        </w:rPr>
        <w:tab/>
        <w:t>S-Eu</w:t>
      </w:r>
      <w:r w:rsidRPr="00123F75">
        <w:rPr>
          <w:lang w:val="pt-PT"/>
        </w:rPr>
        <w:tab/>
        <w:t>S</w:t>
      </w:r>
      <w:r w:rsidRPr="00123F75">
        <w:rPr>
          <w:lang w:val="pt-PT"/>
        </w:rPr>
        <w:tab/>
        <w:t>1999</w:t>
      </w:r>
      <w:r w:rsidRPr="00123F75">
        <w:rPr>
          <w:lang w:val="pt-PT"/>
        </w:rPr>
        <w:tab/>
        <w:t>0.027</w:t>
      </w:r>
      <w:r w:rsidRPr="00123F75">
        <w:rPr>
          <w:lang w:val="pt-PT"/>
        </w:rPr>
        <w:tab/>
        <w:t>Nappi (2005): Atti I convegno Italiano sulla Civetta: 53–54</w:t>
      </w:r>
    </w:p>
    <w:p w:rsidR="001F4D1F" w:rsidRPr="001F4D1F" w:rsidRDefault="001F4D1F" w:rsidP="00866E3E">
      <w:pPr>
        <w:pStyle w:val="rawdata"/>
        <w:rPr>
          <w:lang w:val="fr-CH"/>
        </w:rPr>
      </w:pPr>
      <w:r w:rsidRPr="001F4D1F">
        <w:rPr>
          <w:lang w:val="fr-CH"/>
        </w:rPr>
        <w:t>2061</w:t>
      </w:r>
      <w:r w:rsidRPr="001F4D1F">
        <w:rPr>
          <w:lang w:val="fr-CH"/>
        </w:rPr>
        <w:tab/>
        <w:t>Athene noctua</w:t>
      </w:r>
      <w:r w:rsidRPr="001F4D1F">
        <w:rPr>
          <w:lang w:val="fr-CH"/>
        </w:rPr>
        <w:tab/>
        <w:t>S-Eu</w:t>
      </w:r>
      <w:r w:rsidRPr="001F4D1F">
        <w:rPr>
          <w:lang w:val="fr-CH"/>
        </w:rPr>
        <w:tab/>
        <w:t>U</w:t>
      </w:r>
      <w:r w:rsidRPr="001F4D1F">
        <w:rPr>
          <w:lang w:val="fr-CH"/>
        </w:rPr>
        <w:tab/>
        <w:t>1996</w:t>
      </w:r>
      <w:r w:rsidRPr="001F4D1F">
        <w:rPr>
          <w:lang w:val="fr-CH"/>
        </w:rPr>
        <w:tab/>
        <w:t>0.145</w:t>
      </w:r>
      <w:r w:rsidRPr="001F4D1F">
        <w:rPr>
          <w:lang w:val="fr-CH"/>
        </w:rPr>
        <w:tab/>
        <w:t>Manganaro et al. (1999): Avocetta 23: 190</w:t>
      </w:r>
    </w:p>
    <w:p w:rsidR="001F4D1F" w:rsidRPr="00123F75" w:rsidRDefault="001F4D1F" w:rsidP="00866E3E">
      <w:pPr>
        <w:pStyle w:val="rawdata"/>
        <w:rPr>
          <w:lang w:val="pt-PT"/>
        </w:rPr>
      </w:pPr>
      <w:r w:rsidRPr="001F4D1F">
        <w:rPr>
          <w:lang w:val="fr-CH"/>
        </w:rPr>
        <w:t>7722</w:t>
      </w:r>
      <w:r w:rsidRPr="001F4D1F">
        <w:rPr>
          <w:lang w:val="fr-CH"/>
        </w:rPr>
        <w:tab/>
        <w:t>Athene noctua</w:t>
      </w:r>
      <w:r w:rsidRPr="001F4D1F">
        <w:rPr>
          <w:lang w:val="fr-CH"/>
        </w:rPr>
        <w:tab/>
        <w:t>S-Eu</w:t>
      </w:r>
      <w:r w:rsidRPr="001F4D1F">
        <w:rPr>
          <w:lang w:val="fr-CH"/>
        </w:rPr>
        <w:tab/>
        <w:t>U</w:t>
      </w:r>
      <w:r w:rsidRPr="001F4D1F">
        <w:rPr>
          <w:lang w:val="fr-CH"/>
        </w:rPr>
        <w:tab/>
        <w:t>1990</w:t>
      </w:r>
      <w:r w:rsidRPr="001F4D1F">
        <w:rPr>
          <w:lang w:val="fr-CH"/>
        </w:rPr>
        <w:tab/>
        <w:t>0.151</w:t>
      </w:r>
      <w:r w:rsidRPr="001F4D1F">
        <w:rPr>
          <w:lang w:val="fr-CH"/>
        </w:rPr>
        <w:tab/>
        <w:t xml:space="preserve">Bon et al. </w:t>
      </w:r>
      <w:r w:rsidRPr="001F4D1F">
        <w:t xml:space="preserve">(2001): Boll. Mus. Civ. St. Nat. </w:t>
      </w:r>
      <w:r w:rsidRPr="00123F75">
        <w:rPr>
          <w:lang w:val="pt-PT"/>
        </w:rPr>
        <w:t>Venezia 52: 193–</w:t>
      </w:r>
    </w:p>
    <w:p w:rsidR="001F4D1F" w:rsidRPr="00123F75" w:rsidRDefault="001F4D1F" w:rsidP="00866E3E">
      <w:pPr>
        <w:pStyle w:val="rawdata"/>
        <w:rPr>
          <w:lang w:val="pt-PT"/>
        </w:rPr>
      </w:pPr>
      <w:r w:rsidRPr="00123F75">
        <w:rPr>
          <w:lang w:val="pt-PT"/>
        </w:rPr>
        <w:t>7768</w:t>
      </w:r>
      <w:r w:rsidRPr="00123F75">
        <w:rPr>
          <w:lang w:val="pt-PT"/>
        </w:rPr>
        <w:tab/>
        <w:t>Athene noctua</w:t>
      </w:r>
      <w:r w:rsidRPr="00123F75">
        <w:rPr>
          <w:lang w:val="pt-PT"/>
        </w:rPr>
        <w:tab/>
        <w:t>S-Eu</w:t>
      </w:r>
      <w:r w:rsidRPr="00123F75">
        <w:rPr>
          <w:lang w:val="pt-PT"/>
        </w:rPr>
        <w:tab/>
        <w:t>U</w:t>
      </w:r>
      <w:r w:rsidRPr="00123F75">
        <w:rPr>
          <w:lang w:val="pt-PT"/>
        </w:rPr>
        <w:tab/>
        <w:t>NA</w:t>
      </w:r>
      <w:r w:rsidRPr="00123F75">
        <w:rPr>
          <w:lang w:val="pt-PT"/>
        </w:rPr>
        <w:tab/>
        <w:t>0.072</w:t>
      </w:r>
      <w:r w:rsidRPr="00123F75">
        <w:rPr>
          <w:lang w:val="pt-PT"/>
        </w:rPr>
        <w:tab/>
        <w:t>Thiollay (1968): Nos Oiseaux 29: 249–269</w:t>
      </w:r>
    </w:p>
    <w:p w:rsidR="001F4D1F" w:rsidRPr="00123F75" w:rsidRDefault="001F4D1F" w:rsidP="00866E3E">
      <w:pPr>
        <w:pStyle w:val="rawdata"/>
        <w:rPr>
          <w:lang w:val="pt-PT"/>
        </w:rPr>
      </w:pPr>
      <w:r w:rsidRPr="00123F75">
        <w:rPr>
          <w:lang w:val="pt-PT"/>
        </w:rPr>
        <w:t>9553</w:t>
      </w:r>
      <w:r w:rsidRPr="00123F75">
        <w:rPr>
          <w:lang w:val="pt-PT"/>
        </w:rPr>
        <w:tab/>
        <w:t>Athene noctua</w:t>
      </w:r>
      <w:r w:rsidRPr="00123F75">
        <w:rPr>
          <w:lang w:val="pt-PT"/>
        </w:rPr>
        <w:tab/>
        <w:t>S-Eu</w:t>
      </w:r>
      <w:r w:rsidRPr="00123F75">
        <w:rPr>
          <w:lang w:val="pt-PT"/>
        </w:rPr>
        <w:tab/>
        <w:t>U</w:t>
      </w:r>
      <w:r w:rsidRPr="00123F75">
        <w:rPr>
          <w:lang w:val="pt-PT"/>
        </w:rPr>
        <w:tab/>
        <w:t>NA</w:t>
      </w:r>
      <w:r w:rsidRPr="00123F75">
        <w:rPr>
          <w:lang w:val="pt-PT"/>
        </w:rPr>
        <w:tab/>
        <w:t>0.072</w:t>
      </w:r>
      <w:r w:rsidRPr="00123F75">
        <w:rPr>
          <w:lang w:val="pt-PT"/>
        </w:rPr>
        <w:tab/>
        <w:t>Máñez Rodriguez (1983): Alytes 1: 275–290</w:t>
      </w:r>
    </w:p>
    <w:p w:rsidR="001F4D1F" w:rsidRPr="001F4D1F" w:rsidRDefault="001F4D1F" w:rsidP="00866E3E">
      <w:pPr>
        <w:pStyle w:val="rawdata"/>
        <w:rPr>
          <w:lang w:val="fr-CH"/>
        </w:rPr>
      </w:pPr>
      <w:r w:rsidRPr="001F4D1F">
        <w:rPr>
          <w:lang w:val="fr-CH"/>
        </w:rPr>
        <w:t>5435</w:t>
      </w:r>
      <w:r w:rsidRPr="001F4D1F">
        <w:rPr>
          <w:lang w:val="fr-CH"/>
        </w:rPr>
        <w:tab/>
        <w:t>Athene noctua</w:t>
      </w:r>
      <w:r w:rsidRPr="001F4D1F">
        <w:rPr>
          <w:lang w:val="fr-CH"/>
        </w:rPr>
        <w:tab/>
        <w:t>S-Eu</w:t>
      </w:r>
      <w:r w:rsidRPr="001F4D1F">
        <w:rPr>
          <w:lang w:val="fr-CH"/>
        </w:rPr>
        <w:tab/>
        <w:t>U</w:t>
      </w:r>
      <w:r w:rsidRPr="001F4D1F">
        <w:rPr>
          <w:lang w:val="fr-CH"/>
        </w:rPr>
        <w:tab/>
        <w:t>1997</w:t>
      </w:r>
      <w:r w:rsidRPr="001F4D1F">
        <w:rPr>
          <w:lang w:val="fr-CH"/>
        </w:rPr>
        <w:tab/>
        <w:t>0.203</w:t>
      </w:r>
      <w:r w:rsidRPr="001F4D1F">
        <w:rPr>
          <w:lang w:val="fr-CH"/>
        </w:rPr>
        <w:tab/>
        <w:t>Tomassi et al. (1999): Avocetta 23: 159</w:t>
      </w:r>
    </w:p>
    <w:p w:rsidR="001F4D1F" w:rsidRPr="001F4D1F" w:rsidRDefault="001F4D1F" w:rsidP="00866E3E">
      <w:pPr>
        <w:pStyle w:val="rawdata"/>
        <w:rPr>
          <w:lang w:val="fr-CH"/>
        </w:rPr>
      </w:pPr>
      <w:r w:rsidRPr="001F4D1F">
        <w:rPr>
          <w:lang w:val="fr-CH"/>
        </w:rPr>
        <w:t>8185</w:t>
      </w:r>
      <w:r w:rsidRPr="001F4D1F">
        <w:rPr>
          <w:lang w:val="fr-CH"/>
        </w:rPr>
        <w:tab/>
        <w:t>Athene noctua</w:t>
      </w:r>
      <w:r w:rsidRPr="001F4D1F">
        <w:rPr>
          <w:lang w:val="fr-CH"/>
        </w:rPr>
        <w:tab/>
        <w:t>S-Eu</w:t>
      </w:r>
      <w:r w:rsidRPr="001F4D1F">
        <w:rPr>
          <w:lang w:val="fr-CH"/>
        </w:rPr>
        <w:tab/>
        <w:t>U</w:t>
      </w:r>
      <w:r w:rsidRPr="001F4D1F">
        <w:rPr>
          <w:lang w:val="fr-CH"/>
        </w:rPr>
        <w:tab/>
        <w:t>NA</w:t>
      </w:r>
      <w:r w:rsidRPr="001F4D1F">
        <w:rPr>
          <w:lang w:val="fr-CH"/>
        </w:rPr>
        <w:tab/>
        <w:t>0.062</w:t>
      </w:r>
      <w:r w:rsidRPr="001F4D1F">
        <w:rPr>
          <w:lang w:val="fr-CH"/>
        </w:rPr>
        <w:tab/>
        <w:t>Fontaneto (1997): Tesi di laurea, Univ. Studi Milano. (cited</w:t>
      </w:r>
    </w:p>
    <w:p w:rsidR="001F4D1F" w:rsidRPr="001F4D1F" w:rsidRDefault="001F4D1F" w:rsidP="00866E3E">
      <w:pPr>
        <w:pStyle w:val="rawdata"/>
        <w:rPr>
          <w:lang w:val="fr-CH"/>
        </w:rPr>
      </w:pPr>
      <w:r w:rsidRPr="001F4D1F">
        <w:rPr>
          <w:lang w:val="fr-CH"/>
        </w:rPr>
        <w:t>8345</w:t>
      </w:r>
      <w:r w:rsidRPr="001F4D1F">
        <w:rPr>
          <w:lang w:val="fr-CH"/>
        </w:rPr>
        <w:tab/>
        <w:t>Athene noctua</w:t>
      </w:r>
      <w:r w:rsidRPr="001F4D1F">
        <w:rPr>
          <w:lang w:val="fr-CH"/>
        </w:rPr>
        <w:tab/>
        <w:t>S-Eu</w:t>
      </w:r>
      <w:r w:rsidRPr="001F4D1F">
        <w:rPr>
          <w:lang w:val="fr-CH"/>
        </w:rPr>
        <w:tab/>
        <w:t>U</w:t>
      </w:r>
      <w:r w:rsidRPr="001F4D1F">
        <w:rPr>
          <w:lang w:val="fr-CH"/>
        </w:rPr>
        <w:tab/>
        <w:t>NA</w:t>
      </w:r>
      <w:r w:rsidRPr="001F4D1F">
        <w:rPr>
          <w:lang w:val="fr-CH"/>
        </w:rPr>
        <w:tab/>
        <w:t>0.084</w:t>
      </w:r>
      <w:r w:rsidRPr="001F4D1F">
        <w:rPr>
          <w:lang w:val="fr-CH"/>
        </w:rPr>
        <w:tab/>
        <w:t>Lo Verde &amp; Massa (1988): Naturalista Siciliano 12: 145–149</w:t>
      </w:r>
    </w:p>
    <w:p w:rsidR="001F4D1F" w:rsidRPr="001F4D1F" w:rsidRDefault="001F4D1F" w:rsidP="00866E3E">
      <w:pPr>
        <w:pStyle w:val="rawdata"/>
        <w:rPr>
          <w:lang w:val="fr-CH"/>
        </w:rPr>
      </w:pPr>
      <w:r w:rsidRPr="001F4D1F">
        <w:rPr>
          <w:lang w:val="fr-CH"/>
        </w:rPr>
        <w:t>9513</w:t>
      </w:r>
      <w:r w:rsidRPr="001F4D1F">
        <w:rPr>
          <w:lang w:val="fr-CH"/>
        </w:rPr>
        <w:tab/>
        <w:t>Athene noctua</w:t>
      </w:r>
      <w:r w:rsidRPr="001F4D1F">
        <w:rPr>
          <w:lang w:val="fr-CH"/>
        </w:rPr>
        <w:tab/>
        <w:t>SE-Eu</w:t>
      </w:r>
      <w:r w:rsidRPr="001F4D1F">
        <w:rPr>
          <w:lang w:val="fr-CH"/>
        </w:rPr>
        <w:tab/>
        <w:t>U</w:t>
      </w:r>
      <w:r w:rsidRPr="001F4D1F">
        <w:rPr>
          <w:lang w:val="fr-CH"/>
        </w:rPr>
        <w:tab/>
        <w:t>1985</w:t>
      </w:r>
      <w:r w:rsidRPr="001F4D1F">
        <w:rPr>
          <w:lang w:val="fr-CH"/>
        </w:rPr>
        <w:tab/>
        <w:t>0.08</w:t>
      </w:r>
      <w:r w:rsidRPr="001F4D1F">
        <w:rPr>
          <w:lang w:val="fr-CH"/>
        </w:rPr>
        <w:tab/>
        <w:t xml:space="preserve">Popescu &amp; Negrea (1987): Analele Univ. Bucuresti, Biol. 36: </w:t>
      </w:r>
    </w:p>
    <w:p w:rsidR="001F4D1F" w:rsidRPr="001F4D1F" w:rsidRDefault="001F4D1F" w:rsidP="00866E3E">
      <w:pPr>
        <w:pStyle w:val="rawdata"/>
        <w:rPr>
          <w:lang w:val="fr-CH"/>
        </w:rPr>
      </w:pPr>
      <w:r w:rsidRPr="001F4D1F">
        <w:rPr>
          <w:lang w:val="fr-CH"/>
        </w:rPr>
        <w:t>9293</w:t>
      </w:r>
      <w:r w:rsidRPr="001F4D1F">
        <w:rPr>
          <w:lang w:val="fr-CH"/>
        </w:rPr>
        <w:tab/>
        <w:t>Athene noctua</w:t>
      </w:r>
      <w:r w:rsidRPr="001F4D1F">
        <w:rPr>
          <w:lang w:val="fr-CH"/>
        </w:rPr>
        <w:tab/>
        <w:t>SE-Eu</w:t>
      </w:r>
      <w:r w:rsidRPr="001F4D1F">
        <w:rPr>
          <w:lang w:val="fr-CH"/>
        </w:rPr>
        <w:tab/>
        <w:t>S</w:t>
      </w:r>
      <w:r w:rsidRPr="001F4D1F">
        <w:rPr>
          <w:lang w:val="fr-CH"/>
        </w:rPr>
        <w:tab/>
        <w:t>1968</w:t>
      </w:r>
      <w:r w:rsidRPr="001F4D1F">
        <w:rPr>
          <w:lang w:val="fr-CH"/>
        </w:rPr>
        <w:tab/>
        <w:t>0.423</w:t>
      </w:r>
      <w:r w:rsidRPr="001F4D1F">
        <w:rPr>
          <w:lang w:val="fr-CH"/>
        </w:rPr>
        <w:tab/>
        <w:t>Barbu &amp; Sorescu (1970): Analele Univ. Bucuresti, Biol. Anim.</w:t>
      </w:r>
    </w:p>
    <w:p w:rsidR="001F4D1F" w:rsidRPr="001F4D1F" w:rsidRDefault="001F4D1F" w:rsidP="00866E3E">
      <w:pPr>
        <w:pStyle w:val="rawdata"/>
        <w:rPr>
          <w:lang w:val="fr-CH"/>
        </w:rPr>
      </w:pPr>
      <w:r w:rsidRPr="001F4D1F">
        <w:rPr>
          <w:lang w:val="fr-CH"/>
        </w:rPr>
        <w:t>9556</w:t>
      </w:r>
      <w:r w:rsidRPr="001F4D1F">
        <w:rPr>
          <w:lang w:val="fr-CH"/>
        </w:rPr>
        <w:tab/>
        <w:t>Athene noctua</w:t>
      </w:r>
      <w:r w:rsidRPr="001F4D1F">
        <w:rPr>
          <w:lang w:val="fr-CH"/>
        </w:rPr>
        <w:tab/>
        <w:t>SE-Eu</w:t>
      </w:r>
      <w:r w:rsidRPr="001F4D1F">
        <w:rPr>
          <w:lang w:val="fr-CH"/>
        </w:rPr>
        <w:tab/>
        <w:t>S</w:t>
      </w:r>
      <w:r w:rsidRPr="001F4D1F">
        <w:rPr>
          <w:lang w:val="fr-CH"/>
        </w:rPr>
        <w:tab/>
        <w:t>1981</w:t>
      </w:r>
      <w:r w:rsidRPr="001F4D1F">
        <w:rPr>
          <w:lang w:val="fr-CH"/>
        </w:rPr>
        <w:tab/>
        <w:t>0.024</w:t>
      </w:r>
      <w:r w:rsidRPr="001F4D1F">
        <w:rPr>
          <w:lang w:val="fr-CH"/>
        </w:rPr>
        <w:tab/>
        <w:t xml:space="preserve">Popescu &amp; Blidarescu (1983): Analele Univ. Bucuresti, Biol. </w:t>
      </w:r>
    </w:p>
    <w:p w:rsidR="001F4D1F" w:rsidRPr="001F4D1F" w:rsidRDefault="001F4D1F" w:rsidP="00866E3E">
      <w:pPr>
        <w:pStyle w:val="rawdata"/>
      </w:pPr>
      <w:r w:rsidRPr="001F4D1F">
        <w:rPr>
          <w:lang w:val="fr-CH"/>
        </w:rPr>
        <w:t>7503</w:t>
      </w:r>
      <w:r w:rsidRPr="001F4D1F">
        <w:rPr>
          <w:lang w:val="fr-CH"/>
        </w:rPr>
        <w:tab/>
        <w:t>Athene noctua</w:t>
      </w:r>
      <w:r w:rsidRPr="001F4D1F">
        <w:rPr>
          <w:lang w:val="fr-CH"/>
        </w:rPr>
        <w:tab/>
        <w:t>SE-Eu</w:t>
      </w:r>
      <w:r w:rsidRPr="001F4D1F">
        <w:rPr>
          <w:lang w:val="fr-CH"/>
        </w:rPr>
        <w:tab/>
        <w:t>U</w:t>
      </w:r>
      <w:r w:rsidRPr="001F4D1F">
        <w:rPr>
          <w:lang w:val="fr-CH"/>
        </w:rPr>
        <w:tab/>
        <w:t>NA</w:t>
      </w:r>
      <w:r w:rsidRPr="001F4D1F">
        <w:rPr>
          <w:lang w:val="fr-CH"/>
        </w:rPr>
        <w:tab/>
        <w:t>0</w:t>
      </w:r>
      <w:r w:rsidRPr="001F4D1F">
        <w:rPr>
          <w:lang w:val="fr-CH"/>
        </w:rPr>
        <w:tab/>
        <w:t xml:space="preserve">Hámori et al. </w:t>
      </w:r>
      <w:r w:rsidRPr="001F4D1F">
        <w:t>(2017): Ornis Hungarica 25: 34–50</w:t>
      </w:r>
    </w:p>
    <w:p w:rsidR="001F4D1F" w:rsidRPr="001F4D1F" w:rsidRDefault="001F4D1F" w:rsidP="00866E3E">
      <w:pPr>
        <w:pStyle w:val="rawdata"/>
        <w:rPr>
          <w:lang w:val="fr-CH"/>
        </w:rPr>
      </w:pPr>
      <w:r w:rsidRPr="001F4D1F">
        <w:t>3429</w:t>
      </w:r>
      <w:r w:rsidRPr="001F4D1F">
        <w:tab/>
        <w:t>Athene noctua</w:t>
      </w:r>
      <w:r w:rsidRPr="001F4D1F">
        <w:tab/>
        <w:t>SE-Eu</w:t>
      </w:r>
      <w:r w:rsidRPr="001F4D1F">
        <w:tab/>
        <w:t>S</w:t>
      </w:r>
      <w:r w:rsidRPr="001F4D1F">
        <w:tab/>
        <w:t>1933</w:t>
      </w:r>
      <w:r w:rsidRPr="001F4D1F">
        <w:tab/>
        <w:t>0.033</w:t>
      </w:r>
      <w:r w:rsidRPr="001F4D1F">
        <w:tab/>
        <w:t xml:space="preserve">Arwentiew (1938): Bull. Sci. Ac. </w:t>
      </w:r>
      <w:r w:rsidRPr="001F4D1F">
        <w:rPr>
          <w:lang w:val="fr-CH"/>
        </w:rPr>
        <w:t>Roumaine 21: 81–84</w:t>
      </w:r>
    </w:p>
    <w:p w:rsidR="001F4D1F" w:rsidRPr="001F4D1F" w:rsidRDefault="001F4D1F" w:rsidP="00866E3E">
      <w:pPr>
        <w:pStyle w:val="rawdata"/>
        <w:rPr>
          <w:lang w:val="fr-CH"/>
        </w:rPr>
      </w:pPr>
      <w:r w:rsidRPr="001F4D1F">
        <w:rPr>
          <w:lang w:val="fr-CH"/>
        </w:rPr>
        <w:t>9294</w:t>
      </w:r>
      <w:r w:rsidRPr="001F4D1F">
        <w:rPr>
          <w:lang w:val="fr-CH"/>
        </w:rPr>
        <w:tab/>
        <w:t>Athene noctua</w:t>
      </w:r>
      <w:r w:rsidRPr="001F4D1F">
        <w:rPr>
          <w:lang w:val="fr-CH"/>
        </w:rPr>
        <w:tab/>
        <w:t>SE-Eu</w:t>
      </w:r>
      <w:r w:rsidRPr="001F4D1F">
        <w:rPr>
          <w:lang w:val="fr-CH"/>
        </w:rPr>
        <w:tab/>
        <w:t>W</w:t>
      </w:r>
      <w:r w:rsidRPr="001F4D1F">
        <w:rPr>
          <w:lang w:val="fr-CH"/>
        </w:rPr>
        <w:tab/>
        <w:t>1968</w:t>
      </w:r>
      <w:r w:rsidRPr="001F4D1F">
        <w:rPr>
          <w:lang w:val="fr-CH"/>
        </w:rPr>
        <w:tab/>
        <w:t>0.235</w:t>
      </w:r>
      <w:r w:rsidRPr="001F4D1F">
        <w:rPr>
          <w:lang w:val="fr-CH"/>
        </w:rPr>
        <w:tab/>
        <w:t>Barbu &amp; Sorescu (1970): Analele Univ. Bucuresti, Biol. Anim.</w:t>
      </w:r>
    </w:p>
    <w:p w:rsidR="001F4D1F" w:rsidRPr="001F4D1F" w:rsidRDefault="001F4D1F" w:rsidP="00866E3E">
      <w:pPr>
        <w:pStyle w:val="rawdata"/>
        <w:rPr>
          <w:lang w:val="fr-CH"/>
        </w:rPr>
      </w:pPr>
      <w:r w:rsidRPr="001F4D1F">
        <w:rPr>
          <w:lang w:val="fr-CH"/>
        </w:rPr>
        <w:t>5875</w:t>
      </w:r>
      <w:r w:rsidRPr="001F4D1F">
        <w:rPr>
          <w:lang w:val="fr-CH"/>
        </w:rPr>
        <w:tab/>
        <w:t>Athene noctua</w:t>
      </w:r>
      <w:r w:rsidRPr="001F4D1F">
        <w:rPr>
          <w:lang w:val="fr-CH"/>
        </w:rPr>
        <w:tab/>
        <w:t>SE-Eu</w:t>
      </w:r>
      <w:r w:rsidRPr="001F4D1F">
        <w:rPr>
          <w:lang w:val="fr-CH"/>
        </w:rPr>
        <w:tab/>
        <w:t>S</w:t>
      </w:r>
      <w:r w:rsidRPr="001F4D1F">
        <w:rPr>
          <w:lang w:val="fr-CH"/>
        </w:rPr>
        <w:tab/>
        <w:t>2004</w:t>
      </w:r>
      <w:r w:rsidRPr="001F4D1F">
        <w:rPr>
          <w:lang w:val="fr-CH"/>
        </w:rPr>
        <w:tab/>
        <w:t>0.025</w:t>
      </w:r>
      <w:r w:rsidRPr="001F4D1F">
        <w:rPr>
          <w:lang w:val="fr-CH"/>
        </w:rPr>
        <w:tab/>
        <w:t>Alivizatos et al. (2006): J. Biol. Res. 6: 177–186</w:t>
      </w:r>
    </w:p>
    <w:p w:rsidR="001F4D1F" w:rsidRPr="001F4D1F" w:rsidRDefault="001F4D1F" w:rsidP="00866E3E">
      <w:pPr>
        <w:pStyle w:val="rawdata"/>
        <w:rPr>
          <w:lang w:val="fr-CH"/>
        </w:rPr>
      </w:pPr>
      <w:r w:rsidRPr="001F4D1F">
        <w:rPr>
          <w:lang w:val="fr-CH"/>
        </w:rPr>
        <w:t>9331</w:t>
      </w:r>
      <w:r w:rsidRPr="001F4D1F">
        <w:rPr>
          <w:lang w:val="fr-CH"/>
        </w:rPr>
        <w:tab/>
        <w:t>Athene noctua</w:t>
      </w:r>
      <w:r w:rsidRPr="001F4D1F">
        <w:rPr>
          <w:lang w:val="fr-CH"/>
        </w:rPr>
        <w:tab/>
        <w:t>SE-Eu</w:t>
      </w:r>
      <w:r w:rsidRPr="001F4D1F">
        <w:rPr>
          <w:lang w:val="fr-CH"/>
        </w:rPr>
        <w:tab/>
        <w:t>S</w:t>
      </w:r>
      <w:r w:rsidRPr="001F4D1F">
        <w:rPr>
          <w:lang w:val="fr-CH"/>
        </w:rPr>
        <w:tab/>
        <w:t>1991</w:t>
      </w:r>
      <w:r w:rsidRPr="001F4D1F">
        <w:rPr>
          <w:lang w:val="fr-CH"/>
        </w:rPr>
        <w:tab/>
        <w:t>0.036</w:t>
      </w:r>
      <w:r w:rsidRPr="001F4D1F">
        <w:rPr>
          <w:lang w:val="fr-CH"/>
        </w:rPr>
        <w:tab/>
        <w:t>Petrescu (1994): Trav. Mus. Nation. Hist. Nat. "Grigore Anti</w:t>
      </w:r>
    </w:p>
    <w:p w:rsidR="001F4D1F" w:rsidRPr="001F4D1F" w:rsidRDefault="001F4D1F" w:rsidP="00866E3E">
      <w:pPr>
        <w:pStyle w:val="rawdata"/>
        <w:rPr>
          <w:lang w:val="fr-CH"/>
        </w:rPr>
      </w:pPr>
      <w:r w:rsidRPr="001F4D1F">
        <w:rPr>
          <w:lang w:val="fr-CH"/>
        </w:rPr>
        <w:t>1627</w:t>
      </w:r>
      <w:r w:rsidRPr="001F4D1F">
        <w:rPr>
          <w:lang w:val="fr-CH"/>
        </w:rPr>
        <w:tab/>
        <w:t>Athene noctua</w:t>
      </w:r>
      <w:r w:rsidRPr="001F4D1F">
        <w:rPr>
          <w:lang w:val="fr-CH"/>
        </w:rPr>
        <w:tab/>
        <w:t>SE-Eu</w:t>
      </w:r>
      <w:r w:rsidRPr="001F4D1F">
        <w:rPr>
          <w:lang w:val="fr-CH"/>
        </w:rPr>
        <w:tab/>
        <w:t>U</w:t>
      </w:r>
      <w:r w:rsidRPr="001F4D1F">
        <w:rPr>
          <w:lang w:val="fr-CH"/>
        </w:rPr>
        <w:tab/>
        <w:t>1999</w:t>
      </w:r>
      <w:r w:rsidRPr="001F4D1F">
        <w:rPr>
          <w:lang w:val="fr-CH"/>
        </w:rPr>
        <w:tab/>
        <w:t>0.041</w:t>
      </w:r>
      <w:r w:rsidRPr="001F4D1F">
        <w:rPr>
          <w:lang w:val="fr-CH"/>
        </w:rPr>
        <w:tab/>
        <w:t>Alivizatos et al. (2005): Belg. J. Zool. 135: 109–118</w:t>
      </w:r>
    </w:p>
    <w:p w:rsidR="001F4D1F" w:rsidRPr="001F4D1F" w:rsidRDefault="001F4D1F" w:rsidP="00866E3E">
      <w:pPr>
        <w:pStyle w:val="rawdata"/>
        <w:rPr>
          <w:lang w:val="fr-CH"/>
        </w:rPr>
      </w:pPr>
      <w:r w:rsidRPr="001F4D1F">
        <w:rPr>
          <w:lang w:val="fr-CH"/>
        </w:rPr>
        <w:t>9332</w:t>
      </w:r>
      <w:r w:rsidRPr="001F4D1F">
        <w:rPr>
          <w:lang w:val="fr-CH"/>
        </w:rPr>
        <w:tab/>
        <w:t>Athene noctua</w:t>
      </w:r>
      <w:r w:rsidRPr="001F4D1F">
        <w:rPr>
          <w:lang w:val="fr-CH"/>
        </w:rPr>
        <w:tab/>
        <w:t>SE-Eu</w:t>
      </w:r>
      <w:r w:rsidRPr="001F4D1F">
        <w:rPr>
          <w:lang w:val="fr-CH"/>
        </w:rPr>
        <w:tab/>
        <w:t>S</w:t>
      </w:r>
      <w:r w:rsidRPr="001F4D1F">
        <w:rPr>
          <w:lang w:val="fr-CH"/>
        </w:rPr>
        <w:tab/>
        <w:t>1992</w:t>
      </w:r>
      <w:r w:rsidRPr="001F4D1F">
        <w:rPr>
          <w:lang w:val="fr-CH"/>
        </w:rPr>
        <w:tab/>
        <w:t>0.062</w:t>
      </w:r>
      <w:r w:rsidRPr="001F4D1F">
        <w:rPr>
          <w:lang w:val="fr-CH"/>
        </w:rPr>
        <w:tab/>
        <w:t>Petrescu (1994): Trav. Mus. Nation. Hist. Nat. "Grigore Anti</w:t>
      </w:r>
    </w:p>
    <w:p w:rsidR="001F4D1F" w:rsidRPr="001F4D1F" w:rsidRDefault="001F4D1F" w:rsidP="00866E3E">
      <w:pPr>
        <w:pStyle w:val="rawdata"/>
        <w:rPr>
          <w:lang w:val="fr-CH"/>
        </w:rPr>
      </w:pPr>
      <w:r w:rsidRPr="001F4D1F">
        <w:rPr>
          <w:lang w:val="fr-CH"/>
        </w:rPr>
        <w:t>6338</w:t>
      </w:r>
      <w:r w:rsidRPr="001F4D1F">
        <w:rPr>
          <w:lang w:val="fr-CH"/>
        </w:rPr>
        <w:tab/>
        <w:t>Athene noctua</w:t>
      </w:r>
      <w:r w:rsidRPr="001F4D1F">
        <w:rPr>
          <w:lang w:val="fr-CH"/>
        </w:rPr>
        <w:tab/>
        <w:t>SE-Eu</w:t>
      </w:r>
      <w:r w:rsidRPr="001F4D1F">
        <w:rPr>
          <w:lang w:val="fr-CH"/>
        </w:rPr>
        <w:tab/>
        <w:t>S</w:t>
      </w:r>
      <w:r w:rsidRPr="001F4D1F">
        <w:rPr>
          <w:lang w:val="fr-CH"/>
        </w:rPr>
        <w:tab/>
        <w:t>1997</w:t>
      </w:r>
      <w:r w:rsidRPr="001F4D1F">
        <w:rPr>
          <w:lang w:val="fr-CH"/>
        </w:rPr>
        <w:tab/>
        <w:t>0.062</w:t>
      </w:r>
      <w:r w:rsidRPr="001F4D1F">
        <w:rPr>
          <w:lang w:val="fr-CH"/>
        </w:rPr>
        <w:tab/>
        <w:t>Lanszki (2006): Natura Somogyiensis 9: 315–324</w:t>
      </w:r>
    </w:p>
    <w:p w:rsidR="001F4D1F" w:rsidRPr="001F4D1F" w:rsidRDefault="001F4D1F" w:rsidP="00866E3E">
      <w:pPr>
        <w:pStyle w:val="rawdata"/>
        <w:rPr>
          <w:lang w:val="fr-CH"/>
        </w:rPr>
      </w:pPr>
      <w:r w:rsidRPr="001F4D1F">
        <w:rPr>
          <w:lang w:val="fr-CH"/>
        </w:rPr>
        <w:t>9123</w:t>
      </w:r>
      <w:r w:rsidRPr="001F4D1F">
        <w:rPr>
          <w:lang w:val="fr-CH"/>
        </w:rPr>
        <w:tab/>
        <w:t>Athene noctua</w:t>
      </w:r>
      <w:r w:rsidRPr="001F4D1F">
        <w:rPr>
          <w:lang w:val="fr-CH"/>
        </w:rPr>
        <w:tab/>
        <w:t>SE-Eu</w:t>
      </w:r>
      <w:r w:rsidRPr="001F4D1F">
        <w:rPr>
          <w:lang w:val="fr-CH"/>
        </w:rPr>
        <w:tab/>
        <w:t>S</w:t>
      </w:r>
      <w:r w:rsidRPr="001F4D1F">
        <w:rPr>
          <w:lang w:val="fr-CH"/>
        </w:rPr>
        <w:tab/>
        <w:t>1991</w:t>
      </w:r>
      <w:r w:rsidRPr="001F4D1F">
        <w:rPr>
          <w:lang w:val="fr-CH"/>
        </w:rPr>
        <w:tab/>
        <w:t>0.147</w:t>
      </w:r>
      <w:r w:rsidRPr="001F4D1F">
        <w:rPr>
          <w:lang w:val="fr-CH"/>
        </w:rPr>
        <w:tab/>
        <w:t>Laiu &amp; Murariu (2000): Trav. Mus. Nation. Hist. Nat. "Grigor</w:t>
      </w:r>
    </w:p>
    <w:p w:rsidR="001F4D1F" w:rsidRPr="001F4D1F" w:rsidRDefault="001F4D1F" w:rsidP="00866E3E">
      <w:pPr>
        <w:pStyle w:val="rawdata"/>
        <w:rPr>
          <w:lang w:val="fr-CH"/>
        </w:rPr>
      </w:pPr>
      <w:r w:rsidRPr="001F4D1F">
        <w:rPr>
          <w:lang w:val="fr-CH"/>
        </w:rPr>
        <w:t>1628</w:t>
      </w:r>
      <w:r w:rsidRPr="001F4D1F">
        <w:rPr>
          <w:lang w:val="fr-CH"/>
        </w:rPr>
        <w:tab/>
        <w:t>Athene noctua</w:t>
      </w:r>
      <w:r w:rsidRPr="001F4D1F">
        <w:rPr>
          <w:lang w:val="fr-CH"/>
        </w:rPr>
        <w:tab/>
        <w:t>SE-Eu</w:t>
      </w:r>
      <w:r w:rsidRPr="001F4D1F">
        <w:rPr>
          <w:lang w:val="fr-CH"/>
        </w:rPr>
        <w:tab/>
        <w:t>U</w:t>
      </w:r>
      <w:r w:rsidRPr="001F4D1F">
        <w:rPr>
          <w:lang w:val="fr-CH"/>
        </w:rPr>
        <w:tab/>
        <w:t>1999</w:t>
      </w:r>
      <w:r w:rsidRPr="001F4D1F">
        <w:rPr>
          <w:lang w:val="fr-CH"/>
        </w:rPr>
        <w:tab/>
        <w:t>0.009</w:t>
      </w:r>
      <w:r w:rsidRPr="001F4D1F">
        <w:rPr>
          <w:lang w:val="fr-CH"/>
        </w:rPr>
        <w:tab/>
        <w:t>Alivizatos et al. (2005): Belg. J. Zool. 135: 109–118</w:t>
      </w:r>
    </w:p>
    <w:p w:rsidR="001F4D1F" w:rsidRPr="001F4D1F" w:rsidRDefault="001F4D1F" w:rsidP="00866E3E">
      <w:pPr>
        <w:pStyle w:val="rawdata"/>
        <w:rPr>
          <w:lang w:val="fr-CH"/>
        </w:rPr>
      </w:pPr>
      <w:r w:rsidRPr="001F4D1F">
        <w:rPr>
          <w:lang w:val="fr-CH"/>
        </w:rPr>
        <w:t>7502</w:t>
      </w:r>
      <w:r w:rsidRPr="001F4D1F">
        <w:rPr>
          <w:lang w:val="fr-CH"/>
        </w:rPr>
        <w:tab/>
        <w:t>Athene noctua</w:t>
      </w:r>
      <w:r w:rsidRPr="001F4D1F">
        <w:rPr>
          <w:lang w:val="fr-CH"/>
        </w:rPr>
        <w:tab/>
        <w:t>SE-Eu</w:t>
      </w:r>
      <w:r w:rsidRPr="001F4D1F">
        <w:rPr>
          <w:lang w:val="fr-CH"/>
        </w:rPr>
        <w:tab/>
        <w:t>U</w:t>
      </w:r>
      <w:r w:rsidRPr="001F4D1F">
        <w:rPr>
          <w:lang w:val="fr-CH"/>
        </w:rPr>
        <w:tab/>
        <w:t>NA</w:t>
      </w:r>
      <w:r w:rsidRPr="001F4D1F">
        <w:rPr>
          <w:lang w:val="fr-CH"/>
        </w:rPr>
        <w:tab/>
        <w:t>0.171</w:t>
      </w:r>
      <w:r w:rsidRPr="001F4D1F">
        <w:rPr>
          <w:lang w:val="fr-CH"/>
        </w:rPr>
        <w:tab/>
        <w:t>Hámori et al. (2017): Ornis Hungarica 25: 34–50</w:t>
      </w:r>
    </w:p>
    <w:p w:rsidR="001F4D1F" w:rsidRPr="001F4D1F" w:rsidRDefault="001F4D1F" w:rsidP="00866E3E">
      <w:pPr>
        <w:pStyle w:val="rawdata"/>
        <w:rPr>
          <w:lang w:val="fr-CH"/>
        </w:rPr>
      </w:pPr>
      <w:r w:rsidRPr="001F4D1F">
        <w:rPr>
          <w:lang w:val="fr-CH"/>
        </w:rPr>
        <w:t>9124</w:t>
      </w:r>
      <w:r w:rsidRPr="001F4D1F">
        <w:rPr>
          <w:lang w:val="fr-CH"/>
        </w:rPr>
        <w:tab/>
        <w:t>Athene noctua</w:t>
      </w:r>
      <w:r w:rsidRPr="001F4D1F">
        <w:rPr>
          <w:lang w:val="fr-CH"/>
        </w:rPr>
        <w:tab/>
        <w:t>SE-Eu</w:t>
      </w:r>
      <w:r w:rsidRPr="001F4D1F">
        <w:rPr>
          <w:lang w:val="fr-CH"/>
        </w:rPr>
        <w:tab/>
        <w:t>S</w:t>
      </w:r>
      <w:r w:rsidRPr="001F4D1F">
        <w:rPr>
          <w:lang w:val="fr-CH"/>
        </w:rPr>
        <w:tab/>
        <w:t>1993</w:t>
      </w:r>
      <w:r w:rsidRPr="001F4D1F">
        <w:rPr>
          <w:lang w:val="fr-CH"/>
        </w:rPr>
        <w:tab/>
        <w:t>0.06</w:t>
      </w:r>
      <w:r w:rsidRPr="001F4D1F">
        <w:rPr>
          <w:lang w:val="fr-CH"/>
        </w:rPr>
        <w:tab/>
        <w:t>Laiu &amp; Murariu (2000): Trav. Mus. Nation. Hist. Nat. "Grigor</w:t>
      </w:r>
    </w:p>
    <w:p w:rsidR="001F4D1F" w:rsidRPr="001F4D1F" w:rsidRDefault="001F4D1F" w:rsidP="00866E3E">
      <w:pPr>
        <w:pStyle w:val="rawdata"/>
        <w:rPr>
          <w:lang w:val="fr-CH"/>
        </w:rPr>
      </w:pPr>
      <w:r w:rsidRPr="001F4D1F">
        <w:rPr>
          <w:lang w:val="fr-CH"/>
        </w:rPr>
        <w:t>4023</w:t>
      </w:r>
      <w:r w:rsidRPr="001F4D1F">
        <w:rPr>
          <w:lang w:val="fr-CH"/>
        </w:rPr>
        <w:tab/>
        <w:t>Athene noctua</w:t>
      </w:r>
      <w:r w:rsidRPr="001F4D1F">
        <w:rPr>
          <w:lang w:val="fr-CH"/>
        </w:rPr>
        <w:tab/>
        <w:t>SE-Eu</w:t>
      </w:r>
      <w:r w:rsidRPr="001F4D1F">
        <w:rPr>
          <w:lang w:val="fr-CH"/>
        </w:rPr>
        <w:tab/>
        <w:t>W</w:t>
      </w:r>
      <w:r w:rsidRPr="001F4D1F">
        <w:rPr>
          <w:lang w:val="fr-CH"/>
        </w:rPr>
        <w:tab/>
        <w:t>1986</w:t>
      </w:r>
      <w:r w:rsidRPr="001F4D1F">
        <w:rPr>
          <w:lang w:val="fr-CH"/>
        </w:rPr>
        <w:tab/>
        <w:t>0.023</w:t>
      </w:r>
      <w:r w:rsidRPr="001F4D1F">
        <w:rPr>
          <w:lang w:val="fr-CH"/>
        </w:rPr>
        <w:tab/>
        <w:t>Goutner &amp; Alivizatos (2003): Belg. J. Zool. 133: 15–22</w:t>
      </w:r>
    </w:p>
    <w:p w:rsidR="001F4D1F" w:rsidRPr="001F4D1F" w:rsidRDefault="001F4D1F" w:rsidP="00866E3E">
      <w:pPr>
        <w:pStyle w:val="rawdata"/>
        <w:rPr>
          <w:lang w:val="fr-CH"/>
        </w:rPr>
      </w:pPr>
      <w:r w:rsidRPr="001F4D1F">
        <w:rPr>
          <w:lang w:val="fr-CH"/>
        </w:rPr>
        <w:t>6337</w:t>
      </w:r>
      <w:r w:rsidRPr="001F4D1F">
        <w:rPr>
          <w:lang w:val="fr-CH"/>
        </w:rPr>
        <w:tab/>
        <w:t>Athene noctua</w:t>
      </w:r>
      <w:r w:rsidRPr="001F4D1F">
        <w:rPr>
          <w:lang w:val="fr-CH"/>
        </w:rPr>
        <w:tab/>
        <w:t>SE-Eu</w:t>
      </w:r>
      <w:r w:rsidRPr="001F4D1F">
        <w:rPr>
          <w:lang w:val="fr-CH"/>
        </w:rPr>
        <w:tab/>
        <w:t>W</w:t>
      </w:r>
      <w:r w:rsidRPr="001F4D1F">
        <w:rPr>
          <w:lang w:val="fr-CH"/>
        </w:rPr>
        <w:tab/>
        <w:t>1997</w:t>
      </w:r>
      <w:r w:rsidRPr="001F4D1F">
        <w:rPr>
          <w:lang w:val="fr-CH"/>
        </w:rPr>
        <w:tab/>
        <w:t>0.018</w:t>
      </w:r>
      <w:r w:rsidRPr="001F4D1F">
        <w:rPr>
          <w:lang w:val="fr-CH"/>
        </w:rPr>
        <w:tab/>
        <w:t>Lanszki (2006): Natura Somogyiensis 9: 315–324</w:t>
      </w:r>
    </w:p>
    <w:p w:rsidR="001F4D1F" w:rsidRPr="001F4D1F" w:rsidRDefault="001F4D1F" w:rsidP="00866E3E">
      <w:pPr>
        <w:pStyle w:val="rawdata"/>
        <w:rPr>
          <w:lang w:val="fr-CH"/>
        </w:rPr>
      </w:pPr>
      <w:r w:rsidRPr="001F4D1F">
        <w:rPr>
          <w:lang w:val="fr-CH"/>
        </w:rPr>
        <w:t>5873</w:t>
      </w:r>
      <w:r w:rsidRPr="001F4D1F">
        <w:rPr>
          <w:lang w:val="fr-CH"/>
        </w:rPr>
        <w:tab/>
        <w:t>Athene noctua</w:t>
      </w:r>
      <w:r w:rsidRPr="001F4D1F">
        <w:rPr>
          <w:lang w:val="fr-CH"/>
        </w:rPr>
        <w:tab/>
        <w:t>SE-Eu</w:t>
      </w:r>
      <w:r w:rsidRPr="001F4D1F">
        <w:rPr>
          <w:lang w:val="fr-CH"/>
        </w:rPr>
        <w:tab/>
        <w:t>W</w:t>
      </w:r>
      <w:r w:rsidRPr="001F4D1F">
        <w:rPr>
          <w:lang w:val="fr-CH"/>
        </w:rPr>
        <w:tab/>
        <w:t>2003</w:t>
      </w:r>
      <w:r w:rsidRPr="001F4D1F">
        <w:rPr>
          <w:lang w:val="fr-CH"/>
        </w:rPr>
        <w:tab/>
        <w:t>0.151</w:t>
      </w:r>
      <w:r w:rsidRPr="001F4D1F">
        <w:rPr>
          <w:lang w:val="fr-CH"/>
        </w:rPr>
        <w:tab/>
        <w:t>Alivizatos et al. (2006): J. Biol. Res. 6: 177–186</w:t>
      </w:r>
    </w:p>
    <w:p w:rsidR="001F4D1F" w:rsidRPr="001F4D1F" w:rsidRDefault="001F4D1F" w:rsidP="00866E3E">
      <w:pPr>
        <w:pStyle w:val="rawdata"/>
        <w:rPr>
          <w:lang w:val="fr-CH"/>
        </w:rPr>
      </w:pPr>
      <w:r w:rsidRPr="001F4D1F">
        <w:rPr>
          <w:lang w:val="fr-CH"/>
        </w:rPr>
        <w:t>6339</w:t>
      </w:r>
      <w:r w:rsidRPr="001F4D1F">
        <w:rPr>
          <w:lang w:val="fr-CH"/>
        </w:rPr>
        <w:tab/>
        <w:t>Athene noctua</w:t>
      </w:r>
      <w:r w:rsidRPr="001F4D1F">
        <w:rPr>
          <w:lang w:val="fr-CH"/>
        </w:rPr>
        <w:tab/>
        <w:t>SE-Eu</w:t>
      </w:r>
      <w:r w:rsidRPr="001F4D1F">
        <w:rPr>
          <w:lang w:val="fr-CH"/>
        </w:rPr>
        <w:tab/>
        <w:t>S</w:t>
      </w:r>
      <w:r w:rsidRPr="001F4D1F">
        <w:rPr>
          <w:lang w:val="fr-CH"/>
        </w:rPr>
        <w:tab/>
        <w:t>1997</w:t>
      </w:r>
      <w:r w:rsidRPr="001F4D1F">
        <w:rPr>
          <w:lang w:val="fr-CH"/>
        </w:rPr>
        <w:tab/>
        <w:t>0.13</w:t>
      </w:r>
      <w:r w:rsidRPr="001F4D1F">
        <w:rPr>
          <w:lang w:val="fr-CH"/>
        </w:rPr>
        <w:tab/>
        <w:t>Lanszki (2006): Natura Somogyiensis 9: 315–324</w:t>
      </w:r>
    </w:p>
    <w:p w:rsidR="001F4D1F" w:rsidRPr="00123F75" w:rsidRDefault="001F4D1F" w:rsidP="00866E3E">
      <w:pPr>
        <w:pStyle w:val="rawdata"/>
        <w:rPr>
          <w:lang w:val="pt-PT"/>
        </w:rPr>
      </w:pPr>
      <w:r w:rsidRPr="00123F75">
        <w:rPr>
          <w:lang w:val="pt-PT"/>
        </w:rPr>
        <w:t>5518</w:t>
      </w:r>
      <w:r w:rsidRPr="00123F75">
        <w:rPr>
          <w:lang w:val="pt-PT"/>
        </w:rPr>
        <w:tab/>
        <w:t>Athene noctua</w:t>
      </w:r>
      <w:r w:rsidRPr="00123F75">
        <w:rPr>
          <w:lang w:val="pt-PT"/>
        </w:rPr>
        <w:tab/>
        <w:t>SE-Eu</w:t>
      </w:r>
      <w:r w:rsidRPr="00123F75">
        <w:rPr>
          <w:lang w:val="pt-PT"/>
        </w:rPr>
        <w:tab/>
        <w:t>W</w:t>
      </w:r>
      <w:r w:rsidRPr="00123F75">
        <w:rPr>
          <w:lang w:val="pt-PT"/>
        </w:rPr>
        <w:tab/>
        <w:t>2001</w:t>
      </w:r>
      <w:r w:rsidRPr="00123F75">
        <w:rPr>
          <w:lang w:val="pt-PT"/>
        </w:rPr>
        <w:tab/>
        <w:t>0.021</w:t>
      </w:r>
      <w:r w:rsidRPr="00123F75">
        <w:rPr>
          <w:lang w:val="pt-PT"/>
        </w:rPr>
        <w:tab/>
        <w:t>Georgiev (2005): Animalia 41: 115–122</w:t>
      </w:r>
    </w:p>
    <w:p w:rsidR="001F4D1F" w:rsidRPr="001F4D1F" w:rsidRDefault="001F4D1F" w:rsidP="00866E3E">
      <w:pPr>
        <w:pStyle w:val="rawdata"/>
        <w:rPr>
          <w:lang w:val="fr-CH"/>
        </w:rPr>
      </w:pPr>
      <w:r w:rsidRPr="001F4D1F">
        <w:rPr>
          <w:lang w:val="fr-CH"/>
        </w:rPr>
        <w:t>5870</w:t>
      </w:r>
      <w:r w:rsidRPr="001F4D1F">
        <w:rPr>
          <w:lang w:val="fr-CH"/>
        </w:rPr>
        <w:tab/>
        <w:t>Athene noctua</w:t>
      </w:r>
      <w:r w:rsidRPr="001F4D1F">
        <w:rPr>
          <w:lang w:val="fr-CH"/>
        </w:rPr>
        <w:tab/>
        <w:t>SE-Eu</w:t>
      </w:r>
      <w:r w:rsidRPr="001F4D1F">
        <w:rPr>
          <w:lang w:val="fr-CH"/>
        </w:rPr>
        <w:tab/>
        <w:t>S</w:t>
      </w:r>
      <w:r w:rsidRPr="001F4D1F">
        <w:rPr>
          <w:lang w:val="fr-CH"/>
        </w:rPr>
        <w:tab/>
        <w:t>2003</w:t>
      </w:r>
      <w:r w:rsidRPr="001F4D1F">
        <w:rPr>
          <w:lang w:val="fr-CH"/>
        </w:rPr>
        <w:tab/>
        <w:t>0.095</w:t>
      </w:r>
      <w:r w:rsidRPr="001F4D1F">
        <w:rPr>
          <w:lang w:val="fr-CH"/>
        </w:rPr>
        <w:tab/>
        <w:t>Alivizatos et al. (2006): J. Biol. Res. 6: 177–186</w:t>
      </w:r>
    </w:p>
    <w:p w:rsidR="001F4D1F" w:rsidRPr="001F4D1F" w:rsidRDefault="001F4D1F" w:rsidP="00866E3E">
      <w:pPr>
        <w:pStyle w:val="rawdata"/>
        <w:rPr>
          <w:lang w:val="fr-CH"/>
        </w:rPr>
      </w:pPr>
      <w:r w:rsidRPr="001F4D1F">
        <w:rPr>
          <w:lang w:val="fr-CH"/>
        </w:rPr>
        <w:t>9554</w:t>
      </w:r>
      <w:r w:rsidRPr="001F4D1F">
        <w:rPr>
          <w:lang w:val="fr-CH"/>
        </w:rPr>
        <w:tab/>
        <w:t>Athene noctua</w:t>
      </w:r>
      <w:r w:rsidRPr="001F4D1F">
        <w:rPr>
          <w:lang w:val="fr-CH"/>
        </w:rPr>
        <w:tab/>
        <w:t>SE-Eu</w:t>
      </w:r>
      <w:r w:rsidRPr="001F4D1F">
        <w:rPr>
          <w:lang w:val="fr-CH"/>
        </w:rPr>
        <w:tab/>
        <w:t>S</w:t>
      </w:r>
      <w:r w:rsidRPr="001F4D1F">
        <w:rPr>
          <w:lang w:val="fr-CH"/>
        </w:rPr>
        <w:tab/>
        <w:t>1981</w:t>
      </w:r>
      <w:r w:rsidRPr="001F4D1F">
        <w:rPr>
          <w:lang w:val="fr-CH"/>
        </w:rPr>
        <w:tab/>
        <w:t>0.056</w:t>
      </w:r>
      <w:r w:rsidRPr="001F4D1F">
        <w:rPr>
          <w:lang w:val="fr-CH"/>
        </w:rPr>
        <w:tab/>
        <w:t xml:space="preserve">Popescu &amp; Blidarescu (1983): Analele Univ. Bucuresti, Biol. </w:t>
      </w:r>
    </w:p>
    <w:p w:rsidR="001F4D1F" w:rsidRPr="001F4D1F" w:rsidRDefault="001F4D1F" w:rsidP="00866E3E">
      <w:pPr>
        <w:pStyle w:val="rawdata"/>
        <w:rPr>
          <w:lang w:val="fr-CH"/>
        </w:rPr>
      </w:pPr>
      <w:r w:rsidRPr="001F4D1F">
        <w:rPr>
          <w:lang w:val="fr-CH"/>
        </w:rPr>
        <w:t>4024</w:t>
      </w:r>
      <w:r w:rsidRPr="001F4D1F">
        <w:rPr>
          <w:lang w:val="fr-CH"/>
        </w:rPr>
        <w:tab/>
        <w:t>Athene noctua</w:t>
      </w:r>
      <w:r w:rsidRPr="001F4D1F">
        <w:rPr>
          <w:lang w:val="fr-CH"/>
        </w:rPr>
        <w:tab/>
        <w:t>SE-Eu</w:t>
      </w:r>
      <w:r w:rsidRPr="001F4D1F">
        <w:rPr>
          <w:lang w:val="fr-CH"/>
        </w:rPr>
        <w:tab/>
        <w:t>S</w:t>
      </w:r>
      <w:r w:rsidRPr="001F4D1F">
        <w:rPr>
          <w:lang w:val="fr-CH"/>
        </w:rPr>
        <w:tab/>
        <w:t>1987</w:t>
      </w:r>
      <w:r w:rsidRPr="001F4D1F">
        <w:rPr>
          <w:lang w:val="fr-CH"/>
        </w:rPr>
        <w:tab/>
        <w:t>0.036</w:t>
      </w:r>
      <w:r w:rsidRPr="001F4D1F">
        <w:rPr>
          <w:lang w:val="fr-CH"/>
        </w:rPr>
        <w:tab/>
        <w:t>Goutner &amp; Alivizatos (2003): Belg. J. Zool. 133: 15–22</w:t>
      </w:r>
    </w:p>
    <w:p w:rsidR="001F4D1F" w:rsidRPr="00123F75" w:rsidRDefault="001F4D1F" w:rsidP="00866E3E">
      <w:pPr>
        <w:pStyle w:val="rawdata"/>
        <w:rPr>
          <w:lang w:val="fr-CH"/>
        </w:rPr>
      </w:pPr>
      <w:r w:rsidRPr="00123F75">
        <w:rPr>
          <w:lang w:val="fr-CH"/>
        </w:rPr>
        <w:t>4098</w:t>
      </w:r>
      <w:r w:rsidRPr="00123F75">
        <w:rPr>
          <w:lang w:val="fr-CH"/>
        </w:rPr>
        <w:tab/>
        <w:t>Bubo bubo</w:t>
      </w:r>
      <w:r w:rsidRPr="00123F75">
        <w:rPr>
          <w:lang w:val="fr-CH"/>
        </w:rPr>
        <w:tab/>
        <w:t>As</w:t>
      </w:r>
      <w:r w:rsidRPr="00123F75">
        <w:rPr>
          <w:lang w:val="fr-CH"/>
        </w:rPr>
        <w:tab/>
        <w:t>U</w:t>
      </w:r>
      <w:r w:rsidRPr="00123F75">
        <w:rPr>
          <w:lang w:val="fr-CH"/>
        </w:rPr>
        <w:tab/>
        <w:t>2010</w:t>
      </w:r>
      <w:r w:rsidRPr="00123F75">
        <w:rPr>
          <w:lang w:val="fr-CH"/>
        </w:rPr>
        <w:tab/>
        <w:t>0.685</w:t>
      </w:r>
      <w:r w:rsidRPr="00123F75">
        <w:rPr>
          <w:lang w:val="fr-CH"/>
        </w:rPr>
        <w:tab/>
        <w:t>Shin et al. (2013): J. Raptor Res. 47: 400–409</w:t>
      </w:r>
    </w:p>
    <w:p w:rsidR="001F4D1F" w:rsidRPr="001F4D1F" w:rsidRDefault="001F4D1F" w:rsidP="00866E3E">
      <w:pPr>
        <w:pStyle w:val="rawdata"/>
      </w:pPr>
      <w:r w:rsidRPr="0005186C">
        <w:t>8873</w:t>
      </w:r>
      <w:r w:rsidRPr="0005186C">
        <w:tab/>
        <w:t>Bubo bubo</w:t>
      </w:r>
      <w:r w:rsidRPr="0005186C">
        <w:tab/>
        <w:t>As</w:t>
      </w:r>
      <w:r w:rsidRPr="0005186C">
        <w:tab/>
        <w:t>U</w:t>
      </w:r>
      <w:r w:rsidRPr="0005186C">
        <w:tab/>
        <w:t>1985</w:t>
      </w:r>
      <w:r w:rsidRPr="0005186C">
        <w:tab/>
        <w:t>0.034</w:t>
      </w:r>
      <w:r w:rsidRPr="0005186C">
        <w:tab/>
        <w:t xml:space="preserve">Hofmann et al. (2005): Erforsch. biol. </w:t>
      </w:r>
      <w:r w:rsidRPr="001F4D1F">
        <w:t>Ress. Mongolei 9: 413</w:t>
      </w:r>
    </w:p>
    <w:p w:rsidR="001F4D1F" w:rsidRPr="001F4D1F" w:rsidRDefault="001F4D1F" w:rsidP="00866E3E">
      <w:pPr>
        <w:pStyle w:val="rawdata"/>
      </w:pPr>
      <w:r w:rsidRPr="001F4D1F">
        <w:t>6811</w:t>
      </w:r>
      <w:r w:rsidRPr="001F4D1F">
        <w:tab/>
        <w:t>Bubo bubo</w:t>
      </w:r>
      <w:r w:rsidRPr="001F4D1F">
        <w:tab/>
        <w:t>As</w:t>
      </w:r>
      <w:r w:rsidRPr="001F4D1F">
        <w:tab/>
        <w:t>U</w:t>
      </w:r>
      <w:r w:rsidRPr="001F4D1F">
        <w:tab/>
        <w:t>1990</w:t>
      </w:r>
      <w:r w:rsidRPr="001F4D1F">
        <w:tab/>
        <w:t>0.109</w:t>
      </w:r>
      <w:r w:rsidRPr="001F4D1F">
        <w:tab/>
        <w:t>Obuch &amp; Rybin (1993): Folia Zool. 42: 19–31</w:t>
      </w:r>
    </w:p>
    <w:p w:rsidR="001F4D1F" w:rsidRPr="001F4D1F" w:rsidRDefault="001F4D1F" w:rsidP="00866E3E">
      <w:pPr>
        <w:pStyle w:val="rawdata"/>
      </w:pPr>
      <w:r w:rsidRPr="001F4D1F">
        <w:t>6817</w:t>
      </w:r>
      <w:r w:rsidRPr="001F4D1F">
        <w:tab/>
        <w:t>Bubo bubo</w:t>
      </w:r>
      <w:r w:rsidRPr="001F4D1F">
        <w:tab/>
        <w:t>As</w:t>
      </w:r>
      <w:r w:rsidRPr="001F4D1F">
        <w:tab/>
        <w:t>U</w:t>
      </w:r>
      <w:r w:rsidRPr="001F4D1F">
        <w:tab/>
        <w:t>1990</w:t>
      </w:r>
      <w:r w:rsidRPr="001F4D1F">
        <w:tab/>
        <w:t>0.664</w:t>
      </w:r>
      <w:r w:rsidRPr="001F4D1F">
        <w:tab/>
        <w:t>Obuch &amp; Rybin (1993): Folia Zool. 42: 19–31</w:t>
      </w:r>
    </w:p>
    <w:p w:rsidR="001F4D1F" w:rsidRPr="001F4D1F" w:rsidRDefault="001F4D1F" w:rsidP="00866E3E">
      <w:pPr>
        <w:pStyle w:val="rawdata"/>
      </w:pPr>
      <w:r w:rsidRPr="001F4D1F">
        <w:t>6809</w:t>
      </w:r>
      <w:r w:rsidRPr="001F4D1F">
        <w:tab/>
        <w:t>Bubo bubo</w:t>
      </w:r>
      <w:r w:rsidRPr="001F4D1F">
        <w:tab/>
        <w:t>As</w:t>
      </w:r>
      <w:r w:rsidRPr="001F4D1F">
        <w:tab/>
        <w:t>U</w:t>
      </w:r>
      <w:r w:rsidRPr="001F4D1F">
        <w:tab/>
        <w:t>1989</w:t>
      </w:r>
      <w:r w:rsidRPr="001F4D1F">
        <w:tab/>
        <w:t>0.036</w:t>
      </w:r>
      <w:r w:rsidRPr="001F4D1F">
        <w:tab/>
        <w:t>Obuch &amp; Rybin (1993): Folia Zool. 42: 19–31</w:t>
      </w:r>
    </w:p>
    <w:p w:rsidR="001F4D1F" w:rsidRPr="001F4D1F" w:rsidRDefault="001F4D1F" w:rsidP="00866E3E">
      <w:pPr>
        <w:pStyle w:val="rawdata"/>
      </w:pPr>
      <w:r w:rsidRPr="00123F75">
        <w:rPr>
          <w:lang w:val="pt-PT"/>
        </w:rPr>
        <w:t>5376</w:t>
      </w:r>
      <w:r w:rsidRPr="00123F75">
        <w:rPr>
          <w:lang w:val="pt-PT"/>
        </w:rPr>
        <w:tab/>
        <w:t>Bubo bubo</w:t>
      </w:r>
      <w:r w:rsidRPr="00123F75">
        <w:rPr>
          <w:lang w:val="pt-PT"/>
        </w:rPr>
        <w:tab/>
        <w:t>As</w:t>
      </w:r>
      <w:r w:rsidRPr="00123F75">
        <w:rPr>
          <w:lang w:val="pt-PT"/>
        </w:rPr>
        <w:tab/>
        <w:t>U</w:t>
      </w:r>
      <w:r w:rsidRPr="00123F75">
        <w:rPr>
          <w:lang w:val="pt-PT"/>
        </w:rPr>
        <w:tab/>
        <w:t>NA</w:t>
      </w:r>
      <w:r w:rsidRPr="00123F75">
        <w:rPr>
          <w:lang w:val="pt-PT"/>
        </w:rPr>
        <w:tab/>
        <w:t>0.14</w:t>
      </w:r>
      <w:r w:rsidRPr="00123F75">
        <w:rPr>
          <w:lang w:val="pt-PT"/>
        </w:rPr>
        <w:tab/>
        <w:t xml:space="preserve">Dementjew et al. </w:t>
      </w:r>
      <w:r w:rsidRPr="001F4D1F">
        <w:t xml:space="preserve">(1953): Zool. Schurnal 32: 361–375. (cited </w:t>
      </w:r>
    </w:p>
    <w:p w:rsidR="001F4D1F" w:rsidRPr="001F4D1F" w:rsidRDefault="001F4D1F" w:rsidP="00866E3E">
      <w:pPr>
        <w:pStyle w:val="rawdata"/>
      </w:pPr>
      <w:r w:rsidRPr="001F4D1F">
        <w:t>1767</w:t>
      </w:r>
      <w:r w:rsidRPr="001F4D1F">
        <w:tab/>
        <w:t>Bubo bubo</w:t>
      </w:r>
      <w:r w:rsidRPr="001F4D1F">
        <w:tab/>
        <w:t>As</w:t>
      </w:r>
      <w:r w:rsidRPr="001F4D1F">
        <w:tab/>
        <w:t>U</w:t>
      </w:r>
      <w:r w:rsidRPr="001F4D1F">
        <w:tab/>
        <w:t>NA</w:t>
      </w:r>
      <w:r w:rsidRPr="001F4D1F">
        <w:tab/>
        <w:t>0.014</w:t>
      </w:r>
      <w:r w:rsidRPr="001F4D1F">
        <w:tab/>
        <w:t>Ryabtsev &amp; Rezin (2009): in: Sharikov et al. Owls of norther</w:t>
      </w:r>
    </w:p>
    <w:p w:rsidR="001F4D1F" w:rsidRPr="001F4D1F" w:rsidRDefault="001F4D1F" w:rsidP="00866E3E">
      <w:pPr>
        <w:pStyle w:val="rawdata"/>
      </w:pPr>
      <w:r w:rsidRPr="001F4D1F">
        <w:t>1766</w:t>
      </w:r>
      <w:r w:rsidRPr="001F4D1F">
        <w:tab/>
        <w:t>Bubo bubo</w:t>
      </w:r>
      <w:r w:rsidRPr="001F4D1F">
        <w:tab/>
        <w:t>As</w:t>
      </w:r>
      <w:r w:rsidRPr="001F4D1F">
        <w:tab/>
        <w:t>U</w:t>
      </w:r>
      <w:r w:rsidRPr="001F4D1F">
        <w:tab/>
        <w:t>NA</w:t>
      </w:r>
      <w:r w:rsidRPr="001F4D1F">
        <w:tab/>
        <w:t>0.156</w:t>
      </w:r>
      <w:r w:rsidRPr="001F4D1F">
        <w:tab/>
        <w:t>Ryabtsev &amp; Rezin (2009): in: Sharikov et al. Owls of norther</w:t>
      </w:r>
    </w:p>
    <w:p w:rsidR="001F4D1F" w:rsidRPr="001F4D1F" w:rsidRDefault="001F4D1F" w:rsidP="00866E3E">
      <w:pPr>
        <w:pStyle w:val="rawdata"/>
      </w:pPr>
      <w:r w:rsidRPr="001F4D1F">
        <w:t>6819</w:t>
      </w:r>
      <w:r w:rsidRPr="001F4D1F">
        <w:tab/>
        <w:t>Bubo bubo</w:t>
      </w:r>
      <w:r w:rsidRPr="001F4D1F">
        <w:tab/>
        <w:t>As</w:t>
      </w:r>
      <w:r w:rsidRPr="001F4D1F">
        <w:tab/>
        <w:t>U</w:t>
      </w:r>
      <w:r w:rsidRPr="001F4D1F">
        <w:tab/>
        <w:t>1990</w:t>
      </w:r>
      <w:r w:rsidRPr="001F4D1F">
        <w:tab/>
        <w:t>0.147</w:t>
      </w:r>
      <w:r w:rsidRPr="001F4D1F">
        <w:tab/>
        <w:t>Obuch &amp; Rybin (1993): Folia Zool. 42: 19–31</w:t>
      </w:r>
    </w:p>
    <w:p w:rsidR="001F4D1F" w:rsidRPr="001F4D1F" w:rsidRDefault="001F4D1F" w:rsidP="00866E3E">
      <w:pPr>
        <w:pStyle w:val="rawdata"/>
      </w:pPr>
      <w:r w:rsidRPr="001F4D1F">
        <w:t>6808</w:t>
      </w:r>
      <w:r w:rsidRPr="001F4D1F">
        <w:tab/>
        <w:t>Bubo bubo</w:t>
      </w:r>
      <w:r w:rsidRPr="001F4D1F">
        <w:tab/>
        <w:t>As</w:t>
      </w:r>
      <w:r w:rsidRPr="001F4D1F">
        <w:tab/>
        <w:t>U</w:t>
      </w:r>
      <w:r w:rsidRPr="001F4D1F">
        <w:tab/>
        <w:t>1990</w:t>
      </w:r>
      <w:r w:rsidRPr="001F4D1F">
        <w:tab/>
        <w:t>0.06</w:t>
      </w:r>
      <w:r w:rsidRPr="001F4D1F">
        <w:tab/>
        <w:t>Obuch &amp; Rybin (1993): Folia Zool. 42: 19–31</w:t>
      </w:r>
    </w:p>
    <w:p w:rsidR="001F4D1F" w:rsidRPr="001F4D1F" w:rsidRDefault="001F4D1F" w:rsidP="00866E3E">
      <w:pPr>
        <w:pStyle w:val="rawdata"/>
      </w:pPr>
      <w:r w:rsidRPr="001F4D1F">
        <w:t>8727</w:t>
      </w:r>
      <w:r w:rsidRPr="001F4D1F">
        <w:tab/>
        <w:t>Bubo bubo</w:t>
      </w:r>
      <w:r w:rsidRPr="001F4D1F">
        <w:tab/>
        <w:t>As</w:t>
      </w:r>
      <w:r w:rsidRPr="001F4D1F">
        <w:tab/>
        <w:t>S</w:t>
      </w:r>
      <w:r w:rsidRPr="001F4D1F">
        <w:tab/>
        <w:t>2010</w:t>
      </w:r>
      <w:r w:rsidRPr="001F4D1F">
        <w:tab/>
        <w:t>0.069</w:t>
      </w:r>
      <w:r w:rsidRPr="001F4D1F">
        <w:tab/>
        <w:t>Stubbe et al. (2016): Erforsch. biol. Ress. Mongolei 13: 301</w:t>
      </w:r>
    </w:p>
    <w:p w:rsidR="001F4D1F" w:rsidRPr="001F4D1F" w:rsidRDefault="001F4D1F" w:rsidP="00866E3E">
      <w:pPr>
        <w:pStyle w:val="rawdata"/>
      </w:pPr>
      <w:r w:rsidRPr="001F4D1F">
        <w:t>6815</w:t>
      </w:r>
      <w:r w:rsidRPr="001F4D1F">
        <w:tab/>
        <w:t>Bubo bubo</w:t>
      </w:r>
      <w:r w:rsidRPr="001F4D1F">
        <w:tab/>
        <w:t>As</w:t>
      </w:r>
      <w:r w:rsidRPr="001F4D1F">
        <w:tab/>
        <w:t>U</w:t>
      </w:r>
      <w:r w:rsidRPr="001F4D1F">
        <w:tab/>
        <w:t>1990</w:t>
      </w:r>
      <w:r w:rsidRPr="001F4D1F">
        <w:tab/>
        <w:t>0.117</w:t>
      </w:r>
      <w:r w:rsidRPr="001F4D1F">
        <w:tab/>
        <w:t>Obuch &amp; Rybin (1993): Folia Zool. 42: 19–31</w:t>
      </w:r>
    </w:p>
    <w:p w:rsidR="001F4D1F" w:rsidRPr="001F4D1F" w:rsidRDefault="001F4D1F" w:rsidP="00866E3E">
      <w:pPr>
        <w:pStyle w:val="rawdata"/>
      </w:pPr>
      <w:r w:rsidRPr="001F4D1F">
        <w:t>6194</w:t>
      </w:r>
      <w:r w:rsidRPr="001F4D1F">
        <w:tab/>
        <w:t>Bubo bubo</w:t>
      </w:r>
      <w:r w:rsidRPr="001F4D1F">
        <w:tab/>
        <w:t>As</w:t>
      </w:r>
      <w:r w:rsidRPr="001F4D1F">
        <w:tab/>
        <w:t>U</w:t>
      </w:r>
      <w:r w:rsidRPr="001F4D1F">
        <w:tab/>
        <w:t>2000</w:t>
      </w:r>
      <w:r w:rsidRPr="001F4D1F">
        <w:tab/>
        <w:t>0.018</w:t>
      </w:r>
      <w:r w:rsidRPr="001F4D1F">
        <w:tab/>
        <w:t>Ekimov (2009): in: Sharikov et al. Owls of northern Eurasia:</w:t>
      </w:r>
    </w:p>
    <w:p w:rsidR="001F4D1F" w:rsidRPr="001F4D1F" w:rsidRDefault="001F4D1F" w:rsidP="00866E3E">
      <w:pPr>
        <w:pStyle w:val="rawdata"/>
      </w:pPr>
      <w:r w:rsidRPr="001F4D1F">
        <w:t>4284</w:t>
      </w:r>
      <w:r w:rsidRPr="001F4D1F">
        <w:tab/>
        <w:t>Bubo bubo</w:t>
      </w:r>
      <w:r w:rsidRPr="001F4D1F">
        <w:tab/>
        <w:t>As</w:t>
      </w:r>
      <w:r w:rsidRPr="001F4D1F">
        <w:tab/>
        <w:t>U</w:t>
      </w:r>
      <w:r w:rsidRPr="001F4D1F">
        <w:tab/>
        <w:t>2005</w:t>
      </w:r>
      <w:r w:rsidRPr="001F4D1F">
        <w:tab/>
        <w:t>0.342</w:t>
      </w:r>
      <w:r w:rsidRPr="001F4D1F">
        <w:tab/>
        <w:t>Rosina &amp; Shokhrin (2011): Hystrix 22: 205–213</w:t>
      </w:r>
    </w:p>
    <w:p w:rsidR="001F4D1F" w:rsidRPr="001F4D1F" w:rsidRDefault="001F4D1F" w:rsidP="00866E3E">
      <w:pPr>
        <w:pStyle w:val="rawdata"/>
      </w:pPr>
      <w:r w:rsidRPr="00123F75">
        <w:rPr>
          <w:lang w:val="pt-PT"/>
        </w:rPr>
        <w:t>5705</w:t>
      </w:r>
      <w:r w:rsidRPr="00123F75">
        <w:rPr>
          <w:lang w:val="pt-PT"/>
        </w:rPr>
        <w:tab/>
        <w:t>Bubo bubo</w:t>
      </w:r>
      <w:r w:rsidRPr="00123F75">
        <w:rPr>
          <w:lang w:val="pt-PT"/>
        </w:rPr>
        <w:tab/>
        <w:t>As</w:t>
      </w:r>
      <w:r w:rsidRPr="00123F75">
        <w:rPr>
          <w:lang w:val="pt-PT"/>
        </w:rPr>
        <w:tab/>
        <w:t>S</w:t>
      </w:r>
      <w:r w:rsidRPr="00123F75">
        <w:rPr>
          <w:lang w:val="pt-PT"/>
        </w:rPr>
        <w:tab/>
        <w:t>2001</w:t>
      </w:r>
      <w:r w:rsidRPr="00123F75">
        <w:rPr>
          <w:lang w:val="pt-PT"/>
        </w:rPr>
        <w:tab/>
        <w:t>0.011</w:t>
      </w:r>
      <w:r w:rsidRPr="00123F75">
        <w:rPr>
          <w:lang w:val="pt-PT"/>
        </w:rPr>
        <w:tab/>
        <w:t xml:space="preserve">Cui et al. </w:t>
      </w:r>
      <w:r w:rsidRPr="001F4D1F">
        <w:t>(2008): Pol. J. Ecol. 56: 173–179</w:t>
      </w:r>
    </w:p>
    <w:p w:rsidR="001F4D1F" w:rsidRPr="001F4D1F" w:rsidRDefault="001F4D1F" w:rsidP="00866E3E">
      <w:pPr>
        <w:pStyle w:val="rawdata"/>
      </w:pPr>
      <w:r w:rsidRPr="001F4D1F">
        <w:t>6195</w:t>
      </w:r>
      <w:r w:rsidRPr="001F4D1F">
        <w:tab/>
        <w:t>Bubo bubo</w:t>
      </w:r>
      <w:r w:rsidRPr="001F4D1F">
        <w:tab/>
        <w:t>As</w:t>
      </w:r>
      <w:r w:rsidRPr="001F4D1F">
        <w:tab/>
        <w:t>U</w:t>
      </w:r>
      <w:r w:rsidRPr="001F4D1F">
        <w:tab/>
        <w:t>2000</w:t>
      </w:r>
      <w:r w:rsidRPr="001F4D1F">
        <w:tab/>
        <w:t>0.007</w:t>
      </w:r>
      <w:r w:rsidRPr="001F4D1F">
        <w:tab/>
        <w:t>Ekimov (2009): in: Sharikov et al. Owls of northern Eurasia:</w:t>
      </w:r>
    </w:p>
    <w:p w:rsidR="001F4D1F" w:rsidRPr="001F4D1F" w:rsidRDefault="001F4D1F" w:rsidP="00866E3E">
      <w:pPr>
        <w:pStyle w:val="rawdata"/>
      </w:pPr>
      <w:r w:rsidRPr="001F4D1F">
        <w:t>8869</w:t>
      </w:r>
      <w:r w:rsidRPr="001F4D1F">
        <w:tab/>
        <w:t>Bubo bubo</w:t>
      </w:r>
      <w:r w:rsidRPr="001F4D1F">
        <w:tab/>
        <w:t>As</w:t>
      </w:r>
      <w:r w:rsidRPr="001F4D1F">
        <w:tab/>
        <w:t>U</w:t>
      </w:r>
      <w:r w:rsidRPr="001F4D1F">
        <w:tab/>
        <w:t>1985</w:t>
      </w:r>
      <w:r w:rsidRPr="001F4D1F">
        <w:tab/>
        <w:t>0</w:t>
      </w:r>
      <w:r w:rsidRPr="001F4D1F">
        <w:tab/>
        <w:t>Piechocki et al. (1977): Zool. Jahrb. Abt. Syst. 104: 539–55</w:t>
      </w:r>
    </w:p>
    <w:p w:rsidR="001F4D1F" w:rsidRPr="001F4D1F" w:rsidRDefault="001F4D1F" w:rsidP="00866E3E">
      <w:pPr>
        <w:pStyle w:val="rawdata"/>
      </w:pPr>
      <w:r w:rsidRPr="001F4D1F">
        <w:t>1794</w:t>
      </w:r>
      <w:r w:rsidRPr="001F4D1F">
        <w:tab/>
        <w:t>Bubo bubo</w:t>
      </w:r>
      <w:r w:rsidRPr="001F4D1F">
        <w:tab/>
        <w:t>As</w:t>
      </w:r>
      <w:r w:rsidRPr="001F4D1F">
        <w:tab/>
        <w:t>U</w:t>
      </w:r>
      <w:r w:rsidRPr="001F4D1F">
        <w:tab/>
        <w:t>2005</w:t>
      </w:r>
      <w:r w:rsidRPr="001F4D1F">
        <w:tab/>
        <w:t>0.214</w:t>
      </w:r>
      <w:r w:rsidRPr="001F4D1F">
        <w:tab/>
        <w:t>Shokhrin (2009): in: Sharikov et al. Owls of northern Eurasi</w:t>
      </w:r>
    </w:p>
    <w:p w:rsidR="001F4D1F" w:rsidRPr="001F4D1F" w:rsidRDefault="001F4D1F" w:rsidP="00866E3E">
      <w:pPr>
        <w:pStyle w:val="rawdata"/>
      </w:pPr>
      <w:r w:rsidRPr="001F4D1F">
        <w:t>6187</w:t>
      </w:r>
      <w:r w:rsidRPr="001F4D1F">
        <w:tab/>
        <w:t>Bubo bubo</w:t>
      </w:r>
      <w:r w:rsidRPr="001F4D1F">
        <w:tab/>
        <w:t>As</w:t>
      </w:r>
      <w:r w:rsidRPr="001F4D1F">
        <w:tab/>
        <w:t>U</w:t>
      </w:r>
      <w:r w:rsidRPr="001F4D1F">
        <w:tab/>
        <w:t>2000</w:t>
      </w:r>
      <w:r w:rsidRPr="001F4D1F">
        <w:tab/>
        <w:t>0.046</w:t>
      </w:r>
      <w:r w:rsidRPr="001F4D1F">
        <w:tab/>
        <w:t>Ekimov (2009): in: Sharikov et al. Owls of northern Eurasia:</w:t>
      </w:r>
    </w:p>
    <w:p w:rsidR="001F4D1F" w:rsidRPr="001F4D1F" w:rsidRDefault="001F4D1F" w:rsidP="00866E3E">
      <w:pPr>
        <w:pStyle w:val="rawdata"/>
      </w:pPr>
      <w:r w:rsidRPr="001F4D1F">
        <w:t>4099</w:t>
      </w:r>
      <w:r w:rsidRPr="001F4D1F">
        <w:tab/>
        <w:t>Bubo bubo</w:t>
      </w:r>
      <w:r w:rsidRPr="001F4D1F">
        <w:tab/>
        <w:t>As</w:t>
      </w:r>
      <w:r w:rsidRPr="001F4D1F">
        <w:tab/>
        <w:t>U</w:t>
      </w:r>
      <w:r w:rsidRPr="001F4D1F">
        <w:tab/>
        <w:t>2010</w:t>
      </w:r>
      <w:r w:rsidRPr="001F4D1F">
        <w:tab/>
        <w:t>0.39</w:t>
      </w:r>
      <w:r w:rsidRPr="001F4D1F">
        <w:tab/>
        <w:t>Shin et al. (2013): J. Raptor Res. 47: 400–409</w:t>
      </w:r>
    </w:p>
    <w:p w:rsidR="001F4D1F" w:rsidRPr="001F4D1F" w:rsidRDefault="001F4D1F" w:rsidP="00866E3E">
      <w:pPr>
        <w:pStyle w:val="rawdata"/>
      </w:pPr>
      <w:r w:rsidRPr="001F4D1F">
        <w:t>6814</w:t>
      </w:r>
      <w:r w:rsidRPr="001F4D1F">
        <w:tab/>
        <w:t>Bubo bubo</w:t>
      </w:r>
      <w:r w:rsidRPr="001F4D1F">
        <w:tab/>
        <w:t>As</w:t>
      </w:r>
      <w:r w:rsidRPr="001F4D1F">
        <w:tab/>
        <w:t>U</w:t>
      </w:r>
      <w:r w:rsidRPr="001F4D1F">
        <w:tab/>
        <w:t>1989</w:t>
      </w:r>
      <w:r w:rsidRPr="001F4D1F">
        <w:tab/>
        <w:t>0.083</w:t>
      </w:r>
      <w:r w:rsidRPr="001F4D1F">
        <w:tab/>
        <w:t>Obuch &amp; Rybin (1993): Folia Zool. 42: 19–31</w:t>
      </w:r>
    </w:p>
    <w:p w:rsidR="001F4D1F" w:rsidRPr="001F4D1F" w:rsidRDefault="001F4D1F" w:rsidP="00866E3E">
      <w:pPr>
        <w:pStyle w:val="rawdata"/>
      </w:pPr>
      <w:r w:rsidRPr="001F4D1F">
        <w:t>6166</w:t>
      </w:r>
      <w:r w:rsidRPr="001F4D1F">
        <w:tab/>
        <w:t>Bubo bubo</w:t>
      </w:r>
      <w:r w:rsidRPr="001F4D1F">
        <w:tab/>
        <w:t>As</w:t>
      </w:r>
      <w:r w:rsidRPr="001F4D1F">
        <w:tab/>
        <w:t>U</w:t>
      </w:r>
      <w:r w:rsidRPr="001F4D1F">
        <w:tab/>
        <w:t>2000</w:t>
      </w:r>
      <w:r w:rsidRPr="001F4D1F">
        <w:tab/>
        <w:t>0.042</w:t>
      </w:r>
      <w:r w:rsidRPr="001F4D1F">
        <w:tab/>
        <w:t>Ekimov (2009): in: Sharikov et al. Owls of northern Eurasia:</w:t>
      </w:r>
    </w:p>
    <w:p w:rsidR="001F4D1F" w:rsidRPr="001F4D1F" w:rsidRDefault="001F4D1F" w:rsidP="00866E3E">
      <w:pPr>
        <w:pStyle w:val="rawdata"/>
      </w:pPr>
      <w:r w:rsidRPr="001F4D1F">
        <w:t>6188</w:t>
      </w:r>
      <w:r w:rsidRPr="001F4D1F">
        <w:tab/>
        <w:t>Bubo bubo</w:t>
      </w:r>
      <w:r w:rsidRPr="001F4D1F">
        <w:tab/>
        <w:t>As</w:t>
      </w:r>
      <w:r w:rsidRPr="001F4D1F">
        <w:tab/>
        <w:t>U</w:t>
      </w:r>
      <w:r w:rsidRPr="001F4D1F">
        <w:tab/>
        <w:t>2000</w:t>
      </w:r>
      <w:r w:rsidRPr="001F4D1F">
        <w:tab/>
        <w:t>0.019</w:t>
      </w:r>
      <w:r w:rsidRPr="001F4D1F">
        <w:tab/>
        <w:t>Ekimov (2009): in: Sharikov et al. Owls of northern Eurasia:</w:t>
      </w:r>
    </w:p>
    <w:p w:rsidR="001F4D1F" w:rsidRPr="001F4D1F" w:rsidRDefault="001F4D1F" w:rsidP="00866E3E">
      <w:pPr>
        <w:pStyle w:val="rawdata"/>
      </w:pPr>
      <w:r w:rsidRPr="001F4D1F">
        <w:t>6186</w:t>
      </w:r>
      <w:r w:rsidRPr="001F4D1F">
        <w:tab/>
        <w:t>Bubo bubo</w:t>
      </w:r>
      <w:r w:rsidRPr="001F4D1F">
        <w:tab/>
        <w:t>As</w:t>
      </w:r>
      <w:r w:rsidRPr="001F4D1F">
        <w:tab/>
        <w:t>U</w:t>
      </w:r>
      <w:r w:rsidRPr="001F4D1F">
        <w:tab/>
        <w:t>2000</w:t>
      </w:r>
      <w:r w:rsidRPr="001F4D1F">
        <w:tab/>
        <w:t>0.048</w:t>
      </w:r>
      <w:r w:rsidRPr="001F4D1F">
        <w:tab/>
        <w:t>Ekimov (2009): in: Sharikov et al. Owls of northern Eurasia:</w:t>
      </w:r>
    </w:p>
    <w:p w:rsidR="001F4D1F" w:rsidRPr="001F4D1F" w:rsidRDefault="001F4D1F" w:rsidP="00866E3E">
      <w:pPr>
        <w:pStyle w:val="rawdata"/>
      </w:pPr>
      <w:r w:rsidRPr="001F4D1F">
        <w:t>6177</w:t>
      </w:r>
      <w:r w:rsidRPr="001F4D1F">
        <w:tab/>
        <w:t>Bubo bubo</w:t>
      </w:r>
      <w:r w:rsidRPr="001F4D1F">
        <w:tab/>
        <w:t>As</w:t>
      </w:r>
      <w:r w:rsidRPr="001F4D1F">
        <w:tab/>
        <w:t>U</w:t>
      </w:r>
      <w:r w:rsidRPr="001F4D1F">
        <w:tab/>
        <w:t>2000</w:t>
      </w:r>
      <w:r w:rsidRPr="001F4D1F">
        <w:tab/>
        <w:t>0.116</w:t>
      </w:r>
      <w:r w:rsidRPr="001F4D1F">
        <w:tab/>
        <w:t>Ekimov (2009): in: Sharikov et al. Owls of northern Eurasia:</w:t>
      </w:r>
    </w:p>
    <w:p w:rsidR="001F4D1F" w:rsidRPr="001F4D1F" w:rsidRDefault="001F4D1F" w:rsidP="00866E3E">
      <w:pPr>
        <w:pStyle w:val="rawdata"/>
      </w:pPr>
      <w:r w:rsidRPr="001F4D1F">
        <w:t>1763</w:t>
      </w:r>
      <w:r w:rsidRPr="001F4D1F">
        <w:tab/>
        <w:t>Bubo bubo</w:t>
      </w:r>
      <w:r w:rsidRPr="001F4D1F">
        <w:tab/>
        <w:t>As</w:t>
      </w:r>
      <w:r w:rsidRPr="001F4D1F">
        <w:tab/>
        <w:t>U</w:t>
      </w:r>
      <w:r w:rsidRPr="001F4D1F">
        <w:tab/>
        <w:t>2004</w:t>
      </w:r>
      <w:r w:rsidRPr="001F4D1F">
        <w:tab/>
        <w:t>0.023</w:t>
      </w:r>
      <w:r w:rsidRPr="001F4D1F">
        <w:tab/>
        <w:t>Ryabtsev &amp; Rezin (2009): in: Sharikov et al. Owls of norther</w:t>
      </w:r>
    </w:p>
    <w:p w:rsidR="001F4D1F" w:rsidRPr="001F4D1F" w:rsidRDefault="001F4D1F" w:rsidP="00866E3E">
      <w:pPr>
        <w:pStyle w:val="rawdata"/>
      </w:pPr>
      <w:r w:rsidRPr="001F4D1F">
        <w:t>2990</w:t>
      </w:r>
      <w:r w:rsidRPr="001F4D1F">
        <w:tab/>
        <w:t>Bubo bubo</w:t>
      </w:r>
      <w:r w:rsidRPr="001F4D1F">
        <w:tab/>
        <w:t>As</w:t>
      </w:r>
      <w:r w:rsidRPr="001F4D1F">
        <w:tab/>
        <w:t>S</w:t>
      </w:r>
      <w:r w:rsidRPr="001F4D1F">
        <w:tab/>
        <w:t>2005</w:t>
      </w:r>
      <w:r w:rsidRPr="001F4D1F">
        <w:tab/>
        <w:t>0.264</w:t>
      </w:r>
      <w:r w:rsidRPr="001F4D1F">
        <w:tab/>
        <w:t>Tumurbat et al. (2009): Ardea 97: 519–523</w:t>
      </w:r>
    </w:p>
    <w:p w:rsidR="001F4D1F" w:rsidRPr="001F4D1F" w:rsidRDefault="001F4D1F" w:rsidP="00866E3E">
      <w:pPr>
        <w:pStyle w:val="rawdata"/>
      </w:pPr>
      <w:r w:rsidRPr="001F4D1F">
        <w:t>6172</w:t>
      </w:r>
      <w:r w:rsidRPr="001F4D1F">
        <w:tab/>
        <w:t>Bubo bubo</w:t>
      </w:r>
      <w:r w:rsidRPr="001F4D1F">
        <w:tab/>
        <w:t>As</w:t>
      </w:r>
      <w:r w:rsidRPr="001F4D1F">
        <w:tab/>
        <w:t>U</w:t>
      </w:r>
      <w:r w:rsidRPr="001F4D1F">
        <w:tab/>
        <w:t>2000</w:t>
      </w:r>
      <w:r w:rsidRPr="001F4D1F">
        <w:tab/>
        <w:t>0.152</w:t>
      </w:r>
      <w:r w:rsidRPr="001F4D1F">
        <w:tab/>
        <w:t>Ekimov (2009): in: Sharikov et al. Owls of northern Eurasia:</w:t>
      </w:r>
    </w:p>
    <w:p w:rsidR="001F4D1F" w:rsidRPr="001F4D1F" w:rsidRDefault="001F4D1F" w:rsidP="00866E3E">
      <w:pPr>
        <w:pStyle w:val="rawdata"/>
      </w:pPr>
      <w:r w:rsidRPr="001F4D1F">
        <w:t>6180</w:t>
      </w:r>
      <w:r w:rsidRPr="001F4D1F">
        <w:tab/>
        <w:t>Bubo bubo</w:t>
      </w:r>
      <w:r w:rsidRPr="001F4D1F">
        <w:tab/>
        <w:t>As</w:t>
      </w:r>
      <w:r w:rsidRPr="001F4D1F">
        <w:tab/>
        <w:t>U</w:t>
      </w:r>
      <w:r w:rsidRPr="001F4D1F">
        <w:tab/>
        <w:t>2000</w:t>
      </w:r>
      <w:r w:rsidRPr="001F4D1F">
        <w:tab/>
        <w:t>0.004</w:t>
      </w:r>
      <w:r w:rsidRPr="001F4D1F">
        <w:tab/>
        <w:t>Ekimov (2009): in: Sharikov et al. Owls of northern Eurasia:</w:t>
      </w:r>
    </w:p>
    <w:p w:rsidR="001F4D1F" w:rsidRPr="001F4D1F" w:rsidRDefault="001F4D1F" w:rsidP="00866E3E">
      <w:pPr>
        <w:pStyle w:val="rawdata"/>
      </w:pPr>
      <w:r w:rsidRPr="001F4D1F">
        <w:t>1792</w:t>
      </w:r>
      <w:r w:rsidRPr="001F4D1F">
        <w:tab/>
        <w:t>Bubo bubo</w:t>
      </w:r>
      <w:r w:rsidRPr="001F4D1F">
        <w:tab/>
        <w:t>As</w:t>
      </w:r>
      <w:r w:rsidRPr="001F4D1F">
        <w:tab/>
        <w:t>U</w:t>
      </w:r>
      <w:r w:rsidRPr="001F4D1F">
        <w:tab/>
        <w:t>2003</w:t>
      </w:r>
      <w:r w:rsidRPr="001F4D1F">
        <w:tab/>
        <w:t>0.445</w:t>
      </w:r>
      <w:r w:rsidRPr="001F4D1F">
        <w:tab/>
        <w:t>Shokhrin (2009): in: Sharikov et al. Owls of northern Eurasi</w:t>
      </w:r>
    </w:p>
    <w:p w:rsidR="001F4D1F" w:rsidRPr="001F4D1F" w:rsidRDefault="001F4D1F" w:rsidP="00866E3E">
      <w:pPr>
        <w:pStyle w:val="rawdata"/>
      </w:pPr>
      <w:r w:rsidRPr="001F4D1F">
        <w:t>1762</w:t>
      </w:r>
      <w:r w:rsidRPr="001F4D1F">
        <w:tab/>
        <w:t>Bubo bubo</w:t>
      </w:r>
      <w:r w:rsidRPr="001F4D1F">
        <w:tab/>
        <w:t>As</w:t>
      </w:r>
      <w:r w:rsidRPr="001F4D1F">
        <w:tab/>
        <w:t>U</w:t>
      </w:r>
      <w:r w:rsidRPr="001F4D1F">
        <w:tab/>
        <w:t>1999</w:t>
      </w:r>
      <w:r w:rsidRPr="001F4D1F">
        <w:tab/>
        <w:t>0.164</w:t>
      </w:r>
      <w:r w:rsidRPr="001F4D1F">
        <w:tab/>
        <w:t>Ryabtsev &amp; Rezin (2009): in: Sharikov et al. Owls of norther</w:t>
      </w:r>
    </w:p>
    <w:p w:rsidR="001F4D1F" w:rsidRPr="001F4D1F" w:rsidRDefault="001F4D1F" w:rsidP="00866E3E">
      <w:pPr>
        <w:pStyle w:val="rawdata"/>
      </w:pPr>
      <w:r w:rsidRPr="001F4D1F">
        <w:t>8718</w:t>
      </w:r>
      <w:r w:rsidRPr="001F4D1F">
        <w:tab/>
        <w:t>Bubo bubo</w:t>
      </w:r>
      <w:r w:rsidRPr="001F4D1F">
        <w:tab/>
        <w:t>As</w:t>
      </w:r>
      <w:r w:rsidRPr="001F4D1F">
        <w:tab/>
        <w:t>S</w:t>
      </w:r>
      <w:r w:rsidRPr="001F4D1F">
        <w:tab/>
        <w:t>2002</w:t>
      </w:r>
      <w:r w:rsidRPr="001F4D1F">
        <w:tab/>
        <w:t>0.039</w:t>
      </w:r>
      <w:r w:rsidRPr="001F4D1F">
        <w:tab/>
        <w:t>Stubbe et al. (2016): Erforsch. biol. Ress. Mongolei 13: 301</w:t>
      </w:r>
    </w:p>
    <w:p w:rsidR="001F4D1F" w:rsidRPr="001F4D1F" w:rsidRDefault="001F4D1F" w:rsidP="00866E3E">
      <w:pPr>
        <w:pStyle w:val="rawdata"/>
      </w:pPr>
      <w:r w:rsidRPr="001F4D1F">
        <w:t>8804</w:t>
      </w:r>
      <w:r w:rsidRPr="001F4D1F">
        <w:tab/>
        <w:t>Bubo bubo</w:t>
      </w:r>
      <w:r w:rsidRPr="001F4D1F">
        <w:tab/>
        <w:t>As</w:t>
      </w:r>
      <w:r w:rsidRPr="001F4D1F">
        <w:tab/>
        <w:t>U</w:t>
      </w:r>
      <w:r w:rsidRPr="001F4D1F">
        <w:tab/>
        <w:t>2005</w:t>
      </w:r>
      <w:r w:rsidRPr="001F4D1F">
        <w:tab/>
        <w:t>0.57</w:t>
      </w:r>
      <w:r w:rsidRPr="001F4D1F">
        <w:tab/>
        <w:t>Choi et al. (2007): Kor. J. Env. Eco. 21: 30–37</w:t>
      </w:r>
    </w:p>
    <w:p w:rsidR="001F4D1F" w:rsidRPr="001F4D1F" w:rsidRDefault="001F4D1F" w:rsidP="00866E3E">
      <w:pPr>
        <w:pStyle w:val="rawdata"/>
      </w:pPr>
      <w:r w:rsidRPr="001F4D1F">
        <w:t>6174</w:t>
      </w:r>
      <w:r w:rsidRPr="001F4D1F">
        <w:tab/>
        <w:t>Bubo bubo</w:t>
      </w:r>
      <w:r w:rsidRPr="001F4D1F">
        <w:tab/>
        <w:t>As</w:t>
      </w:r>
      <w:r w:rsidRPr="001F4D1F">
        <w:tab/>
        <w:t>U</w:t>
      </w:r>
      <w:r w:rsidRPr="001F4D1F">
        <w:tab/>
        <w:t>2000</w:t>
      </w:r>
      <w:r w:rsidRPr="001F4D1F">
        <w:tab/>
        <w:t>0.048</w:t>
      </w:r>
      <w:r w:rsidRPr="001F4D1F">
        <w:tab/>
        <w:t>Ekimov (2009): in: Sharikov et al. Owls of northern Eurasia:</w:t>
      </w:r>
    </w:p>
    <w:p w:rsidR="001F4D1F" w:rsidRPr="001F4D1F" w:rsidRDefault="001F4D1F" w:rsidP="00866E3E">
      <w:pPr>
        <w:pStyle w:val="rawdata"/>
      </w:pPr>
      <w:r w:rsidRPr="001F4D1F">
        <w:t>8720</w:t>
      </w:r>
      <w:r w:rsidRPr="001F4D1F">
        <w:tab/>
        <w:t>Bubo bubo</w:t>
      </w:r>
      <w:r w:rsidRPr="001F4D1F">
        <w:tab/>
        <w:t>As</w:t>
      </w:r>
      <w:r w:rsidRPr="001F4D1F">
        <w:tab/>
        <w:t>S</w:t>
      </w:r>
      <w:r w:rsidRPr="001F4D1F">
        <w:tab/>
        <w:t>2002</w:t>
      </w:r>
      <w:r w:rsidRPr="001F4D1F">
        <w:tab/>
        <w:t>0.022</w:t>
      </w:r>
      <w:r w:rsidRPr="001F4D1F">
        <w:tab/>
        <w:t>Stubbe et al. (2016): Erforsch. biol. Ress. Mongolei 13: 301</w:t>
      </w:r>
    </w:p>
    <w:p w:rsidR="001F4D1F" w:rsidRPr="001F4D1F" w:rsidRDefault="001F4D1F" w:rsidP="00866E3E">
      <w:pPr>
        <w:pStyle w:val="rawdata"/>
      </w:pPr>
      <w:r w:rsidRPr="001F4D1F">
        <w:t>2982</w:t>
      </w:r>
      <w:r w:rsidRPr="001F4D1F">
        <w:tab/>
        <w:t>Bubo bubo</w:t>
      </w:r>
      <w:r w:rsidRPr="001F4D1F">
        <w:tab/>
        <w:t>As</w:t>
      </w:r>
      <w:r w:rsidRPr="001F4D1F">
        <w:tab/>
        <w:t>S</w:t>
      </w:r>
      <w:r w:rsidRPr="001F4D1F">
        <w:tab/>
        <w:t>2004</w:t>
      </w:r>
      <w:r w:rsidRPr="001F4D1F">
        <w:tab/>
        <w:t>0.144</w:t>
      </w:r>
      <w:r w:rsidRPr="001F4D1F">
        <w:tab/>
        <w:t>Karyakin et al. (2009): Raptors Conserv. 16: 53–86</w:t>
      </w:r>
    </w:p>
    <w:p w:rsidR="001F4D1F" w:rsidRPr="001F4D1F" w:rsidRDefault="001F4D1F" w:rsidP="00866E3E">
      <w:pPr>
        <w:pStyle w:val="rawdata"/>
      </w:pPr>
      <w:r w:rsidRPr="001F4D1F">
        <w:t>8726</w:t>
      </w:r>
      <w:r w:rsidRPr="001F4D1F">
        <w:tab/>
        <w:t>Bubo bubo</w:t>
      </w:r>
      <w:r w:rsidRPr="001F4D1F">
        <w:tab/>
        <w:t>As</w:t>
      </w:r>
      <w:r w:rsidRPr="001F4D1F">
        <w:tab/>
        <w:t>S</w:t>
      </w:r>
      <w:r w:rsidRPr="001F4D1F">
        <w:tab/>
        <w:t>2009</w:t>
      </w:r>
      <w:r w:rsidRPr="001F4D1F">
        <w:tab/>
        <w:t>0.021</w:t>
      </w:r>
      <w:r w:rsidRPr="001F4D1F">
        <w:tab/>
        <w:t>Stubbe et al. (2016): Erforsch. biol. Ress. Mongolei 13: 301</w:t>
      </w:r>
    </w:p>
    <w:p w:rsidR="001F4D1F" w:rsidRPr="001F4D1F" w:rsidRDefault="001F4D1F" w:rsidP="00866E3E">
      <w:pPr>
        <w:pStyle w:val="rawdata"/>
      </w:pPr>
      <w:r w:rsidRPr="001F4D1F">
        <w:t>6181</w:t>
      </w:r>
      <w:r w:rsidRPr="001F4D1F">
        <w:tab/>
        <w:t>Bubo bubo</w:t>
      </w:r>
      <w:r w:rsidRPr="001F4D1F">
        <w:tab/>
        <w:t>As</w:t>
      </w:r>
      <w:r w:rsidRPr="001F4D1F">
        <w:tab/>
        <w:t>U</w:t>
      </w:r>
      <w:r w:rsidRPr="001F4D1F">
        <w:tab/>
        <w:t>2000</w:t>
      </w:r>
      <w:r w:rsidRPr="001F4D1F">
        <w:tab/>
        <w:t>0.059</w:t>
      </w:r>
      <w:r w:rsidRPr="001F4D1F">
        <w:tab/>
        <w:t>Ekimov (2009): in: Sharikov et al. Owls of northern Eurasia:</w:t>
      </w:r>
    </w:p>
    <w:p w:rsidR="001F4D1F" w:rsidRPr="001F4D1F" w:rsidRDefault="001F4D1F" w:rsidP="00866E3E">
      <w:pPr>
        <w:pStyle w:val="rawdata"/>
      </w:pPr>
      <w:r w:rsidRPr="001F4D1F">
        <w:t>6810</w:t>
      </w:r>
      <w:r w:rsidRPr="001F4D1F">
        <w:tab/>
        <w:t>Bubo bubo</w:t>
      </w:r>
      <w:r w:rsidRPr="001F4D1F">
        <w:tab/>
        <w:t>As</w:t>
      </w:r>
      <w:r w:rsidRPr="001F4D1F">
        <w:tab/>
        <w:t>U</w:t>
      </w:r>
      <w:r w:rsidRPr="001F4D1F">
        <w:tab/>
        <w:t>1989</w:t>
      </w:r>
      <w:r w:rsidRPr="001F4D1F">
        <w:tab/>
        <w:t>0.151</w:t>
      </w:r>
      <w:r w:rsidRPr="001F4D1F">
        <w:tab/>
        <w:t>Obuch &amp; Rybin (1993): Folia Zool. 42: 19–31</w:t>
      </w:r>
    </w:p>
    <w:p w:rsidR="001F4D1F" w:rsidRPr="001F4D1F" w:rsidRDefault="001F4D1F" w:rsidP="00866E3E">
      <w:pPr>
        <w:pStyle w:val="rawdata"/>
      </w:pPr>
      <w:r w:rsidRPr="001F4D1F">
        <w:t>6183</w:t>
      </w:r>
      <w:r w:rsidRPr="001F4D1F">
        <w:tab/>
        <w:t>Bubo bubo</w:t>
      </w:r>
      <w:r w:rsidRPr="001F4D1F">
        <w:tab/>
        <w:t>As</w:t>
      </w:r>
      <w:r w:rsidRPr="001F4D1F">
        <w:tab/>
        <w:t>U</w:t>
      </w:r>
      <w:r w:rsidRPr="001F4D1F">
        <w:tab/>
        <w:t>2000</w:t>
      </w:r>
      <w:r w:rsidRPr="001F4D1F">
        <w:tab/>
        <w:t>0.071</w:t>
      </w:r>
      <w:r w:rsidRPr="001F4D1F">
        <w:tab/>
        <w:t>Ekimov (2009): in: Sharikov et al. Owls of northern Eurasia:</w:t>
      </w:r>
    </w:p>
    <w:p w:rsidR="001F4D1F" w:rsidRPr="001F4D1F" w:rsidRDefault="001F4D1F" w:rsidP="00866E3E">
      <w:pPr>
        <w:pStyle w:val="rawdata"/>
      </w:pPr>
      <w:r w:rsidRPr="001F4D1F">
        <w:t>6185</w:t>
      </w:r>
      <w:r w:rsidRPr="001F4D1F">
        <w:tab/>
        <w:t>Bubo bubo</w:t>
      </w:r>
      <w:r w:rsidRPr="001F4D1F">
        <w:tab/>
        <w:t>As</w:t>
      </w:r>
      <w:r w:rsidRPr="001F4D1F">
        <w:tab/>
        <w:t>U</w:t>
      </w:r>
      <w:r w:rsidRPr="001F4D1F">
        <w:tab/>
        <w:t>2000</w:t>
      </w:r>
      <w:r w:rsidRPr="001F4D1F">
        <w:tab/>
        <w:t>0.058</w:t>
      </w:r>
      <w:r w:rsidRPr="001F4D1F">
        <w:tab/>
        <w:t>Ekimov (2009): in: Sharikov et al. Owls of northern Eurasia:</w:t>
      </w:r>
    </w:p>
    <w:p w:rsidR="001F4D1F" w:rsidRPr="001F4D1F" w:rsidRDefault="001F4D1F" w:rsidP="00866E3E">
      <w:pPr>
        <w:pStyle w:val="rawdata"/>
      </w:pPr>
      <w:r w:rsidRPr="001F4D1F">
        <w:t>6176</w:t>
      </w:r>
      <w:r w:rsidRPr="001F4D1F">
        <w:tab/>
        <w:t>Bubo bubo</w:t>
      </w:r>
      <w:r w:rsidRPr="001F4D1F">
        <w:tab/>
        <w:t>As</w:t>
      </w:r>
      <w:r w:rsidRPr="001F4D1F">
        <w:tab/>
        <w:t>U</w:t>
      </w:r>
      <w:r w:rsidRPr="001F4D1F">
        <w:tab/>
        <w:t>2000</w:t>
      </w:r>
      <w:r w:rsidRPr="001F4D1F">
        <w:tab/>
        <w:t>0.035</w:t>
      </w:r>
      <w:r w:rsidRPr="001F4D1F">
        <w:tab/>
        <w:t>Ekimov (2009): in: Sharikov et al. Owls of northern Eurasia:</w:t>
      </w:r>
    </w:p>
    <w:p w:rsidR="001F4D1F" w:rsidRPr="001F4D1F" w:rsidRDefault="001F4D1F" w:rsidP="00866E3E">
      <w:pPr>
        <w:pStyle w:val="rawdata"/>
      </w:pPr>
      <w:r w:rsidRPr="001F4D1F">
        <w:t>6812</w:t>
      </w:r>
      <w:r w:rsidRPr="001F4D1F">
        <w:tab/>
        <w:t>Bubo bubo</w:t>
      </w:r>
      <w:r w:rsidRPr="001F4D1F">
        <w:tab/>
        <w:t>As</w:t>
      </w:r>
      <w:r w:rsidRPr="001F4D1F">
        <w:tab/>
        <w:t>U</w:t>
      </w:r>
      <w:r w:rsidRPr="001F4D1F">
        <w:tab/>
        <w:t>1990</w:t>
      </w:r>
      <w:r w:rsidRPr="001F4D1F">
        <w:tab/>
        <w:t>0.331</w:t>
      </w:r>
      <w:r w:rsidRPr="001F4D1F">
        <w:tab/>
        <w:t>Obuch &amp; Rybin (1993): Folia Zool. 42: 19–31</w:t>
      </w:r>
    </w:p>
    <w:p w:rsidR="001F4D1F" w:rsidRPr="001F4D1F" w:rsidRDefault="001F4D1F" w:rsidP="00866E3E">
      <w:pPr>
        <w:pStyle w:val="rawdata"/>
      </w:pPr>
      <w:r w:rsidRPr="00123F75">
        <w:rPr>
          <w:lang w:val="pt-PT"/>
        </w:rPr>
        <w:t>1654</w:t>
      </w:r>
      <w:r w:rsidRPr="00123F75">
        <w:rPr>
          <w:lang w:val="pt-PT"/>
        </w:rPr>
        <w:tab/>
        <w:t>Bubo bubo</w:t>
      </w:r>
      <w:r w:rsidRPr="00123F75">
        <w:rPr>
          <w:lang w:val="pt-PT"/>
        </w:rPr>
        <w:tab/>
        <w:t>As</w:t>
      </w:r>
      <w:r w:rsidRPr="00123F75">
        <w:rPr>
          <w:lang w:val="pt-PT"/>
        </w:rPr>
        <w:tab/>
        <w:t>S</w:t>
      </w:r>
      <w:r w:rsidRPr="00123F75">
        <w:rPr>
          <w:lang w:val="pt-PT"/>
        </w:rPr>
        <w:tab/>
        <w:t>NA</w:t>
      </w:r>
      <w:r w:rsidRPr="00123F75">
        <w:rPr>
          <w:lang w:val="pt-PT"/>
        </w:rPr>
        <w:tab/>
        <w:t>0.201</w:t>
      </w:r>
      <w:r w:rsidRPr="00123F75">
        <w:rPr>
          <w:lang w:val="pt-PT"/>
        </w:rPr>
        <w:tab/>
        <w:t xml:space="preserve">Navarro et al. </w:t>
      </w:r>
      <w:r w:rsidRPr="001F4D1F">
        <w:t>(2003): J. Raptor Res. 37: 256–258</w:t>
      </w:r>
    </w:p>
    <w:p w:rsidR="001F4D1F" w:rsidRPr="001F4D1F" w:rsidRDefault="001F4D1F" w:rsidP="00866E3E">
      <w:pPr>
        <w:pStyle w:val="rawdata"/>
      </w:pPr>
      <w:r w:rsidRPr="001F4D1F">
        <w:t>6173</w:t>
      </w:r>
      <w:r w:rsidRPr="001F4D1F">
        <w:tab/>
        <w:t>Bubo bubo</w:t>
      </w:r>
      <w:r w:rsidRPr="001F4D1F">
        <w:tab/>
        <w:t>As</w:t>
      </w:r>
      <w:r w:rsidRPr="001F4D1F">
        <w:tab/>
        <w:t>U</w:t>
      </w:r>
      <w:r w:rsidRPr="001F4D1F">
        <w:tab/>
        <w:t>2000</w:t>
      </w:r>
      <w:r w:rsidRPr="001F4D1F">
        <w:tab/>
        <w:t>0.04</w:t>
      </w:r>
      <w:r w:rsidRPr="001F4D1F">
        <w:tab/>
        <w:t>Ekimov (2009): in: Sharikov et al. Owls of northern Eurasia:</w:t>
      </w:r>
    </w:p>
    <w:p w:rsidR="001F4D1F" w:rsidRPr="001F4D1F" w:rsidRDefault="001F4D1F" w:rsidP="00866E3E">
      <w:pPr>
        <w:pStyle w:val="rawdata"/>
      </w:pPr>
      <w:r w:rsidRPr="001F4D1F">
        <w:t>1769</w:t>
      </w:r>
      <w:r w:rsidRPr="001F4D1F">
        <w:tab/>
        <w:t>Bubo bubo</w:t>
      </w:r>
      <w:r w:rsidRPr="001F4D1F">
        <w:tab/>
        <w:t>As</w:t>
      </w:r>
      <w:r w:rsidRPr="001F4D1F">
        <w:tab/>
        <w:t>U</w:t>
      </w:r>
      <w:r w:rsidRPr="001F4D1F">
        <w:tab/>
        <w:t>2004</w:t>
      </w:r>
      <w:r w:rsidRPr="001F4D1F">
        <w:tab/>
        <w:t>0.04</w:t>
      </w:r>
      <w:r w:rsidRPr="001F4D1F">
        <w:tab/>
        <w:t>Ryabtsev &amp; Rezin (2009): in: Sharikov et al. Owls of norther</w:t>
      </w:r>
    </w:p>
    <w:p w:rsidR="001F4D1F" w:rsidRPr="00C13AA4" w:rsidRDefault="001F4D1F" w:rsidP="00866E3E">
      <w:pPr>
        <w:pStyle w:val="rawdata"/>
        <w:rPr>
          <w:lang w:val="de-CH"/>
        </w:rPr>
      </w:pPr>
      <w:r w:rsidRPr="004B5517">
        <w:rPr>
          <w:lang w:val="de-CH"/>
        </w:rPr>
        <w:t>8874</w:t>
      </w:r>
      <w:r w:rsidRPr="004B5517">
        <w:rPr>
          <w:lang w:val="de-CH"/>
        </w:rPr>
        <w:tab/>
        <w:t>Bubo bubo</w:t>
      </w:r>
      <w:r w:rsidRPr="004B5517">
        <w:rPr>
          <w:lang w:val="de-CH"/>
        </w:rPr>
        <w:tab/>
        <w:t>As</w:t>
      </w:r>
      <w:r w:rsidRPr="004B5517">
        <w:rPr>
          <w:lang w:val="de-CH"/>
        </w:rPr>
        <w:tab/>
        <w:t>U</w:t>
      </w:r>
      <w:r w:rsidRPr="004B5517">
        <w:rPr>
          <w:lang w:val="de-CH"/>
        </w:rPr>
        <w:tab/>
        <w:t>1988</w:t>
      </w:r>
      <w:r w:rsidRPr="004B5517">
        <w:rPr>
          <w:lang w:val="de-CH"/>
        </w:rPr>
        <w:tab/>
        <w:t>0.042</w:t>
      </w:r>
      <w:r w:rsidRPr="004B5517">
        <w:rPr>
          <w:lang w:val="de-CH"/>
        </w:rPr>
        <w:tab/>
        <w:t xml:space="preserve">Hofmann et al. </w:t>
      </w:r>
      <w:r w:rsidRPr="00C13AA4">
        <w:rPr>
          <w:lang w:val="de-CH"/>
        </w:rPr>
        <w:t>(2005): Erforsch. biol. Ress. Mongolei 9: 413</w:t>
      </w:r>
    </w:p>
    <w:p w:rsidR="001F4D1F" w:rsidRPr="00C13AA4" w:rsidRDefault="001F4D1F" w:rsidP="00866E3E">
      <w:pPr>
        <w:pStyle w:val="rawdata"/>
        <w:rPr>
          <w:lang w:val="de-CH"/>
        </w:rPr>
      </w:pPr>
      <w:r w:rsidRPr="00C13AA4">
        <w:rPr>
          <w:lang w:val="de-CH"/>
        </w:rPr>
        <w:t>4607</w:t>
      </w:r>
      <w:r w:rsidRPr="00C13AA4">
        <w:rPr>
          <w:lang w:val="de-CH"/>
        </w:rPr>
        <w:tab/>
        <w:t>Bubo bubo</w:t>
      </w:r>
      <w:r w:rsidRPr="00C13AA4">
        <w:rPr>
          <w:lang w:val="de-CH"/>
        </w:rPr>
        <w:tab/>
        <w:t>C-Eu</w:t>
      </w:r>
      <w:r w:rsidRPr="00C13AA4">
        <w:rPr>
          <w:lang w:val="de-CH"/>
        </w:rPr>
        <w:tab/>
        <w:t>U</w:t>
      </w:r>
      <w:r w:rsidRPr="00C13AA4">
        <w:rPr>
          <w:lang w:val="de-CH"/>
        </w:rPr>
        <w:tab/>
        <w:t>2002</w:t>
      </w:r>
      <w:r w:rsidRPr="00C13AA4">
        <w:rPr>
          <w:lang w:val="de-CH"/>
        </w:rPr>
        <w:tab/>
        <w:t>0.495</w:t>
      </w:r>
      <w:r w:rsidRPr="00C13AA4">
        <w:rPr>
          <w:lang w:val="de-CH"/>
        </w:rPr>
        <w:tab/>
        <w:t>Albrecht (2006): Eulenwelt 2006: 25–27</w:t>
      </w:r>
    </w:p>
    <w:p w:rsidR="001F4D1F" w:rsidRPr="001F4D1F" w:rsidRDefault="001F4D1F" w:rsidP="00866E3E">
      <w:pPr>
        <w:pStyle w:val="rawdata"/>
        <w:rPr>
          <w:lang w:val="de-CH"/>
        </w:rPr>
      </w:pPr>
      <w:r w:rsidRPr="00C13AA4">
        <w:rPr>
          <w:lang w:val="de-CH"/>
        </w:rPr>
        <w:t>4601</w:t>
      </w:r>
      <w:r w:rsidRPr="00C13AA4">
        <w:rPr>
          <w:lang w:val="de-CH"/>
        </w:rPr>
        <w:tab/>
        <w:t>Bubo bubo</w:t>
      </w:r>
      <w:r w:rsidRPr="00C13AA4">
        <w:rPr>
          <w:lang w:val="de-CH"/>
        </w:rPr>
        <w:tab/>
        <w:t>C-Eu</w:t>
      </w:r>
      <w:r w:rsidRPr="00C13AA4">
        <w:rPr>
          <w:lang w:val="de-CH"/>
        </w:rPr>
        <w:tab/>
        <w:t>U</w:t>
      </w:r>
      <w:r w:rsidRPr="00C13AA4">
        <w:rPr>
          <w:lang w:val="de-CH"/>
        </w:rPr>
        <w:tab/>
        <w:t>1969</w:t>
      </w:r>
      <w:r w:rsidRPr="00C13AA4">
        <w:rPr>
          <w:lang w:val="de-CH"/>
        </w:rPr>
        <w:tab/>
        <w:t>0.053</w:t>
      </w:r>
      <w:r w:rsidRPr="00C13AA4">
        <w:rPr>
          <w:lang w:val="de-CH"/>
        </w:rPr>
        <w:tab/>
        <w:t xml:space="preserve">Schaefer (1971): Bonn. zool. </w:t>
      </w:r>
      <w:r w:rsidRPr="001F4D1F">
        <w:rPr>
          <w:lang w:val="de-CH"/>
        </w:rPr>
        <w:t>Beitr. 22: 153–160</w:t>
      </w:r>
    </w:p>
    <w:p w:rsidR="001F4D1F" w:rsidRPr="001F4D1F" w:rsidRDefault="001F4D1F" w:rsidP="00866E3E">
      <w:pPr>
        <w:pStyle w:val="rawdata"/>
        <w:rPr>
          <w:lang w:val="de-CH"/>
        </w:rPr>
      </w:pPr>
      <w:r w:rsidRPr="001F4D1F">
        <w:rPr>
          <w:lang w:val="de-CH"/>
        </w:rPr>
        <w:t>4599</w:t>
      </w:r>
      <w:r w:rsidRPr="001F4D1F">
        <w:rPr>
          <w:lang w:val="de-CH"/>
        </w:rPr>
        <w:tab/>
        <w:t>Bubo bubo</w:t>
      </w:r>
      <w:r w:rsidRPr="001F4D1F">
        <w:rPr>
          <w:lang w:val="de-CH"/>
        </w:rPr>
        <w:tab/>
        <w:t>C-Eu</w:t>
      </w:r>
      <w:r w:rsidRPr="001F4D1F">
        <w:rPr>
          <w:lang w:val="de-CH"/>
        </w:rPr>
        <w:tab/>
        <w:t>U</w:t>
      </w:r>
      <w:r w:rsidRPr="001F4D1F">
        <w:rPr>
          <w:lang w:val="de-CH"/>
        </w:rPr>
        <w:tab/>
        <w:t>1969</w:t>
      </w:r>
      <w:r w:rsidRPr="001F4D1F">
        <w:rPr>
          <w:lang w:val="de-CH"/>
        </w:rPr>
        <w:tab/>
        <w:t>0.073</w:t>
      </w:r>
      <w:r w:rsidRPr="001F4D1F">
        <w:rPr>
          <w:lang w:val="de-CH"/>
        </w:rPr>
        <w:tab/>
        <w:t>Schaefer (1971): Bonn. zool. Beitr. 22: 153–160</w:t>
      </w:r>
    </w:p>
    <w:p w:rsidR="001F4D1F" w:rsidRPr="001F4D1F" w:rsidRDefault="001F4D1F" w:rsidP="00866E3E">
      <w:pPr>
        <w:pStyle w:val="rawdata"/>
        <w:rPr>
          <w:lang w:val="de-CH"/>
        </w:rPr>
      </w:pPr>
      <w:r w:rsidRPr="001F4D1F">
        <w:rPr>
          <w:lang w:val="de-CH"/>
        </w:rPr>
        <w:t>4611</w:t>
      </w:r>
      <w:r w:rsidRPr="001F4D1F">
        <w:rPr>
          <w:lang w:val="de-CH"/>
        </w:rPr>
        <w:tab/>
        <w:t>Bubo bubo</w:t>
      </w:r>
      <w:r w:rsidRPr="001F4D1F">
        <w:rPr>
          <w:lang w:val="de-CH"/>
        </w:rPr>
        <w:tab/>
        <w:t>C-Eu</w:t>
      </w:r>
      <w:r w:rsidRPr="001F4D1F">
        <w:rPr>
          <w:lang w:val="de-CH"/>
        </w:rPr>
        <w:tab/>
        <w:t>U</w:t>
      </w:r>
      <w:r w:rsidRPr="001F4D1F">
        <w:rPr>
          <w:lang w:val="de-CH"/>
        </w:rPr>
        <w:tab/>
        <w:t>2005</w:t>
      </w:r>
      <w:r w:rsidRPr="001F4D1F">
        <w:rPr>
          <w:lang w:val="de-CH"/>
        </w:rPr>
        <w:tab/>
        <w:t>0.302</w:t>
      </w:r>
      <w:r w:rsidRPr="001F4D1F">
        <w:rPr>
          <w:lang w:val="de-CH"/>
        </w:rPr>
        <w:tab/>
        <w:t>Albrecht (2006): Eulenwelt 2006: 25–27</w:t>
      </w:r>
    </w:p>
    <w:p w:rsidR="001F4D1F" w:rsidRPr="001F4D1F" w:rsidRDefault="001F4D1F" w:rsidP="00866E3E">
      <w:pPr>
        <w:pStyle w:val="rawdata"/>
        <w:rPr>
          <w:lang w:val="fr-CH"/>
        </w:rPr>
      </w:pPr>
      <w:r w:rsidRPr="001F4D1F">
        <w:rPr>
          <w:lang w:val="fr-CH"/>
        </w:rPr>
        <w:t>8419</w:t>
      </w:r>
      <w:r w:rsidRPr="001F4D1F">
        <w:rPr>
          <w:lang w:val="fr-CH"/>
        </w:rPr>
        <w:tab/>
        <w:t>Bubo bubo</w:t>
      </w:r>
      <w:r w:rsidRPr="001F4D1F">
        <w:rPr>
          <w:lang w:val="fr-CH"/>
        </w:rPr>
        <w:tab/>
        <w:t>C-Eu</w:t>
      </w:r>
      <w:r w:rsidRPr="001F4D1F">
        <w:rPr>
          <w:lang w:val="fr-CH"/>
        </w:rPr>
        <w:tab/>
        <w:t>U</w:t>
      </w:r>
      <w:r w:rsidRPr="001F4D1F">
        <w:rPr>
          <w:lang w:val="fr-CH"/>
        </w:rPr>
        <w:tab/>
        <w:t>2016</w:t>
      </w:r>
      <w:r w:rsidRPr="001F4D1F">
        <w:rPr>
          <w:lang w:val="fr-CH"/>
        </w:rPr>
        <w:tab/>
        <w:t>0.2</w:t>
      </w:r>
      <w:r w:rsidRPr="001F4D1F">
        <w:rPr>
          <w:lang w:val="fr-CH"/>
        </w:rPr>
        <w:tab/>
        <w:t>Lange (2019): Corax 23: 500–518</w:t>
      </w:r>
    </w:p>
    <w:p w:rsidR="001F4D1F" w:rsidRPr="001F4D1F" w:rsidRDefault="001F4D1F" w:rsidP="00866E3E">
      <w:pPr>
        <w:pStyle w:val="rawdata"/>
        <w:rPr>
          <w:lang w:val="de-CH"/>
        </w:rPr>
      </w:pPr>
      <w:r w:rsidRPr="001F4D1F">
        <w:rPr>
          <w:lang w:val="de-CH"/>
        </w:rPr>
        <w:t>4600</w:t>
      </w:r>
      <w:r w:rsidRPr="001F4D1F">
        <w:rPr>
          <w:lang w:val="de-CH"/>
        </w:rPr>
        <w:tab/>
        <w:t>Bubo bubo</w:t>
      </w:r>
      <w:r w:rsidRPr="001F4D1F">
        <w:rPr>
          <w:lang w:val="de-CH"/>
        </w:rPr>
        <w:tab/>
        <w:t>C-Eu</w:t>
      </w:r>
      <w:r w:rsidRPr="001F4D1F">
        <w:rPr>
          <w:lang w:val="de-CH"/>
        </w:rPr>
        <w:tab/>
        <w:t>U</w:t>
      </w:r>
      <w:r w:rsidRPr="001F4D1F">
        <w:rPr>
          <w:lang w:val="de-CH"/>
        </w:rPr>
        <w:tab/>
        <w:t>1969</w:t>
      </w:r>
      <w:r w:rsidRPr="001F4D1F">
        <w:rPr>
          <w:lang w:val="de-CH"/>
        </w:rPr>
        <w:tab/>
        <w:t>0.065</w:t>
      </w:r>
      <w:r w:rsidRPr="001F4D1F">
        <w:rPr>
          <w:lang w:val="de-CH"/>
        </w:rPr>
        <w:tab/>
        <w:t>Schaefer (1971): Bonn. zool. Beitr. 22: 153–160</w:t>
      </w:r>
    </w:p>
    <w:p w:rsidR="001F4D1F" w:rsidRPr="001F4D1F" w:rsidRDefault="001F4D1F" w:rsidP="00866E3E">
      <w:pPr>
        <w:pStyle w:val="rawdata"/>
        <w:rPr>
          <w:lang w:val="de-CH"/>
        </w:rPr>
      </w:pPr>
      <w:r w:rsidRPr="001F4D1F">
        <w:rPr>
          <w:lang w:val="de-CH"/>
        </w:rPr>
        <w:t>1888</w:t>
      </w:r>
      <w:r w:rsidRPr="001F4D1F">
        <w:rPr>
          <w:lang w:val="de-CH"/>
        </w:rPr>
        <w:tab/>
        <w:t>Bubo bubo</w:t>
      </w:r>
      <w:r w:rsidRPr="001F4D1F">
        <w:rPr>
          <w:lang w:val="de-CH"/>
        </w:rPr>
        <w:tab/>
        <w:t>C-Eu</w:t>
      </w:r>
      <w:r w:rsidRPr="001F4D1F">
        <w:rPr>
          <w:lang w:val="de-CH"/>
        </w:rPr>
        <w:tab/>
        <w:t>U</w:t>
      </w:r>
      <w:r w:rsidRPr="001F4D1F">
        <w:rPr>
          <w:lang w:val="de-CH"/>
        </w:rPr>
        <w:tab/>
        <w:t>1990</w:t>
      </w:r>
      <w:r w:rsidRPr="001F4D1F">
        <w:rPr>
          <w:lang w:val="de-CH"/>
        </w:rPr>
        <w:tab/>
        <w:t>0.312</w:t>
      </w:r>
      <w:r w:rsidRPr="001F4D1F">
        <w:rPr>
          <w:lang w:val="de-CH"/>
        </w:rPr>
        <w:tab/>
        <w:t>Schweiger &amp; Lipp (2011): Ornithol. Anz. 50: 1–25</w:t>
      </w:r>
    </w:p>
    <w:p w:rsidR="001F4D1F" w:rsidRPr="001F4D1F" w:rsidRDefault="001F4D1F" w:rsidP="00866E3E">
      <w:pPr>
        <w:pStyle w:val="rawdata"/>
        <w:rPr>
          <w:lang w:val="de-CH"/>
        </w:rPr>
      </w:pPr>
      <w:r w:rsidRPr="001F4D1F">
        <w:rPr>
          <w:lang w:val="de-CH"/>
        </w:rPr>
        <w:t>3873</w:t>
      </w:r>
      <w:r w:rsidRPr="001F4D1F">
        <w:rPr>
          <w:lang w:val="de-CH"/>
        </w:rPr>
        <w:tab/>
        <w:t>Bubo bubo</w:t>
      </w:r>
      <w:r w:rsidRPr="001F4D1F">
        <w:rPr>
          <w:lang w:val="de-CH"/>
        </w:rPr>
        <w:tab/>
        <w:t>C-Eu</w:t>
      </w:r>
      <w:r w:rsidRPr="001F4D1F">
        <w:rPr>
          <w:lang w:val="de-CH"/>
        </w:rPr>
        <w:tab/>
        <w:t>U</w:t>
      </w:r>
      <w:r w:rsidRPr="001F4D1F">
        <w:rPr>
          <w:lang w:val="de-CH"/>
        </w:rPr>
        <w:tab/>
        <w:t>1998</w:t>
      </w:r>
      <w:r w:rsidRPr="001F4D1F">
        <w:rPr>
          <w:lang w:val="de-CH"/>
        </w:rPr>
        <w:tab/>
        <w:t>0.584</w:t>
      </w:r>
      <w:r w:rsidRPr="001F4D1F">
        <w:rPr>
          <w:lang w:val="de-CH"/>
        </w:rPr>
        <w:tab/>
        <w:t>Langgemach (2005): Artenschutzrep. 17: 36–44</w:t>
      </w:r>
    </w:p>
    <w:p w:rsidR="001F4D1F" w:rsidRPr="001F4D1F" w:rsidRDefault="001F4D1F" w:rsidP="00866E3E">
      <w:pPr>
        <w:pStyle w:val="rawdata"/>
        <w:rPr>
          <w:lang w:val="de-CH"/>
        </w:rPr>
      </w:pPr>
      <w:r w:rsidRPr="001F4D1F">
        <w:rPr>
          <w:lang w:val="de-CH"/>
        </w:rPr>
        <w:t>8035</w:t>
      </w:r>
      <w:r w:rsidRPr="001F4D1F">
        <w:rPr>
          <w:lang w:val="de-CH"/>
        </w:rPr>
        <w:tab/>
        <w:t>Bubo bubo</w:t>
      </w:r>
      <w:r w:rsidRPr="001F4D1F">
        <w:rPr>
          <w:lang w:val="de-CH"/>
        </w:rPr>
        <w:tab/>
        <w:t>C-Eu</w:t>
      </w:r>
      <w:r w:rsidRPr="001F4D1F">
        <w:rPr>
          <w:lang w:val="de-CH"/>
        </w:rPr>
        <w:tab/>
        <w:t>S</w:t>
      </w:r>
      <w:r w:rsidRPr="001F4D1F">
        <w:rPr>
          <w:lang w:val="de-CH"/>
        </w:rPr>
        <w:tab/>
        <w:t>1993</w:t>
      </w:r>
      <w:r w:rsidRPr="001F4D1F">
        <w:rPr>
          <w:lang w:val="de-CH"/>
        </w:rPr>
        <w:tab/>
        <w:t>0.355</w:t>
      </w:r>
      <w:r w:rsidRPr="001F4D1F">
        <w:rPr>
          <w:lang w:val="de-CH"/>
        </w:rPr>
        <w:tab/>
        <w:t>Abel &amp; Ritchison (1995): Kentucky Warbler 71: 72–75</w:t>
      </w:r>
    </w:p>
    <w:p w:rsidR="001F4D1F" w:rsidRPr="001F4D1F" w:rsidRDefault="001F4D1F" w:rsidP="00866E3E">
      <w:pPr>
        <w:pStyle w:val="rawdata"/>
        <w:rPr>
          <w:lang w:val="fr-CH"/>
        </w:rPr>
      </w:pPr>
      <w:r w:rsidRPr="001F4D1F">
        <w:rPr>
          <w:lang w:val="fr-CH"/>
        </w:rPr>
        <w:t>4432</w:t>
      </w:r>
      <w:r w:rsidRPr="001F4D1F">
        <w:rPr>
          <w:lang w:val="fr-CH"/>
        </w:rPr>
        <w:tab/>
        <w:t>Bubo bubo</w:t>
      </w:r>
      <w:r w:rsidRPr="001F4D1F">
        <w:rPr>
          <w:lang w:val="fr-CH"/>
        </w:rPr>
        <w:tab/>
        <w:t>C-Eu</w:t>
      </w:r>
      <w:r w:rsidRPr="001F4D1F">
        <w:rPr>
          <w:lang w:val="fr-CH"/>
        </w:rPr>
        <w:tab/>
        <w:t>U</w:t>
      </w:r>
      <w:r w:rsidRPr="001F4D1F">
        <w:rPr>
          <w:lang w:val="fr-CH"/>
        </w:rPr>
        <w:tab/>
        <w:t>2011</w:t>
      </w:r>
      <w:r w:rsidRPr="001F4D1F">
        <w:rPr>
          <w:lang w:val="fr-CH"/>
        </w:rPr>
        <w:tab/>
        <w:t>0.013</w:t>
      </w:r>
      <w:r w:rsidRPr="001F4D1F">
        <w:rPr>
          <w:lang w:val="fr-CH"/>
        </w:rPr>
        <w:tab/>
        <w:t>Lange (2014): Corax 22: 479–492</w:t>
      </w:r>
    </w:p>
    <w:p w:rsidR="001F4D1F" w:rsidRPr="001F4D1F" w:rsidRDefault="001F4D1F" w:rsidP="00866E3E">
      <w:pPr>
        <w:pStyle w:val="rawdata"/>
        <w:rPr>
          <w:lang w:val="fr-CH"/>
        </w:rPr>
      </w:pPr>
      <w:r w:rsidRPr="001F4D1F">
        <w:rPr>
          <w:lang w:val="fr-CH"/>
        </w:rPr>
        <w:t>8418</w:t>
      </w:r>
      <w:r w:rsidRPr="001F4D1F">
        <w:rPr>
          <w:lang w:val="fr-CH"/>
        </w:rPr>
        <w:tab/>
        <w:t>Bubo bubo</w:t>
      </w:r>
      <w:r w:rsidRPr="001F4D1F">
        <w:rPr>
          <w:lang w:val="fr-CH"/>
        </w:rPr>
        <w:tab/>
        <w:t>C-Eu</w:t>
      </w:r>
      <w:r w:rsidRPr="001F4D1F">
        <w:rPr>
          <w:lang w:val="fr-CH"/>
        </w:rPr>
        <w:tab/>
        <w:t>U</w:t>
      </w:r>
      <w:r w:rsidRPr="001F4D1F">
        <w:rPr>
          <w:lang w:val="fr-CH"/>
        </w:rPr>
        <w:tab/>
        <w:t>2015</w:t>
      </w:r>
      <w:r w:rsidRPr="001F4D1F">
        <w:rPr>
          <w:lang w:val="fr-CH"/>
        </w:rPr>
        <w:tab/>
        <w:t>0.046</w:t>
      </w:r>
      <w:r w:rsidRPr="001F4D1F">
        <w:rPr>
          <w:lang w:val="fr-CH"/>
        </w:rPr>
        <w:tab/>
        <w:t>Lange (2019): Corax 23: 500–518</w:t>
      </w:r>
    </w:p>
    <w:p w:rsidR="001F4D1F" w:rsidRPr="001F4D1F" w:rsidRDefault="001F4D1F" w:rsidP="00866E3E">
      <w:pPr>
        <w:pStyle w:val="rawdata"/>
        <w:rPr>
          <w:lang w:val="fr-CH"/>
        </w:rPr>
      </w:pPr>
      <w:r w:rsidRPr="001F4D1F">
        <w:rPr>
          <w:lang w:val="fr-CH"/>
        </w:rPr>
        <w:t>3425</w:t>
      </w:r>
      <w:r w:rsidRPr="001F4D1F">
        <w:rPr>
          <w:lang w:val="fr-CH"/>
        </w:rPr>
        <w:tab/>
        <w:t>Bubo bubo</w:t>
      </w:r>
      <w:r w:rsidRPr="001F4D1F">
        <w:rPr>
          <w:lang w:val="fr-CH"/>
        </w:rPr>
        <w:tab/>
        <w:t>C-Eu</w:t>
      </w:r>
      <w:r w:rsidRPr="001F4D1F">
        <w:rPr>
          <w:lang w:val="fr-CH"/>
        </w:rPr>
        <w:tab/>
        <w:t>U</w:t>
      </w:r>
      <w:r w:rsidRPr="001F4D1F">
        <w:rPr>
          <w:lang w:val="fr-CH"/>
        </w:rPr>
        <w:tab/>
        <w:t>NA</w:t>
      </w:r>
      <w:r w:rsidRPr="001F4D1F">
        <w:rPr>
          <w:lang w:val="fr-CH"/>
        </w:rPr>
        <w:tab/>
        <w:t>0.087</w:t>
      </w:r>
      <w:r w:rsidRPr="001F4D1F">
        <w:rPr>
          <w:lang w:val="fr-CH"/>
        </w:rPr>
        <w:tab/>
        <w:t>Obuch &amp; Karaska (2010): Slovak Raptor J. 4: 83–98</w:t>
      </w:r>
    </w:p>
    <w:p w:rsidR="001F4D1F" w:rsidRPr="001F4D1F" w:rsidRDefault="001F4D1F" w:rsidP="00866E3E">
      <w:pPr>
        <w:pStyle w:val="rawdata"/>
        <w:rPr>
          <w:lang w:val="fr-CH"/>
        </w:rPr>
      </w:pPr>
      <w:r w:rsidRPr="001F4D1F">
        <w:rPr>
          <w:lang w:val="fr-CH"/>
        </w:rPr>
        <w:t>8416</w:t>
      </w:r>
      <w:r w:rsidRPr="001F4D1F">
        <w:rPr>
          <w:lang w:val="fr-CH"/>
        </w:rPr>
        <w:tab/>
        <w:t>Bubo bubo</w:t>
      </w:r>
      <w:r w:rsidRPr="001F4D1F">
        <w:rPr>
          <w:lang w:val="fr-CH"/>
        </w:rPr>
        <w:tab/>
        <w:t>C-Eu</w:t>
      </w:r>
      <w:r w:rsidRPr="001F4D1F">
        <w:rPr>
          <w:lang w:val="fr-CH"/>
        </w:rPr>
        <w:tab/>
        <w:t>U</w:t>
      </w:r>
      <w:r w:rsidRPr="001F4D1F">
        <w:rPr>
          <w:lang w:val="fr-CH"/>
        </w:rPr>
        <w:tab/>
        <w:t>2013</w:t>
      </w:r>
      <w:r w:rsidRPr="001F4D1F">
        <w:rPr>
          <w:lang w:val="fr-CH"/>
        </w:rPr>
        <w:tab/>
        <w:t>0.178</w:t>
      </w:r>
      <w:r w:rsidRPr="001F4D1F">
        <w:rPr>
          <w:lang w:val="fr-CH"/>
        </w:rPr>
        <w:tab/>
        <w:t>Lange (2019): Corax 23: 500–518</w:t>
      </w:r>
    </w:p>
    <w:p w:rsidR="001F4D1F" w:rsidRPr="001F4D1F" w:rsidRDefault="001F4D1F" w:rsidP="00866E3E">
      <w:pPr>
        <w:pStyle w:val="rawdata"/>
        <w:rPr>
          <w:lang w:val="fr-CH"/>
        </w:rPr>
      </w:pPr>
      <w:r w:rsidRPr="001F4D1F">
        <w:rPr>
          <w:lang w:val="fr-CH"/>
        </w:rPr>
        <w:t>8425</w:t>
      </w:r>
      <w:r w:rsidRPr="001F4D1F">
        <w:rPr>
          <w:lang w:val="fr-CH"/>
        </w:rPr>
        <w:tab/>
        <w:t>Bubo bubo</w:t>
      </w:r>
      <w:r w:rsidRPr="001F4D1F">
        <w:rPr>
          <w:lang w:val="fr-CH"/>
        </w:rPr>
        <w:tab/>
        <w:t>C-Eu</w:t>
      </w:r>
      <w:r w:rsidRPr="001F4D1F">
        <w:rPr>
          <w:lang w:val="fr-CH"/>
        </w:rPr>
        <w:tab/>
        <w:t>U</w:t>
      </w:r>
      <w:r w:rsidRPr="001F4D1F">
        <w:rPr>
          <w:lang w:val="fr-CH"/>
        </w:rPr>
        <w:tab/>
        <w:t>2015</w:t>
      </w:r>
      <w:r w:rsidRPr="001F4D1F">
        <w:rPr>
          <w:lang w:val="fr-CH"/>
        </w:rPr>
        <w:tab/>
        <w:t>0.017</w:t>
      </w:r>
      <w:r w:rsidRPr="001F4D1F">
        <w:rPr>
          <w:lang w:val="fr-CH"/>
        </w:rPr>
        <w:tab/>
        <w:t>Lange (2019): Corax 23: 500–518</w:t>
      </w:r>
    </w:p>
    <w:p w:rsidR="001F4D1F" w:rsidRPr="001F4D1F" w:rsidRDefault="001F4D1F" w:rsidP="00866E3E">
      <w:pPr>
        <w:pStyle w:val="rawdata"/>
        <w:rPr>
          <w:lang w:val="fr-CH"/>
        </w:rPr>
      </w:pPr>
      <w:r w:rsidRPr="001F4D1F">
        <w:rPr>
          <w:lang w:val="fr-CH"/>
        </w:rPr>
        <w:t>4433</w:t>
      </w:r>
      <w:r w:rsidRPr="001F4D1F">
        <w:rPr>
          <w:lang w:val="fr-CH"/>
        </w:rPr>
        <w:tab/>
        <w:t>Bubo bubo</w:t>
      </w:r>
      <w:r w:rsidRPr="001F4D1F">
        <w:rPr>
          <w:lang w:val="fr-CH"/>
        </w:rPr>
        <w:tab/>
        <w:t>C-Eu</w:t>
      </w:r>
      <w:r w:rsidRPr="001F4D1F">
        <w:rPr>
          <w:lang w:val="fr-CH"/>
        </w:rPr>
        <w:tab/>
        <w:t>U</w:t>
      </w:r>
      <w:r w:rsidRPr="001F4D1F">
        <w:rPr>
          <w:lang w:val="fr-CH"/>
        </w:rPr>
        <w:tab/>
        <w:t>2011</w:t>
      </w:r>
      <w:r w:rsidRPr="001F4D1F">
        <w:rPr>
          <w:lang w:val="fr-CH"/>
        </w:rPr>
        <w:tab/>
        <w:t>0.041</w:t>
      </w:r>
      <w:r w:rsidRPr="001F4D1F">
        <w:rPr>
          <w:lang w:val="fr-CH"/>
        </w:rPr>
        <w:tab/>
        <w:t>Lange (2014): Corax 22: 479–492</w:t>
      </w:r>
    </w:p>
    <w:p w:rsidR="001F4D1F" w:rsidRPr="001F4D1F" w:rsidRDefault="001F4D1F" w:rsidP="00866E3E">
      <w:pPr>
        <w:pStyle w:val="rawdata"/>
        <w:rPr>
          <w:lang w:val="fr-CH"/>
        </w:rPr>
      </w:pPr>
      <w:r w:rsidRPr="00123F75">
        <w:rPr>
          <w:lang w:val="fr-CH"/>
        </w:rPr>
        <w:t>6745</w:t>
      </w:r>
      <w:r w:rsidRPr="00123F75">
        <w:rPr>
          <w:lang w:val="fr-CH"/>
        </w:rPr>
        <w:tab/>
        <w:t>Bubo bubo</w:t>
      </w:r>
      <w:r w:rsidRPr="00123F75">
        <w:rPr>
          <w:lang w:val="fr-CH"/>
        </w:rPr>
        <w:tab/>
        <w:t>C-Eu</w:t>
      </w:r>
      <w:r w:rsidRPr="00123F75">
        <w:rPr>
          <w:lang w:val="fr-CH"/>
        </w:rPr>
        <w:tab/>
        <w:t>U</w:t>
      </w:r>
      <w:r w:rsidRPr="00123F75">
        <w:rPr>
          <w:lang w:val="fr-CH"/>
        </w:rPr>
        <w:tab/>
        <w:t>1992</w:t>
      </w:r>
      <w:r w:rsidRPr="00123F75">
        <w:rPr>
          <w:lang w:val="fr-CH"/>
        </w:rPr>
        <w:tab/>
        <w:t>0.377</w:t>
      </w:r>
      <w:r w:rsidRPr="00123F75">
        <w:rPr>
          <w:lang w:val="fr-CH"/>
        </w:rPr>
        <w:tab/>
        <w:t xml:space="preserve">Leditznig (2005): Ornithol. </w:t>
      </w:r>
      <w:r w:rsidRPr="001F4D1F">
        <w:rPr>
          <w:lang w:val="fr-CH"/>
        </w:rPr>
        <w:t>Anz. 44: 123–136</w:t>
      </w:r>
    </w:p>
    <w:p w:rsidR="001F4D1F" w:rsidRPr="001F4D1F" w:rsidRDefault="001F4D1F" w:rsidP="00866E3E">
      <w:pPr>
        <w:pStyle w:val="rawdata"/>
        <w:rPr>
          <w:lang w:val="fr-CH"/>
        </w:rPr>
      </w:pPr>
      <w:r w:rsidRPr="001F4D1F">
        <w:rPr>
          <w:lang w:val="fr-CH"/>
        </w:rPr>
        <w:t>8128</w:t>
      </w:r>
      <w:r w:rsidRPr="001F4D1F">
        <w:rPr>
          <w:lang w:val="fr-CH"/>
        </w:rPr>
        <w:tab/>
        <w:t>Bubo bubo</w:t>
      </w:r>
      <w:r w:rsidRPr="001F4D1F">
        <w:rPr>
          <w:lang w:val="fr-CH"/>
        </w:rPr>
        <w:tab/>
        <w:t>C-Eu</w:t>
      </w:r>
      <w:r w:rsidRPr="001F4D1F">
        <w:rPr>
          <w:lang w:val="fr-CH"/>
        </w:rPr>
        <w:tab/>
        <w:t>S</w:t>
      </w:r>
      <w:r w:rsidRPr="001F4D1F">
        <w:rPr>
          <w:lang w:val="fr-CH"/>
        </w:rPr>
        <w:tab/>
        <w:t>2016</w:t>
      </w:r>
      <w:r w:rsidRPr="001F4D1F">
        <w:rPr>
          <w:lang w:val="fr-CH"/>
        </w:rPr>
        <w:tab/>
        <w:t>0.241</w:t>
      </w:r>
      <w:r w:rsidRPr="001F4D1F">
        <w:rPr>
          <w:lang w:val="fr-CH"/>
        </w:rPr>
        <w:tab/>
        <w:t>Guillaud et al. (2018): Folia Zool. 67: 143–153</w:t>
      </w:r>
    </w:p>
    <w:p w:rsidR="001F4D1F" w:rsidRPr="001F4D1F" w:rsidRDefault="001F4D1F" w:rsidP="00866E3E">
      <w:pPr>
        <w:pStyle w:val="rawdata"/>
        <w:rPr>
          <w:lang w:val="fr-CH"/>
        </w:rPr>
      </w:pPr>
      <w:r w:rsidRPr="001F4D1F">
        <w:rPr>
          <w:lang w:val="fr-CH"/>
        </w:rPr>
        <w:t>4661</w:t>
      </w:r>
      <w:r w:rsidRPr="001F4D1F">
        <w:rPr>
          <w:lang w:val="fr-CH"/>
        </w:rPr>
        <w:tab/>
        <w:t>Bubo bubo</w:t>
      </w:r>
      <w:r w:rsidRPr="001F4D1F">
        <w:rPr>
          <w:lang w:val="fr-CH"/>
        </w:rPr>
        <w:tab/>
        <w:t>C-Eu</w:t>
      </w:r>
      <w:r w:rsidRPr="001F4D1F">
        <w:rPr>
          <w:lang w:val="fr-CH"/>
        </w:rPr>
        <w:tab/>
        <w:t>U</w:t>
      </w:r>
      <w:r w:rsidRPr="001F4D1F">
        <w:rPr>
          <w:lang w:val="fr-CH"/>
        </w:rPr>
        <w:tab/>
        <w:t>1969</w:t>
      </w:r>
      <w:r w:rsidRPr="001F4D1F">
        <w:rPr>
          <w:lang w:val="fr-CH"/>
        </w:rPr>
        <w:tab/>
        <w:t>0.373</w:t>
      </w:r>
      <w:r w:rsidRPr="001F4D1F">
        <w:rPr>
          <w:lang w:val="fr-CH"/>
        </w:rPr>
        <w:tab/>
        <w:t>Choussy (1970): Nos Oiseaux 30: 265–266</w:t>
      </w:r>
    </w:p>
    <w:p w:rsidR="001F4D1F" w:rsidRPr="001F4D1F" w:rsidRDefault="001F4D1F" w:rsidP="00866E3E">
      <w:pPr>
        <w:pStyle w:val="rawdata"/>
        <w:rPr>
          <w:lang w:val="de-CH"/>
        </w:rPr>
      </w:pPr>
      <w:r w:rsidRPr="001F4D1F">
        <w:rPr>
          <w:lang w:val="de-CH"/>
        </w:rPr>
        <w:t>4086</w:t>
      </w:r>
      <w:r w:rsidRPr="001F4D1F">
        <w:rPr>
          <w:lang w:val="de-CH"/>
        </w:rPr>
        <w:tab/>
        <w:t>Bubo bubo</w:t>
      </w:r>
      <w:r w:rsidRPr="001F4D1F">
        <w:rPr>
          <w:lang w:val="de-CH"/>
        </w:rPr>
        <w:tab/>
        <w:t>C-Eu</w:t>
      </w:r>
      <w:r w:rsidRPr="001F4D1F">
        <w:rPr>
          <w:lang w:val="de-CH"/>
        </w:rPr>
        <w:tab/>
        <w:t>U</w:t>
      </w:r>
      <w:r w:rsidRPr="001F4D1F">
        <w:rPr>
          <w:lang w:val="de-CH"/>
        </w:rPr>
        <w:tab/>
        <w:t>1977</w:t>
      </w:r>
      <w:r w:rsidRPr="001F4D1F">
        <w:rPr>
          <w:lang w:val="de-CH"/>
        </w:rPr>
        <w:tab/>
        <w:t>0.179</w:t>
      </w:r>
      <w:r w:rsidRPr="001F4D1F">
        <w:rPr>
          <w:lang w:val="de-CH"/>
        </w:rPr>
        <w:tab/>
        <w:t>Frey &amp; Walter (1986): Ann. Naturhist. Mus. Wien 88–89: 91–99</w:t>
      </w:r>
    </w:p>
    <w:p w:rsidR="001F4D1F" w:rsidRPr="001F4D1F" w:rsidRDefault="001F4D1F" w:rsidP="00866E3E">
      <w:pPr>
        <w:pStyle w:val="rawdata"/>
        <w:rPr>
          <w:lang w:val="de-CH"/>
        </w:rPr>
      </w:pPr>
      <w:r w:rsidRPr="001F4D1F">
        <w:rPr>
          <w:lang w:val="de-CH"/>
        </w:rPr>
        <w:t>4087</w:t>
      </w:r>
      <w:r w:rsidRPr="001F4D1F">
        <w:rPr>
          <w:lang w:val="de-CH"/>
        </w:rPr>
        <w:tab/>
        <w:t>Bubo bubo</w:t>
      </w:r>
      <w:r w:rsidRPr="001F4D1F">
        <w:rPr>
          <w:lang w:val="de-CH"/>
        </w:rPr>
        <w:tab/>
        <w:t>C-Eu</w:t>
      </w:r>
      <w:r w:rsidRPr="001F4D1F">
        <w:rPr>
          <w:lang w:val="de-CH"/>
        </w:rPr>
        <w:tab/>
        <w:t>U</w:t>
      </w:r>
      <w:r w:rsidRPr="001F4D1F">
        <w:rPr>
          <w:lang w:val="de-CH"/>
        </w:rPr>
        <w:tab/>
        <w:t>1977</w:t>
      </w:r>
      <w:r w:rsidRPr="001F4D1F">
        <w:rPr>
          <w:lang w:val="de-CH"/>
        </w:rPr>
        <w:tab/>
        <w:t>0.043</w:t>
      </w:r>
      <w:r w:rsidRPr="001F4D1F">
        <w:rPr>
          <w:lang w:val="de-CH"/>
        </w:rPr>
        <w:tab/>
        <w:t>Frey &amp; Walter (1986): Ann. Naturhist. Mus. Wien 88–89: 91–99</w:t>
      </w:r>
    </w:p>
    <w:p w:rsidR="001F4D1F" w:rsidRPr="001F4D1F" w:rsidRDefault="001F4D1F" w:rsidP="00866E3E">
      <w:pPr>
        <w:pStyle w:val="rawdata"/>
        <w:rPr>
          <w:lang w:val="de-CH"/>
        </w:rPr>
      </w:pPr>
      <w:r w:rsidRPr="001F4D1F">
        <w:rPr>
          <w:lang w:val="de-CH"/>
        </w:rPr>
        <w:t>5304</w:t>
      </w:r>
      <w:r w:rsidRPr="001F4D1F">
        <w:rPr>
          <w:lang w:val="de-CH"/>
        </w:rPr>
        <w:tab/>
        <w:t>Bubo bubo</w:t>
      </w:r>
      <w:r w:rsidRPr="001F4D1F">
        <w:rPr>
          <w:lang w:val="de-CH"/>
        </w:rPr>
        <w:tab/>
        <w:t>C-Eu</w:t>
      </w:r>
      <w:r w:rsidRPr="001F4D1F">
        <w:rPr>
          <w:lang w:val="de-CH"/>
        </w:rPr>
        <w:tab/>
        <w:t>S</w:t>
      </w:r>
      <w:r w:rsidRPr="001F4D1F">
        <w:rPr>
          <w:lang w:val="de-CH"/>
        </w:rPr>
        <w:tab/>
        <w:t>1976</w:t>
      </w:r>
      <w:r w:rsidRPr="001F4D1F">
        <w:rPr>
          <w:lang w:val="de-CH"/>
        </w:rPr>
        <w:tab/>
        <w:t>0.041</w:t>
      </w:r>
      <w:r w:rsidRPr="001F4D1F">
        <w:rPr>
          <w:lang w:val="de-CH"/>
        </w:rPr>
        <w:tab/>
        <w:t>Vondrácek (1978): Beitr. Vogelkde 24: 91–93</w:t>
      </w:r>
    </w:p>
    <w:p w:rsidR="001F4D1F" w:rsidRPr="001F4D1F" w:rsidRDefault="001F4D1F" w:rsidP="00866E3E">
      <w:pPr>
        <w:pStyle w:val="rawdata"/>
        <w:rPr>
          <w:lang w:val="fr-CH"/>
        </w:rPr>
      </w:pPr>
      <w:r w:rsidRPr="001F4D1F">
        <w:rPr>
          <w:lang w:val="de-CH"/>
        </w:rPr>
        <w:t>4088</w:t>
      </w:r>
      <w:r w:rsidRPr="001F4D1F">
        <w:rPr>
          <w:lang w:val="de-CH"/>
        </w:rPr>
        <w:tab/>
        <w:t>Bubo bubo</w:t>
      </w:r>
      <w:r w:rsidRPr="001F4D1F">
        <w:rPr>
          <w:lang w:val="de-CH"/>
        </w:rPr>
        <w:tab/>
        <w:t>C-Eu</w:t>
      </w:r>
      <w:r w:rsidRPr="001F4D1F">
        <w:rPr>
          <w:lang w:val="de-CH"/>
        </w:rPr>
        <w:tab/>
        <w:t>U</w:t>
      </w:r>
      <w:r w:rsidRPr="001F4D1F">
        <w:rPr>
          <w:lang w:val="de-CH"/>
        </w:rPr>
        <w:tab/>
        <w:t>1977</w:t>
      </w:r>
      <w:r w:rsidRPr="001F4D1F">
        <w:rPr>
          <w:lang w:val="de-CH"/>
        </w:rPr>
        <w:tab/>
        <w:t>0.035</w:t>
      </w:r>
      <w:r w:rsidRPr="001F4D1F">
        <w:rPr>
          <w:lang w:val="de-CH"/>
        </w:rPr>
        <w:tab/>
        <w:t xml:space="preserve">Frey &amp; Walter (1986): Ann. </w:t>
      </w:r>
      <w:r w:rsidRPr="001F4D1F">
        <w:rPr>
          <w:lang w:val="fr-CH"/>
        </w:rPr>
        <w:t>Naturhist. Mus. Wien 88–89: 91–99</w:t>
      </w:r>
    </w:p>
    <w:p w:rsidR="001F4D1F" w:rsidRPr="001F4D1F" w:rsidRDefault="001F4D1F" w:rsidP="00866E3E">
      <w:pPr>
        <w:pStyle w:val="rawdata"/>
        <w:rPr>
          <w:lang w:val="fr-CH"/>
        </w:rPr>
      </w:pPr>
      <w:r w:rsidRPr="001F4D1F">
        <w:rPr>
          <w:lang w:val="fr-CH"/>
        </w:rPr>
        <w:t>8126</w:t>
      </w:r>
      <w:r w:rsidRPr="001F4D1F">
        <w:rPr>
          <w:lang w:val="fr-CH"/>
        </w:rPr>
        <w:tab/>
        <w:t>Bubo bubo</w:t>
      </w:r>
      <w:r w:rsidRPr="001F4D1F">
        <w:rPr>
          <w:lang w:val="fr-CH"/>
        </w:rPr>
        <w:tab/>
        <w:t>C-Eu</w:t>
      </w:r>
      <w:r w:rsidRPr="001F4D1F">
        <w:rPr>
          <w:lang w:val="fr-CH"/>
        </w:rPr>
        <w:tab/>
        <w:t>U</w:t>
      </w:r>
      <w:r w:rsidRPr="001F4D1F">
        <w:rPr>
          <w:lang w:val="fr-CH"/>
        </w:rPr>
        <w:tab/>
        <w:t>NA</w:t>
      </w:r>
      <w:r w:rsidRPr="001F4D1F">
        <w:rPr>
          <w:lang w:val="fr-CH"/>
        </w:rPr>
        <w:tab/>
        <w:t>0.363</w:t>
      </w:r>
      <w:r w:rsidRPr="001F4D1F">
        <w:rPr>
          <w:lang w:val="fr-CH"/>
        </w:rPr>
        <w:tab/>
        <w:t>Balluet &amp; Faure (2006): Nos Oiseaux 53: 195–208</w:t>
      </w:r>
    </w:p>
    <w:p w:rsidR="001F4D1F" w:rsidRPr="001F4D1F" w:rsidRDefault="001F4D1F" w:rsidP="00866E3E">
      <w:pPr>
        <w:pStyle w:val="rawdata"/>
        <w:rPr>
          <w:lang w:val="fr-CH"/>
        </w:rPr>
      </w:pPr>
      <w:r w:rsidRPr="001F4D1F">
        <w:rPr>
          <w:lang w:val="fr-CH"/>
        </w:rPr>
        <w:t>4444</w:t>
      </w:r>
      <w:r w:rsidRPr="001F4D1F">
        <w:rPr>
          <w:lang w:val="fr-CH"/>
        </w:rPr>
        <w:tab/>
        <w:t>Bubo bubo</w:t>
      </w:r>
      <w:r w:rsidRPr="001F4D1F">
        <w:rPr>
          <w:lang w:val="fr-CH"/>
        </w:rPr>
        <w:tab/>
        <w:t>C-Eu</w:t>
      </w:r>
      <w:r w:rsidRPr="001F4D1F">
        <w:rPr>
          <w:lang w:val="fr-CH"/>
        </w:rPr>
        <w:tab/>
        <w:t>U</w:t>
      </w:r>
      <w:r w:rsidRPr="001F4D1F">
        <w:rPr>
          <w:lang w:val="fr-CH"/>
        </w:rPr>
        <w:tab/>
        <w:t>2010</w:t>
      </w:r>
      <w:r w:rsidRPr="001F4D1F">
        <w:rPr>
          <w:lang w:val="fr-CH"/>
        </w:rPr>
        <w:tab/>
        <w:t>0.239</w:t>
      </w:r>
      <w:r w:rsidRPr="001F4D1F">
        <w:rPr>
          <w:lang w:val="fr-CH"/>
        </w:rPr>
        <w:tab/>
        <w:t>Lange (2014): Corax 22: 479–492</w:t>
      </w:r>
    </w:p>
    <w:p w:rsidR="001F4D1F" w:rsidRPr="001F4D1F" w:rsidRDefault="001F4D1F" w:rsidP="00866E3E">
      <w:pPr>
        <w:pStyle w:val="rawdata"/>
        <w:rPr>
          <w:lang w:val="de-CH"/>
        </w:rPr>
      </w:pPr>
      <w:r w:rsidRPr="001F4D1F">
        <w:rPr>
          <w:lang w:val="de-CH"/>
        </w:rPr>
        <w:t>4610</w:t>
      </w:r>
      <w:r w:rsidRPr="001F4D1F">
        <w:rPr>
          <w:lang w:val="de-CH"/>
        </w:rPr>
        <w:tab/>
        <w:t>Bubo bubo</w:t>
      </w:r>
      <w:r w:rsidRPr="001F4D1F">
        <w:rPr>
          <w:lang w:val="de-CH"/>
        </w:rPr>
        <w:tab/>
        <w:t>C-Eu</w:t>
      </w:r>
      <w:r w:rsidRPr="001F4D1F">
        <w:rPr>
          <w:lang w:val="de-CH"/>
        </w:rPr>
        <w:tab/>
        <w:t>U</w:t>
      </w:r>
      <w:r w:rsidRPr="001F4D1F">
        <w:rPr>
          <w:lang w:val="de-CH"/>
        </w:rPr>
        <w:tab/>
        <w:t>2004</w:t>
      </w:r>
      <w:r w:rsidRPr="001F4D1F">
        <w:rPr>
          <w:lang w:val="de-CH"/>
        </w:rPr>
        <w:tab/>
        <w:t>0.216</w:t>
      </w:r>
      <w:r w:rsidRPr="001F4D1F">
        <w:rPr>
          <w:lang w:val="de-CH"/>
        </w:rPr>
        <w:tab/>
        <w:t>Albrecht (2006): Eulenwelt 2006: 25–27</w:t>
      </w:r>
    </w:p>
    <w:p w:rsidR="001F4D1F" w:rsidRPr="001F4D1F" w:rsidRDefault="001F4D1F" w:rsidP="00866E3E">
      <w:pPr>
        <w:pStyle w:val="rawdata"/>
        <w:rPr>
          <w:lang w:val="de-CH"/>
        </w:rPr>
      </w:pPr>
      <w:r w:rsidRPr="001F4D1F">
        <w:rPr>
          <w:lang w:val="de-CH"/>
        </w:rPr>
        <w:t>3426</w:t>
      </w:r>
      <w:r w:rsidRPr="001F4D1F">
        <w:rPr>
          <w:lang w:val="de-CH"/>
        </w:rPr>
        <w:tab/>
        <w:t>Bubo bubo</w:t>
      </w:r>
      <w:r w:rsidRPr="001F4D1F">
        <w:rPr>
          <w:lang w:val="de-CH"/>
        </w:rPr>
        <w:tab/>
        <w:t>C-Eu</w:t>
      </w:r>
      <w:r w:rsidRPr="001F4D1F">
        <w:rPr>
          <w:lang w:val="de-CH"/>
        </w:rPr>
        <w:tab/>
        <w:t>U</w:t>
      </w:r>
      <w:r w:rsidRPr="001F4D1F">
        <w:rPr>
          <w:lang w:val="de-CH"/>
        </w:rPr>
        <w:tab/>
        <w:t>NA</w:t>
      </w:r>
      <w:r w:rsidRPr="001F4D1F">
        <w:rPr>
          <w:lang w:val="de-CH"/>
        </w:rPr>
        <w:tab/>
        <w:t>0.197</w:t>
      </w:r>
      <w:r w:rsidRPr="001F4D1F">
        <w:rPr>
          <w:lang w:val="de-CH"/>
        </w:rPr>
        <w:tab/>
        <w:t>Obuch &amp; Karaska (2010): Slovak Raptor J. 4: 83–98</w:t>
      </w:r>
    </w:p>
    <w:p w:rsidR="001F4D1F" w:rsidRPr="001F4D1F" w:rsidRDefault="001F4D1F" w:rsidP="00866E3E">
      <w:pPr>
        <w:pStyle w:val="rawdata"/>
        <w:rPr>
          <w:lang w:val="de-CH"/>
        </w:rPr>
      </w:pPr>
      <w:r w:rsidRPr="001F4D1F">
        <w:rPr>
          <w:lang w:val="de-CH"/>
        </w:rPr>
        <w:t>3406</w:t>
      </w:r>
      <w:r w:rsidRPr="001F4D1F">
        <w:rPr>
          <w:lang w:val="de-CH"/>
        </w:rPr>
        <w:tab/>
        <w:t>Bubo bubo</w:t>
      </w:r>
      <w:r w:rsidRPr="001F4D1F">
        <w:rPr>
          <w:lang w:val="de-CH"/>
        </w:rPr>
        <w:tab/>
        <w:t>C-Eu</w:t>
      </w:r>
      <w:r w:rsidRPr="001F4D1F">
        <w:rPr>
          <w:lang w:val="de-CH"/>
        </w:rPr>
        <w:tab/>
        <w:t>S</w:t>
      </w:r>
      <w:r w:rsidRPr="001F4D1F">
        <w:rPr>
          <w:lang w:val="de-CH"/>
        </w:rPr>
        <w:tab/>
        <w:t>1977</w:t>
      </w:r>
      <w:r w:rsidRPr="001F4D1F">
        <w:rPr>
          <w:lang w:val="de-CH"/>
        </w:rPr>
        <w:tab/>
        <w:t>0.06</w:t>
      </w:r>
      <w:r w:rsidRPr="001F4D1F">
        <w:rPr>
          <w:lang w:val="de-CH"/>
        </w:rPr>
        <w:tab/>
        <w:t>Obuch &amp; Karaska (2010): Slovak Raptor J. 4: 83–98</w:t>
      </w:r>
    </w:p>
    <w:p w:rsidR="001F4D1F" w:rsidRPr="001F4D1F" w:rsidRDefault="001F4D1F" w:rsidP="00866E3E">
      <w:pPr>
        <w:pStyle w:val="rawdata"/>
        <w:rPr>
          <w:lang w:val="de-CH"/>
        </w:rPr>
      </w:pPr>
      <w:r w:rsidRPr="001F4D1F">
        <w:rPr>
          <w:lang w:val="de-CH"/>
        </w:rPr>
        <w:t>3420</w:t>
      </w:r>
      <w:r w:rsidRPr="001F4D1F">
        <w:rPr>
          <w:lang w:val="de-CH"/>
        </w:rPr>
        <w:tab/>
        <w:t>Bubo bubo</w:t>
      </w:r>
      <w:r w:rsidRPr="001F4D1F">
        <w:rPr>
          <w:lang w:val="de-CH"/>
        </w:rPr>
        <w:tab/>
        <w:t>C-Eu</w:t>
      </w:r>
      <w:r w:rsidRPr="001F4D1F">
        <w:rPr>
          <w:lang w:val="de-CH"/>
        </w:rPr>
        <w:tab/>
        <w:t>S</w:t>
      </w:r>
      <w:r w:rsidRPr="001F4D1F">
        <w:rPr>
          <w:lang w:val="de-CH"/>
        </w:rPr>
        <w:tab/>
        <w:t>1994</w:t>
      </w:r>
      <w:r w:rsidRPr="001F4D1F">
        <w:rPr>
          <w:lang w:val="de-CH"/>
        </w:rPr>
        <w:tab/>
        <w:t>0.042</w:t>
      </w:r>
      <w:r w:rsidRPr="001F4D1F">
        <w:rPr>
          <w:lang w:val="de-CH"/>
        </w:rPr>
        <w:tab/>
        <w:t>Obuch &amp; Karaska (2010): Slovak Raptor J. 4: 83–98</w:t>
      </w:r>
    </w:p>
    <w:p w:rsidR="001F4D1F" w:rsidRPr="001F4D1F" w:rsidRDefault="001F4D1F" w:rsidP="00866E3E">
      <w:pPr>
        <w:pStyle w:val="rawdata"/>
        <w:rPr>
          <w:lang w:val="de-CH"/>
        </w:rPr>
      </w:pPr>
      <w:r w:rsidRPr="001F4D1F">
        <w:rPr>
          <w:lang w:val="de-CH"/>
        </w:rPr>
        <w:t>9277</w:t>
      </w:r>
      <w:r w:rsidRPr="001F4D1F">
        <w:rPr>
          <w:lang w:val="de-CH"/>
        </w:rPr>
        <w:tab/>
        <w:t>Bubo bubo</w:t>
      </w:r>
      <w:r w:rsidRPr="001F4D1F">
        <w:rPr>
          <w:lang w:val="de-CH"/>
        </w:rPr>
        <w:tab/>
        <w:t>C-Eu</w:t>
      </w:r>
      <w:r w:rsidRPr="001F4D1F">
        <w:rPr>
          <w:lang w:val="de-CH"/>
        </w:rPr>
        <w:tab/>
        <w:t>U</w:t>
      </w:r>
      <w:r w:rsidRPr="001F4D1F">
        <w:rPr>
          <w:lang w:val="de-CH"/>
        </w:rPr>
        <w:tab/>
        <w:t>1995</w:t>
      </w:r>
      <w:r w:rsidRPr="001F4D1F">
        <w:rPr>
          <w:lang w:val="de-CH"/>
        </w:rPr>
        <w:tab/>
        <w:t>0.423</w:t>
      </w:r>
      <w:r w:rsidRPr="001F4D1F">
        <w:rPr>
          <w:lang w:val="de-CH"/>
        </w:rPr>
        <w:tab/>
        <w:t xml:space="preserve">Alex &amp; Kehl (1999): Naturschutz Landschaftspfl. Brandenburg </w:t>
      </w:r>
    </w:p>
    <w:p w:rsidR="001F4D1F" w:rsidRPr="001F4D1F" w:rsidRDefault="001F4D1F" w:rsidP="00866E3E">
      <w:pPr>
        <w:pStyle w:val="rawdata"/>
        <w:rPr>
          <w:lang w:val="de-CH"/>
        </w:rPr>
      </w:pPr>
      <w:r w:rsidRPr="001F4D1F">
        <w:rPr>
          <w:lang w:val="de-CH"/>
        </w:rPr>
        <w:t>3413</w:t>
      </w:r>
      <w:r w:rsidRPr="001F4D1F">
        <w:rPr>
          <w:lang w:val="de-CH"/>
        </w:rPr>
        <w:tab/>
        <w:t>Bubo bubo</w:t>
      </w:r>
      <w:r w:rsidRPr="001F4D1F">
        <w:rPr>
          <w:lang w:val="de-CH"/>
        </w:rPr>
        <w:tab/>
        <w:t>C-Eu</w:t>
      </w:r>
      <w:r w:rsidRPr="001F4D1F">
        <w:rPr>
          <w:lang w:val="de-CH"/>
        </w:rPr>
        <w:tab/>
        <w:t>S</w:t>
      </w:r>
      <w:r w:rsidRPr="001F4D1F">
        <w:rPr>
          <w:lang w:val="de-CH"/>
        </w:rPr>
        <w:tab/>
        <w:t>1995</w:t>
      </w:r>
      <w:r w:rsidRPr="001F4D1F">
        <w:rPr>
          <w:lang w:val="de-CH"/>
        </w:rPr>
        <w:tab/>
        <w:t>0.153</w:t>
      </w:r>
      <w:r w:rsidRPr="001F4D1F">
        <w:rPr>
          <w:lang w:val="de-CH"/>
        </w:rPr>
        <w:tab/>
        <w:t>Obuch &amp; Karaska (2010): Slovak Raptor J. 4: 83–98</w:t>
      </w:r>
    </w:p>
    <w:p w:rsidR="001F4D1F" w:rsidRPr="001F4D1F" w:rsidRDefault="001F4D1F" w:rsidP="00866E3E">
      <w:pPr>
        <w:pStyle w:val="rawdata"/>
        <w:rPr>
          <w:lang w:val="de-CH"/>
        </w:rPr>
      </w:pPr>
      <w:r w:rsidRPr="001F4D1F">
        <w:rPr>
          <w:lang w:val="de-CH"/>
        </w:rPr>
        <w:t>8539</w:t>
      </w:r>
      <w:r w:rsidRPr="001F4D1F">
        <w:rPr>
          <w:lang w:val="de-CH"/>
        </w:rPr>
        <w:tab/>
        <w:t>Bubo bubo</w:t>
      </w:r>
      <w:r w:rsidRPr="001F4D1F">
        <w:rPr>
          <w:lang w:val="de-CH"/>
        </w:rPr>
        <w:tab/>
        <w:t>C-Eu</w:t>
      </w:r>
      <w:r w:rsidRPr="001F4D1F">
        <w:rPr>
          <w:lang w:val="de-CH"/>
        </w:rPr>
        <w:tab/>
        <w:t>U</w:t>
      </w:r>
      <w:r w:rsidRPr="001F4D1F">
        <w:rPr>
          <w:lang w:val="de-CH"/>
        </w:rPr>
        <w:tab/>
        <w:t>2006</w:t>
      </w:r>
      <w:r w:rsidRPr="001F4D1F">
        <w:rPr>
          <w:lang w:val="de-CH"/>
        </w:rPr>
        <w:tab/>
        <w:t>0.306</w:t>
      </w:r>
      <w:r w:rsidRPr="001F4D1F">
        <w:rPr>
          <w:lang w:val="de-CH"/>
        </w:rPr>
        <w:tab/>
        <w:t>Martin &amp; Riols (2017): Grand Duc 85: 9–30</w:t>
      </w:r>
    </w:p>
    <w:p w:rsidR="001F4D1F" w:rsidRPr="001F4D1F" w:rsidRDefault="001F4D1F" w:rsidP="00866E3E">
      <w:pPr>
        <w:pStyle w:val="rawdata"/>
        <w:rPr>
          <w:lang w:val="de-CH"/>
        </w:rPr>
      </w:pPr>
      <w:r w:rsidRPr="001F4D1F">
        <w:rPr>
          <w:lang w:val="de-CH"/>
        </w:rPr>
        <w:t>6037</w:t>
      </w:r>
      <w:r w:rsidRPr="001F4D1F">
        <w:rPr>
          <w:lang w:val="de-CH"/>
        </w:rPr>
        <w:tab/>
        <w:t>Bubo bubo</w:t>
      </w:r>
      <w:r w:rsidRPr="001F4D1F">
        <w:rPr>
          <w:lang w:val="de-CH"/>
        </w:rPr>
        <w:tab/>
        <w:t>C-Eu</w:t>
      </w:r>
      <w:r w:rsidRPr="001F4D1F">
        <w:rPr>
          <w:lang w:val="de-CH"/>
        </w:rPr>
        <w:tab/>
        <w:t>U</w:t>
      </w:r>
      <w:r w:rsidRPr="001F4D1F">
        <w:rPr>
          <w:lang w:val="de-CH"/>
        </w:rPr>
        <w:tab/>
        <w:t>2010</w:t>
      </w:r>
      <w:r w:rsidRPr="001F4D1F">
        <w:rPr>
          <w:lang w:val="de-CH"/>
        </w:rPr>
        <w:tab/>
        <w:t>0.656</w:t>
      </w:r>
      <w:r w:rsidRPr="001F4D1F">
        <w:rPr>
          <w:lang w:val="de-CH"/>
        </w:rPr>
        <w:tab/>
        <w:t>Bayle &amp; Schauls (2011): Bull. Soc. Nat. Luxemb. 112: 51–58</w:t>
      </w:r>
    </w:p>
    <w:p w:rsidR="001F4D1F" w:rsidRPr="001F4D1F" w:rsidRDefault="001F4D1F" w:rsidP="00866E3E">
      <w:pPr>
        <w:pStyle w:val="rawdata"/>
        <w:rPr>
          <w:lang w:val="de-CH"/>
        </w:rPr>
      </w:pPr>
      <w:r w:rsidRPr="001F4D1F">
        <w:rPr>
          <w:lang w:val="de-CH"/>
        </w:rPr>
        <w:t>9614</w:t>
      </w:r>
      <w:r w:rsidRPr="001F4D1F">
        <w:rPr>
          <w:lang w:val="de-CH"/>
        </w:rPr>
        <w:tab/>
        <w:t>Bubo bubo</w:t>
      </w:r>
      <w:r w:rsidRPr="001F4D1F">
        <w:rPr>
          <w:lang w:val="de-CH"/>
        </w:rPr>
        <w:tab/>
        <w:t>C-Eu</w:t>
      </w:r>
      <w:r w:rsidRPr="001F4D1F">
        <w:rPr>
          <w:lang w:val="de-CH"/>
        </w:rPr>
        <w:tab/>
        <w:t>S</w:t>
      </w:r>
      <w:r w:rsidRPr="001F4D1F">
        <w:rPr>
          <w:lang w:val="de-CH"/>
        </w:rPr>
        <w:tab/>
        <w:t>1957</w:t>
      </w:r>
      <w:r w:rsidRPr="001F4D1F">
        <w:rPr>
          <w:lang w:val="de-CH"/>
        </w:rPr>
        <w:tab/>
        <w:t>0.118</w:t>
      </w:r>
      <w:r w:rsidRPr="001F4D1F">
        <w:rPr>
          <w:lang w:val="de-CH"/>
        </w:rPr>
        <w:tab/>
        <w:t>Bochenski (1960): Acta Zool. Cracov. 5: 311–333</w:t>
      </w:r>
    </w:p>
    <w:p w:rsidR="001F4D1F" w:rsidRPr="001F4D1F" w:rsidRDefault="001F4D1F" w:rsidP="00866E3E">
      <w:pPr>
        <w:pStyle w:val="rawdata"/>
        <w:rPr>
          <w:lang w:val="de-CH"/>
        </w:rPr>
      </w:pPr>
      <w:r w:rsidRPr="001F4D1F">
        <w:rPr>
          <w:lang w:val="de-CH"/>
        </w:rPr>
        <w:t>5132</w:t>
      </w:r>
      <w:r w:rsidRPr="001F4D1F">
        <w:rPr>
          <w:lang w:val="de-CH"/>
        </w:rPr>
        <w:tab/>
        <w:t>Bubo bubo</w:t>
      </w:r>
      <w:r w:rsidRPr="001F4D1F">
        <w:rPr>
          <w:lang w:val="de-CH"/>
        </w:rPr>
        <w:tab/>
        <w:t>C-Eu</w:t>
      </w:r>
      <w:r w:rsidRPr="001F4D1F">
        <w:rPr>
          <w:lang w:val="de-CH"/>
        </w:rPr>
        <w:tab/>
        <w:t>U</w:t>
      </w:r>
      <w:r w:rsidRPr="001F4D1F">
        <w:rPr>
          <w:lang w:val="de-CH"/>
        </w:rPr>
        <w:tab/>
        <w:t>NA</w:t>
      </w:r>
      <w:r w:rsidRPr="001F4D1F">
        <w:rPr>
          <w:lang w:val="de-CH"/>
        </w:rPr>
        <w:tab/>
        <w:t>0.092</w:t>
      </w:r>
      <w:r w:rsidRPr="001F4D1F">
        <w:rPr>
          <w:lang w:val="de-CH"/>
        </w:rPr>
        <w:tab/>
        <w:t>Königstedt &amp; Königstedt (1994): Acta ornithoecologica 3: 47–</w:t>
      </w:r>
    </w:p>
    <w:p w:rsidR="001F4D1F" w:rsidRPr="001F4D1F" w:rsidRDefault="001F4D1F" w:rsidP="00866E3E">
      <w:pPr>
        <w:pStyle w:val="rawdata"/>
        <w:rPr>
          <w:lang w:val="de-CH"/>
        </w:rPr>
      </w:pPr>
      <w:r w:rsidRPr="001F4D1F">
        <w:rPr>
          <w:lang w:val="de-CH"/>
        </w:rPr>
        <w:t>3424</w:t>
      </w:r>
      <w:r w:rsidRPr="001F4D1F">
        <w:rPr>
          <w:lang w:val="de-CH"/>
        </w:rPr>
        <w:tab/>
        <w:t>Bubo bubo</w:t>
      </w:r>
      <w:r w:rsidRPr="001F4D1F">
        <w:rPr>
          <w:lang w:val="de-CH"/>
        </w:rPr>
        <w:tab/>
        <w:t>C-Eu</w:t>
      </w:r>
      <w:r w:rsidRPr="001F4D1F">
        <w:rPr>
          <w:lang w:val="de-CH"/>
        </w:rPr>
        <w:tab/>
        <w:t>U</w:t>
      </w:r>
      <w:r w:rsidRPr="001F4D1F">
        <w:rPr>
          <w:lang w:val="de-CH"/>
        </w:rPr>
        <w:tab/>
        <w:t>NA</w:t>
      </w:r>
      <w:r w:rsidRPr="001F4D1F">
        <w:rPr>
          <w:lang w:val="de-CH"/>
        </w:rPr>
        <w:tab/>
        <w:t>0.086</w:t>
      </w:r>
      <w:r w:rsidRPr="001F4D1F">
        <w:rPr>
          <w:lang w:val="de-CH"/>
        </w:rPr>
        <w:tab/>
        <w:t>Obuch &amp; Karaska (2010): Slovak Raptor J. 4: 83–98</w:t>
      </w:r>
    </w:p>
    <w:p w:rsidR="001F4D1F" w:rsidRPr="001F4D1F" w:rsidRDefault="001F4D1F" w:rsidP="00866E3E">
      <w:pPr>
        <w:pStyle w:val="rawdata"/>
        <w:rPr>
          <w:lang w:val="de-CH"/>
        </w:rPr>
      </w:pPr>
      <w:r w:rsidRPr="001F4D1F">
        <w:rPr>
          <w:lang w:val="de-CH"/>
        </w:rPr>
        <w:t>3423</w:t>
      </w:r>
      <w:r w:rsidRPr="001F4D1F">
        <w:rPr>
          <w:lang w:val="de-CH"/>
        </w:rPr>
        <w:tab/>
        <w:t>Bubo bubo</w:t>
      </w:r>
      <w:r w:rsidRPr="001F4D1F">
        <w:rPr>
          <w:lang w:val="de-CH"/>
        </w:rPr>
        <w:tab/>
        <w:t>C-Eu</w:t>
      </w:r>
      <w:r w:rsidRPr="001F4D1F">
        <w:rPr>
          <w:lang w:val="de-CH"/>
        </w:rPr>
        <w:tab/>
        <w:t>U</w:t>
      </w:r>
      <w:r w:rsidRPr="001F4D1F">
        <w:rPr>
          <w:lang w:val="de-CH"/>
        </w:rPr>
        <w:tab/>
        <w:t>NA</w:t>
      </w:r>
      <w:r w:rsidRPr="001F4D1F">
        <w:rPr>
          <w:lang w:val="de-CH"/>
        </w:rPr>
        <w:tab/>
        <w:t>0.081</w:t>
      </w:r>
      <w:r w:rsidRPr="001F4D1F">
        <w:rPr>
          <w:lang w:val="de-CH"/>
        </w:rPr>
        <w:tab/>
        <w:t>Obuch &amp; Karaska (2010): Slovak Raptor J. 4: 83–98</w:t>
      </w:r>
    </w:p>
    <w:p w:rsidR="001F4D1F" w:rsidRPr="001F4D1F" w:rsidRDefault="001F4D1F" w:rsidP="00866E3E">
      <w:pPr>
        <w:pStyle w:val="rawdata"/>
        <w:rPr>
          <w:lang w:val="de-CH"/>
        </w:rPr>
      </w:pPr>
      <w:r w:rsidRPr="001F4D1F">
        <w:rPr>
          <w:lang w:val="de-CH"/>
        </w:rPr>
        <w:t>3410</w:t>
      </w:r>
      <w:r w:rsidRPr="001F4D1F">
        <w:rPr>
          <w:lang w:val="de-CH"/>
        </w:rPr>
        <w:tab/>
        <w:t>Bubo bubo</w:t>
      </w:r>
      <w:r w:rsidRPr="001F4D1F">
        <w:rPr>
          <w:lang w:val="de-CH"/>
        </w:rPr>
        <w:tab/>
        <w:t>C-Eu</w:t>
      </w:r>
      <w:r w:rsidRPr="001F4D1F">
        <w:rPr>
          <w:lang w:val="de-CH"/>
        </w:rPr>
        <w:tab/>
        <w:t>S</w:t>
      </w:r>
      <w:r w:rsidRPr="001F4D1F">
        <w:rPr>
          <w:lang w:val="de-CH"/>
        </w:rPr>
        <w:tab/>
        <w:t>1995</w:t>
      </w:r>
      <w:r w:rsidRPr="001F4D1F">
        <w:rPr>
          <w:lang w:val="de-CH"/>
        </w:rPr>
        <w:tab/>
        <w:t>0.124</w:t>
      </w:r>
      <w:r w:rsidRPr="001F4D1F">
        <w:rPr>
          <w:lang w:val="de-CH"/>
        </w:rPr>
        <w:tab/>
        <w:t>Obuch &amp; Karaska (2010): Slovak Raptor J. 4: 83–98</w:t>
      </w:r>
    </w:p>
    <w:p w:rsidR="001F4D1F" w:rsidRPr="001F4D1F" w:rsidRDefault="001F4D1F" w:rsidP="00866E3E">
      <w:pPr>
        <w:pStyle w:val="rawdata"/>
        <w:rPr>
          <w:lang w:val="de-CH"/>
        </w:rPr>
      </w:pPr>
      <w:r w:rsidRPr="001F4D1F">
        <w:rPr>
          <w:lang w:val="de-CH"/>
        </w:rPr>
        <w:t>9287</w:t>
      </w:r>
      <w:r w:rsidRPr="001F4D1F">
        <w:rPr>
          <w:lang w:val="de-CH"/>
        </w:rPr>
        <w:tab/>
        <w:t>Bubo bubo</w:t>
      </w:r>
      <w:r w:rsidRPr="001F4D1F">
        <w:rPr>
          <w:lang w:val="de-CH"/>
        </w:rPr>
        <w:tab/>
        <w:t>C-Eu</w:t>
      </w:r>
      <w:r w:rsidRPr="001F4D1F">
        <w:rPr>
          <w:lang w:val="de-CH"/>
        </w:rPr>
        <w:tab/>
        <w:t>U</w:t>
      </w:r>
      <w:r w:rsidRPr="001F4D1F">
        <w:rPr>
          <w:lang w:val="de-CH"/>
        </w:rPr>
        <w:tab/>
        <w:t>1955</w:t>
      </w:r>
      <w:r w:rsidRPr="001F4D1F">
        <w:rPr>
          <w:lang w:val="de-CH"/>
        </w:rPr>
        <w:tab/>
        <w:t>0.114</w:t>
      </w:r>
      <w:r w:rsidRPr="001F4D1F">
        <w:rPr>
          <w:lang w:val="de-CH"/>
        </w:rPr>
        <w:tab/>
        <w:t>Suchý (2003): Buteo 13: 31–39</w:t>
      </w:r>
    </w:p>
    <w:p w:rsidR="001F4D1F" w:rsidRPr="001F4D1F" w:rsidRDefault="001F4D1F" w:rsidP="00866E3E">
      <w:pPr>
        <w:pStyle w:val="rawdata"/>
        <w:rPr>
          <w:lang w:val="de-CH"/>
        </w:rPr>
      </w:pPr>
      <w:r w:rsidRPr="001F4D1F">
        <w:rPr>
          <w:lang w:val="de-CH"/>
        </w:rPr>
        <w:t>6776</w:t>
      </w:r>
      <w:r w:rsidRPr="001F4D1F">
        <w:rPr>
          <w:lang w:val="de-CH"/>
        </w:rPr>
        <w:tab/>
        <w:t>Bubo bubo</w:t>
      </w:r>
      <w:r w:rsidRPr="001F4D1F">
        <w:rPr>
          <w:lang w:val="de-CH"/>
        </w:rPr>
        <w:tab/>
        <w:t>C-Eu</w:t>
      </w:r>
      <w:r w:rsidRPr="001F4D1F">
        <w:rPr>
          <w:lang w:val="de-CH"/>
        </w:rPr>
        <w:tab/>
        <w:t>S</w:t>
      </w:r>
      <w:r w:rsidRPr="001F4D1F">
        <w:rPr>
          <w:lang w:val="de-CH"/>
        </w:rPr>
        <w:tab/>
        <w:t>1993</w:t>
      </w:r>
      <w:r w:rsidRPr="001F4D1F">
        <w:rPr>
          <w:lang w:val="de-CH"/>
        </w:rPr>
        <w:tab/>
        <w:t>0.35</w:t>
      </w:r>
      <w:r w:rsidRPr="001F4D1F">
        <w:rPr>
          <w:lang w:val="de-CH"/>
        </w:rPr>
        <w:tab/>
        <w:t>Kunstmüller (2000): Crex JMP CSO 16: 50–59</w:t>
      </w:r>
    </w:p>
    <w:p w:rsidR="001F4D1F" w:rsidRPr="001F4D1F" w:rsidRDefault="001F4D1F" w:rsidP="00866E3E">
      <w:pPr>
        <w:pStyle w:val="rawdata"/>
        <w:rPr>
          <w:lang w:val="de-CH"/>
        </w:rPr>
      </w:pPr>
      <w:r w:rsidRPr="001F4D1F">
        <w:rPr>
          <w:lang w:val="de-CH"/>
        </w:rPr>
        <w:t>1862</w:t>
      </w:r>
      <w:r w:rsidRPr="001F4D1F">
        <w:rPr>
          <w:lang w:val="de-CH"/>
        </w:rPr>
        <w:tab/>
        <w:t>Bubo bubo</w:t>
      </w:r>
      <w:r w:rsidRPr="001F4D1F">
        <w:rPr>
          <w:lang w:val="de-CH"/>
        </w:rPr>
        <w:tab/>
        <w:t>C-Eu</w:t>
      </w:r>
      <w:r w:rsidRPr="001F4D1F">
        <w:rPr>
          <w:lang w:val="de-CH"/>
        </w:rPr>
        <w:tab/>
        <w:t>U</w:t>
      </w:r>
      <w:r w:rsidRPr="001F4D1F">
        <w:rPr>
          <w:lang w:val="de-CH"/>
        </w:rPr>
        <w:tab/>
        <w:t>NA</w:t>
      </w:r>
      <w:r w:rsidRPr="001F4D1F">
        <w:rPr>
          <w:lang w:val="de-CH"/>
        </w:rPr>
        <w:tab/>
        <w:t>0.834</w:t>
      </w:r>
      <w:r w:rsidRPr="001F4D1F">
        <w:rPr>
          <w:lang w:val="de-CH"/>
        </w:rPr>
        <w:tab/>
        <w:t>Wassink &amp; Hingmann (2010): Limosa 83: 97–108</w:t>
      </w:r>
    </w:p>
    <w:p w:rsidR="001F4D1F" w:rsidRPr="001F4D1F" w:rsidRDefault="001F4D1F" w:rsidP="00866E3E">
      <w:pPr>
        <w:pStyle w:val="rawdata"/>
        <w:rPr>
          <w:lang w:val="de-CH"/>
        </w:rPr>
      </w:pPr>
      <w:r w:rsidRPr="001F4D1F">
        <w:rPr>
          <w:lang w:val="de-CH"/>
        </w:rPr>
        <w:t>1863</w:t>
      </w:r>
      <w:r w:rsidRPr="001F4D1F">
        <w:rPr>
          <w:lang w:val="de-CH"/>
        </w:rPr>
        <w:tab/>
        <w:t>Bubo bubo</w:t>
      </w:r>
      <w:r w:rsidRPr="001F4D1F">
        <w:rPr>
          <w:lang w:val="de-CH"/>
        </w:rPr>
        <w:tab/>
        <w:t>C-Eu</w:t>
      </w:r>
      <w:r w:rsidRPr="001F4D1F">
        <w:rPr>
          <w:lang w:val="de-CH"/>
        </w:rPr>
        <w:tab/>
        <w:t>U</w:t>
      </w:r>
      <w:r w:rsidRPr="001F4D1F">
        <w:rPr>
          <w:lang w:val="de-CH"/>
        </w:rPr>
        <w:tab/>
        <w:t>NA</w:t>
      </w:r>
      <w:r w:rsidRPr="001F4D1F">
        <w:rPr>
          <w:lang w:val="de-CH"/>
        </w:rPr>
        <w:tab/>
        <w:t>0.717</w:t>
      </w:r>
      <w:r w:rsidRPr="001F4D1F">
        <w:rPr>
          <w:lang w:val="de-CH"/>
        </w:rPr>
        <w:tab/>
        <w:t>Wassink &amp; Hingmann (2010): Limosa 83: 97–108</w:t>
      </w:r>
    </w:p>
    <w:p w:rsidR="001F4D1F" w:rsidRPr="001F4D1F" w:rsidRDefault="001F4D1F" w:rsidP="00866E3E">
      <w:pPr>
        <w:pStyle w:val="rawdata"/>
        <w:rPr>
          <w:lang w:val="de-CH"/>
        </w:rPr>
      </w:pPr>
      <w:r w:rsidRPr="001F4D1F">
        <w:rPr>
          <w:lang w:val="de-CH"/>
        </w:rPr>
        <w:t>4435</w:t>
      </w:r>
      <w:r w:rsidRPr="001F4D1F">
        <w:rPr>
          <w:lang w:val="de-CH"/>
        </w:rPr>
        <w:tab/>
        <w:t>Bubo bubo</w:t>
      </w:r>
      <w:r w:rsidRPr="001F4D1F">
        <w:rPr>
          <w:lang w:val="de-CH"/>
        </w:rPr>
        <w:tab/>
        <w:t>C-Eu</w:t>
      </w:r>
      <w:r w:rsidRPr="001F4D1F">
        <w:rPr>
          <w:lang w:val="de-CH"/>
        </w:rPr>
        <w:tab/>
        <w:t>U</w:t>
      </w:r>
      <w:r w:rsidRPr="001F4D1F">
        <w:rPr>
          <w:lang w:val="de-CH"/>
        </w:rPr>
        <w:tab/>
        <w:t>2011</w:t>
      </w:r>
      <w:r w:rsidRPr="001F4D1F">
        <w:rPr>
          <w:lang w:val="de-CH"/>
        </w:rPr>
        <w:tab/>
        <w:t>0.017</w:t>
      </w:r>
      <w:r w:rsidRPr="001F4D1F">
        <w:rPr>
          <w:lang w:val="de-CH"/>
        </w:rPr>
        <w:tab/>
        <w:t>Lange (2014): Corax 22: 479–492</w:t>
      </w:r>
    </w:p>
    <w:p w:rsidR="001F4D1F" w:rsidRPr="001F4D1F" w:rsidRDefault="001F4D1F" w:rsidP="00866E3E">
      <w:pPr>
        <w:pStyle w:val="rawdata"/>
        <w:rPr>
          <w:lang w:val="fr-CH"/>
        </w:rPr>
      </w:pPr>
      <w:r w:rsidRPr="001F4D1F">
        <w:rPr>
          <w:lang w:val="de-CH"/>
        </w:rPr>
        <w:t>3872</w:t>
      </w:r>
      <w:r w:rsidRPr="001F4D1F">
        <w:rPr>
          <w:lang w:val="de-CH"/>
        </w:rPr>
        <w:tab/>
        <w:t>Bubo bubo</w:t>
      </w:r>
      <w:r w:rsidRPr="001F4D1F">
        <w:rPr>
          <w:lang w:val="de-CH"/>
        </w:rPr>
        <w:tab/>
        <w:t>C-Eu</w:t>
      </w:r>
      <w:r w:rsidRPr="001F4D1F">
        <w:rPr>
          <w:lang w:val="de-CH"/>
        </w:rPr>
        <w:tab/>
        <w:t>U</w:t>
      </w:r>
      <w:r w:rsidRPr="001F4D1F">
        <w:rPr>
          <w:lang w:val="de-CH"/>
        </w:rPr>
        <w:tab/>
        <w:t>1989</w:t>
      </w:r>
      <w:r w:rsidRPr="001F4D1F">
        <w:rPr>
          <w:lang w:val="de-CH"/>
        </w:rPr>
        <w:tab/>
        <w:t>0.347</w:t>
      </w:r>
      <w:r w:rsidRPr="001F4D1F">
        <w:rPr>
          <w:lang w:val="de-CH"/>
        </w:rPr>
        <w:tab/>
        <w:t xml:space="preserve">Dalbeck (2005): Artenschutzrep. </w:t>
      </w:r>
      <w:r w:rsidRPr="001F4D1F">
        <w:rPr>
          <w:lang w:val="fr-CH"/>
        </w:rPr>
        <w:t>17: 29–35</w:t>
      </w:r>
    </w:p>
    <w:p w:rsidR="001F4D1F" w:rsidRPr="001F4D1F" w:rsidRDefault="001F4D1F" w:rsidP="00866E3E">
      <w:pPr>
        <w:pStyle w:val="rawdata"/>
        <w:rPr>
          <w:lang w:val="fr-CH"/>
        </w:rPr>
      </w:pPr>
      <w:r w:rsidRPr="001F4D1F">
        <w:rPr>
          <w:lang w:val="fr-CH"/>
        </w:rPr>
        <w:t>8541</w:t>
      </w:r>
      <w:r w:rsidRPr="001F4D1F">
        <w:rPr>
          <w:lang w:val="fr-CH"/>
        </w:rPr>
        <w:tab/>
        <w:t>Bubo bubo</w:t>
      </w:r>
      <w:r w:rsidRPr="001F4D1F">
        <w:rPr>
          <w:lang w:val="fr-CH"/>
        </w:rPr>
        <w:tab/>
        <w:t>C-Eu</w:t>
      </w:r>
      <w:r w:rsidRPr="001F4D1F">
        <w:rPr>
          <w:lang w:val="fr-CH"/>
        </w:rPr>
        <w:tab/>
        <w:t>U</w:t>
      </w:r>
      <w:r w:rsidRPr="001F4D1F">
        <w:rPr>
          <w:lang w:val="fr-CH"/>
        </w:rPr>
        <w:tab/>
        <w:t>2006</w:t>
      </w:r>
      <w:r w:rsidRPr="001F4D1F">
        <w:rPr>
          <w:lang w:val="fr-CH"/>
        </w:rPr>
        <w:tab/>
        <w:t>0.087</w:t>
      </w:r>
      <w:r w:rsidRPr="001F4D1F">
        <w:rPr>
          <w:lang w:val="fr-CH"/>
        </w:rPr>
        <w:tab/>
        <w:t>Martin &amp; Riols (2017): Grand Duc 85: 9–30</w:t>
      </w:r>
    </w:p>
    <w:p w:rsidR="001F4D1F" w:rsidRPr="001F4D1F" w:rsidRDefault="001F4D1F" w:rsidP="00866E3E">
      <w:pPr>
        <w:pStyle w:val="rawdata"/>
        <w:rPr>
          <w:lang w:val="fr-CH"/>
        </w:rPr>
      </w:pPr>
      <w:r w:rsidRPr="001F4D1F">
        <w:rPr>
          <w:lang w:val="fr-CH"/>
        </w:rPr>
        <w:t>8417</w:t>
      </w:r>
      <w:r w:rsidRPr="001F4D1F">
        <w:rPr>
          <w:lang w:val="fr-CH"/>
        </w:rPr>
        <w:tab/>
        <w:t>Bubo bubo</w:t>
      </w:r>
      <w:r w:rsidRPr="001F4D1F">
        <w:rPr>
          <w:lang w:val="fr-CH"/>
        </w:rPr>
        <w:tab/>
        <w:t>C-Eu</w:t>
      </w:r>
      <w:r w:rsidRPr="001F4D1F">
        <w:rPr>
          <w:lang w:val="fr-CH"/>
        </w:rPr>
        <w:tab/>
        <w:t>U</w:t>
      </w:r>
      <w:r w:rsidRPr="001F4D1F">
        <w:rPr>
          <w:lang w:val="fr-CH"/>
        </w:rPr>
        <w:tab/>
        <w:t>2014</w:t>
      </w:r>
      <w:r w:rsidRPr="001F4D1F">
        <w:rPr>
          <w:lang w:val="fr-CH"/>
        </w:rPr>
        <w:tab/>
        <w:t>0.14</w:t>
      </w:r>
      <w:r w:rsidRPr="001F4D1F">
        <w:rPr>
          <w:lang w:val="fr-CH"/>
        </w:rPr>
        <w:tab/>
        <w:t>Lange (2019): Corax 23: 500–518</w:t>
      </w:r>
    </w:p>
    <w:p w:rsidR="001F4D1F" w:rsidRPr="001F4D1F" w:rsidRDefault="001F4D1F" w:rsidP="00866E3E">
      <w:pPr>
        <w:pStyle w:val="rawdata"/>
        <w:rPr>
          <w:lang w:val="fr-CH"/>
        </w:rPr>
      </w:pPr>
      <w:r w:rsidRPr="001F4D1F">
        <w:rPr>
          <w:lang w:val="fr-CH"/>
        </w:rPr>
        <w:t>4429</w:t>
      </w:r>
      <w:r w:rsidRPr="001F4D1F">
        <w:rPr>
          <w:lang w:val="fr-CH"/>
        </w:rPr>
        <w:tab/>
        <w:t>Bubo bubo</w:t>
      </w:r>
      <w:r w:rsidRPr="001F4D1F">
        <w:rPr>
          <w:lang w:val="fr-CH"/>
        </w:rPr>
        <w:tab/>
        <w:t>C-Eu</w:t>
      </w:r>
      <w:r w:rsidRPr="001F4D1F">
        <w:rPr>
          <w:lang w:val="fr-CH"/>
        </w:rPr>
        <w:tab/>
        <w:t>U</w:t>
      </w:r>
      <w:r w:rsidRPr="001F4D1F">
        <w:rPr>
          <w:lang w:val="fr-CH"/>
        </w:rPr>
        <w:tab/>
        <w:t>2012</w:t>
      </w:r>
      <w:r w:rsidRPr="001F4D1F">
        <w:rPr>
          <w:lang w:val="fr-CH"/>
        </w:rPr>
        <w:tab/>
        <w:t>0.172</w:t>
      </w:r>
      <w:r w:rsidRPr="001F4D1F">
        <w:rPr>
          <w:lang w:val="fr-CH"/>
        </w:rPr>
        <w:tab/>
        <w:t>Lange (2014): Corax 22: 479–492</w:t>
      </w:r>
    </w:p>
    <w:p w:rsidR="001F4D1F" w:rsidRPr="001F4D1F" w:rsidRDefault="001F4D1F" w:rsidP="00866E3E">
      <w:pPr>
        <w:pStyle w:val="rawdata"/>
        <w:rPr>
          <w:lang w:val="de-CH"/>
        </w:rPr>
      </w:pPr>
      <w:r w:rsidRPr="001F4D1F">
        <w:rPr>
          <w:lang w:val="de-CH"/>
        </w:rPr>
        <w:t>4608</w:t>
      </w:r>
      <w:r w:rsidRPr="001F4D1F">
        <w:rPr>
          <w:lang w:val="de-CH"/>
        </w:rPr>
        <w:tab/>
        <w:t>Bubo bubo</w:t>
      </w:r>
      <w:r w:rsidRPr="001F4D1F">
        <w:rPr>
          <w:lang w:val="de-CH"/>
        </w:rPr>
        <w:tab/>
        <w:t>C-Eu</w:t>
      </w:r>
      <w:r w:rsidRPr="001F4D1F">
        <w:rPr>
          <w:lang w:val="de-CH"/>
        </w:rPr>
        <w:tab/>
        <w:t>U</w:t>
      </w:r>
      <w:r w:rsidRPr="001F4D1F">
        <w:rPr>
          <w:lang w:val="de-CH"/>
        </w:rPr>
        <w:tab/>
        <w:t>2003</w:t>
      </w:r>
      <w:r w:rsidRPr="001F4D1F">
        <w:rPr>
          <w:lang w:val="de-CH"/>
        </w:rPr>
        <w:tab/>
        <w:t>0.187</w:t>
      </w:r>
      <w:r w:rsidRPr="001F4D1F">
        <w:rPr>
          <w:lang w:val="de-CH"/>
        </w:rPr>
        <w:tab/>
        <w:t>Albrecht (2006): Eulenwelt 2006: 25–27</w:t>
      </w:r>
    </w:p>
    <w:p w:rsidR="001F4D1F" w:rsidRPr="001F4D1F" w:rsidRDefault="001F4D1F" w:rsidP="00866E3E">
      <w:pPr>
        <w:pStyle w:val="rawdata"/>
        <w:rPr>
          <w:lang w:val="fr-CH"/>
        </w:rPr>
      </w:pPr>
      <w:r w:rsidRPr="001F4D1F">
        <w:rPr>
          <w:lang w:val="fr-CH"/>
        </w:rPr>
        <w:t>1756</w:t>
      </w:r>
      <w:r w:rsidRPr="001F4D1F">
        <w:rPr>
          <w:lang w:val="fr-CH"/>
        </w:rPr>
        <w:tab/>
        <w:t>Bubo bubo</w:t>
      </w:r>
      <w:r w:rsidRPr="001F4D1F">
        <w:rPr>
          <w:lang w:val="fr-CH"/>
        </w:rPr>
        <w:tab/>
        <w:t>C-Eu</w:t>
      </w:r>
      <w:r w:rsidRPr="001F4D1F">
        <w:rPr>
          <w:lang w:val="fr-CH"/>
        </w:rPr>
        <w:tab/>
        <w:t>U</w:t>
      </w:r>
      <w:r w:rsidRPr="001F4D1F">
        <w:rPr>
          <w:lang w:val="fr-CH"/>
        </w:rPr>
        <w:tab/>
        <w:t>1947</w:t>
      </w:r>
      <w:r w:rsidRPr="001F4D1F">
        <w:rPr>
          <w:lang w:val="fr-CH"/>
        </w:rPr>
        <w:tab/>
        <w:t>0.097</w:t>
      </w:r>
      <w:r w:rsidRPr="001F4D1F">
        <w:rPr>
          <w:lang w:val="fr-CH"/>
        </w:rPr>
        <w:tab/>
        <w:t>Burnier &amp; Hainard (1948): Nos Oiseaux 19: 217–236</w:t>
      </w:r>
    </w:p>
    <w:p w:rsidR="001F4D1F" w:rsidRPr="00123F75" w:rsidRDefault="001F4D1F" w:rsidP="00866E3E">
      <w:pPr>
        <w:pStyle w:val="rawdata"/>
        <w:rPr>
          <w:lang w:val="pt-PT"/>
        </w:rPr>
      </w:pPr>
      <w:r w:rsidRPr="001F4D1F">
        <w:t>1753</w:t>
      </w:r>
      <w:r w:rsidRPr="001F4D1F">
        <w:tab/>
        <w:t>Bubo bubo</w:t>
      </w:r>
      <w:r w:rsidRPr="001F4D1F">
        <w:tab/>
        <w:t>C-Eu</w:t>
      </w:r>
      <w:r w:rsidRPr="001F4D1F">
        <w:tab/>
        <w:t>S</w:t>
      </w:r>
      <w:r w:rsidRPr="001F4D1F">
        <w:tab/>
        <w:t>1962</w:t>
      </w:r>
      <w:r w:rsidRPr="001F4D1F">
        <w:tab/>
        <w:t>0.124</w:t>
      </w:r>
      <w:r w:rsidRPr="001F4D1F">
        <w:tab/>
        <w:t xml:space="preserve">Wagner &amp; Springer (1970): Ornithol. </w:t>
      </w:r>
      <w:r w:rsidRPr="00123F75">
        <w:rPr>
          <w:lang w:val="pt-PT"/>
        </w:rPr>
        <w:t>Beob. 67: 77–94</w:t>
      </w:r>
    </w:p>
    <w:p w:rsidR="001F4D1F" w:rsidRPr="00123F75" w:rsidRDefault="001F4D1F" w:rsidP="00866E3E">
      <w:pPr>
        <w:pStyle w:val="rawdata"/>
        <w:rPr>
          <w:lang w:val="pt-PT"/>
        </w:rPr>
      </w:pPr>
      <w:r w:rsidRPr="00123F75">
        <w:rPr>
          <w:lang w:val="pt-PT"/>
        </w:rPr>
        <w:t>3422</w:t>
      </w:r>
      <w:r w:rsidRPr="00123F75">
        <w:rPr>
          <w:lang w:val="pt-PT"/>
        </w:rPr>
        <w:tab/>
        <w:t>Bubo bubo</w:t>
      </w:r>
      <w:r w:rsidRPr="00123F75">
        <w:rPr>
          <w:lang w:val="pt-PT"/>
        </w:rPr>
        <w:tab/>
        <w:t>C-Eu</w:t>
      </w:r>
      <w:r w:rsidRPr="00123F75">
        <w:rPr>
          <w:lang w:val="pt-PT"/>
        </w:rPr>
        <w:tab/>
        <w:t>U</w:t>
      </w:r>
      <w:r w:rsidRPr="00123F75">
        <w:rPr>
          <w:lang w:val="pt-PT"/>
        </w:rPr>
        <w:tab/>
        <w:t>NA</w:t>
      </w:r>
      <w:r w:rsidRPr="00123F75">
        <w:rPr>
          <w:lang w:val="pt-PT"/>
        </w:rPr>
        <w:tab/>
        <w:t>0.058</w:t>
      </w:r>
      <w:r w:rsidRPr="00123F75">
        <w:rPr>
          <w:lang w:val="pt-PT"/>
        </w:rPr>
        <w:tab/>
        <w:t>Obuch &amp; Karaska (2010): Slovak Raptor J. 4: 83–98</w:t>
      </w:r>
    </w:p>
    <w:p w:rsidR="001F4D1F" w:rsidRPr="00123F75" w:rsidRDefault="001F4D1F" w:rsidP="00866E3E">
      <w:pPr>
        <w:pStyle w:val="rawdata"/>
        <w:rPr>
          <w:lang w:val="pt-PT"/>
        </w:rPr>
      </w:pPr>
      <w:r w:rsidRPr="00123F75">
        <w:rPr>
          <w:lang w:val="pt-PT"/>
        </w:rPr>
        <w:t>3414</w:t>
      </w:r>
      <w:r w:rsidRPr="00123F75">
        <w:rPr>
          <w:lang w:val="pt-PT"/>
        </w:rPr>
        <w:tab/>
        <w:t>Bubo bubo</w:t>
      </w:r>
      <w:r w:rsidRPr="00123F75">
        <w:rPr>
          <w:lang w:val="pt-PT"/>
        </w:rPr>
        <w:tab/>
        <w:t>C-Eu</w:t>
      </w:r>
      <w:r w:rsidRPr="00123F75">
        <w:rPr>
          <w:lang w:val="pt-PT"/>
        </w:rPr>
        <w:tab/>
        <w:t>S</w:t>
      </w:r>
      <w:r w:rsidRPr="00123F75">
        <w:rPr>
          <w:lang w:val="pt-PT"/>
        </w:rPr>
        <w:tab/>
        <w:t>1995</w:t>
      </w:r>
      <w:r w:rsidRPr="00123F75">
        <w:rPr>
          <w:lang w:val="pt-PT"/>
        </w:rPr>
        <w:tab/>
        <w:t>0.064</w:t>
      </w:r>
      <w:r w:rsidRPr="00123F75">
        <w:rPr>
          <w:lang w:val="pt-PT"/>
        </w:rPr>
        <w:tab/>
        <w:t>Obuch &amp; Karaska (2010): Slovak Raptor J. 4: 83–98</w:t>
      </w:r>
    </w:p>
    <w:p w:rsidR="001F4D1F" w:rsidRPr="00123F75" w:rsidRDefault="001F4D1F" w:rsidP="00866E3E">
      <w:pPr>
        <w:pStyle w:val="rawdata"/>
        <w:rPr>
          <w:lang w:val="pt-PT"/>
        </w:rPr>
      </w:pPr>
      <w:r w:rsidRPr="00123F75">
        <w:rPr>
          <w:lang w:val="pt-PT"/>
        </w:rPr>
        <w:t>3409</w:t>
      </w:r>
      <w:r w:rsidRPr="00123F75">
        <w:rPr>
          <w:lang w:val="pt-PT"/>
        </w:rPr>
        <w:tab/>
        <w:t>Bubo bubo</w:t>
      </w:r>
      <w:r w:rsidRPr="00123F75">
        <w:rPr>
          <w:lang w:val="pt-PT"/>
        </w:rPr>
        <w:tab/>
        <w:t>C-Eu</w:t>
      </w:r>
      <w:r w:rsidRPr="00123F75">
        <w:rPr>
          <w:lang w:val="pt-PT"/>
        </w:rPr>
        <w:tab/>
        <w:t>S</w:t>
      </w:r>
      <w:r w:rsidRPr="00123F75">
        <w:rPr>
          <w:lang w:val="pt-PT"/>
        </w:rPr>
        <w:tab/>
        <w:t>1995</w:t>
      </w:r>
      <w:r w:rsidRPr="00123F75">
        <w:rPr>
          <w:lang w:val="pt-PT"/>
        </w:rPr>
        <w:tab/>
        <w:t>0.133</w:t>
      </w:r>
      <w:r w:rsidRPr="00123F75">
        <w:rPr>
          <w:lang w:val="pt-PT"/>
        </w:rPr>
        <w:tab/>
        <w:t>Obuch &amp; Karaska (2010): Slovak Raptor J. 4: 83–98</w:t>
      </w:r>
    </w:p>
    <w:p w:rsidR="001F4D1F" w:rsidRPr="001F4D1F" w:rsidRDefault="001F4D1F" w:rsidP="00866E3E">
      <w:pPr>
        <w:pStyle w:val="rawdata"/>
        <w:rPr>
          <w:lang w:val="fr-CH"/>
        </w:rPr>
      </w:pPr>
      <w:r w:rsidRPr="001F4D1F">
        <w:rPr>
          <w:lang w:val="fr-CH"/>
        </w:rPr>
        <w:t>4061</w:t>
      </w:r>
      <w:r w:rsidRPr="001F4D1F">
        <w:rPr>
          <w:lang w:val="fr-CH"/>
        </w:rPr>
        <w:tab/>
        <w:t>Bubo bubo</w:t>
      </w:r>
      <w:r w:rsidRPr="001F4D1F">
        <w:rPr>
          <w:lang w:val="fr-CH"/>
        </w:rPr>
        <w:tab/>
        <w:t>C-Eu</w:t>
      </w:r>
      <w:r w:rsidRPr="001F4D1F">
        <w:rPr>
          <w:lang w:val="fr-CH"/>
        </w:rPr>
        <w:tab/>
        <w:t>U</w:t>
      </w:r>
      <w:r w:rsidRPr="001F4D1F">
        <w:rPr>
          <w:lang w:val="fr-CH"/>
        </w:rPr>
        <w:tab/>
        <w:t>1947</w:t>
      </w:r>
      <w:r w:rsidRPr="001F4D1F">
        <w:rPr>
          <w:lang w:val="fr-CH"/>
        </w:rPr>
        <w:tab/>
        <w:t>0.484</w:t>
      </w:r>
      <w:r w:rsidRPr="001F4D1F">
        <w:rPr>
          <w:lang w:val="fr-CH"/>
        </w:rPr>
        <w:tab/>
        <w:t>Desfayes &amp; Géroudet (1949): Nos Oiseaux 20: 49–60</w:t>
      </w:r>
    </w:p>
    <w:p w:rsidR="001F4D1F" w:rsidRPr="001F4D1F" w:rsidRDefault="001F4D1F" w:rsidP="00866E3E">
      <w:pPr>
        <w:pStyle w:val="rawdata"/>
        <w:rPr>
          <w:lang w:val="fr-CH"/>
        </w:rPr>
      </w:pPr>
      <w:r w:rsidRPr="001F4D1F">
        <w:rPr>
          <w:lang w:val="fr-CH"/>
        </w:rPr>
        <w:t>3418</w:t>
      </w:r>
      <w:r w:rsidRPr="001F4D1F">
        <w:rPr>
          <w:lang w:val="fr-CH"/>
        </w:rPr>
        <w:tab/>
        <w:t>Bubo bubo</w:t>
      </w:r>
      <w:r w:rsidRPr="001F4D1F">
        <w:rPr>
          <w:lang w:val="fr-CH"/>
        </w:rPr>
        <w:tab/>
        <w:t>C-Eu</w:t>
      </w:r>
      <w:r w:rsidRPr="001F4D1F">
        <w:rPr>
          <w:lang w:val="fr-CH"/>
        </w:rPr>
        <w:tab/>
        <w:t>S</w:t>
      </w:r>
      <w:r w:rsidRPr="001F4D1F">
        <w:rPr>
          <w:lang w:val="fr-CH"/>
        </w:rPr>
        <w:tab/>
        <w:t>1994</w:t>
      </w:r>
      <w:r w:rsidRPr="001F4D1F">
        <w:rPr>
          <w:lang w:val="fr-CH"/>
        </w:rPr>
        <w:tab/>
        <w:t>0.087</w:t>
      </w:r>
      <w:r w:rsidRPr="001F4D1F">
        <w:rPr>
          <w:lang w:val="fr-CH"/>
        </w:rPr>
        <w:tab/>
        <w:t>Obuch &amp; Karaska (2010): Slovak Raptor J. 4: 83–98</w:t>
      </w:r>
    </w:p>
    <w:p w:rsidR="001F4D1F" w:rsidRPr="001F4D1F" w:rsidRDefault="001F4D1F" w:rsidP="00866E3E">
      <w:pPr>
        <w:pStyle w:val="rawdata"/>
        <w:rPr>
          <w:lang w:val="fr-CH"/>
        </w:rPr>
      </w:pPr>
      <w:r w:rsidRPr="001F4D1F">
        <w:rPr>
          <w:lang w:val="fr-CH"/>
        </w:rPr>
        <w:t>3417</w:t>
      </w:r>
      <w:r w:rsidRPr="001F4D1F">
        <w:rPr>
          <w:lang w:val="fr-CH"/>
        </w:rPr>
        <w:tab/>
        <w:t>Bubo bubo</w:t>
      </w:r>
      <w:r w:rsidRPr="001F4D1F">
        <w:rPr>
          <w:lang w:val="fr-CH"/>
        </w:rPr>
        <w:tab/>
        <w:t>C-Eu</w:t>
      </w:r>
      <w:r w:rsidRPr="001F4D1F">
        <w:rPr>
          <w:lang w:val="fr-CH"/>
        </w:rPr>
        <w:tab/>
        <w:t>S</w:t>
      </w:r>
      <w:r w:rsidRPr="001F4D1F">
        <w:rPr>
          <w:lang w:val="fr-CH"/>
        </w:rPr>
        <w:tab/>
        <w:t>1990</w:t>
      </w:r>
      <w:r w:rsidRPr="001F4D1F">
        <w:rPr>
          <w:lang w:val="fr-CH"/>
        </w:rPr>
        <w:tab/>
        <w:t>0.05</w:t>
      </w:r>
      <w:r w:rsidRPr="001F4D1F">
        <w:rPr>
          <w:lang w:val="fr-CH"/>
        </w:rPr>
        <w:tab/>
        <w:t>Obuch &amp; Karaska (2010): Slovak Raptor J. 4: 83–98</w:t>
      </w:r>
    </w:p>
    <w:p w:rsidR="001F4D1F" w:rsidRPr="001F4D1F" w:rsidRDefault="001F4D1F" w:rsidP="00866E3E">
      <w:pPr>
        <w:pStyle w:val="rawdata"/>
        <w:rPr>
          <w:lang w:val="fr-CH"/>
        </w:rPr>
      </w:pPr>
      <w:r w:rsidRPr="001F4D1F">
        <w:rPr>
          <w:lang w:val="fr-CH"/>
        </w:rPr>
        <w:t>4437</w:t>
      </w:r>
      <w:r w:rsidRPr="001F4D1F">
        <w:rPr>
          <w:lang w:val="fr-CH"/>
        </w:rPr>
        <w:tab/>
        <w:t>Bubo bubo</w:t>
      </w:r>
      <w:r w:rsidRPr="001F4D1F">
        <w:rPr>
          <w:lang w:val="fr-CH"/>
        </w:rPr>
        <w:tab/>
        <w:t>C-Eu</w:t>
      </w:r>
      <w:r w:rsidRPr="001F4D1F">
        <w:rPr>
          <w:lang w:val="fr-CH"/>
        </w:rPr>
        <w:tab/>
        <w:t>W</w:t>
      </w:r>
      <w:r w:rsidRPr="001F4D1F">
        <w:rPr>
          <w:lang w:val="fr-CH"/>
        </w:rPr>
        <w:tab/>
        <w:t>2011</w:t>
      </w:r>
      <w:r w:rsidRPr="001F4D1F">
        <w:rPr>
          <w:lang w:val="fr-CH"/>
        </w:rPr>
        <w:tab/>
        <w:t>0.039</w:t>
      </w:r>
      <w:r w:rsidRPr="001F4D1F">
        <w:rPr>
          <w:lang w:val="fr-CH"/>
        </w:rPr>
        <w:tab/>
        <w:t>Lange (2014): Corax 22: 479–492</w:t>
      </w:r>
    </w:p>
    <w:p w:rsidR="001F4D1F" w:rsidRPr="001F4D1F" w:rsidRDefault="001F4D1F" w:rsidP="00866E3E">
      <w:pPr>
        <w:pStyle w:val="rawdata"/>
        <w:rPr>
          <w:lang w:val="fr-CH"/>
        </w:rPr>
      </w:pPr>
      <w:r w:rsidRPr="001F4D1F">
        <w:rPr>
          <w:lang w:val="fr-CH"/>
        </w:rPr>
        <w:t>3402</w:t>
      </w:r>
      <w:r w:rsidRPr="001F4D1F">
        <w:rPr>
          <w:lang w:val="fr-CH"/>
        </w:rPr>
        <w:tab/>
        <w:t>Bubo bubo</w:t>
      </w:r>
      <w:r w:rsidRPr="001F4D1F">
        <w:rPr>
          <w:lang w:val="fr-CH"/>
        </w:rPr>
        <w:tab/>
        <w:t>C-Eu</w:t>
      </w:r>
      <w:r w:rsidRPr="001F4D1F">
        <w:rPr>
          <w:lang w:val="fr-CH"/>
        </w:rPr>
        <w:tab/>
        <w:t>S</w:t>
      </w:r>
      <w:r w:rsidRPr="001F4D1F">
        <w:rPr>
          <w:lang w:val="fr-CH"/>
        </w:rPr>
        <w:tab/>
        <w:t>1996</w:t>
      </w:r>
      <w:r w:rsidRPr="001F4D1F">
        <w:rPr>
          <w:lang w:val="fr-CH"/>
        </w:rPr>
        <w:tab/>
        <w:t>0.042</w:t>
      </w:r>
      <w:r w:rsidRPr="001F4D1F">
        <w:rPr>
          <w:lang w:val="fr-CH"/>
        </w:rPr>
        <w:tab/>
        <w:t>Obuch &amp; Karaska (2010): Slovak Raptor J. 4: 83–98</w:t>
      </w:r>
    </w:p>
    <w:p w:rsidR="001F4D1F" w:rsidRPr="001F4D1F" w:rsidRDefault="001F4D1F" w:rsidP="00866E3E">
      <w:pPr>
        <w:pStyle w:val="rawdata"/>
        <w:rPr>
          <w:lang w:val="fr-CH"/>
        </w:rPr>
      </w:pPr>
      <w:r w:rsidRPr="001F4D1F">
        <w:rPr>
          <w:lang w:val="fr-CH"/>
        </w:rPr>
        <w:t>4430</w:t>
      </w:r>
      <w:r w:rsidRPr="001F4D1F">
        <w:rPr>
          <w:lang w:val="fr-CH"/>
        </w:rPr>
        <w:tab/>
        <w:t>Bubo bubo</w:t>
      </w:r>
      <w:r w:rsidRPr="001F4D1F">
        <w:rPr>
          <w:lang w:val="fr-CH"/>
        </w:rPr>
        <w:tab/>
        <w:t>C-Eu</w:t>
      </w:r>
      <w:r w:rsidRPr="001F4D1F">
        <w:rPr>
          <w:lang w:val="fr-CH"/>
        </w:rPr>
        <w:tab/>
        <w:t>W</w:t>
      </w:r>
      <w:r w:rsidRPr="001F4D1F">
        <w:rPr>
          <w:lang w:val="fr-CH"/>
        </w:rPr>
        <w:tab/>
        <w:t>2010</w:t>
      </w:r>
      <w:r w:rsidRPr="001F4D1F">
        <w:rPr>
          <w:lang w:val="fr-CH"/>
        </w:rPr>
        <w:tab/>
        <w:t>0.052</w:t>
      </w:r>
      <w:r w:rsidRPr="001F4D1F">
        <w:rPr>
          <w:lang w:val="fr-CH"/>
        </w:rPr>
        <w:tab/>
        <w:t>Lange (2014): Corax 22: 479–492</w:t>
      </w:r>
    </w:p>
    <w:p w:rsidR="001F4D1F" w:rsidRPr="001F4D1F" w:rsidRDefault="001F4D1F" w:rsidP="00866E3E">
      <w:pPr>
        <w:pStyle w:val="rawdata"/>
        <w:rPr>
          <w:lang w:val="fr-CH"/>
        </w:rPr>
      </w:pPr>
      <w:r w:rsidRPr="001F4D1F">
        <w:rPr>
          <w:lang w:val="fr-CH"/>
        </w:rPr>
        <w:t>3399</w:t>
      </w:r>
      <w:r w:rsidRPr="001F4D1F">
        <w:rPr>
          <w:lang w:val="fr-CH"/>
        </w:rPr>
        <w:tab/>
        <w:t>Bubo bubo</w:t>
      </w:r>
      <w:r w:rsidRPr="001F4D1F">
        <w:rPr>
          <w:lang w:val="fr-CH"/>
        </w:rPr>
        <w:tab/>
        <w:t>C-Eu</w:t>
      </w:r>
      <w:r w:rsidRPr="001F4D1F">
        <w:rPr>
          <w:lang w:val="fr-CH"/>
        </w:rPr>
        <w:tab/>
        <w:t>S</w:t>
      </w:r>
      <w:r w:rsidRPr="001F4D1F">
        <w:rPr>
          <w:lang w:val="fr-CH"/>
        </w:rPr>
        <w:tab/>
        <w:t>1995</w:t>
      </w:r>
      <w:r w:rsidRPr="001F4D1F">
        <w:rPr>
          <w:lang w:val="fr-CH"/>
        </w:rPr>
        <w:tab/>
        <w:t>0.045</w:t>
      </w:r>
      <w:r w:rsidRPr="001F4D1F">
        <w:rPr>
          <w:lang w:val="fr-CH"/>
        </w:rPr>
        <w:tab/>
        <w:t>Obuch &amp; Karaska (2010): Slovak Raptor J. 4: 83–98</w:t>
      </w:r>
    </w:p>
    <w:p w:rsidR="001F4D1F" w:rsidRPr="001F4D1F" w:rsidRDefault="001F4D1F" w:rsidP="00866E3E">
      <w:pPr>
        <w:pStyle w:val="rawdata"/>
        <w:rPr>
          <w:lang w:val="fr-CH"/>
        </w:rPr>
      </w:pPr>
      <w:r w:rsidRPr="001F4D1F">
        <w:rPr>
          <w:lang w:val="fr-CH"/>
        </w:rPr>
        <w:t>9524</w:t>
      </w:r>
      <w:r w:rsidRPr="001F4D1F">
        <w:rPr>
          <w:lang w:val="fr-CH"/>
        </w:rPr>
        <w:tab/>
        <w:t>Bubo bubo</w:t>
      </w:r>
      <w:r w:rsidRPr="001F4D1F">
        <w:rPr>
          <w:lang w:val="fr-CH"/>
        </w:rPr>
        <w:tab/>
        <w:t>C-Eu</w:t>
      </w:r>
      <w:r w:rsidRPr="001F4D1F">
        <w:rPr>
          <w:lang w:val="fr-CH"/>
        </w:rPr>
        <w:tab/>
        <w:t>S</w:t>
      </w:r>
      <w:r w:rsidRPr="001F4D1F">
        <w:rPr>
          <w:lang w:val="fr-CH"/>
        </w:rPr>
        <w:tab/>
        <w:t>1994</w:t>
      </w:r>
      <w:r w:rsidRPr="001F4D1F">
        <w:rPr>
          <w:lang w:val="fr-CH"/>
        </w:rPr>
        <w:tab/>
        <w:t>0.189</w:t>
      </w:r>
      <w:r w:rsidRPr="001F4D1F">
        <w:rPr>
          <w:lang w:val="fr-CH"/>
        </w:rPr>
        <w:tab/>
        <w:t>Rathgeber &amp; Bayle (1997): Alauda 64: 351–356</w:t>
      </w:r>
    </w:p>
    <w:p w:rsidR="001F4D1F" w:rsidRPr="001F4D1F" w:rsidRDefault="001F4D1F" w:rsidP="00866E3E">
      <w:pPr>
        <w:pStyle w:val="rawdata"/>
        <w:rPr>
          <w:lang w:val="fr-CH"/>
        </w:rPr>
      </w:pPr>
      <w:r w:rsidRPr="001F4D1F">
        <w:rPr>
          <w:lang w:val="fr-CH"/>
        </w:rPr>
        <w:t>3408</w:t>
      </w:r>
      <w:r w:rsidRPr="001F4D1F">
        <w:rPr>
          <w:lang w:val="fr-CH"/>
        </w:rPr>
        <w:tab/>
        <w:t>Bubo bubo</w:t>
      </w:r>
      <w:r w:rsidRPr="001F4D1F">
        <w:rPr>
          <w:lang w:val="fr-CH"/>
        </w:rPr>
        <w:tab/>
        <w:t>C-Eu</w:t>
      </w:r>
      <w:r w:rsidRPr="001F4D1F">
        <w:rPr>
          <w:lang w:val="fr-CH"/>
        </w:rPr>
        <w:tab/>
        <w:t>S</w:t>
      </w:r>
      <w:r w:rsidRPr="001F4D1F">
        <w:rPr>
          <w:lang w:val="fr-CH"/>
        </w:rPr>
        <w:tab/>
        <w:t>1994</w:t>
      </w:r>
      <w:r w:rsidRPr="001F4D1F">
        <w:rPr>
          <w:lang w:val="fr-CH"/>
        </w:rPr>
        <w:tab/>
        <w:t>0.233</w:t>
      </w:r>
      <w:r w:rsidRPr="001F4D1F">
        <w:rPr>
          <w:lang w:val="fr-CH"/>
        </w:rPr>
        <w:tab/>
        <w:t>Obuch &amp; Karaska (2010): Slovak Raptor J. 4: 83–98</w:t>
      </w:r>
    </w:p>
    <w:p w:rsidR="001F4D1F" w:rsidRPr="001F4D1F" w:rsidRDefault="001F4D1F" w:rsidP="00866E3E">
      <w:pPr>
        <w:pStyle w:val="rawdata"/>
        <w:rPr>
          <w:lang w:val="fr-CH"/>
        </w:rPr>
      </w:pPr>
      <w:r w:rsidRPr="001F4D1F">
        <w:rPr>
          <w:lang w:val="fr-CH"/>
        </w:rPr>
        <w:t>3401</w:t>
      </w:r>
      <w:r w:rsidRPr="001F4D1F">
        <w:rPr>
          <w:lang w:val="fr-CH"/>
        </w:rPr>
        <w:tab/>
        <w:t>Bubo bubo</w:t>
      </w:r>
      <w:r w:rsidRPr="001F4D1F">
        <w:rPr>
          <w:lang w:val="fr-CH"/>
        </w:rPr>
        <w:tab/>
        <w:t>C-Eu</w:t>
      </w:r>
      <w:r w:rsidRPr="001F4D1F">
        <w:rPr>
          <w:lang w:val="fr-CH"/>
        </w:rPr>
        <w:tab/>
        <w:t>S</w:t>
      </w:r>
      <w:r w:rsidRPr="001F4D1F">
        <w:rPr>
          <w:lang w:val="fr-CH"/>
        </w:rPr>
        <w:tab/>
        <w:t>1994</w:t>
      </w:r>
      <w:r w:rsidRPr="001F4D1F">
        <w:rPr>
          <w:lang w:val="fr-CH"/>
        </w:rPr>
        <w:tab/>
        <w:t>0.096</w:t>
      </w:r>
      <w:r w:rsidRPr="001F4D1F">
        <w:rPr>
          <w:lang w:val="fr-CH"/>
        </w:rPr>
        <w:tab/>
        <w:t>Obuch &amp; Karaska (2010): Slovak Raptor J. 4: 83–98</w:t>
      </w:r>
    </w:p>
    <w:p w:rsidR="001F4D1F" w:rsidRPr="001F4D1F" w:rsidRDefault="001F4D1F" w:rsidP="00866E3E">
      <w:pPr>
        <w:pStyle w:val="rawdata"/>
        <w:rPr>
          <w:lang w:val="fr-CH"/>
        </w:rPr>
      </w:pPr>
      <w:r w:rsidRPr="001F4D1F">
        <w:rPr>
          <w:lang w:val="fr-CH"/>
        </w:rPr>
        <w:t>3412</w:t>
      </w:r>
      <w:r w:rsidRPr="001F4D1F">
        <w:rPr>
          <w:lang w:val="fr-CH"/>
        </w:rPr>
        <w:tab/>
        <w:t>Bubo bubo</w:t>
      </w:r>
      <w:r w:rsidRPr="001F4D1F">
        <w:rPr>
          <w:lang w:val="fr-CH"/>
        </w:rPr>
        <w:tab/>
        <w:t>C-Eu</w:t>
      </w:r>
      <w:r w:rsidRPr="001F4D1F">
        <w:rPr>
          <w:lang w:val="fr-CH"/>
        </w:rPr>
        <w:tab/>
        <w:t>S</w:t>
      </w:r>
      <w:r w:rsidRPr="001F4D1F">
        <w:rPr>
          <w:lang w:val="fr-CH"/>
        </w:rPr>
        <w:tab/>
        <w:t>1994</w:t>
      </w:r>
      <w:r w:rsidRPr="001F4D1F">
        <w:rPr>
          <w:lang w:val="fr-CH"/>
        </w:rPr>
        <w:tab/>
        <w:t>0.041</w:t>
      </w:r>
      <w:r w:rsidRPr="001F4D1F">
        <w:rPr>
          <w:lang w:val="fr-CH"/>
        </w:rPr>
        <w:tab/>
        <w:t>Obuch &amp; Karaska (2010): Slovak Raptor J. 4: 83–98</w:t>
      </w:r>
    </w:p>
    <w:p w:rsidR="001F4D1F" w:rsidRPr="001F4D1F" w:rsidRDefault="001F4D1F" w:rsidP="00866E3E">
      <w:pPr>
        <w:pStyle w:val="rawdata"/>
        <w:rPr>
          <w:lang w:val="fr-CH"/>
        </w:rPr>
      </w:pPr>
      <w:r w:rsidRPr="001F4D1F">
        <w:rPr>
          <w:lang w:val="fr-CH"/>
        </w:rPr>
        <w:t>8540</w:t>
      </w:r>
      <w:r w:rsidRPr="001F4D1F">
        <w:rPr>
          <w:lang w:val="fr-CH"/>
        </w:rPr>
        <w:tab/>
        <w:t>Bubo bubo</w:t>
      </w:r>
      <w:r w:rsidRPr="001F4D1F">
        <w:rPr>
          <w:lang w:val="fr-CH"/>
        </w:rPr>
        <w:tab/>
        <w:t>C-Eu</w:t>
      </w:r>
      <w:r w:rsidRPr="001F4D1F">
        <w:rPr>
          <w:lang w:val="fr-CH"/>
        </w:rPr>
        <w:tab/>
        <w:t>U</w:t>
      </w:r>
      <w:r w:rsidRPr="001F4D1F">
        <w:rPr>
          <w:lang w:val="fr-CH"/>
        </w:rPr>
        <w:tab/>
        <w:t>2006</w:t>
      </w:r>
      <w:r w:rsidRPr="001F4D1F">
        <w:rPr>
          <w:lang w:val="fr-CH"/>
        </w:rPr>
        <w:tab/>
        <w:t>0.238</w:t>
      </w:r>
      <w:r w:rsidRPr="001F4D1F">
        <w:rPr>
          <w:lang w:val="fr-CH"/>
        </w:rPr>
        <w:tab/>
        <w:t>Martin &amp; Riols (2017): Grand Duc 85: 9–30</w:t>
      </w:r>
    </w:p>
    <w:p w:rsidR="001F4D1F" w:rsidRPr="001F4D1F" w:rsidRDefault="001F4D1F" w:rsidP="00866E3E">
      <w:pPr>
        <w:pStyle w:val="rawdata"/>
        <w:rPr>
          <w:lang w:val="fr-CH"/>
        </w:rPr>
      </w:pPr>
      <w:r w:rsidRPr="001F4D1F">
        <w:rPr>
          <w:lang w:val="fr-CH"/>
        </w:rPr>
        <w:t>3419</w:t>
      </w:r>
      <w:r w:rsidRPr="001F4D1F">
        <w:rPr>
          <w:lang w:val="fr-CH"/>
        </w:rPr>
        <w:tab/>
        <w:t>Bubo bubo</w:t>
      </w:r>
      <w:r w:rsidRPr="001F4D1F">
        <w:rPr>
          <w:lang w:val="fr-CH"/>
        </w:rPr>
        <w:tab/>
        <w:t>C-Eu</w:t>
      </w:r>
      <w:r w:rsidRPr="001F4D1F">
        <w:rPr>
          <w:lang w:val="fr-CH"/>
        </w:rPr>
        <w:tab/>
        <w:t>S</w:t>
      </w:r>
      <w:r w:rsidRPr="001F4D1F">
        <w:rPr>
          <w:lang w:val="fr-CH"/>
        </w:rPr>
        <w:tab/>
        <w:t>1994</w:t>
      </w:r>
      <w:r w:rsidRPr="001F4D1F">
        <w:rPr>
          <w:lang w:val="fr-CH"/>
        </w:rPr>
        <w:tab/>
        <w:t>0.137</w:t>
      </w:r>
      <w:r w:rsidRPr="001F4D1F">
        <w:rPr>
          <w:lang w:val="fr-CH"/>
        </w:rPr>
        <w:tab/>
        <w:t>Obuch &amp; Karaska (2010): Slovak Raptor J. 4: 83–98</w:t>
      </w:r>
    </w:p>
    <w:p w:rsidR="001F4D1F" w:rsidRPr="001F4D1F" w:rsidRDefault="001F4D1F" w:rsidP="00866E3E">
      <w:pPr>
        <w:pStyle w:val="rawdata"/>
        <w:rPr>
          <w:lang w:val="fr-CH"/>
        </w:rPr>
      </w:pPr>
      <w:r w:rsidRPr="001F4D1F">
        <w:rPr>
          <w:lang w:val="fr-CH"/>
        </w:rPr>
        <w:t>3405</w:t>
      </w:r>
      <w:r w:rsidRPr="001F4D1F">
        <w:rPr>
          <w:lang w:val="fr-CH"/>
        </w:rPr>
        <w:tab/>
        <w:t>Bubo bubo</w:t>
      </w:r>
      <w:r w:rsidRPr="001F4D1F">
        <w:rPr>
          <w:lang w:val="fr-CH"/>
        </w:rPr>
        <w:tab/>
        <w:t>C-Eu</w:t>
      </w:r>
      <w:r w:rsidRPr="001F4D1F">
        <w:rPr>
          <w:lang w:val="fr-CH"/>
        </w:rPr>
        <w:tab/>
        <w:t>S</w:t>
      </w:r>
      <w:r w:rsidRPr="001F4D1F">
        <w:rPr>
          <w:lang w:val="fr-CH"/>
        </w:rPr>
        <w:tab/>
        <w:t>1994</w:t>
      </w:r>
      <w:r w:rsidRPr="001F4D1F">
        <w:rPr>
          <w:lang w:val="fr-CH"/>
        </w:rPr>
        <w:tab/>
        <w:t>0.126</w:t>
      </w:r>
      <w:r w:rsidRPr="001F4D1F">
        <w:rPr>
          <w:lang w:val="fr-CH"/>
        </w:rPr>
        <w:tab/>
        <w:t>Obuch &amp; Karaska (2010): Slovak Raptor J. 4: 83–98</w:t>
      </w:r>
    </w:p>
    <w:p w:rsidR="001F4D1F" w:rsidRPr="001F4D1F" w:rsidRDefault="001F4D1F" w:rsidP="00866E3E">
      <w:pPr>
        <w:pStyle w:val="rawdata"/>
        <w:rPr>
          <w:lang w:val="fr-CH"/>
        </w:rPr>
      </w:pPr>
      <w:r w:rsidRPr="001F4D1F">
        <w:rPr>
          <w:lang w:val="fr-CH"/>
        </w:rPr>
        <w:t>3400</w:t>
      </w:r>
      <w:r w:rsidRPr="001F4D1F">
        <w:rPr>
          <w:lang w:val="fr-CH"/>
        </w:rPr>
        <w:tab/>
        <w:t>Bubo bubo</w:t>
      </w:r>
      <w:r w:rsidRPr="001F4D1F">
        <w:rPr>
          <w:lang w:val="fr-CH"/>
        </w:rPr>
        <w:tab/>
        <w:t>C-Eu</w:t>
      </w:r>
      <w:r w:rsidRPr="001F4D1F">
        <w:rPr>
          <w:lang w:val="fr-CH"/>
        </w:rPr>
        <w:tab/>
        <w:t>S</w:t>
      </w:r>
      <w:r w:rsidRPr="001F4D1F">
        <w:rPr>
          <w:lang w:val="fr-CH"/>
        </w:rPr>
        <w:tab/>
        <w:t>1995</w:t>
      </w:r>
      <w:r w:rsidRPr="001F4D1F">
        <w:rPr>
          <w:lang w:val="fr-CH"/>
        </w:rPr>
        <w:tab/>
        <w:t>0.021</w:t>
      </w:r>
      <w:r w:rsidRPr="001F4D1F">
        <w:rPr>
          <w:lang w:val="fr-CH"/>
        </w:rPr>
        <w:tab/>
        <w:t>Obuch &amp; Karaska (2010): Slovak Raptor J. 4: 83–98</w:t>
      </w:r>
    </w:p>
    <w:p w:rsidR="001F4D1F" w:rsidRPr="001F4D1F" w:rsidRDefault="001F4D1F" w:rsidP="00866E3E">
      <w:pPr>
        <w:pStyle w:val="rawdata"/>
        <w:rPr>
          <w:lang w:val="de-CH"/>
        </w:rPr>
      </w:pPr>
      <w:r w:rsidRPr="001F4D1F">
        <w:rPr>
          <w:lang w:val="de-CH"/>
        </w:rPr>
        <w:t>1890</w:t>
      </w:r>
      <w:r w:rsidRPr="001F4D1F">
        <w:rPr>
          <w:lang w:val="de-CH"/>
        </w:rPr>
        <w:tab/>
        <w:t>Bubo bubo</w:t>
      </w:r>
      <w:r w:rsidRPr="001F4D1F">
        <w:rPr>
          <w:lang w:val="de-CH"/>
        </w:rPr>
        <w:tab/>
        <w:t>C-Eu</w:t>
      </w:r>
      <w:r w:rsidRPr="001F4D1F">
        <w:rPr>
          <w:lang w:val="de-CH"/>
        </w:rPr>
        <w:tab/>
        <w:t>U</w:t>
      </w:r>
      <w:r w:rsidRPr="001F4D1F">
        <w:rPr>
          <w:lang w:val="de-CH"/>
        </w:rPr>
        <w:tab/>
        <w:t>2000</w:t>
      </w:r>
      <w:r w:rsidRPr="001F4D1F">
        <w:rPr>
          <w:lang w:val="de-CH"/>
        </w:rPr>
        <w:tab/>
        <w:t>0.31</w:t>
      </w:r>
      <w:r w:rsidRPr="001F4D1F">
        <w:rPr>
          <w:lang w:val="de-CH"/>
        </w:rPr>
        <w:tab/>
        <w:t>Schweiger &amp; Lipp (2011): Ornithol. Anz. 50: 1–25</w:t>
      </w:r>
    </w:p>
    <w:p w:rsidR="001F4D1F" w:rsidRPr="001F4D1F" w:rsidRDefault="001F4D1F" w:rsidP="00866E3E">
      <w:pPr>
        <w:pStyle w:val="rawdata"/>
        <w:rPr>
          <w:lang w:val="de-CH"/>
        </w:rPr>
      </w:pPr>
      <w:r w:rsidRPr="001F4D1F">
        <w:rPr>
          <w:lang w:val="de-CH"/>
        </w:rPr>
        <w:t>1889</w:t>
      </w:r>
      <w:r w:rsidRPr="001F4D1F">
        <w:rPr>
          <w:lang w:val="de-CH"/>
        </w:rPr>
        <w:tab/>
        <w:t>Bubo bubo</w:t>
      </w:r>
      <w:r w:rsidRPr="001F4D1F">
        <w:rPr>
          <w:lang w:val="de-CH"/>
        </w:rPr>
        <w:tab/>
        <w:t>C-Eu</w:t>
      </w:r>
      <w:r w:rsidRPr="001F4D1F">
        <w:rPr>
          <w:lang w:val="de-CH"/>
        </w:rPr>
        <w:tab/>
        <w:t>U</w:t>
      </w:r>
      <w:r w:rsidRPr="001F4D1F">
        <w:rPr>
          <w:lang w:val="de-CH"/>
        </w:rPr>
        <w:tab/>
        <w:t>1989</w:t>
      </w:r>
      <w:r w:rsidRPr="001F4D1F">
        <w:rPr>
          <w:lang w:val="de-CH"/>
        </w:rPr>
        <w:tab/>
        <w:t>0.255</w:t>
      </w:r>
      <w:r w:rsidRPr="001F4D1F">
        <w:rPr>
          <w:lang w:val="de-CH"/>
        </w:rPr>
        <w:tab/>
        <w:t>Schweiger &amp; Lipp (2011): Ornithol. Anz. 50: 1–25</w:t>
      </w:r>
    </w:p>
    <w:p w:rsidR="001F4D1F" w:rsidRPr="001F4D1F" w:rsidRDefault="001F4D1F" w:rsidP="00866E3E">
      <w:pPr>
        <w:pStyle w:val="rawdata"/>
        <w:rPr>
          <w:lang w:val="de-CH"/>
        </w:rPr>
      </w:pPr>
      <w:r w:rsidRPr="001F4D1F">
        <w:rPr>
          <w:lang w:val="de-CH"/>
        </w:rPr>
        <w:t>9523</w:t>
      </w:r>
      <w:r w:rsidRPr="001F4D1F">
        <w:rPr>
          <w:lang w:val="de-CH"/>
        </w:rPr>
        <w:tab/>
        <w:t>Bubo bubo</w:t>
      </w:r>
      <w:r w:rsidRPr="001F4D1F">
        <w:rPr>
          <w:lang w:val="de-CH"/>
        </w:rPr>
        <w:tab/>
        <w:t>C-Eu</w:t>
      </w:r>
      <w:r w:rsidRPr="001F4D1F">
        <w:rPr>
          <w:lang w:val="de-CH"/>
        </w:rPr>
        <w:tab/>
        <w:t>S</w:t>
      </w:r>
      <w:r w:rsidRPr="001F4D1F">
        <w:rPr>
          <w:lang w:val="de-CH"/>
        </w:rPr>
        <w:tab/>
        <w:t>1994</w:t>
      </w:r>
      <w:r w:rsidRPr="001F4D1F">
        <w:rPr>
          <w:lang w:val="de-CH"/>
        </w:rPr>
        <w:tab/>
        <w:t>0.106</w:t>
      </w:r>
      <w:r w:rsidRPr="001F4D1F">
        <w:rPr>
          <w:lang w:val="de-CH"/>
        </w:rPr>
        <w:tab/>
        <w:t>Rathgeber &amp; Bayle (1997): Alauda 64: 351–356</w:t>
      </w:r>
    </w:p>
    <w:p w:rsidR="001F4D1F" w:rsidRPr="001F4D1F" w:rsidRDefault="001F4D1F" w:rsidP="00866E3E">
      <w:pPr>
        <w:pStyle w:val="rawdata"/>
        <w:rPr>
          <w:lang w:val="de-CH"/>
        </w:rPr>
      </w:pPr>
      <w:r w:rsidRPr="001F4D1F">
        <w:rPr>
          <w:lang w:val="de-CH"/>
        </w:rPr>
        <w:t>5450</w:t>
      </w:r>
      <w:r w:rsidRPr="001F4D1F">
        <w:rPr>
          <w:lang w:val="de-CH"/>
        </w:rPr>
        <w:tab/>
        <w:t>Bubo bubo</w:t>
      </w:r>
      <w:r w:rsidRPr="001F4D1F">
        <w:rPr>
          <w:lang w:val="de-CH"/>
        </w:rPr>
        <w:tab/>
        <w:t>C-Eu</w:t>
      </w:r>
      <w:r w:rsidRPr="001F4D1F">
        <w:rPr>
          <w:lang w:val="de-CH"/>
        </w:rPr>
        <w:tab/>
        <w:t>U</w:t>
      </w:r>
      <w:r w:rsidRPr="001F4D1F">
        <w:rPr>
          <w:lang w:val="de-CH"/>
        </w:rPr>
        <w:tab/>
        <w:t>2007</w:t>
      </w:r>
      <w:r w:rsidRPr="001F4D1F">
        <w:rPr>
          <w:lang w:val="de-CH"/>
        </w:rPr>
        <w:tab/>
        <w:t>0.102</w:t>
      </w:r>
      <w:r w:rsidRPr="001F4D1F">
        <w:rPr>
          <w:lang w:val="de-CH"/>
        </w:rPr>
        <w:tab/>
        <w:t>Lange &amp; Lüpke (2008): Vogelkdl. Ber. Küste Binnenland 7: 11–</w:t>
      </w:r>
    </w:p>
    <w:p w:rsidR="001F4D1F" w:rsidRPr="001F4D1F" w:rsidRDefault="001F4D1F" w:rsidP="00866E3E">
      <w:pPr>
        <w:pStyle w:val="rawdata"/>
        <w:rPr>
          <w:lang w:val="de-CH"/>
        </w:rPr>
      </w:pPr>
      <w:r w:rsidRPr="001F4D1F">
        <w:rPr>
          <w:lang w:val="de-CH"/>
        </w:rPr>
        <w:t>3415</w:t>
      </w:r>
      <w:r w:rsidRPr="001F4D1F">
        <w:rPr>
          <w:lang w:val="de-CH"/>
        </w:rPr>
        <w:tab/>
        <w:t>Bubo bubo</w:t>
      </w:r>
      <w:r w:rsidRPr="001F4D1F">
        <w:rPr>
          <w:lang w:val="de-CH"/>
        </w:rPr>
        <w:tab/>
        <w:t>C-Eu</w:t>
      </w:r>
      <w:r w:rsidRPr="001F4D1F">
        <w:rPr>
          <w:lang w:val="de-CH"/>
        </w:rPr>
        <w:tab/>
        <w:t>S</w:t>
      </w:r>
      <w:r w:rsidRPr="001F4D1F">
        <w:rPr>
          <w:lang w:val="de-CH"/>
        </w:rPr>
        <w:tab/>
        <w:t>2009</w:t>
      </w:r>
      <w:r w:rsidRPr="001F4D1F">
        <w:rPr>
          <w:lang w:val="de-CH"/>
        </w:rPr>
        <w:tab/>
        <w:t>0.137</w:t>
      </w:r>
      <w:r w:rsidRPr="001F4D1F">
        <w:rPr>
          <w:lang w:val="de-CH"/>
        </w:rPr>
        <w:tab/>
        <w:t>Obuch &amp; Karaska (2010): Slovak Raptor J. 4: 83–98</w:t>
      </w:r>
    </w:p>
    <w:p w:rsidR="001F4D1F" w:rsidRPr="001F4D1F" w:rsidRDefault="001F4D1F" w:rsidP="00866E3E">
      <w:pPr>
        <w:pStyle w:val="rawdata"/>
        <w:rPr>
          <w:lang w:val="de-CH"/>
        </w:rPr>
      </w:pPr>
      <w:r w:rsidRPr="001F4D1F">
        <w:rPr>
          <w:lang w:val="de-CH"/>
        </w:rPr>
        <w:t>3411</w:t>
      </w:r>
      <w:r w:rsidRPr="001F4D1F">
        <w:rPr>
          <w:lang w:val="de-CH"/>
        </w:rPr>
        <w:tab/>
        <w:t>Bubo bubo</w:t>
      </w:r>
      <w:r w:rsidRPr="001F4D1F">
        <w:rPr>
          <w:lang w:val="de-CH"/>
        </w:rPr>
        <w:tab/>
        <w:t>C-Eu</w:t>
      </w:r>
      <w:r w:rsidRPr="001F4D1F">
        <w:rPr>
          <w:lang w:val="de-CH"/>
        </w:rPr>
        <w:tab/>
        <w:t>S</w:t>
      </w:r>
      <w:r w:rsidRPr="001F4D1F">
        <w:rPr>
          <w:lang w:val="de-CH"/>
        </w:rPr>
        <w:tab/>
        <w:t>1994</w:t>
      </w:r>
      <w:r w:rsidRPr="001F4D1F">
        <w:rPr>
          <w:lang w:val="de-CH"/>
        </w:rPr>
        <w:tab/>
        <w:t>0.057</w:t>
      </w:r>
      <w:r w:rsidRPr="001F4D1F">
        <w:rPr>
          <w:lang w:val="de-CH"/>
        </w:rPr>
        <w:tab/>
        <w:t>Obuch &amp; Karaska (2010): Slovak Raptor J. 4: 83–98</w:t>
      </w:r>
    </w:p>
    <w:p w:rsidR="001F4D1F" w:rsidRPr="001F4D1F" w:rsidRDefault="001F4D1F" w:rsidP="00866E3E">
      <w:pPr>
        <w:pStyle w:val="rawdata"/>
        <w:rPr>
          <w:lang w:val="de-CH"/>
        </w:rPr>
      </w:pPr>
      <w:r w:rsidRPr="001F4D1F">
        <w:rPr>
          <w:lang w:val="de-CH"/>
        </w:rPr>
        <w:t>1864</w:t>
      </w:r>
      <w:r w:rsidRPr="001F4D1F">
        <w:rPr>
          <w:lang w:val="de-CH"/>
        </w:rPr>
        <w:tab/>
        <w:t>Bubo bubo</w:t>
      </w:r>
      <w:r w:rsidRPr="001F4D1F">
        <w:rPr>
          <w:lang w:val="de-CH"/>
        </w:rPr>
        <w:tab/>
        <w:t>C-Eu</w:t>
      </w:r>
      <w:r w:rsidRPr="001F4D1F">
        <w:rPr>
          <w:lang w:val="de-CH"/>
        </w:rPr>
        <w:tab/>
        <w:t>U</w:t>
      </w:r>
      <w:r w:rsidRPr="001F4D1F">
        <w:rPr>
          <w:lang w:val="de-CH"/>
        </w:rPr>
        <w:tab/>
        <w:t>2005</w:t>
      </w:r>
      <w:r w:rsidRPr="001F4D1F">
        <w:rPr>
          <w:lang w:val="de-CH"/>
        </w:rPr>
        <w:tab/>
        <w:t>0.539</w:t>
      </w:r>
      <w:r w:rsidRPr="001F4D1F">
        <w:rPr>
          <w:lang w:val="de-CH"/>
        </w:rPr>
        <w:tab/>
        <w:t>Wassink &amp; Hingmann (2010): Limosa 83: 97–108</w:t>
      </w:r>
    </w:p>
    <w:p w:rsidR="001F4D1F" w:rsidRPr="001F4D1F" w:rsidRDefault="001F4D1F" w:rsidP="00866E3E">
      <w:pPr>
        <w:pStyle w:val="rawdata"/>
        <w:rPr>
          <w:lang w:val="de-CH"/>
        </w:rPr>
      </w:pPr>
      <w:r w:rsidRPr="001F4D1F">
        <w:rPr>
          <w:lang w:val="de-CH"/>
        </w:rPr>
        <w:t>3416</w:t>
      </w:r>
      <w:r w:rsidRPr="001F4D1F">
        <w:rPr>
          <w:lang w:val="de-CH"/>
        </w:rPr>
        <w:tab/>
        <w:t>Bubo bubo</w:t>
      </w:r>
      <w:r w:rsidRPr="001F4D1F">
        <w:rPr>
          <w:lang w:val="de-CH"/>
        </w:rPr>
        <w:tab/>
        <w:t>C-Eu</w:t>
      </w:r>
      <w:r w:rsidRPr="001F4D1F">
        <w:rPr>
          <w:lang w:val="de-CH"/>
        </w:rPr>
        <w:tab/>
        <w:t>S</w:t>
      </w:r>
      <w:r w:rsidRPr="001F4D1F">
        <w:rPr>
          <w:lang w:val="de-CH"/>
        </w:rPr>
        <w:tab/>
        <w:t>1994</w:t>
      </w:r>
      <w:r w:rsidRPr="001F4D1F">
        <w:rPr>
          <w:lang w:val="de-CH"/>
        </w:rPr>
        <w:tab/>
        <w:t>0.115</w:t>
      </w:r>
      <w:r w:rsidRPr="001F4D1F">
        <w:rPr>
          <w:lang w:val="de-CH"/>
        </w:rPr>
        <w:tab/>
        <w:t>Obuch &amp; Karaska (2010): Slovak Raptor J. 4: 83–98</w:t>
      </w:r>
    </w:p>
    <w:p w:rsidR="001F4D1F" w:rsidRPr="001F4D1F" w:rsidRDefault="001F4D1F" w:rsidP="00866E3E">
      <w:pPr>
        <w:pStyle w:val="rawdata"/>
        <w:rPr>
          <w:lang w:val="de-CH"/>
        </w:rPr>
      </w:pPr>
      <w:r w:rsidRPr="001F4D1F">
        <w:rPr>
          <w:lang w:val="de-CH"/>
        </w:rPr>
        <w:t>1757</w:t>
      </w:r>
      <w:r w:rsidRPr="001F4D1F">
        <w:rPr>
          <w:lang w:val="de-CH"/>
        </w:rPr>
        <w:tab/>
        <w:t>Bubo bubo</w:t>
      </w:r>
      <w:r w:rsidRPr="001F4D1F">
        <w:rPr>
          <w:lang w:val="de-CH"/>
        </w:rPr>
        <w:tab/>
        <w:t>C-Eu</w:t>
      </w:r>
      <w:r w:rsidRPr="001F4D1F">
        <w:rPr>
          <w:lang w:val="de-CH"/>
        </w:rPr>
        <w:tab/>
        <w:t>U</w:t>
      </w:r>
      <w:r w:rsidRPr="001F4D1F">
        <w:rPr>
          <w:lang w:val="de-CH"/>
        </w:rPr>
        <w:tab/>
        <w:t>1974</w:t>
      </w:r>
      <w:r w:rsidRPr="001F4D1F">
        <w:rPr>
          <w:lang w:val="de-CH"/>
        </w:rPr>
        <w:tab/>
        <w:t>0.568</w:t>
      </w:r>
      <w:r w:rsidRPr="001F4D1F">
        <w:rPr>
          <w:lang w:val="de-CH"/>
        </w:rPr>
        <w:tab/>
        <w:t>Rockenbauch (1976): Anz. ornithol. Ges. Bayern 15: 78–84</w:t>
      </w:r>
    </w:p>
    <w:p w:rsidR="001F4D1F" w:rsidRPr="001F4D1F" w:rsidRDefault="001F4D1F" w:rsidP="00866E3E">
      <w:pPr>
        <w:pStyle w:val="rawdata"/>
        <w:rPr>
          <w:lang w:val="de-CH"/>
        </w:rPr>
      </w:pPr>
      <w:r w:rsidRPr="001F4D1F">
        <w:rPr>
          <w:lang w:val="de-CH"/>
        </w:rPr>
        <w:t>3403</w:t>
      </w:r>
      <w:r w:rsidRPr="001F4D1F">
        <w:rPr>
          <w:lang w:val="de-CH"/>
        </w:rPr>
        <w:tab/>
        <w:t>Bubo bubo</w:t>
      </w:r>
      <w:r w:rsidRPr="001F4D1F">
        <w:rPr>
          <w:lang w:val="de-CH"/>
        </w:rPr>
        <w:tab/>
        <w:t>C-Eu</w:t>
      </w:r>
      <w:r w:rsidRPr="001F4D1F">
        <w:rPr>
          <w:lang w:val="de-CH"/>
        </w:rPr>
        <w:tab/>
        <w:t>S</w:t>
      </w:r>
      <w:r w:rsidRPr="001F4D1F">
        <w:rPr>
          <w:lang w:val="de-CH"/>
        </w:rPr>
        <w:tab/>
        <w:t>1994</w:t>
      </w:r>
      <w:r w:rsidRPr="001F4D1F">
        <w:rPr>
          <w:lang w:val="de-CH"/>
        </w:rPr>
        <w:tab/>
        <w:t>0.106</w:t>
      </w:r>
      <w:r w:rsidRPr="001F4D1F">
        <w:rPr>
          <w:lang w:val="de-CH"/>
        </w:rPr>
        <w:tab/>
        <w:t>Obuch &amp; Karaska (2010): Slovak Raptor J. 4: 83–98</w:t>
      </w:r>
    </w:p>
    <w:p w:rsidR="001F4D1F" w:rsidRPr="001F4D1F" w:rsidRDefault="001F4D1F" w:rsidP="00866E3E">
      <w:pPr>
        <w:pStyle w:val="rawdata"/>
        <w:rPr>
          <w:lang w:val="de-CH"/>
        </w:rPr>
      </w:pPr>
      <w:r w:rsidRPr="001F4D1F">
        <w:rPr>
          <w:lang w:val="de-CH"/>
        </w:rPr>
        <w:t>3404</w:t>
      </w:r>
      <w:r w:rsidRPr="001F4D1F">
        <w:rPr>
          <w:lang w:val="de-CH"/>
        </w:rPr>
        <w:tab/>
        <w:t>Bubo bubo</w:t>
      </w:r>
      <w:r w:rsidRPr="001F4D1F">
        <w:rPr>
          <w:lang w:val="de-CH"/>
        </w:rPr>
        <w:tab/>
        <w:t>C-Eu</w:t>
      </w:r>
      <w:r w:rsidRPr="001F4D1F">
        <w:rPr>
          <w:lang w:val="de-CH"/>
        </w:rPr>
        <w:tab/>
        <w:t>S</w:t>
      </w:r>
      <w:r w:rsidRPr="001F4D1F">
        <w:rPr>
          <w:lang w:val="de-CH"/>
        </w:rPr>
        <w:tab/>
        <w:t>1994</w:t>
      </w:r>
      <w:r w:rsidRPr="001F4D1F">
        <w:rPr>
          <w:lang w:val="de-CH"/>
        </w:rPr>
        <w:tab/>
        <w:t>0.215</w:t>
      </w:r>
      <w:r w:rsidRPr="001F4D1F">
        <w:rPr>
          <w:lang w:val="de-CH"/>
        </w:rPr>
        <w:tab/>
        <w:t>Obuch &amp; Karaska (2010): Slovak Raptor J. 4: 83–98</w:t>
      </w:r>
    </w:p>
    <w:p w:rsidR="001F4D1F" w:rsidRPr="001F4D1F" w:rsidRDefault="001F4D1F" w:rsidP="00866E3E">
      <w:pPr>
        <w:pStyle w:val="rawdata"/>
        <w:rPr>
          <w:lang w:val="de-CH"/>
        </w:rPr>
      </w:pPr>
      <w:r w:rsidRPr="001F4D1F">
        <w:rPr>
          <w:lang w:val="de-CH"/>
        </w:rPr>
        <w:t>3407</w:t>
      </w:r>
      <w:r w:rsidRPr="001F4D1F">
        <w:rPr>
          <w:lang w:val="de-CH"/>
        </w:rPr>
        <w:tab/>
        <w:t>Bubo bubo</w:t>
      </w:r>
      <w:r w:rsidRPr="001F4D1F">
        <w:rPr>
          <w:lang w:val="de-CH"/>
        </w:rPr>
        <w:tab/>
        <w:t>C-Eu</w:t>
      </w:r>
      <w:r w:rsidRPr="001F4D1F">
        <w:rPr>
          <w:lang w:val="de-CH"/>
        </w:rPr>
        <w:tab/>
        <w:t>S</w:t>
      </w:r>
      <w:r w:rsidRPr="001F4D1F">
        <w:rPr>
          <w:lang w:val="de-CH"/>
        </w:rPr>
        <w:tab/>
        <w:t>1977</w:t>
      </w:r>
      <w:r w:rsidRPr="001F4D1F">
        <w:rPr>
          <w:lang w:val="de-CH"/>
        </w:rPr>
        <w:tab/>
        <w:t>0.091</w:t>
      </w:r>
      <w:r w:rsidRPr="001F4D1F">
        <w:rPr>
          <w:lang w:val="de-CH"/>
        </w:rPr>
        <w:tab/>
        <w:t>Obuch &amp; Karaska (2010): Slovak Raptor J. 4: 83–98</w:t>
      </w:r>
    </w:p>
    <w:p w:rsidR="001F4D1F" w:rsidRPr="00123F75" w:rsidRDefault="001F4D1F" w:rsidP="00866E3E">
      <w:pPr>
        <w:pStyle w:val="rawdata"/>
        <w:rPr>
          <w:lang w:val="pt-PT"/>
        </w:rPr>
      </w:pPr>
      <w:r w:rsidRPr="00123F75">
        <w:rPr>
          <w:lang w:val="pt-PT"/>
        </w:rPr>
        <w:t>8464</w:t>
      </w:r>
      <w:r w:rsidRPr="00123F75">
        <w:rPr>
          <w:lang w:val="pt-PT"/>
        </w:rPr>
        <w:tab/>
        <w:t>Bubo bubo</w:t>
      </w:r>
      <w:r w:rsidRPr="00123F75">
        <w:rPr>
          <w:lang w:val="pt-PT"/>
        </w:rPr>
        <w:tab/>
        <w:t>ME_NA</w:t>
      </w:r>
      <w:r w:rsidRPr="00123F75">
        <w:rPr>
          <w:lang w:val="pt-PT"/>
        </w:rPr>
        <w:tab/>
        <w:t>S</w:t>
      </w:r>
      <w:r w:rsidRPr="00123F75">
        <w:rPr>
          <w:lang w:val="pt-PT"/>
        </w:rPr>
        <w:tab/>
        <w:t>2009</w:t>
      </w:r>
      <w:r w:rsidRPr="00123F75">
        <w:rPr>
          <w:lang w:val="pt-PT"/>
        </w:rPr>
        <w:tab/>
        <w:t>0.261</w:t>
      </w:r>
      <w:r w:rsidRPr="00123F75">
        <w:rPr>
          <w:lang w:val="pt-PT"/>
        </w:rPr>
        <w:tab/>
        <w:t>Obuch (2018): Slovak Raptor J. 12: 9–40</w:t>
      </w:r>
    </w:p>
    <w:p w:rsidR="001F4D1F" w:rsidRPr="00123F75" w:rsidRDefault="001F4D1F" w:rsidP="00866E3E">
      <w:pPr>
        <w:pStyle w:val="rawdata"/>
        <w:rPr>
          <w:lang w:val="pt-PT"/>
        </w:rPr>
      </w:pPr>
      <w:r w:rsidRPr="00123F75">
        <w:rPr>
          <w:lang w:val="pt-PT"/>
        </w:rPr>
        <w:t>5115</w:t>
      </w:r>
      <w:r w:rsidRPr="00123F75">
        <w:rPr>
          <w:lang w:val="pt-PT"/>
        </w:rPr>
        <w:tab/>
        <w:t>Bubo bubo</w:t>
      </w:r>
      <w:r w:rsidRPr="00123F75">
        <w:rPr>
          <w:lang w:val="pt-PT"/>
        </w:rPr>
        <w:tab/>
        <w:t>ME_NA</w:t>
      </w:r>
      <w:r w:rsidRPr="00123F75">
        <w:rPr>
          <w:lang w:val="pt-PT"/>
        </w:rPr>
        <w:tab/>
        <w:t>U</w:t>
      </w:r>
      <w:r w:rsidRPr="00123F75">
        <w:rPr>
          <w:lang w:val="pt-PT"/>
        </w:rPr>
        <w:tab/>
        <w:t>1999</w:t>
      </w:r>
      <w:r w:rsidRPr="00123F75">
        <w:rPr>
          <w:lang w:val="pt-PT"/>
        </w:rPr>
        <w:tab/>
        <w:t>0.072</w:t>
      </w:r>
      <w:r w:rsidRPr="00123F75">
        <w:rPr>
          <w:lang w:val="pt-PT"/>
        </w:rPr>
        <w:tab/>
        <w:t>Obuch (2014): Podoces 9: 7–21</w:t>
      </w:r>
    </w:p>
    <w:p w:rsidR="001F4D1F" w:rsidRPr="00123F75" w:rsidRDefault="001F4D1F" w:rsidP="00866E3E">
      <w:pPr>
        <w:pStyle w:val="rawdata"/>
        <w:rPr>
          <w:lang w:val="pt-PT"/>
        </w:rPr>
      </w:pPr>
      <w:r w:rsidRPr="00123F75">
        <w:rPr>
          <w:lang w:val="pt-PT"/>
        </w:rPr>
        <w:t>5114</w:t>
      </w:r>
      <w:r w:rsidRPr="00123F75">
        <w:rPr>
          <w:lang w:val="pt-PT"/>
        </w:rPr>
        <w:tab/>
        <w:t>Bubo bubo</w:t>
      </w:r>
      <w:r w:rsidRPr="00123F75">
        <w:rPr>
          <w:lang w:val="pt-PT"/>
        </w:rPr>
        <w:tab/>
        <w:t>ME_NA</w:t>
      </w:r>
      <w:r w:rsidRPr="00123F75">
        <w:rPr>
          <w:lang w:val="pt-PT"/>
        </w:rPr>
        <w:tab/>
        <w:t>U</w:t>
      </w:r>
      <w:r w:rsidRPr="00123F75">
        <w:rPr>
          <w:lang w:val="pt-PT"/>
        </w:rPr>
        <w:tab/>
        <w:t>1999</w:t>
      </w:r>
      <w:r w:rsidRPr="00123F75">
        <w:rPr>
          <w:lang w:val="pt-PT"/>
        </w:rPr>
        <w:tab/>
        <w:t>0.237</w:t>
      </w:r>
      <w:r w:rsidRPr="00123F75">
        <w:rPr>
          <w:lang w:val="pt-PT"/>
        </w:rPr>
        <w:tab/>
        <w:t>Obuch (2014): Podoces 9: 7–21</w:t>
      </w:r>
    </w:p>
    <w:p w:rsidR="001F4D1F" w:rsidRPr="00123F75" w:rsidRDefault="001F4D1F" w:rsidP="00866E3E">
      <w:pPr>
        <w:pStyle w:val="rawdata"/>
        <w:rPr>
          <w:lang w:val="pt-PT"/>
        </w:rPr>
      </w:pPr>
      <w:r w:rsidRPr="00123F75">
        <w:rPr>
          <w:lang w:val="pt-PT"/>
        </w:rPr>
        <w:t>5091</w:t>
      </w:r>
      <w:r w:rsidRPr="00123F75">
        <w:rPr>
          <w:lang w:val="pt-PT"/>
        </w:rPr>
        <w:tab/>
        <w:t>Bubo bubo</w:t>
      </w:r>
      <w:r w:rsidRPr="00123F75">
        <w:rPr>
          <w:lang w:val="pt-PT"/>
        </w:rPr>
        <w:tab/>
        <w:t>ME_NA</w:t>
      </w:r>
      <w:r w:rsidRPr="00123F75">
        <w:rPr>
          <w:lang w:val="pt-PT"/>
        </w:rPr>
        <w:tab/>
        <w:t>U</w:t>
      </w:r>
      <w:r w:rsidRPr="00123F75">
        <w:rPr>
          <w:lang w:val="pt-PT"/>
        </w:rPr>
        <w:tab/>
        <w:t>1998</w:t>
      </w:r>
      <w:r w:rsidRPr="00123F75">
        <w:rPr>
          <w:lang w:val="pt-PT"/>
        </w:rPr>
        <w:tab/>
        <w:t>0.123</w:t>
      </w:r>
      <w:r w:rsidRPr="00123F75">
        <w:rPr>
          <w:lang w:val="pt-PT"/>
        </w:rPr>
        <w:tab/>
        <w:t>Obuch (2014): Podoces 9: 7–21</w:t>
      </w:r>
    </w:p>
    <w:p w:rsidR="001F4D1F" w:rsidRPr="00123F75" w:rsidRDefault="001F4D1F" w:rsidP="00866E3E">
      <w:pPr>
        <w:pStyle w:val="rawdata"/>
        <w:rPr>
          <w:lang w:val="pt-PT"/>
        </w:rPr>
      </w:pPr>
      <w:r w:rsidRPr="00123F75">
        <w:rPr>
          <w:lang w:val="pt-PT"/>
        </w:rPr>
        <w:t>5081</w:t>
      </w:r>
      <w:r w:rsidRPr="00123F75">
        <w:rPr>
          <w:lang w:val="pt-PT"/>
        </w:rPr>
        <w:tab/>
        <w:t>Bubo bubo</w:t>
      </w:r>
      <w:r w:rsidRPr="00123F75">
        <w:rPr>
          <w:lang w:val="pt-PT"/>
        </w:rPr>
        <w:tab/>
        <w:t>ME_NA</w:t>
      </w:r>
      <w:r w:rsidRPr="00123F75">
        <w:rPr>
          <w:lang w:val="pt-PT"/>
        </w:rPr>
        <w:tab/>
        <w:t>U</w:t>
      </w:r>
      <w:r w:rsidRPr="00123F75">
        <w:rPr>
          <w:lang w:val="pt-PT"/>
        </w:rPr>
        <w:tab/>
        <w:t>1998</w:t>
      </w:r>
      <w:r w:rsidRPr="00123F75">
        <w:rPr>
          <w:lang w:val="pt-PT"/>
        </w:rPr>
        <w:tab/>
        <w:t>0.03</w:t>
      </w:r>
      <w:r w:rsidRPr="00123F75">
        <w:rPr>
          <w:lang w:val="pt-PT"/>
        </w:rPr>
        <w:tab/>
        <w:t>Obuch (2014): Podoces 9: 7–21</w:t>
      </w:r>
    </w:p>
    <w:p w:rsidR="001F4D1F" w:rsidRPr="00123F75" w:rsidRDefault="001F4D1F" w:rsidP="00866E3E">
      <w:pPr>
        <w:pStyle w:val="rawdata"/>
        <w:rPr>
          <w:lang w:val="fr-CH"/>
        </w:rPr>
      </w:pPr>
      <w:r w:rsidRPr="001F4D1F">
        <w:rPr>
          <w:lang w:val="fr-CH"/>
        </w:rPr>
        <w:t>3033</w:t>
      </w:r>
      <w:r w:rsidRPr="001F4D1F">
        <w:rPr>
          <w:lang w:val="fr-CH"/>
        </w:rPr>
        <w:tab/>
        <w:t>Bubo bubo</w:t>
      </w:r>
      <w:r w:rsidRPr="001F4D1F">
        <w:rPr>
          <w:lang w:val="fr-CH"/>
        </w:rPr>
        <w:tab/>
        <w:t>ME_NA</w:t>
      </w:r>
      <w:r w:rsidRPr="001F4D1F">
        <w:rPr>
          <w:lang w:val="fr-CH"/>
        </w:rPr>
        <w:tab/>
        <w:t>U</w:t>
      </w:r>
      <w:r w:rsidRPr="001F4D1F">
        <w:rPr>
          <w:lang w:val="fr-CH"/>
        </w:rPr>
        <w:tab/>
        <w:t>NA</w:t>
      </w:r>
      <w:r w:rsidRPr="001F4D1F">
        <w:rPr>
          <w:lang w:val="fr-CH"/>
        </w:rPr>
        <w:tab/>
        <w:t>0.517</w:t>
      </w:r>
      <w:r w:rsidRPr="001F4D1F">
        <w:rPr>
          <w:lang w:val="fr-CH"/>
        </w:rPr>
        <w:tab/>
        <w:t xml:space="preserve">de Cupere et al. </w:t>
      </w:r>
      <w:r w:rsidRPr="00123F75">
        <w:rPr>
          <w:lang w:val="fr-CH"/>
        </w:rPr>
        <w:t>(2009): Int. J. Osteoarchaeol. 19: 1–22</w:t>
      </w:r>
    </w:p>
    <w:p w:rsidR="001F4D1F" w:rsidRPr="00123F75" w:rsidRDefault="001F4D1F" w:rsidP="00866E3E">
      <w:pPr>
        <w:pStyle w:val="rawdata"/>
        <w:rPr>
          <w:lang w:val="fr-CH"/>
        </w:rPr>
      </w:pPr>
      <w:r w:rsidRPr="00123F75">
        <w:rPr>
          <w:lang w:val="fr-CH"/>
        </w:rPr>
        <w:t>5096</w:t>
      </w:r>
      <w:r w:rsidRPr="00123F75">
        <w:rPr>
          <w:lang w:val="fr-CH"/>
        </w:rPr>
        <w:tab/>
        <w:t>Bubo bubo</w:t>
      </w:r>
      <w:r w:rsidRPr="00123F75">
        <w:rPr>
          <w:lang w:val="fr-CH"/>
        </w:rPr>
        <w:tab/>
        <w:t>ME_NA</w:t>
      </w:r>
      <w:r w:rsidRPr="00123F75">
        <w:rPr>
          <w:lang w:val="fr-CH"/>
        </w:rPr>
        <w:tab/>
        <w:t>U</w:t>
      </w:r>
      <w:r w:rsidRPr="00123F75">
        <w:rPr>
          <w:lang w:val="fr-CH"/>
        </w:rPr>
        <w:tab/>
        <w:t>1996</w:t>
      </w:r>
      <w:r w:rsidRPr="00123F75">
        <w:rPr>
          <w:lang w:val="fr-CH"/>
        </w:rPr>
        <w:tab/>
        <w:t>0.256</w:t>
      </w:r>
      <w:r w:rsidRPr="00123F75">
        <w:rPr>
          <w:lang w:val="fr-CH"/>
        </w:rPr>
        <w:tab/>
        <w:t>Obuch (2014): Podoces 9: 7–21</w:t>
      </w:r>
    </w:p>
    <w:p w:rsidR="001F4D1F" w:rsidRPr="00123F75" w:rsidRDefault="001F4D1F" w:rsidP="00866E3E">
      <w:pPr>
        <w:pStyle w:val="rawdata"/>
        <w:rPr>
          <w:lang w:val="fr-CH"/>
        </w:rPr>
      </w:pPr>
      <w:r w:rsidRPr="00123F75">
        <w:rPr>
          <w:lang w:val="fr-CH"/>
        </w:rPr>
        <w:t>8454</w:t>
      </w:r>
      <w:r w:rsidRPr="00123F75">
        <w:rPr>
          <w:lang w:val="fr-CH"/>
        </w:rPr>
        <w:tab/>
        <w:t>Bubo bubo</w:t>
      </w:r>
      <w:r w:rsidRPr="00123F75">
        <w:rPr>
          <w:lang w:val="fr-CH"/>
        </w:rPr>
        <w:tab/>
        <w:t>ME_NA</w:t>
      </w:r>
      <w:r w:rsidRPr="00123F75">
        <w:rPr>
          <w:lang w:val="fr-CH"/>
        </w:rPr>
        <w:tab/>
        <w:t>U</w:t>
      </w:r>
      <w:r w:rsidRPr="00123F75">
        <w:rPr>
          <w:lang w:val="fr-CH"/>
        </w:rPr>
        <w:tab/>
        <w:t>2010</w:t>
      </w:r>
      <w:r w:rsidRPr="00123F75">
        <w:rPr>
          <w:lang w:val="fr-CH"/>
        </w:rPr>
        <w:tab/>
        <w:t>0.542</w:t>
      </w:r>
      <w:r w:rsidRPr="00123F75">
        <w:rPr>
          <w:lang w:val="fr-CH"/>
        </w:rPr>
        <w:tab/>
        <w:t>Obuch (2018): Slovak Raptor J. 12: 9–40</w:t>
      </w:r>
    </w:p>
    <w:p w:rsidR="001F4D1F" w:rsidRPr="00123F75" w:rsidRDefault="001F4D1F" w:rsidP="00866E3E">
      <w:pPr>
        <w:pStyle w:val="rawdata"/>
        <w:rPr>
          <w:lang w:val="fr-CH"/>
        </w:rPr>
      </w:pPr>
      <w:r w:rsidRPr="00123F75">
        <w:rPr>
          <w:lang w:val="fr-CH"/>
        </w:rPr>
        <w:t>8458</w:t>
      </w:r>
      <w:r w:rsidRPr="00123F75">
        <w:rPr>
          <w:lang w:val="fr-CH"/>
        </w:rPr>
        <w:tab/>
        <w:t>Bubo bubo</w:t>
      </w:r>
      <w:r w:rsidRPr="00123F75">
        <w:rPr>
          <w:lang w:val="fr-CH"/>
        </w:rPr>
        <w:tab/>
        <w:t>ME_NA</w:t>
      </w:r>
      <w:r w:rsidRPr="00123F75">
        <w:rPr>
          <w:lang w:val="fr-CH"/>
        </w:rPr>
        <w:tab/>
        <w:t>S</w:t>
      </w:r>
      <w:r w:rsidRPr="00123F75">
        <w:rPr>
          <w:lang w:val="fr-CH"/>
        </w:rPr>
        <w:tab/>
        <w:t>2013</w:t>
      </w:r>
      <w:r w:rsidRPr="00123F75">
        <w:rPr>
          <w:lang w:val="fr-CH"/>
        </w:rPr>
        <w:tab/>
        <w:t>0.169</w:t>
      </w:r>
      <w:r w:rsidRPr="00123F75">
        <w:rPr>
          <w:lang w:val="fr-CH"/>
        </w:rPr>
        <w:tab/>
        <w:t>Obuch (2018): Slovak Raptor J. 12: 9–40</w:t>
      </w:r>
    </w:p>
    <w:p w:rsidR="001F4D1F" w:rsidRPr="00123F75" w:rsidRDefault="001F4D1F" w:rsidP="00866E3E">
      <w:pPr>
        <w:pStyle w:val="rawdata"/>
        <w:rPr>
          <w:lang w:val="pt-PT"/>
        </w:rPr>
      </w:pPr>
      <w:r w:rsidRPr="00123F75">
        <w:rPr>
          <w:lang w:val="pt-PT"/>
        </w:rPr>
        <w:t>8459</w:t>
      </w:r>
      <w:r w:rsidRPr="00123F75">
        <w:rPr>
          <w:lang w:val="pt-PT"/>
        </w:rPr>
        <w:tab/>
        <w:t>Bubo bubo</w:t>
      </w:r>
      <w:r w:rsidRPr="00123F75">
        <w:rPr>
          <w:lang w:val="pt-PT"/>
        </w:rPr>
        <w:tab/>
        <w:t>ME_NA</w:t>
      </w:r>
      <w:r w:rsidRPr="00123F75">
        <w:rPr>
          <w:lang w:val="pt-PT"/>
        </w:rPr>
        <w:tab/>
        <w:t>U</w:t>
      </w:r>
      <w:r w:rsidRPr="00123F75">
        <w:rPr>
          <w:lang w:val="pt-PT"/>
        </w:rPr>
        <w:tab/>
        <w:t>2013</w:t>
      </w:r>
      <w:r w:rsidRPr="00123F75">
        <w:rPr>
          <w:lang w:val="pt-PT"/>
        </w:rPr>
        <w:tab/>
        <w:t>0.545</w:t>
      </w:r>
      <w:r w:rsidRPr="00123F75">
        <w:rPr>
          <w:lang w:val="pt-PT"/>
        </w:rPr>
        <w:tab/>
        <w:t>Obuch (2018): Slovak Raptor J. 12: 9–40</w:t>
      </w:r>
    </w:p>
    <w:p w:rsidR="001F4D1F" w:rsidRPr="00123F75" w:rsidRDefault="001F4D1F" w:rsidP="00866E3E">
      <w:pPr>
        <w:pStyle w:val="rawdata"/>
        <w:rPr>
          <w:lang w:val="pt-PT"/>
        </w:rPr>
      </w:pPr>
      <w:r w:rsidRPr="00123F75">
        <w:rPr>
          <w:lang w:val="pt-PT"/>
        </w:rPr>
        <w:t>5100</w:t>
      </w:r>
      <w:r w:rsidRPr="00123F75">
        <w:rPr>
          <w:lang w:val="pt-PT"/>
        </w:rPr>
        <w:tab/>
        <w:t>Bubo bubo</w:t>
      </w:r>
      <w:r w:rsidRPr="00123F75">
        <w:rPr>
          <w:lang w:val="pt-PT"/>
        </w:rPr>
        <w:tab/>
        <w:t>ME_NA</w:t>
      </w:r>
      <w:r w:rsidRPr="00123F75">
        <w:rPr>
          <w:lang w:val="pt-PT"/>
        </w:rPr>
        <w:tab/>
        <w:t>U</w:t>
      </w:r>
      <w:r w:rsidRPr="00123F75">
        <w:rPr>
          <w:lang w:val="pt-PT"/>
        </w:rPr>
        <w:tab/>
        <w:t>1999</w:t>
      </w:r>
      <w:r w:rsidRPr="00123F75">
        <w:rPr>
          <w:lang w:val="pt-PT"/>
        </w:rPr>
        <w:tab/>
        <w:t>0.305</w:t>
      </w:r>
      <w:r w:rsidRPr="00123F75">
        <w:rPr>
          <w:lang w:val="pt-PT"/>
        </w:rPr>
        <w:tab/>
        <w:t>Obuch (2014): Podoces 9: 7–21</w:t>
      </w:r>
    </w:p>
    <w:p w:rsidR="001F4D1F" w:rsidRPr="00123F75" w:rsidRDefault="001F4D1F" w:rsidP="00866E3E">
      <w:pPr>
        <w:pStyle w:val="rawdata"/>
        <w:rPr>
          <w:lang w:val="pt-PT"/>
        </w:rPr>
      </w:pPr>
      <w:r w:rsidRPr="00123F75">
        <w:rPr>
          <w:lang w:val="pt-PT"/>
        </w:rPr>
        <w:t>5085</w:t>
      </w:r>
      <w:r w:rsidRPr="00123F75">
        <w:rPr>
          <w:lang w:val="pt-PT"/>
        </w:rPr>
        <w:tab/>
        <w:t>Bubo bubo</w:t>
      </w:r>
      <w:r w:rsidRPr="00123F75">
        <w:rPr>
          <w:lang w:val="pt-PT"/>
        </w:rPr>
        <w:tab/>
        <w:t>ME_NA</w:t>
      </w:r>
      <w:r w:rsidRPr="00123F75">
        <w:rPr>
          <w:lang w:val="pt-PT"/>
        </w:rPr>
        <w:tab/>
        <w:t>U</w:t>
      </w:r>
      <w:r w:rsidRPr="00123F75">
        <w:rPr>
          <w:lang w:val="pt-PT"/>
        </w:rPr>
        <w:tab/>
        <w:t>1998</w:t>
      </w:r>
      <w:r w:rsidRPr="00123F75">
        <w:rPr>
          <w:lang w:val="pt-PT"/>
        </w:rPr>
        <w:tab/>
        <w:t>0.042</w:t>
      </w:r>
      <w:r w:rsidRPr="00123F75">
        <w:rPr>
          <w:lang w:val="pt-PT"/>
        </w:rPr>
        <w:tab/>
        <w:t>Obuch (2014): Podoces 9: 7–21</w:t>
      </w:r>
    </w:p>
    <w:p w:rsidR="001F4D1F" w:rsidRPr="00123F75" w:rsidRDefault="001F4D1F" w:rsidP="00866E3E">
      <w:pPr>
        <w:pStyle w:val="rawdata"/>
        <w:rPr>
          <w:lang w:val="pt-PT"/>
        </w:rPr>
      </w:pPr>
      <w:r w:rsidRPr="00123F75">
        <w:rPr>
          <w:lang w:val="pt-PT"/>
        </w:rPr>
        <w:t>5113</w:t>
      </w:r>
      <w:r w:rsidRPr="00123F75">
        <w:rPr>
          <w:lang w:val="pt-PT"/>
        </w:rPr>
        <w:tab/>
        <w:t>Bubo bubo</w:t>
      </w:r>
      <w:r w:rsidRPr="00123F75">
        <w:rPr>
          <w:lang w:val="pt-PT"/>
        </w:rPr>
        <w:tab/>
        <w:t>ME_NA</w:t>
      </w:r>
      <w:r w:rsidRPr="00123F75">
        <w:rPr>
          <w:lang w:val="pt-PT"/>
        </w:rPr>
        <w:tab/>
        <w:t>U</w:t>
      </w:r>
      <w:r w:rsidRPr="00123F75">
        <w:rPr>
          <w:lang w:val="pt-PT"/>
        </w:rPr>
        <w:tab/>
        <w:t>1997</w:t>
      </w:r>
      <w:r w:rsidRPr="00123F75">
        <w:rPr>
          <w:lang w:val="pt-PT"/>
        </w:rPr>
        <w:tab/>
        <w:t>0.128</w:t>
      </w:r>
      <w:r w:rsidRPr="00123F75">
        <w:rPr>
          <w:lang w:val="pt-PT"/>
        </w:rPr>
        <w:tab/>
        <w:t>Obuch (2014): Podoces 9: 7–21</w:t>
      </w:r>
    </w:p>
    <w:p w:rsidR="001F4D1F" w:rsidRPr="00123F75" w:rsidRDefault="001F4D1F" w:rsidP="00866E3E">
      <w:pPr>
        <w:pStyle w:val="rawdata"/>
        <w:rPr>
          <w:lang w:val="pt-PT"/>
        </w:rPr>
      </w:pPr>
      <w:r w:rsidRPr="00123F75">
        <w:rPr>
          <w:lang w:val="pt-PT"/>
        </w:rPr>
        <w:t>5077</w:t>
      </w:r>
      <w:r w:rsidRPr="00123F75">
        <w:rPr>
          <w:lang w:val="pt-PT"/>
        </w:rPr>
        <w:tab/>
        <w:t>Bubo bubo</w:t>
      </w:r>
      <w:r w:rsidRPr="00123F75">
        <w:rPr>
          <w:lang w:val="pt-PT"/>
        </w:rPr>
        <w:tab/>
        <w:t>ME_NA</w:t>
      </w:r>
      <w:r w:rsidRPr="00123F75">
        <w:rPr>
          <w:lang w:val="pt-PT"/>
        </w:rPr>
        <w:tab/>
        <w:t>U</w:t>
      </w:r>
      <w:r w:rsidRPr="00123F75">
        <w:rPr>
          <w:lang w:val="pt-PT"/>
        </w:rPr>
        <w:tab/>
        <w:t>1996</w:t>
      </w:r>
      <w:r w:rsidRPr="00123F75">
        <w:rPr>
          <w:lang w:val="pt-PT"/>
        </w:rPr>
        <w:tab/>
        <w:t>0.065</w:t>
      </w:r>
      <w:r w:rsidRPr="00123F75">
        <w:rPr>
          <w:lang w:val="pt-PT"/>
        </w:rPr>
        <w:tab/>
        <w:t>Obuch (2014): Podoces 9: 7–21</w:t>
      </w:r>
    </w:p>
    <w:p w:rsidR="001F4D1F" w:rsidRPr="00123F75" w:rsidRDefault="001F4D1F" w:rsidP="00866E3E">
      <w:pPr>
        <w:pStyle w:val="rawdata"/>
        <w:rPr>
          <w:lang w:val="pt-PT"/>
        </w:rPr>
      </w:pPr>
      <w:r w:rsidRPr="00123F75">
        <w:rPr>
          <w:lang w:val="pt-PT"/>
        </w:rPr>
        <w:t>5082</w:t>
      </w:r>
      <w:r w:rsidRPr="00123F75">
        <w:rPr>
          <w:lang w:val="pt-PT"/>
        </w:rPr>
        <w:tab/>
        <w:t>Bubo bubo</w:t>
      </w:r>
      <w:r w:rsidRPr="00123F75">
        <w:rPr>
          <w:lang w:val="pt-PT"/>
        </w:rPr>
        <w:tab/>
        <w:t>ME_NA</w:t>
      </w:r>
      <w:r w:rsidRPr="00123F75">
        <w:rPr>
          <w:lang w:val="pt-PT"/>
        </w:rPr>
        <w:tab/>
        <w:t>U</w:t>
      </w:r>
      <w:r w:rsidRPr="00123F75">
        <w:rPr>
          <w:lang w:val="pt-PT"/>
        </w:rPr>
        <w:tab/>
        <w:t>1998</w:t>
      </w:r>
      <w:r w:rsidRPr="00123F75">
        <w:rPr>
          <w:lang w:val="pt-PT"/>
        </w:rPr>
        <w:tab/>
        <w:t>0.1</w:t>
      </w:r>
      <w:r w:rsidRPr="00123F75">
        <w:rPr>
          <w:lang w:val="pt-PT"/>
        </w:rPr>
        <w:tab/>
        <w:t>Obuch (2014): Podoces 9: 7–21</w:t>
      </w:r>
    </w:p>
    <w:p w:rsidR="001F4D1F" w:rsidRPr="00123F75" w:rsidRDefault="001F4D1F" w:rsidP="00866E3E">
      <w:pPr>
        <w:pStyle w:val="rawdata"/>
        <w:rPr>
          <w:lang w:val="pt-PT"/>
        </w:rPr>
      </w:pPr>
      <w:r w:rsidRPr="00123F75">
        <w:rPr>
          <w:lang w:val="pt-PT"/>
        </w:rPr>
        <w:t>5083</w:t>
      </w:r>
      <w:r w:rsidRPr="00123F75">
        <w:rPr>
          <w:lang w:val="pt-PT"/>
        </w:rPr>
        <w:tab/>
        <w:t>Bubo bubo</w:t>
      </w:r>
      <w:r w:rsidRPr="00123F75">
        <w:rPr>
          <w:lang w:val="pt-PT"/>
        </w:rPr>
        <w:tab/>
        <w:t>ME_NA</w:t>
      </w:r>
      <w:r w:rsidRPr="00123F75">
        <w:rPr>
          <w:lang w:val="pt-PT"/>
        </w:rPr>
        <w:tab/>
        <w:t>U</w:t>
      </w:r>
      <w:r w:rsidRPr="00123F75">
        <w:rPr>
          <w:lang w:val="pt-PT"/>
        </w:rPr>
        <w:tab/>
        <w:t>1998</w:t>
      </w:r>
      <w:r w:rsidRPr="00123F75">
        <w:rPr>
          <w:lang w:val="pt-PT"/>
        </w:rPr>
        <w:tab/>
        <w:t>0.159</w:t>
      </w:r>
      <w:r w:rsidRPr="00123F75">
        <w:rPr>
          <w:lang w:val="pt-PT"/>
        </w:rPr>
        <w:tab/>
        <w:t>Obuch (2014): Podoces 9: 7–21</w:t>
      </w:r>
    </w:p>
    <w:p w:rsidR="001F4D1F" w:rsidRPr="00123F75" w:rsidRDefault="001F4D1F" w:rsidP="00866E3E">
      <w:pPr>
        <w:pStyle w:val="rawdata"/>
        <w:rPr>
          <w:lang w:val="pt-PT"/>
        </w:rPr>
      </w:pPr>
      <w:r w:rsidRPr="00123F75">
        <w:rPr>
          <w:lang w:val="pt-PT"/>
        </w:rPr>
        <w:t>8510</w:t>
      </w:r>
      <w:r w:rsidRPr="00123F75">
        <w:rPr>
          <w:lang w:val="pt-PT"/>
        </w:rPr>
        <w:tab/>
        <w:t>Bubo bubo</w:t>
      </w:r>
      <w:r w:rsidRPr="00123F75">
        <w:rPr>
          <w:lang w:val="pt-PT"/>
        </w:rPr>
        <w:tab/>
        <w:t>ME_NA</w:t>
      </w:r>
      <w:r w:rsidRPr="00123F75">
        <w:rPr>
          <w:lang w:val="pt-PT"/>
        </w:rPr>
        <w:tab/>
        <w:t>U</w:t>
      </w:r>
      <w:r w:rsidRPr="00123F75">
        <w:rPr>
          <w:lang w:val="pt-PT"/>
        </w:rPr>
        <w:tab/>
        <w:t>NA</w:t>
      </w:r>
      <w:r w:rsidRPr="00123F75">
        <w:rPr>
          <w:lang w:val="pt-PT"/>
        </w:rPr>
        <w:tab/>
        <w:t>0.181</w:t>
      </w:r>
      <w:r w:rsidRPr="00123F75">
        <w:rPr>
          <w:lang w:val="pt-PT"/>
        </w:rPr>
        <w:tab/>
        <w:t>Obuch (2018): Slovak Raptor J. 12: 9–40</w:t>
      </w:r>
    </w:p>
    <w:p w:rsidR="001F4D1F" w:rsidRPr="00123F75" w:rsidRDefault="001F4D1F" w:rsidP="00866E3E">
      <w:pPr>
        <w:pStyle w:val="rawdata"/>
        <w:rPr>
          <w:lang w:val="pt-PT"/>
        </w:rPr>
      </w:pPr>
      <w:r w:rsidRPr="00123F75">
        <w:rPr>
          <w:lang w:val="pt-PT"/>
        </w:rPr>
        <w:t>8509</w:t>
      </w:r>
      <w:r w:rsidRPr="00123F75">
        <w:rPr>
          <w:lang w:val="pt-PT"/>
        </w:rPr>
        <w:tab/>
        <w:t>Bubo bubo</w:t>
      </w:r>
      <w:r w:rsidRPr="00123F75">
        <w:rPr>
          <w:lang w:val="pt-PT"/>
        </w:rPr>
        <w:tab/>
        <w:t>ME_NA</w:t>
      </w:r>
      <w:r w:rsidRPr="00123F75">
        <w:rPr>
          <w:lang w:val="pt-PT"/>
        </w:rPr>
        <w:tab/>
        <w:t>U</w:t>
      </w:r>
      <w:r w:rsidRPr="00123F75">
        <w:rPr>
          <w:lang w:val="pt-PT"/>
        </w:rPr>
        <w:tab/>
        <w:t>NA</w:t>
      </w:r>
      <w:r w:rsidRPr="00123F75">
        <w:rPr>
          <w:lang w:val="pt-PT"/>
        </w:rPr>
        <w:tab/>
        <w:t>0.42</w:t>
      </w:r>
      <w:r w:rsidRPr="00123F75">
        <w:rPr>
          <w:lang w:val="pt-PT"/>
        </w:rPr>
        <w:tab/>
        <w:t>Obuch (2018): Slovak Raptor J. 12: 9–40</w:t>
      </w:r>
    </w:p>
    <w:p w:rsidR="001F4D1F" w:rsidRPr="00123F75" w:rsidRDefault="001F4D1F" w:rsidP="00866E3E">
      <w:pPr>
        <w:pStyle w:val="rawdata"/>
        <w:rPr>
          <w:lang w:val="pt-PT"/>
        </w:rPr>
      </w:pPr>
      <w:r w:rsidRPr="00123F75">
        <w:rPr>
          <w:lang w:val="pt-PT"/>
        </w:rPr>
        <w:t>5087</w:t>
      </w:r>
      <w:r w:rsidRPr="00123F75">
        <w:rPr>
          <w:lang w:val="pt-PT"/>
        </w:rPr>
        <w:tab/>
        <w:t>Bubo bubo</w:t>
      </w:r>
      <w:r w:rsidRPr="00123F75">
        <w:rPr>
          <w:lang w:val="pt-PT"/>
        </w:rPr>
        <w:tab/>
        <w:t>ME_NA</w:t>
      </w:r>
      <w:r w:rsidRPr="00123F75">
        <w:rPr>
          <w:lang w:val="pt-PT"/>
        </w:rPr>
        <w:tab/>
        <w:t>U</w:t>
      </w:r>
      <w:r w:rsidRPr="00123F75">
        <w:rPr>
          <w:lang w:val="pt-PT"/>
        </w:rPr>
        <w:tab/>
        <w:t>2000</w:t>
      </w:r>
      <w:r w:rsidRPr="00123F75">
        <w:rPr>
          <w:lang w:val="pt-PT"/>
        </w:rPr>
        <w:tab/>
        <w:t>0.092</w:t>
      </w:r>
      <w:r w:rsidRPr="00123F75">
        <w:rPr>
          <w:lang w:val="pt-PT"/>
        </w:rPr>
        <w:tab/>
        <w:t>Obuch (2014): Podoces 9: 7–21</w:t>
      </w:r>
    </w:p>
    <w:p w:rsidR="001F4D1F" w:rsidRPr="00123F75" w:rsidRDefault="001F4D1F" w:rsidP="00866E3E">
      <w:pPr>
        <w:pStyle w:val="rawdata"/>
        <w:rPr>
          <w:lang w:val="pt-PT"/>
        </w:rPr>
      </w:pPr>
      <w:r w:rsidRPr="00123F75">
        <w:rPr>
          <w:lang w:val="pt-PT"/>
        </w:rPr>
        <w:t>5090</w:t>
      </w:r>
      <w:r w:rsidRPr="00123F75">
        <w:rPr>
          <w:lang w:val="pt-PT"/>
        </w:rPr>
        <w:tab/>
        <w:t>Bubo bubo</w:t>
      </w:r>
      <w:r w:rsidRPr="00123F75">
        <w:rPr>
          <w:lang w:val="pt-PT"/>
        </w:rPr>
        <w:tab/>
        <w:t>ME_NA</w:t>
      </w:r>
      <w:r w:rsidRPr="00123F75">
        <w:rPr>
          <w:lang w:val="pt-PT"/>
        </w:rPr>
        <w:tab/>
        <w:t>U</w:t>
      </w:r>
      <w:r w:rsidRPr="00123F75">
        <w:rPr>
          <w:lang w:val="pt-PT"/>
        </w:rPr>
        <w:tab/>
        <w:t>1998</w:t>
      </w:r>
      <w:r w:rsidRPr="00123F75">
        <w:rPr>
          <w:lang w:val="pt-PT"/>
        </w:rPr>
        <w:tab/>
        <w:t>0.272</w:t>
      </w:r>
      <w:r w:rsidRPr="00123F75">
        <w:rPr>
          <w:lang w:val="pt-PT"/>
        </w:rPr>
        <w:tab/>
        <w:t>Obuch (2014): Podoces 9: 7–21</w:t>
      </w:r>
    </w:p>
    <w:p w:rsidR="001F4D1F" w:rsidRPr="00123F75" w:rsidRDefault="001F4D1F" w:rsidP="00866E3E">
      <w:pPr>
        <w:pStyle w:val="rawdata"/>
        <w:rPr>
          <w:lang w:val="pt-PT"/>
        </w:rPr>
      </w:pPr>
      <w:r w:rsidRPr="00123F75">
        <w:rPr>
          <w:lang w:val="pt-PT"/>
        </w:rPr>
        <w:t>5101</w:t>
      </w:r>
      <w:r w:rsidRPr="00123F75">
        <w:rPr>
          <w:lang w:val="pt-PT"/>
        </w:rPr>
        <w:tab/>
        <w:t>Bubo bubo</w:t>
      </w:r>
      <w:r w:rsidRPr="00123F75">
        <w:rPr>
          <w:lang w:val="pt-PT"/>
        </w:rPr>
        <w:tab/>
        <w:t>ME_NA</w:t>
      </w:r>
      <w:r w:rsidRPr="00123F75">
        <w:rPr>
          <w:lang w:val="pt-PT"/>
        </w:rPr>
        <w:tab/>
        <w:t>U</w:t>
      </w:r>
      <w:r w:rsidRPr="00123F75">
        <w:rPr>
          <w:lang w:val="pt-PT"/>
        </w:rPr>
        <w:tab/>
        <w:t>2001</w:t>
      </w:r>
      <w:r w:rsidRPr="00123F75">
        <w:rPr>
          <w:lang w:val="pt-PT"/>
        </w:rPr>
        <w:tab/>
        <w:t>0.218</w:t>
      </w:r>
      <w:r w:rsidRPr="00123F75">
        <w:rPr>
          <w:lang w:val="pt-PT"/>
        </w:rPr>
        <w:tab/>
        <w:t>Obuch (2014): Podoces 9: 7–21</w:t>
      </w:r>
    </w:p>
    <w:p w:rsidR="001F4D1F" w:rsidRPr="00123F75" w:rsidRDefault="001F4D1F" w:rsidP="00866E3E">
      <w:pPr>
        <w:pStyle w:val="rawdata"/>
        <w:rPr>
          <w:lang w:val="pt-PT"/>
        </w:rPr>
      </w:pPr>
      <w:r w:rsidRPr="00123F75">
        <w:rPr>
          <w:lang w:val="pt-PT"/>
        </w:rPr>
        <w:t>5097</w:t>
      </w:r>
      <w:r w:rsidRPr="00123F75">
        <w:rPr>
          <w:lang w:val="pt-PT"/>
        </w:rPr>
        <w:tab/>
        <w:t>Bubo bubo</w:t>
      </w:r>
      <w:r w:rsidRPr="00123F75">
        <w:rPr>
          <w:lang w:val="pt-PT"/>
        </w:rPr>
        <w:tab/>
        <w:t>ME_NA</w:t>
      </w:r>
      <w:r w:rsidRPr="00123F75">
        <w:rPr>
          <w:lang w:val="pt-PT"/>
        </w:rPr>
        <w:tab/>
        <w:t>U</w:t>
      </w:r>
      <w:r w:rsidRPr="00123F75">
        <w:rPr>
          <w:lang w:val="pt-PT"/>
        </w:rPr>
        <w:tab/>
        <w:t>1998</w:t>
      </w:r>
      <w:r w:rsidRPr="00123F75">
        <w:rPr>
          <w:lang w:val="pt-PT"/>
        </w:rPr>
        <w:tab/>
        <w:t>0.408</w:t>
      </w:r>
      <w:r w:rsidRPr="00123F75">
        <w:rPr>
          <w:lang w:val="pt-PT"/>
        </w:rPr>
        <w:tab/>
        <w:t>Obuch (2014): Podoces 9: 7–21</w:t>
      </w:r>
    </w:p>
    <w:p w:rsidR="001F4D1F" w:rsidRPr="00123F75" w:rsidRDefault="001F4D1F" w:rsidP="00866E3E">
      <w:pPr>
        <w:pStyle w:val="rawdata"/>
        <w:rPr>
          <w:lang w:val="pt-PT"/>
        </w:rPr>
      </w:pPr>
      <w:r w:rsidRPr="00123F75">
        <w:rPr>
          <w:lang w:val="pt-PT"/>
        </w:rPr>
        <w:t>5092</w:t>
      </w:r>
      <w:r w:rsidRPr="00123F75">
        <w:rPr>
          <w:lang w:val="pt-PT"/>
        </w:rPr>
        <w:tab/>
        <w:t>Bubo bubo</w:t>
      </w:r>
      <w:r w:rsidRPr="00123F75">
        <w:rPr>
          <w:lang w:val="pt-PT"/>
        </w:rPr>
        <w:tab/>
        <w:t>ME_NA</w:t>
      </w:r>
      <w:r w:rsidRPr="00123F75">
        <w:rPr>
          <w:lang w:val="pt-PT"/>
        </w:rPr>
        <w:tab/>
        <w:t>U</w:t>
      </w:r>
      <w:r w:rsidRPr="00123F75">
        <w:rPr>
          <w:lang w:val="pt-PT"/>
        </w:rPr>
        <w:tab/>
        <w:t>1999</w:t>
      </w:r>
      <w:r w:rsidRPr="00123F75">
        <w:rPr>
          <w:lang w:val="pt-PT"/>
        </w:rPr>
        <w:tab/>
        <w:t>0.177</w:t>
      </w:r>
      <w:r w:rsidRPr="00123F75">
        <w:rPr>
          <w:lang w:val="pt-PT"/>
        </w:rPr>
        <w:tab/>
        <w:t>Obuch (2014): Podoces 9: 7–21</w:t>
      </w:r>
    </w:p>
    <w:p w:rsidR="001F4D1F" w:rsidRPr="00123F75" w:rsidRDefault="001F4D1F" w:rsidP="00866E3E">
      <w:pPr>
        <w:pStyle w:val="rawdata"/>
        <w:rPr>
          <w:lang w:val="pt-PT"/>
        </w:rPr>
      </w:pPr>
      <w:r w:rsidRPr="00123F75">
        <w:rPr>
          <w:lang w:val="pt-PT"/>
        </w:rPr>
        <w:t>5108</w:t>
      </w:r>
      <w:r w:rsidRPr="00123F75">
        <w:rPr>
          <w:lang w:val="pt-PT"/>
        </w:rPr>
        <w:tab/>
        <w:t>Bubo bubo</w:t>
      </w:r>
      <w:r w:rsidRPr="00123F75">
        <w:rPr>
          <w:lang w:val="pt-PT"/>
        </w:rPr>
        <w:tab/>
        <w:t>ME_NA</w:t>
      </w:r>
      <w:r w:rsidRPr="00123F75">
        <w:rPr>
          <w:lang w:val="pt-PT"/>
        </w:rPr>
        <w:tab/>
        <w:t>U</w:t>
      </w:r>
      <w:r w:rsidRPr="00123F75">
        <w:rPr>
          <w:lang w:val="pt-PT"/>
        </w:rPr>
        <w:tab/>
        <w:t>2000</w:t>
      </w:r>
      <w:r w:rsidRPr="00123F75">
        <w:rPr>
          <w:lang w:val="pt-PT"/>
        </w:rPr>
        <w:tab/>
        <w:t>0.35</w:t>
      </w:r>
      <w:r w:rsidRPr="00123F75">
        <w:rPr>
          <w:lang w:val="pt-PT"/>
        </w:rPr>
        <w:tab/>
        <w:t>Obuch (2014): Podoces 9: 7–21</w:t>
      </w:r>
    </w:p>
    <w:p w:rsidR="001F4D1F" w:rsidRPr="00123F75" w:rsidRDefault="001F4D1F" w:rsidP="00866E3E">
      <w:pPr>
        <w:pStyle w:val="rawdata"/>
        <w:rPr>
          <w:lang w:val="pt-PT"/>
        </w:rPr>
      </w:pPr>
      <w:r w:rsidRPr="00123F75">
        <w:rPr>
          <w:lang w:val="pt-PT"/>
        </w:rPr>
        <w:t>6792</w:t>
      </w:r>
      <w:r w:rsidRPr="00123F75">
        <w:rPr>
          <w:lang w:val="pt-PT"/>
        </w:rPr>
        <w:tab/>
        <w:t>Bubo bubo</w:t>
      </w:r>
      <w:r w:rsidRPr="00123F75">
        <w:rPr>
          <w:lang w:val="pt-PT"/>
        </w:rPr>
        <w:tab/>
        <w:t>N-Eu</w:t>
      </w:r>
      <w:r w:rsidRPr="00123F75">
        <w:rPr>
          <w:lang w:val="pt-PT"/>
        </w:rPr>
        <w:tab/>
        <w:t>U</w:t>
      </w:r>
      <w:r w:rsidRPr="00123F75">
        <w:rPr>
          <w:lang w:val="pt-PT"/>
        </w:rPr>
        <w:tab/>
        <w:t>2012</w:t>
      </w:r>
      <w:r w:rsidRPr="00123F75">
        <w:rPr>
          <w:lang w:val="pt-PT"/>
        </w:rPr>
        <w:tab/>
        <w:t>0.636</w:t>
      </w:r>
      <w:r w:rsidRPr="00123F75">
        <w:rPr>
          <w:lang w:val="pt-PT"/>
        </w:rPr>
        <w:tab/>
        <w:t>Obuch &amp; Bangjord (2016): Slovak Raptor J. 10: 51–64</w:t>
      </w:r>
    </w:p>
    <w:p w:rsidR="001F4D1F" w:rsidRPr="00123F75" w:rsidRDefault="001F4D1F" w:rsidP="00866E3E">
      <w:pPr>
        <w:pStyle w:val="rawdata"/>
        <w:rPr>
          <w:lang w:val="pt-PT"/>
        </w:rPr>
      </w:pPr>
      <w:r w:rsidRPr="00123F75">
        <w:rPr>
          <w:lang w:val="pt-PT"/>
        </w:rPr>
        <w:t>6793</w:t>
      </w:r>
      <w:r w:rsidRPr="00123F75">
        <w:rPr>
          <w:lang w:val="pt-PT"/>
        </w:rPr>
        <w:tab/>
        <w:t>Bubo bubo</w:t>
      </w:r>
      <w:r w:rsidRPr="00123F75">
        <w:rPr>
          <w:lang w:val="pt-PT"/>
        </w:rPr>
        <w:tab/>
        <w:t>N-Eu</w:t>
      </w:r>
      <w:r w:rsidRPr="00123F75">
        <w:rPr>
          <w:lang w:val="pt-PT"/>
        </w:rPr>
        <w:tab/>
        <w:t>U</w:t>
      </w:r>
      <w:r w:rsidRPr="00123F75">
        <w:rPr>
          <w:lang w:val="pt-PT"/>
        </w:rPr>
        <w:tab/>
        <w:t>2012</w:t>
      </w:r>
      <w:r w:rsidRPr="00123F75">
        <w:rPr>
          <w:lang w:val="pt-PT"/>
        </w:rPr>
        <w:tab/>
        <w:t>0.705</w:t>
      </w:r>
      <w:r w:rsidRPr="00123F75">
        <w:rPr>
          <w:lang w:val="pt-PT"/>
        </w:rPr>
        <w:tab/>
        <w:t>Obuch &amp; Bangjord (2016): Slovak Raptor J. 10: 51–64</w:t>
      </w:r>
    </w:p>
    <w:p w:rsidR="001F4D1F" w:rsidRPr="00123F75" w:rsidRDefault="001F4D1F" w:rsidP="00866E3E">
      <w:pPr>
        <w:pStyle w:val="rawdata"/>
        <w:rPr>
          <w:lang w:val="pt-PT"/>
        </w:rPr>
      </w:pPr>
      <w:r w:rsidRPr="00123F75">
        <w:rPr>
          <w:lang w:val="pt-PT"/>
        </w:rPr>
        <w:t>6791</w:t>
      </w:r>
      <w:r w:rsidRPr="00123F75">
        <w:rPr>
          <w:lang w:val="pt-PT"/>
        </w:rPr>
        <w:tab/>
        <w:t>Bubo bubo</w:t>
      </w:r>
      <w:r w:rsidRPr="00123F75">
        <w:rPr>
          <w:lang w:val="pt-PT"/>
        </w:rPr>
        <w:tab/>
        <w:t>N-Eu</w:t>
      </w:r>
      <w:r w:rsidRPr="00123F75">
        <w:rPr>
          <w:lang w:val="pt-PT"/>
        </w:rPr>
        <w:tab/>
        <w:t>U</w:t>
      </w:r>
      <w:r w:rsidRPr="00123F75">
        <w:rPr>
          <w:lang w:val="pt-PT"/>
        </w:rPr>
        <w:tab/>
        <w:t>2012</w:t>
      </w:r>
      <w:r w:rsidRPr="00123F75">
        <w:rPr>
          <w:lang w:val="pt-PT"/>
        </w:rPr>
        <w:tab/>
        <w:t>0.656</w:t>
      </w:r>
      <w:r w:rsidRPr="00123F75">
        <w:rPr>
          <w:lang w:val="pt-PT"/>
        </w:rPr>
        <w:tab/>
        <w:t>Obuch &amp; Bangjord (2016): Slovak Raptor J. 10: 51–64</w:t>
      </w:r>
    </w:p>
    <w:p w:rsidR="001F4D1F" w:rsidRPr="001F4D1F" w:rsidRDefault="001F4D1F" w:rsidP="00866E3E">
      <w:pPr>
        <w:pStyle w:val="rawdata"/>
        <w:rPr>
          <w:lang w:val="fr-CH"/>
        </w:rPr>
      </w:pPr>
      <w:r w:rsidRPr="001F4D1F">
        <w:rPr>
          <w:lang w:val="fr-CH"/>
        </w:rPr>
        <w:t>8191</w:t>
      </w:r>
      <w:r w:rsidRPr="001F4D1F">
        <w:rPr>
          <w:lang w:val="fr-CH"/>
        </w:rPr>
        <w:tab/>
        <w:t>Bubo bubo</w:t>
      </w:r>
      <w:r w:rsidRPr="001F4D1F">
        <w:rPr>
          <w:lang w:val="fr-CH"/>
        </w:rPr>
        <w:tab/>
        <w:t>N-Eu</w:t>
      </w:r>
      <w:r w:rsidRPr="001F4D1F">
        <w:rPr>
          <w:lang w:val="fr-CH"/>
        </w:rPr>
        <w:tab/>
        <w:t>S</w:t>
      </w:r>
      <w:r w:rsidRPr="001F4D1F">
        <w:rPr>
          <w:lang w:val="fr-CH"/>
        </w:rPr>
        <w:tab/>
        <w:t>1996</w:t>
      </w:r>
      <w:r w:rsidRPr="001F4D1F">
        <w:rPr>
          <w:lang w:val="fr-CH"/>
        </w:rPr>
        <w:tab/>
        <w:t>0.189</w:t>
      </w:r>
      <w:r w:rsidRPr="001F4D1F">
        <w:rPr>
          <w:lang w:val="fr-CH"/>
        </w:rPr>
        <w:tab/>
        <w:t>Sulkava et al. (2008): Suomen Riista 54: 83–94</w:t>
      </w:r>
    </w:p>
    <w:p w:rsidR="001F4D1F" w:rsidRPr="001F4D1F" w:rsidRDefault="001F4D1F" w:rsidP="00866E3E">
      <w:pPr>
        <w:pStyle w:val="rawdata"/>
        <w:rPr>
          <w:lang w:val="fr-CH"/>
        </w:rPr>
      </w:pPr>
      <w:r w:rsidRPr="001F4D1F">
        <w:rPr>
          <w:lang w:val="fr-CH"/>
        </w:rPr>
        <w:t>6822</w:t>
      </w:r>
      <w:r w:rsidRPr="001F4D1F">
        <w:rPr>
          <w:lang w:val="fr-CH"/>
        </w:rPr>
        <w:tab/>
        <w:t>Bubo bubo</w:t>
      </w:r>
      <w:r w:rsidRPr="001F4D1F">
        <w:rPr>
          <w:lang w:val="fr-CH"/>
        </w:rPr>
        <w:tab/>
        <w:t>N-Eu</w:t>
      </w:r>
      <w:r w:rsidRPr="001F4D1F">
        <w:rPr>
          <w:lang w:val="fr-CH"/>
        </w:rPr>
        <w:tab/>
        <w:t>S</w:t>
      </w:r>
      <w:r w:rsidRPr="001F4D1F">
        <w:rPr>
          <w:lang w:val="fr-CH"/>
        </w:rPr>
        <w:tab/>
        <w:t>1960</w:t>
      </w:r>
      <w:r w:rsidRPr="001F4D1F">
        <w:rPr>
          <w:lang w:val="fr-CH"/>
        </w:rPr>
        <w:tab/>
        <w:t>0.266</w:t>
      </w:r>
      <w:r w:rsidRPr="001F4D1F">
        <w:rPr>
          <w:lang w:val="fr-CH"/>
        </w:rPr>
        <w:tab/>
        <w:t>Höglund (1966): Viltrevy 4: 43–80</w:t>
      </w:r>
    </w:p>
    <w:p w:rsidR="001F4D1F" w:rsidRPr="001F4D1F" w:rsidRDefault="001F4D1F" w:rsidP="00866E3E">
      <w:pPr>
        <w:pStyle w:val="rawdata"/>
        <w:rPr>
          <w:lang w:val="fr-CH"/>
        </w:rPr>
      </w:pPr>
      <w:r w:rsidRPr="001F4D1F">
        <w:rPr>
          <w:lang w:val="fr-CH"/>
        </w:rPr>
        <w:t>9296</w:t>
      </w:r>
      <w:r w:rsidRPr="001F4D1F">
        <w:rPr>
          <w:lang w:val="fr-CH"/>
        </w:rPr>
        <w:tab/>
        <w:t>Bubo bubo</w:t>
      </w:r>
      <w:r w:rsidRPr="001F4D1F">
        <w:rPr>
          <w:lang w:val="fr-CH"/>
        </w:rPr>
        <w:tab/>
        <w:t>N-Eu</w:t>
      </w:r>
      <w:r w:rsidRPr="001F4D1F">
        <w:rPr>
          <w:lang w:val="fr-CH"/>
        </w:rPr>
        <w:tab/>
        <w:t>U</w:t>
      </w:r>
      <w:r w:rsidRPr="001F4D1F">
        <w:rPr>
          <w:lang w:val="fr-CH"/>
        </w:rPr>
        <w:tab/>
        <w:t>1990</w:t>
      </w:r>
      <w:r w:rsidRPr="001F4D1F">
        <w:rPr>
          <w:lang w:val="fr-CH"/>
        </w:rPr>
        <w:tab/>
        <w:t>0.434</w:t>
      </w:r>
      <w:r w:rsidRPr="001F4D1F">
        <w:rPr>
          <w:lang w:val="fr-CH"/>
        </w:rPr>
        <w:tab/>
        <w:t>Laursen (1999): Dansk Ornitol. Foren. Tidsskr. 93: 141–144</w:t>
      </w:r>
    </w:p>
    <w:p w:rsidR="001F4D1F" w:rsidRPr="001F4D1F" w:rsidRDefault="001F4D1F" w:rsidP="00866E3E">
      <w:pPr>
        <w:pStyle w:val="rawdata"/>
        <w:rPr>
          <w:lang w:val="fr-CH"/>
        </w:rPr>
      </w:pPr>
      <w:r w:rsidRPr="001F4D1F">
        <w:rPr>
          <w:lang w:val="fr-CH"/>
        </w:rPr>
        <w:t>4191</w:t>
      </w:r>
      <w:r w:rsidRPr="001F4D1F">
        <w:rPr>
          <w:lang w:val="fr-CH"/>
        </w:rPr>
        <w:tab/>
        <w:t>Bubo bubo</w:t>
      </w:r>
      <w:r w:rsidRPr="001F4D1F">
        <w:rPr>
          <w:lang w:val="fr-CH"/>
        </w:rPr>
        <w:tab/>
        <w:t>N-Eu</w:t>
      </w:r>
      <w:r w:rsidRPr="001F4D1F">
        <w:rPr>
          <w:lang w:val="fr-CH"/>
        </w:rPr>
        <w:tab/>
        <w:t>U</w:t>
      </w:r>
      <w:r w:rsidRPr="001F4D1F">
        <w:rPr>
          <w:lang w:val="fr-CH"/>
        </w:rPr>
        <w:tab/>
        <w:t>1980</w:t>
      </w:r>
      <w:r w:rsidRPr="001F4D1F">
        <w:rPr>
          <w:lang w:val="fr-CH"/>
        </w:rPr>
        <w:tab/>
        <w:t>0.074</w:t>
      </w:r>
      <w:r w:rsidRPr="001F4D1F">
        <w:rPr>
          <w:lang w:val="fr-CH"/>
        </w:rPr>
        <w:tab/>
        <w:t>Sulkava et al. (1991): Pop.ökol. Greifvogel- Eulenarten 2: 4</w:t>
      </w:r>
    </w:p>
    <w:p w:rsidR="001F4D1F" w:rsidRPr="001F4D1F" w:rsidRDefault="001F4D1F" w:rsidP="00866E3E">
      <w:pPr>
        <w:pStyle w:val="rawdata"/>
        <w:rPr>
          <w:lang w:val="fr-CH"/>
        </w:rPr>
      </w:pPr>
      <w:r w:rsidRPr="001F4D1F">
        <w:rPr>
          <w:lang w:val="fr-CH"/>
        </w:rPr>
        <w:t>8189</w:t>
      </w:r>
      <w:r w:rsidRPr="001F4D1F">
        <w:rPr>
          <w:lang w:val="fr-CH"/>
        </w:rPr>
        <w:tab/>
        <w:t>Bubo bubo</w:t>
      </w:r>
      <w:r w:rsidRPr="001F4D1F">
        <w:rPr>
          <w:lang w:val="fr-CH"/>
        </w:rPr>
        <w:tab/>
        <w:t>N-Eu</w:t>
      </w:r>
      <w:r w:rsidRPr="001F4D1F">
        <w:rPr>
          <w:lang w:val="fr-CH"/>
        </w:rPr>
        <w:tab/>
        <w:t>S</w:t>
      </w:r>
      <w:r w:rsidRPr="001F4D1F">
        <w:rPr>
          <w:lang w:val="fr-CH"/>
        </w:rPr>
        <w:tab/>
        <w:t>1996</w:t>
      </w:r>
      <w:r w:rsidRPr="001F4D1F">
        <w:rPr>
          <w:lang w:val="fr-CH"/>
        </w:rPr>
        <w:tab/>
        <w:t>0.155</w:t>
      </w:r>
      <w:r w:rsidRPr="001F4D1F">
        <w:rPr>
          <w:lang w:val="fr-CH"/>
        </w:rPr>
        <w:tab/>
        <w:t>Sulkava et al. (2008): Suomen Riista 54: 83–94</w:t>
      </w:r>
    </w:p>
    <w:p w:rsidR="001F4D1F" w:rsidRPr="001F4D1F" w:rsidRDefault="001F4D1F" w:rsidP="00866E3E">
      <w:pPr>
        <w:pStyle w:val="rawdata"/>
        <w:rPr>
          <w:lang w:val="fr-CH"/>
        </w:rPr>
      </w:pPr>
      <w:r w:rsidRPr="001F4D1F">
        <w:rPr>
          <w:lang w:val="fr-CH"/>
        </w:rPr>
        <w:t>6790</w:t>
      </w:r>
      <w:r w:rsidRPr="001F4D1F">
        <w:rPr>
          <w:lang w:val="fr-CH"/>
        </w:rPr>
        <w:tab/>
        <w:t>Bubo bubo</w:t>
      </w:r>
      <w:r w:rsidRPr="001F4D1F">
        <w:rPr>
          <w:lang w:val="fr-CH"/>
        </w:rPr>
        <w:tab/>
        <w:t>N-Eu</w:t>
      </w:r>
      <w:r w:rsidRPr="001F4D1F">
        <w:rPr>
          <w:lang w:val="fr-CH"/>
        </w:rPr>
        <w:tab/>
        <w:t>U</w:t>
      </w:r>
      <w:r w:rsidRPr="001F4D1F">
        <w:rPr>
          <w:lang w:val="fr-CH"/>
        </w:rPr>
        <w:tab/>
        <w:t>2012</w:t>
      </w:r>
      <w:r w:rsidRPr="001F4D1F">
        <w:rPr>
          <w:lang w:val="fr-CH"/>
        </w:rPr>
        <w:tab/>
        <w:t>0.315</w:t>
      </w:r>
      <w:r w:rsidRPr="001F4D1F">
        <w:rPr>
          <w:lang w:val="fr-CH"/>
        </w:rPr>
        <w:tab/>
        <w:t>Obuch &amp; Bangjord (2016): Slovak Raptor J. 10: 51–64</w:t>
      </w:r>
    </w:p>
    <w:p w:rsidR="001F4D1F" w:rsidRPr="001F4D1F" w:rsidRDefault="001F4D1F" w:rsidP="00866E3E">
      <w:pPr>
        <w:pStyle w:val="rawdata"/>
        <w:rPr>
          <w:lang w:val="fr-CH"/>
        </w:rPr>
      </w:pPr>
      <w:r w:rsidRPr="001F4D1F">
        <w:rPr>
          <w:lang w:val="fr-CH"/>
        </w:rPr>
        <w:t>6789</w:t>
      </w:r>
      <w:r w:rsidRPr="001F4D1F">
        <w:rPr>
          <w:lang w:val="fr-CH"/>
        </w:rPr>
        <w:tab/>
        <w:t>Bubo bubo</w:t>
      </w:r>
      <w:r w:rsidRPr="001F4D1F">
        <w:rPr>
          <w:lang w:val="fr-CH"/>
        </w:rPr>
        <w:tab/>
        <w:t>N-Eu</w:t>
      </w:r>
      <w:r w:rsidRPr="001F4D1F">
        <w:rPr>
          <w:lang w:val="fr-CH"/>
        </w:rPr>
        <w:tab/>
        <w:t>U</w:t>
      </w:r>
      <w:r w:rsidRPr="001F4D1F">
        <w:rPr>
          <w:lang w:val="fr-CH"/>
        </w:rPr>
        <w:tab/>
        <w:t>2012</w:t>
      </w:r>
      <w:r w:rsidRPr="001F4D1F">
        <w:rPr>
          <w:lang w:val="fr-CH"/>
        </w:rPr>
        <w:tab/>
        <w:t>0.172</w:t>
      </w:r>
      <w:r w:rsidRPr="001F4D1F">
        <w:rPr>
          <w:lang w:val="fr-CH"/>
        </w:rPr>
        <w:tab/>
        <w:t>Obuch &amp; Bangjord (2016): Slovak Raptor J. 10: 51–64</w:t>
      </w:r>
    </w:p>
    <w:p w:rsidR="001F4D1F" w:rsidRPr="001F4D1F" w:rsidRDefault="001F4D1F" w:rsidP="00866E3E">
      <w:pPr>
        <w:pStyle w:val="rawdata"/>
        <w:rPr>
          <w:lang w:val="de-CH"/>
        </w:rPr>
      </w:pPr>
      <w:r w:rsidRPr="001F4D1F">
        <w:rPr>
          <w:lang w:val="de-CH"/>
        </w:rPr>
        <w:t>8706</w:t>
      </w:r>
      <w:r w:rsidRPr="001F4D1F">
        <w:rPr>
          <w:lang w:val="de-CH"/>
        </w:rPr>
        <w:tab/>
        <w:t>Bubo bubo</w:t>
      </w:r>
      <w:r w:rsidRPr="001F4D1F">
        <w:rPr>
          <w:lang w:val="de-CH"/>
        </w:rPr>
        <w:tab/>
        <w:t>N-Eu</w:t>
      </w:r>
      <w:r w:rsidRPr="001F4D1F">
        <w:rPr>
          <w:lang w:val="de-CH"/>
        </w:rPr>
        <w:tab/>
        <w:t>U</w:t>
      </w:r>
      <w:r w:rsidRPr="001F4D1F">
        <w:rPr>
          <w:lang w:val="de-CH"/>
        </w:rPr>
        <w:tab/>
        <w:t>NA</w:t>
      </w:r>
      <w:r w:rsidRPr="001F4D1F">
        <w:rPr>
          <w:lang w:val="de-CH"/>
        </w:rPr>
        <w:tab/>
        <w:t>0.393</w:t>
      </w:r>
      <w:r w:rsidRPr="001F4D1F">
        <w:rPr>
          <w:lang w:val="de-CH"/>
        </w:rPr>
        <w:tab/>
        <w:t>März (1936): Ornis Fenn. 13: 23–24</w:t>
      </w:r>
    </w:p>
    <w:p w:rsidR="001F4D1F" w:rsidRPr="001F4D1F" w:rsidRDefault="001F4D1F" w:rsidP="00866E3E">
      <w:pPr>
        <w:pStyle w:val="rawdata"/>
        <w:rPr>
          <w:lang w:val="de-CH"/>
        </w:rPr>
      </w:pPr>
      <w:r w:rsidRPr="001F4D1F">
        <w:rPr>
          <w:lang w:val="de-CH"/>
        </w:rPr>
        <w:t>6787</w:t>
      </w:r>
      <w:r w:rsidRPr="001F4D1F">
        <w:rPr>
          <w:lang w:val="de-CH"/>
        </w:rPr>
        <w:tab/>
        <w:t>Bubo bubo</w:t>
      </w:r>
      <w:r w:rsidRPr="001F4D1F">
        <w:rPr>
          <w:lang w:val="de-CH"/>
        </w:rPr>
        <w:tab/>
        <w:t>N-Eu</w:t>
      </w:r>
      <w:r w:rsidRPr="001F4D1F">
        <w:rPr>
          <w:lang w:val="de-CH"/>
        </w:rPr>
        <w:tab/>
        <w:t>U</w:t>
      </w:r>
      <w:r w:rsidRPr="001F4D1F">
        <w:rPr>
          <w:lang w:val="de-CH"/>
        </w:rPr>
        <w:tab/>
        <w:t>2012</w:t>
      </w:r>
      <w:r w:rsidRPr="001F4D1F">
        <w:rPr>
          <w:lang w:val="de-CH"/>
        </w:rPr>
        <w:tab/>
        <w:t>0.097</w:t>
      </w:r>
      <w:r w:rsidRPr="001F4D1F">
        <w:rPr>
          <w:lang w:val="de-CH"/>
        </w:rPr>
        <w:tab/>
        <w:t>Obuch &amp; Bangjord (2016): Slovak Raptor J. 10: 51–64</w:t>
      </w:r>
    </w:p>
    <w:p w:rsidR="001F4D1F" w:rsidRPr="001F4D1F" w:rsidRDefault="001F4D1F" w:rsidP="00866E3E">
      <w:pPr>
        <w:pStyle w:val="rawdata"/>
        <w:rPr>
          <w:lang w:val="de-CH"/>
        </w:rPr>
      </w:pPr>
      <w:r w:rsidRPr="001F4D1F">
        <w:rPr>
          <w:lang w:val="de-CH"/>
        </w:rPr>
        <w:t>6780</w:t>
      </w:r>
      <w:r w:rsidRPr="001F4D1F">
        <w:rPr>
          <w:lang w:val="de-CH"/>
        </w:rPr>
        <w:tab/>
        <w:t>Bubo bubo</w:t>
      </w:r>
      <w:r w:rsidRPr="001F4D1F">
        <w:rPr>
          <w:lang w:val="de-CH"/>
        </w:rPr>
        <w:tab/>
        <w:t>N-Eu</w:t>
      </w:r>
      <w:r w:rsidRPr="001F4D1F">
        <w:rPr>
          <w:lang w:val="de-CH"/>
        </w:rPr>
        <w:tab/>
        <w:t>U</w:t>
      </w:r>
      <w:r w:rsidRPr="001F4D1F">
        <w:rPr>
          <w:lang w:val="de-CH"/>
        </w:rPr>
        <w:tab/>
        <w:t>2012</w:t>
      </w:r>
      <w:r w:rsidRPr="001F4D1F">
        <w:rPr>
          <w:lang w:val="de-CH"/>
        </w:rPr>
        <w:tab/>
        <w:t>0.154</w:t>
      </w:r>
      <w:r w:rsidRPr="001F4D1F">
        <w:rPr>
          <w:lang w:val="de-CH"/>
        </w:rPr>
        <w:tab/>
        <w:t>Obuch &amp; Bangjord (2016): Slovak Raptor J. 10: 51–64</w:t>
      </w:r>
    </w:p>
    <w:p w:rsidR="001F4D1F" w:rsidRPr="001F4D1F" w:rsidRDefault="001F4D1F" w:rsidP="00866E3E">
      <w:pPr>
        <w:pStyle w:val="rawdata"/>
        <w:rPr>
          <w:lang w:val="fr-CH"/>
        </w:rPr>
      </w:pPr>
      <w:r w:rsidRPr="001F4D1F">
        <w:rPr>
          <w:lang w:val="fr-CH"/>
        </w:rPr>
        <w:t>8190</w:t>
      </w:r>
      <w:r w:rsidRPr="001F4D1F">
        <w:rPr>
          <w:lang w:val="fr-CH"/>
        </w:rPr>
        <w:tab/>
        <w:t>Bubo bubo</w:t>
      </w:r>
      <w:r w:rsidRPr="001F4D1F">
        <w:rPr>
          <w:lang w:val="fr-CH"/>
        </w:rPr>
        <w:tab/>
        <w:t>N-Eu</w:t>
      </w:r>
      <w:r w:rsidRPr="001F4D1F">
        <w:rPr>
          <w:lang w:val="fr-CH"/>
        </w:rPr>
        <w:tab/>
        <w:t>S</w:t>
      </w:r>
      <w:r w:rsidRPr="001F4D1F">
        <w:rPr>
          <w:lang w:val="fr-CH"/>
        </w:rPr>
        <w:tab/>
        <w:t>2003</w:t>
      </w:r>
      <w:r w:rsidRPr="001F4D1F">
        <w:rPr>
          <w:lang w:val="fr-CH"/>
        </w:rPr>
        <w:tab/>
        <w:t>0.328</w:t>
      </w:r>
      <w:r w:rsidRPr="001F4D1F">
        <w:rPr>
          <w:lang w:val="fr-CH"/>
        </w:rPr>
        <w:tab/>
        <w:t>Sulkava et al. (2008): Suomen Riista 54: 83–94</w:t>
      </w:r>
    </w:p>
    <w:p w:rsidR="001F4D1F" w:rsidRPr="001F4D1F" w:rsidRDefault="001F4D1F" w:rsidP="00866E3E">
      <w:pPr>
        <w:pStyle w:val="rawdata"/>
        <w:rPr>
          <w:lang w:val="fr-CH"/>
        </w:rPr>
      </w:pPr>
      <w:r w:rsidRPr="001F4D1F">
        <w:rPr>
          <w:lang w:val="fr-CH"/>
        </w:rPr>
        <w:t>6783</w:t>
      </w:r>
      <w:r w:rsidRPr="001F4D1F">
        <w:rPr>
          <w:lang w:val="fr-CH"/>
        </w:rPr>
        <w:tab/>
        <w:t>Bubo bubo</w:t>
      </w:r>
      <w:r w:rsidRPr="001F4D1F">
        <w:rPr>
          <w:lang w:val="fr-CH"/>
        </w:rPr>
        <w:tab/>
        <w:t>N-Eu</w:t>
      </w:r>
      <w:r w:rsidRPr="001F4D1F">
        <w:rPr>
          <w:lang w:val="fr-CH"/>
        </w:rPr>
        <w:tab/>
        <w:t>U</w:t>
      </w:r>
      <w:r w:rsidRPr="001F4D1F">
        <w:rPr>
          <w:lang w:val="fr-CH"/>
        </w:rPr>
        <w:tab/>
        <w:t>2012</w:t>
      </w:r>
      <w:r w:rsidRPr="001F4D1F">
        <w:rPr>
          <w:lang w:val="fr-CH"/>
        </w:rPr>
        <w:tab/>
        <w:t>0.061</w:t>
      </w:r>
      <w:r w:rsidRPr="001F4D1F">
        <w:rPr>
          <w:lang w:val="fr-CH"/>
        </w:rPr>
        <w:tab/>
        <w:t>Obuch &amp; Bangjord (2016): Slovak Raptor J. 10: 51–64</w:t>
      </w:r>
    </w:p>
    <w:p w:rsidR="001F4D1F" w:rsidRPr="001F4D1F" w:rsidRDefault="001F4D1F" w:rsidP="00866E3E">
      <w:pPr>
        <w:pStyle w:val="rawdata"/>
        <w:rPr>
          <w:lang w:val="fr-CH"/>
        </w:rPr>
      </w:pPr>
      <w:r w:rsidRPr="001F4D1F">
        <w:rPr>
          <w:lang w:val="fr-CH"/>
        </w:rPr>
        <w:t>8708</w:t>
      </w:r>
      <w:r w:rsidRPr="001F4D1F">
        <w:rPr>
          <w:lang w:val="fr-CH"/>
        </w:rPr>
        <w:tab/>
        <w:t>Bubo bubo</w:t>
      </w:r>
      <w:r w:rsidRPr="001F4D1F">
        <w:rPr>
          <w:lang w:val="fr-CH"/>
        </w:rPr>
        <w:tab/>
        <w:t>N-Eu</w:t>
      </w:r>
      <w:r w:rsidRPr="001F4D1F">
        <w:rPr>
          <w:lang w:val="fr-CH"/>
        </w:rPr>
        <w:tab/>
        <w:t>S</w:t>
      </w:r>
      <w:r w:rsidRPr="001F4D1F">
        <w:rPr>
          <w:lang w:val="fr-CH"/>
        </w:rPr>
        <w:tab/>
        <w:t>1959</w:t>
      </w:r>
      <w:r w:rsidRPr="001F4D1F">
        <w:rPr>
          <w:lang w:val="fr-CH"/>
        </w:rPr>
        <w:tab/>
        <w:t>0.164</w:t>
      </w:r>
      <w:r w:rsidRPr="001F4D1F">
        <w:rPr>
          <w:lang w:val="fr-CH"/>
        </w:rPr>
        <w:tab/>
        <w:t>Sulkava (1966): Suomen Riista 18: 145–156</w:t>
      </w:r>
    </w:p>
    <w:p w:rsidR="001F4D1F" w:rsidRPr="001F4D1F" w:rsidRDefault="001F4D1F" w:rsidP="00866E3E">
      <w:pPr>
        <w:pStyle w:val="rawdata"/>
        <w:rPr>
          <w:lang w:val="fr-CH"/>
        </w:rPr>
      </w:pPr>
      <w:r w:rsidRPr="001F4D1F">
        <w:rPr>
          <w:lang w:val="fr-CH"/>
        </w:rPr>
        <w:t>6823</w:t>
      </w:r>
      <w:r w:rsidRPr="001F4D1F">
        <w:rPr>
          <w:lang w:val="fr-CH"/>
        </w:rPr>
        <w:tab/>
        <w:t>Bubo bubo</w:t>
      </w:r>
      <w:r w:rsidRPr="001F4D1F">
        <w:rPr>
          <w:lang w:val="fr-CH"/>
        </w:rPr>
        <w:tab/>
        <w:t>N-Eu</w:t>
      </w:r>
      <w:r w:rsidRPr="001F4D1F">
        <w:rPr>
          <w:lang w:val="fr-CH"/>
        </w:rPr>
        <w:tab/>
        <w:t>S</w:t>
      </w:r>
      <w:r w:rsidRPr="001F4D1F">
        <w:rPr>
          <w:lang w:val="fr-CH"/>
        </w:rPr>
        <w:tab/>
        <w:t>1960</w:t>
      </w:r>
      <w:r w:rsidRPr="001F4D1F">
        <w:rPr>
          <w:lang w:val="fr-CH"/>
        </w:rPr>
        <w:tab/>
        <w:t>0.355</w:t>
      </w:r>
      <w:r w:rsidRPr="001F4D1F">
        <w:rPr>
          <w:lang w:val="fr-CH"/>
        </w:rPr>
        <w:tab/>
        <w:t>Höglund (1966): Viltrevy 4: 43–80</w:t>
      </w:r>
    </w:p>
    <w:p w:rsidR="001F4D1F" w:rsidRPr="001F4D1F" w:rsidRDefault="001F4D1F" w:rsidP="00866E3E">
      <w:pPr>
        <w:pStyle w:val="rawdata"/>
        <w:rPr>
          <w:lang w:val="fr-CH"/>
        </w:rPr>
      </w:pPr>
      <w:r w:rsidRPr="001F4D1F">
        <w:rPr>
          <w:lang w:val="fr-CH"/>
        </w:rPr>
        <w:t>6824</w:t>
      </w:r>
      <w:r w:rsidRPr="001F4D1F">
        <w:rPr>
          <w:lang w:val="fr-CH"/>
        </w:rPr>
        <w:tab/>
        <w:t>Bubo bubo</w:t>
      </w:r>
      <w:r w:rsidRPr="001F4D1F">
        <w:rPr>
          <w:lang w:val="fr-CH"/>
        </w:rPr>
        <w:tab/>
        <w:t>N-Eu</w:t>
      </w:r>
      <w:r w:rsidRPr="001F4D1F">
        <w:rPr>
          <w:lang w:val="fr-CH"/>
        </w:rPr>
        <w:tab/>
        <w:t>S</w:t>
      </w:r>
      <w:r w:rsidRPr="001F4D1F">
        <w:rPr>
          <w:lang w:val="fr-CH"/>
        </w:rPr>
        <w:tab/>
        <w:t>1960</w:t>
      </w:r>
      <w:r w:rsidRPr="001F4D1F">
        <w:rPr>
          <w:lang w:val="fr-CH"/>
        </w:rPr>
        <w:tab/>
        <w:t>0.234</w:t>
      </w:r>
      <w:r w:rsidRPr="001F4D1F">
        <w:rPr>
          <w:lang w:val="fr-CH"/>
        </w:rPr>
        <w:tab/>
        <w:t>Höglund (1966): Viltrevy 4: 43–80</w:t>
      </w:r>
    </w:p>
    <w:p w:rsidR="001F4D1F" w:rsidRPr="001F4D1F" w:rsidRDefault="001F4D1F" w:rsidP="00866E3E">
      <w:pPr>
        <w:pStyle w:val="rawdata"/>
        <w:rPr>
          <w:lang w:val="fr-CH"/>
        </w:rPr>
      </w:pPr>
      <w:r w:rsidRPr="001F4D1F">
        <w:rPr>
          <w:lang w:val="fr-CH"/>
        </w:rPr>
        <w:t>6786</w:t>
      </w:r>
      <w:r w:rsidRPr="001F4D1F">
        <w:rPr>
          <w:lang w:val="fr-CH"/>
        </w:rPr>
        <w:tab/>
        <w:t>Bubo bubo</w:t>
      </w:r>
      <w:r w:rsidRPr="001F4D1F">
        <w:rPr>
          <w:lang w:val="fr-CH"/>
        </w:rPr>
        <w:tab/>
        <w:t>N-Eu</w:t>
      </w:r>
      <w:r w:rsidRPr="001F4D1F">
        <w:rPr>
          <w:lang w:val="fr-CH"/>
        </w:rPr>
        <w:tab/>
        <w:t>U</w:t>
      </w:r>
      <w:r w:rsidRPr="001F4D1F">
        <w:rPr>
          <w:lang w:val="fr-CH"/>
        </w:rPr>
        <w:tab/>
        <w:t>2012</w:t>
      </w:r>
      <w:r w:rsidRPr="001F4D1F">
        <w:rPr>
          <w:lang w:val="fr-CH"/>
        </w:rPr>
        <w:tab/>
        <w:t>0.346</w:t>
      </w:r>
      <w:r w:rsidRPr="001F4D1F">
        <w:rPr>
          <w:lang w:val="fr-CH"/>
        </w:rPr>
        <w:tab/>
        <w:t>Obuch &amp; Bangjord (2016): Slovak Raptor J. 10: 51–64</w:t>
      </w:r>
    </w:p>
    <w:p w:rsidR="001F4D1F" w:rsidRPr="001F4D1F" w:rsidRDefault="001F4D1F" w:rsidP="00866E3E">
      <w:pPr>
        <w:pStyle w:val="rawdata"/>
        <w:rPr>
          <w:lang w:val="fr-CH"/>
        </w:rPr>
      </w:pPr>
      <w:r w:rsidRPr="001F4D1F">
        <w:rPr>
          <w:lang w:val="fr-CH"/>
        </w:rPr>
        <w:t>8192</w:t>
      </w:r>
      <w:r w:rsidRPr="001F4D1F">
        <w:rPr>
          <w:lang w:val="fr-CH"/>
        </w:rPr>
        <w:tab/>
        <w:t>Bubo bubo</w:t>
      </w:r>
      <w:r w:rsidRPr="001F4D1F">
        <w:rPr>
          <w:lang w:val="fr-CH"/>
        </w:rPr>
        <w:tab/>
        <w:t>N-Eu</w:t>
      </w:r>
      <w:r w:rsidRPr="001F4D1F">
        <w:rPr>
          <w:lang w:val="fr-CH"/>
        </w:rPr>
        <w:tab/>
        <w:t>S</w:t>
      </w:r>
      <w:r w:rsidRPr="001F4D1F">
        <w:rPr>
          <w:lang w:val="fr-CH"/>
        </w:rPr>
        <w:tab/>
        <w:t>2003</w:t>
      </w:r>
      <w:r w:rsidRPr="001F4D1F">
        <w:rPr>
          <w:lang w:val="fr-CH"/>
        </w:rPr>
        <w:tab/>
        <w:t>0.123</w:t>
      </w:r>
      <w:r w:rsidRPr="001F4D1F">
        <w:rPr>
          <w:lang w:val="fr-CH"/>
        </w:rPr>
        <w:tab/>
        <w:t>Sulkava et al. (2008): Suomen Riista 54: 83–94</w:t>
      </w:r>
    </w:p>
    <w:p w:rsidR="001F4D1F" w:rsidRPr="001F4D1F" w:rsidRDefault="001F4D1F" w:rsidP="00866E3E">
      <w:pPr>
        <w:pStyle w:val="rawdata"/>
      </w:pPr>
      <w:r w:rsidRPr="001F4D1F">
        <w:rPr>
          <w:lang w:val="fr-CH"/>
        </w:rPr>
        <w:t>8575</w:t>
      </w:r>
      <w:r w:rsidRPr="001F4D1F">
        <w:rPr>
          <w:lang w:val="fr-CH"/>
        </w:rPr>
        <w:tab/>
        <w:t>Bubo bubo</w:t>
      </w:r>
      <w:r w:rsidRPr="001F4D1F">
        <w:rPr>
          <w:lang w:val="fr-CH"/>
        </w:rPr>
        <w:tab/>
        <w:t>N-Eu</w:t>
      </w:r>
      <w:r w:rsidRPr="001F4D1F">
        <w:rPr>
          <w:lang w:val="fr-CH"/>
        </w:rPr>
        <w:tab/>
        <w:t>U</w:t>
      </w:r>
      <w:r w:rsidRPr="001F4D1F">
        <w:rPr>
          <w:lang w:val="fr-CH"/>
        </w:rPr>
        <w:tab/>
        <w:t>2013</w:t>
      </w:r>
      <w:r w:rsidRPr="001F4D1F">
        <w:rPr>
          <w:lang w:val="fr-CH"/>
        </w:rPr>
        <w:tab/>
        <w:t>0.103</w:t>
      </w:r>
      <w:r w:rsidRPr="001F4D1F">
        <w:rPr>
          <w:lang w:val="fr-CH"/>
        </w:rPr>
        <w:tab/>
        <w:t xml:space="preserve">Andreychev et al. </w:t>
      </w:r>
      <w:r w:rsidRPr="001F4D1F">
        <w:t>(2016): Biol. Bull. 43: 851–861</w:t>
      </w:r>
    </w:p>
    <w:p w:rsidR="001F4D1F" w:rsidRPr="001F4D1F" w:rsidRDefault="001F4D1F" w:rsidP="00866E3E">
      <w:pPr>
        <w:pStyle w:val="rawdata"/>
      </w:pPr>
      <w:r w:rsidRPr="001F4D1F">
        <w:t>6779</w:t>
      </w:r>
      <w:r w:rsidRPr="001F4D1F">
        <w:tab/>
        <w:t>Bubo bubo</w:t>
      </w:r>
      <w:r w:rsidRPr="001F4D1F">
        <w:tab/>
        <w:t>N-Eu</w:t>
      </w:r>
      <w:r w:rsidRPr="001F4D1F">
        <w:tab/>
        <w:t>U</w:t>
      </w:r>
      <w:r w:rsidRPr="001F4D1F">
        <w:tab/>
        <w:t>2012</w:t>
      </w:r>
      <w:r w:rsidRPr="001F4D1F">
        <w:tab/>
        <w:t>0.369</w:t>
      </w:r>
      <w:r w:rsidRPr="001F4D1F">
        <w:tab/>
        <w:t>Obuch &amp; Bangjord (2016): Slovak Raptor J. 10: 51–64</w:t>
      </w:r>
    </w:p>
    <w:p w:rsidR="001F4D1F" w:rsidRPr="00123F75" w:rsidRDefault="001F4D1F" w:rsidP="00866E3E">
      <w:pPr>
        <w:pStyle w:val="rawdata"/>
        <w:rPr>
          <w:lang w:val="pt-PT"/>
        </w:rPr>
      </w:pPr>
      <w:r w:rsidRPr="00123F75">
        <w:rPr>
          <w:lang w:val="pt-PT"/>
        </w:rPr>
        <w:t>6781</w:t>
      </w:r>
      <w:r w:rsidRPr="00123F75">
        <w:rPr>
          <w:lang w:val="pt-PT"/>
        </w:rPr>
        <w:tab/>
        <w:t>Bubo bubo</w:t>
      </w:r>
      <w:r w:rsidRPr="00123F75">
        <w:rPr>
          <w:lang w:val="pt-PT"/>
        </w:rPr>
        <w:tab/>
        <w:t>N-Eu</w:t>
      </w:r>
      <w:r w:rsidRPr="00123F75">
        <w:rPr>
          <w:lang w:val="pt-PT"/>
        </w:rPr>
        <w:tab/>
        <w:t>U</w:t>
      </w:r>
      <w:r w:rsidRPr="00123F75">
        <w:rPr>
          <w:lang w:val="pt-PT"/>
        </w:rPr>
        <w:tab/>
        <w:t>2012</w:t>
      </w:r>
      <w:r w:rsidRPr="00123F75">
        <w:rPr>
          <w:lang w:val="pt-PT"/>
        </w:rPr>
        <w:tab/>
        <w:t>0.122</w:t>
      </w:r>
      <w:r w:rsidRPr="00123F75">
        <w:rPr>
          <w:lang w:val="pt-PT"/>
        </w:rPr>
        <w:tab/>
        <w:t>Obuch &amp; Bangjord (2016): Slovak Raptor J. 10: 51–64</w:t>
      </w:r>
    </w:p>
    <w:p w:rsidR="001F4D1F" w:rsidRPr="001F4D1F" w:rsidRDefault="001F4D1F" w:rsidP="00866E3E">
      <w:pPr>
        <w:pStyle w:val="rawdata"/>
        <w:rPr>
          <w:lang w:val="fr-CH"/>
        </w:rPr>
      </w:pPr>
      <w:r w:rsidRPr="001F4D1F">
        <w:rPr>
          <w:lang w:val="fr-CH"/>
        </w:rPr>
        <w:t>4193</w:t>
      </w:r>
      <w:r w:rsidRPr="001F4D1F">
        <w:rPr>
          <w:lang w:val="fr-CH"/>
        </w:rPr>
        <w:tab/>
        <w:t>Bubo bubo</w:t>
      </w:r>
      <w:r w:rsidRPr="001F4D1F">
        <w:rPr>
          <w:lang w:val="fr-CH"/>
        </w:rPr>
        <w:tab/>
        <w:t>N-Eu</w:t>
      </w:r>
      <w:r w:rsidRPr="001F4D1F">
        <w:rPr>
          <w:lang w:val="fr-CH"/>
        </w:rPr>
        <w:tab/>
        <w:t>U</w:t>
      </w:r>
      <w:r w:rsidRPr="001F4D1F">
        <w:rPr>
          <w:lang w:val="fr-CH"/>
        </w:rPr>
        <w:tab/>
        <w:t>1973</w:t>
      </w:r>
      <w:r w:rsidRPr="001F4D1F">
        <w:rPr>
          <w:lang w:val="fr-CH"/>
        </w:rPr>
        <w:tab/>
        <w:t>0.124</w:t>
      </w:r>
      <w:r w:rsidRPr="001F4D1F">
        <w:rPr>
          <w:lang w:val="fr-CH"/>
        </w:rPr>
        <w:tab/>
        <w:t>Sulkava et al. (1991): Pop.ökol. Greifvogel- Eulenarten 2: 4</w:t>
      </w:r>
    </w:p>
    <w:p w:rsidR="001F4D1F" w:rsidRPr="001F4D1F" w:rsidRDefault="001F4D1F" w:rsidP="00866E3E">
      <w:pPr>
        <w:pStyle w:val="rawdata"/>
        <w:rPr>
          <w:lang w:val="fr-CH"/>
        </w:rPr>
      </w:pPr>
      <w:r w:rsidRPr="001F4D1F">
        <w:rPr>
          <w:lang w:val="fr-CH"/>
        </w:rPr>
        <w:t>5360</w:t>
      </w:r>
      <w:r w:rsidRPr="001F4D1F">
        <w:rPr>
          <w:lang w:val="fr-CH"/>
        </w:rPr>
        <w:tab/>
        <w:t>Bubo bubo</w:t>
      </w:r>
      <w:r w:rsidRPr="001F4D1F">
        <w:rPr>
          <w:lang w:val="fr-CH"/>
        </w:rPr>
        <w:tab/>
        <w:t>N-Eu</w:t>
      </w:r>
      <w:r w:rsidRPr="001F4D1F">
        <w:rPr>
          <w:lang w:val="fr-CH"/>
        </w:rPr>
        <w:tab/>
        <w:t>U</w:t>
      </w:r>
      <w:r w:rsidRPr="001F4D1F">
        <w:rPr>
          <w:lang w:val="fr-CH"/>
        </w:rPr>
        <w:tab/>
        <w:t>NA</w:t>
      </w:r>
      <w:r w:rsidRPr="001F4D1F">
        <w:rPr>
          <w:lang w:val="fr-CH"/>
        </w:rPr>
        <w:tab/>
        <w:t>0.219</w:t>
      </w:r>
      <w:r w:rsidRPr="001F4D1F">
        <w:rPr>
          <w:lang w:val="fr-CH"/>
        </w:rPr>
        <w:tab/>
        <w:t>Teplowa (1957): Ylytsch. Gosud. Sapowednika 6: 5–115. (cited</w:t>
      </w:r>
    </w:p>
    <w:p w:rsidR="001F4D1F" w:rsidRPr="001F4D1F" w:rsidRDefault="001F4D1F" w:rsidP="00866E3E">
      <w:pPr>
        <w:pStyle w:val="rawdata"/>
        <w:rPr>
          <w:lang w:val="fr-CH"/>
        </w:rPr>
      </w:pPr>
      <w:r w:rsidRPr="001F4D1F">
        <w:rPr>
          <w:lang w:val="fr-CH"/>
        </w:rPr>
        <w:t>6784</w:t>
      </w:r>
      <w:r w:rsidRPr="001F4D1F">
        <w:rPr>
          <w:lang w:val="fr-CH"/>
        </w:rPr>
        <w:tab/>
        <w:t>Bubo bubo</w:t>
      </w:r>
      <w:r w:rsidRPr="001F4D1F">
        <w:rPr>
          <w:lang w:val="fr-CH"/>
        </w:rPr>
        <w:tab/>
        <w:t>N-Eu</w:t>
      </w:r>
      <w:r w:rsidRPr="001F4D1F">
        <w:rPr>
          <w:lang w:val="fr-CH"/>
        </w:rPr>
        <w:tab/>
        <w:t>U</w:t>
      </w:r>
      <w:r w:rsidRPr="001F4D1F">
        <w:rPr>
          <w:lang w:val="fr-CH"/>
        </w:rPr>
        <w:tab/>
        <w:t>2012</w:t>
      </w:r>
      <w:r w:rsidRPr="001F4D1F">
        <w:rPr>
          <w:lang w:val="fr-CH"/>
        </w:rPr>
        <w:tab/>
        <w:t>0.096</w:t>
      </w:r>
      <w:r w:rsidRPr="001F4D1F">
        <w:rPr>
          <w:lang w:val="fr-CH"/>
        </w:rPr>
        <w:tab/>
        <w:t>Obuch &amp; Bangjord (2016): Slovak Raptor J. 10: 51–64</w:t>
      </w:r>
    </w:p>
    <w:p w:rsidR="001F4D1F" w:rsidRPr="001F4D1F" w:rsidRDefault="001F4D1F" w:rsidP="00866E3E">
      <w:pPr>
        <w:pStyle w:val="rawdata"/>
        <w:rPr>
          <w:lang w:val="fr-CH"/>
        </w:rPr>
      </w:pPr>
      <w:r w:rsidRPr="001F4D1F">
        <w:rPr>
          <w:lang w:val="fr-CH"/>
        </w:rPr>
        <w:t>6788</w:t>
      </w:r>
      <w:r w:rsidRPr="001F4D1F">
        <w:rPr>
          <w:lang w:val="fr-CH"/>
        </w:rPr>
        <w:tab/>
        <w:t>Bubo bubo</w:t>
      </w:r>
      <w:r w:rsidRPr="001F4D1F">
        <w:rPr>
          <w:lang w:val="fr-CH"/>
        </w:rPr>
        <w:tab/>
        <w:t>N-Eu</w:t>
      </w:r>
      <w:r w:rsidRPr="001F4D1F">
        <w:rPr>
          <w:lang w:val="fr-CH"/>
        </w:rPr>
        <w:tab/>
        <w:t>U</w:t>
      </w:r>
      <w:r w:rsidRPr="001F4D1F">
        <w:rPr>
          <w:lang w:val="fr-CH"/>
        </w:rPr>
        <w:tab/>
        <w:t>2012</w:t>
      </w:r>
      <w:r w:rsidRPr="001F4D1F">
        <w:rPr>
          <w:lang w:val="fr-CH"/>
        </w:rPr>
        <w:tab/>
        <w:t>0.152</w:t>
      </w:r>
      <w:r w:rsidRPr="001F4D1F">
        <w:rPr>
          <w:lang w:val="fr-CH"/>
        </w:rPr>
        <w:tab/>
        <w:t>Obuch &amp; Bangjord (2016): Slovak Raptor J. 10: 51–64</w:t>
      </w:r>
    </w:p>
    <w:p w:rsidR="001F4D1F" w:rsidRPr="001F4D1F" w:rsidRDefault="001F4D1F" w:rsidP="00866E3E">
      <w:pPr>
        <w:pStyle w:val="rawdata"/>
        <w:rPr>
          <w:lang w:val="fr-CH"/>
        </w:rPr>
      </w:pPr>
      <w:r w:rsidRPr="001F4D1F">
        <w:rPr>
          <w:lang w:val="fr-CH"/>
        </w:rPr>
        <w:t>8574</w:t>
      </w:r>
      <w:r w:rsidRPr="001F4D1F">
        <w:rPr>
          <w:lang w:val="fr-CH"/>
        </w:rPr>
        <w:tab/>
        <w:t>Bubo bubo</w:t>
      </w:r>
      <w:r w:rsidRPr="001F4D1F">
        <w:rPr>
          <w:lang w:val="fr-CH"/>
        </w:rPr>
        <w:tab/>
        <w:t>N-Eu</w:t>
      </w:r>
      <w:r w:rsidRPr="001F4D1F">
        <w:rPr>
          <w:lang w:val="fr-CH"/>
        </w:rPr>
        <w:tab/>
        <w:t>U</w:t>
      </w:r>
      <w:r w:rsidRPr="001F4D1F">
        <w:rPr>
          <w:lang w:val="fr-CH"/>
        </w:rPr>
        <w:tab/>
        <w:t>2012</w:t>
      </w:r>
      <w:r w:rsidRPr="001F4D1F">
        <w:rPr>
          <w:lang w:val="fr-CH"/>
        </w:rPr>
        <w:tab/>
        <w:t>0.087</w:t>
      </w:r>
      <w:r w:rsidRPr="001F4D1F">
        <w:rPr>
          <w:lang w:val="fr-CH"/>
        </w:rPr>
        <w:tab/>
        <w:t>Andreychev et al. (2016): Biol. Bull. 43: 851–861</w:t>
      </w:r>
    </w:p>
    <w:p w:rsidR="001F4D1F" w:rsidRPr="0005186C" w:rsidRDefault="001F4D1F" w:rsidP="00866E3E">
      <w:pPr>
        <w:pStyle w:val="rawdata"/>
        <w:rPr>
          <w:lang w:val="fr-CH"/>
        </w:rPr>
      </w:pPr>
      <w:r w:rsidRPr="0005186C">
        <w:rPr>
          <w:lang w:val="fr-CH"/>
        </w:rPr>
        <w:t>9069</w:t>
      </w:r>
      <w:r w:rsidRPr="0005186C">
        <w:rPr>
          <w:lang w:val="fr-CH"/>
        </w:rPr>
        <w:tab/>
        <w:t>Bubo bubo</w:t>
      </w:r>
      <w:r w:rsidRPr="0005186C">
        <w:rPr>
          <w:lang w:val="fr-CH"/>
        </w:rPr>
        <w:tab/>
        <w:t>N-Eu</w:t>
      </w:r>
      <w:r w:rsidRPr="0005186C">
        <w:rPr>
          <w:lang w:val="fr-CH"/>
        </w:rPr>
        <w:tab/>
        <w:t>U</w:t>
      </w:r>
      <w:r w:rsidRPr="0005186C">
        <w:rPr>
          <w:lang w:val="fr-CH"/>
        </w:rPr>
        <w:tab/>
        <w:t>1965</w:t>
      </w:r>
      <w:r w:rsidRPr="0005186C">
        <w:rPr>
          <w:lang w:val="fr-CH"/>
        </w:rPr>
        <w:tab/>
        <w:t>0.654</w:t>
      </w:r>
      <w:r w:rsidRPr="0005186C">
        <w:rPr>
          <w:lang w:val="fr-CH"/>
        </w:rPr>
        <w:tab/>
        <w:t>Willgohs (1974): Sterna 13: 129–177</w:t>
      </w:r>
    </w:p>
    <w:p w:rsidR="001F4D1F" w:rsidRPr="0005186C" w:rsidRDefault="001F4D1F" w:rsidP="00866E3E">
      <w:pPr>
        <w:pStyle w:val="rawdata"/>
        <w:rPr>
          <w:lang w:val="fr-CH"/>
        </w:rPr>
      </w:pPr>
      <w:r w:rsidRPr="0005186C">
        <w:rPr>
          <w:lang w:val="fr-CH"/>
        </w:rPr>
        <w:t>4604</w:t>
      </w:r>
      <w:r w:rsidRPr="0005186C">
        <w:rPr>
          <w:lang w:val="fr-CH"/>
        </w:rPr>
        <w:tab/>
        <w:t>Bubo bubo</w:t>
      </w:r>
      <w:r w:rsidRPr="0005186C">
        <w:rPr>
          <w:lang w:val="fr-CH"/>
        </w:rPr>
        <w:tab/>
        <w:t>N-Eu</w:t>
      </w:r>
      <w:r w:rsidRPr="0005186C">
        <w:rPr>
          <w:lang w:val="fr-CH"/>
        </w:rPr>
        <w:tab/>
        <w:t>U</w:t>
      </w:r>
      <w:r w:rsidRPr="0005186C">
        <w:rPr>
          <w:lang w:val="fr-CH"/>
        </w:rPr>
        <w:tab/>
        <w:t>1968</w:t>
      </w:r>
      <w:r w:rsidRPr="0005186C">
        <w:rPr>
          <w:lang w:val="fr-CH"/>
        </w:rPr>
        <w:tab/>
        <w:t>0.213</w:t>
      </w:r>
      <w:r w:rsidRPr="0005186C">
        <w:rPr>
          <w:lang w:val="fr-CH"/>
        </w:rPr>
        <w:tab/>
        <w:t>Schaefer (1971): Bonn. zool. Beitr. 22: 153–160</w:t>
      </w:r>
    </w:p>
    <w:p w:rsidR="001F4D1F" w:rsidRPr="0005186C" w:rsidRDefault="001F4D1F" w:rsidP="00866E3E">
      <w:pPr>
        <w:pStyle w:val="rawdata"/>
        <w:rPr>
          <w:lang w:val="fr-CH"/>
        </w:rPr>
      </w:pPr>
      <w:r w:rsidRPr="0005186C">
        <w:rPr>
          <w:lang w:val="fr-CH"/>
        </w:rPr>
        <w:t>6785</w:t>
      </w:r>
      <w:r w:rsidRPr="0005186C">
        <w:rPr>
          <w:lang w:val="fr-CH"/>
        </w:rPr>
        <w:tab/>
        <w:t>Bubo bubo</w:t>
      </w:r>
      <w:r w:rsidRPr="0005186C">
        <w:rPr>
          <w:lang w:val="fr-CH"/>
        </w:rPr>
        <w:tab/>
        <w:t>N-Eu</w:t>
      </w:r>
      <w:r w:rsidRPr="0005186C">
        <w:rPr>
          <w:lang w:val="fr-CH"/>
        </w:rPr>
        <w:tab/>
        <w:t>U</w:t>
      </w:r>
      <w:r w:rsidRPr="0005186C">
        <w:rPr>
          <w:lang w:val="fr-CH"/>
        </w:rPr>
        <w:tab/>
        <w:t>2012</w:t>
      </w:r>
      <w:r w:rsidRPr="0005186C">
        <w:rPr>
          <w:lang w:val="fr-CH"/>
        </w:rPr>
        <w:tab/>
        <w:t>0.164</w:t>
      </w:r>
      <w:r w:rsidRPr="0005186C">
        <w:rPr>
          <w:lang w:val="fr-CH"/>
        </w:rPr>
        <w:tab/>
        <w:t>Obuch &amp; Bangjord (2016): Slovak Raptor J. 10: 51–64</w:t>
      </w:r>
    </w:p>
    <w:p w:rsidR="001F4D1F" w:rsidRPr="0005186C" w:rsidRDefault="001F4D1F" w:rsidP="00866E3E">
      <w:pPr>
        <w:pStyle w:val="rawdata"/>
        <w:rPr>
          <w:lang w:val="fr-CH"/>
        </w:rPr>
      </w:pPr>
      <w:r w:rsidRPr="0005186C">
        <w:rPr>
          <w:lang w:val="fr-CH"/>
        </w:rPr>
        <w:t>6782</w:t>
      </w:r>
      <w:r w:rsidRPr="0005186C">
        <w:rPr>
          <w:lang w:val="fr-CH"/>
        </w:rPr>
        <w:tab/>
        <w:t>Bubo bubo</w:t>
      </w:r>
      <w:r w:rsidRPr="0005186C">
        <w:rPr>
          <w:lang w:val="fr-CH"/>
        </w:rPr>
        <w:tab/>
        <w:t>N-Eu</w:t>
      </w:r>
      <w:r w:rsidRPr="0005186C">
        <w:rPr>
          <w:lang w:val="fr-CH"/>
        </w:rPr>
        <w:tab/>
        <w:t>U</w:t>
      </w:r>
      <w:r w:rsidRPr="0005186C">
        <w:rPr>
          <w:lang w:val="fr-CH"/>
        </w:rPr>
        <w:tab/>
        <w:t>2012</w:t>
      </w:r>
      <w:r w:rsidRPr="0005186C">
        <w:rPr>
          <w:lang w:val="fr-CH"/>
        </w:rPr>
        <w:tab/>
        <w:t>0.074</w:t>
      </w:r>
      <w:r w:rsidRPr="0005186C">
        <w:rPr>
          <w:lang w:val="fr-CH"/>
        </w:rPr>
        <w:tab/>
        <w:t>Obuch &amp; Bangjord (2016): Slovak Raptor J. 10: 51–64</w:t>
      </w:r>
    </w:p>
    <w:p w:rsidR="001F4D1F" w:rsidRPr="0005186C" w:rsidRDefault="001F4D1F" w:rsidP="00866E3E">
      <w:pPr>
        <w:pStyle w:val="rawdata"/>
        <w:rPr>
          <w:lang w:val="fr-CH"/>
        </w:rPr>
      </w:pPr>
      <w:r w:rsidRPr="0005186C">
        <w:rPr>
          <w:lang w:val="fr-CH"/>
        </w:rPr>
        <w:t>6820</w:t>
      </w:r>
      <w:r w:rsidRPr="0005186C">
        <w:rPr>
          <w:lang w:val="fr-CH"/>
        </w:rPr>
        <w:tab/>
        <w:t>Bubo bubo</w:t>
      </w:r>
      <w:r w:rsidRPr="0005186C">
        <w:rPr>
          <w:lang w:val="fr-CH"/>
        </w:rPr>
        <w:tab/>
        <w:t>N-Eu</w:t>
      </w:r>
      <w:r w:rsidRPr="0005186C">
        <w:rPr>
          <w:lang w:val="fr-CH"/>
        </w:rPr>
        <w:tab/>
        <w:t>S</w:t>
      </w:r>
      <w:r w:rsidRPr="0005186C">
        <w:rPr>
          <w:lang w:val="fr-CH"/>
        </w:rPr>
        <w:tab/>
        <w:t>1960</w:t>
      </w:r>
      <w:r w:rsidRPr="0005186C">
        <w:rPr>
          <w:lang w:val="fr-CH"/>
        </w:rPr>
        <w:tab/>
        <w:t>0.107</w:t>
      </w:r>
      <w:r w:rsidRPr="0005186C">
        <w:rPr>
          <w:lang w:val="fr-CH"/>
        </w:rPr>
        <w:tab/>
        <w:t>Höglund (1966): Viltrevy 4: 43–80</w:t>
      </w:r>
    </w:p>
    <w:p w:rsidR="001F4D1F" w:rsidRPr="0005186C" w:rsidRDefault="001F4D1F" w:rsidP="00866E3E">
      <w:pPr>
        <w:pStyle w:val="rawdata"/>
        <w:rPr>
          <w:lang w:val="fr-CH"/>
        </w:rPr>
      </w:pPr>
      <w:r w:rsidRPr="0005186C">
        <w:rPr>
          <w:lang w:val="fr-CH"/>
        </w:rPr>
        <w:t>8709</w:t>
      </w:r>
      <w:r w:rsidRPr="0005186C">
        <w:rPr>
          <w:lang w:val="fr-CH"/>
        </w:rPr>
        <w:tab/>
        <w:t>Bubo bubo</w:t>
      </w:r>
      <w:r w:rsidRPr="0005186C">
        <w:rPr>
          <w:lang w:val="fr-CH"/>
        </w:rPr>
        <w:tab/>
        <w:t>N-Eu</w:t>
      </w:r>
      <w:r w:rsidRPr="0005186C">
        <w:rPr>
          <w:lang w:val="fr-CH"/>
        </w:rPr>
        <w:tab/>
        <w:t>S</w:t>
      </w:r>
      <w:r w:rsidRPr="0005186C">
        <w:rPr>
          <w:lang w:val="fr-CH"/>
        </w:rPr>
        <w:tab/>
        <w:t>1959</w:t>
      </w:r>
      <w:r w:rsidRPr="0005186C">
        <w:rPr>
          <w:lang w:val="fr-CH"/>
        </w:rPr>
        <w:tab/>
        <w:t>0.245</w:t>
      </w:r>
      <w:r w:rsidRPr="0005186C">
        <w:rPr>
          <w:lang w:val="fr-CH"/>
        </w:rPr>
        <w:tab/>
        <w:t>Sulkava (1966): Suomen Riista 18: 145–156</w:t>
      </w:r>
    </w:p>
    <w:p w:rsidR="001F4D1F" w:rsidRPr="0005186C" w:rsidRDefault="001F4D1F" w:rsidP="00866E3E">
      <w:pPr>
        <w:pStyle w:val="rawdata"/>
        <w:rPr>
          <w:lang w:val="fr-CH"/>
        </w:rPr>
      </w:pPr>
      <w:r w:rsidRPr="0005186C">
        <w:rPr>
          <w:lang w:val="fr-CH"/>
        </w:rPr>
        <w:t>8710</w:t>
      </w:r>
      <w:r w:rsidRPr="0005186C">
        <w:rPr>
          <w:lang w:val="fr-CH"/>
        </w:rPr>
        <w:tab/>
        <w:t>Bubo bubo</w:t>
      </w:r>
      <w:r w:rsidRPr="0005186C">
        <w:rPr>
          <w:lang w:val="fr-CH"/>
        </w:rPr>
        <w:tab/>
        <w:t>N-Eu</w:t>
      </w:r>
      <w:r w:rsidRPr="0005186C">
        <w:rPr>
          <w:lang w:val="fr-CH"/>
        </w:rPr>
        <w:tab/>
        <w:t>S</w:t>
      </w:r>
      <w:r w:rsidRPr="0005186C">
        <w:rPr>
          <w:lang w:val="fr-CH"/>
        </w:rPr>
        <w:tab/>
        <w:t>1959</w:t>
      </w:r>
      <w:r w:rsidRPr="0005186C">
        <w:rPr>
          <w:lang w:val="fr-CH"/>
        </w:rPr>
        <w:tab/>
        <w:t>0.265</w:t>
      </w:r>
      <w:r w:rsidRPr="0005186C">
        <w:rPr>
          <w:lang w:val="fr-CH"/>
        </w:rPr>
        <w:tab/>
        <w:t>Sulkava (1966): Suomen Riista 18: 145–156</w:t>
      </w:r>
    </w:p>
    <w:p w:rsidR="001F4D1F" w:rsidRPr="00123F75" w:rsidRDefault="001F4D1F" w:rsidP="00866E3E">
      <w:pPr>
        <w:pStyle w:val="rawdata"/>
        <w:rPr>
          <w:lang w:val="fr-CH"/>
        </w:rPr>
      </w:pPr>
      <w:r w:rsidRPr="0005186C">
        <w:rPr>
          <w:lang w:val="fr-CH"/>
        </w:rPr>
        <w:t>8576</w:t>
      </w:r>
      <w:r w:rsidRPr="0005186C">
        <w:rPr>
          <w:lang w:val="fr-CH"/>
        </w:rPr>
        <w:tab/>
        <w:t>Bubo bubo</w:t>
      </w:r>
      <w:r w:rsidRPr="0005186C">
        <w:rPr>
          <w:lang w:val="fr-CH"/>
        </w:rPr>
        <w:tab/>
        <w:t>N-Eu</w:t>
      </w:r>
      <w:r w:rsidRPr="0005186C">
        <w:rPr>
          <w:lang w:val="fr-CH"/>
        </w:rPr>
        <w:tab/>
        <w:t>U</w:t>
      </w:r>
      <w:r w:rsidRPr="0005186C">
        <w:rPr>
          <w:lang w:val="fr-CH"/>
        </w:rPr>
        <w:tab/>
        <w:t>2014</w:t>
      </w:r>
      <w:r w:rsidRPr="0005186C">
        <w:rPr>
          <w:lang w:val="fr-CH"/>
        </w:rPr>
        <w:tab/>
        <w:t>0.028</w:t>
      </w:r>
      <w:r w:rsidRPr="0005186C">
        <w:rPr>
          <w:lang w:val="fr-CH"/>
        </w:rPr>
        <w:tab/>
        <w:t xml:space="preserve">Andreychev et al. </w:t>
      </w:r>
      <w:r w:rsidRPr="00123F75">
        <w:rPr>
          <w:lang w:val="fr-CH"/>
        </w:rPr>
        <w:t>(2016): Biol. Bull. 43: 851–861</w:t>
      </w:r>
    </w:p>
    <w:p w:rsidR="001F4D1F" w:rsidRPr="00123F75" w:rsidRDefault="001F4D1F" w:rsidP="00866E3E">
      <w:pPr>
        <w:pStyle w:val="rawdata"/>
        <w:rPr>
          <w:lang w:val="fr-CH"/>
        </w:rPr>
      </w:pPr>
      <w:r w:rsidRPr="00123F75">
        <w:rPr>
          <w:lang w:val="fr-CH"/>
        </w:rPr>
        <w:t>6487</w:t>
      </w:r>
      <w:r w:rsidRPr="00123F75">
        <w:rPr>
          <w:lang w:val="fr-CH"/>
        </w:rPr>
        <w:tab/>
        <w:t>Bubo bubo</w:t>
      </w:r>
      <w:r w:rsidRPr="00123F75">
        <w:rPr>
          <w:lang w:val="fr-CH"/>
        </w:rPr>
        <w:tab/>
        <w:t>S-Eu</w:t>
      </w:r>
      <w:r w:rsidRPr="00123F75">
        <w:rPr>
          <w:lang w:val="fr-CH"/>
        </w:rPr>
        <w:tab/>
        <w:t>S</w:t>
      </w:r>
      <w:r w:rsidRPr="00123F75">
        <w:rPr>
          <w:lang w:val="fr-CH"/>
        </w:rPr>
        <w:tab/>
        <w:t>1997</w:t>
      </w:r>
      <w:r w:rsidRPr="00123F75">
        <w:rPr>
          <w:lang w:val="fr-CH"/>
        </w:rPr>
        <w:tab/>
        <w:t>0.261</w:t>
      </w:r>
      <w:r w:rsidRPr="00123F75">
        <w:rPr>
          <w:lang w:val="fr-CH"/>
        </w:rPr>
        <w:tab/>
        <w:t>Martínez &amp; Zuberogoitia (2001): J. Ornithol. 142: 204–211</w:t>
      </w:r>
    </w:p>
    <w:p w:rsidR="001F4D1F" w:rsidRPr="00123F75" w:rsidRDefault="001F4D1F" w:rsidP="00866E3E">
      <w:pPr>
        <w:pStyle w:val="rawdata"/>
        <w:rPr>
          <w:lang w:val="fr-CH"/>
        </w:rPr>
      </w:pPr>
      <w:r w:rsidRPr="00123F75">
        <w:rPr>
          <w:lang w:val="fr-CH"/>
        </w:rPr>
        <w:t>8802</w:t>
      </w:r>
      <w:r w:rsidRPr="00123F75">
        <w:rPr>
          <w:lang w:val="fr-CH"/>
        </w:rPr>
        <w:tab/>
        <w:t>Bubo bubo</w:t>
      </w:r>
      <w:r w:rsidRPr="00123F75">
        <w:rPr>
          <w:lang w:val="fr-CH"/>
        </w:rPr>
        <w:tab/>
        <w:t>S-Eu</w:t>
      </w:r>
      <w:r w:rsidRPr="00123F75">
        <w:rPr>
          <w:lang w:val="fr-CH"/>
        </w:rPr>
        <w:tab/>
        <w:t>U</w:t>
      </w:r>
      <w:r w:rsidRPr="00123F75">
        <w:rPr>
          <w:lang w:val="fr-CH"/>
        </w:rPr>
        <w:tab/>
        <w:t>NA</w:t>
      </w:r>
      <w:r w:rsidRPr="00123F75">
        <w:rPr>
          <w:lang w:val="fr-CH"/>
        </w:rPr>
        <w:tab/>
        <w:t>0.265</w:t>
      </w:r>
      <w:r w:rsidRPr="00123F75">
        <w:rPr>
          <w:lang w:val="fr-CH"/>
        </w:rPr>
        <w:tab/>
        <w:t>Rufà &amp; Laroulandie (2019): Scientific reports 9: 19200</w:t>
      </w:r>
    </w:p>
    <w:p w:rsidR="001F4D1F" w:rsidRPr="00123F75" w:rsidRDefault="001F4D1F" w:rsidP="00866E3E">
      <w:pPr>
        <w:pStyle w:val="rawdata"/>
        <w:rPr>
          <w:lang w:val="pt-PT"/>
        </w:rPr>
      </w:pPr>
      <w:r w:rsidRPr="00123F75">
        <w:rPr>
          <w:lang w:val="pt-PT"/>
        </w:rPr>
        <w:t>6488</w:t>
      </w:r>
      <w:r w:rsidRPr="00123F75">
        <w:rPr>
          <w:lang w:val="pt-PT"/>
        </w:rPr>
        <w:tab/>
        <w:t>Bubo bubo</w:t>
      </w:r>
      <w:r w:rsidRPr="00123F75">
        <w:rPr>
          <w:lang w:val="pt-PT"/>
        </w:rPr>
        <w:tab/>
        <w:t>S-Eu</w:t>
      </w:r>
      <w:r w:rsidRPr="00123F75">
        <w:rPr>
          <w:lang w:val="pt-PT"/>
        </w:rPr>
        <w:tab/>
        <w:t>S</w:t>
      </w:r>
      <w:r w:rsidRPr="00123F75">
        <w:rPr>
          <w:lang w:val="pt-PT"/>
        </w:rPr>
        <w:tab/>
        <w:t>1997</w:t>
      </w:r>
      <w:r w:rsidRPr="00123F75">
        <w:rPr>
          <w:lang w:val="pt-PT"/>
        </w:rPr>
        <w:tab/>
        <w:t>0.387</w:t>
      </w:r>
      <w:r w:rsidRPr="00123F75">
        <w:rPr>
          <w:lang w:val="pt-PT"/>
        </w:rPr>
        <w:tab/>
        <w:t>Martínez &amp; Zuberogoitia (2001): J. Ornithol. 142: 204–211</w:t>
      </w:r>
    </w:p>
    <w:p w:rsidR="001F4D1F" w:rsidRPr="00123F75" w:rsidRDefault="001F4D1F" w:rsidP="00866E3E">
      <w:pPr>
        <w:pStyle w:val="rawdata"/>
        <w:rPr>
          <w:lang w:val="pt-PT"/>
        </w:rPr>
      </w:pPr>
      <w:r w:rsidRPr="00123F75">
        <w:rPr>
          <w:lang w:val="pt-PT"/>
        </w:rPr>
        <w:t>6851</w:t>
      </w:r>
      <w:r w:rsidRPr="00123F75">
        <w:rPr>
          <w:lang w:val="pt-PT"/>
        </w:rPr>
        <w:tab/>
        <w:t>Bubo bubo</w:t>
      </w:r>
      <w:r w:rsidRPr="00123F75">
        <w:rPr>
          <w:lang w:val="pt-PT"/>
        </w:rPr>
        <w:tab/>
        <w:t>S-Eu</w:t>
      </w:r>
      <w:r w:rsidRPr="00123F75">
        <w:rPr>
          <w:lang w:val="pt-PT"/>
        </w:rPr>
        <w:tab/>
        <w:t>U</w:t>
      </w:r>
      <w:r w:rsidRPr="00123F75">
        <w:rPr>
          <w:lang w:val="pt-PT"/>
        </w:rPr>
        <w:tab/>
        <w:t>1973</w:t>
      </w:r>
      <w:r w:rsidRPr="00123F75">
        <w:rPr>
          <w:lang w:val="pt-PT"/>
        </w:rPr>
        <w:tab/>
        <w:t>0.079</w:t>
      </w:r>
      <w:r w:rsidRPr="00123F75">
        <w:rPr>
          <w:lang w:val="pt-PT"/>
        </w:rPr>
        <w:tab/>
        <w:t>Hiraldo et al. (1975): Doñana Acta Vertebr. 2: 161–177</w:t>
      </w:r>
    </w:p>
    <w:p w:rsidR="001F4D1F" w:rsidRPr="00123F75" w:rsidRDefault="001F4D1F" w:rsidP="00866E3E">
      <w:pPr>
        <w:pStyle w:val="rawdata"/>
        <w:rPr>
          <w:lang w:val="pt-PT"/>
        </w:rPr>
      </w:pPr>
      <w:r w:rsidRPr="00123F75">
        <w:rPr>
          <w:lang w:val="pt-PT"/>
        </w:rPr>
        <w:t>5808</w:t>
      </w:r>
      <w:r w:rsidRPr="00123F75">
        <w:rPr>
          <w:lang w:val="pt-PT"/>
        </w:rPr>
        <w:tab/>
        <w:t>Bubo bubo</w:t>
      </w:r>
      <w:r w:rsidRPr="00123F75">
        <w:rPr>
          <w:lang w:val="pt-PT"/>
        </w:rPr>
        <w:tab/>
        <w:t>S-Eu</w:t>
      </w:r>
      <w:r w:rsidRPr="00123F75">
        <w:rPr>
          <w:lang w:val="pt-PT"/>
        </w:rPr>
        <w:tab/>
        <w:t>U</w:t>
      </w:r>
      <w:r w:rsidRPr="00123F75">
        <w:rPr>
          <w:lang w:val="pt-PT"/>
        </w:rPr>
        <w:tab/>
        <w:t>1983</w:t>
      </w:r>
      <w:r w:rsidRPr="00123F75">
        <w:rPr>
          <w:lang w:val="pt-PT"/>
        </w:rPr>
        <w:tab/>
        <w:t>0.235</w:t>
      </w:r>
      <w:r w:rsidRPr="00123F75">
        <w:rPr>
          <w:lang w:val="pt-PT"/>
        </w:rPr>
        <w:tab/>
        <w:t>Donázar (1989): Ardeola 36: 25–39</w:t>
      </w:r>
    </w:p>
    <w:p w:rsidR="001F4D1F" w:rsidRPr="0005186C" w:rsidRDefault="001F4D1F" w:rsidP="00866E3E">
      <w:pPr>
        <w:pStyle w:val="rawdata"/>
        <w:rPr>
          <w:lang w:val="fr-CH"/>
        </w:rPr>
      </w:pPr>
      <w:r w:rsidRPr="0005186C">
        <w:rPr>
          <w:lang w:val="fr-CH"/>
        </w:rPr>
        <w:t>6109</w:t>
      </w:r>
      <w:r w:rsidRPr="0005186C">
        <w:rPr>
          <w:lang w:val="fr-CH"/>
        </w:rPr>
        <w:tab/>
        <w:t>Bubo bubo</w:t>
      </w:r>
      <w:r w:rsidRPr="0005186C">
        <w:rPr>
          <w:lang w:val="fr-CH"/>
        </w:rPr>
        <w:tab/>
        <w:t>S-Eu</w:t>
      </w:r>
      <w:r w:rsidRPr="0005186C">
        <w:rPr>
          <w:lang w:val="fr-CH"/>
        </w:rPr>
        <w:tab/>
        <w:t>U</w:t>
      </w:r>
      <w:r w:rsidRPr="0005186C">
        <w:rPr>
          <w:lang w:val="fr-CH"/>
        </w:rPr>
        <w:tab/>
        <w:t>NA</w:t>
      </w:r>
      <w:r w:rsidRPr="0005186C">
        <w:rPr>
          <w:lang w:val="fr-CH"/>
        </w:rPr>
        <w:tab/>
        <w:t>0.071</w:t>
      </w:r>
      <w:r w:rsidRPr="0005186C">
        <w:rPr>
          <w:lang w:val="fr-CH"/>
        </w:rPr>
        <w:tab/>
        <w:t>Pérez Mellado (1978): Ardeola 25: 93–112</w:t>
      </w:r>
    </w:p>
    <w:p w:rsidR="001F4D1F" w:rsidRPr="001F4D1F" w:rsidRDefault="001F4D1F" w:rsidP="00866E3E">
      <w:pPr>
        <w:pStyle w:val="rawdata"/>
        <w:rPr>
          <w:lang w:val="fr-CH"/>
        </w:rPr>
      </w:pPr>
      <w:r w:rsidRPr="001F4D1F">
        <w:rPr>
          <w:lang w:val="fr-CH"/>
        </w:rPr>
        <w:t>6848</w:t>
      </w:r>
      <w:r w:rsidRPr="001F4D1F">
        <w:rPr>
          <w:lang w:val="fr-CH"/>
        </w:rPr>
        <w:tab/>
        <w:t>Bubo bubo</w:t>
      </w:r>
      <w:r w:rsidRPr="001F4D1F">
        <w:rPr>
          <w:lang w:val="fr-CH"/>
        </w:rPr>
        <w:tab/>
        <w:t>S-Eu</w:t>
      </w:r>
      <w:r w:rsidRPr="001F4D1F">
        <w:rPr>
          <w:lang w:val="fr-CH"/>
        </w:rPr>
        <w:tab/>
        <w:t>U</w:t>
      </w:r>
      <w:r w:rsidRPr="001F4D1F">
        <w:rPr>
          <w:lang w:val="fr-CH"/>
        </w:rPr>
        <w:tab/>
        <w:t>1973</w:t>
      </w:r>
      <w:r w:rsidRPr="001F4D1F">
        <w:rPr>
          <w:lang w:val="fr-CH"/>
        </w:rPr>
        <w:tab/>
        <w:t>0.246</w:t>
      </w:r>
      <w:r w:rsidRPr="001F4D1F">
        <w:rPr>
          <w:lang w:val="fr-CH"/>
        </w:rPr>
        <w:tab/>
        <w:t>Hiraldo et al. (1975): Doñana Acta Vertebr. 2: 161–177</w:t>
      </w:r>
    </w:p>
    <w:p w:rsidR="001F4D1F" w:rsidRPr="001F4D1F" w:rsidRDefault="001F4D1F" w:rsidP="00866E3E">
      <w:pPr>
        <w:pStyle w:val="rawdata"/>
        <w:rPr>
          <w:lang w:val="fr-CH"/>
        </w:rPr>
      </w:pPr>
      <w:r w:rsidRPr="001F4D1F">
        <w:rPr>
          <w:lang w:val="fr-CH"/>
        </w:rPr>
        <w:t>5614</w:t>
      </w:r>
      <w:r w:rsidRPr="001F4D1F">
        <w:rPr>
          <w:lang w:val="fr-CH"/>
        </w:rPr>
        <w:tab/>
        <w:t>Bubo bubo</w:t>
      </w:r>
      <w:r w:rsidRPr="001F4D1F">
        <w:rPr>
          <w:lang w:val="fr-CH"/>
        </w:rPr>
        <w:tab/>
        <w:t>S-Eu</w:t>
      </w:r>
      <w:r w:rsidRPr="001F4D1F">
        <w:rPr>
          <w:lang w:val="fr-CH"/>
        </w:rPr>
        <w:tab/>
        <w:t>U</w:t>
      </w:r>
      <w:r w:rsidRPr="001F4D1F">
        <w:rPr>
          <w:lang w:val="fr-CH"/>
        </w:rPr>
        <w:tab/>
        <w:t>1996</w:t>
      </w:r>
      <w:r w:rsidRPr="001F4D1F">
        <w:rPr>
          <w:lang w:val="fr-CH"/>
        </w:rPr>
        <w:tab/>
        <w:t>0.179</w:t>
      </w:r>
      <w:r w:rsidRPr="001F4D1F">
        <w:rPr>
          <w:lang w:val="fr-CH"/>
        </w:rPr>
        <w:tab/>
        <w:t>Serrano Larraz (1998): Ardeola 45: 35–46</w:t>
      </w:r>
    </w:p>
    <w:p w:rsidR="001F4D1F" w:rsidRPr="001F4D1F" w:rsidRDefault="001F4D1F" w:rsidP="00866E3E">
      <w:pPr>
        <w:pStyle w:val="rawdata"/>
        <w:rPr>
          <w:lang w:val="fr-CH"/>
        </w:rPr>
      </w:pPr>
      <w:r w:rsidRPr="001F4D1F">
        <w:rPr>
          <w:lang w:val="fr-CH"/>
        </w:rPr>
        <w:t>5613</w:t>
      </w:r>
      <w:r w:rsidRPr="001F4D1F">
        <w:rPr>
          <w:lang w:val="fr-CH"/>
        </w:rPr>
        <w:tab/>
        <w:t>Bubo bubo</w:t>
      </w:r>
      <w:r w:rsidRPr="001F4D1F">
        <w:rPr>
          <w:lang w:val="fr-CH"/>
        </w:rPr>
        <w:tab/>
        <w:t>S-Eu</w:t>
      </w:r>
      <w:r w:rsidRPr="001F4D1F">
        <w:rPr>
          <w:lang w:val="fr-CH"/>
        </w:rPr>
        <w:tab/>
        <w:t>U</w:t>
      </w:r>
      <w:r w:rsidRPr="001F4D1F">
        <w:rPr>
          <w:lang w:val="fr-CH"/>
        </w:rPr>
        <w:tab/>
        <w:t>1996</w:t>
      </w:r>
      <w:r w:rsidRPr="001F4D1F">
        <w:rPr>
          <w:lang w:val="fr-CH"/>
        </w:rPr>
        <w:tab/>
        <w:t>0.203</w:t>
      </w:r>
      <w:r w:rsidRPr="001F4D1F">
        <w:rPr>
          <w:lang w:val="fr-CH"/>
        </w:rPr>
        <w:tab/>
        <w:t>Serrano Larraz (1998): Ardeola 45: 35–46</w:t>
      </w:r>
    </w:p>
    <w:p w:rsidR="001F4D1F" w:rsidRPr="001F4D1F" w:rsidRDefault="001F4D1F" w:rsidP="00866E3E">
      <w:pPr>
        <w:pStyle w:val="rawdata"/>
        <w:rPr>
          <w:lang w:val="fr-CH"/>
        </w:rPr>
      </w:pPr>
      <w:r w:rsidRPr="001F4D1F">
        <w:rPr>
          <w:lang w:val="fr-CH"/>
        </w:rPr>
        <w:t>5818</w:t>
      </w:r>
      <w:r w:rsidRPr="001F4D1F">
        <w:rPr>
          <w:lang w:val="fr-CH"/>
        </w:rPr>
        <w:tab/>
        <w:t>Bubo bubo</w:t>
      </w:r>
      <w:r w:rsidRPr="001F4D1F">
        <w:rPr>
          <w:lang w:val="fr-CH"/>
        </w:rPr>
        <w:tab/>
        <w:t>S-Eu</w:t>
      </w:r>
      <w:r w:rsidRPr="001F4D1F">
        <w:rPr>
          <w:lang w:val="fr-CH"/>
        </w:rPr>
        <w:tab/>
        <w:t>U</w:t>
      </w:r>
      <w:r w:rsidRPr="001F4D1F">
        <w:rPr>
          <w:lang w:val="fr-CH"/>
        </w:rPr>
        <w:tab/>
        <w:t>1983</w:t>
      </w:r>
      <w:r w:rsidRPr="001F4D1F">
        <w:rPr>
          <w:lang w:val="fr-CH"/>
        </w:rPr>
        <w:tab/>
        <w:t>0.098</w:t>
      </w:r>
      <w:r w:rsidRPr="001F4D1F">
        <w:rPr>
          <w:lang w:val="fr-CH"/>
        </w:rPr>
        <w:tab/>
        <w:t>Donázar (1989): Ardeola 36: 25–39</w:t>
      </w:r>
    </w:p>
    <w:p w:rsidR="001F4D1F" w:rsidRPr="001F4D1F" w:rsidRDefault="001F4D1F" w:rsidP="00866E3E">
      <w:pPr>
        <w:pStyle w:val="rawdata"/>
        <w:rPr>
          <w:lang w:val="fr-CH"/>
        </w:rPr>
      </w:pPr>
      <w:r w:rsidRPr="001F4D1F">
        <w:rPr>
          <w:lang w:val="fr-CH"/>
        </w:rPr>
        <w:t>6858</w:t>
      </w:r>
      <w:r w:rsidRPr="001F4D1F">
        <w:rPr>
          <w:lang w:val="fr-CH"/>
        </w:rPr>
        <w:tab/>
        <w:t>Bubo bubo</w:t>
      </w:r>
      <w:r w:rsidRPr="001F4D1F">
        <w:rPr>
          <w:lang w:val="fr-CH"/>
        </w:rPr>
        <w:tab/>
        <w:t>S-Eu</w:t>
      </w:r>
      <w:r w:rsidRPr="001F4D1F">
        <w:rPr>
          <w:lang w:val="fr-CH"/>
        </w:rPr>
        <w:tab/>
        <w:t>U</w:t>
      </w:r>
      <w:r w:rsidRPr="001F4D1F">
        <w:rPr>
          <w:lang w:val="fr-CH"/>
        </w:rPr>
        <w:tab/>
        <w:t>1973</w:t>
      </w:r>
      <w:r w:rsidRPr="001F4D1F">
        <w:rPr>
          <w:lang w:val="fr-CH"/>
        </w:rPr>
        <w:tab/>
        <w:t>0.279</w:t>
      </w:r>
      <w:r w:rsidRPr="001F4D1F">
        <w:rPr>
          <w:lang w:val="fr-CH"/>
        </w:rPr>
        <w:tab/>
        <w:t>Hiraldo et al. (1975): Doñana Acta Vertebr. 2: 161–177</w:t>
      </w:r>
    </w:p>
    <w:p w:rsidR="001F4D1F" w:rsidRPr="001F4D1F" w:rsidRDefault="001F4D1F" w:rsidP="00866E3E">
      <w:pPr>
        <w:pStyle w:val="rawdata"/>
        <w:rPr>
          <w:lang w:val="fr-CH"/>
        </w:rPr>
      </w:pPr>
      <w:r w:rsidRPr="001F4D1F">
        <w:rPr>
          <w:lang w:val="fr-CH"/>
        </w:rPr>
        <w:t>6022</w:t>
      </w:r>
      <w:r w:rsidRPr="001F4D1F">
        <w:rPr>
          <w:lang w:val="fr-CH"/>
        </w:rPr>
        <w:tab/>
        <w:t>Bubo bubo</w:t>
      </w:r>
      <w:r w:rsidRPr="001F4D1F">
        <w:rPr>
          <w:lang w:val="fr-CH"/>
        </w:rPr>
        <w:tab/>
        <w:t>S-Eu</w:t>
      </w:r>
      <w:r w:rsidRPr="001F4D1F">
        <w:rPr>
          <w:lang w:val="fr-CH"/>
        </w:rPr>
        <w:tab/>
        <w:t>U</w:t>
      </w:r>
      <w:r w:rsidRPr="001F4D1F">
        <w:rPr>
          <w:lang w:val="fr-CH"/>
        </w:rPr>
        <w:tab/>
        <w:t>NA</w:t>
      </w:r>
      <w:r w:rsidRPr="001F4D1F">
        <w:rPr>
          <w:lang w:val="fr-CH"/>
        </w:rPr>
        <w:tab/>
        <w:t>0.446</w:t>
      </w:r>
      <w:r w:rsidRPr="001F4D1F">
        <w:rPr>
          <w:lang w:val="fr-CH"/>
        </w:rPr>
        <w:tab/>
        <w:t>Blondel &amp; Badan (1976): Nos Oiseaux 33: 189–219</w:t>
      </w:r>
    </w:p>
    <w:p w:rsidR="001F4D1F" w:rsidRPr="001F4D1F" w:rsidRDefault="001F4D1F" w:rsidP="00866E3E">
      <w:pPr>
        <w:pStyle w:val="rawdata"/>
        <w:rPr>
          <w:lang w:val="fr-CH"/>
        </w:rPr>
      </w:pPr>
      <w:r w:rsidRPr="001F4D1F">
        <w:rPr>
          <w:lang w:val="fr-CH"/>
        </w:rPr>
        <w:t>5807</w:t>
      </w:r>
      <w:r w:rsidRPr="001F4D1F">
        <w:rPr>
          <w:lang w:val="fr-CH"/>
        </w:rPr>
        <w:tab/>
        <w:t>Bubo bubo</w:t>
      </w:r>
      <w:r w:rsidRPr="001F4D1F">
        <w:rPr>
          <w:lang w:val="fr-CH"/>
        </w:rPr>
        <w:tab/>
        <w:t>S-Eu</w:t>
      </w:r>
      <w:r w:rsidRPr="001F4D1F">
        <w:rPr>
          <w:lang w:val="fr-CH"/>
        </w:rPr>
        <w:tab/>
        <w:t>U</w:t>
      </w:r>
      <w:r w:rsidRPr="001F4D1F">
        <w:rPr>
          <w:lang w:val="fr-CH"/>
        </w:rPr>
        <w:tab/>
        <w:t>1983</w:t>
      </w:r>
      <w:r w:rsidRPr="001F4D1F">
        <w:rPr>
          <w:lang w:val="fr-CH"/>
        </w:rPr>
        <w:tab/>
        <w:t>0.478</w:t>
      </w:r>
      <w:r w:rsidRPr="001F4D1F">
        <w:rPr>
          <w:lang w:val="fr-CH"/>
        </w:rPr>
        <w:tab/>
        <w:t>Donázar (1989): Ardeola 36: 25–39</w:t>
      </w:r>
    </w:p>
    <w:p w:rsidR="001F4D1F" w:rsidRPr="00123F75" w:rsidRDefault="001F4D1F" w:rsidP="00866E3E">
      <w:pPr>
        <w:pStyle w:val="rawdata"/>
        <w:rPr>
          <w:lang w:val="pt-PT"/>
        </w:rPr>
      </w:pPr>
      <w:r w:rsidRPr="00123F75">
        <w:rPr>
          <w:lang w:val="pt-PT"/>
        </w:rPr>
        <w:t>6484</w:t>
      </w:r>
      <w:r w:rsidRPr="00123F75">
        <w:rPr>
          <w:lang w:val="pt-PT"/>
        </w:rPr>
        <w:tab/>
        <w:t>Bubo bubo</w:t>
      </w:r>
      <w:r w:rsidRPr="00123F75">
        <w:rPr>
          <w:lang w:val="pt-PT"/>
        </w:rPr>
        <w:tab/>
        <w:t>S-Eu</w:t>
      </w:r>
      <w:r w:rsidRPr="00123F75">
        <w:rPr>
          <w:lang w:val="pt-PT"/>
        </w:rPr>
        <w:tab/>
        <w:t>S</w:t>
      </w:r>
      <w:r w:rsidRPr="00123F75">
        <w:rPr>
          <w:lang w:val="pt-PT"/>
        </w:rPr>
        <w:tab/>
        <w:t>1997</w:t>
      </w:r>
      <w:r w:rsidRPr="00123F75">
        <w:rPr>
          <w:lang w:val="pt-PT"/>
        </w:rPr>
        <w:tab/>
        <w:t>0.301</w:t>
      </w:r>
      <w:r w:rsidRPr="00123F75">
        <w:rPr>
          <w:lang w:val="pt-PT"/>
        </w:rPr>
        <w:tab/>
        <w:t>Martínez &amp; Zuberogoitia (2001): J. Ornithol. 142: 204–211</w:t>
      </w:r>
    </w:p>
    <w:p w:rsidR="001F4D1F" w:rsidRPr="00123F75" w:rsidRDefault="001F4D1F" w:rsidP="00866E3E">
      <w:pPr>
        <w:pStyle w:val="rawdata"/>
        <w:rPr>
          <w:lang w:val="pt-PT"/>
        </w:rPr>
      </w:pPr>
      <w:r w:rsidRPr="00123F75">
        <w:rPr>
          <w:lang w:val="pt-PT"/>
        </w:rPr>
        <w:t>6490</w:t>
      </w:r>
      <w:r w:rsidRPr="00123F75">
        <w:rPr>
          <w:lang w:val="pt-PT"/>
        </w:rPr>
        <w:tab/>
        <w:t>Bubo bubo</w:t>
      </w:r>
      <w:r w:rsidRPr="00123F75">
        <w:rPr>
          <w:lang w:val="pt-PT"/>
        </w:rPr>
        <w:tab/>
        <w:t>S-Eu</w:t>
      </w:r>
      <w:r w:rsidRPr="00123F75">
        <w:rPr>
          <w:lang w:val="pt-PT"/>
        </w:rPr>
        <w:tab/>
        <w:t>S</w:t>
      </w:r>
      <w:r w:rsidRPr="00123F75">
        <w:rPr>
          <w:lang w:val="pt-PT"/>
        </w:rPr>
        <w:tab/>
        <w:t>1998</w:t>
      </w:r>
      <w:r w:rsidRPr="00123F75">
        <w:rPr>
          <w:lang w:val="pt-PT"/>
        </w:rPr>
        <w:tab/>
        <w:t>0.254</w:t>
      </w:r>
      <w:r w:rsidRPr="00123F75">
        <w:rPr>
          <w:lang w:val="pt-PT"/>
        </w:rPr>
        <w:tab/>
        <w:t>Martínez &amp; Zuberogoitia (2001): J. Ornithol. 142: 204–211</w:t>
      </w:r>
    </w:p>
    <w:p w:rsidR="001F4D1F" w:rsidRPr="00123F75" w:rsidRDefault="001F4D1F" w:rsidP="00866E3E">
      <w:pPr>
        <w:pStyle w:val="rawdata"/>
        <w:rPr>
          <w:lang w:val="pt-PT"/>
        </w:rPr>
      </w:pPr>
      <w:r w:rsidRPr="00123F75">
        <w:rPr>
          <w:lang w:val="pt-PT"/>
        </w:rPr>
        <w:t>6862</w:t>
      </w:r>
      <w:r w:rsidRPr="00123F75">
        <w:rPr>
          <w:lang w:val="pt-PT"/>
        </w:rPr>
        <w:tab/>
        <w:t>Bubo bubo</w:t>
      </w:r>
      <w:r w:rsidRPr="00123F75">
        <w:rPr>
          <w:lang w:val="pt-PT"/>
        </w:rPr>
        <w:tab/>
        <w:t>S-Eu</w:t>
      </w:r>
      <w:r w:rsidRPr="00123F75">
        <w:rPr>
          <w:lang w:val="pt-PT"/>
        </w:rPr>
        <w:tab/>
        <w:t>U</w:t>
      </w:r>
      <w:r w:rsidRPr="00123F75">
        <w:rPr>
          <w:lang w:val="pt-PT"/>
        </w:rPr>
        <w:tab/>
        <w:t>1973</w:t>
      </w:r>
      <w:r w:rsidRPr="00123F75">
        <w:rPr>
          <w:lang w:val="pt-PT"/>
        </w:rPr>
        <w:tab/>
        <w:t>0.867</w:t>
      </w:r>
      <w:r w:rsidRPr="00123F75">
        <w:rPr>
          <w:lang w:val="pt-PT"/>
        </w:rPr>
        <w:tab/>
        <w:t>Hiraldo et al. (1975): Doñana Acta Vertebr. 2: 161–177</w:t>
      </w:r>
    </w:p>
    <w:p w:rsidR="001F4D1F" w:rsidRPr="00123F75" w:rsidRDefault="001F4D1F" w:rsidP="00866E3E">
      <w:pPr>
        <w:pStyle w:val="rawdata"/>
        <w:rPr>
          <w:lang w:val="pt-PT"/>
        </w:rPr>
      </w:pPr>
      <w:r w:rsidRPr="00123F75">
        <w:rPr>
          <w:lang w:val="pt-PT"/>
        </w:rPr>
        <w:t>5612</w:t>
      </w:r>
      <w:r w:rsidRPr="00123F75">
        <w:rPr>
          <w:lang w:val="pt-PT"/>
        </w:rPr>
        <w:tab/>
        <w:t>Bubo bubo</w:t>
      </w:r>
      <w:r w:rsidRPr="00123F75">
        <w:rPr>
          <w:lang w:val="pt-PT"/>
        </w:rPr>
        <w:tab/>
        <w:t>S-Eu</w:t>
      </w:r>
      <w:r w:rsidRPr="00123F75">
        <w:rPr>
          <w:lang w:val="pt-PT"/>
        </w:rPr>
        <w:tab/>
        <w:t>U</w:t>
      </w:r>
      <w:r w:rsidRPr="00123F75">
        <w:rPr>
          <w:lang w:val="pt-PT"/>
        </w:rPr>
        <w:tab/>
        <w:t>1996</w:t>
      </w:r>
      <w:r w:rsidRPr="00123F75">
        <w:rPr>
          <w:lang w:val="pt-PT"/>
        </w:rPr>
        <w:tab/>
        <w:t>0.062</w:t>
      </w:r>
      <w:r w:rsidRPr="00123F75">
        <w:rPr>
          <w:lang w:val="pt-PT"/>
        </w:rPr>
        <w:tab/>
        <w:t>Serrano Larraz (1998): Ardeola 45: 35–46</w:t>
      </w:r>
    </w:p>
    <w:p w:rsidR="001F4D1F" w:rsidRPr="00123F75" w:rsidRDefault="001F4D1F" w:rsidP="00866E3E">
      <w:pPr>
        <w:pStyle w:val="rawdata"/>
        <w:rPr>
          <w:lang w:val="pt-PT"/>
        </w:rPr>
      </w:pPr>
      <w:r w:rsidRPr="0005186C">
        <w:rPr>
          <w:lang w:val="fr-CH"/>
        </w:rPr>
        <w:t>6846</w:t>
      </w:r>
      <w:r w:rsidRPr="0005186C">
        <w:rPr>
          <w:lang w:val="fr-CH"/>
        </w:rPr>
        <w:tab/>
        <w:t>Bubo bubo</w:t>
      </w:r>
      <w:r w:rsidRPr="0005186C">
        <w:rPr>
          <w:lang w:val="fr-CH"/>
        </w:rPr>
        <w:tab/>
        <w:t>S-Eu</w:t>
      </w:r>
      <w:r w:rsidRPr="0005186C">
        <w:rPr>
          <w:lang w:val="fr-CH"/>
        </w:rPr>
        <w:tab/>
        <w:t>U</w:t>
      </w:r>
      <w:r w:rsidRPr="0005186C">
        <w:rPr>
          <w:lang w:val="fr-CH"/>
        </w:rPr>
        <w:tab/>
        <w:t>1973</w:t>
      </w:r>
      <w:r w:rsidRPr="0005186C">
        <w:rPr>
          <w:lang w:val="fr-CH"/>
        </w:rPr>
        <w:tab/>
        <w:t>0.366</w:t>
      </w:r>
      <w:r w:rsidRPr="0005186C">
        <w:rPr>
          <w:lang w:val="fr-CH"/>
        </w:rPr>
        <w:tab/>
        <w:t xml:space="preserve">Hiraldo et al. </w:t>
      </w:r>
      <w:r w:rsidRPr="00123F75">
        <w:rPr>
          <w:lang w:val="pt-PT"/>
        </w:rPr>
        <w:t>(1975): Doñana Acta Vertebr. 2: 161–177</w:t>
      </w:r>
    </w:p>
    <w:p w:rsidR="001F4D1F" w:rsidRPr="00123F75" w:rsidRDefault="001F4D1F" w:rsidP="00866E3E">
      <w:pPr>
        <w:pStyle w:val="rawdata"/>
        <w:rPr>
          <w:lang w:val="pt-PT"/>
        </w:rPr>
      </w:pPr>
      <w:r w:rsidRPr="00123F75">
        <w:rPr>
          <w:lang w:val="pt-PT"/>
        </w:rPr>
        <w:t>5437</w:t>
      </w:r>
      <w:r w:rsidRPr="00123F75">
        <w:rPr>
          <w:lang w:val="pt-PT"/>
        </w:rPr>
        <w:tab/>
        <w:t>Bubo bubo</w:t>
      </w:r>
      <w:r w:rsidRPr="00123F75">
        <w:rPr>
          <w:lang w:val="pt-PT"/>
        </w:rPr>
        <w:tab/>
        <w:t>S-Eu</w:t>
      </w:r>
      <w:r w:rsidRPr="00123F75">
        <w:rPr>
          <w:lang w:val="pt-PT"/>
        </w:rPr>
        <w:tab/>
        <w:t>S</w:t>
      </w:r>
      <w:r w:rsidRPr="00123F75">
        <w:rPr>
          <w:lang w:val="pt-PT"/>
        </w:rPr>
        <w:tab/>
        <w:t>1992</w:t>
      </w:r>
      <w:r w:rsidRPr="00123F75">
        <w:rPr>
          <w:lang w:val="pt-PT"/>
        </w:rPr>
        <w:tab/>
        <w:t>0.212</w:t>
      </w:r>
      <w:r w:rsidRPr="00123F75">
        <w:rPr>
          <w:lang w:val="pt-PT"/>
        </w:rPr>
        <w:tab/>
        <w:t>Bayle (1996): Avocetta 20: 12–25</w:t>
      </w:r>
    </w:p>
    <w:p w:rsidR="001F4D1F" w:rsidRPr="0005186C" w:rsidRDefault="001F4D1F" w:rsidP="00866E3E">
      <w:pPr>
        <w:pStyle w:val="rawdata"/>
        <w:rPr>
          <w:lang w:val="fr-CH"/>
        </w:rPr>
      </w:pPr>
      <w:r w:rsidRPr="0005186C">
        <w:rPr>
          <w:lang w:val="fr-CH"/>
        </w:rPr>
        <w:t>9450</w:t>
      </w:r>
      <w:r w:rsidRPr="0005186C">
        <w:rPr>
          <w:lang w:val="fr-CH"/>
        </w:rPr>
        <w:tab/>
        <w:t>Bubo bubo</w:t>
      </w:r>
      <w:r w:rsidRPr="0005186C">
        <w:rPr>
          <w:lang w:val="fr-CH"/>
        </w:rPr>
        <w:tab/>
        <w:t>S-Eu</w:t>
      </w:r>
      <w:r w:rsidRPr="0005186C">
        <w:rPr>
          <w:lang w:val="fr-CH"/>
        </w:rPr>
        <w:tab/>
        <w:t>U</w:t>
      </w:r>
      <w:r w:rsidRPr="0005186C">
        <w:rPr>
          <w:lang w:val="fr-CH"/>
        </w:rPr>
        <w:tab/>
        <w:t>NA</w:t>
      </w:r>
      <w:r w:rsidRPr="0005186C">
        <w:rPr>
          <w:lang w:val="fr-CH"/>
        </w:rPr>
        <w:tab/>
        <w:t>0.209</w:t>
      </w:r>
      <w:r w:rsidRPr="0005186C">
        <w:rPr>
          <w:lang w:val="fr-CH"/>
        </w:rPr>
        <w:tab/>
        <w:t>Orsini (1985): Alauda 53: 11–28</w:t>
      </w:r>
    </w:p>
    <w:p w:rsidR="001F4D1F" w:rsidRPr="00123F75" w:rsidRDefault="001F4D1F" w:rsidP="00866E3E">
      <w:pPr>
        <w:pStyle w:val="rawdata"/>
        <w:rPr>
          <w:lang w:val="pt-PT"/>
        </w:rPr>
      </w:pPr>
      <w:r w:rsidRPr="00123F75">
        <w:rPr>
          <w:lang w:val="pt-PT"/>
        </w:rPr>
        <w:t>6486</w:t>
      </w:r>
      <w:r w:rsidRPr="00123F75">
        <w:rPr>
          <w:lang w:val="pt-PT"/>
        </w:rPr>
        <w:tab/>
        <w:t>Bubo bubo</w:t>
      </w:r>
      <w:r w:rsidRPr="00123F75">
        <w:rPr>
          <w:lang w:val="pt-PT"/>
        </w:rPr>
        <w:tab/>
        <w:t>S-Eu</w:t>
      </w:r>
      <w:r w:rsidRPr="00123F75">
        <w:rPr>
          <w:lang w:val="pt-PT"/>
        </w:rPr>
        <w:tab/>
        <w:t>S</w:t>
      </w:r>
      <w:r w:rsidRPr="00123F75">
        <w:rPr>
          <w:lang w:val="pt-PT"/>
        </w:rPr>
        <w:tab/>
        <w:t>1997</w:t>
      </w:r>
      <w:r w:rsidRPr="00123F75">
        <w:rPr>
          <w:lang w:val="pt-PT"/>
        </w:rPr>
        <w:tab/>
        <w:t>0.302</w:t>
      </w:r>
      <w:r w:rsidRPr="00123F75">
        <w:rPr>
          <w:lang w:val="pt-PT"/>
        </w:rPr>
        <w:tab/>
        <w:t>Martínez &amp; Zuberogoitia (2001): J. Ornithol. 142: 204–211</w:t>
      </w:r>
    </w:p>
    <w:p w:rsidR="001F4D1F" w:rsidRPr="00123F75" w:rsidRDefault="001F4D1F" w:rsidP="00866E3E">
      <w:pPr>
        <w:pStyle w:val="rawdata"/>
        <w:rPr>
          <w:lang w:val="pt-PT"/>
        </w:rPr>
      </w:pPr>
      <w:r w:rsidRPr="00123F75">
        <w:rPr>
          <w:lang w:val="pt-PT"/>
        </w:rPr>
        <w:t>6864</w:t>
      </w:r>
      <w:r w:rsidRPr="00123F75">
        <w:rPr>
          <w:lang w:val="pt-PT"/>
        </w:rPr>
        <w:tab/>
        <w:t>Bubo bubo</w:t>
      </w:r>
      <w:r w:rsidRPr="00123F75">
        <w:rPr>
          <w:lang w:val="pt-PT"/>
        </w:rPr>
        <w:tab/>
        <w:t>S-Eu</w:t>
      </w:r>
      <w:r w:rsidRPr="00123F75">
        <w:rPr>
          <w:lang w:val="pt-PT"/>
        </w:rPr>
        <w:tab/>
        <w:t>U</w:t>
      </w:r>
      <w:r w:rsidRPr="00123F75">
        <w:rPr>
          <w:lang w:val="pt-PT"/>
        </w:rPr>
        <w:tab/>
        <w:t>1973</w:t>
      </w:r>
      <w:r w:rsidRPr="00123F75">
        <w:rPr>
          <w:lang w:val="pt-PT"/>
        </w:rPr>
        <w:tab/>
        <w:t>0.437</w:t>
      </w:r>
      <w:r w:rsidRPr="00123F75">
        <w:rPr>
          <w:lang w:val="pt-PT"/>
        </w:rPr>
        <w:tab/>
        <w:t>Hiraldo et al. (1975): Doñana Acta Vertebr. 2: 161–177</w:t>
      </w:r>
    </w:p>
    <w:p w:rsidR="001F4D1F" w:rsidRPr="00123F75" w:rsidRDefault="001F4D1F" w:rsidP="00866E3E">
      <w:pPr>
        <w:pStyle w:val="rawdata"/>
        <w:rPr>
          <w:lang w:val="pt-PT"/>
        </w:rPr>
      </w:pPr>
      <w:r w:rsidRPr="00123F75">
        <w:rPr>
          <w:lang w:val="pt-PT"/>
        </w:rPr>
        <w:t>5819</w:t>
      </w:r>
      <w:r w:rsidRPr="00123F75">
        <w:rPr>
          <w:lang w:val="pt-PT"/>
        </w:rPr>
        <w:tab/>
        <w:t>Bubo bubo</w:t>
      </w:r>
      <w:r w:rsidRPr="00123F75">
        <w:rPr>
          <w:lang w:val="pt-PT"/>
        </w:rPr>
        <w:tab/>
        <w:t>S-Eu</w:t>
      </w:r>
      <w:r w:rsidRPr="00123F75">
        <w:rPr>
          <w:lang w:val="pt-PT"/>
        </w:rPr>
        <w:tab/>
        <w:t>U</w:t>
      </w:r>
      <w:r w:rsidRPr="00123F75">
        <w:rPr>
          <w:lang w:val="pt-PT"/>
        </w:rPr>
        <w:tab/>
        <w:t>1983</w:t>
      </w:r>
      <w:r w:rsidRPr="00123F75">
        <w:rPr>
          <w:lang w:val="pt-PT"/>
        </w:rPr>
        <w:tab/>
        <w:t>0.107</w:t>
      </w:r>
      <w:r w:rsidRPr="00123F75">
        <w:rPr>
          <w:lang w:val="pt-PT"/>
        </w:rPr>
        <w:tab/>
        <w:t>Donázar (1989): Ardeola 36: 25–39</w:t>
      </w:r>
    </w:p>
    <w:p w:rsidR="001F4D1F" w:rsidRPr="0005186C" w:rsidRDefault="001F4D1F" w:rsidP="00866E3E">
      <w:pPr>
        <w:pStyle w:val="rawdata"/>
        <w:rPr>
          <w:lang w:val="fr-CH"/>
        </w:rPr>
      </w:pPr>
      <w:r w:rsidRPr="0005186C">
        <w:rPr>
          <w:lang w:val="fr-CH"/>
        </w:rPr>
        <w:t>9449</w:t>
      </w:r>
      <w:r w:rsidRPr="0005186C">
        <w:rPr>
          <w:lang w:val="fr-CH"/>
        </w:rPr>
        <w:tab/>
        <w:t>Bubo bubo</w:t>
      </w:r>
      <w:r w:rsidRPr="0005186C">
        <w:rPr>
          <w:lang w:val="fr-CH"/>
        </w:rPr>
        <w:tab/>
        <w:t>S-Eu</w:t>
      </w:r>
      <w:r w:rsidRPr="0005186C">
        <w:rPr>
          <w:lang w:val="fr-CH"/>
        </w:rPr>
        <w:tab/>
        <w:t>U</w:t>
      </w:r>
      <w:r w:rsidRPr="0005186C">
        <w:rPr>
          <w:lang w:val="fr-CH"/>
        </w:rPr>
        <w:tab/>
        <w:t>NA</w:t>
      </w:r>
      <w:r w:rsidRPr="0005186C">
        <w:rPr>
          <w:lang w:val="fr-CH"/>
        </w:rPr>
        <w:tab/>
        <w:t>0.187</w:t>
      </w:r>
      <w:r w:rsidRPr="0005186C">
        <w:rPr>
          <w:lang w:val="fr-CH"/>
        </w:rPr>
        <w:tab/>
        <w:t>Orsini (1985): Alauda 53: 11–28</w:t>
      </w:r>
    </w:p>
    <w:p w:rsidR="001F4D1F" w:rsidRPr="00123F75" w:rsidRDefault="001F4D1F" w:rsidP="00866E3E">
      <w:pPr>
        <w:pStyle w:val="rawdata"/>
        <w:rPr>
          <w:lang w:val="pt-PT"/>
        </w:rPr>
      </w:pPr>
      <w:r w:rsidRPr="00123F75">
        <w:rPr>
          <w:lang w:val="pt-PT"/>
        </w:rPr>
        <w:t>5812</w:t>
      </w:r>
      <w:r w:rsidRPr="00123F75">
        <w:rPr>
          <w:lang w:val="pt-PT"/>
        </w:rPr>
        <w:tab/>
        <w:t>Bubo bubo</w:t>
      </w:r>
      <w:r w:rsidRPr="00123F75">
        <w:rPr>
          <w:lang w:val="pt-PT"/>
        </w:rPr>
        <w:tab/>
        <w:t>S-Eu</w:t>
      </w:r>
      <w:r w:rsidRPr="00123F75">
        <w:rPr>
          <w:lang w:val="pt-PT"/>
        </w:rPr>
        <w:tab/>
        <w:t>U</w:t>
      </w:r>
      <w:r w:rsidRPr="00123F75">
        <w:rPr>
          <w:lang w:val="pt-PT"/>
        </w:rPr>
        <w:tab/>
        <w:t>1983</w:t>
      </w:r>
      <w:r w:rsidRPr="00123F75">
        <w:rPr>
          <w:lang w:val="pt-PT"/>
        </w:rPr>
        <w:tab/>
        <w:t>0.203</w:t>
      </w:r>
      <w:r w:rsidRPr="00123F75">
        <w:rPr>
          <w:lang w:val="pt-PT"/>
        </w:rPr>
        <w:tab/>
        <w:t>Donázar (1989): Ardeola 36: 25–39</w:t>
      </w:r>
    </w:p>
    <w:p w:rsidR="001F4D1F" w:rsidRPr="00123F75" w:rsidRDefault="001F4D1F" w:rsidP="00866E3E">
      <w:pPr>
        <w:pStyle w:val="rawdata"/>
        <w:rPr>
          <w:lang w:val="pt-PT"/>
        </w:rPr>
      </w:pPr>
      <w:r w:rsidRPr="00123F75">
        <w:rPr>
          <w:lang w:val="pt-PT"/>
        </w:rPr>
        <w:t>5806</w:t>
      </w:r>
      <w:r w:rsidRPr="00123F75">
        <w:rPr>
          <w:lang w:val="pt-PT"/>
        </w:rPr>
        <w:tab/>
        <w:t>Bubo bubo</w:t>
      </w:r>
      <w:r w:rsidRPr="00123F75">
        <w:rPr>
          <w:lang w:val="pt-PT"/>
        </w:rPr>
        <w:tab/>
        <w:t>S-Eu</w:t>
      </w:r>
      <w:r w:rsidRPr="00123F75">
        <w:rPr>
          <w:lang w:val="pt-PT"/>
        </w:rPr>
        <w:tab/>
        <w:t>U</w:t>
      </w:r>
      <w:r w:rsidRPr="00123F75">
        <w:rPr>
          <w:lang w:val="pt-PT"/>
        </w:rPr>
        <w:tab/>
        <w:t>1983</w:t>
      </w:r>
      <w:r w:rsidRPr="00123F75">
        <w:rPr>
          <w:lang w:val="pt-PT"/>
        </w:rPr>
        <w:tab/>
        <w:t>0.175</w:t>
      </w:r>
      <w:r w:rsidRPr="00123F75">
        <w:rPr>
          <w:lang w:val="pt-PT"/>
        </w:rPr>
        <w:tab/>
        <w:t>Donázar (1989): Ardeola 36: 25–39</w:t>
      </w:r>
    </w:p>
    <w:p w:rsidR="001F4D1F" w:rsidRPr="001F4D1F" w:rsidRDefault="001F4D1F" w:rsidP="00866E3E">
      <w:pPr>
        <w:pStyle w:val="rawdata"/>
        <w:rPr>
          <w:lang w:val="fr-CH"/>
        </w:rPr>
      </w:pPr>
      <w:r w:rsidRPr="001F4D1F">
        <w:rPr>
          <w:lang w:val="fr-CH"/>
        </w:rPr>
        <w:t>6845</w:t>
      </w:r>
      <w:r w:rsidRPr="001F4D1F">
        <w:rPr>
          <w:lang w:val="fr-CH"/>
        </w:rPr>
        <w:tab/>
        <w:t>Bubo bubo</w:t>
      </w:r>
      <w:r w:rsidRPr="001F4D1F">
        <w:rPr>
          <w:lang w:val="fr-CH"/>
        </w:rPr>
        <w:tab/>
        <w:t>S-Eu</w:t>
      </w:r>
      <w:r w:rsidRPr="001F4D1F">
        <w:rPr>
          <w:lang w:val="fr-CH"/>
        </w:rPr>
        <w:tab/>
        <w:t>U</w:t>
      </w:r>
      <w:r w:rsidRPr="001F4D1F">
        <w:rPr>
          <w:lang w:val="fr-CH"/>
        </w:rPr>
        <w:tab/>
        <w:t>1973</w:t>
      </w:r>
      <w:r w:rsidRPr="001F4D1F">
        <w:rPr>
          <w:lang w:val="fr-CH"/>
        </w:rPr>
        <w:tab/>
        <w:t>0.048</w:t>
      </w:r>
      <w:r w:rsidRPr="001F4D1F">
        <w:rPr>
          <w:lang w:val="fr-CH"/>
        </w:rPr>
        <w:tab/>
        <w:t>Hiraldo et al. (1975): Doñana Acta Vertebr. 2: 161–177</w:t>
      </w:r>
    </w:p>
    <w:p w:rsidR="001F4D1F" w:rsidRPr="001F4D1F" w:rsidRDefault="001F4D1F" w:rsidP="00866E3E">
      <w:pPr>
        <w:pStyle w:val="rawdata"/>
        <w:rPr>
          <w:lang w:val="fr-CH"/>
        </w:rPr>
      </w:pPr>
      <w:r w:rsidRPr="001F4D1F">
        <w:rPr>
          <w:lang w:val="fr-CH"/>
        </w:rPr>
        <w:t>6854</w:t>
      </w:r>
      <w:r w:rsidRPr="001F4D1F">
        <w:rPr>
          <w:lang w:val="fr-CH"/>
        </w:rPr>
        <w:tab/>
        <w:t>Bubo bubo</w:t>
      </w:r>
      <w:r w:rsidRPr="001F4D1F">
        <w:rPr>
          <w:lang w:val="fr-CH"/>
        </w:rPr>
        <w:tab/>
        <w:t>S-Eu</w:t>
      </w:r>
      <w:r w:rsidRPr="001F4D1F">
        <w:rPr>
          <w:lang w:val="fr-CH"/>
        </w:rPr>
        <w:tab/>
        <w:t>U</w:t>
      </w:r>
      <w:r w:rsidRPr="001F4D1F">
        <w:rPr>
          <w:lang w:val="fr-CH"/>
        </w:rPr>
        <w:tab/>
        <w:t>1973</w:t>
      </w:r>
      <w:r w:rsidRPr="001F4D1F">
        <w:rPr>
          <w:lang w:val="fr-CH"/>
        </w:rPr>
        <w:tab/>
        <w:t>0.188</w:t>
      </w:r>
      <w:r w:rsidRPr="001F4D1F">
        <w:rPr>
          <w:lang w:val="fr-CH"/>
        </w:rPr>
        <w:tab/>
        <w:t>Hiraldo et al. (1975): Doñana Acta Vertebr. 2: 161–177</w:t>
      </w:r>
    </w:p>
    <w:p w:rsidR="001F4D1F" w:rsidRPr="001F4D1F" w:rsidRDefault="001F4D1F" w:rsidP="00866E3E">
      <w:pPr>
        <w:pStyle w:val="rawdata"/>
        <w:rPr>
          <w:lang w:val="fr-CH"/>
        </w:rPr>
      </w:pPr>
      <w:r w:rsidRPr="001F4D1F">
        <w:rPr>
          <w:lang w:val="fr-CH"/>
        </w:rPr>
        <w:t>5820</w:t>
      </w:r>
      <w:r w:rsidRPr="001F4D1F">
        <w:rPr>
          <w:lang w:val="fr-CH"/>
        </w:rPr>
        <w:tab/>
        <w:t>Bubo bubo</w:t>
      </w:r>
      <w:r w:rsidRPr="001F4D1F">
        <w:rPr>
          <w:lang w:val="fr-CH"/>
        </w:rPr>
        <w:tab/>
        <w:t>S-Eu</w:t>
      </w:r>
      <w:r w:rsidRPr="001F4D1F">
        <w:rPr>
          <w:lang w:val="fr-CH"/>
        </w:rPr>
        <w:tab/>
        <w:t>U</w:t>
      </w:r>
      <w:r w:rsidRPr="001F4D1F">
        <w:rPr>
          <w:lang w:val="fr-CH"/>
        </w:rPr>
        <w:tab/>
        <w:t>1983</w:t>
      </w:r>
      <w:r w:rsidRPr="001F4D1F">
        <w:rPr>
          <w:lang w:val="fr-CH"/>
        </w:rPr>
        <w:tab/>
        <w:t>0.152</w:t>
      </w:r>
      <w:r w:rsidRPr="001F4D1F">
        <w:rPr>
          <w:lang w:val="fr-CH"/>
        </w:rPr>
        <w:tab/>
        <w:t>Donázar (1989): Ardeola 36: 25–39</w:t>
      </w:r>
    </w:p>
    <w:p w:rsidR="001F4D1F" w:rsidRPr="001F4D1F" w:rsidRDefault="001F4D1F" w:rsidP="00866E3E">
      <w:pPr>
        <w:pStyle w:val="rawdata"/>
        <w:rPr>
          <w:lang w:val="fr-CH"/>
        </w:rPr>
      </w:pPr>
      <w:r w:rsidRPr="001F4D1F">
        <w:rPr>
          <w:lang w:val="fr-CH"/>
        </w:rPr>
        <w:t>7860</w:t>
      </w:r>
      <w:r w:rsidRPr="001F4D1F">
        <w:rPr>
          <w:lang w:val="fr-CH"/>
        </w:rPr>
        <w:tab/>
        <w:t>Bubo bubo</w:t>
      </w:r>
      <w:r w:rsidRPr="001F4D1F">
        <w:rPr>
          <w:lang w:val="fr-CH"/>
        </w:rPr>
        <w:tab/>
        <w:t>S-Eu</w:t>
      </w:r>
      <w:r w:rsidRPr="001F4D1F">
        <w:rPr>
          <w:lang w:val="fr-CH"/>
        </w:rPr>
        <w:tab/>
        <w:t>U</w:t>
      </w:r>
      <w:r w:rsidRPr="001F4D1F">
        <w:rPr>
          <w:lang w:val="fr-CH"/>
        </w:rPr>
        <w:tab/>
        <w:t>1997</w:t>
      </w:r>
      <w:r w:rsidRPr="001F4D1F">
        <w:rPr>
          <w:lang w:val="fr-CH"/>
        </w:rPr>
        <w:tab/>
        <w:t>0.309</w:t>
      </w:r>
      <w:r w:rsidRPr="001F4D1F">
        <w:rPr>
          <w:lang w:val="fr-CH"/>
        </w:rPr>
        <w:tab/>
        <w:t>Marchesi et al. (2002): Ibis 144: E 164–E 177</w:t>
      </w:r>
    </w:p>
    <w:p w:rsidR="001F4D1F" w:rsidRPr="001F4D1F" w:rsidRDefault="001F4D1F" w:rsidP="00866E3E">
      <w:pPr>
        <w:pStyle w:val="rawdata"/>
        <w:rPr>
          <w:lang w:val="fr-CH"/>
        </w:rPr>
      </w:pPr>
      <w:r w:rsidRPr="001F4D1F">
        <w:rPr>
          <w:lang w:val="fr-CH"/>
        </w:rPr>
        <w:t>6108</w:t>
      </w:r>
      <w:r w:rsidRPr="001F4D1F">
        <w:rPr>
          <w:lang w:val="fr-CH"/>
        </w:rPr>
        <w:tab/>
        <w:t>Bubo bubo</w:t>
      </w:r>
      <w:r w:rsidRPr="001F4D1F">
        <w:rPr>
          <w:lang w:val="fr-CH"/>
        </w:rPr>
        <w:tab/>
        <w:t>S-Eu</w:t>
      </w:r>
      <w:r w:rsidRPr="001F4D1F">
        <w:rPr>
          <w:lang w:val="fr-CH"/>
        </w:rPr>
        <w:tab/>
        <w:t>U</w:t>
      </w:r>
      <w:r w:rsidRPr="001F4D1F">
        <w:rPr>
          <w:lang w:val="fr-CH"/>
        </w:rPr>
        <w:tab/>
        <w:t>NA</w:t>
      </w:r>
      <w:r w:rsidRPr="001F4D1F">
        <w:rPr>
          <w:lang w:val="fr-CH"/>
        </w:rPr>
        <w:tab/>
        <w:t>0.279</w:t>
      </w:r>
      <w:r w:rsidRPr="001F4D1F">
        <w:rPr>
          <w:lang w:val="fr-CH"/>
        </w:rPr>
        <w:tab/>
        <w:t>Pérez Mellado (1978): Ardeola 25: 93–112</w:t>
      </w:r>
    </w:p>
    <w:p w:rsidR="001F4D1F" w:rsidRPr="001F4D1F" w:rsidRDefault="001F4D1F" w:rsidP="00866E3E">
      <w:pPr>
        <w:pStyle w:val="rawdata"/>
        <w:rPr>
          <w:lang w:val="fr-CH"/>
        </w:rPr>
      </w:pPr>
      <w:r w:rsidRPr="001F4D1F">
        <w:rPr>
          <w:lang w:val="fr-CH"/>
        </w:rPr>
        <w:t>6107</w:t>
      </w:r>
      <w:r w:rsidRPr="001F4D1F">
        <w:rPr>
          <w:lang w:val="fr-CH"/>
        </w:rPr>
        <w:tab/>
        <w:t>Bubo bubo</w:t>
      </w:r>
      <w:r w:rsidRPr="001F4D1F">
        <w:rPr>
          <w:lang w:val="fr-CH"/>
        </w:rPr>
        <w:tab/>
        <w:t>S-Eu</w:t>
      </w:r>
      <w:r w:rsidRPr="001F4D1F">
        <w:rPr>
          <w:lang w:val="fr-CH"/>
        </w:rPr>
        <w:tab/>
        <w:t>U</w:t>
      </w:r>
      <w:r w:rsidRPr="001F4D1F">
        <w:rPr>
          <w:lang w:val="fr-CH"/>
        </w:rPr>
        <w:tab/>
        <w:t>NA</w:t>
      </w:r>
      <w:r w:rsidRPr="001F4D1F">
        <w:rPr>
          <w:lang w:val="fr-CH"/>
        </w:rPr>
        <w:tab/>
        <w:t>0.159</w:t>
      </w:r>
      <w:r w:rsidRPr="001F4D1F">
        <w:rPr>
          <w:lang w:val="fr-CH"/>
        </w:rPr>
        <w:tab/>
        <w:t>Pérez Mellado (1978): Ardeola 25: 93–112</w:t>
      </w:r>
    </w:p>
    <w:p w:rsidR="001F4D1F" w:rsidRPr="001F4D1F" w:rsidRDefault="001F4D1F" w:rsidP="00866E3E">
      <w:pPr>
        <w:pStyle w:val="rawdata"/>
        <w:rPr>
          <w:lang w:val="fr-CH"/>
        </w:rPr>
      </w:pPr>
      <w:r w:rsidRPr="001F4D1F">
        <w:rPr>
          <w:lang w:val="fr-CH"/>
        </w:rPr>
        <w:t>5621</w:t>
      </w:r>
      <w:r w:rsidRPr="001F4D1F">
        <w:rPr>
          <w:lang w:val="fr-CH"/>
        </w:rPr>
        <w:tab/>
        <w:t>Bubo bubo</w:t>
      </w:r>
      <w:r w:rsidRPr="001F4D1F">
        <w:rPr>
          <w:lang w:val="fr-CH"/>
        </w:rPr>
        <w:tab/>
        <w:t>S-Eu</w:t>
      </w:r>
      <w:r w:rsidRPr="001F4D1F">
        <w:rPr>
          <w:lang w:val="fr-CH"/>
        </w:rPr>
        <w:tab/>
        <w:t>U</w:t>
      </w:r>
      <w:r w:rsidRPr="001F4D1F">
        <w:rPr>
          <w:lang w:val="fr-CH"/>
        </w:rPr>
        <w:tab/>
        <w:t>1996</w:t>
      </w:r>
      <w:r w:rsidRPr="001F4D1F">
        <w:rPr>
          <w:lang w:val="fr-CH"/>
        </w:rPr>
        <w:tab/>
        <w:t>0.183</w:t>
      </w:r>
      <w:r w:rsidRPr="001F4D1F">
        <w:rPr>
          <w:lang w:val="fr-CH"/>
        </w:rPr>
        <w:tab/>
        <w:t>Serrano Larraz (1998): Ardeola 45: 35–46</w:t>
      </w:r>
    </w:p>
    <w:p w:rsidR="001F4D1F" w:rsidRPr="001F4D1F" w:rsidRDefault="001F4D1F" w:rsidP="00866E3E">
      <w:pPr>
        <w:pStyle w:val="rawdata"/>
        <w:rPr>
          <w:lang w:val="fr-CH"/>
        </w:rPr>
      </w:pPr>
      <w:r w:rsidRPr="001F4D1F">
        <w:rPr>
          <w:lang w:val="fr-CH"/>
        </w:rPr>
        <w:t>5620</w:t>
      </w:r>
      <w:r w:rsidRPr="001F4D1F">
        <w:rPr>
          <w:lang w:val="fr-CH"/>
        </w:rPr>
        <w:tab/>
        <w:t>Bubo bubo</w:t>
      </w:r>
      <w:r w:rsidRPr="001F4D1F">
        <w:rPr>
          <w:lang w:val="fr-CH"/>
        </w:rPr>
        <w:tab/>
        <w:t>S-Eu</w:t>
      </w:r>
      <w:r w:rsidRPr="001F4D1F">
        <w:rPr>
          <w:lang w:val="fr-CH"/>
        </w:rPr>
        <w:tab/>
        <w:t>U</w:t>
      </w:r>
      <w:r w:rsidRPr="001F4D1F">
        <w:rPr>
          <w:lang w:val="fr-CH"/>
        </w:rPr>
        <w:tab/>
        <w:t>1996</w:t>
      </w:r>
      <w:r w:rsidRPr="001F4D1F">
        <w:rPr>
          <w:lang w:val="fr-CH"/>
        </w:rPr>
        <w:tab/>
        <w:t>0.193</w:t>
      </w:r>
      <w:r w:rsidRPr="001F4D1F">
        <w:rPr>
          <w:lang w:val="fr-CH"/>
        </w:rPr>
        <w:tab/>
        <w:t>Serrano Larraz (1998): Ardeola 45: 35–46</w:t>
      </w:r>
    </w:p>
    <w:p w:rsidR="001F4D1F" w:rsidRPr="00123F75" w:rsidRDefault="001F4D1F" w:rsidP="00866E3E">
      <w:pPr>
        <w:pStyle w:val="rawdata"/>
        <w:rPr>
          <w:lang w:val="pt-PT"/>
        </w:rPr>
      </w:pPr>
      <w:r w:rsidRPr="00123F75">
        <w:rPr>
          <w:lang w:val="pt-PT"/>
        </w:rPr>
        <w:t>4102</w:t>
      </w:r>
      <w:r w:rsidRPr="00123F75">
        <w:rPr>
          <w:lang w:val="pt-PT"/>
        </w:rPr>
        <w:tab/>
        <w:t>Bubo bubo</w:t>
      </w:r>
      <w:r w:rsidRPr="00123F75">
        <w:rPr>
          <w:lang w:val="pt-PT"/>
        </w:rPr>
        <w:tab/>
        <w:t>S-Eu</w:t>
      </w:r>
      <w:r w:rsidRPr="00123F75">
        <w:rPr>
          <w:lang w:val="pt-PT"/>
        </w:rPr>
        <w:tab/>
        <w:t>U</w:t>
      </w:r>
      <w:r w:rsidRPr="00123F75">
        <w:rPr>
          <w:lang w:val="pt-PT"/>
        </w:rPr>
        <w:tab/>
        <w:t>1990</w:t>
      </w:r>
      <w:r w:rsidRPr="00123F75">
        <w:rPr>
          <w:lang w:val="pt-PT"/>
        </w:rPr>
        <w:tab/>
        <w:t>0.137</w:t>
      </w:r>
      <w:r w:rsidRPr="00123F75">
        <w:rPr>
          <w:lang w:val="pt-PT"/>
        </w:rPr>
        <w:tab/>
        <w:t>Martínez &amp; Calvo (2001): J. Raptor Res. 35: 259–262</w:t>
      </w:r>
    </w:p>
    <w:p w:rsidR="001F4D1F" w:rsidRPr="00123F75" w:rsidRDefault="001F4D1F" w:rsidP="00866E3E">
      <w:pPr>
        <w:pStyle w:val="rawdata"/>
        <w:rPr>
          <w:lang w:val="pt-PT"/>
        </w:rPr>
      </w:pPr>
      <w:r w:rsidRPr="00123F75">
        <w:rPr>
          <w:lang w:val="pt-PT"/>
        </w:rPr>
        <w:t>3448</w:t>
      </w:r>
      <w:r w:rsidRPr="00123F75">
        <w:rPr>
          <w:lang w:val="pt-PT"/>
        </w:rPr>
        <w:tab/>
        <w:t>Bubo bubo</w:t>
      </w:r>
      <w:r w:rsidRPr="00123F75">
        <w:rPr>
          <w:lang w:val="pt-PT"/>
        </w:rPr>
        <w:tab/>
        <w:t>S-Eu</w:t>
      </w:r>
      <w:r w:rsidRPr="00123F75">
        <w:rPr>
          <w:lang w:val="pt-PT"/>
        </w:rPr>
        <w:tab/>
        <w:t>S</w:t>
      </w:r>
      <w:r w:rsidRPr="00123F75">
        <w:rPr>
          <w:lang w:val="pt-PT"/>
        </w:rPr>
        <w:tab/>
        <w:t>2000</w:t>
      </w:r>
      <w:r w:rsidRPr="00123F75">
        <w:rPr>
          <w:lang w:val="pt-PT"/>
        </w:rPr>
        <w:tab/>
        <w:t>0.329</w:t>
      </w:r>
      <w:r w:rsidRPr="00123F75">
        <w:rPr>
          <w:lang w:val="pt-PT"/>
        </w:rPr>
        <w:tab/>
        <w:t>Lourenço (2006): J. Raptor Res. 40: 297–300</w:t>
      </w:r>
    </w:p>
    <w:p w:rsidR="001F4D1F" w:rsidRPr="00123F75" w:rsidRDefault="001F4D1F" w:rsidP="00866E3E">
      <w:pPr>
        <w:pStyle w:val="rawdata"/>
        <w:rPr>
          <w:lang w:val="pt-PT"/>
        </w:rPr>
      </w:pPr>
      <w:r w:rsidRPr="00123F75">
        <w:rPr>
          <w:lang w:val="pt-PT"/>
        </w:rPr>
        <w:t>5436</w:t>
      </w:r>
      <w:r w:rsidRPr="00123F75">
        <w:rPr>
          <w:lang w:val="pt-PT"/>
        </w:rPr>
        <w:tab/>
        <w:t>Bubo bubo</w:t>
      </w:r>
      <w:r w:rsidRPr="00123F75">
        <w:rPr>
          <w:lang w:val="pt-PT"/>
        </w:rPr>
        <w:tab/>
        <w:t>S-Eu</w:t>
      </w:r>
      <w:r w:rsidRPr="00123F75">
        <w:rPr>
          <w:lang w:val="pt-PT"/>
        </w:rPr>
        <w:tab/>
        <w:t>S</w:t>
      </w:r>
      <w:r w:rsidRPr="00123F75">
        <w:rPr>
          <w:lang w:val="pt-PT"/>
        </w:rPr>
        <w:tab/>
        <w:t>1992</w:t>
      </w:r>
      <w:r w:rsidRPr="00123F75">
        <w:rPr>
          <w:lang w:val="pt-PT"/>
        </w:rPr>
        <w:tab/>
        <w:t>0.2</w:t>
      </w:r>
      <w:r w:rsidRPr="00123F75">
        <w:rPr>
          <w:lang w:val="pt-PT"/>
        </w:rPr>
        <w:tab/>
        <w:t>Bayle (1996): Avocetta 20: 12–25</w:t>
      </w:r>
    </w:p>
    <w:p w:rsidR="001F4D1F" w:rsidRPr="00123F75" w:rsidRDefault="001F4D1F" w:rsidP="00866E3E">
      <w:pPr>
        <w:pStyle w:val="rawdata"/>
        <w:rPr>
          <w:lang w:val="pt-PT"/>
        </w:rPr>
      </w:pPr>
      <w:r w:rsidRPr="00123F75">
        <w:rPr>
          <w:lang w:val="pt-PT"/>
        </w:rPr>
        <w:t>5608</w:t>
      </w:r>
      <w:r w:rsidRPr="00123F75">
        <w:rPr>
          <w:lang w:val="pt-PT"/>
        </w:rPr>
        <w:tab/>
        <w:t>Bubo bubo</w:t>
      </w:r>
      <w:r w:rsidRPr="00123F75">
        <w:rPr>
          <w:lang w:val="pt-PT"/>
        </w:rPr>
        <w:tab/>
        <w:t>S-Eu</w:t>
      </w:r>
      <w:r w:rsidRPr="00123F75">
        <w:rPr>
          <w:lang w:val="pt-PT"/>
        </w:rPr>
        <w:tab/>
        <w:t>U</w:t>
      </w:r>
      <w:r w:rsidRPr="00123F75">
        <w:rPr>
          <w:lang w:val="pt-PT"/>
        </w:rPr>
        <w:tab/>
        <w:t>1996</w:t>
      </w:r>
      <w:r w:rsidRPr="00123F75">
        <w:rPr>
          <w:lang w:val="pt-PT"/>
        </w:rPr>
        <w:tab/>
        <w:t>0.02</w:t>
      </w:r>
      <w:r w:rsidRPr="00123F75">
        <w:rPr>
          <w:lang w:val="pt-PT"/>
        </w:rPr>
        <w:tab/>
        <w:t>Serrano Larraz (1998): Ardeola 45: 35–46</w:t>
      </w:r>
    </w:p>
    <w:p w:rsidR="001F4D1F" w:rsidRPr="00123F75" w:rsidRDefault="001F4D1F" w:rsidP="00866E3E">
      <w:pPr>
        <w:pStyle w:val="rawdata"/>
        <w:rPr>
          <w:lang w:val="pt-PT"/>
        </w:rPr>
      </w:pPr>
      <w:r w:rsidRPr="00123F75">
        <w:rPr>
          <w:lang w:val="pt-PT"/>
        </w:rPr>
        <w:t>5817</w:t>
      </w:r>
      <w:r w:rsidRPr="00123F75">
        <w:rPr>
          <w:lang w:val="pt-PT"/>
        </w:rPr>
        <w:tab/>
        <w:t>Bubo bubo</w:t>
      </w:r>
      <w:r w:rsidRPr="00123F75">
        <w:rPr>
          <w:lang w:val="pt-PT"/>
        </w:rPr>
        <w:tab/>
        <w:t>S-Eu</w:t>
      </w:r>
      <w:r w:rsidRPr="00123F75">
        <w:rPr>
          <w:lang w:val="pt-PT"/>
        </w:rPr>
        <w:tab/>
        <w:t>U</w:t>
      </w:r>
      <w:r w:rsidRPr="00123F75">
        <w:rPr>
          <w:lang w:val="pt-PT"/>
        </w:rPr>
        <w:tab/>
        <w:t>1983</w:t>
      </w:r>
      <w:r w:rsidRPr="00123F75">
        <w:rPr>
          <w:lang w:val="pt-PT"/>
        </w:rPr>
        <w:tab/>
        <w:t>0.264</w:t>
      </w:r>
      <w:r w:rsidRPr="00123F75">
        <w:rPr>
          <w:lang w:val="pt-PT"/>
        </w:rPr>
        <w:tab/>
        <w:t>Donázar (1989): Ardeola 36: 25–39</w:t>
      </w:r>
    </w:p>
    <w:p w:rsidR="001F4D1F" w:rsidRPr="001F4D1F" w:rsidRDefault="001F4D1F" w:rsidP="00866E3E">
      <w:pPr>
        <w:pStyle w:val="rawdata"/>
        <w:rPr>
          <w:lang w:val="fr-CH"/>
        </w:rPr>
      </w:pPr>
      <w:r w:rsidRPr="001F4D1F">
        <w:rPr>
          <w:lang w:val="fr-CH"/>
        </w:rPr>
        <w:t>6856</w:t>
      </w:r>
      <w:r w:rsidRPr="001F4D1F">
        <w:rPr>
          <w:lang w:val="fr-CH"/>
        </w:rPr>
        <w:tab/>
        <w:t>Bubo bubo</w:t>
      </w:r>
      <w:r w:rsidRPr="001F4D1F">
        <w:rPr>
          <w:lang w:val="fr-CH"/>
        </w:rPr>
        <w:tab/>
        <w:t>S-Eu</w:t>
      </w:r>
      <w:r w:rsidRPr="001F4D1F">
        <w:rPr>
          <w:lang w:val="fr-CH"/>
        </w:rPr>
        <w:tab/>
        <w:t>U</w:t>
      </w:r>
      <w:r w:rsidRPr="001F4D1F">
        <w:rPr>
          <w:lang w:val="fr-CH"/>
        </w:rPr>
        <w:tab/>
        <w:t>1973</w:t>
      </w:r>
      <w:r w:rsidRPr="001F4D1F">
        <w:rPr>
          <w:lang w:val="fr-CH"/>
        </w:rPr>
        <w:tab/>
        <w:t>0.159</w:t>
      </w:r>
      <w:r w:rsidRPr="001F4D1F">
        <w:rPr>
          <w:lang w:val="fr-CH"/>
        </w:rPr>
        <w:tab/>
        <w:t>Hiraldo et al. (1975): Doñana Acta Vertebr. 2: 161–177</w:t>
      </w:r>
    </w:p>
    <w:p w:rsidR="001F4D1F" w:rsidRPr="001F4D1F" w:rsidRDefault="001F4D1F" w:rsidP="00866E3E">
      <w:pPr>
        <w:pStyle w:val="rawdata"/>
        <w:rPr>
          <w:lang w:val="fr-CH"/>
        </w:rPr>
      </w:pPr>
      <w:r w:rsidRPr="001F4D1F">
        <w:rPr>
          <w:lang w:val="fr-CH"/>
        </w:rPr>
        <w:t>5610</w:t>
      </w:r>
      <w:r w:rsidRPr="001F4D1F">
        <w:rPr>
          <w:lang w:val="fr-CH"/>
        </w:rPr>
        <w:tab/>
        <w:t>Bubo bubo</w:t>
      </w:r>
      <w:r w:rsidRPr="001F4D1F">
        <w:rPr>
          <w:lang w:val="fr-CH"/>
        </w:rPr>
        <w:tab/>
        <w:t>S-Eu</w:t>
      </w:r>
      <w:r w:rsidRPr="001F4D1F">
        <w:rPr>
          <w:lang w:val="fr-CH"/>
        </w:rPr>
        <w:tab/>
        <w:t>U</w:t>
      </w:r>
      <w:r w:rsidRPr="001F4D1F">
        <w:rPr>
          <w:lang w:val="fr-CH"/>
        </w:rPr>
        <w:tab/>
        <w:t>1996</w:t>
      </w:r>
      <w:r w:rsidRPr="001F4D1F">
        <w:rPr>
          <w:lang w:val="fr-CH"/>
        </w:rPr>
        <w:tab/>
        <w:t>0.124</w:t>
      </w:r>
      <w:r w:rsidRPr="001F4D1F">
        <w:rPr>
          <w:lang w:val="fr-CH"/>
        </w:rPr>
        <w:tab/>
        <w:t>Serrano Larraz (1998): Ardeola 45: 35–46</w:t>
      </w:r>
    </w:p>
    <w:p w:rsidR="001F4D1F" w:rsidRPr="001F4D1F" w:rsidRDefault="001F4D1F" w:rsidP="00866E3E">
      <w:pPr>
        <w:pStyle w:val="rawdata"/>
        <w:rPr>
          <w:lang w:val="fr-CH"/>
        </w:rPr>
      </w:pPr>
      <w:r w:rsidRPr="001F4D1F">
        <w:rPr>
          <w:lang w:val="fr-CH"/>
        </w:rPr>
        <w:t>5607</w:t>
      </w:r>
      <w:r w:rsidRPr="001F4D1F">
        <w:rPr>
          <w:lang w:val="fr-CH"/>
        </w:rPr>
        <w:tab/>
        <w:t>Bubo bubo</w:t>
      </w:r>
      <w:r w:rsidRPr="001F4D1F">
        <w:rPr>
          <w:lang w:val="fr-CH"/>
        </w:rPr>
        <w:tab/>
        <w:t>S-Eu</w:t>
      </w:r>
      <w:r w:rsidRPr="001F4D1F">
        <w:rPr>
          <w:lang w:val="fr-CH"/>
        </w:rPr>
        <w:tab/>
        <w:t>U</w:t>
      </w:r>
      <w:r w:rsidRPr="001F4D1F">
        <w:rPr>
          <w:lang w:val="fr-CH"/>
        </w:rPr>
        <w:tab/>
        <w:t>1996</w:t>
      </w:r>
      <w:r w:rsidRPr="001F4D1F">
        <w:rPr>
          <w:lang w:val="fr-CH"/>
        </w:rPr>
        <w:tab/>
        <w:t>0.078</w:t>
      </w:r>
      <w:r w:rsidRPr="001F4D1F">
        <w:rPr>
          <w:lang w:val="fr-CH"/>
        </w:rPr>
        <w:tab/>
        <w:t>Serrano Larraz (1998): Ardeola 45: 35–46</w:t>
      </w:r>
    </w:p>
    <w:p w:rsidR="001F4D1F" w:rsidRPr="001F4D1F" w:rsidRDefault="001F4D1F" w:rsidP="00866E3E">
      <w:pPr>
        <w:pStyle w:val="rawdata"/>
        <w:rPr>
          <w:lang w:val="fr-CH"/>
        </w:rPr>
      </w:pPr>
      <w:r w:rsidRPr="001F4D1F">
        <w:rPr>
          <w:lang w:val="fr-CH"/>
        </w:rPr>
        <w:t>4101</w:t>
      </w:r>
      <w:r w:rsidRPr="001F4D1F">
        <w:rPr>
          <w:lang w:val="fr-CH"/>
        </w:rPr>
        <w:tab/>
        <w:t>Bubo bubo</w:t>
      </w:r>
      <w:r w:rsidRPr="001F4D1F">
        <w:rPr>
          <w:lang w:val="fr-CH"/>
        </w:rPr>
        <w:tab/>
        <w:t>S-Eu</w:t>
      </w:r>
      <w:r w:rsidRPr="001F4D1F">
        <w:rPr>
          <w:lang w:val="fr-CH"/>
        </w:rPr>
        <w:tab/>
        <w:t>U</w:t>
      </w:r>
      <w:r w:rsidRPr="001F4D1F">
        <w:rPr>
          <w:lang w:val="fr-CH"/>
        </w:rPr>
        <w:tab/>
        <w:t>1987</w:t>
      </w:r>
      <w:r w:rsidRPr="001F4D1F">
        <w:rPr>
          <w:lang w:val="fr-CH"/>
        </w:rPr>
        <w:tab/>
        <w:t>0.196</w:t>
      </w:r>
      <w:r w:rsidRPr="001F4D1F">
        <w:rPr>
          <w:lang w:val="fr-CH"/>
        </w:rPr>
        <w:tab/>
        <w:t>Martínez &amp; Calvo (2001): J. Raptor Res. 35: 259–262</w:t>
      </w:r>
    </w:p>
    <w:p w:rsidR="001F4D1F" w:rsidRPr="001F4D1F" w:rsidRDefault="001F4D1F" w:rsidP="00866E3E">
      <w:pPr>
        <w:pStyle w:val="rawdata"/>
        <w:rPr>
          <w:lang w:val="fr-CH"/>
        </w:rPr>
      </w:pPr>
      <w:r w:rsidRPr="00123F75">
        <w:rPr>
          <w:lang w:val="pt-PT"/>
        </w:rPr>
        <w:t>6485</w:t>
      </w:r>
      <w:r w:rsidRPr="00123F75">
        <w:rPr>
          <w:lang w:val="pt-PT"/>
        </w:rPr>
        <w:tab/>
        <w:t>Bubo bubo</w:t>
      </w:r>
      <w:r w:rsidRPr="00123F75">
        <w:rPr>
          <w:lang w:val="pt-PT"/>
        </w:rPr>
        <w:tab/>
        <w:t>S-Eu</w:t>
      </w:r>
      <w:r w:rsidRPr="00123F75">
        <w:rPr>
          <w:lang w:val="pt-PT"/>
        </w:rPr>
        <w:tab/>
        <w:t>S</w:t>
      </w:r>
      <w:r w:rsidRPr="00123F75">
        <w:rPr>
          <w:lang w:val="pt-PT"/>
        </w:rPr>
        <w:tab/>
        <w:t>1997</w:t>
      </w:r>
      <w:r w:rsidRPr="00123F75">
        <w:rPr>
          <w:lang w:val="pt-PT"/>
        </w:rPr>
        <w:tab/>
        <w:t>0.403</w:t>
      </w:r>
      <w:r w:rsidRPr="00123F75">
        <w:rPr>
          <w:lang w:val="pt-PT"/>
        </w:rPr>
        <w:tab/>
        <w:t xml:space="preserve">Martínez &amp; Zuberogoitia (2001): J. Ornithol. </w:t>
      </w:r>
      <w:r w:rsidRPr="001F4D1F">
        <w:rPr>
          <w:lang w:val="fr-CH"/>
        </w:rPr>
        <w:t>142: 204–211</w:t>
      </w:r>
    </w:p>
    <w:p w:rsidR="001F4D1F" w:rsidRPr="001F4D1F" w:rsidRDefault="001F4D1F" w:rsidP="00866E3E">
      <w:pPr>
        <w:pStyle w:val="rawdata"/>
        <w:rPr>
          <w:lang w:val="fr-CH"/>
        </w:rPr>
      </w:pPr>
      <w:r w:rsidRPr="001F4D1F">
        <w:rPr>
          <w:lang w:val="fr-CH"/>
        </w:rPr>
        <w:t>6021</w:t>
      </w:r>
      <w:r w:rsidRPr="001F4D1F">
        <w:rPr>
          <w:lang w:val="fr-CH"/>
        </w:rPr>
        <w:tab/>
        <w:t>Bubo bubo</w:t>
      </w:r>
      <w:r w:rsidRPr="001F4D1F">
        <w:rPr>
          <w:lang w:val="fr-CH"/>
        </w:rPr>
        <w:tab/>
        <w:t>S-Eu</w:t>
      </w:r>
      <w:r w:rsidRPr="001F4D1F">
        <w:rPr>
          <w:lang w:val="fr-CH"/>
        </w:rPr>
        <w:tab/>
        <w:t>U</w:t>
      </w:r>
      <w:r w:rsidRPr="001F4D1F">
        <w:rPr>
          <w:lang w:val="fr-CH"/>
        </w:rPr>
        <w:tab/>
        <w:t>NA</w:t>
      </w:r>
      <w:r w:rsidRPr="001F4D1F">
        <w:rPr>
          <w:lang w:val="fr-CH"/>
        </w:rPr>
        <w:tab/>
        <w:t>0.119</w:t>
      </w:r>
      <w:r w:rsidRPr="001F4D1F">
        <w:rPr>
          <w:lang w:val="fr-CH"/>
        </w:rPr>
        <w:tab/>
        <w:t>Blondel &amp; Badan (1976): Nos Oiseaux 33: 189–219</w:t>
      </w:r>
    </w:p>
    <w:p w:rsidR="001F4D1F" w:rsidRPr="00123F75" w:rsidRDefault="001F4D1F" w:rsidP="00866E3E">
      <w:pPr>
        <w:pStyle w:val="rawdata"/>
        <w:rPr>
          <w:lang w:val="pt-PT"/>
        </w:rPr>
      </w:pPr>
      <w:r w:rsidRPr="001F4D1F">
        <w:rPr>
          <w:lang w:val="fr-CH"/>
        </w:rPr>
        <w:t>6235</w:t>
      </w:r>
      <w:r w:rsidRPr="001F4D1F">
        <w:rPr>
          <w:lang w:val="fr-CH"/>
        </w:rPr>
        <w:tab/>
        <w:t>Bubo bubo</w:t>
      </w:r>
      <w:r w:rsidRPr="001F4D1F">
        <w:rPr>
          <w:lang w:val="fr-CH"/>
        </w:rPr>
        <w:tab/>
        <w:t>S-Eu</w:t>
      </w:r>
      <w:r w:rsidRPr="001F4D1F">
        <w:rPr>
          <w:lang w:val="fr-CH"/>
        </w:rPr>
        <w:tab/>
        <w:t>U</w:t>
      </w:r>
      <w:r w:rsidRPr="001F4D1F">
        <w:rPr>
          <w:lang w:val="fr-CH"/>
        </w:rPr>
        <w:tab/>
        <w:t>2005</w:t>
      </w:r>
      <w:r w:rsidRPr="001F4D1F">
        <w:rPr>
          <w:lang w:val="fr-CH"/>
        </w:rPr>
        <w:tab/>
        <w:t>0.099</w:t>
      </w:r>
      <w:r w:rsidRPr="001F4D1F">
        <w:rPr>
          <w:lang w:val="fr-CH"/>
        </w:rPr>
        <w:tab/>
        <w:t xml:space="preserve">Antón et al. </w:t>
      </w:r>
      <w:r w:rsidRPr="00123F75">
        <w:rPr>
          <w:lang w:val="pt-PT"/>
        </w:rPr>
        <w:t>(2008): Act. 4 congreso natur. región  Murcia s</w:t>
      </w:r>
    </w:p>
    <w:p w:rsidR="001F4D1F" w:rsidRPr="00123F75" w:rsidRDefault="001F4D1F" w:rsidP="00866E3E">
      <w:pPr>
        <w:pStyle w:val="rawdata"/>
        <w:rPr>
          <w:lang w:val="pt-PT"/>
        </w:rPr>
      </w:pPr>
      <w:r w:rsidRPr="00123F75">
        <w:rPr>
          <w:lang w:val="pt-PT"/>
        </w:rPr>
        <w:t>5619</w:t>
      </w:r>
      <w:r w:rsidRPr="00123F75">
        <w:rPr>
          <w:lang w:val="pt-PT"/>
        </w:rPr>
        <w:tab/>
        <w:t>Bubo bubo</w:t>
      </w:r>
      <w:r w:rsidRPr="00123F75">
        <w:rPr>
          <w:lang w:val="pt-PT"/>
        </w:rPr>
        <w:tab/>
        <w:t>S-Eu</w:t>
      </w:r>
      <w:r w:rsidRPr="00123F75">
        <w:rPr>
          <w:lang w:val="pt-PT"/>
        </w:rPr>
        <w:tab/>
        <w:t>U</w:t>
      </w:r>
      <w:r w:rsidRPr="00123F75">
        <w:rPr>
          <w:lang w:val="pt-PT"/>
        </w:rPr>
        <w:tab/>
        <w:t>1996</w:t>
      </w:r>
      <w:r w:rsidRPr="00123F75">
        <w:rPr>
          <w:lang w:val="pt-PT"/>
        </w:rPr>
        <w:tab/>
        <w:t>0.109</w:t>
      </w:r>
      <w:r w:rsidRPr="00123F75">
        <w:rPr>
          <w:lang w:val="pt-PT"/>
        </w:rPr>
        <w:tab/>
        <w:t>Serrano Larraz (1998): Ardeola 45: 35–46</w:t>
      </w:r>
    </w:p>
    <w:p w:rsidR="001F4D1F" w:rsidRPr="00123F75" w:rsidRDefault="001F4D1F" w:rsidP="00866E3E">
      <w:pPr>
        <w:pStyle w:val="rawdata"/>
        <w:rPr>
          <w:lang w:val="pt-PT"/>
        </w:rPr>
      </w:pPr>
      <w:r w:rsidRPr="00123F75">
        <w:rPr>
          <w:lang w:val="pt-PT"/>
        </w:rPr>
        <w:t>6852</w:t>
      </w:r>
      <w:r w:rsidRPr="00123F75">
        <w:rPr>
          <w:lang w:val="pt-PT"/>
        </w:rPr>
        <w:tab/>
        <w:t>Bubo bubo</w:t>
      </w:r>
      <w:r w:rsidRPr="00123F75">
        <w:rPr>
          <w:lang w:val="pt-PT"/>
        </w:rPr>
        <w:tab/>
        <w:t>S-Eu</w:t>
      </w:r>
      <w:r w:rsidRPr="00123F75">
        <w:rPr>
          <w:lang w:val="pt-PT"/>
        </w:rPr>
        <w:tab/>
        <w:t>U</w:t>
      </w:r>
      <w:r w:rsidRPr="00123F75">
        <w:rPr>
          <w:lang w:val="pt-PT"/>
        </w:rPr>
        <w:tab/>
        <w:t>1973</w:t>
      </w:r>
      <w:r w:rsidRPr="00123F75">
        <w:rPr>
          <w:lang w:val="pt-PT"/>
        </w:rPr>
        <w:tab/>
        <w:t>0.164</w:t>
      </w:r>
      <w:r w:rsidRPr="00123F75">
        <w:rPr>
          <w:lang w:val="pt-PT"/>
        </w:rPr>
        <w:tab/>
        <w:t>Hiraldo et al. (1975): Doñana Acta Vertebr. 2: 161–177</w:t>
      </w:r>
    </w:p>
    <w:p w:rsidR="001F4D1F" w:rsidRPr="00123F75" w:rsidRDefault="001F4D1F" w:rsidP="00866E3E">
      <w:pPr>
        <w:pStyle w:val="rawdata"/>
        <w:rPr>
          <w:lang w:val="pt-PT"/>
        </w:rPr>
      </w:pPr>
      <w:r w:rsidRPr="00123F75">
        <w:rPr>
          <w:lang w:val="pt-PT"/>
        </w:rPr>
        <w:t>6860</w:t>
      </w:r>
      <w:r w:rsidRPr="00123F75">
        <w:rPr>
          <w:lang w:val="pt-PT"/>
        </w:rPr>
        <w:tab/>
        <w:t>Bubo bubo</w:t>
      </w:r>
      <w:r w:rsidRPr="00123F75">
        <w:rPr>
          <w:lang w:val="pt-PT"/>
        </w:rPr>
        <w:tab/>
        <w:t>S-Eu</w:t>
      </w:r>
      <w:r w:rsidRPr="00123F75">
        <w:rPr>
          <w:lang w:val="pt-PT"/>
        </w:rPr>
        <w:tab/>
        <w:t>U</w:t>
      </w:r>
      <w:r w:rsidRPr="00123F75">
        <w:rPr>
          <w:lang w:val="pt-PT"/>
        </w:rPr>
        <w:tab/>
        <w:t>1973</w:t>
      </w:r>
      <w:r w:rsidRPr="00123F75">
        <w:rPr>
          <w:lang w:val="pt-PT"/>
        </w:rPr>
        <w:tab/>
        <w:t>0.157</w:t>
      </w:r>
      <w:r w:rsidRPr="00123F75">
        <w:rPr>
          <w:lang w:val="pt-PT"/>
        </w:rPr>
        <w:tab/>
        <w:t>Hiraldo et al. (1975): Doñana Acta Vertebr. 2: 161–177</w:t>
      </w:r>
    </w:p>
    <w:p w:rsidR="001F4D1F" w:rsidRPr="00123F75" w:rsidRDefault="001F4D1F" w:rsidP="00866E3E">
      <w:pPr>
        <w:pStyle w:val="rawdata"/>
        <w:rPr>
          <w:lang w:val="pt-PT"/>
        </w:rPr>
      </w:pPr>
      <w:r w:rsidRPr="00123F75">
        <w:rPr>
          <w:lang w:val="pt-PT"/>
        </w:rPr>
        <w:t>5811</w:t>
      </w:r>
      <w:r w:rsidRPr="00123F75">
        <w:rPr>
          <w:lang w:val="pt-PT"/>
        </w:rPr>
        <w:tab/>
        <w:t>Bubo bubo</w:t>
      </w:r>
      <w:r w:rsidRPr="00123F75">
        <w:rPr>
          <w:lang w:val="pt-PT"/>
        </w:rPr>
        <w:tab/>
        <w:t>S-Eu</w:t>
      </w:r>
      <w:r w:rsidRPr="00123F75">
        <w:rPr>
          <w:lang w:val="pt-PT"/>
        </w:rPr>
        <w:tab/>
        <w:t>U</w:t>
      </w:r>
      <w:r w:rsidRPr="00123F75">
        <w:rPr>
          <w:lang w:val="pt-PT"/>
        </w:rPr>
        <w:tab/>
        <w:t>1983</w:t>
      </w:r>
      <w:r w:rsidRPr="00123F75">
        <w:rPr>
          <w:lang w:val="pt-PT"/>
        </w:rPr>
        <w:tab/>
        <w:t>0.176</w:t>
      </w:r>
      <w:r w:rsidRPr="00123F75">
        <w:rPr>
          <w:lang w:val="pt-PT"/>
        </w:rPr>
        <w:tab/>
        <w:t>Donázar (1989): Ardeola 36: 25–39</w:t>
      </w:r>
    </w:p>
    <w:p w:rsidR="001F4D1F" w:rsidRPr="00123F75" w:rsidRDefault="001F4D1F" w:rsidP="00866E3E">
      <w:pPr>
        <w:pStyle w:val="rawdata"/>
        <w:rPr>
          <w:lang w:val="pt-PT"/>
        </w:rPr>
      </w:pPr>
      <w:r w:rsidRPr="00123F75">
        <w:rPr>
          <w:lang w:val="pt-PT"/>
        </w:rPr>
        <w:t>5453</w:t>
      </w:r>
      <w:r w:rsidRPr="00123F75">
        <w:rPr>
          <w:lang w:val="pt-PT"/>
        </w:rPr>
        <w:tab/>
        <w:t>Bubo bubo</w:t>
      </w:r>
      <w:r w:rsidRPr="00123F75">
        <w:rPr>
          <w:lang w:val="pt-PT"/>
        </w:rPr>
        <w:tab/>
        <w:t>S-Eu</w:t>
      </w:r>
      <w:r w:rsidRPr="00123F75">
        <w:rPr>
          <w:lang w:val="pt-PT"/>
        </w:rPr>
        <w:tab/>
        <w:t>S</w:t>
      </w:r>
      <w:r w:rsidRPr="00123F75">
        <w:rPr>
          <w:lang w:val="pt-PT"/>
        </w:rPr>
        <w:tab/>
        <w:t>2014</w:t>
      </w:r>
      <w:r w:rsidRPr="00123F75">
        <w:rPr>
          <w:lang w:val="pt-PT"/>
        </w:rPr>
        <w:tab/>
        <w:t>0.398</w:t>
      </w:r>
      <w:r w:rsidRPr="00123F75">
        <w:rPr>
          <w:lang w:val="pt-PT"/>
        </w:rPr>
        <w:tab/>
        <w:t>Demay et al. (2015): Alauda 83: 195–202</w:t>
      </w:r>
    </w:p>
    <w:p w:rsidR="001F4D1F" w:rsidRPr="00123F75" w:rsidRDefault="001F4D1F" w:rsidP="00866E3E">
      <w:pPr>
        <w:pStyle w:val="rawdata"/>
        <w:rPr>
          <w:lang w:val="pt-PT"/>
        </w:rPr>
      </w:pPr>
      <w:r w:rsidRPr="00123F75">
        <w:rPr>
          <w:lang w:val="pt-PT"/>
        </w:rPr>
        <w:t>5816</w:t>
      </w:r>
      <w:r w:rsidRPr="00123F75">
        <w:rPr>
          <w:lang w:val="pt-PT"/>
        </w:rPr>
        <w:tab/>
        <w:t>Bubo bubo</w:t>
      </w:r>
      <w:r w:rsidRPr="00123F75">
        <w:rPr>
          <w:lang w:val="pt-PT"/>
        </w:rPr>
        <w:tab/>
        <w:t>S-Eu</w:t>
      </w:r>
      <w:r w:rsidRPr="00123F75">
        <w:rPr>
          <w:lang w:val="pt-PT"/>
        </w:rPr>
        <w:tab/>
        <w:t>U</w:t>
      </w:r>
      <w:r w:rsidRPr="00123F75">
        <w:rPr>
          <w:lang w:val="pt-PT"/>
        </w:rPr>
        <w:tab/>
        <w:t>1983</w:t>
      </w:r>
      <w:r w:rsidRPr="00123F75">
        <w:rPr>
          <w:lang w:val="pt-PT"/>
        </w:rPr>
        <w:tab/>
        <w:t>0.049</w:t>
      </w:r>
      <w:r w:rsidRPr="00123F75">
        <w:rPr>
          <w:lang w:val="pt-PT"/>
        </w:rPr>
        <w:tab/>
        <w:t>Donázar (1989): Ardeola 36: 25–39</w:t>
      </w:r>
    </w:p>
    <w:p w:rsidR="001F4D1F" w:rsidRPr="00123F75" w:rsidRDefault="001F4D1F" w:rsidP="00866E3E">
      <w:pPr>
        <w:pStyle w:val="rawdata"/>
        <w:rPr>
          <w:lang w:val="pt-PT"/>
        </w:rPr>
      </w:pPr>
      <w:r w:rsidRPr="00123F75">
        <w:rPr>
          <w:lang w:val="pt-PT"/>
        </w:rPr>
        <w:t>5611</w:t>
      </w:r>
      <w:r w:rsidRPr="00123F75">
        <w:rPr>
          <w:lang w:val="pt-PT"/>
        </w:rPr>
        <w:tab/>
        <w:t>Bubo bubo</w:t>
      </w:r>
      <w:r w:rsidRPr="00123F75">
        <w:rPr>
          <w:lang w:val="pt-PT"/>
        </w:rPr>
        <w:tab/>
        <w:t>S-Eu</w:t>
      </w:r>
      <w:r w:rsidRPr="00123F75">
        <w:rPr>
          <w:lang w:val="pt-PT"/>
        </w:rPr>
        <w:tab/>
        <w:t>U</w:t>
      </w:r>
      <w:r w:rsidRPr="00123F75">
        <w:rPr>
          <w:lang w:val="pt-PT"/>
        </w:rPr>
        <w:tab/>
        <w:t>1996</w:t>
      </w:r>
      <w:r w:rsidRPr="00123F75">
        <w:rPr>
          <w:lang w:val="pt-PT"/>
        </w:rPr>
        <w:tab/>
        <w:t>0.137</w:t>
      </w:r>
      <w:r w:rsidRPr="00123F75">
        <w:rPr>
          <w:lang w:val="pt-PT"/>
        </w:rPr>
        <w:tab/>
        <w:t>Serrano Larraz (1998): Ardeola 45: 35–46</w:t>
      </w:r>
    </w:p>
    <w:p w:rsidR="001F4D1F" w:rsidRPr="00123F75" w:rsidRDefault="001F4D1F" w:rsidP="00866E3E">
      <w:pPr>
        <w:pStyle w:val="rawdata"/>
        <w:rPr>
          <w:lang w:val="pt-PT"/>
        </w:rPr>
      </w:pPr>
      <w:r w:rsidRPr="00123F75">
        <w:rPr>
          <w:lang w:val="pt-PT"/>
        </w:rPr>
        <w:t>6867</w:t>
      </w:r>
      <w:r w:rsidRPr="00123F75">
        <w:rPr>
          <w:lang w:val="pt-PT"/>
        </w:rPr>
        <w:tab/>
        <w:t>Bubo bubo</w:t>
      </w:r>
      <w:r w:rsidRPr="00123F75">
        <w:rPr>
          <w:lang w:val="pt-PT"/>
        </w:rPr>
        <w:tab/>
        <w:t>S-Eu</w:t>
      </w:r>
      <w:r w:rsidRPr="00123F75">
        <w:rPr>
          <w:lang w:val="pt-PT"/>
        </w:rPr>
        <w:tab/>
        <w:t>U</w:t>
      </w:r>
      <w:r w:rsidRPr="00123F75">
        <w:rPr>
          <w:lang w:val="pt-PT"/>
        </w:rPr>
        <w:tab/>
        <w:t>1973</w:t>
      </w:r>
      <w:r w:rsidRPr="00123F75">
        <w:rPr>
          <w:lang w:val="pt-PT"/>
        </w:rPr>
        <w:tab/>
        <w:t>0.248</w:t>
      </w:r>
      <w:r w:rsidRPr="00123F75">
        <w:rPr>
          <w:lang w:val="pt-PT"/>
        </w:rPr>
        <w:tab/>
        <w:t>Hiraldo et al. (1975): Doñana Acta Vertebr. 2: 161–177</w:t>
      </w:r>
    </w:p>
    <w:p w:rsidR="001F4D1F" w:rsidRPr="00123F75" w:rsidRDefault="001F4D1F" w:rsidP="00866E3E">
      <w:pPr>
        <w:pStyle w:val="rawdata"/>
        <w:rPr>
          <w:lang w:val="pt-PT"/>
        </w:rPr>
      </w:pPr>
      <w:r w:rsidRPr="00123F75">
        <w:rPr>
          <w:lang w:val="pt-PT"/>
        </w:rPr>
        <w:t>5616</w:t>
      </w:r>
      <w:r w:rsidRPr="00123F75">
        <w:rPr>
          <w:lang w:val="pt-PT"/>
        </w:rPr>
        <w:tab/>
        <w:t>Bubo bubo</w:t>
      </w:r>
      <w:r w:rsidRPr="00123F75">
        <w:rPr>
          <w:lang w:val="pt-PT"/>
        </w:rPr>
        <w:tab/>
        <w:t>S-Eu</w:t>
      </w:r>
      <w:r w:rsidRPr="00123F75">
        <w:rPr>
          <w:lang w:val="pt-PT"/>
        </w:rPr>
        <w:tab/>
        <w:t>U</w:t>
      </w:r>
      <w:r w:rsidRPr="00123F75">
        <w:rPr>
          <w:lang w:val="pt-PT"/>
        </w:rPr>
        <w:tab/>
        <w:t>1996</w:t>
      </w:r>
      <w:r w:rsidRPr="00123F75">
        <w:rPr>
          <w:lang w:val="pt-PT"/>
        </w:rPr>
        <w:tab/>
        <w:t>0.246</w:t>
      </w:r>
      <w:r w:rsidRPr="00123F75">
        <w:rPr>
          <w:lang w:val="pt-PT"/>
        </w:rPr>
        <w:tab/>
        <w:t>Serrano Larraz (1998): Ardeola 45: 35–46</w:t>
      </w:r>
    </w:p>
    <w:p w:rsidR="001F4D1F" w:rsidRPr="00123F75" w:rsidRDefault="001F4D1F" w:rsidP="00866E3E">
      <w:pPr>
        <w:pStyle w:val="rawdata"/>
        <w:rPr>
          <w:lang w:val="pt-PT"/>
        </w:rPr>
      </w:pPr>
      <w:r w:rsidRPr="00123F75">
        <w:rPr>
          <w:lang w:val="pt-PT"/>
        </w:rPr>
        <w:t>8082</w:t>
      </w:r>
      <w:r w:rsidRPr="00123F75">
        <w:rPr>
          <w:lang w:val="pt-PT"/>
        </w:rPr>
        <w:tab/>
        <w:t>Bubo bubo</w:t>
      </w:r>
      <w:r w:rsidRPr="00123F75">
        <w:rPr>
          <w:lang w:val="pt-PT"/>
        </w:rPr>
        <w:tab/>
        <w:t>S-Eu</w:t>
      </w:r>
      <w:r w:rsidRPr="00123F75">
        <w:rPr>
          <w:lang w:val="pt-PT"/>
        </w:rPr>
        <w:tab/>
        <w:t>U</w:t>
      </w:r>
      <w:r w:rsidRPr="00123F75">
        <w:rPr>
          <w:lang w:val="pt-PT"/>
        </w:rPr>
        <w:tab/>
        <w:t>2005</w:t>
      </w:r>
      <w:r w:rsidRPr="00123F75">
        <w:rPr>
          <w:lang w:val="pt-PT"/>
        </w:rPr>
        <w:tab/>
        <w:t>0.295</w:t>
      </w:r>
      <w:r w:rsidRPr="00123F75">
        <w:rPr>
          <w:lang w:val="pt-PT"/>
        </w:rPr>
        <w:tab/>
        <w:t>Lopes (2016): Mestrado Univ. Évora</w:t>
      </w:r>
    </w:p>
    <w:p w:rsidR="001F4D1F" w:rsidRPr="001F4D1F" w:rsidRDefault="001F4D1F" w:rsidP="00866E3E">
      <w:pPr>
        <w:pStyle w:val="rawdata"/>
        <w:rPr>
          <w:lang w:val="de-CH"/>
        </w:rPr>
      </w:pPr>
      <w:r w:rsidRPr="00123F75">
        <w:rPr>
          <w:lang w:val="pt-PT"/>
        </w:rPr>
        <w:t>5297</w:t>
      </w:r>
      <w:r w:rsidRPr="00123F75">
        <w:rPr>
          <w:lang w:val="pt-PT"/>
        </w:rPr>
        <w:tab/>
        <w:t>Bubo bubo</w:t>
      </w:r>
      <w:r w:rsidRPr="00123F75">
        <w:rPr>
          <w:lang w:val="pt-PT"/>
        </w:rPr>
        <w:tab/>
        <w:t>SE-Eu</w:t>
      </w:r>
      <w:r w:rsidRPr="00123F75">
        <w:rPr>
          <w:lang w:val="pt-PT"/>
        </w:rPr>
        <w:tab/>
        <w:t>U</w:t>
      </w:r>
      <w:r w:rsidRPr="00123F75">
        <w:rPr>
          <w:lang w:val="pt-PT"/>
        </w:rPr>
        <w:tab/>
        <w:t>1968</w:t>
      </w:r>
      <w:r w:rsidRPr="00123F75">
        <w:rPr>
          <w:lang w:val="pt-PT"/>
        </w:rPr>
        <w:tab/>
        <w:t>0.391</w:t>
      </w:r>
      <w:r w:rsidRPr="00123F75">
        <w:rPr>
          <w:lang w:val="pt-PT"/>
        </w:rPr>
        <w:tab/>
        <w:t xml:space="preserve">Baumgart (1975): Zool. Abh. Mus. </w:t>
      </w:r>
      <w:r w:rsidRPr="001F4D1F">
        <w:rPr>
          <w:lang w:val="de-CH"/>
        </w:rPr>
        <w:t>Tierkd. Dresden 33: 251–275</w:t>
      </w:r>
    </w:p>
    <w:p w:rsidR="001F4D1F" w:rsidRPr="001F4D1F" w:rsidRDefault="001F4D1F" w:rsidP="00866E3E">
      <w:pPr>
        <w:pStyle w:val="rawdata"/>
        <w:rPr>
          <w:lang w:val="fr-CH"/>
        </w:rPr>
      </w:pPr>
      <w:r w:rsidRPr="001F4D1F">
        <w:rPr>
          <w:lang w:val="de-CH"/>
        </w:rPr>
        <w:t>5300</w:t>
      </w:r>
      <w:r w:rsidRPr="001F4D1F">
        <w:rPr>
          <w:lang w:val="de-CH"/>
        </w:rPr>
        <w:tab/>
        <w:t>Bubo bubo</w:t>
      </w:r>
      <w:r w:rsidRPr="001F4D1F">
        <w:rPr>
          <w:lang w:val="de-CH"/>
        </w:rPr>
        <w:tab/>
        <w:t>SE-Eu</w:t>
      </w:r>
      <w:r w:rsidRPr="001F4D1F">
        <w:rPr>
          <w:lang w:val="de-CH"/>
        </w:rPr>
        <w:tab/>
        <w:t>U</w:t>
      </w:r>
      <w:r w:rsidRPr="001F4D1F">
        <w:rPr>
          <w:lang w:val="de-CH"/>
        </w:rPr>
        <w:tab/>
        <w:t>NA</w:t>
      </w:r>
      <w:r w:rsidRPr="001F4D1F">
        <w:rPr>
          <w:lang w:val="de-CH"/>
        </w:rPr>
        <w:tab/>
        <w:t>0.612</w:t>
      </w:r>
      <w:r w:rsidRPr="001F4D1F">
        <w:rPr>
          <w:lang w:val="de-CH"/>
        </w:rPr>
        <w:tab/>
        <w:t xml:space="preserve">Baumgart (1975): Zool. Abh. Mus. </w:t>
      </w:r>
      <w:r w:rsidRPr="001F4D1F">
        <w:rPr>
          <w:lang w:val="fr-CH"/>
        </w:rPr>
        <w:t>Tierkd. Dresden 33: 251–275</w:t>
      </w:r>
    </w:p>
    <w:p w:rsidR="001F4D1F" w:rsidRPr="001F4D1F" w:rsidRDefault="001F4D1F" w:rsidP="00866E3E">
      <w:pPr>
        <w:pStyle w:val="rawdata"/>
        <w:rPr>
          <w:lang w:val="fr-CH"/>
        </w:rPr>
      </w:pPr>
      <w:r w:rsidRPr="001F4D1F">
        <w:rPr>
          <w:lang w:val="fr-CH"/>
        </w:rPr>
        <w:t>6375</w:t>
      </w:r>
      <w:r w:rsidRPr="001F4D1F">
        <w:rPr>
          <w:lang w:val="fr-CH"/>
        </w:rPr>
        <w:tab/>
        <w:t>Bubo bubo</w:t>
      </w:r>
      <w:r w:rsidRPr="001F4D1F">
        <w:rPr>
          <w:lang w:val="fr-CH"/>
        </w:rPr>
        <w:tab/>
        <w:t>SE-Eu</w:t>
      </w:r>
      <w:r w:rsidRPr="001F4D1F">
        <w:rPr>
          <w:lang w:val="fr-CH"/>
        </w:rPr>
        <w:tab/>
        <w:t>U</w:t>
      </w:r>
      <w:r w:rsidRPr="001F4D1F">
        <w:rPr>
          <w:lang w:val="fr-CH"/>
        </w:rPr>
        <w:tab/>
        <w:t>1988</w:t>
      </w:r>
      <w:r w:rsidRPr="001F4D1F">
        <w:rPr>
          <w:lang w:val="fr-CH"/>
        </w:rPr>
        <w:tab/>
        <w:t>0.305</w:t>
      </w:r>
      <w:r w:rsidRPr="001F4D1F">
        <w:rPr>
          <w:lang w:val="fr-CH"/>
        </w:rPr>
        <w:tab/>
        <w:t>Simeonov et al. (1998): Acta Zool. Bulgarica 50: 87–100</w:t>
      </w:r>
    </w:p>
    <w:p w:rsidR="001F4D1F" w:rsidRPr="001F4D1F" w:rsidRDefault="001F4D1F" w:rsidP="00866E3E">
      <w:pPr>
        <w:pStyle w:val="rawdata"/>
        <w:rPr>
          <w:lang w:val="de-CH"/>
        </w:rPr>
      </w:pPr>
      <w:r w:rsidRPr="001F4D1F">
        <w:rPr>
          <w:lang w:val="fr-CH"/>
        </w:rPr>
        <w:t>5293</w:t>
      </w:r>
      <w:r w:rsidRPr="001F4D1F">
        <w:rPr>
          <w:lang w:val="fr-CH"/>
        </w:rPr>
        <w:tab/>
        <w:t>Bubo bubo</w:t>
      </w:r>
      <w:r w:rsidRPr="001F4D1F">
        <w:rPr>
          <w:lang w:val="fr-CH"/>
        </w:rPr>
        <w:tab/>
        <w:t>SE-Eu</w:t>
      </w:r>
      <w:r w:rsidRPr="001F4D1F">
        <w:rPr>
          <w:lang w:val="fr-CH"/>
        </w:rPr>
        <w:tab/>
        <w:t>U</w:t>
      </w:r>
      <w:r w:rsidRPr="001F4D1F">
        <w:rPr>
          <w:lang w:val="fr-CH"/>
        </w:rPr>
        <w:tab/>
        <w:t>1965</w:t>
      </w:r>
      <w:r w:rsidRPr="001F4D1F">
        <w:rPr>
          <w:lang w:val="fr-CH"/>
        </w:rPr>
        <w:tab/>
        <w:t>0.351</w:t>
      </w:r>
      <w:r w:rsidRPr="001F4D1F">
        <w:rPr>
          <w:lang w:val="fr-CH"/>
        </w:rPr>
        <w:tab/>
        <w:t xml:space="preserve">Baumgart et al. </w:t>
      </w:r>
      <w:r w:rsidRPr="001F4D1F">
        <w:rPr>
          <w:lang w:val="de-CH"/>
        </w:rPr>
        <w:t xml:space="preserve">(1973): Zool. Abh. Mus. Tierkd. Dresden 32: </w:t>
      </w:r>
    </w:p>
    <w:p w:rsidR="001F4D1F" w:rsidRPr="001F4D1F" w:rsidRDefault="001F4D1F" w:rsidP="00866E3E">
      <w:pPr>
        <w:pStyle w:val="rawdata"/>
      </w:pPr>
      <w:r w:rsidRPr="001F4D1F">
        <w:rPr>
          <w:lang w:val="fr-CH"/>
        </w:rPr>
        <w:t>1651</w:t>
      </w:r>
      <w:r w:rsidRPr="001F4D1F">
        <w:rPr>
          <w:lang w:val="fr-CH"/>
        </w:rPr>
        <w:tab/>
        <w:t>Bubo bubo</w:t>
      </w:r>
      <w:r w:rsidRPr="001F4D1F">
        <w:rPr>
          <w:lang w:val="fr-CH"/>
        </w:rPr>
        <w:tab/>
        <w:t>SE-Eu</w:t>
      </w:r>
      <w:r w:rsidRPr="001F4D1F">
        <w:rPr>
          <w:lang w:val="fr-CH"/>
        </w:rPr>
        <w:tab/>
        <w:t>U</w:t>
      </w:r>
      <w:r w:rsidRPr="001F4D1F">
        <w:rPr>
          <w:lang w:val="fr-CH"/>
        </w:rPr>
        <w:tab/>
        <w:t>NA</w:t>
      </w:r>
      <w:r w:rsidRPr="001F4D1F">
        <w:rPr>
          <w:lang w:val="fr-CH"/>
        </w:rPr>
        <w:tab/>
        <w:t>0.274</w:t>
      </w:r>
      <w:r w:rsidRPr="001F4D1F">
        <w:rPr>
          <w:lang w:val="fr-CH"/>
        </w:rPr>
        <w:tab/>
        <w:t xml:space="preserve">Il'ukh et al. </w:t>
      </w:r>
      <w:r w:rsidRPr="001F4D1F">
        <w:t>(2009): in: Sharikov et al. Owls of northern E</w:t>
      </w:r>
    </w:p>
    <w:p w:rsidR="001F4D1F" w:rsidRPr="001F4D1F" w:rsidRDefault="001F4D1F" w:rsidP="00866E3E">
      <w:pPr>
        <w:pStyle w:val="rawdata"/>
        <w:rPr>
          <w:lang w:val="de-CH"/>
        </w:rPr>
      </w:pPr>
      <w:r w:rsidRPr="001F4D1F">
        <w:rPr>
          <w:lang w:val="de-CH"/>
        </w:rPr>
        <w:t>5294</w:t>
      </w:r>
      <w:r w:rsidRPr="001F4D1F">
        <w:rPr>
          <w:lang w:val="de-CH"/>
        </w:rPr>
        <w:tab/>
        <w:t>Bubo bubo</w:t>
      </w:r>
      <w:r w:rsidRPr="001F4D1F">
        <w:rPr>
          <w:lang w:val="de-CH"/>
        </w:rPr>
        <w:tab/>
        <w:t>SE-Eu</w:t>
      </w:r>
      <w:r w:rsidRPr="001F4D1F">
        <w:rPr>
          <w:lang w:val="de-CH"/>
        </w:rPr>
        <w:tab/>
        <w:t>S</w:t>
      </w:r>
      <w:r w:rsidRPr="001F4D1F">
        <w:rPr>
          <w:lang w:val="de-CH"/>
        </w:rPr>
        <w:tab/>
        <w:t>1965</w:t>
      </w:r>
      <w:r w:rsidRPr="001F4D1F">
        <w:rPr>
          <w:lang w:val="de-CH"/>
        </w:rPr>
        <w:tab/>
        <w:t>0.393</w:t>
      </w:r>
      <w:r w:rsidRPr="001F4D1F">
        <w:rPr>
          <w:lang w:val="de-CH"/>
        </w:rPr>
        <w:tab/>
        <w:t>Baumgart (1975): Zool. Abh. Mus. Tierkd. Dresden 33: 251–275</w:t>
      </w:r>
    </w:p>
    <w:p w:rsidR="001F4D1F" w:rsidRPr="001F4D1F" w:rsidRDefault="001F4D1F" w:rsidP="00866E3E">
      <w:pPr>
        <w:pStyle w:val="rawdata"/>
        <w:rPr>
          <w:lang w:val="de-CH"/>
        </w:rPr>
      </w:pPr>
      <w:r w:rsidRPr="001F4D1F">
        <w:rPr>
          <w:lang w:val="de-CH"/>
        </w:rPr>
        <w:t>6393</w:t>
      </w:r>
      <w:r w:rsidRPr="001F4D1F">
        <w:rPr>
          <w:lang w:val="de-CH"/>
        </w:rPr>
        <w:tab/>
        <w:t>Bubo bubo</w:t>
      </w:r>
      <w:r w:rsidRPr="001F4D1F">
        <w:rPr>
          <w:lang w:val="de-CH"/>
        </w:rPr>
        <w:tab/>
        <w:t>SE-Eu</w:t>
      </w:r>
      <w:r w:rsidRPr="001F4D1F">
        <w:rPr>
          <w:lang w:val="de-CH"/>
        </w:rPr>
        <w:tab/>
        <w:t>U</w:t>
      </w:r>
      <w:r w:rsidRPr="001F4D1F">
        <w:rPr>
          <w:lang w:val="de-CH"/>
        </w:rPr>
        <w:tab/>
        <w:t>1999</w:t>
      </w:r>
      <w:r w:rsidRPr="001F4D1F">
        <w:rPr>
          <w:lang w:val="de-CH"/>
        </w:rPr>
        <w:tab/>
        <w:t>0.258</w:t>
      </w:r>
      <w:r w:rsidRPr="001F4D1F">
        <w:rPr>
          <w:lang w:val="de-CH"/>
        </w:rPr>
        <w:tab/>
        <w:t>Mihelic (2002): Acrocephalus 23: 81–86</w:t>
      </w:r>
    </w:p>
    <w:p w:rsidR="001F4D1F" w:rsidRPr="001F4D1F" w:rsidRDefault="001F4D1F" w:rsidP="00866E3E">
      <w:pPr>
        <w:pStyle w:val="rawdata"/>
        <w:rPr>
          <w:lang w:val="de-CH"/>
        </w:rPr>
      </w:pPr>
      <w:r w:rsidRPr="001F4D1F">
        <w:rPr>
          <w:lang w:val="de-CH"/>
        </w:rPr>
        <w:t>6392</w:t>
      </w:r>
      <w:r w:rsidRPr="001F4D1F">
        <w:rPr>
          <w:lang w:val="de-CH"/>
        </w:rPr>
        <w:tab/>
        <w:t>Bubo bubo</w:t>
      </w:r>
      <w:r w:rsidRPr="001F4D1F">
        <w:rPr>
          <w:lang w:val="de-CH"/>
        </w:rPr>
        <w:tab/>
        <w:t>SE-Eu</w:t>
      </w:r>
      <w:r w:rsidRPr="001F4D1F">
        <w:rPr>
          <w:lang w:val="de-CH"/>
        </w:rPr>
        <w:tab/>
        <w:t>U</w:t>
      </w:r>
      <w:r w:rsidRPr="001F4D1F">
        <w:rPr>
          <w:lang w:val="de-CH"/>
        </w:rPr>
        <w:tab/>
        <w:t>1999</w:t>
      </w:r>
      <w:r w:rsidRPr="001F4D1F">
        <w:rPr>
          <w:lang w:val="de-CH"/>
        </w:rPr>
        <w:tab/>
        <w:t>0.268</w:t>
      </w:r>
      <w:r w:rsidRPr="001F4D1F">
        <w:rPr>
          <w:lang w:val="de-CH"/>
        </w:rPr>
        <w:tab/>
        <w:t>Mihelic (2002): Acrocephalus 23: 81–86</w:t>
      </w:r>
    </w:p>
    <w:p w:rsidR="001F4D1F" w:rsidRPr="001F4D1F" w:rsidRDefault="001F4D1F" w:rsidP="00866E3E">
      <w:pPr>
        <w:pStyle w:val="rawdata"/>
        <w:rPr>
          <w:lang w:val="de-CH"/>
        </w:rPr>
      </w:pPr>
      <w:r w:rsidRPr="001F4D1F">
        <w:rPr>
          <w:lang w:val="de-CH"/>
        </w:rPr>
        <w:t>5301</w:t>
      </w:r>
      <w:r w:rsidRPr="001F4D1F">
        <w:rPr>
          <w:lang w:val="de-CH"/>
        </w:rPr>
        <w:tab/>
        <w:t>Bubo bubo</w:t>
      </w:r>
      <w:r w:rsidRPr="001F4D1F">
        <w:rPr>
          <w:lang w:val="de-CH"/>
        </w:rPr>
        <w:tab/>
        <w:t>SE-Eu</w:t>
      </w:r>
      <w:r w:rsidRPr="001F4D1F">
        <w:rPr>
          <w:lang w:val="de-CH"/>
        </w:rPr>
        <w:tab/>
        <w:t>U</w:t>
      </w:r>
      <w:r w:rsidRPr="001F4D1F">
        <w:rPr>
          <w:lang w:val="de-CH"/>
        </w:rPr>
        <w:tab/>
        <w:t>1971</w:t>
      </w:r>
      <w:r w:rsidRPr="001F4D1F">
        <w:rPr>
          <w:lang w:val="de-CH"/>
        </w:rPr>
        <w:tab/>
        <w:t>0.818</w:t>
      </w:r>
      <w:r w:rsidRPr="001F4D1F">
        <w:rPr>
          <w:lang w:val="de-CH"/>
        </w:rPr>
        <w:tab/>
        <w:t>Baumgart (1975): Zool. Abh. Mus. Tierkd. Dresden 33: 251–275</w:t>
      </w:r>
    </w:p>
    <w:p w:rsidR="001F4D1F" w:rsidRPr="001F4D1F" w:rsidRDefault="001F4D1F" w:rsidP="00866E3E">
      <w:pPr>
        <w:pStyle w:val="rawdata"/>
        <w:rPr>
          <w:lang w:val="de-CH"/>
        </w:rPr>
      </w:pPr>
      <w:r w:rsidRPr="001F4D1F">
        <w:rPr>
          <w:lang w:val="de-CH"/>
        </w:rPr>
        <w:t>6391</w:t>
      </w:r>
      <w:r w:rsidRPr="001F4D1F">
        <w:rPr>
          <w:lang w:val="de-CH"/>
        </w:rPr>
        <w:tab/>
        <w:t>Bubo bubo</w:t>
      </w:r>
      <w:r w:rsidRPr="001F4D1F">
        <w:rPr>
          <w:lang w:val="de-CH"/>
        </w:rPr>
        <w:tab/>
        <w:t>SE-Eu</w:t>
      </w:r>
      <w:r w:rsidRPr="001F4D1F">
        <w:rPr>
          <w:lang w:val="de-CH"/>
        </w:rPr>
        <w:tab/>
        <w:t>U</w:t>
      </w:r>
      <w:r w:rsidRPr="001F4D1F">
        <w:rPr>
          <w:lang w:val="de-CH"/>
        </w:rPr>
        <w:tab/>
        <w:t>1999</w:t>
      </w:r>
      <w:r w:rsidRPr="001F4D1F">
        <w:rPr>
          <w:lang w:val="de-CH"/>
        </w:rPr>
        <w:tab/>
        <w:t>0.364</w:t>
      </w:r>
      <w:r w:rsidRPr="001F4D1F">
        <w:rPr>
          <w:lang w:val="de-CH"/>
        </w:rPr>
        <w:tab/>
        <w:t>Mihelic (2002): Acrocephalus 23: 81–86</w:t>
      </w:r>
    </w:p>
    <w:p w:rsidR="001F4D1F" w:rsidRPr="001F4D1F" w:rsidRDefault="001F4D1F" w:rsidP="00866E3E">
      <w:pPr>
        <w:pStyle w:val="rawdata"/>
        <w:rPr>
          <w:lang w:val="de-CH"/>
        </w:rPr>
      </w:pPr>
      <w:r w:rsidRPr="001F4D1F">
        <w:rPr>
          <w:lang w:val="de-CH"/>
        </w:rPr>
        <w:t>6390</w:t>
      </w:r>
      <w:r w:rsidRPr="001F4D1F">
        <w:rPr>
          <w:lang w:val="de-CH"/>
        </w:rPr>
        <w:tab/>
        <w:t>Bubo bubo</w:t>
      </w:r>
      <w:r w:rsidRPr="001F4D1F">
        <w:rPr>
          <w:lang w:val="de-CH"/>
        </w:rPr>
        <w:tab/>
        <w:t>SE-Eu</w:t>
      </w:r>
      <w:r w:rsidRPr="001F4D1F">
        <w:rPr>
          <w:lang w:val="de-CH"/>
        </w:rPr>
        <w:tab/>
        <w:t>U</w:t>
      </w:r>
      <w:r w:rsidRPr="001F4D1F">
        <w:rPr>
          <w:lang w:val="de-CH"/>
        </w:rPr>
        <w:tab/>
        <w:t>1999</w:t>
      </w:r>
      <w:r w:rsidRPr="001F4D1F">
        <w:rPr>
          <w:lang w:val="de-CH"/>
        </w:rPr>
        <w:tab/>
        <w:t>0.255</w:t>
      </w:r>
      <w:r w:rsidRPr="001F4D1F">
        <w:rPr>
          <w:lang w:val="de-CH"/>
        </w:rPr>
        <w:tab/>
        <w:t>Mihelic (2002): Acrocephalus 23: 81–86</w:t>
      </w:r>
    </w:p>
    <w:p w:rsidR="001F4D1F" w:rsidRPr="001F4D1F" w:rsidRDefault="001F4D1F" w:rsidP="00866E3E">
      <w:pPr>
        <w:pStyle w:val="rawdata"/>
      </w:pPr>
      <w:r w:rsidRPr="001F4D1F">
        <w:rPr>
          <w:lang w:val="fr-CH"/>
        </w:rPr>
        <w:t>1652</w:t>
      </w:r>
      <w:r w:rsidRPr="001F4D1F">
        <w:rPr>
          <w:lang w:val="fr-CH"/>
        </w:rPr>
        <w:tab/>
        <w:t>Bubo bubo</w:t>
      </w:r>
      <w:r w:rsidRPr="001F4D1F">
        <w:rPr>
          <w:lang w:val="fr-CH"/>
        </w:rPr>
        <w:tab/>
        <w:t>SE-Eu</w:t>
      </w:r>
      <w:r w:rsidRPr="001F4D1F">
        <w:rPr>
          <w:lang w:val="fr-CH"/>
        </w:rPr>
        <w:tab/>
        <w:t>U</w:t>
      </w:r>
      <w:r w:rsidRPr="001F4D1F">
        <w:rPr>
          <w:lang w:val="fr-CH"/>
        </w:rPr>
        <w:tab/>
        <w:t>NA</w:t>
      </w:r>
      <w:r w:rsidRPr="001F4D1F">
        <w:rPr>
          <w:lang w:val="fr-CH"/>
        </w:rPr>
        <w:tab/>
        <w:t>0.242</w:t>
      </w:r>
      <w:r w:rsidRPr="001F4D1F">
        <w:rPr>
          <w:lang w:val="fr-CH"/>
        </w:rPr>
        <w:tab/>
        <w:t xml:space="preserve">Il'ukh et al. </w:t>
      </w:r>
      <w:r w:rsidRPr="001F4D1F">
        <w:t>(2009): in: Sharikov et al. Owls of northern E</w:t>
      </w:r>
    </w:p>
    <w:p w:rsidR="001F4D1F" w:rsidRPr="00123F75" w:rsidRDefault="001F4D1F" w:rsidP="00866E3E">
      <w:pPr>
        <w:pStyle w:val="rawdata"/>
        <w:rPr>
          <w:lang w:val="pt-PT"/>
        </w:rPr>
      </w:pPr>
      <w:r w:rsidRPr="00123F75">
        <w:rPr>
          <w:lang w:val="pt-PT"/>
        </w:rPr>
        <w:t>8186</w:t>
      </w:r>
      <w:r w:rsidRPr="00123F75">
        <w:rPr>
          <w:lang w:val="pt-PT"/>
        </w:rPr>
        <w:tab/>
        <w:t>Bubo bubo</w:t>
      </w:r>
      <w:r w:rsidRPr="00123F75">
        <w:rPr>
          <w:lang w:val="pt-PT"/>
        </w:rPr>
        <w:tab/>
        <w:t>SE-Eu</w:t>
      </w:r>
      <w:r w:rsidRPr="00123F75">
        <w:rPr>
          <w:lang w:val="pt-PT"/>
        </w:rPr>
        <w:tab/>
        <w:t>S</w:t>
      </w:r>
      <w:r w:rsidRPr="00123F75">
        <w:rPr>
          <w:lang w:val="pt-PT"/>
        </w:rPr>
        <w:tab/>
        <w:t>2007</w:t>
      </w:r>
      <w:r w:rsidRPr="00123F75">
        <w:rPr>
          <w:lang w:val="pt-PT"/>
        </w:rPr>
        <w:tab/>
        <w:t>0.437</w:t>
      </w:r>
      <w:r w:rsidRPr="00123F75">
        <w:rPr>
          <w:lang w:val="pt-PT"/>
        </w:rPr>
        <w:tab/>
        <w:t>Sándor &amp; Bugariu (2008): Sci. Ann. Danube Delta Inst. 14: 69</w:t>
      </w:r>
    </w:p>
    <w:p w:rsidR="001F4D1F" w:rsidRPr="001F4D1F" w:rsidRDefault="001F4D1F" w:rsidP="00866E3E">
      <w:pPr>
        <w:pStyle w:val="rawdata"/>
        <w:rPr>
          <w:lang w:val="de-CH"/>
        </w:rPr>
      </w:pPr>
      <w:r w:rsidRPr="00261DFE">
        <w:rPr>
          <w:lang w:val="fr-CH"/>
        </w:rPr>
        <w:t>5290</w:t>
      </w:r>
      <w:r w:rsidRPr="00261DFE">
        <w:rPr>
          <w:lang w:val="fr-CH"/>
        </w:rPr>
        <w:tab/>
        <w:t>Bubo bubo</w:t>
      </w:r>
      <w:r w:rsidRPr="00261DFE">
        <w:rPr>
          <w:lang w:val="fr-CH"/>
        </w:rPr>
        <w:tab/>
        <w:t>SE-Eu</w:t>
      </w:r>
      <w:r w:rsidRPr="00261DFE">
        <w:rPr>
          <w:lang w:val="fr-CH"/>
        </w:rPr>
        <w:tab/>
        <w:t>U</w:t>
      </w:r>
      <w:r w:rsidRPr="00261DFE">
        <w:rPr>
          <w:lang w:val="fr-CH"/>
        </w:rPr>
        <w:tab/>
        <w:t>1963</w:t>
      </w:r>
      <w:r w:rsidRPr="00261DFE">
        <w:rPr>
          <w:lang w:val="fr-CH"/>
        </w:rPr>
        <w:tab/>
        <w:t>0.185</w:t>
      </w:r>
      <w:r w:rsidRPr="00261DFE">
        <w:rPr>
          <w:lang w:val="fr-CH"/>
        </w:rPr>
        <w:tab/>
        <w:t xml:space="preserve">Baumgart et al. </w:t>
      </w:r>
      <w:r w:rsidRPr="001F4D1F">
        <w:rPr>
          <w:lang w:val="de-CH"/>
        </w:rPr>
        <w:t xml:space="preserve">(1973): Zool. Abh. Mus. Tierkd. Dresden 32: </w:t>
      </w:r>
    </w:p>
    <w:p w:rsidR="001F4D1F" w:rsidRPr="001F4D1F" w:rsidRDefault="001F4D1F" w:rsidP="00866E3E">
      <w:pPr>
        <w:pStyle w:val="rawdata"/>
        <w:rPr>
          <w:lang w:val="de-CH"/>
        </w:rPr>
      </w:pPr>
      <w:r w:rsidRPr="001F4D1F">
        <w:rPr>
          <w:lang w:val="fr-CH"/>
        </w:rPr>
        <w:t>5288</w:t>
      </w:r>
      <w:r w:rsidRPr="001F4D1F">
        <w:rPr>
          <w:lang w:val="fr-CH"/>
        </w:rPr>
        <w:tab/>
        <w:t>Bubo bubo</w:t>
      </w:r>
      <w:r w:rsidRPr="001F4D1F">
        <w:rPr>
          <w:lang w:val="fr-CH"/>
        </w:rPr>
        <w:tab/>
        <w:t>SE-Eu</w:t>
      </w:r>
      <w:r w:rsidRPr="001F4D1F">
        <w:rPr>
          <w:lang w:val="fr-CH"/>
        </w:rPr>
        <w:tab/>
        <w:t>U</w:t>
      </w:r>
      <w:r w:rsidRPr="001F4D1F">
        <w:rPr>
          <w:lang w:val="fr-CH"/>
        </w:rPr>
        <w:tab/>
        <w:t>1965</w:t>
      </w:r>
      <w:r w:rsidRPr="001F4D1F">
        <w:rPr>
          <w:lang w:val="fr-CH"/>
        </w:rPr>
        <w:tab/>
        <w:t>0.468</w:t>
      </w:r>
      <w:r w:rsidRPr="001F4D1F">
        <w:rPr>
          <w:lang w:val="fr-CH"/>
        </w:rPr>
        <w:tab/>
        <w:t xml:space="preserve">Baumgart et al. </w:t>
      </w:r>
      <w:r w:rsidRPr="001F4D1F">
        <w:rPr>
          <w:lang w:val="de-CH"/>
        </w:rPr>
        <w:t xml:space="preserve">(1973): Zool. Abh. Mus. Tierkd. Dresden 32: </w:t>
      </w:r>
    </w:p>
    <w:p w:rsidR="001F4D1F" w:rsidRPr="001F4D1F" w:rsidRDefault="001F4D1F" w:rsidP="00866E3E">
      <w:pPr>
        <w:pStyle w:val="rawdata"/>
        <w:rPr>
          <w:lang w:val="de-CH"/>
        </w:rPr>
      </w:pPr>
      <w:r w:rsidRPr="001F4D1F">
        <w:rPr>
          <w:lang w:val="de-CH"/>
        </w:rPr>
        <w:t>6385</w:t>
      </w:r>
      <w:r w:rsidRPr="001F4D1F">
        <w:rPr>
          <w:lang w:val="de-CH"/>
        </w:rPr>
        <w:tab/>
        <w:t>Bubo bubo</w:t>
      </w:r>
      <w:r w:rsidRPr="001F4D1F">
        <w:rPr>
          <w:lang w:val="de-CH"/>
        </w:rPr>
        <w:tab/>
        <w:t>SE-Eu</w:t>
      </w:r>
      <w:r w:rsidRPr="001F4D1F">
        <w:rPr>
          <w:lang w:val="de-CH"/>
        </w:rPr>
        <w:tab/>
        <w:t>U</w:t>
      </w:r>
      <w:r w:rsidRPr="001F4D1F">
        <w:rPr>
          <w:lang w:val="de-CH"/>
        </w:rPr>
        <w:tab/>
        <w:t>1999</w:t>
      </w:r>
      <w:r w:rsidRPr="001F4D1F">
        <w:rPr>
          <w:lang w:val="de-CH"/>
        </w:rPr>
        <w:tab/>
        <w:t>0.287</w:t>
      </w:r>
      <w:r w:rsidRPr="001F4D1F">
        <w:rPr>
          <w:lang w:val="de-CH"/>
        </w:rPr>
        <w:tab/>
        <w:t>Mihelic (2002): Acrocephalus 23: 81–86</w:t>
      </w:r>
    </w:p>
    <w:p w:rsidR="001F4D1F" w:rsidRPr="001F4D1F" w:rsidRDefault="001F4D1F" w:rsidP="00866E3E">
      <w:pPr>
        <w:pStyle w:val="rawdata"/>
        <w:rPr>
          <w:lang w:val="de-CH"/>
        </w:rPr>
      </w:pPr>
      <w:r w:rsidRPr="001F4D1F">
        <w:rPr>
          <w:lang w:val="de-CH"/>
        </w:rPr>
        <w:t>7309</w:t>
      </w:r>
      <w:r w:rsidRPr="001F4D1F">
        <w:rPr>
          <w:lang w:val="de-CH"/>
        </w:rPr>
        <w:tab/>
        <w:t>Bubo bubo</w:t>
      </w:r>
      <w:r w:rsidRPr="001F4D1F">
        <w:rPr>
          <w:lang w:val="de-CH"/>
        </w:rPr>
        <w:tab/>
        <w:t>SE-Eu</w:t>
      </w:r>
      <w:r w:rsidRPr="001F4D1F">
        <w:rPr>
          <w:lang w:val="de-CH"/>
        </w:rPr>
        <w:tab/>
        <w:t>S</w:t>
      </w:r>
      <w:r w:rsidRPr="001F4D1F">
        <w:rPr>
          <w:lang w:val="de-CH"/>
        </w:rPr>
        <w:tab/>
        <w:t>2004</w:t>
      </w:r>
      <w:r w:rsidRPr="001F4D1F">
        <w:rPr>
          <w:lang w:val="de-CH"/>
        </w:rPr>
        <w:tab/>
        <w:t>0.473</w:t>
      </w:r>
      <w:r w:rsidRPr="001F4D1F">
        <w:rPr>
          <w:lang w:val="de-CH"/>
        </w:rPr>
        <w:tab/>
        <w:t>Milchev &amp; Spassov (2017): Ornis Hungarica 25: 58–69</w:t>
      </w:r>
    </w:p>
    <w:p w:rsidR="001F4D1F" w:rsidRPr="001F4D1F" w:rsidRDefault="001F4D1F" w:rsidP="00866E3E">
      <w:pPr>
        <w:pStyle w:val="rawdata"/>
        <w:rPr>
          <w:lang w:val="de-CH"/>
        </w:rPr>
      </w:pPr>
      <w:r w:rsidRPr="001F4D1F">
        <w:rPr>
          <w:lang w:val="de-CH"/>
        </w:rPr>
        <w:t>5295</w:t>
      </w:r>
      <w:r w:rsidRPr="001F4D1F">
        <w:rPr>
          <w:lang w:val="de-CH"/>
        </w:rPr>
        <w:tab/>
        <w:t>Bubo bubo</w:t>
      </w:r>
      <w:r w:rsidRPr="001F4D1F">
        <w:rPr>
          <w:lang w:val="de-CH"/>
        </w:rPr>
        <w:tab/>
        <w:t>SE-Eu</w:t>
      </w:r>
      <w:r w:rsidRPr="001F4D1F">
        <w:rPr>
          <w:lang w:val="de-CH"/>
        </w:rPr>
        <w:tab/>
        <w:t>S</w:t>
      </w:r>
      <w:r w:rsidRPr="001F4D1F">
        <w:rPr>
          <w:lang w:val="de-CH"/>
        </w:rPr>
        <w:tab/>
        <w:t>1966</w:t>
      </w:r>
      <w:r w:rsidRPr="001F4D1F">
        <w:rPr>
          <w:lang w:val="de-CH"/>
        </w:rPr>
        <w:tab/>
        <w:t>0.468</w:t>
      </w:r>
      <w:r w:rsidRPr="001F4D1F">
        <w:rPr>
          <w:lang w:val="de-CH"/>
        </w:rPr>
        <w:tab/>
        <w:t>Baumgart (1975): Zool. Abh. Mus. Tierkd. Dresden 33: 251–275</w:t>
      </w:r>
    </w:p>
    <w:p w:rsidR="001F4D1F" w:rsidRPr="001F4D1F" w:rsidRDefault="001F4D1F" w:rsidP="00866E3E">
      <w:pPr>
        <w:pStyle w:val="rawdata"/>
        <w:rPr>
          <w:lang w:val="de-CH"/>
        </w:rPr>
      </w:pPr>
      <w:r w:rsidRPr="001F4D1F">
        <w:rPr>
          <w:lang w:val="de-CH"/>
        </w:rPr>
        <w:t>6387</w:t>
      </w:r>
      <w:r w:rsidRPr="001F4D1F">
        <w:rPr>
          <w:lang w:val="de-CH"/>
        </w:rPr>
        <w:tab/>
        <w:t>Bubo bubo</w:t>
      </w:r>
      <w:r w:rsidRPr="001F4D1F">
        <w:rPr>
          <w:lang w:val="de-CH"/>
        </w:rPr>
        <w:tab/>
        <w:t>SE-Eu</w:t>
      </w:r>
      <w:r w:rsidRPr="001F4D1F">
        <w:rPr>
          <w:lang w:val="de-CH"/>
        </w:rPr>
        <w:tab/>
        <w:t>U</w:t>
      </w:r>
      <w:r w:rsidRPr="001F4D1F">
        <w:rPr>
          <w:lang w:val="de-CH"/>
        </w:rPr>
        <w:tab/>
        <w:t>1999</w:t>
      </w:r>
      <w:r w:rsidRPr="001F4D1F">
        <w:rPr>
          <w:lang w:val="de-CH"/>
        </w:rPr>
        <w:tab/>
        <w:t>0.199</w:t>
      </w:r>
      <w:r w:rsidRPr="001F4D1F">
        <w:rPr>
          <w:lang w:val="de-CH"/>
        </w:rPr>
        <w:tab/>
        <w:t>Mihelic (2002): Acrocephalus 23: 81–86</w:t>
      </w:r>
    </w:p>
    <w:p w:rsidR="001F4D1F" w:rsidRPr="001F4D1F" w:rsidRDefault="001F4D1F" w:rsidP="00866E3E">
      <w:pPr>
        <w:pStyle w:val="rawdata"/>
        <w:rPr>
          <w:lang w:val="de-CH"/>
        </w:rPr>
      </w:pPr>
      <w:r w:rsidRPr="001F4D1F">
        <w:rPr>
          <w:lang w:val="de-CH"/>
        </w:rPr>
        <w:t>6389</w:t>
      </w:r>
      <w:r w:rsidRPr="001F4D1F">
        <w:rPr>
          <w:lang w:val="de-CH"/>
        </w:rPr>
        <w:tab/>
        <w:t>Bubo bubo</w:t>
      </w:r>
      <w:r w:rsidRPr="001F4D1F">
        <w:rPr>
          <w:lang w:val="de-CH"/>
        </w:rPr>
        <w:tab/>
        <w:t>SE-Eu</w:t>
      </w:r>
      <w:r w:rsidRPr="001F4D1F">
        <w:rPr>
          <w:lang w:val="de-CH"/>
        </w:rPr>
        <w:tab/>
        <w:t>U</w:t>
      </w:r>
      <w:r w:rsidRPr="001F4D1F">
        <w:rPr>
          <w:lang w:val="de-CH"/>
        </w:rPr>
        <w:tab/>
        <w:t>1999</w:t>
      </w:r>
      <w:r w:rsidRPr="001F4D1F">
        <w:rPr>
          <w:lang w:val="de-CH"/>
        </w:rPr>
        <w:tab/>
        <w:t>0.272</w:t>
      </w:r>
      <w:r w:rsidRPr="001F4D1F">
        <w:rPr>
          <w:lang w:val="de-CH"/>
        </w:rPr>
        <w:tab/>
        <w:t>Mihelic (2002): Acrocephalus 23: 81–86</w:t>
      </w:r>
    </w:p>
    <w:p w:rsidR="001F4D1F" w:rsidRPr="001F4D1F" w:rsidRDefault="001F4D1F" w:rsidP="00866E3E">
      <w:pPr>
        <w:pStyle w:val="rawdata"/>
        <w:rPr>
          <w:lang w:val="de-CH"/>
        </w:rPr>
      </w:pPr>
      <w:r w:rsidRPr="001F4D1F">
        <w:rPr>
          <w:lang w:val="fr-CH"/>
        </w:rPr>
        <w:t>5291</w:t>
      </w:r>
      <w:r w:rsidRPr="001F4D1F">
        <w:rPr>
          <w:lang w:val="fr-CH"/>
        </w:rPr>
        <w:tab/>
        <w:t>Bubo bubo</w:t>
      </w:r>
      <w:r w:rsidRPr="001F4D1F">
        <w:rPr>
          <w:lang w:val="fr-CH"/>
        </w:rPr>
        <w:tab/>
        <w:t>SE-Eu</w:t>
      </w:r>
      <w:r w:rsidRPr="001F4D1F">
        <w:rPr>
          <w:lang w:val="fr-CH"/>
        </w:rPr>
        <w:tab/>
        <w:t>U</w:t>
      </w:r>
      <w:r w:rsidRPr="001F4D1F">
        <w:rPr>
          <w:lang w:val="fr-CH"/>
        </w:rPr>
        <w:tab/>
        <w:t>1965</w:t>
      </w:r>
      <w:r w:rsidRPr="001F4D1F">
        <w:rPr>
          <w:lang w:val="fr-CH"/>
        </w:rPr>
        <w:tab/>
        <w:t>0.248</w:t>
      </w:r>
      <w:r w:rsidRPr="001F4D1F">
        <w:rPr>
          <w:lang w:val="fr-CH"/>
        </w:rPr>
        <w:tab/>
        <w:t xml:space="preserve">Baumgart et al. </w:t>
      </w:r>
      <w:r w:rsidRPr="001F4D1F">
        <w:rPr>
          <w:lang w:val="de-CH"/>
        </w:rPr>
        <w:t xml:space="preserve">(1973): Zool. Abh. Mus. Tierkd. Dresden 32: </w:t>
      </w:r>
    </w:p>
    <w:p w:rsidR="001F4D1F" w:rsidRPr="001F4D1F" w:rsidRDefault="001F4D1F" w:rsidP="00866E3E">
      <w:pPr>
        <w:pStyle w:val="rawdata"/>
        <w:rPr>
          <w:lang w:val="fr-CH"/>
        </w:rPr>
      </w:pPr>
      <w:r w:rsidRPr="001F4D1F">
        <w:rPr>
          <w:lang w:val="fr-CH"/>
        </w:rPr>
        <w:t>6157</w:t>
      </w:r>
      <w:r w:rsidRPr="001F4D1F">
        <w:rPr>
          <w:lang w:val="fr-CH"/>
        </w:rPr>
        <w:tab/>
        <w:t>Bubo bubo</w:t>
      </w:r>
      <w:r w:rsidRPr="001F4D1F">
        <w:rPr>
          <w:lang w:val="fr-CH"/>
        </w:rPr>
        <w:tab/>
        <w:t>SE-Eu</w:t>
      </w:r>
      <w:r w:rsidRPr="001F4D1F">
        <w:rPr>
          <w:lang w:val="fr-CH"/>
        </w:rPr>
        <w:tab/>
        <w:t>U</w:t>
      </w:r>
      <w:r w:rsidRPr="001F4D1F">
        <w:rPr>
          <w:lang w:val="fr-CH"/>
        </w:rPr>
        <w:tab/>
        <w:t>2014</w:t>
      </w:r>
      <w:r w:rsidRPr="001F4D1F">
        <w:rPr>
          <w:lang w:val="fr-CH"/>
        </w:rPr>
        <w:tab/>
        <w:t>0.523</w:t>
      </w:r>
      <w:r w:rsidRPr="001F4D1F">
        <w:rPr>
          <w:lang w:val="fr-CH"/>
        </w:rPr>
        <w:tab/>
        <w:t>Milchev (2016): Anim. Biol. 66: 219–228</w:t>
      </w:r>
    </w:p>
    <w:p w:rsidR="001F4D1F" w:rsidRPr="00123F75" w:rsidRDefault="001F4D1F" w:rsidP="00866E3E">
      <w:pPr>
        <w:pStyle w:val="rawdata"/>
        <w:rPr>
          <w:lang w:val="pt-PT"/>
        </w:rPr>
      </w:pPr>
      <w:r w:rsidRPr="001F4D1F">
        <w:rPr>
          <w:lang w:val="fr-CH"/>
        </w:rPr>
        <w:t>6156</w:t>
      </w:r>
      <w:r w:rsidRPr="001F4D1F">
        <w:rPr>
          <w:lang w:val="fr-CH"/>
        </w:rPr>
        <w:tab/>
        <w:t>Bubo bubo</w:t>
      </w:r>
      <w:r w:rsidRPr="001F4D1F">
        <w:rPr>
          <w:lang w:val="fr-CH"/>
        </w:rPr>
        <w:tab/>
        <w:t>SE-Eu</w:t>
      </w:r>
      <w:r w:rsidRPr="001F4D1F">
        <w:rPr>
          <w:lang w:val="fr-CH"/>
        </w:rPr>
        <w:tab/>
        <w:t>U</w:t>
      </w:r>
      <w:r w:rsidRPr="001F4D1F">
        <w:rPr>
          <w:lang w:val="fr-CH"/>
        </w:rPr>
        <w:tab/>
        <w:t>2013</w:t>
      </w:r>
      <w:r w:rsidRPr="001F4D1F">
        <w:rPr>
          <w:lang w:val="fr-CH"/>
        </w:rPr>
        <w:tab/>
        <w:t>0.638</w:t>
      </w:r>
      <w:r w:rsidRPr="001F4D1F">
        <w:rPr>
          <w:lang w:val="fr-CH"/>
        </w:rPr>
        <w:tab/>
        <w:t xml:space="preserve">Milchev (2016): Anim. </w:t>
      </w:r>
      <w:r w:rsidRPr="00123F75">
        <w:rPr>
          <w:lang w:val="pt-PT"/>
        </w:rPr>
        <w:t>Biol. 66: 219–228</w:t>
      </w:r>
    </w:p>
    <w:p w:rsidR="001F4D1F" w:rsidRPr="00123F75" w:rsidRDefault="001F4D1F" w:rsidP="00866E3E">
      <w:pPr>
        <w:pStyle w:val="rawdata"/>
        <w:rPr>
          <w:lang w:val="pt-PT"/>
        </w:rPr>
      </w:pPr>
      <w:r w:rsidRPr="00123F75">
        <w:rPr>
          <w:lang w:val="pt-PT"/>
        </w:rPr>
        <w:t>7307</w:t>
      </w:r>
      <w:r w:rsidRPr="00123F75">
        <w:rPr>
          <w:lang w:val="pt-PT"/>
        </w:rPr>
        <w:tab/>
        <w:t>Bubo bubo</w:t>
      </w:r>
      <w:r w:rsidRPr="00123F75">
        <w:rPr>
          <w:lang w:val="pt-PT"/>
        </w:rPr>
        <w:tab/>
        <w:t>SE-Eu</w:t>
      </w:r>
      <w:r w:rsidRPr="00123F75">
        <w:rPr>
          <w:lang w:val="pt-PT"/>
        </w:rPr>
        <w:tab/>
        <w:t>S</w:t>
      </w:r>
      <w:r w:rsidRPr="00123F75">
        <w:rPr>
          <w:lang w:val="pt-PT"/>
        </w:rPr>
        <w:tab/>
        <w:t>2004</w:t>
      </w:r>
      <w:r w:rsidRPr="00123F75">
        <w:rPr>
          <w:lang w:val="pt-PT"/>
        </w:rPr>
        <w:tab/>
        <w:t>0.258</w:t>
      </w:r>
      <w:r w:rsidRPr="00123F75">
        <w:rPr>
          <w:lang w:val="pt-PT"/>
        </w:rPr>
        <w:tab/>
        <w:t>Milchev &amp; Spassov (2017): Ornis Hungarica 25: 58–69</w:t>
      </w:r>
    </w:p>
    <w:p w:rsidR="001F4D1F" w:rsidRPr="00123F75" w:rsidRDefault="001F4D1F" w:rsidP="00866E3E">
      <w:pPr>
        <w:pStyle w:val="rawdata"/>
        <w:rPr>
          <w:lang w:val="pt-PT"/>
        </w:rPr>
      </w:pPr>
      <w:r w:rsidRPr="00123F75">
        <w:rPr>
          <w:lang w:val="pt-PT"/>
        </w:rPr>
        <w:t>3993</w:t>
      </w:r>
      <w:r w:rsidRPr="00123F75">
        <w:rPr>
          <w:lang w:val="pt-PT"/>
        </w:rPr>
        <w:tab/>
        <w:t>Bubo bubo</w:t>
      </w:r>
      <w:r w:rsidRPr="00123F75">
        <w:rPr>
          <w:lang w:val="pt-PT"/>
        </w:rPr>
        <w:tab/>
        <w:t>SE-Eu</w:t>
      </w:r>
      <w:r w:rsidRPr="00123F75">
        <w:rPr>
          <w:lang w:val="pt-PT"/>
        </w:rPr>
        <w:tab/>
        <w:t>U</w:t>
      </w:r>
      <w:r w:rsidRPr="00123F75">
        <w:rPr>
          <w:lang w:val="pt-PT"/>
        </w:rPr>
        <w:tab/>
        <w:t>2003</w:t>
      </w:r>
      <w:r w:rsidRPr="00123F75">
        <w:rPr>
          <w:lang w:val="pt-PT"/>
        </w:rPr>
        <w:tab/>
        <w:t>0.158</w:t>
      </w:r>
      <w:r w:rsidRPr="00123F75">
        <w:rPr>
          <w:lang w:val="pt-PT"/>
        </w:rPr>
        <w:tab/>
        <w:t>Sándor &amp; Ionescu (2009): North-west. J. Zool. 5: 170–178</w:t>
      </w:r>
    </w:p>
    <w:p w:rsidR="001F4D1F" w:rsidRPr="00123F75" w:rsidRDefault="001F4D1F" w:rsidP="00866E3E">
      <w:pPr>
        <w:pStyle w:val="rawdata"/>
        <w:rPr>
          <w:lang w:val="pt-PT"/>
        </w:rPr>
      </w:pPr>
      <w:r w:rsidRPr="00123F75">
        <w:rPr>
          <w:lang w:val="pt-PT"/>
        </w:rPr>
        <w:t>6384</w:t>
      </w:r>
      <w:r w:rsidRPr="00123F75">
        <w:rPr>
          <w:lang w:val="pt-PT"/>
        </w:rPr>
        <w:tab/>
        <w:t>Bubo bubo</w:t>
      </w:r>
      <w:r w:rsidRPr="00123F75">
        <w:rPr>
          <w:lang w:val="pt-PT"/>
        </w:rPr>
        <w:tab/>
        <w:t>SE-Eu</w:t>
      </w:r>
      <w:r w:rsidRPr="00123F75">
        <w:rPr>
          <w:lang w:val="pt-PT"/>
        </w:rPr>
        <w:tab/>
        <w:t>U</w:t>
      </w:r>
      <w:r w:rsidRPr="00123F75">
        <w:rPr>
          <w:lang w:val="pt-PT"/>
        </w:rPr>
        <w:tab/>
        <w:t>1999</w:t>
      </w:r>
      <w:r w:rsidRPr="00123F75">
        <w:rPr>
          <w:lang w:val="pt-PT"/>
        </w:rPr>
        <w:tab/>
        <w:t>0.147</w:t>
      </w:r>
      <w:r w:rsidRPr="00123F75">
        <w:rPr>
          <w:lang w:val="pt-PT"/>
        </w:rPr>
        <w:tab/>
        <w:t>Mihelic (2002): Acrocephalus 23: 81–86</w:t>
      </w:r>
    </w:p>
    <w:p w:rsidR="001F4D1F" w:rsidRPr="00123F75" w:rsidRDefault="001F4D1F" w:rsidP="00866E3E">
      <w:pPr>
        <w:pStyle w:val="rawdata"/>
        <w:rPr>
          <w:lang w:val="pt-PT"/>
        </w:rPr>
      </w:pPr>
      <w:r w:rsidRPr="00123F75">
        <w:rPr>
          <w:lang w:val="pt-PT"/>
        </w:rPr>
        <w:t>6388</w:t>
      </w:r>
      <w:r w:rsidRPr="00123F75">
        <w:rPr>
          <w:lang w:val="pt-PT"/>
        </w:rPr>
        <w:tab/>
        <w:t>Bubo bubo</w:t>
      </w:r>
      <w:r w:rsidRPr="00123F75">
        <w:rPr>
          <w:lang w:val="pt-PT"/>
        </w:rPr>
        <w:tab/>
        <w:t>SE-Eu</w:t>
      </w:r>
      <w:r w:rsidRPr="00123F75">
        <w:rPr>
          <w:lang w:val="pt-PT"/>
        </w:rPr>
        <w:tab/>
        <w:t>U</w:t>
      </w:r>
      <w:r w:rsidRPr="00123F75">
        <w:rPr>
          <w:lang w:val="pt-PT"/>
        </w:rPr>
        <w:tab/>
        <w:t>1999</w:t>
      </w:r>
      <w:r w:rsidRPr="00123F75">
        <w:rPr>
          <w:lang w:val="pt-PT"/>
        </w:rPr>
        <w:tab/>
        <w:t>0.219</w:t>
      </w:r>
      <w:r w:rsidRPr="00123F75">
        <w:rPr>
          <w:lang w:val="pt-PT"/>
        </w:rPr>
        <w:tab/>
        <w:t>Mihelic (2002): Acrocephalus 23: 81–86</w:t>
      </w:r>
    </w:p>
    <w:p w:rsidR="001F4D1F" w:rsidRPr="00123F75" w:rsidRDefault="001F4D1F" w:rsidP="00866E3E">
      <w:pPr>
        <w:pStyle w:val="rawdata"/>
        <w:rPr>
          <w:lang w:val="pt-PT"/>
        </w:rPr>
      </w:pPr>
      <w:r w:rsidRPr="00123F75">
        <w:rPr>
          <w:lang w:val="pt-PT"/>
        </w:rPr>
        <w:t>5120</w:t>
      </w:r>
      <w:r w:rsidRPr="00123F75">
        <w:rPr>
          <w:lang w:val="pt-PT"/>
        </w:rPr>
        <w:tab/>
        <w:t>Bubo bubo</w:t>
      </w:r>
      <w:r w:rsidRPr="00123F75">
        <w:rPr>
          <w:lang w:val="pt-PT"/>
        </w:rPr>
        <w:tab/>
        <w:t>SE-Eu</w:t>
      </w:r>
      <w:r w:rsidRPr="00123F75">
        <w:rPr>
          <w:lang w:val="pt-PT"/>
        </w:rPr>
        <w:tab/>
        <w:t>S</w:t>
      </w:r>
      <w:r w:rsidRPr="00123F75">
        <w:rPr>
          <w:lang w:val="pt-PT"/>
        </w:rPr>
        <w:tab/>
        <w:t>2012</w:t>
      </w:r>
      <w:r w:rsidRPr="00123F75">
        <w:rPr>
          <w:lang w:val="pt-PT"/>
        </w:rPr>
        <w:tab/>
        <w:t>0.665</w:t>
      </w:r>
      <w:r w:rsidRPr="00123F75">
        <w:rPr>
          <w:lang w:val="pt-PT"/>
        </w:rPr>
        <w:tab/>
        <w:t>Milchev &amp; Gruychev (2015): Acta Zool. Bulgarica 67: 67–74</w:t>
      </w:r>
    </w:p>
    <w:p w:rsidR="001F4D1F" w:rsidRPr="00123F75" w:rsidRDefault="001F4D1F" w:rsidP="00866E3E">
      <w:pPr>
        <w:pStyle w:val="rawdata"/>
        <w:rPr>
          <w:lang w:val="pt-PT"/>
        </w:rPr>
      </w:pPr>
      <w:r w:rsidRPr="00123F75">
        <w:rPr>
          <w:lang w:val="pt-PT"/>
        </w:rPr>
        <w:t>5121</w:t>
      </w:r>
      <w:r w:rsidRPr="00123F75">
        <w:rPr>
          <w:lang w:val="pt-PT"/>
        </w:rPr>
        <w:tab/>
        <w:t>Bubo bubo</w:t>
      </w:r>
      <w:r w:rsidRPr="00123F75">
        <w:rPr>
          <w:lang w:val="pt-PT"/>
        </w:rPr>
        <w:tab/>
        <w:t>SE-Eu</w:t>
      </w:r>
      <w:r w:rsidRPr="00123F75">
        <w:rPr>
          <w:lang w:val="pt-PT"/>
        </w:rPr>
        <w:tab/>
        <w:t>S</w:t>
      </w:r>
      <w:r w:rsidRPr="00123F75">
        <w:rPr>
          <w:lang w:val="pt-PT"/>
        </w:rPr>
        <w:tab/>
        <w:t>2012</w:t>
      </w:r>
      <w:r w:rsidRPr="00123F75">
        <w:rPr>
          <w:lang w:val="pt-PT"/>
        </w:rPr>
        <w:tab/>
        <w:t>0.433</w:t>
      </w:r>
      <w:r w:rsidRPr="00123F75">
        <w:rPr>
          <w:lang w:val="pt-PT"/>
        </w:rPr>
        <w:tab/>
        <w:t>Milchev &amp; Gruychev (2015): Acta Zool. Bulgarica 67: 67–74</w:t>
      </w:r>
    </w:p>
    <w:p w:rsidR="001F4D1F" w:rsidRPr="00541C4A" w:rsidRDefault="001F4D1F" w:rsidP="00866E3E">
      <w:pPr>
        <w:pStyle w:val="rawdata"/>
        <w:rPr>
          <w:lang w:val="fr-CH"/>
        </w:rPr>
      </w:pPr>
      <w:r w:rsidRPr="00123F75">
        <w:rPr>
          <w:lang w:val="pt-PT"/>
        </w:rPr>
        <w:t>4935</w:t>
      </w:r>
      <w:r w:rsidRPr="00123F75">
        <w:rPr>
          <w:lang w:val="pt-PT"/>
        </w:rPr>
        <w:tab/>
        <w:t>Bubo bubo</w:t>
      </w:r>
      <w:r w:rsidRPr="00123F75">
        <w:rPr>
          <w:lang w:val="pt-PT"/>
        </w:rPr>
        <w:tab/>
        <w:t>SE-Eu</w:t>
      </w:r>
      <w:r w:rsidRPr="00123F75">
        <w:rPr>
          <w:lang w:val="pt-PT"/>
        </w:rPr>
        <w:tab/>
        <w:t>U</w:t>
      </w:r>
      <w:r w:rsidRPr="00123F75">
        <w:rPr>
          <w:lang w:val="pt-PT"/>
        </w:rPr>
        <w:tab/>
        <w:t>1991</w:t>
      </w:r>
      <w:r w:rsidRPr="00123F75">
        <w:rPr>
          <w:lang w:val="pt-PT"/>
        </w:rPr>
        <w:tab/>
        <w:t>0.508</w:t>
      </w:r>
      <w:r w:rsidRPr="00123F75">
        <w:rPr>
          <w:lang w:val="pt-PT"/>
        </w:rPr>
        <w:tab/>
        <w:t xml:space="preserve">Papageorgiou et al. </w:t>
      </w:r>
      <w:r w:rsidRPr="00541C4A">
        <w:rPr>
          <w:lang w:val="fr-CH"/>
        </w:rPr>
        <w:t>(1993): Avocetta 17: 49–54</w:t>
      </w:r>
    </w:p>
    <w:p w:rsidR="001F4D1F" w:rsidRPr="00541C4A" w:rsidRDefault="001F4D1F" w:rsidP="00866E3E">
      <w:pPr>
        <w:pStyle w:val="rawdata"/>
        <w:rPr>
          <w:lang w:val="fr-CH"/>
        </w:rPr>
      </w:pPr>
      <w:r w:rsidRPr="00541C4A">
        <w:rPr>
          <w:lang w:val="fr-CH"/>
        </w:rPr>
        <w:t>7305</w:t>
      </w:r>
      <w:r w:rsidRPr="00541C4A">
        <w:rPr>
          <w:lang w:val="fr-CH"/>
        </w:rPr>
        <w:tab/>
        <w:t>Bubo bubo</w:t>
      </w:r>
      <w:r w:rsidRPr="00541C4A">
        <w:rPr>
          <w:lang w:val="fr-CH"/>
        </w:rPr>
        <w:tab/>
        <w:t>SE-Eu</w:t>
      </w:r>
      <w:r w:rsidRPr="00541C4A">
        <w:rPr>
          <w:lang w:val="fr-CH"/>
        </w:rPr>
        <w:tab/>
        <w:t>S</w:t>
      </w:r>
      <w:r w:rsidRPr="00541C4A">
        <w:rPr>
          <w:lang w:val="fr-CH"/>
        </w:rPr>
        <w:tab/>
        <w:t>2004</w:t>
      </w:r>
      <w:r w:rsidRPr="00541C4A">
        <w:rPr>
          <w:lang w:val="fr-CH"/>
        </w:rPr>
        <w:tab/>
        <w:t>0.362</w:t>
      </w:r>
      <w:r w:rsidRPr="00541C4A">
        <w:rPr>
          <w:lang w:val="fr-CH"/>
        </w:rPr>
        <w:tab/>
        <w:t>Milchev &amp; Spassov (2017): Ornis Hungarica 25: 58–69</w:t>
      </w:r>
    </w:p>
    <w:p w:rsidR="001F4D1F" w:rsidRPr="001F4D1F" w:rsidRDefault="001F4D1F" w:rsidP="00866E3E">
      <w:pPr>
        <w:pStyle w:val="rawdata"/>
        <w:rPr>
          <w:lang w:val="fr-CH"/>
        </w:rPr>
      </w:pPr>
      <w:r w:rsidRPr="00541C4A">
        <w:rPr>
          <w:lang w:val="fr-CH"/>
        </w:rPr>
        <w:t>6155</w:t>
      </w:r>
      <w:r w:rsidRPr="00541C4A">
        <w:rPr>
          <w:lang w:val="fr-CH"/>
        </w:rPr>
        <w:tab/>
        <w:t>Bubo bubo</w:t>
      </w:r>
      <w:r w:rsidRPr="00541C4A">
        <w:rPr>
          <w:lang w:val="fr-CH"/>
        </w:rPr>
        <w:tab/>
        <w:t>SE-Eu</w:t>
      </w:r>
      <w:r w:rsidRPr="00541C4A">
        <w:rPr>
          <w:lang w:val="fr-CH"/>
        </w:rPr>
        <w:tab/>
        <w:t>U</w:t>
      </w:r>
      <w:r w:rsidRPr="00541C4A">
        <w:rPr>
          <w:lang w:val="fr-CH"/>
        </w:rPr>
        <w:tab/>
        <w:t>2012</w:t>
      </w:r>
      <w:r w:rsidRPr="00541C4A">
        <w:rPr>
          <w:lang w:val="fr-CH"/>
        </w:rPr>
        <w:tab/>
        <w:t>0.684</w:t>
      </w:r>
      <w:r w:rsidRPr="00541C4A">
        <w:rPr>
          <w:lang w:val="fr-CH"/>
        </w:rPr>
        <w:tab/>
        <w:t xml:space="preserve">Milchev (2016): Anim. </w:t>
      </w:r>
      <w:r w:rsidRPr="001F4D1F">
        <w:rPr>
          <w:lang w:val="fr-CH"/>
        </w:rPr>
        <w:t>Biol. 66: 219–228</w:t>
      </w:r>
    </w:p>
    <w:p w:rsidR="001F4D1F" w:rsidRPr="001F4D1F" w:rsidRDefault="001F4D1F" w:rsidP="00866E3E">
      <w:pPr>
        <w:pStyle w:val="rawdata"/>
      </w:pPr>
      <w:r w:rsidRPr="001F4D1F">
        <w:rPr>
          <w:lang w:val="fr-CH"/>
        </w:rPr>
        <w:t>4936</w:t>
      </w:r>
      <w:r w:rsidRPr="001F4D1F">
        <w:rPr>
          <w:lang w:val="fr-CH"/>
        </w:rPr>
        <w:tab/>
        <w:t>Bubo bubo</w:t>
      </w:r>
      <w:r w:rsidRPr="001F4D1F">
        <w:rPr>
          <w:lang w:val="fr-CH"/>
        </w:rPr>
        <w:tab/>
        <w:t>SE-Eu</w:t>
      </w:r>
      <w:r w:rsidRPr="001F4D1F">
        <w:rPr>
          <w:lang w:val="fr-CH"/>
        </w:rPr>
        <w:tab/>
        <w:t>U</w:t>
      </w:r>
      <w:r w:rsidRPr="001F4D1F">
        <w:rPr>
          <w:lang w:val="fr-CH"/>
        </w:rPr>
        <w:tab/>
        <w:t>NA</w:t>
      </w:r>
      <w:r w:rsidRPr="001F4D1F">
        <w:rPr>
          <w:lang w:val="fr-CH"/>
        </w:rPr>
        <w:tab/>
        <w:t>0.398</w:t>
      </w:r>
      <w:r w:rsidRPr="001F4D1F">
        <w:rPr>
          <w:lang w:val="fr-CH"/>
        </w:rPr>
        <w:tab/>
        <w:t xml:space="preserve">Papageorgiou et al. </w:t>
      </w:r>
      <w:r w:rsidRPr="001F4D1F">
        <w:t>(1993): Avocetta 17: 49–54</w:t>
      </w:r>
    </w:p>
    <w:p w:rsidR="001F4D1F" w:rsidRPr="001F4D1F" w:rsidRDefault="001F4D1F" w:rsidP="00866E3E">
      <w:pPr>
        <w:pStyle w:val="rawdata"/>
      </w:pPr>
      <w:r w:rsidRPr="001F4D1F">
        <w:t>4095</w:t>
      </w:r>
      <w:r w:rsidRPr="001F4D1F">
        <w:tab/>
        <w:t>Bubo virginianus</w:t>
      </w:r>
      <w:r w:rsidRPr="001F4D1F">
        <w:tab/>
        <w:t>N-Am</w:t>
      </w:r>
      <w:r w:rsidRPr="001F4D1F">
        <w:tab/>
        <w:t>S</w:t>
      </w:r>
      <w:r w:rsidRPr="001F4D1F">
        <w:tab/>
        <w:t>1985</w:t>
      </w:r>
      <w:r w:rsidRPr="001F4D1F">
        <w:tab/>
        <w:t>0.396</w:t>
      </w:r>
      <w:r w:rsidRPr="001F4D1F">
        <w:tab/>
        <w:t>Bosakowski &amp; Smith (1992): Can. J. Zool. 70: 984–992</w:t>
      </w:r>
    </w:p>
    <w:p w:rsidR="001F4D1F" w:rsidRPr="001F4D1F" w:rsidRDefault="001F4D1F" w:rsidP="00866E3E">
      <w:pPr>
        <w:pStyle w:val="rawdata"/>
      </w:pPr>
      <w:r w:rsidRPr="001F4D1F">
        <w:t>5024</w:t>
      </w:r>
      <w:r w:rsidRPr="001F4D1F">
        <w:tab/>
        <w:t>Bubo virginianus</w:t>
      </w:r>
      <w:r w:rsidRPr="001F4D1F">
        <w:tab/>
        <w:t>N-Am</w:t>
      </w:r>
      <w:r w:rsidRPr="001F4D1F">
        <w:tab/>
        <w:t>U</w:t>
      </w:r>
      <w:r w:rsidRPr="001F4D1F">
        <w:tab/>
        <w:t>1954</w:t>
      </w:r>
      <w:r w:rsidRPr="001F4D1F">
        <w:tab/>
        <w:t>0.554</w:t>
      </w:r>
      <w:r w:rsidRPr="001F4D1F">
        <w:tab/>
        <w:t>Orians &amp; Kuhlman (1956): Condor 58: 371–385</w:t>
      </w:r>
    </w:p>
    <w:p w:rsidR="001F4D1F" w:rsidRPr="001F4D1F" w:rsidRDefault="001F4D1F" w:rsidP="00866E3E">
      <w:pPr>
        <w:pStyle w:val="rawdata"/>
      </w:pPr>
      <w:r w:rsidRPr="001F4D1F">
        <w:t>4681</w:t>
      </w:r>
      <w:r w:rsidRPr="001F4D1F">
        <w:tab/>
        <w:t>Bubo virginianus</w:t>
      </w:r>
      <w:r w:rsidRPr="001F4D1F">
        <w:tab/>
        <w:t>N-Am</w:t>
      </w:r>
      <w:r w:rsidRPr="001F4D1F">
        <w:tab/>
        <w:t>S</w:t>
      </w:r>
      <w:r w:rsidRPr="001F4D1F">
        <w:tab/>
        <w:t>1975</w:t>
      </w:r>
      <w:r w:rsidRPr="001F4D1F">
        <w:tab/>
        <w:t>0.145</w:t>
      </w:r>
      <w:r w:rsidRPr="001F4D1F">
        <w:tab/>
        <w:t>Adamcik et al. (1978): Can. Field Nat. 92: 156–166</w:t>
      </w:r>
    </w:p>
    <w:p w:rsidR="001F4D1F" w:rsidRPr="001F4D1F" w:rsidRDefault="001F4D1F" w:rsidP="00866E3E">
      <w:pPr>
        <w:pStyle w:val="rawdata"/>
      </w:pPr>
      <w:r w:rsidRPr="004B5517">
        <w:rPr>
          <w:lang w:val="de-CH"/>
        </w:rPr>
        <w:t>6998</w:t>
      </w:r>
      <w:r w:rsidRPr="004B5517">
        <w:rPr>
          <w:lang w:val="de-CH"/>
        </w:rPr>
        <w:tab/>
        <w:t>Bubo virginianus</w:t>
      </w:r>
      <w:r w:rsidRPr="004B5517">
        <w:rPr>
          <w:lang w:val="de-CH"/>
        </w:rPr>
        <w:tab/>
        <w:t>N-Am</w:t>
      </w:r>
      <w:r w:rsidRPr="004B5517">
        <w:rPr>
          <w:lang w:val="de-CH"/>
        </w:rPr>
        <w:tab/>
        <w:t>U</w:t>
      </w:r>
      <w:r w:rsidRPr="004B5517">
        <w:rPr>
          <w:lang w:val="de-CH"/>
        </w:rPr>
        <w:tab/>
        <w:t>1966</w:t>
      </w:r>
      <w:r w:rsidRPr="004B5517">
        <w:rPr>
          <w:lang w:val="de-CH"/>
        </w:rPr>
        <w:tab/>
        <w:t>0.087</w:t>
      </w:r>
      <w:r w:rsidRPr="004B5517">
        <w:rPr>
          <w:lang w:val="de-CH"/>
        </w:rPr>
        <w:tab/>
        <w:t xml:space="preserve">Rusch et al. </w:t>
      </w:r>
      <w:r w:rsidRPr="001F4D1F">
        <w:t>(1972): J. Wildl. Manage. 36: 282–296</w:t>
      </w:r>
    </w:p>
    <w:p w:rsidR="001F4D1F" w:rsidRPr="001F4D1F" w:rsidRDefault="001F4D1F" w:rsidP="00866E3E">
      <w:pPr>
        <w:pStyle w:val="rawdata"/>
      </w:pPr>
      <w:r w:rsidRPr="001F4D1F">
        <w:t>5938</w:t>
      </w:r>
      <w:r w:rsidRPr="001F4D1F">
        <w:tab/>
        <w:t>Bubo virginianus</w:t>
      </w:r>
      <w:r w:rsidRPr="001F4D1F">
        <w:tab/>
        <w:t>N-Am</w:t>
      </w:r>
      <w:r w:rsidRPr="001F4D1F">
        <w:tab/>
        <w:t>U</w:t>
      </w:r>
      <w:r w:rsidRPr="001F4D1F">
        <w:tab/>
        <w:t>NA</w:t>
      </w:r>
      <w:r w:rsidRPr="001F4D1F">
        <w:tab/>
        <w:t>0.269</w:t>
      </w:r>
      <w:r w:rsidRPr="001F4D1F">
        <w:tab/>
        <w:t>Rusling (1951): Proc. Linn. Soc. New York 58: 38–45</w:t>
      </w:r>
    </w:p>
    <w:p w:rsidR="001F4D1F" w:rsidRPr="001F4D1F" w:rsidRDefault="001F4D1F" w:rsidP="00866E3E">
      <w:pPr>
        <w:pStyle w:val="rawdata"/>
      </w:pPr>
      <w:r w:rsidRPr="001F4D1F">
        <w:t>5704</w:t>
      </w:r>
      <w:r w:rsidRPr="001F4D1F">
        <w:tab/>
        <w:t>Bubo virginianus</w:t>
      </w:r>
      <w:r w:rsidRPr="001F4D1F">
        <w:tab/>
        <w:t>N-Am</w:t>
      </w:r>
      <w:r w:rsidRPr="001F4D1F">
        <w:tab/>
        <w:t>U</w:t>
      </w:r>
      <w:r w:rsidRPr="001F4D1F">
        <w:tab/>
        <w:t>1996</w:t>
      </w:r>
      <w:r w:rsidRPr="001F4D1F">
        <w:tab/>
        <w:t>0.022</w:t>
      </w:r>
      <w:r w:rsidRPr="001F4D1F">
        <w:tab/>
        <w:t>Kremer &amp; Belk (2003): Western North Amer. Naturalist 63: 56–</w:t>
      </w:r>
    </w:p>
    <w:p w:rsidR="001F4D1F" w:rsidRPr="001F4D1F" w:rsidRDefault="001F4D1F" w:rsidP="00866E3E">
      <w:pPr>
        <w:pStyle w:val="rawdata"/>
      </w:pPr>
      <w:r w:rsidRPr="001F4D1F">
        <w:t>6274</w:t>
      </w:r>
      <w:r w:rsidRPr="001F4D1F">
        <w:tab/>
        <w:t>Bubo virginianus</w:t>
      </w:r>
      <w:r w:rsidRPr="001F4D1F">
        <w:tab/>
        <w:t>N-Am</w:t>
      </w:r>
      <w:r w:rsidRPr="001F4D1F">
        <w:tab/>
        <w:t>S</w:t>
      </w:r>
      <w:r w:rsidRPr="001F4D1F">
        <w:tab/>
        <w:t>1972</w:t>
      </w:r>
      <w:r w:rsidRPr="001F4D1F">
        <w:tab/>
        <w:t>0</w:t>
      </w:r>
      <w:r w:rsidRPr="001F4D1F">
        <w:tab/>
        <w:t>Chesser &amp; Kennedy (1976): Bull. Oklahoma Ornithol. Soc. 9: 1</w:t>
      </w:r>
    </w:p>
    <w:p w:rsidR="001F4D1F" w:rsidRPr="001F4D1F" w:rsidRDefault="001F4D1F" w:rsidP="00866E3E">
      <w:pPr>
        <w:pStyle w:val="rawdata"/>
      </w:pPr>
      <w:r w:rsidRPr="001F4D1F">
        <w:t>2030</w:t>
      </w:r>
      <w:r w:rsidRPr="001F4D1F">
        <w:tab/>
        <w:t>Bubo virginianus</w:t>
      </w:r>
      <w:r w:rsidRPr="001F4D1F">
        <w:tab/>
        <w:t>N-Am</w:t>
      </w:r>
      <w:r w:rsidRPr="001F4D1F">
        <w:tab/>
        <w:t>U</w:t>
      </w:r>
      <w:r w:rsidRPr="001F4D1F">
        <w:tab/>
        <w:t>1988</w:t>
      </w:r>
      <w:r w:rsidRPr="001F4D1F">
        <w:tab/>
        <w:t>0.037</w:t>
      </w:r>
      <w:r w:rsidRPr="001F4D1F">
        <w:tab/>
        <w:t>Barrows (1989): Western Birds 20: 1–10</w:t>
      </w:r>
    </w:p>
    <w:p w:rsidR="001F4D1F" w:rsidRPr="001F4D1F" w:rsidRDefault="001F4D1F" w:rsidP="00866E3E">
      <w:pPr>
        <w:pStyle w:val="rawdata"/>
      </w:pPr>
      <w:r w:rsidRPr="001F4D1F">
        <w:t>5416</w:t>
      </w:r>
      <w:r w:rsidRPr="001F4D1F">
        <w:tab/>
        <w:t>Bubo virginianus</w:t>
      </w:r>
      <w:r w:rsidRPr="001F4D1F">
        <w:tab/>
        <w:t>N-Am</w:t>
      </w:r>
      <w:r w:rsidRPr="001F4D1F">
        <w:tab/>
        <w:t>U</w:t>
      </w:r>
      <w:r w:rsidRPr="001F4D1F">
        <w:tab/>
        <w:t>1996</w:t>
      </w:r>
      <w:r w:rsidRPr="001F4D1F">
        <w:tab/>
        <w:t>0.01</w:t>
      </w:r>
      <w:r w:rsidRPr="001F4D1F">
        <w:tab/>
        <w:t>Aragón et al. (2002): Acta Zool. Mexic. 86: 29–50</w:t>
      </w:r>
    </w:p>
    <w:p w:rsidR="001F4D1F" w:rsidRPr="001F4D1F" w:rsidRDefault="001F4D1F" w:rsidP="00866E3E">
      <w:pPr>
        <w:pStyle w:val="rawdata"/>
      </w:pPr>
      <w:r w:rsidRPr="001F4D1F">
        <w:t>4682</w:t>
      </w:r>
      <w:r w:rsidRPr="001F4D1F">
        <w:tab/>
        <w:t>Bubo virginianus</w:t>
      </w:r>
      <w:r w:rsidRPr="001F4D1F">
        <w:tab/>
        <w:t>N-Am</w:t>
      </w:r>
      <w:r w:rsidRPr="001F4D1F">
        <w:tab/>
        <w:t>W</w:t>
      </w:r>
      <w:r w:rsidRPr="001F4D1F">
        <w:tab/>
        <w:t>1972</w:t>
      </w:r>
      <w:r w:rsidRPr="001F4D1F">
        <w:tab/>
        <w:t>0.058</w:t>
      </w:r>
      <w:r w:rsidRPr="001F4D1F">
        <w:tab/>
        <w:t>Adamcik et al. (1978): Can. Field Nat. 92: 156–166</w:t>
      </w:r>
    </w:p>
    <w:p w:rsidR="001F4D1F" w:rsidRPr="001F4D1F" w:rsidRDefault="001F4D1F" w:rsidP="00866E3E">
      <w:pPr>
        <w:pStyle w:val="rawdata"/>
      </w:pPr>
      <w:r w:rsidRPr="001F4D1F">
        <w:t>4953</w:t>
      </w:r>
      <w:r w:rsidRPr="001F4D1F">
        <w:tab/>
        <w:t>Bubo virginianus</w:t>
      </w:r>
      <w:r w:rsidRPr="001F4D1F">
        <w:tab/>
        <w:t>N-Am</w:t>
      </w:r>
      <w:r w:rsidRPr="001F4D1F">
        <w:tab/>
        <w:t>S</w:t>
      </w:r>
      <w:r w:rsidRPr="001F4D1F">
        <w:tab/>
        <w:t>1980</w:t>
      </w:r>
      <w:r w:rsidRPr="001F4D1F">
        <w:tab/>
        <w:t>0.164</w:t>
      </w:r>
      <w:r w:rsidRPr="001F4D1F">
        <w:tab/>
        <w:t>Weir &amp; Hanson (1989): Can. Field Nat. 103: 12–17</w:t>
      </w:r>
    </w:p>
    <w:p w:rsidR="001F4D1F" w:rsidRPr="001F4D1F" w:rsidRDefault="001F4D1F" w:rsidP="00866E3E">
      <w:pPr>
        <w:pStyle w:val="rawdata"/>
      </w:pPr>
      <w:r w:rsidRPr="001F4D1F">
        <w:t>6731</w:t>
      </w:r>
      <w:r w:rsidRPr="001F4D1F">
        <w:tab/>
        <w:t>Bubo virginianus</w:t>
      </w:r>
      <w:r w:rsidRPr="001F4D1F">
        <w:tab/>
        <w:t>N-Am</w:t>
      </w:r>
      <w:r w:rsidRPr="001F4D1F">
        <w:tab/>
        <w:t>U</w:t>
      </w:r>
      <w:r w:rsidRPr="001F4D1F">
        <w:tab/>
        <w:t>1969</w:t>
      </w:r>
      <w:r w:rsidRPr="001F4D1F">
        <w:tab/>
        <w:t>0.029</w:t>
      </w:r>
      <w:r w:rsidRPr="001F4D1F">
        <w:tab/>
        <w:t>Maser et al. (1970): Murrelet 51: 29–33</w:t>
      </w:r>
    </w:p>
    <w:p w:rsidR="001F4D1F" w:rsidRPr="00123F75" w:rsidRDefault="001F4D1F" w:rsidP="00866E3E">
      <w:pPr>
        <w:pStyle w:val="rawdata"/>
        <w:rPr>
          <w:lang w:val="fr-CH"/>
        </w:rPr>
      </w:pPr>
      <w:r w:rsidRPr="001F4D1F">
        <w:rPr>
          <w:lang w:val="fr-CH"/>
        </w:rPr>
        <w:t>4861</w:t>
      </w:r>
      <w:r w:rsidRPr="001F4D1F">
        <w:rPr>
          <w:lang w:val="fr-CH"/>
        </w:rPr>
        <w:tab/>
        <w:t>Bubo virginianus</w:t>
      </w:r>
      <w:r w:rsidRPr="001F4D1F">
        <w:rPr>
          <w:lang w:val="fr-CH"/>
        </w:rPr>
        <w:tab/>
        <w:t>N-Am</w:t>
      </w:r>
      <w:r w:rsidRPr="001F4D1F">
        <w:rPr>
          <w:lang w:val="fr-CH"/>
        </w:rPr>
        <w:tab/>
        <w:t>U</w:t>
      </w:r>
      <w:r w:rsidRPr="001F4D1F">
        <w:rPr>
          <w:lang w:val="fr-CH"/>
        </w:rPr>
        <w:tab/>
        <w:t>1991</w:t>
      </w:r>
      <w:r w:rsidRPr="001F4D1F">
        <w:rPr>
          <w:lang w:val="fr-CH"/>
        </w:rPr>
        <w:tab/>
        <w:t>0.104</w:t>
      </w:r>
      <w:r w:rsidRPr="001F4D1F">
        <w:rPr>
          <w:lang w:val="fr-CH"/>
        </w:rPr>
        <w:tab/>
        <w:t xml:space="preserve">Aigner et al. </w:t>
      </w:r>
      <w:r w:rsidRPr="00123F75">
        <w:rPr>
          <w:lang w:val="fr-CH"/>
        </w:rPr>
        <w:t>(1994): Southwest. Naturalist 39: 286–288</w:t>
      </w:r>
    </w:p>
    <w:p w:rsidR="001F4D1F" w:rsidRPr="00123F75" w:rsidRDefault="001F4D1F" w:rsidP="00866E3E">
      <w:pPr>
        <w:pStyle w:val="rawdata"/>
        <w:rPr>
          <w:lang w:val="fr-CH"/>
        </w:rPr>
      </w:pPr>
      <w:r w:rsidRPr="00123F75">
        <w:rPr>
          <w:lang w:val="fr-CH"/>
        </w:rPr>
        <w:t>5904</w:t>
      </w:r>
      <w:r w:rsidRPr="00123F75">
        <w:rPr>
          <w:lang w:val="fr-CH"/>
        </w:rPr>
        <w:tab/>
        <w:t>Bubo virginianus</w:t>
      </w:r>
      <w:r w:rsidRPr="00123F75">
        <w:rPr>
          <w:lang w:val="fr-CH"/>
        </w:rPr>
        <w:tab/>
        <w:t>N-Am</w:t>
      </w:r>
      <w:r w:rsidRPr="00123F75">
        <w:rPr>
          <w:lang w:val="fr-CH"/>
        </w:rPr>
        <w:tab/>
        <w:t>U</w:t>
      </w:r>
      <w:r w:rsidRPr="00123F75">
        <w:rPr>
          <w:lang w:val="fr-CH"/>
        </w:rPr>
        <w:tab/>
        <w:t>NA</w:t>
      </w:r>
      <w:r w:rsidRPr="00123F75">
        <w:rPr>
          <w:lang w:val="fr-CH"/>
        </w:rPr>
        <w:tab/>
        <w:t>0.012</w:t>
      </w:r>
      <w:r w:rsidRPr="00123F75">
        <w:rPr>
          <w:lang w:val="fr-CH"/>
        </w:rPr>
        <w:tab/>
        <w:t>Brodie &amp; Maser (1967): Murrelet 48: 11–12</w:t>
      </w:r>
    </w:p>
    <w:p w:rsidR="001F4D1F" w:rsidRPr="00123F75" w:rsidRDefault="001F4D1F" w:rsidP="00866E3E">
      <w:pPr>
        <w:pStyle w:val="rawdata"/>
        <w:rPr>
          <w:lang w:val="fr-CH"/>
        </w:rPr>
      </w:pPr>
      <w:r w:rsidRPr="00123F75">
        <w:rPr>
          <w:lang w:val="fr-CH"/>
        </w:rPr>
        <w:t>5955</w:t>
      </w:r>
      <w:r w:rsidRPr="00123F75">
        <w:rPr>
          <w:lang w:val="fr-CH"/>
        </w:rPr>
        <w:tab/>
        <w:t>Bubo virginianus</w:t>
      </w:r>
      <w:r w:rsidRPr="00123F75">
        <w:rPr>
          <w:lang w:val="fr-CH"/>
        </w:rPr>
        <w:tab/>
        <w:t>N-Am</w:t>
      </w:r>
      <w:r w:rsidRPr="00123F75">
        <w:rPr>
          <w:lang w:val="fr-CH"/>
        </w:rPr>
        <w:tab/>
        <w:t>S</w:t>
      </w:r>
      <w:r w:rsidRPr="00123F75">
        <w:rPr>
          <w:lang w:val="fr-CH"/>
        </w:rPr>
        <w:tab/>
        <w:t>2010</w:t>
      </w:r>
      <w:r w:rsidRPr="00123F75">
        <w:rPr>
          <w:lang w:val="fr-CH"/>
        </w:rPr>
        <w:tab/>
        <w:t>0.007</w:t>
      </w:r>
      <w:r w:rsidRPr="00123F75">
        <w:rPr>
          <w:lang w:val="fr-CH"/>
        </w:rPr>
        <w:tab/>
        <w:t>Kopij (2012): Pol. J. Ecol. 61: 179–181</w:t>
      </w:r>
    </w:p>
    <w:p w:rsidR="001F4D1F" w:rsidRPr="001F4D1F" w:rsidRDefault="001F4D1F" w:rsidP="00866E3E">
      <w:pPr>
        <w:pStyle w:val="rawdata"/>
      </w:pPr>
      <w:r w:rsidRPr="001F4D1F">
        <w:t>6007</w:t>
      </w:r>
      <w:r w:rsidRPr="001F4D1F">
        <w:tab/>
        <w:t>Bubo virginianus</w:t>
      </w:r>
      <w:r w:rsidRPr="001F4D1F">
        <w:tab/>
        <w:t>N-Am</w:t>
      </w:r>
      <w:r w:rsidRPr="001F4D1F">
        <w:tab/>
        <w:t>W</w:t>
      </w:r>
      <w:r w:rsidRPr="001F4D1F">
        <w:tab/>
        <w:t>1930</w:t>
      </w:r>
      <w:r w:rsidRPr="001F4D1F">
        <w:tab/>
        <w:t>0.012</w:t>
      </w:r>
      <w:r w:rsidRPr="001F4D1F">
        <w:tab/>
        <w:t>Errington (1932): Condor 34: 176–186</w:t>
      </w:r>
    </w:p>
    <w:p w:rsidR="001F4D1F" w:rsidRPr="001F4D1F" w:rsidRDefault="001F4D1F" w:rsidP="00866E3E">
      <w:pPr>
        <w:pStyle w:val="rawdata"/>
      </w:pPr>
      <w:r w:rsidRPr="001F4D1F">
        <w:rPr>
          <w:lang w:val="de-CH"/>
        </w:rPr>
        <w:t>7000</w:t>
      </w:r>
      <w:r w:rsidRPr="001F4D1F">
        <w:rPr>
          <w:lang w:val="de-CH"/>
        </w:rPr>
        <w:tab/>
        <w:t>Bubo virginianus</w:t>
      </w:r>
      <w:r w:rsidRPr="001F4D1F">
        <w:rPr>
          <w:lang w:val="de-CH"/>
        </w:rPr>
        <w:tab/>
        <w:t>N-Am</w:t>
      </w:r>
      <w:r w:rsidRPr="001F4D1F">
        <w:rPr>
          <w:lang w:val="de-CH"/>
        </w:rPr>
        <w:tab/>
        <w:t>U</w:t>
      </w:r>
      <w:r w:rsidRPr="001F4D1F">
        <w:rPr>
          <w:lang w:val="de-CH"/>
        </w:rPr>
        <w:tab/>
        <w:t>1968</w:t>
      </w:r>
      <w:r w:rsidRPr="001F4D1F">
        <w:rPr>
          <w:lang w:val="de-CH"/>
        </w:rPr>
        <w:tab/>
        <w:t>0.142</w:t>
      </w:r>
      <w:r w:rsidRPr="001F4D1F">
        <w:rPr>
          <w:lang w:val="de-CH"/>
        </w:rPr>
        <w:tab/>
        <w:t xml:space="preserve">Rusch et al. </w:t>
      </w:r>
      <w:r w:rsidRPr="001F4D1F">
        <w:t>(1972): J. Wildl. Manage. 36: 282–296</w:t>
      </w:r>
    </w:p>
    <w:p w:rsidR="001F4D1F" w:rsidRPr="001F4D1F" w:rsidRDefault="001F4D1F" w:rsidP="00866E3E">
      <w:pPr>
        <w:pStyle w:val="rawdata"/>
      </w:pPr>
      <w:r w:rsidRPr="001F4D1F">
        <w:t>5922</w:t>
      </w:r>
      <w:r w:rsidRPr="001F4D1F">
        <w:tab/>
        <w:t>Bubo virginianus</w:t>
      </w:r>
      <w:r w:rsidRPr="001F4D1F">
        <w:tab/>
        <w:t>N-Am</w:t>
      </w:r>
      <w:r w:rsidRPr="001F4D1F">
        <w:tab/>
        <w:t>U</w:t>
      </w:r>
      <w:r w:rsidRPr="001F4D1F">
        <w:tab/>
        <w:t>1955</w:t>
      </w:r>
      <w:r w:rsidRPr="001F4D1F">
        <w:tab/>
        <w:t>0.052</w:t>
      </w:r>
      <w:r w:rsidRPr="001F4D1F">
        <w:tab/>
        <w:t>Schemnitz &amp; Ables (1962): Condor 64: 328–329</w:t>
      </w:r>
    </w:p>
    <w:p w:rsidR="001F4D1F" w:rsidRPr="001F4D1F" w:rsidRDefault="001F4D1F" w:rsidP="00866E3E">
      <w:pPr>
        <w:pStyle w:val="rawdata"/>
      </w:pPr>
      <w:r w:rsidRPr="001F4D1F">
        <w:t>2029</w:t>
      </w:r>
      <w:r w:rsidRPr="001F4D1F">
        <w:tab/>
        <w:t>Bubo virginianus</w:t>
      </w:r>
      <w:r w:rsidRPr="001F4D1F">
        <w:tab/>
        <w:t>N-Am</w:t>
      </w:r>
      <w:r w:rsidRPr="001F4D1F">
        <w:tab/>
        <w:t>U</w:t>
      </w:r>
      <w:r w:rsidRPr="001F4D1F">
        <w:tab/>
        <w:t>1987</w:t>
      </w:r>
      <w:r w:rsidRPr="001F4D1F">
        <w:tab/>
        <w:t>0.007</w:t>
      </w:r>
      <w:r w:rsidRPr="001F4D1F">
        <w:tab/>
        <w:t>Barrows (1989): Western Birds 20: 1–10</w:t>
      </w:r>
    </w:p>
    <w:p w:rsidR="001F4D1F" w:rsidRPr="001F4D1F" w:rsidRDefault="001F4D1F" w:rsidP="00866E3E">
      <w:pPr>
        <w:pStyle w:val="rawdata"/>
      </w:pPr>
      <w:r w:rsidRPr="001F4D1F">
        <w:t>8972</w:t>
      </w:r>
      <w:r w:rsidRPr="001F4D1F">
        <w:tab/>
        <w:t>Bubo virginianus</w:t>
      </w:r>
      <w:r w:rsidRPr="001F4D1F">
        <w:tab/>
        <w:t>N-Am</w:t>
      </w:r>
      <w:r w:rsidRPr="001F4D1F">
        <w:tab/>
        <w:t>U</w:t>
      </w:r>
      <w:r w:rsidRPr="001F4D1F">
        <w:tab/>
        <w:t>1973</w:t>
      </w:r>
      <w:r w:rsidRPr="001F4D1F">
        <w:tab/>
        <w:t>0.163</w:t>
      </w:r>
      <w:r w:rsidRPr="001F4D1F">
        <w:tab/>
        <w:t>Wink et al. (1987): Proc. Pennsylv. Acad. Sci. 61: 133–137</w:t>
      </w:r>
    </w:p>
    <w:p w:rsidR="001F4D1F" w:rsidRPr="001F4D1F" w:rsidRDefault="001F4D1F" w:rsidP="00866E3E">
      <w:pPr>
        <w:pStyle w:val="rawdata"/>
      </w:pPr>
      <w:r w:rsidRPr="001F4D1F">
        <w:t>4678</w:t>
      </w:r>
      <w:r w:rsidRPr="001F4D1F">
        <w:tab/>
        <w:t>Bubo virginianus</w:t>
      </w:r>
      <w:r w:rsidRPr="001F4D1F">
        <w:tab/>
        <w:t>N-Am</w:t>
      </w:r>
      <w:r w:rsidRPr="001F4D1F">
        <w:tab/>
        <w:t>S</w:t>
      </w:r>
      <w:r w:rsidRPr="001F4D1F">
        <w:tab/>
        <w:t>1972</w:t>
      </w:r>
      <w:r w:rsidRPr="001F4D1F">
        <w:tab/>
        <w:t>0.292</w:t>
      </w:r>
      <w:r w:rsidRPr="001F4D1F">
        <w:tab/>
        <w:t>Adamcik et al. (1978): Can. Field Nat. 92: 156–166</w:t>
      </w:r>
    </w:p>
    <w:p w:rsidR="001F4D1F" w:rsidRPr="001F4D1F" w:rsidRDefault="001F4D1F" w:rsidP="00866E3E">
      <w:pPr>
        <w:pStyle w:val="rawdata"/>
      </w:pPr>
      <w:r w:rsidRPr="004B5517">
        <w:rPr>
          <w:lang w:val="de-CH"/>
        </w:rPr>
        <w:t>6999</w:t>
      </w:r>
      <w:r w:rsidRPr="004B5517">
        <w:rPr>
          <w:lang w:val="de-CH"/>
        </w:rPr>
        <w:tab/>
        <w:t>Bubo virginianus</w:t>
      </w:r>
      <w:r w:rsidRPr="004B5517">
        <w:rPr>
          <w:lang w:val="de-CH"/>
        </w:rPr>
        <w:tab/>
        <w:t>N-Am</w:t>
      </w:r>
      <w:r w:rsidRPr="004B5517">
        <w:rPr>
          <w:lang w:val="de-CH"/>
        </w:rPr>
        <w:tab/>
        <w:t>U</w:t>
      </w:r>
      <w:r w:rsidRPr="004B5517">
        <w:rPr>
          <w:lang w:val="de-CH"/>
        </w:rPr>
        <w:tab/>
        <w:t>1967</w:t>
      </w:r>
      <w:r w:rsidRPr="004B5517">
        <w:rPr>
          <w:lang w:val="de-CH"/>
        </w:rPr>
        <w:tab/>
        <w:t>0.166</w:t>
      </w:r>
      <w:r w:rsidRPr="004B5517">
        <w:rPr>
          <w:lang w:val="de-CH"/>
        </w:rPr>
        <w:tab/>
        <w:t xml:space="preserve">Rusch et al. </w:t>
      </w:r>
      <w:r w:rsidRPr="001F4D1F">
        <w:t>(1972): J. Wildl. Manage. 36: 282–296</w:t>
      </w:r>
    </w:p>
    <w:p w:rsidR="001F4D1F" w:rsidRPr="001F4D1F" w:rsidRDefault="001F4D1F" w:rsidP="00866E3E">
      <w:pPr>
        <w:pStyle w:val="rawdata"/>
      </w:pPr>
      <w:r w:rsidRPr="001F4D1F">
        <w:t>4860</w:t>
      </w:r>
      <w:r w:rsidRPr="001F4D1F">
        <w:tab/>
        <w:t>Bubo virginianus</w:t>
      </w:r>
      <w:r w:rsidRPr="001F4D1F">
        <w:tab/>
        <w:t>N-Am</w:t>
      </w:r>
      <w:r w:rsidRPr="001F4D1F">
        <w:tab/>
        <w:t>U</w:t>
      </w:r>
      <w:r w:rsidRPr="001F4D1F">
        <w:tab/>
        <w:t>1991</w:t>
      </w:r>
      <w:r w:rsidRPr="001F4D1F">
        <w:tab/>
        <w:t>0.18</w:t>
      </w:r>
      <w:r w:rsidRPr="001F4D1F">
        <w:tab/>
        <w:t>Aigner et al. (1994): Southwest. Naturalist 39: 286–288</w:t>
      </w:r>
    </w:p>
    <w:p w:rsidR="001F4D1F" w:rsidRPr="001F4D1F" w:rsidRDefault="001F4D1F" w:rsidP="00866E3E">
      <w:pPr>
        <w:pStyle w:val="rawdata"/>
      </w:pPr>
      <w:r w:rsidRPr="001F4D1F">
        <w:t>4683</w:t>
      </w:r>
      <w:r w:rsidRPr="001F4D1F">
        <w:tab/>
        <w:t>Bubo virginianus</w:t>
      </w:r>
      <w:r w:rsidRPr="001F4D1F">
        <w:tab/>
        <w:t>N-Am</w:t>
      </w:r>
      <w:r w:rsidRPr="001F4D1F">
        <w:tab/>
        <w:t>S</w:t>
      </w:r>
      <w:r w:rsidRPr="001F4D1F">
        <w:tab/>
        <w:t>1928</w:t>
      </w:r>
      <w:r w:rsidRPr="001F4D1F">
        <w:tab/>
        <w:t>0.142</w:t>
      </w:r>
      <w:r w:rsidRPr="001F4D1F">
        <w:tab/>
        <w:t>Bird (1929): Can. Field Nat. 43: 79–83</w:t>
      </w:r>
    </w:p>
    <w:p w:rsidR="001F4D1F" w:rsidRPr="001F4D1F" w:rsidRDefault="001F4D1F" w:rsidP="00866E3E">
      <w:pPr>
        <w:pStyle w:val="rawdata"/>
      </w:pPr>
      <w:r w:rsidRPr="001F4D1F">
        <w:t>8438</w:t>
      </w:r>
      <w:r w:rsidRPr="001F4D1F">
        <w:tab/>
        <w:t>Bubo virginianus</w:t>
      </w:r>
      <w:r w:rsidRPr="001F4D1F">
        <w:tab/>
        <w:t>N-Am</w:t>
      </w:r>
      <w:r w:rsidRPr="001F4D1F">
        <w:tab/>
        <w:t>U</w:t>
      </w:r>
      <w:r w:rsidRPr="001F4D1F">
        <w:tab/>
        <w:t>2013</w:t>
      </w:r>
      <w:r w:rsidRPr="001F4D1F">
        <w:tab/>
        <w:t>0.788</w:t>
      </w:r>
      <w:r w:rsidRPr="001F4D1F">
        <w:tab/>
        <w:t>Pollet &amp; Shutler (2019): Wilson J. Ornithol. 131: 152–155</w:t>
      </w:r>
    </w:p>
    <w:p w:rsidR="001F4D1F" w:rsidRPr="001F4D1F" w:rsidRDefault="001F4D1F" w:rsidP="00866E3E">
      <w:pPr>
        <w:pStyle w:val="rawdata"/>
      </w:pPr>
      <w:r w:rsidRPr="001F4D1F">
        <w:t>6198</w:t>
      </w:r>
      <w:r w:rsidRPr="001F4D1F">
        <w:tab/>
        <w:t>Bubo virginianus</w:t>
      </w:r>
      <w:r w:rsidRPr="001F4D1F">
        <w:tab/>
        <w:t>N-Am</w:t>
      </w:r>
      <w:r w:rsidRPr="001F4D1F">
        <w:tab/>
        <w:t>U</w:t>
      </w:r>
      <w:r w:rsidRPr="001F4D1F">
        <w:tab/>
        <w:t>1981</w:t>
      </w:r>
      <w:r w:rsidRPr="001F4D1F">
        <w:tab/>
        <w:t>0</w:t>
      </w:r>
      <w:r w:rsidRPr="001F4D1F">
        <w:tab/>
        <w:t>Longland (1989): Oikos 54: 395–398</w:t>
      </w:r>
    </w:p>
    <w:p w:rsidR="001F4D1F" w:rsidRPr="001F4D1F" w:rsidRDefault="001F4D1F" w:rsidP="00866E3E">
      <w:pPr>
        <w:pStyle w:val="rawdata"/>
      </w:pPr>
      <w:r w:rsidRPr="001F4D1F">
        <w:t>6197</w:t>
      </w:r>
      <w:r w:rsidRPr="001F4D1F">
        <w:tab/>
        <w:t>Bubo virginianus</w:t>
      </w:r>
      <w:r w:rsidRPr="001F4D1F">
        <w:tab/>
        <w:t>N-Am</w:t>
      </w:r>
      <w:r w:rsidRPr="001F4D1F">
        <w:tab/>
        <w:t>U</w:t>
      </w:r>
      <w:r w:rsidRPr="001F4D1F">
        <w:tab/>
        <w:t>1981</w:t>
      </w:r>
      <w:r w:rsidRPr="001F4D1F">
        <w:tab/>
        <w:t>0</w:t>
      </w:r>
      <w:r w:rsidRPr="001F4D1F">
        <w:tab/>
        <w:t>Longland (1989): Oikos 54: 395–398</w:t>
      </w:r>
    </w:p>
    <w:p w:rsidR="001F4D1F" w:rsidRPr="001F4D1F" w:rsidRDefault="001F4D1F" w:rsidP="00866E3E">
      <w:pPr>
        <w:pStyle w:val="rawdata"/>
      </w:pPr>
      <w:r w:rsidRPr="001F4D1F">
        <w:t>6011</w:t>
      </w:r>
      <w:r w:rsidRPr="001F4D1F">
        <w:tab/>
        <w:t>Bubo virginianus</w:t>
      </w:r>
      <w:r w:rsidRPr="001F4D1F">
        <w:tab/>
        <w:t>N-Am</w:t>
      </w:r>
      <w:r w:rsidRPr="001F4D1F">
        <w:tab/>
        <w:t>W</w:t>
      </w:r>
      <w:r w:rsidRPr="001F4D1F">
        <w:tab/>
        <w:t>1929</w:t>
      </w:r>
      <w:r w:rsidRPr="001F4D1F">
        <w:tab/>
        <w:t>0.019</w:t>
      </w:r>
      <w:r w:rsidRPr="001F4D1F">
        <w:tab/>
        <w:t>Errington (1932): Condor 34: 176–186</w:t>
      </w:r>
    </w:p>
    <w:p w:rsidR="001F4D1F" w:rsidRPr="001F4D1F" w:rsidRDefault="001F4D1F" w:rsidP="00866E3E">
      <w:pPr>
        <w:pStyle w:val="rawdata"/>
      </w:pPr>
      <w:r w:rsidRPr="001F4D1F">
        <w:t>5906</w:t>
      </w:r>
      <w:r w:rsidRPr="001F4D1F">
        <w:tab/>
        <w:t>Bubo virginianus</w:t>
      </w:r>
      <w:r w:rsidRPr="001F4D1F">
        <w:tab/>
        <w:t>N-Am</w:t>
      </w:r>
      <w:r w:rsidRPr="001F4D1F">
        <w:tab/>
        <w:t>U</w:t>
      </w:r>
      <w:r w:rsidRPr="001F4D1F">
        <w:tab/>
        <w:t>1966</w:t>
      </w:r>
      <w:r w:rsidRPr="001F4D1F">
        <w:tab/>
        <w:t>0.041</w:t>
      </w:r>
      <w:r w:rsidRPr="001F4D1F">
        <w:tab/>
        <w:t>Seidensticker (1968): Murrelet 49: 1–3</w:t>
      </w:r>
    </w:p>
    <w:p w:rsidR="001F4D1F" w:rsidRPr="001F4D1F" w:rsidRDefault="001F4D1F" w:rsidP="00866E3E">
      <w:pPr>
        <w:pStyle w:val="rawdata"/>
      </w:pPr>
      <w:r w:rsidRPr="001F4D1F">
        <w:t>5675</w:t>
      </w:r>
      <w:r w:rsidRPr="001F4D1F">
        <w:tab/>
        <w:t>Bubo virginianus</w:t>
      </w:r>
      <w:r w:rsidRPr="001F4D1F">
        <w:tab/>
        <w:t>N-Am</w:t>
      </w:r>
      <w:r w:rsidRPr="001F4D1F">
        <w:tab/>
        <w:t>W</w:t>
      </w:r>
      <w:r w:rsidRPr="001F4D1F">
        <w:tab/>
        <w:t>1976</w:t>
      </w:r>
      <w:r w:rsidRPr="001F4D1F">
        <w:tab/>
        <w:t>0</w:t>
      </w:r>
      <w:r w:rsidRPr="001F4D1F">
        <w:tab/>
        <w:t>Tyler &amp; Jensen (1981): Proc. Oklahom Acad. Sci. 61: 28–30</w:t>
      </w:r>
    </w:p>
    <w:p w:rsidR="001F4D1F" w:rsidRPr="001F4D1F" w:rsidRDefault="001F4D1F" w:rsidP="00866E3E">
      <w:pPr>
        <w:pStyle w:val="rawdata"/>
      </w:pPr>
      <w:r w:rsidRPr="001F4D1F">
        <w:t>5703</w:t>
      </w:r>
      <w:r w:rsidRPr="001F4D1F">
        <w:tab/>
        <w:t>Bubo virginianus</w:t>
      </w:r>
      <w:r w:rsidRPr="001F4D1F">
        <w:tab/>
        <w:t>N-Am</w:t>
      </w:r>
      <w:r w:rsidRPr="001F4D1F">
        <w:tab/>
        <w:t>U</w:t>
      </w:r>
      <w:r w:rsidRPr="001F4D1F">
        <w:tab/>
        <w:t>1996</w:t>
      </w:r>
      <w:r w:rsidRPr="001F4D1F">
        <w:tab/>
        <w:t>0.054</w:t>
      </w:r>
      <w:r w:rsidRPr="001F4D1F">
        <w:tab/>
        <w:t>Kremer &amp; Belk (2003): Western North Amer. Naturalist 63: 56–</w:t>
      </w:r>
    </w:p>
    <w:p w:rsidR="001F4D1F" w:rsidRPr="001F4D1F" w:rsidRDefault="001F4D1F" w:rsidP="00866E3E">
      <w:pPr>
        <w:pStyle w:val="rawdata"/>
      </w:pPr>
      <w:r w:rsidRPr="001F4D1F">
        <w:t>5907</w:t>
      </w:r>
      <w:r w:rsidRPr="001F4D1F">
        <w:tab/>
        <w:t>Bubo virginianus</w:t>
      </w:r>
      <w:r w:rsidRPr="001F4D1F">
        <w:tab/>
        <w:t>N-Am</w:t>
      </w:r>
      <w:r w:rsidRPr="001F4D1F">
        <w:tab/>
        <w:t>S</w:t>
      </w:r>
      <w:r w:rsidRPr="001F4D1F">
        <w:tab/>
        <w:t>1939</w:t>
      </w:r>
      <w:r w:rsidRPr="001F4D1F">
        <w:tab/>
        <w:t>0.032</w:t>
      </w:r>
      <w:r w:rsidRPr="001F4D1F">
        <w:tab/>
        <w:t>Bond (1940): Condor 42: 164–165</w:t>
      </w:r>
    </w:p>
    <w:p w:rsidR="001F4D1F" w:rsidRPr="001F4D1F" w:rsidRDefault="001F4D1F" w:rsidP="00866E3E">
      <w:pPr>
        <w:pStyle w:val="rawdata"/>
      </w:pPr>
      <w:r w:rsidRPr="001F4D1F">
        <w:t>6960</w:t>
      </w:r>
      <w:r w:rsidRPr="001F4D1F">
        <w:tab/>
        <w:t>Bubo virginianus</w:t>
      </w:r>
      <w:r w:rsidRPr="001F4D1F">
        <w:tab/>
        <w:t>N-Am</w:t>
      </w:r>
      <w:r w:rsidRPr="001F4D1F">
        <w:tab/>
        <w:t>U</w:t>
      </w:r>
      <w:r w:rsidRPr="001F4D1F">
        <w:tab/>
        <w:t>1975</w:t>
      </w:r>
      <w:r w:rsidRPr="001F4D1F">
        <w:tab/>
        <w:t>0.079</w:t>
      </w:r>
      <w:r w:rsidRPr="001F4D1F">
        <w:tab/>
        <w:t>Fitzner et al. (1981): Battelle Memorial Institute, Richland</w:t>
      </w:r>
    </w:p>
    <w:p w:rsidR="001F4D1F" w:rsidRPr="001F4D1F" w:rsidRDefault="001F4D1F" w:rsidP="00866E3E">
      <w:pPr>
        <w:pStyle w:val="rawdata"/>
      </w:pPr>
      <w:r w:rsidRPr="001F4D1F">
        <w:t>4975</w:t>
      </w:r>
      <w:r w:rsidRPr="001F4D1F">
        <w:tab/>
        <w:t>Bubo virginianus</w:t>
      </w:r>
      <w:r w:rsidRPr="001F4D1F">
        <w:tab/>
        <w:t>N-Am</w:t>
      </w:r>
      <w:r w:rsidRPr="001F4D1F">
        <w:tab/>
        <w:t>S</w:t>
      </w:r>
      <w:r w:rsidRPr="001F4D1F">
        <w:tab/>
        <w:t>1985</w:t>
      </w:r>
      <w:r w:rsidRPr="001F4D1F">
        <w:tab/>
        <w:t>0.039</w:t>
      </w:r>
      <w:r w:rsidRPr="001F4D1F">
        <w:tab/>
        <w:t>Marti &amp; Kochert (1996): J. Field Ornithol. 67: 499–506</w:t>
      </w:r>
    </w:p>
    <w:p w:rsidR="001F4D1F" w:rsidRPr="001F4D1F" w:rsidRDefault="001F4D1F" w:rsidP="00866E3E">
      <w:pPr>
        <w:pStyle w:val="rawdata"/>
      </w:pPr>
      <w:r w:rsidRPr="001F4D1F">
        <w:t>4679</w:t>
      </w:r>
      <w:r w:rsidRPr="001F4D1F">
        <w:tab/>
        <w:t>Bubo virginianus</w:t>
      </w:r>
      <w:r w:rsidRPr="001F4D1F">
        <w:tab/>
        <w:t>N-Am</w:t>
      </w:r>
      <w:r w:rsidRPr="001F4D1F">
        <w:tab/>
        <w:t>S</w:t>
      </w:r>
      <w:r w:rsidRPr="001F4D1F">
        <w:tab/>
        <w:t>1973</w:t>
      </w:r>
      <w:r w:rsidRPr="001F4D1F">
        <w:tab/>
        <w:t>0.117</w:t>
      </w:r>
      <w:r w:rsidRPr="001F4D1F">
        <w:tab/>
        <w:t>Adamcik et al. (1978): Can. Field Nat. 92: 156–166</w:t>
      </w:r>
    </w:p>
    <w:p w:rsidR="001F4D1F" w:rsidRPr="001F4D1F" w:rsidRDefault="001F4D1F" w:rsidP="00866E3E">
      <w:pPr>
        <w:pStyle w:val="rawdata"/>
      </w:pPr>
      <w:r w:rsidRPr="001F4D1F">
        <w:t>6002</w:t>
      </w:r>
      <w:r w:rsidRPr="001F4D1F">
        <w:tab/>
        <w:t>Bubo virginianus</w:t>
      </w:r>
      <w:r w:rsidRPr="001F4D1F">
        <w:tab/>
        <w:t>N-Am</w:t>
      </w:r>
      <w:r w:rsidRPr="001F4D1F">
        <w:tab/>
        <w:t>W</w:t>
      </w:r>
      <w:r w:rsidRPr="001F4D1F">
        <w:tab/>
        <w:t>1929</w:t>
      </w:r>
      <w:r w:rsidRPr="001F4D1F">
        <w:tab/>
        <w:t>0.006</w:t>
      </w:r>
      <w:r w:rsidRPr="001F4D1F">
        <w:tab/>
        <w:t>Errington (1932): Condor 34: 176–186</w:t>
      </w:r>
    </w:p>
    <w:p w:rsidR="001F4D1F" w:rsidRPr="001F4D1F" w:rsidRDefault="001F4D1F" w:rsidP="00866E3E">
      <w:pPr>
        <w:pStyle w:val="rawdata"/>
      </w:pPr>
      <w:r w:rsidRPr="001F4D1F">
        <w:t>5021</w:t>
      </w:r>
      <w:r w:rsidRPr="001F4D1F">
        <w:tab/>
        <w:t>Bubo virginianus</w:t>
      </w:r>
      <w:r w:rsidRPr="001F4D1F">
        <w:tab/>
        <w:t>N-Am</w:t>
      </w:r>
      <w:r w:rsidRPr="001F4D1F">
        <w:tab/>
        <w:t>U</w:t>
      </w:r>
      <w:r w:rsidRPr="001F4D1F">
        <w:tab/>
        <w:t>1978</w:t>
      </w:r>
      <w:r w:rsidRPr="001F4D1F">
        <w:tab/>
        <w:t>0.032</w:t>
      </w:r>
      <w:r w:rsidRPr="001F4D1F">
        <w:tab/>
        <w:t>Knight &amp; Jackman (1984): Auk 101: 175–179</w:t>
      </w:r>
    </w:p>
    <w:p w:rsidR="001F4D1F" w:rsidRPr="001F4D1F" w:rsidRDefault="001F4D1F" w:rsidP="00866E3E">
      <w:pPr>
        <w:pStyle w:val="rawdata"/>
      </w:pPr>
      <w:r w:rsidRPr="001F4D1F">
        <w:t>6730</w:t>
      </w:r>
      <w:r w:rsidRPr="001F4D1F">
        <w:tab/>
        <w:t>Bubo virginianus</w:t>
      </w:r>
      <w:r w:rsidRPr="001F4D1F">
        <w:tab/>
        <w:t>N-Am</w:t>
      </w:r>
      <w:r w:rsidRPr="001F4D1F">
        <w:tab/>
        <w:t>S</w:t>
      </w:r>
      <w:r w:rsidRPr="001F4D1F">
        <w:tab/>
        <w:t>1975</w:t>
      </w:r>
      <w:r w:rsidRPr="001F4D1F">
        <w:tab/>
        <w:t>0.141</w:t>
      </w:r>
      <w:r w:rsidRPr="001F4D1F">
        <w:tab/>
        <w:t>Knight &amp; Erickson (1977): Murrelet 58: 2–6</w:t>
      </w:r>
    </w:p>
    <w:p w:rsidR="001F4D1F" w:rsidRPr="00123F75" w:rsidRDefault="001F4D1F" w:rsidP="00866E3E">
      <w:pPr>
        <w:pStyle w:val="rawdata"/>
        <w:rPr>
          <w:lang w:val="pt-PT"/>
        </w:rPr>
      </w:pPr>
      <w:r w:rsidRPr="00123F75">
        <w:rPr>
          <w:lang w:val="pt-PT"/>
        </w:rPr>
        <w:t>9414</w:t>
      </w:r>
      <w:r w:rsidRPr="00123F75">
        <w:rPr>
          <w:lang w:val="pt-PT"/>
        </w:rPr>
        <w:tab/>
        <w:t>Bubo virginianus</w:t>
      </w:r>
      <w:r w:rsidRPr="00123F75">
        <w:rPr>
          <w:lang w:val="pt-PT"/>
        </w:rPr>
        <w:tab/>
        <w:t>N-Am</w:t>
      </w:r>
      <w:r w:rsidRPr="00123F75">
        <w:rPr>
          <w:lang w:val="pt-PT"/>
        </w:rPr>
        <w:tab/>
        <w:t>U</w:t>
      </w:r>
      <w:r w:rsidRPr="00123F75">
        <w:rPr>
          <w:lang w:val="pt-PT"/>
        </w:rPr>
        <w:tab/>
        <w:t>1955</w:t>
      </w:r>
      <w:r w:rsidRPr="00123F75">
        <w:rPr>
          <w:lang w:val="pt-PT"/>
        </w:rPr>
        <w:tab/>
        <w:t>0</w:t>
      </w:r>
      <w:r w:rsidRPr="00123F75">
        <w:rPr>
          <w:lang w:val="pt-PT"/>
        </w:rPr>
        <w:tab/>
        <w:t>Cunningham (1960): Condor 62: 222</w:t>
      </w:r>
    </w:p>
    <w:p w:rsidR="001F4D1F" w:rsidRPr="001F4D1F" w:rsidRDefault="001F4D1F" w:rsidP="00866E3E">
      <w:pPr>
        <w:pStyle w:val="rawdata"/>
      </w:pPr>
      <w:r w:rsidRPr="001F4D1F">
        <w:t>5897</w:t>
      </w:r>
      <w:r w:rsidRPr="001F4D1F">
        <w:tab/>
        <w:t>Bubo virginianus</w:t>
      </w:r>
      <w:r w:rsidRPr="001F4D1F">
        <w:tab/>
        <w:t>N-Am</w:t>
      </w:r>
      <w:r w:rsidRPr="001F4D1F">
        <w:tab/>
        <w:t>S</w:t>
      </w:r>
      <w:r w:rsidRPr="001F4D1F">
        <w:tab/>
        <w:t>1975</w:t>
      </w:r>
      <w:r w:rsidRPr="001F4D1F">
        <w:tab/>
        <w:t>0.017</w:t>
      </w:r>
      <w:r w:rsidRPr="001F4D1F">
        <w:tab/>
        <w:t>Rudolph (1978): Wilson Bull. 90: 134–137</w:t>
      </w:r>
    </w:p>
    <w:p w:rsidR="001F4D1F" w:rsidRPr="001F4D1F" w:rsidRDefault="001F4D1F" w:rsidP="00866E3E">
      <w:pPr>
        <w:pStyle w:val="rawdata"/>
      </w:pPr>
      <w:r w:rsidRPr="001F4D1F">
        <w:t>5895</w:t>
      </w:r>
      <w:r w:rsidRPr="001F4D1F">
        <w:tab/>
        <w:t>Bubo virginianus</w:t>
      </w:r>
      <w:r w:rsidRPr="001F4D1F">
        <w:tab/>
        <w:t>N-Am</w:t>
      </w:r>
      <w:r w:rsidRPr="001F4D1F">
        <w:tab/>
        <w:t>S</w:t>
      </w:r>
      <w:r w:rsidRPr="001F4D1F">
        <w:tab/>
        <w:t>1969</w:t>
      </w:r>
      <w:r w:rsidRPr="001F4D1F">
        <w:tab/>
        <w:t>0.009</w:t>
      </w:r>
      <w:r w:rsidRPr="001F4D1F">
        <w:tab/>
        <w:t>Platt (1971): Great Basin Naturalist 31: 51–65</w:t>
      </w:r>
    </w:p>
    <w:p w:rsidR="001F4D1F" w:rsidRPr="001F4D1F" w:rsidRDefault="001F4D1F" w:rsidP="00866E3E">
      <w:pPr>
        <w:pStyle w:val="rawdata"/>
      </w:pPr>
      <w:r w:rsidRPr="001F4D1F">
        <w:t>5891</w:t>
      </w:r>
      <w:r w:rsidRPr="001F4D1F">
        <w:tab/>
        <w:t>Bubo virginianus</w:t>
      </w:r>
      <w:r w:rsidRPr="001F4D1F">
        <w:tab/>
        <w:t>N-Am</w:t>
      </w:r>
      <w:r w:rsidRPr="001F4D1F">
        <w:tab/>
        <w:t>S</w:t>
      </w:r>
      <w:r w:rsidRPr="001F4D1F">
        <w:tab/>
        <w:t>1972</w:t>
      </w:r>
      <w:r w:rsidRPr="001F4D1F">
        <w:tab/>
        <w:t>0.58</w:t>
      </w:r>
      <w:r w:rsidRPr="001F4D1F">
        <w:tab/>
        <w:t>Petersen (1979): Wisconsin Dep. Natural Ressourc., Techn. Bu</w:t>
      </w:r>
    </w:p>
    <w:p w:rsidR="001F4D1F" w:rsidRPr="001F4D1F" w:rsidRDefault="001F4D1F" w:rsidP="00866E3E">
      <w:pPr>
        <w:pStyle w:val="rawdata"/>
      </w:pPr>
      <w:r w:rsidRPr="001F4D1F">
        <w:t>6013</w:t>
      </w:r>
      <w:r w:rsidRPr="001F4D1F">
        <w:tab/>
        <w:t>Bubo virginianus</w:t>
      </w:r>
      <w:r w:rsidRPr="001F4D1F">
        <w:tab/>
        <w:t>N-Am</w:t>
      </w:r>
      <w:r w:rsidRPr="001F4D1F">
        <w:tab/>
        <w:t>W</w:t>
      </w:r>
      <w:r w:rsidRPr="001F4D1F">
        <w:tab/>
        <w:t>1930</w:t>
      </w:r>
      <w:r w:rsidRPr="001F4D1F">
        <w:tab/>
        <w:t>0.071</w:t>
      </w:r>
      <w:r w:rsidRPr="001F4D1F">
        <w:tab/>
        <w:t>Errington (1932): Condor 34: 176–186</w:t>
      </w:r>
    </w:p>
    <w:p w:rsidR="001F4D1F" w:rsidRPr="001F4D1F" w:rsidRDefault="001F4D1F" w:rsidP="00866E3E">
      <w:pPr>
        <w:pStyle w:val="rawdata"/>
      </w:pPr>
      <w:r w:rsidRPr="00123F75">
        <w:rPr>
          <w:lang w:val="pt-PT"/>
        </w:rPr>
        <w:t>5029</w:t>
      </w:r>
      <w:r w:rsidRPr="00123F75">
        <w:rPr>
          <w:lang w:val="pt-PT"/>
        </w:rPr>
        <w:tab/>
        <w:t>Bubo virginianus</w:t>
      </w:r>
      <w:r w:rsidRPr="00123F75">
        <w:rPr>
          <w:lang w:val="pt-PT"/>
        </w:rPr>
        <w:tab/>
        <w:t>N-Am</w:t>
      </w:r>
      <w:r w:rsidRPr="00123F75">
        <w:rPr>
          <w:lang w:val="pt-PT"/>
        </w:rPr>
        <w:tab/>
        <w:t>U</w:t>
      </w:r>
      <w:r w:rsidRPr="00123F75">
        <w:rPr>
          <w:lang w:val="pt-PT"/>
        </w:rPr>
        <w:tab/>
        <w:t>NA</w:t>
      </w:r>
      <w:r w:rsidRPr="00123F75">
        <w:rPr>
          <w:lang w:val="pt-PT"/>
        </w:rPr>
        <w:tab/>
        <w:t>0.107</w:t>
      </w:r>
      <w:r w:rsidRPr="00123F75">
        <w:rPr>
          <w:lang w:val="pt-PT"/>
        </w:rPr>
        <w:tab/>
        <w:t xml:space="preserve">Czaplewski (1976): Nebr. </w:t>
      </w:r>
      <w:r w:rsidRPr="001F4D1F">
        <w:t>Bird Rev. 44: 12–15</w:t>
      </w:r>
    </w:p>
    <w:p w:rsidR="001F4D1F" w:rsidRPr="001F4D1F" w:rsidRDefault="001F4D1F" w:rsidP="00866E3E">
      <w:pPr>
        <w:pStyle w:val="rawdata"/>
      </w:pPr>
      <w:r w:rsidRPr="001F4D1F">
        <w:t>5978</w:t>
      </w:r>
      <w:r w:rsidRPr="001F4D1F">
        <w:tab/>
        <w:t>Bubo virginianus</w:t>
      </w:r>
      <w:r w:rsidRPr="001F4D1F">
        <w:tab/>
        <w:t>N-Am</w:t>
      </w:r>
      <w:r w:rsidRPr="001F4D1F">
        <w:tab/>
        <w:t>S</w:t>
      </w:r>
      <w:r w:rsidRPr="001F4D1F">
        <w:tab/>
        <w:t>1949</w:t>
      </w:r>
      <w:r w:rsidRPr="001F4D1F">
        <w:tab/>
        <w:t>0.005</w:t>
      </w:r>
      <w:r w:rsidRPr="001F4D1F">
        <w:tab/>
        <w:t>Long &amp; Kerfoot (1963): J. Mammal. 44: 129–131</w:t>
      </w:r>
    </w:p>
    <w:p w:rsidR="001F4D1F" w:rsidRPr="001F4D1F" w:rsidRDefault="001F4D1F" w:rsidP="00866E3E">
      <w:pPr>
        <w:pStyle w:val="rawdata"/>
      </w:pPr>
      <w:r w:rsidRPr="001F4D1F">
        <w:t>2028</w:t>
      </w:r>
      <w:r w:rsidRPr="001F4D1F">
        <w:tab/>
        <w:t>Bubo virginianus</w:t>
      </w:r>
      <w:r w:rsidRPr="001F4D1F">
        <w:tab/>
        <w:t>N-Am</w:t>
      </w:r>
      <w:r w:rsidRPr="001F4D1F">
        <w:tab/>
        <w:t>U</w:t>
      </w:r>
      <w:r w:rsidRPr="001F4D1F">
        <w:tab/>
        <w:t>1987</w:t>
      </w:r>
      <w:r w:rsidRPr="001F4D1F">
        <w:tab/>
        <w:t>0</w:t>
      </w:r>
      <w:r w:rsidRPr="001F4D1F">
        <w:tab/>
        <w:t>Barrows (1989): Western Birds 20: 1–10</w:t>
      </w:r>
    </w:p>
    <w:p w:rsidR="001F4D1F" w:rsidRPr="001F4D1F" w:rsidRDefault="001F4D1F" w:rsidP="00866E3E">
      <w:pPr>
        <w:pStyle w:val="rawdata"/>
      </w:pPr>
      <w:r w:rsidRPr="001F4D1F">
        <w:t>4680</w:t>
      </w:r>
      <w:r w:rsidRPr="001F4D1F">
        <w:tab/>
        <w:t>Bubo virginianus</w:t>
      </w:r>
      <w:r w:rsidRPr="001F4D1F">
        <w:tab/>
        <w:t>N-Am</w:t>
      </w:r>
      <w:r w:rsidRPr="001F4D1F">
        <w:tab/>
        <w:t>S</w:t>
      </w:r>
      <w:r w:rsidRPr="001F4D1F">
        <w:tab/>
        <w:t>1974</w:t>
      </w:r>
      <w:r w:rsidRPr="001F4D1F">
        <w:tab/>
        <w:t>0.11</w:t>
      </w:r>
      <w:r w:rsidRPr="001F4D1F">
        <w:tab/>
        <w:t>Adamcik et al. (1978): Can. Field Nat. 92: 156–166</w:t>
      </w:r>
    </w:p>
    <w:p w:rsidR="001F4D1F" w:rsidRPr="001F4D1F" w:rsidRDefault="001F4D1F" w:rsidP="00866E3E">
      <w:pPr>
        <w:pStyle w:val="rawdata"/>
      </w:pPr>
      <w:r w:rsidRPr="001F4D1F">
        <w:t>4676</w:t>
      </w:r>
      <w:r w:rsidRPr="001F4D1F">
        <w:tab/>
        <w:t>Bubo virginianus</w:t>
      </w:r>
      <w:r w:rsidRPr="001F4D1F">
        <w:tab/>
        <w:t>N-Am</w:t>
      </w:r>
      <w:r w:rsidRPr="001F4D1F">
        <w:tab/>
        <w:t>S</w:t>
      </w:r>
      <w:r w:rsidRPr="001F4D1F">
        <w:tab/>
        <w:t>1970</w:t>
      </w:r>
      <w:r w:rsidRPr="001F4D1F">
        <w:tab/>
        <w:t>0.055</w:t>
      </w:r>
      <w:r w:rsidRPr="001F4D1F">
        <w:tab/>
        <w:t>Adamcik et al. (1978): Can. Field Nat. 92: 156–166</w:t>
      </w:r>
    </w:p>
    <w:p w:rsidR="001F4D1F" w:rsidRPr="001F4D1F" w:rsidRDefault="001F4D1F" w:rsidP="00866E3E">
      <w:pPr>
        <w:pStyle w:val="rawdata"/>
      </w:pPr>
      <w:r w:rsidRPr="001F4D1F">
        <w:t>5886</w:t>
      </w:r>
      <w:r w:rsidRPr="001F4D1F">
        <w:tab/>
        <w:t>Bubo virginianus</w:t>
      </w:r>
      <w:r w:rsidRPr="001F4D1F">
        <w:tab/>
        <w:t>N-Am</w:t>
      </w:r>
      <w:r w:rsidRPr="001F4D1F">
        <w:tab/>
        <w:t>W</w:t>
      </w:r>
      <w:r w:rsidRPr="001F4D1F">
        <w:tab/>
        <w:t>1973</w:t>
      </w:r>
      <w:r w:rsidRPr="001F4D1F">
        <w:tab/>
        <w:t>0.121</w:t>
      </w:r>
      <w:r w:rsidRPr="001F4D1F">
        <w:tab/>
        <w:t>Petersen (1979): Wisconsin Dep. Natural Ressourc., Techn. Bu</w:t>
      </w:r>
    </w:p>
    <w:p w:rsidR="001F4D1F" w:rsidRPr="001F4D1F" w:rsidRDefault="001F4D1F" w:rsidP="00866E3E">
      <w:pPr>
        <w:pStyle w:val="rawdata"/>
      </w:pPr>
      <w:r w:rsidRPr="001F4D1F">
        <w:t>4677</w:t>
      </w:r>
      <w:r w:rsidRPr="001F4D1F">
        <w:tab/>
        <w:t>Bubo virginianus</w:t>
      </w:r>
      <w:r w:rsidRPr="001F4D1F">
        <w:tab/>
        <w:t>N-Am</w:t>
      </w:r>
      <w:r w:rsidRPr="001F4D1F">
        <w:tab/>
        <w:t>S</w:t>
      </w:r>
      <w:r w:rsidRPr="001F4D1F">
        <w:tab/>
        <w:t>1971</w:t>
      </w:r>
      <w:r w:rsidRPr="001F4D1F">
        <w:tab/>
        <w:t>0.127</w:t>
      </w:r>
      <w:r w:rsidRPr="001F4D1F">
        <w:tab/>
        <w:t>Adamcik et al. (1978): Can. Field Nat. 92: 156–166</w:t>
      </w:r>
    </w:p>
    <w:p w:rsidR="001F4D1F" w:rsidRPr="001F4D1F" w:rsidRDefault="001F4D1F" w:rsidP="00866E3E">
      <w:pPr>
        <w:pStyle w:val="rawdata"/>
      </w:pPr>
      <w:r w:rsidRPr="001F4D1F">
        <w:t>6009</w:t>
      </w:r>
      <w:r w:rsidRPr="001F4D1F">
        <w:tab/>
        <w:t>Bubo virginianus</w:t>
      </w:r>
      <w:r w:rsidRPr="001F4D1F">
        <w:tab/>
        <w:t>N-Am</w:t>
      </w:r>
      <w:r w:rsidRPr="001F4D1F">
        <w:tab/>
        <w:t>S</w:t>
      </w:r>
      <w:r w:rsidRPr="001F4D1F">
        <w:tab/>
        <w:t>1931</w:t>
      </w:r>
      <w:r w:rsidRPr="001F4D1F">
        <w:tab/>
        <w:t>0.047</w:t>
      </w:r>
      <w:r w:rsidRPr="001F4D1F">
        <w:tab/>
        <w:t>Errington (1932): Condor 34: 176–186</w:t>
      </w:r>
    </w:p>
    <w:p w:rsidR="001F4D1F" w:rsidRPr="001F4D1F" w:rsidRDefault="001F4D1F" w:rsidP="00866E3E">
      <w:pPr>
        <w:pStyle w:val="rawdata"/>
      </w:pPr>
      <w:r w:rsidRPr="001F4D1F">
        <w:t>5894</w:t>
      </w:r>
      <w:r w:rsidRPr="001F4D1F">
        <w:tab/>
        <w:t>Bubo virginianus</w:t>
      </w:r>
      <w:r w:rsidRPr="001F4D1F">
        <w:tab/>
        <w:t>N-Am</w:t>
      </w:r>
      <w:r w:rsidRPr="001F4D1F">
        <w:tab/>
        <w:t>S</w:t>
      </w:r>
      <w:r w:rsidRPr="001F4D1F">
        <w:tab/>
        <w:t>1975</w:t>
      </w:r>
      <w:r w:rsidRPr="001F4D1F">
        <w:tab/>
        <w:t>0.44</w:t>
      </w:r>
      <w:r w:rsidRPr="001F4D1F">
        <w:tab/>
        <w:t>Petersen (1979): Wisconsin Dep. Natural Ressourc., Techn. Bu</w:t>
      </w:r>
    </w:p>
    <w:p w:rsidR="001F4D1F" w:rsidRPr="001F4D1F" w:rsidRDefault="001F4D1F" w:rsidP="00866E3E">
      <w:pPr>
        <w:pStyle w:val="rawdata"/>
      </w:pPr>
      <w:r w:rsidRPr="001F4D1F">
        <w:t>6006</w:t>
      </w:r>
      <w:r w:rsidRPr="001F4D1F">
        <w:tab/>
        <w:t>Bubo virginianus</w:t>
      </w:r>
      <w:r w:rsidRPr="001F4D1F">
        <w:tab/>
        <w:t>N-Am</w:t>
      </w:r>
      <w:r w:rsidRPr="001F4D1F">
        <w:tab/>
        <w:t>U</w:t>
      </w:r>
      <w:r w:rsidRPr="001F4D1F">
        <w:tab/>
        <w:t>1930</w:t>
      </w:r>
      <w:r w:rsidRPr="001F4D1F">
        <w:tab/>
        <w:t>0.036</w:t>
      </w:r>
      <w:r w:rsidRPr="001F4D1F">
        <w:tab/>
        <w:t>Errington (1932): Condor 34: 176–186</w:t>
      </w:r>
    </w:p>
    <w:p w:rsidR="001F4D1F" w:rsidRPr="001F4D1F" w:rsidRDefault="001F4D1F" w:rsidP="00866E3E">
      <w:pPr>
        <w:pStyle w:val="rawdata"/>
      </w:pPr>
      <w:r w:rsidRPr="001F4D1F">
        <w:t>4387</w:t>
      </w:r>
      <w:r w:rsidRPr="001F4D1F">
        <w:tab/>
        <w:t>Bubo virginianus</w:t>
      </w:r>
      <w:r w:rsidRPr="001F4D1F">
        <w:tab/>
        <w:t>N-Am</w:t>
      </w:r>
      <w:r w:rsidRPr="001F4D1F">
        <w:tab/>
        <w:t>U</w:t>
      </w:r>
      <w:r w:rsidRPr="001F4D1F">
        <w:tab/>
        <w:t>1991</w:t>
      </w:r>
      <w:r w:rsidRPr="001F4D1F">
        <w:tab/>
        <w:t>0.008</w:t>
      </w:r>
      <w:r w:rsidRPr="001F4D1F">
        <w:tab/>
        <w:t>Cromrich et al. (2002): J. Raptor Res. 36: 58–65</w:t>
      </w:r>
    </w:p>
    <w:p w:rsidR="001F4D1F" w:rsidRPr="001F4D1F" w:rsidRDefault="001F4D1F" w:rsidP="00866E3E">
      <w:pPr>
        <w:pStyle w:val="rawdata"/>
      </w:pPr>
      <w:r w:rsidRPr="001F4D1F">
        <w:t>4853</w:t>
      </w:r>
      <w:r w:rsidRPr="001F4D1F">
        <w:tab/>
        <w:t>Bubo virginianus</w:t>
      </w:r>
      <w:r w:rsidRPr="001F4D1F">
        <w:tab/>
        <w:t>N-Am</w:t>
      </w:r>
      <w:r w:rsidRPr="001F4D1F">
        <w:tab/>
        <w:t>U</w:t>
      </w:r>
      <w:r w:rsidRPr="001F4D1F">
        <w:tab/>
        <w:t>1941</w:t>
      </w:r>
      <w:r w:rsidRPr="001F4D1F">
        <w:tab/>
        <w:t>0.046</w:t>
      </w:r>
      <w:r w:rsidRPr="001F4D1F">
        <w:tab/>
        <w:t>Fitch (1947): Condor 49: 137–151</w:t>
      </w:r>
    </w:p>
    <w:p w:rsidR="001F4D1F" w:rsidRPr="001F4D1F" w:rsidRDefault="001F4D1F" w:rsidP="00866E3E">
      <w:pPr>
        <w:pStyle w:val="rawdata"/>
      </w:pPr>
      <w:r w:rsidRPr="001F4D1F">
        <w:t>4388</w:t>
      </w:r>
      <w:r w:rsidRPr="001F4D1F">
        <w:tab/>
        <w:t>Bubo virginianus</w:t>
      </w:r>
      <w:r w:rsidRPr="001F4D1F">
        <w:tab/>
        <w:t>N-Am</w:t>
      </w:r>
      <w:r w:rsidRPr="001F4D1F">
        <w:tab/>
        <w:t>S</w:t>
      </w:r>
      <w:r w:rsidRPr="001F4D1F">
        <w:tab/>
        <w:t>1991</w:t>
      </w:r>
      <w:r w:rsidRPr="001F4D1F">
        <w:tab/>
        <w:t>0.03</w:t>
      </w:r>
      <w:r w:rsidRPr="001F4D1F">
        <w:tab/>
        <w:t>Cromrich et al. (2002): J. Raptor Res. 36: 58–65</w:t>
      </w:r>
    </w:p>
    <w:p w:rsidR="001F4D1F" w:rsidRPr="001F4D1F" w:rsidRDefault="001F4D1F" w:rsidP="00866E3E">
      <w:pPr>
        <w:pStyle w:val="rawdata"/>
      </w:pPr>
      <w:r w:rsidRPr="001F4D1F">
        <w:t>5025</w:t>
      </w:r>
      <w:r w:rsidRPr="001F4D1F">
        <w:tab/>
        <w:t>Bubo virginianus</w:t>
      </w:r>
      <w:r w:rsidRPr="001F4D1F">
        <w:tab/>
        <w:t>N-Am</w:t>
      </w:r>
      <w:r w:rsidRPr="001F4D1F">
        <w:tab/>
        <w:t>U</w:t>
      </w:r>
      <w:r w:rsidRPr="001F4D1F">
        <w:tab/>
        <w:t>1954</w:t>
      </w:r>
      <w:r w:rsidRPr="001F4D1F">
        <w:tab/>
        <w:t>0.018</w:t>
      </w:r>
      <w:r w:rsidRPr="001F4D1F">
        <w:tab/>
        <w:t>Orians &amp; Kuhlman (1956): Condor 58: 371–385</w:t>
      </w:r>
    </w:p>
    <w:p w:rsidR="001F4D1F" w:rsidRPr="001F4D1F" w:rsidRDefault="001F4D1F" w:rsidP="00866E3E">
      <w:pPr>
        <w:pStyle w:val="rawdata"/>
      </w:pPr>
      <w:r w:rsidRPr="001F4D1F">
        <w:t>5884</w:t>
      </w:r>
      <w:r w:rsidRPr="001F4D1F">
        <w:tab/>
        <w:t>Bubo virginianus</w:t>
      </w:r>
      <w:r w:rsidRPr="001F4D1F">
        <w:tab/>
        <w:t>N-Am</w:t>
      </w:r>
      <w:r w:rsidRPr="001F4D1F">
        <w:tab/>
        <w:t>W</w:t>
      </w:r>
      <w:r w:rsidRPr="001F4D1F">
        <w:tab/>
        <w:t>1936</w:t>
      </w:r>
      <w:r w:rsidRPr="001F4D1F">
        <w:tab/>
        <w:t>0.046</w:t>
      </w:r>
      <w:r w:rsidRPr="001F4D1F">
        <w:tab/>
        <w:t>Hamerstrom &amp; Mattson (1939): Amer. Midl. Naturalist 22: 700–</w:t>
      </w:r>
    </w:p>
    <w:p w:rsidR="001F4D1F" w:rsidRPr="001F4D1F" w:rsidRDefault="001F4D1F" w:rsidP="00866E3E">
      <w:pPr>
        <w:pStyle w:val="rawdata"/>
      </w:pPr>
      <w:r w:rsidRPr="001F4D1F">
        <w:t>5892</w:t>
      </w:r>
      <w:r w:rsidRPr="001F4D1F">
        <w:tab/>
        <w:t>Bubo virginianus</w:t>
      </w:r>
      <w:r w:rsidRPr="001F4D1F">
        <w:tab/>
        <w:t>N-Am</w:t>
      </w:r>
      <w:r w:rsidRPr="001F4D1F">
        <w:tab/>
        <w:t>S</w:t>
      </w:r>
      <w:r w:rsidRPr="001F4D1F">
        <w:tab/>
        <w:t>1973</w:t>
      </w:r>
      <w:r w:rsidRPr="001F4D1F">
        <w:tab/>
        <w:t>0.464</w:t>
      </w:r>
      <w:r w:rsidRPr="001F4D1F">
        <w:tab/>
        <w:t>Petersen (1979): Wisconsin Dep. Natural Ressourc., Techn. Bu</w:t>
      </w:r>
    </w:p>
    <w:p w:rsidR="001F4D1F" w:rsidRPr="001F4D1F" w:rsidRDefault="001F4D1F" w:rsidP="00866E3E">
      <w:pPr>
        <w:pStyle w:val="rawdata"/>
      </w:pPr>
      <w:r w:rsidRPr="001F4D1F">
        <w:t>6738</w:t>
      </w:r>
      <w:r w:rsidRPr="001F4D1F">
        <w:tab/>
        <w:t>Bubo virginianus</w:t>
      </w:r>
      <w:r w:rsidRPr="001F4D1F">
        <w:tab/>
        <w:t>N-Am</w:t>
      </w:r>
      <w:r w:rsidRPr="001F4D1F">
        <w:tab/>
        <w:t>S</w:t>
      </w:r>
      <w:r w:rsidRPr="001F4D1F">
        <w:tab/>
        <w:t>1965</w:t>
      </w:r>
      <w:r w:rsidRPr="001F4D1F">
        <w:tab/>
        <w:t>0.026</w:t>
      </w:r>
      <w:r w:rsidRPr="001F4D1F">
        <w:tab/>
        <w:t>Maser &amp; Brodie (1966): Murrelet 47: 9–14</w:t>
      </w:r>
    </w:p>
    <w:p w:rsidR="001F4D1F" w:rsidRPr="001F4D1F" w:rsidRDefault="001F4D1F" w:rsidP="00866E3E">
      <w:pPr>
        <w:pStyle w:val="rawdata"/>
      </w:pPr>
      <w:r w:rsidRPr="001F4D1F">
        <w:t>6005</w:t>
      </w:r>
      <w:r w:rsidRPr="001F4D1F">
        <w:tab/>
        <w:t>Bubo virginianus</w:t>
      </w:r>
      <w:r w:rsidRPr="001F4D1F">
        <w:tab/>
        <w:t>N-Am</w:t>
      </w:r>
      <w:r w:rsidRPr="001F4D1F">
        <w:tab/>
        <w:t>S</w:t>
      </w:r>
      <w:r w:rsidRPr="001F4D1F">
        <w:tab/>
        <w:t>1931</w:t>
      </w:r>
      <w:r w:rsidRPr="001F4D1F">
        <w:tab/>
        <w:t>0.128</w:t>
      </w:r>
      <w:r w:rsidRPr="001F4D1F">
        <w:tab/>
        <w:t>Errington (1932): Condor 34: 176–186</w:t>
      </w:r>
    </w:p>
    <w:p w:rsidR="001F4D1F" w:rsidRPr="00017039" w:rsidRDefault="001F4D1F" w:rsidP="00866E3E">
      <w:pPr>
        <w:pStyle w:val="rawdata"/>
      </w:pPr>
      <w:r w:rsidRPr="001F4D1F">
        <w:t>5893</w:t>
      </w:r>
      <w:r w:rsidRPr="001F4D1F">
        <w:tab/>
        <w:t>Bubo virginianus</w:t>
      </w:r>
      <w:r w:rsidRPr="001F4D1F">
        <w:tab/>
        <w:t>N-Am</w:t>
      </w:r>
      <w:r w:rsidRPr="001F4D1F">
        <w:tab/>
        <w:t>S</w:t>
      </w:r>
      <w:r w:rsidRPr="001F4D1F">
        <w:tab/>
        <w:t>1974</w:t>
      </w:r>
      <w:r w:rsidRPr="001F4D1F">
        <w:tab/>
        <w:t>0.395</w:t>
      </w:r>
      <w:r w:rsidRPr="001F4D1F">
        <w:tab/>
        <w:t xml:space="preserve">Petersen (1979): Wisconsin Dep. Natural Ressourc., Techn. </w:t>
      </w:r>
      <w:r w:rsidRPr="00017039">
        <w:t>Bu</w:t>
      </w:r>
    </w:p>
    <w:p w:rsidR="001F4D1F" w:rsidRPr="001F4D1F" w:rsidRDefault="001F4D1F" w:rsidP="00866E3E">
      <w:pPr>
        <w:pStyle w:val="rawdata"/>
      </w:pPr>
      <w:r w:rsidRPr="0005186C">
        <w:rPr>
          <w:lang w:val="de-CH"/>
        </w:rPr>
        <w:t>7001</w:t>
      </w:r>
      <w:r w:rsidRPr="0005186C">
        <w:rPr>
          <w:lang w:val="de-CH"/>
        </w:rPr>
        <w:tab/>
        <w:t>Bubo virginianus</w:t>
      </w:r>
      <w:r w:rsidRPr="0005186C">
        <w:rPr>
          <w:lang w:val="de-CH"/>
        </w:rPr>
        <w:tab/>
        <w:t>N-Am</w:t>
      </w:r>
      <w:r w:rsidRPr="0005186C">
        <w:rPr>
          <w:lang w:val="de-CH"/>
        </w:rPr>
        <w:tab/>
        <w:t>U</w:t>
      </w:r>
      <w:r w:rsidRPr="0005186C">
        <w:rPr>
          <w:lang w:val="de-CH"/>
        </w:rPr>
        <w:tab/>
        <w:t>1969</w:t>
      </w:r>
      <w:r w:rsidRPr="0005186C">
        <w:rPr>
          <w:lang w:val="de-CH"/>
        </w:rPr>
        <w:tab/>
        <w:t>0.15</w:t>
      </w:r>
      <w:r w:rsidRPr="0005186C">
        <w:rPr>
          <w:lang w:val="de-CH"/>
        </w:rPr>
        <w:tab/>
        <w:t xml:space="preserve">Rusch et al. </w:t>
      </w:r>
      <w:r w:rsidRPr="00017039">
        <w:t xml:space="preserve">(1972): J. Wildl. </w:t>
      </w:r>
      <w:r w:rsidRPr="001F4D1F">
        <w:t>Manage. 36: 282–296</w:t>
      </w:r>
    </w:p>
    <w:p w:rsidR="001F4D1F" w:rsidRPr="001F4D1F" w:rsidRDefault="001F4D1F" w:rsidP="00866E3E">
      <w:pPr>
        <w:pStyle w:val="rawdata"/>
      </w:pPr>
      <w:r w:rsidRPr="001F4D1F">
        <w:t>9413</w:t>
      </w:r>
      <w:r w:rsidRPr="001F4D1F">
        <w:tab/>
        <w:t>Bubo virginianus</w:t>
      </w:r>
      <w:r w:rsidRPr="001F4D1F">
        <w:tab/>
        <w:t>N-Am</w:t>
      </w:r>
      <w:r w:rsidRPr="001F4D1F">
        <w:tab/>
        <w:t>U</w:t>
      </w:r>
      <w:r w:rsidRPr="001F4D1F">
        <w:tab/>
        <w:t>1955</w:t>
      </w:r>
      <w:r w:rsidRPr="001F4D1F">
        <w:tab/>
        <w:t>0.049</w:t>
      </w:r>
      <w:r w:rsidRPr="001F4D1F">
        <w:tab/>
        <w:t>Cunningham (1960): Condor 62: 222</w:t>
      </w:r>
    </w:p>
    <w:p w:rsidR="001F4D1F" w:rsidRPr="001F4D1F" w:rsidRDefault="001F4D1F" w:rsidP="00866E3E">
      <w:pPr>
        <w:pStyle w:val="rawdata"/>
      </w:pPr>
      <w:r w:rsidRPr="001F4D1F">
        <w:t>5888</w:t>
      </w:r>
      <w:r w:rsidRPr="001F4D1F">
        <w:tab/>
        <w:t>Bubo virginianus</w:t>
      </w:r>
      <w:r w:rsidRPr="001F4D1F">
        <w:tab/>
        <w:t>N-Am</w:t>
      </w:r>
      <w:r w:rsidRPr="001F4D1F">
        <w:tab/>
        <w:t>W</w:t>
      </w:r>
      <w:r w:rsidRPr="001F4D1F">
        <w:tab/>
        <w:t>1975</w:t>
      </w:r>
      <w:r w:rsidRPr="001F4D1F">
        <w:tab/>
        <w:t>0.069</w:t>
      </w:r>
      <w:r w:rsidRPr="001F4D1F">
        <w:tab/>
        <w:t>Petersen (1979): Wisconsin Dep. Natural Ressourc., Techn. Bu</w:t>
      </w:r>
    </w:p>
    <w:p w:rsidR="001F4D1F" w:rsidRPr="001F4D1F" w:rsidRDefault="001F4D1F" w:rsidP="00866E3E">
      <w:pPr>
        <w:pStyle w:val="rawdata"/>
      </w:pPr>
      <w:r w:rsidRPr="001F4D1F">
        <w:t>2041</w:t>
      </w:r>
      <w:r w:rsidRPr="001F4D1F">
        <w:tab/>
        <w:t>Bubo virginianus</w:t>
      </w:r>
      <w:r w:rsidRPr="001F4D1F">
        <w:tab/>
        <w:t>N-Am</w:t>
      </w:r>
      <w:r w:rsidRPr="001F4D1F">
        <w:tab/>
        <w:t>U</w:t>
      </w:r>
      <w:r w:rsidRPr="001F4D1F">
        <w:tab/>
        <w:t>1968</w:t>
      </w:r>
      <w:r w:rsidRPr="001F4D1F">
        <w:tab/>
        <w:t>0.044</w:t>
      </w:r>
      <w:r w:rsidRPr="001F4D1F">
        <w:tab/>
        <w:t>Marti (1974): Condor 76: 45–61</w:t>
      </w:r>
    </w:p>
    <w:p w:rsidR="001F4D1F" w:rsidRPr="001F4D1F" w:rsidRDefault="001F4D1F" w:rsidP="00866E3E">
      <w:pPr>
        <w:pStyle w:val="rawdata"/>
      </w:pPr>
      <w:r w:rsidRPr="001F4D1F">
        <w:t>2040</w:t>
      </w:r>
      <w:r w:rsidRPr="001F4D1F">
        <w:tab/>
        <w:t>Bubo virginianus</w:t>
      </w:r>
      <w:r w:rsidRPr="001F4D1F">
        <w:tab/>
        <w:t>N-Am</w:t>
      </w:r>
      <w:r w:rsidRPr="001F4D1F">
        <w:tab/>
        <w:t>U</w:t>
      </w:r>
      <w:r w:rsidRPr="001F4D1F">
        <w:tab/>
        <w:t>1967</w:t>
      </w:r>
      <w:r w:rsidRPr="001F4D1F">
        <w:tab/>
        <w:t>0.04</w:t>
      </w:r>
      <w:r w:rsidRPr="001F4D1F">
        <w:tab/>
        <w:t>Marti (1974): Condor 76: 45–61</w:t>
      </w:r>
    </w:p>
    <w:p w:rsidR="001F4D1F" w:rsidRPr="001F4D1F" w:rsidRDefault="001F4D1F" w:rsidP="00866E3E">
      <w:pPr>
        <w:pStyle w:val="rawdata"/>
      </w:pPr>
      <w:r w:rsidRPr="001F4D1F">
        <w:t>2042</w:t>
      </w:r>
      <w:r w:rsidRPr="001F4D1F">
        <w:tab/>
        <w:t>Bubo virginianus</w:t>
      </w:r>
      <w:r w:rsidRPr="001F4D1F">
        <w:tab/>
        <w:t>N-Am</w:t>
      </w:r>
      <w:r w:rsidRPr="001F4D1F">
        <w:tab/>
        <w:t>U</w:t>
      </w:r>
      <w:r w:rsidRPr="001F4D1F">
        <w:tab/>
        <w:t>1969</w:t>
      </w:r>
      <w:r w:rsidRPr="001F4D1F">
        <w:tab/>
        <w:t>0.05</w:t>
      </w:r>
      <w:r w:rsidRPr="001F4D1F">
        <w:tab/>
        <w:t>Marti (1974): Condor 76: 45–61</w:t>
      </w:r>
    </w:p>
    <w:p w:rsidR="001F4D1F" w:rsidRPr="001F4D1F" w:rsidRDefault="001F4D1F" w:rsidP="00866E3E">
      <w:pPr>
        <w:pStyle w:val="rawdata"/>
      </w:pPr>
      <w:r w:rsidRPr="001F4D1F">
        <w:t>6737</w:t>
      </w:r>
      <w:r w:rsidRPr="001F4D1F">
        <w:tab/>
        <w:t>Bubo virginianus</w:t>
      </w:r>
      <w:r w:rsidRPr="001F4D1F">
        <w:tab/>
        <w:t>N-Am</w:t>
      </w:r>
      <w:r w:rsidRPr="001F4D1F">
        <w:tab/>
        <w:t>S</w:t>
      </w:r>
      <w:r w:rsidRPr="001F4D1F">
        <w:tab/>
        <w:t>1965</w:t>
      </w:r>
      <w:r w:rsidRPr="001F4D1F">
        <w:tab/>
        <w:t>0.004</w:t>
      </w:r>
      <w:r w:rsidRPr="001F4D1F">
        <w:tab/>
        <w:t>Maser &amp; Brodie (1966): Murrelet 47: 9–14</w:t>
      </w:r>
    </w:p>
    <w:p w:rsidR="001F4D1F" w:rsidRPr="001F4D1F" w:rsidRDefault="001F4D1F" w:rsidP="00866E3E">
      <w:pPr>
        <w:pStyle w:val="rawdata"/>
      </w:pPr>
      <w:r w:rsidRPr="001F4D1F">
        <w:t>3995</w:t>
      </w:r>
      <w:r w:rsidRPr="001F4D1F">
        <w:tab/>
        <w:t>Bubo virginianus</w:t>
      </w:r>
      <w:r w:rsidRPr="001F4D1F">
        <w:tab/>
        <w:t>N-Am</w:t>
      </w:r>
      <w:r w:rsidRPr="001F4D1F">
        <w:tab/>
        <w:t>S</w:t>
      </w:r>
      <w:r w:rsidRPr="001F4D1F">
        <w:tab/>
        <w:t>1986</w:t>
      </w:r>
      <w:r w:rsidRPr="001F4D1F">
        <w:tab/>
        <w:t>0.65</w:t>
      </w:r>
      <w:r w:rsidRPr="001F4D1F">
        <w:tab/>
        <w:t>Murphy (1997): in: Duncan et al.: 286-298</w:t>
      </w:r>
    </w:p>
    <w:p w:rsidR="001F4D1F" w:rsidRPr="001F4D1F" w:rsidRDefault="001F4D1F" w:rsidP="00866E3E">
      <w:pPr>
        <w:pStyle w:val="rawdata"/>
      </w:pPr>
      <w:r w:rsidRPr="001F4D1F">
        <w:t>5887</w:t>
      </w:r>
      <w:r w:rsidRPr="001F4D1F">
        <w:tab/>
        <w:t>Bubo virginianus</w:t>
      </w:r>
      <w:r w:rsidRPr="001F4D1F">
        <w:tab/>
        <w:t>N-Am</w:t>
      </w:r>
      <w:r w:rsidRPr="001F4D1F">
        <w:tab/>
        <w:t>W</w:t>
      </w:r>
      <w:r w:rsidRPr="001F4D1F">
        <w:tab/>
        <w:t>1974</w:t>
      </w:r>
      <w:r w:rsidRPr="001F4D1F">
        <w:tab/>
        <w:t>0.041</w:t>
      </w:r>
      <w:r w:rsidRPr="001F4D1F">
        <w:tab/>
        <w:t>Petersen (1979): Wisconsin Dep. Natural Ressourc., Techn. Bu</w:t>
      </w:r>
    </w:p>
    <w:p w:rsidR="001F4D1F" w:rsidRPr="001F4D1F" w:rsidRDefault="001F4D1F" w:rsidP="00866E3E">
      <w:pPr>
        <w:pStyle w:val="rawdata"/>
      </w:pPr>
      <w:r w:rsidRPr="001F4D1F">
        <w:t>4863</w:t>
      </w:r>
      <w:r w:rsidRPr="001F4D1F">
        <w:tab/>
        <w:t>Bubo virginianus</w:t>
      </w:r>
      <w:r w:rsidRPr="001F4D1F">
        <w:tab/>
        <w:t>S-Am</w:t>
      </w:r>
      <w:r w:rsidRPr="001F4D1F">
        <w:tab/>
        <w:t>S</w:t>
      </w:r>
      <w:r w:rsidRPr="001F4D1F">
        <w:tab/>
        <w:t>2005</w:t>
      </w:r>
      <w:r w:rsidRPr="001F4D1F">
        <w:tab/>
        <w:t>0.06</w:t>
      </w:r>
      <w:r w:rsidRPr="001F4D1F">
        <w:tab/>
        <w:t>Teta et al. (2006): Ornitol. Neotropical 17: 441–444</w:t>
      </w:r>
    </w:p>
    <w:p w:rsidR="001F4D1F" w:rsidRPr="001F4D1F" w:rsidRDefault="001F4D1F" w:rsidP="00866E3E">
      <w:pPr>
        <w:pStyle w:val="rawdata"/>
      </w:pPr>
      <w:r w:rsidRPr="001F4D1F">
        <w:t>6931</w:t>
      </w:r>
      <w:r w:rsidRPr="001F4D1F">
        <w:tab/>
        <w:t>Bubo virginianus</w:t>
      </w:r>
      <w:r w:rsidRPr="001F4D1F">
        <w:tab/>
        <w:t>S-Am</w:t>
      </w:r>
      <w:r w:rsidRPr="001F4D1F">
        <w:tab/>
        <w:t>S</w:t>
      </w:r>
      <w:r w:rsidRPr="001F4D1F">
        <w:tab/>
        <w:t>1999</w:t>
      </w:r>
      <w:r w:rsidRPr="001F4D1F">
        <w:tab/>
        <w:t>0.111</w:t>
      </w:r>
      <w:r w:rsidRPr="001F4D1F">
        <w:tab/>
        <w:t>Pokines (2007): J. Raptor Res. 41: 174–175</w:t>
      </w:r>
    </w:p>
    <w:p w:rsidR="001F4D1F" w:rsidRPr="00123F75" w:rsidRDefault="001F4D1F" w:rsidP="00866E3E">
      <w:pPr>
        <w:pStyle w:val="rawdata"/>
        <w:rPr>
          <w:lang w:val="pt-PT"/>
        </w:rPr>
      </w:pPr>
      <w:r w:rsidRPr="001F4D1F">
        <w:t>4864</w:t>
      </w:r>
      <w:r w:rsidRPr="001F4D1F">
        <w:tab/>
        <w:t>Bubo virginianus</w:t>
      </w:r>
      <w:r w:rsidRPr="001F4D1F">
        <w:tab/>
        <w:t>S-Am</w:t>
      </w:r>
      <w:r w:rsidRPr="001F4D1F">
        <w:tab/>
        <w:t>W</w:t>
      </w:r>
      <w:r w:rsidRPr="001F4D1F">
        <w:tab/>
        <w:t>2001</w:t>
      </w:r>
      <w:r w:rsidRPr="001F4D1F">
        <w:tab/>
        <w:t>0.46</w:t>
      </w:r>
      <w:r w:rsidRPr="001F4D1F">
        <w:tab/>
        <w:t xml:space="preserve">Tomazzoni et al. (2004): Ornitol. </w:t>
      </w:r>
      <w:r w:rsidRPr="00123F75">
        <w:rPr>
          <w:lang w:val="pt-PT"/>
        </w:rPr>
        <w:t>Neotropical 15: 279–282</w:t>
      </w:r>
    </w:p>
    <w:p w:rsidR="001F4D1F" w:rsidRPr="00123F75" w:rsidRDefault="001F4D1F" w:rsidP="00866E3E">
      <w:pPr>
        <w:pStyle w:val="rawdata"/>
        <w:rPr>
          <w:lang w:val="pt-PT"/>
        </w:rPr>
      </w:pPr>
      <w:r w:rsidRPr="00123F75">
        <w:rPr>
          <w:lang w:val="pt-PT"/>
        </w:rPr>
        <w:t>8717</w:t>
      </w:r>
      <w:r w:rsidRPr="00123F75">
        <w:rPr>
          <w:lang w:val="pt-PT"/>
        </w:rPr>
        <w:tab/>
        <w:t>Glaucidium passerinum</w:t>
      </w:r>
      <w:r w:rsidRPr="00123F75">
        <w:rPr>
          <w:lang w:val="pt-PT"/>
        </w:rPr>
        <w:tab/>
        <w:t>C-Eu</w:t>
      </w:r>
      <w:r w:rsidRPr="00123F75">
        <w:rPr>
          <w:lang w:val="pt-PT"/>
        </w:rPr>
        <w:tab/>
        <w:t>S</w:t>
      </w:r>
      <w:r w:rsidRPr="00123F75">
        <w:rPr>
          <w:lang w:val="pt-PT"/>
        </w:rPr>
        <w:tab/>
        <w:t>2016</w:t>
      </w:r>
      <w:r w:rsidRPr="00123F75">
        <w:rPr>
          <w:lang w:val="pt-PT"/>
        </w:rPr>
        <w:tab/>
        <w:t>0.473</w:t>
      </w:r>
      <w:r w:rsidRPr="00123F75">
        <w:rPr>
          <w:lang w:val="pt-PT"/>
        </w:rPr>
        <w:tab/>
        <w:t>Henrioux (2017): GERNOV, Payerne</w:t>
      </w:r>
    </w:p>
    <w:p w:rsidR="001F4D1F" w:rsidRPr="001F4D1F" w:rsidRDefault="001F4D1F" w:rsidP="00866E3E">
      <w:pPr>
        <w:pStyle w:val="rawdata"/>
        <w:rPr>
          <w:lang w:val="de-CH"/>
        </w:rPr>
      </w:pPr>
      <w:r w:rsidRPr="00123F75">
        <w:rPr>
          <w:lang w:val="pt-PT"/>
        </w:rPr>
        <w:t>5641</w:t>
      </w:r>
      <w:r w:rsidRPr="00123F75">
        <w:rPr>
          <w:lang w:val="pt-PT"/>
        </w:rPr>
        <w:tab/>
        <w:t>Glaucidium passerinum</w:t>
      </w:r>
      <w:r w:rsidRPr="00123F75">
        <w:rPr>
          <w:lang w:val="pt-PT"/>
        </w:rPr>
        <w:tab/>
        <w:t>C-Eu</w:t>
      </w:r>
      <w:r w:rsidRPr="00123F75">
        <w:rPr>
          <w:lang w:val="pt-PT"/>
        </w:rPr>
        <w:tab/>
        <w:t>S</w:t>
      </w:r>
      <w:r w:rsidRPr="00123F75">
        <w:rPr>
          <w:lang w:val="pt-PT"/>
        </w:rPr>
        <w:tab/>
        <w:t>2007</w:t>
      </w:r>
      <w:r w:rsidRPr="00123F75">
        <w:rPr>
          <w:lang w:val="pt-PT"/>
        </w:rPr>
        <w:tab/>
        <w:t>0.652</w:t>
      </w:r>
      <w:r w:rsidRPr="00123F75">
        <w:rPr>
          <w:lang w:val="pt-PT"/>
        </w:rPr>
        <w:tab/>
        <w:t xml:space="preserve">Šotnár et al. </w:t>
      </w:r>
      <w:r w:rsidRPr="001F4D1F">
        <w:rPr>
          <w:lang w:val="de-CH"/>
        </w:rPr>
        <w:t>(2015): Slovak Raptor J. 9: 115–126</w:t>
      </w:r>
    </w:p>
    <w:p w:rsidR="001F4D1F" w:rsidRPr="001F4D1F" w:rsidRDefault="001F4D1F" w:rsidP="00866E3E">
      <w:pPr>
        <w:pStyle w:val="rawdata"/>
        <w:rPr>
          <w:lang w:val="de-CH"/>
        </w:rPr>
      </w:pPr>
      <w:r w:rsidRPr="001F4D1F">
        <w:rPr>
          <w:lang w:val="de-CH"/>
        </w:rPr>
        <w:t>7027</w:t>
      </w:r>
      <w:r w:rsidRPr="001F4D1F">
        <w:rPr>
          <w:lang w:val="de-CH"/>
        </w:rPr>
        <w:tab/>
        <w:t>Glaucidium passerinum</w:t>
      </w:r>
      <w:r w:rsidRPr="001F4D1F">
        <w:rPr>
          <w:lang w:val="de-CH"/>
        </w:rPr>
        <w:tab/>
        <w:t>C-Eu</w:t>
      </w:r>
      <w:r w:rsidRPr="001F4D1F">
        <w:rPr>
          <w:lang w:val="de-CH"/>
        </w:rPr>
        <w:tab/>
        <w:t>W</w:t>
      </w:r>
      <w:r w:rsidRPr="001F4D1F">
        <w:rPr>
          <w:lang w:val="de-CH"/>
        </w:rPr>
        <w:tab/>
        <w:t>1980</w:t>
      </w:r>
      <w:r w:rsidRPr="001F4D1F">
        <w:rPr>
          <w:lang w:val="de-CH"/>
        </w:rPr>
        <w:tab/>
        <w:t>0.727</w:t>
      </w:r>
      <w:r w:rsidRPr="001F4D1F">
        <w:rPr>
          <w:lang w:val="de-CH"/>
        </w:rPr>
        <w:tab/>
        <w:t>Möckel &amp; Anger (1992): Beitr. Vogelkde 38: 1–17</w:t>
      </w:r>
    </w:p>
    <w:p w:rsidR="001F4D1F" w:rsidRPr="001F4D1F" w:rsidRDefault="001F4D1F" w:rsidP="00866E3E">
      <w:pPr>
        <w:pStyle w:val="rawdata"/>
        <w:rPr>
          <w:lang w:val="de-CH"/>
        </w:rPr>
      </w:pPr>
      <w:r w:rsidRPr="001F4D1F">
        <w:rPr>
          <w:lang w:val="de-CH"/>
        </w:rPr>
        <w:t>3492</w:t>
      </w:r>
      <w:r w:rsidRPr="001F4D1F">
        <w:rPr>
          <w:lang w:val="de-CH"/>
        </w:rPr>
        <w:tab/>
        <w:t>Glaucidium passerinum</w:t>
      </w:r>
      <w:r w:rsidRPr="001F4D1F">
        <w:rPr>
          <w:lang w:val="de-CH"/>
        </w:rPr>
        <w:tab/>
        <w:t>C-Eu</w:t>
      </w:r>
      <w:r w:rsidRPr="001F4D1F">
        <w:rPr>
          <w:lang w:val="de-CH"/>
        </w:rPr>
        <w:tab/>
        <w:t>W</w:t>
      </w:r>
      <w:r w:rsidRPr="001F4D1F">
        <w:rPr>
          <w:lang w:val="de-CH"/>
        </w:rPr>
        <w:tab/>
        <w:t>1987</w:t>
      </w:r>
      <w:r w:rsidRPr="001F4D1F">
        <w:rPr>
          <w:lang w:val="de-CH"/>
        </w:rPr>
        <w:tab/>
        <w:t>0.557</w:t>
      </w:r>
      <w:r w:rsidRPr="001F4D1F">
        <w:rPr>
          <w:lang w:val="de-CH"/>
        </w:rPr>
        <w:tab/>
        <w:t>Mikusek et al. (2001): Buteo 12: 47–60</w:t>
      </w:r>
    </w:p>
    <w:p w:rsidR="001F4D1F" w:rsidRPr="001F4D1F" w:rsidRDefault="001F4D1F" w:rsidP="00866E3E">
      <w:pPr>
        <w:pStyle w:val="rawdata"/>
        <w:rPr>
          <w:lang w:val="de-CH"/>
        </w:rPr>
      </w:pPr>
      <w:r w:rsidRPr="001F4D1F">
        <w:rPr>
          <w:lang w:val="de-CH"/>
        </w:rPr>
        <w:t>3495</w:t>
      </w:r>
      <w:r w:rsidRPr="001F4D1F">
        <w:rPr>
          <w:lang w:val="de-CH"/>
        </w:rPr>
        <w:tab/>
        <w:t>Glaucidium passerinum</w:t>
      </w:r>
      <w:r w:rsidRPr="001F4D1F">
        <w:rPr>
          <w:lang w:val="de-CH"/>
        </w:rPr>
        <w:tab/>
        <w:t>C-Eu</w:t>
      </w:r>
      <w:r w:rsidRPr="001F4D1F">
        <w:rPr>
          <w:lang w:val="de-CH"/>
        </w:rPr>
        <w:tab/>
        <w:t>W</w:t>
      </w:r>
      <w:r w:rsidRPr="001F4D1F">
        <w:rPr>
          <w:lang w:val="de-CH"/>
        </w:rPr>
        <w:tab/>
        <w:t>1991</w:t>
      </w:r>
      <w:r w:rsidRPr="001F4D1F">
        <w:rPr>
          <w:lang w:val="de-CH"/>
        </w:rPr>
        <w:tab/>
        <w:t>0.268</w:t>
      </w:r>
      <w:r w:rsidRPr="001F4D1F">
        <w:rPr>
          <w:lang w:val="de-CH"/>
        </w:rPr>
        <w:tab/>
        <w:t>Mikusek et al. (2001): Buteo 12: 47–60</w:t>
      </w:r>
    </w:p>
    <w:p w:rsidR="001F4D1F" w:rsidRPr="001F4D1F" w:rsidRDefault="001F4D1F" w:rsidP="00866E3E">
      <w:pPr>
        <w:pStyle w:val="rawdata"/>
        <w:rPr>
          <w:lang w:val="de-CH"/>
        </w:rPr>
      </w:pPr>
      <w:r w:rsidRPr="001F4D1F">
        <w:rPr>
          <w:lang w:val="de-CH"/>
        </w:rPr>
        <w:t>6091</w:t>
      </w:r>
      <w:r w:rsidRPr="001F4D1F">
        <w:rPr>
          <w:lang w:val="de-CH"/>
        </w:rPr>
        <w:tab/>
        <w:t>Glaucidium passerinum</w:t>
      </w:r>
      <w:r w:rsidRPr="001F4D1F">
        <w:rPr>
          <w:lang w:val="de-CH"/>
        </w:rPr>
        <w:tab/>
        <w:t>C-Eu</w:t>
      </w:r>
      <w:r w:rsidRPr="001F4D1F">
        <w:rPr>
          <w:lang w:val="de-CH"/>
        </w:rPr>
        <w:tab/>
        <w:t>S</w:t>
      </w:r>
      <w:r w:rsidRPr="001F4D1F">
        <w:rPr>
          <w:lang w:val="de-CH"/>
        </w:rPr>
        <w:tab/>
        <w:t>2015</w:t>
      </w:r>
      <w:r w:rsidRPr="001F4D1F">
        <w:rPr>
          <w:lang w:val="de-CH"/>
        </w:rPr>
        <w:tab/>
        <w:t>0.346</w:t>
      </w:r>
      <w:r w:rsidRPr="001F4D1F">
        <w:rPr>
          <w:lang w:val="de-CH"/>
        </w:rPr>
        <w:tab/>
        <w:t>Henrioux (2016): GERNOV, Payerne</w:t>
      </w:r>
    </w:p>
    <w:p w:rsidR="001F4D1F" w:rsidRPr="001F4D1F" w:rsidRDefault="001F4D1F" w:rsidP="00866E3E">
      <w:pPr>
        <w:pStyle w:val="rawdata"/>
        <w:rPr>
          <w:lang w:val="de-CH"/>
        </w:rPr>
      </w:pPr>
      <w:r w:rsidRPr="001F4D1F">
        <w:rPr>
          <w:lang w:val="de-CH"/>
        </w:rPr>
        <w:t>4244</w:t>
      </w:r>
      <w:r w:rsidRPr="001F4D1F">
        <w:rPr>
          <w:lang w:val="de-CH"/>
        </w:rPr>
        <w:tab/>
        <w:t>Glaucidium passerinum</w:t>
      </w:r>
      <w:r w:rsidRPr="001F4D1F">
        <w:rPr>
          <w:lang w:val="de-CH"/>
        </w:rPr>
        <w:tab/>
        <w:t>C-Eu</w:t>
      </w:r>
      <w:r w:rsidRPr="001F4D1F">
        <w:rPr>
          <w:lang w:val="de-CH"/>
        </w:rPr>
        <w:tab/>
        <w:t>S</w:t>
      </w:r>
      <w:r w:rsidRPr="001F4D1F">
        <w:rPr>
          <w:lang w:val="de-CH"/>
        </w:rPr>
        <w:tab/>
        <w:t>2010</w:t>
      </w:r>
      <w:r w:rsidRPr="001F4D1F">
        <w:rPr>
          <w:lang w:val="de-CH"/>
        </w:rPr>
        <w:tab/>
        <w:t>0.497</w:t>
      </w:r>
      <w:r w:rsidRPr="001F4D1F">
        <w:rPr>
          <w:lang w:val="de-CH"/>
        </w:rPr>
        <w:tab/>
        <w:t>Muller &amp; Riols (2013): Ciconia 37: 107–113</w:t>
      </w:r>
    </w:p>
    <w:p w:rsidR="001F4D1F" w:rsidRPr="001F4D1F" w:rsidRDefault="001F4D1F" w:rsidP="00866E3E">
      <w:pPr>
        <w:pStyle w:val="rawdata"/>
        <w:rPr>
          <w:lang w:val="de-CH"/>
        </w:rPr>
      </w:pPr>
      <w:r w:rsidRPr="001F4D1F">
        <w:rPr>
          <w:lang w:val="de-CH"/>
        </w:rPr>
        <w:t>4246</w:t>
      </w:r>
      <w:r w:rsidRPr="001F4D1F">
        <w:rPr>
          <w:lang w:val="de-CH"/>
        </w:rPr>
        <w:tab/>
        <w:t>Glaucidium passerinum</w:t>
      </w:r>
      <w:r w:rsidRPr="001F4D1F">
        <w:rPr>
          <w:lang w:val="de-CH"/>
        </w:rPr>
        <w:tab/>
        <w:t>C-Eu</w:t>
      </w:r>
      <w:r w:rsidRPr="001F4D1F">
        <w:rPr>
          <w:lang w:val="de-CH"/>
        </w:rPr>
        <w:tab/>
        <w:t>S</w:t>
      </w:r>
      <w:r w:rsidRPr="001F4D1F">
        <w:rPr>
          <w:lang w:val="de-CH"/>
        </w:rPr>
        <w:tab/>
        <w:t>2012</w:t>
      </w:r>
      <w:r w:rsidRPr="001F4D1F">
        <w:rPr>
          <w:lang w:val="de-CH"/>
        </w:rPr>
        <w:tab/>
        <w:t>0.213</w:t>
      </w:r>
      <w:r w:rsidRPr="001F4D1F">
        <w:rPr>
          <w:lang w:val="de-CH"/>
        </w:rPr>
        <w:tab/>
        <w:t>Muller &amp; Riols (2013): Ciconia 37: 107–113</w:t>
      </w:r>
    </w:p>
    <w:p w:rsidR="001F4D1F" w:rsidRPr="001F4D1F" w:rsidRDefault="001F4D1F" w:rsidP="00866E3E">
      <w:pPr>
        <w:pStyle w:val="rawdata"/>
        <w:rPr>
          <w:lang w:val="de-CH"/>
        </w:rPr>
      </w:pPr>
      <w:r w:rsidRPr="001F4D1F">
        <w:rPr>
          <w:lang w:val="de-CH"/>
        </w:rPr>
        <w:t>7806</w:t>
      </w:r>
      <w:r w:rsidRPr="001F4D1F">
        <w:rPr>
          <w:lang w:val="de-CH"/>
        </w:rPr>
        <w:tab/>
        <w:t>Glaucidium passerinum</w:t>
      </w:r>
      <w:r w:rsidRPr="001F4D1F">
        <w:rPr>
          <w:lang w:val="de-CH"/>
        </w:rPr>
        <w:tab/>
        <w:t>C-Eu</w:t>
      </w:r>
      <w:r w:rsidRPr="001F4D1F">
        <w:rPr>
          <w:lang w:val="de-CH"/>
        </w:rPr>
        <w:tab/>
        <w:t>S</w:t>
      </w:r>
      <w:r w:rsidRPr="001F4D1F">
        <w:rPr>
          <w:lang w:val="de-CH"/>
        </w:rPr>
        <w:tab/>
        <w:t>NA</w:t>
      </w:r>
      <w:r w:rsidRPr="001F4D1F">
        <w:rPr>
          <w:lang w:val="de-CH"/>
        </w:rPr>
        <w:tab/>
        <w:t>0.185</w:t>
      </w:r>
      <w:r w:rsidRPr="001F4D1F">
        <w:rPr>
          <w:lang w:val="de-CH"/>
        </w:rPr>
        <w:tab/>
        <w:t>Jedrzejewski &amp; Jedrzejewski (1998): Springer, Berlin</w:t>
      </w:r>
    </w:p>
    <w:p w:rsidR="001F4D1F" w:rsidRPr="001F4D1F" w:rsidRDefault="001F4D1F" w:rsidP="00866E3E">
      <w:pPr>
        <w:pStyle w:val="rawdata"/>
        <w:rPr>
          <w:lang w:val="de-CH"/>
        </w:rPr>
      </w:pPr>
      <w:r w:rsidRPr="001F4D1F">
        <w:rPr>
          <w:lang w:val="de-CH"/>
        </w:rPr>
        <w:t>7805</w:t>
      </w:r>
      <w:r w:rsidRPr="001F4D1F">
        <w:rPr>
          <w:lang w:val="de-CH"/>
        </w:rPr>
        <w:tab/>
        <w:t>Glaucidium passerinum</w:t>
      </w:r>
      <w:r w:rsidRPr="001F4D1F">
        <w:rPr>
          <w:lang w:val="de-CH"/>
        </w:rPr>
        <w:tab/>
        <w:t>C-Eu</w:t>
      </w:r>
      <w:r w:rsidRPr="001F4D1F">
        <w:rPr>
          <w:lang w:val="de-CH"/>
        </w:rPr>
        <w:tab/>
        <w:t>W</w:t>
      </w:r>
      <w:r w:rsidRPr="001F4D1F">
        <w:rPr>
          <w:lang w:val="de-CH"/>
        </w:rPr>
        <w:tab/>
        <w:t>NA</w:t>
      </w:r>
      <w:r w:rsidRPr="001F4D1F">
        <w:rPr>
          <w:lang w:val="de-CH"/>
        </w:rPr>
        <w:tab/>
        <w:t>0.243</w:t>
      </w:r>
      <w:r w:rsidRPr="001F4D1F">
        <w:rPr>
          <w:lang w:val="de-CH"/>
        </w:rPr>
        <w:tab/>
        <w:t>Jedrzejewski &amp; Jedrzejewski (1998): Springer, Berlin</w:t>
      </w:r>
    </w:p>
    <w:p w:rsidR="001F4D1F" w:rsidRPr="001F4D1F" w:rsidRDefault="001F4D1F" w:rsidP="00866E3E">
      <w:pPr>
        <w:pStyle w:val="rawdata"/>
        <w:rPr>
          <w:lang w:val="de-CH"/>
        </w:rPr>
      </w:pPr>
      <w:r w:rsidRPr="001F4D1F">
        <w:rPr>
          <w:lang w:val="de-CH"/>
        </w:rPr>
        <w:t>4243</w:t>
      </w:r>
      <w:r w:rsidRPr="001F4D1F">
        <w:rPr>
          <w:lang w:val="de-CH"/>
        </w:rPr>
        <w:tab/>
        <w:t>Glaucidium passerinum</w:t>
      </w:r>
      <w:r w:rsidRPr="001F4D1F">
        <w:rPr>
          <w:lang w:val="de-CH"/>
        </w:rPr>
        <w:tab/>
        <w:t>C-Eu</w:t>
      </w:r>
      <w:r w:rsidRPr="001F4D1F">
        <w:rPr>
          <w:lang w:val="de-CH"/>
        </w:rPr>
        <w:tab/>
        <w:t>S</w:t>
      </w:r>
      <w:r w:rsidRPr="001F4D1F">
        <w:rPr>
          <w:lang w:val="de-CH"/>
        </w:rPr>
        <w:tab/>
        <w:t>2006</w:t>
      </w:r>
      <w:r w:rsidRPr="001F4D1F">
        <w:rPr>
          <w:lang w:val="de-CH"/>
        </w:rPr>
        <w:tab/>
        <w:t>0.379</w:t>
      </w:r>
      <w:r w:rsidRPr="001F4D1F">
        <w:rPr>
          <w:lang w:val="de-CH"/>
        </w:rPr>
        <w:tab/>
        <w:t>Muller &amp; Riols (2013): Ciconia 37: 107–113</w:t>
      </w:r>
    </w:p>
    <w:p w:rsidR="001F4D1F" w:rsidRPr="001F4D1F" w:rsidRDefault="001F4D1F" w:rsidP="00866E3E">
      <w:pPr>
        <w:pStyle w:val="rawdata"/>
        <w:rPr>
          <w:lang w:val="de-CH"/>
        </w:rPr>
      </w:pPr>
      <w:r w:rsidRPr="001F4D1F">
        <w:rPr>
          <w:lang w:val="de-CH"/>
        </w:rPr>
        <w:t>3494</w:t>
      </w:r>
      <w:r w:rsidRPr="001F4D1F">
        <w:rPr>
          <w:lang w:val="de-CH"/>
        </w:rPr>
        <w:tab/>
        <w:t>Glaucidium passerinum</w:t>
      </w:r>
      <w:r w:rsidRPr="001F4D1F">
        <w:rPr>
          <w:lang w:val="de-CH"/>
        </w:rPr>
        <w:tab/>
        <w:t>C-Eu</w:t>
      </w:r>
      <w:r w:rsidRPr="001F4D1F">
        <w:rPr>
          <w:lang w:val="de-CH"/>
        </w:rPr>
        <w:tab/>
        <w:t>S</w:t>
      </w:r>
      <w:r w:rsidRPr="001F4D1F">
        <w:rPr>
          <w:lang w:val="de-CH"/>
        </w:rPr>
        <w:tab/>
        <w:t>1996</w:t>
      </w:r>
      <w:r w:rsidRPr="001F4D1F">
        <w:rPr>
          <w:lang w:val="de-CH"/>
        </w:rPr>
        <w:tab/>
        <w:t>0.605</w:t>
      </w:r>
      <w:r w:rsidRPr="001F4D1F">
        <w:rPr>
          <w:lang w:val="de-CH"/>
        </w:rPr>
        <w:tab/>
        <w:t>Mikusek et al. (2001): Buteo 12: 47–60</w:t>
      </w:r>
    </w:p>
    <w:p w:rsidR="001F4D1F" w:rsidRPr="001F4D1F" w:rsidRDefault="001F4D1F" w:rsidP="00866E3E">
      <w:pPr>
        <w:pStyle w:val="rawdata"/>
        <w:rPr>
          <w:lang w:val="de-CH"/>
        </w:rPr>
      </w:pPr>
      <w:r w:rsidRPr="001F4D1F">
        <w:rPr>
          <w:lang w:val="de-CH"/>
        </w:rPr>
        <w:t>7006</w:t>
      </w:r>
      <w:r w:rsidRPr="001F4D1F">
        <w:rPr>
          <w:lang w:val="de-CH"/>
        </w:rPr>
        <w:tab/>
        <w:t>Glaucidium passerinum</w:t>
      </w:r>
      <w:r w:rsidRPr="001F4D1F">
        <w:rPr>
          <w:lang w:val="de-CH"/>
        </w:rPr>
        <w:tab/>
        <w:t>C-Eu</w:t>
      </w:r>
      <w:r w:rsidRPr="001F4D1F">
        <w:rPr>
          <w:lang w:val="de-CH"/>
        </w:rPr>
        <w:tab/>
        <w:t>S</w:t>
      </w:r>
      <w:r w:rsidRPr="001F4D1F">
        <w:rPr>
          <w:lang w:val="de-CH"/>
        </w:rPr>
        <w:tab/>
        <w:t>1972</w:t>
      </w:r>
      <w:r w:rsidRPr="001F4D1F">
        <w:rPr>
          <w:lang w:val="de-CH"/>
        </w:rPr>
        <w:tab/>
        <w:t>0.215</w:t>
      </w:r>
      <w:r w:rsidRPr="001F4D1F">
        <w:rPr>
          <w:lang w:val="de-CH"/>
        </w:rPr>
        <w:tab/>
        <w:t>Scherzinger (1974): Anz. ornithol. Ges. Bayern 13: 121–156</w:t>
      </w:r>
    </w:p>
    <w:p w:rsidR="001F4D1F" w:rsidRPr="001F4D1F" w:rsidRDefault="001F4D1F" w:rsidP="00866E3E">
      <w:pPr>
        <w:pStyle w:val="rawdata"/>
        <w:rPr>
          <w:lang w:val="de-CH"/>
        </w:rPr>
      </w:pPr>
      <w:r w:rsidRPr="001F4D1F">
        <w:rPr>
          <w:lang w:val="de-CH"/>
        </w:rPr>
        <w:t>6916</w:t>
      </w:r>
      <w:r w:rsidRPr="001F4D1F">
        <w:rPr>
          <w:lang w:val="de-CH"/>
        </w:rPr>
        <w:tab/>
        <w:t>Glaucidium passerinum</w:t>
      </w:r>
      <w:r w:rsidRPr="001F4D1F">
        <w:rPr>
          <w:lang w:val="de-CH"/>
        </w:rPr>
        <w:tab/>
        <w:t>C-Eu</w:t>
      </w:r>
      <w:r w:rsidRPr="001F4D1F">
        <w:rPr>
          <w:lang w:val="de-CH"/>
        </w:rPr>
        <w:tab/>
        <w:t>S</w:t>
      </w:r>
      <w:r w:rsidRPr="001F4D1F">
        <w:rPr>
          <w:lang w:val="de-CH"/>
        </w:rPr>
        <w:tab/>
        <w:t>1962</w:t>
      </w:r>
      <w:r w:rsidRPr="001F4D1F">
        <w:rPr>
          <w:lang w:val="de-CH"/>
        </w:rPr>
        <w:tab/>
        <w:t>0.789</w:t>
      </w:r>
      <w:r w:rsidRPr="001F4D1F">
        <w:rPr>
          <w:lang w:val="de-CH"/>
        </w:rPr>
        <w:tab/>
        <w:t>März (1964): Vogelwelt 85: 33–38</w:t>
      </w:r>
    </w:p>
    <w:p w:rsidR="001F4D1F" w:rsidRPr="001F4D1F" w:rsidRDefault="001F4D1F" w:rsidP="00866E3E">
      <w:pPr>
        <w:pStyle w:val="rawdata"/>
        <w:rPr>
          <w:lang w:val="de-CH"/>
        </w:rPr>
      </w:pPr>
      <w:r w:rsidRPr="001F4D1F">
        <w:rPr>
          <w:lang w:val="de-CH"/>
        </w:rPr>
        <w:t>3496</w:t>
      </w:r>
      <w:r w:rsidRPr="001F4D1F">
        <w:rPr>
          <w:lang w:val="de-CH"/>
        </w:rPr>
        <w:tab/>
        <w:t>Glaucidium passerinum</w:t>
      </w:r>
      <w:r w:rsidRPr="001F4D1F">
        <w:rPr>
          <w:lang w:val="de-CH"/>
        </w:rPr>
        <w:tab/>
        <w:t>C-Eu</w:t>
      </w:r>
      <w:r w:rsidRPr="001F4D1F">
        <w:rPr>
          <w:lang w:val="de-CH"/>
        </w:rPr>
        <w:tab/>
        <w:t>S</w:t>
      </w:r>
      <w:r w:rsidRPr="001F4D1F">
        <w:rPr>
          <w:lang w:val="de-CH"/>
        </w:rPr>
        <w:tab/>
        <w:t>1998</w:t>
      </w:r>
      <w:r w:rsidRPr="001F4D1F">
        <w:rPr>
          <w:lang w:val="de-CH"/>
        </w:rPr>
        <w:tab/>
        <w:t>0.714</w:t>
      </w:r>
      <w:r w:rsidRPr="001F4D1F">
        <w:rPr>
          <w:lang w:val="de-CH"/>
        </w:rPr>
        <w:tab/>
        <w:t>Mikusek et al. (2001): Buteo 12: 47–60</w:t>
      </w:r>
    </w:p>
    <w:p w:rsidR="001F4D1F" w:rsidRPr="001F4D1F" w:rsidRDefault="001F4D1F" w:rsidP="00866E3E">
      <w:pPr>
        <w:pStyle w:val="rawdata"/>
        <w:rPr>
          <w:lang w:val="de-CH"/>
        </w:rPr>
      </w:pPr>
      <w:r w:rsidRPr="001F4D1F">
        <w:rPr>
          <w:lang w:val="de-CH"/>
        </w:rPr>
        <w:t>7026</w:t>
      </w:r>
      <w:r w:rsidRPr="001F4D1F">
        <w:rPr>
          <w:lang w:val="de-CH"/>
        </w:rPr>
        <w:tab/>
        <w:t>Glaucidium passerinum</w:t>
      </w:r>
      <w:r w:rsidRPr="001F4D1F">
        <w:rPr>
          <w:lang w:val="de-CH"/>
        </w:rPr>
        <w:tab/>
        <w:t>C-Eu</w:t>
      </w:r>
      <w:r w:rsidRPr="001F4D1F">
        <w:rPr>
          <w:lang w:val="de-CH"/>
        </w:rPr>
        <w:tab/>
        <w:t>W</w:t>
      </w:r>
      <w:r w:rsidRPr="001F4D1F">
        <w:rPr>
          <w:lang w:val="de-CH"/>
        </w:rPr>
        <w:tab/>
        <w:t>1980</w:t>
      </w:r>
      <w:r w:rsidRPr="001F4D1F">
        <w:rPr>
          <w:lang w:val="de-CH"/>
        </w:rPr>
        <w:tab/>
        <w:t>0.75</w:t>
      </w:r>
      <w:r w:rsidRPr="001F4D1F">
        <w:rPr>
          <w:lang w:val="de-CH"/>
        </w:rPr>
        <w:tab/>
        <w:t>Möckel &amp; Anger (1992): Beitr. Vogelkde 38: 1–17</w:t>
      </w:r>
    </w:p>
    <w:p w:rsidR="001F4D1F" w:rsidRPr="001F4D1F" w:rsidRDefault="001F4D1F" w:rsidP="00866E3E">
      <w:pPr>
        <w:pStyle w:val="rawdata"/>
        <w:rPr>
          <w:lang w:val="de-CH"/>
        </w:rPr>
      </w:pPr>
      <w:r w:rsidRPr="001F4D1F">
        <w:rPr>
          <w:lang w:val="de-CH"/>
        </w:rPr>
        <w:t>1646</w:t>
      </w:r>
      <w:r w:rsidRPr="001F4D1F">
        <w:rPr>
          <w:lang w:val="de-CH"/>
        </w:rPr>
        <w:tab/>
        <w:t>Glaucidium passerinum</w:t>
      </w:r>
      <w:r w:rsidRPr="001F4D1F">
        <w:rPr>
          <w:lang w:val="de-CH"/>
        </w:rPr>
        <w:tab/>
        <w:t>C-Eu</w:t>
      </w:r>
      <w:r w:rsidRPr="001F4D1F">
        <w:rPr>
          <w:lang w:val="de-CH"/>
        </w:rPr>
        <w:tab/>
        <w:t>U</w:t>
      </w:r>
      <w:r w:rsidRPr="001F4D1F">
        <w:rPr>
          <w:lang w:val="de-CH"/>
        </w:rPr>
        <w:tab/>
        <w:t>1977</w:t>
      </w:r>
      <w:r w:rsidRPr="001F4D1F">
        <w:rPr>
          <w:lang w:val="de-CH"/>
        </w:rPr>
        <w:tab/>
        <w:t>0.734</w:t>
      </w:r>
      <w:r w:rsidRPr="001F4D1F">
        <w:rPr>
          <w:lang w:val="de-CH"/>
        </w:rPr>
        <w:tab/>
        <w:t>Bezzel &amp; Lechner (1979): Garmischer Vogelkdl. Ber. 5: 32–38</w:t>
      </w:r>
    </w:p>
    <w:p w:rsidR="001F4D1F" w:rsidRPr="001F4D1F" w:rsidRDefault="001F4D1F" w:rsidP="00866E3E">
      <w:pPr>
        <w:pStyle w:val="rawdata"/>
        <w:rPr>
          <w:lang w:val="de-CH"/>
        </w:rPr>
      </w:pPr>
      <w:r w:rsidRPr="001F4D1F">
        <w:rPr>
          <w:lang w:val="de-CH"/>
        </w:rPr>
        <w:t>7025</w:t>
      </w:r>
      <w:r w:rsidRPr="001F4D1F">
        <w:rPr>
          <w:lang w:val="de-CH"/>
        </w:rPr>
        <w:tab/>
        <w:t>Glaucidium passerinum</w:t>
      </w:r>
      <w:r w:rsidRPr="001F4D1F">
        <w:rPr>
          <w:lang w:val="de-CH"/>
        </w:rPr>
        <w:tab/>
        <w:t>C-Eu</w:t>
      </w:r>
      <w:r w:rsidRPr="001F4D1F">
        <w:rPr>
          <w:lang w:val="de-CH"/>
        </w:rPr>
        <w:tab/>
        <w:t>S</w:t>
      </w:r>
      <w:r w:rsidRPr="001F4D1F">
        <w:rPr>
          <w:lang w:val="de-CH"/>
        </w:rPr>
        <w:tab/>
        <w:t>1980</w:t>
      </w:r>
      <w:r w:rsidRPr="001F4D1F">
        <w:rPr>
          <w:lang w:val="de-CH"/>
        </w:rPr>
        <w:tab/>
        <w:t>0.619</w:t>
      </w:r>
      <w:r w:rsidRPr="001F4D1F">
        <w:rPr>
          <w:lang w:val="de-CH"/>
        </w:rPr>
        <w:tab/>
        <w:t>Möckel &amp; Anger (1992): Beitr. Vogelkde 38: 1–17</w:t>
      </w:r>
    </w:p>
    <w:p w:rsidR="001F4D1F" w:rsidRPr="001F4D1F" w:rsidRDefault="001F4D1F" w:rsidP="00866E3E">
      <w:pPr>
        <w:pStyle w:val="rawdata"/>
        <w:rPr>
          <w:lang w:val="de-CH"/>
        </w:rPr>
      </w:pPr>
      <w:r w:rsidRPr="001F4D1F">
        <w:rPr>
          <w:lang w:val="de-CH"/>
        </w:rPr>
        <w:t>3488</w:t>
      </w:r>
      <w:r w:rsidRPr="001F4D1F">
        <w:rPr>
          <w:lang w:val="de-CH"/>
        </w:rPr>
        <w:tab/>
        <w:t>Glaucidium passerinum</w:t>
      </w:r>
      <w:r w:rsidRPr="001F4D1F">
        <w:rPr>
          <w:lang w:val="de-CH"/>
        </w:rPr>
        <w:tab/>
        <w:t>C-Eu</w:t>
      </w:r>
      <w:r w:rsidRPr="001F4D1F">
        <w:rPr>
          <w:lang w:val="de-CH"/>
        </w:rPr>
        <w:tab/>
        <w:t>S</w:t>
      </w:r>
      <w:r w:rsidRPr="001F4D1F">
        <w:rPr>
          <w:lang w:val="de-CH"/>
        </w:rPr>
        <w:tab/>
        <w:t>NA</w:t>
      </w:r>
      <w:r w:rsidRPr="001F4D1F">
        <w:rPr>
          <w:lang w:val="de-CH"/>
        </w:rPr>
        <w:tab/>
        <w:t>0.583</w:t>
      </w:r>
      <w:r w:rsidRPr="001F4D1F">
        <w:rPr>
          <w:lang w:val="de-CH"/>
        </w:rPr>
        <w:tab/>
        <w:t>Jedrzejewski &amp; Jedrzejewski (1998): Springer, Berlin</w:t>
      </w:r>
    </w:p>
    <w:p w:rsidR="001F4D1F" w:rsidRPr="001F4D1F" w:rsidRDefault="001F4D1F" w:rsidP="00866E3E">
      <w:pPr>
        <w:pStyle w:val="rawdata"/>
        <w:rPr>
          <w:lang w:val="de-CH"/>
        </w:rPr>
      </w:pPr>
      <w:r w:rsidRPr="001F4D1F">
        <w:rPr>
          <w:lang w:val="de-CH"/>
        </w:rPr>
        <w:t>3490</w:t>
      </w:r>
      <w:r w:rsidRPr="001F4D1F">
        <w:rPr>
          <w:lang w:val="de-CH"/>
        </w:rPr>
        <w:tab/>
        <w:t>Glaucidium passerinum</w:t>
      </w:r>
      <w:r w:rsidRPr="001F4D1F">
        <w:rPr>
          <w:lang w:val="de-CH"/>
        </w:rPr>
        <w:tab/>
        <w:t>C-Eu</w:t>
      </w:r>
      <w:r w:rsidRPr="001F4D1F">
        <w:rPr>
          <w:lang w:val="de-CH"/>
        </w:rPr>
        <w:tab/>
        <w:t>U</w:t>
      </w:r>
      <w:r w:rsidRPr="001F4D1F">
        <w:rPr>
          <w:lang w:val="de-CH"/>
        </w:rPr>
        <w:tab/>
        <w:t>1990</w:t>
      </w:r>
      <w:r w:rsidRPr="001F4D1F">
        <w:rPr>
          <w:lang w:val="de-CH"/>
        </w:rPr>
        <w:tab/>
        <w:t>0.296</w:t>
      </w:r>
      <w:r w:rsidRPr="001F4D1F">
        <w:rPr>
          <w:lang w:val="de-CH"/>
        </w:rPr>
        <w:tab/>
        <w:t>Mikusek et al. (2001): Buteo 12: 47–60</w:t>
      </w:r>
    </w:p>
    <w:p w:rsidR="001F4D1F" w:rsidRPr="001F4D1F" w:rsidRDefault="001F4D1F" w:rsidP="00866E3E">
      <w:pPr>
        <w:pStyle w:val="rawdata"/>
        <w:rPr>
          <w:lang w:val="de-CH"/>
        </w:rPr>
      </w:pPr>
      <w:r w:rsidRPr="001F4D1F">
        <w:rPr>
          <w:lang w:val="de-CH"/>
        </w:rPr>
        <w:t>7009</w:t>
      </w:r>
      <w:r w:rsidRPr="001F4D1F">
        <w:rPr>
          <w:lang w:val="de-CH"/>
        </w:rPr>
        <w:tab/>
        <w:t>Glaucidium passerinum</w:t>
      </w:r>
      <w:r w:rsidRPr="001F4D1F">
        <w:rPr>
          <w:lang w:val="de-CH"/>
        </w:rPr>
        <w:tab/>
        <w:t>C-Eu</w:t>
      </w:r>
      <w:r w:rsidRPr="001F4D1F">
        <w:rPr>
          <w:lang w:val="de-CH"/>
        </w:rPr>
        <w:tab/>
        <w:t>S</w:t>
      </w:r>
      <w:r w:rsidRPr="001F4D1F">
        <w:rPr>
          <w:lang w:val="de-CH"/>
        </w:rPr>
        <w:tab/>
        <w:t>1972</w:t>
      </w:r>
      <w:r w:rsidRPr="001F4D1F">
        <w:rPr>
          <w:lang w:val="de-CH"/>
        </w:rPr>
        <w:tab/>
        <w:t>0.117</w:t>
      </w:r>
      <w:r w:rsidRPr="001F4D1F">
        <w:rPr>
          <w:lang w:val="de-CH"/>
        </w:rPr>
        <w:tab/>
        <w:t>Scherzinger (1974): Anz. ornithol. Ges. Bayern 13: 121–156</w:t>
      </w:r>
    </w:p>
    <w:p w:rsidR="001F4D1F" w:rsidRPr="001F4D1F" w:rsidRDefault="001F4D1F" w:rsidP="00866E3E">
      <w:pPr>
        <w:pStyle w:val="rawdata"/>
        <w:rPr>
          <w:lang w:val="de-CH"/>
        </w:rPr>
      </w:pPr>
      <w:r w:rsidRPr="001F4D1F">
        <w:rPr>
          <w:lang w:val="de-CH"/>
        </w:rPr>
        <w:t>3489</w:t>
      </w:r>
      <w:r w:rsidRPr="001F4D1F">
        <w:rPr>
          <w:lang w:val="de-CH"/>
        </w:rPr>
        <w:tab/>
        <w:t>Glaucidium passerinum</w:t>
      </w:r>
      <w:r w:rsidRPr="001F4D1F">
        <w:rPr>
          <w:lang w:val="de-CH"/>
        </w:rPr>
        <w:tab/>
        <w:t>C-Eu</w:t>
      </w:r>
      <w:r w:rsidRPr="001F4D1F">
        <w:rPr>
          <w:lang w:val="de-CH"/>
        </w:rPr>
        <w:tab/>
        <w:t>S</w:t>
      </w:r>
      <w:r w:rsidRPr="001F4D1F">
        <w:rPr>
          <w:lang w:val="de-CH"/>
        </w:rPr>
        <w:tab/>
        <w:t>1990</w:t>
      </w:r>
      <w:r w:rsidRPr="001F4D1F">
        <w:rPr>
          <w:lang w:val="de-CH"/>
        </w:rPr>
        <w:tab/>
        <w:t>0.534</w:t>
      </w:r>
      <w:r w:rsidRPr="001F4D1F">
        <w:rPr>
          <w:lang w:val="de-CH"/>
        </w:rPr>
        <w:tab/>
        <w:t>Mikusek et al. (2001): Buteo 12: 47–60</w:t>
      </w:r>
    </w:p>
    <w:p w:rsidR="001F4D1F" w:rsidRPr="001F4D1F" w:rsidRDefault="001F4D1F" w:rsidP="00866E3E">
      <w:pPr>
        <w:pStyle w:val="rawdata"/>
        <w:rPr>
          <w:lang w:val="de-CH"/>
        </w:rPr>
      </w:pPr>
      <w:r w:rsidRPr="001F4D1F">
        <w:rPr>
          <w:lang w:val="de-CH"/>
        </w:rPr>
        <w:t>7010</w:t>
      </w:r>
      <w:r w:rsidRPr="001F4D1F">
        <w:rPr>
          <w:lang w:val="de-CH"/>
        </w:rPr>
        <w:tab/>
        <w:t>Glaucidium passerinum</w:t>
      </w:r>
      <w:r w:rsidRPr="001F4D1F">
        <w:rPr>
          <w:lang w:val="de-CH"/>
        </w:rPr>
        <w:tab/>
        <w:t>C-Eu</w:t>
      </w:r>
      <w:r w:rsidRPr="001F4D1F">
        <w:rPr>
          <w:lang w:val="de-CH"/>
        </w:rPr>
        <w:tab/>
        <w:t>S</w:t>
      </w:r>
      <w:r w:rsidRPr="001F4D1F">
        <w:rPr>
          <w:lang w:val="de-CH"/>
        </w:rPr>
        <w:tab/>
        <w:t>1973</w:t>
      </w:r>
      <w:r w:rsidRPr="001F4D1F">
        <w:rPr>
          <w:lang w:val="de-CH"/>
        </w:rPr>
        <w:tab/>
        <w:t>0.368</w:t>
      </w:r>
      <w:r w:rsidRPr="001F4D1F">
        <w:rPr>
          <w:lang w:val="de-CH"/>
        </w:rPr>
        <w:tab/>
        <w:t>Scherzinger (1974): Anz. ornithol. Ges. Bayern 13: 121–156</w:t>
      </w:r>
    </w:p>
    <w:p w:rsidR="001F4D1F" w:rsidRPr="001F4D1F" w:rsidRDefault="001F4D1F" w:rsidP="00866E3E">
      <w:pPr>
        <w:pStyle w:val="rawdata"/>
        <w:rPr>
          <w:lang w:val="de-CH"/>
        </w:rPr>
      </w:pPr>
      <w:r w:rsidRPr="001F4D1F">
        <w:rPr>
          <w:lang w:val="de-CH"/>
        </w:rPr>
        <w:t>2003</w:t>
      </w:r>
      <w:r w:rsidRPr="001F4D1F">
        <w:rPr>
          <w:lang w:val="de-CH"/>
        </w:rPr>
        <w:tab/>
        <w:t>Glaucidium passerinum</w:t>
      </w:r>
      <w:r w:rsidRPr="001F4D1F">
        <w:rPr>
          <w:lang w:val="de-CH"/>
        </w:rPr>
        <w:tab/>
        <w:t>C-Eu</w:t>
      </w:r>
      <w:r w:rsidRPr="001F4D1F">
        <w:rPr>
          <w:lang w:val="de-CH"/>
        </w:rPr>
        <w:tab/>
        <w:t>S</w:t>
      </w:r>
      <w:r w:rsidRPr="001F4D1F">
        <w:rPr>
          <w:lang w:val="de-CH"/>
        </w:rPr>
        <w:tab/>
        <w:t>1968</w:t>
      </w:r>
      <w:r w:rsidRPr="001F4D1F">
        <w:rPr>
          <w:lang w:val="de-CH"/>
        </w:rPr>
        <w:tab/>
        <w:t>0.647</w:t>
      </w:r>
      <w:r w:rsidRPr="001F4D1F">
        <w:rPr>
          <w:lang w:val="de-CH"/>
        </w:rPr>
        <w:tab/>
        <w:t>Schönn (1976): Beitr. Vogelkde 22: 261–300</w:t>
      </w:r>
    </w:p>
    <w:p w:rsidR="001F4D1F" w:rsidRPr="001F4D1F" w:rsidRDefault="001F4D1F" w:rsidP="00866E3E">
      <w:pPr>
        <w:pStyle w:val="rawdata"/>
        <w:rPr>
          <w:lang w:val="de-CH"/>
        </w:rPr>
      </w:pPr>
      <w:r w:rsidRPr="001F4D1F">
        <w:rPr>
          <w:lang w:val="de-CH"/>
        </w:rPr>
        <w:t>5137</w:t>
      </w:r>
      <w:r w:rsidRPr="001F4D1F">
        <w:rPr>
          <w:lang w:val="de-CH"/>
        </w:rPr>
        <w:tab/>
        <w:t>Glaucidium passerinum</w:t>
      </w:r>
      <w:r w:rsidRPr="001F4D1F">
        <w:rPr>
          <w:lang w:val="de-CH"/>
        </w:rPr>
        <w:tab/>
        <w:t>C-Eu</w:t>
      </w:r>
      <w:r w:rsidRPr="001F4D1F">
        <w:rPr>
          <w:lang w:val="de-CH"/>
        </w:rPr>
        <w:tab/>
        <w:t>W</w:t>
      </w:r>
      <w:r w:rsidRPr="001F4D1F">
        <w:rPr>
          <w:lang w:val="de-CH"/>
        </w:rPr>
        <w:tab/>
        <w:t>1983</w:t>
      </w:r>
      <w:r w:rsidRPr="001F4D1F">
        <w:rPr>
          <w:lang w:val="de-CH"/>
        </w:rPr>
        <w:tab/>
        <w:t>0.196</w:t>
      </w:r>
      <w:r w:rsidRPr="001F4D1F">
        <w:rPr>
          <w:lang w:val="de-CH"/>
        </w:rPr>
        <w:tab/>
        <w:t>Schulenburg &amp; Wiesner (1986): Acta ornithoecologica 1: 167–1</w:t>
      </w:r>
    </w:p>
    <w:p w:rsidR="001F4D1F" w:rsidRPr="001F4D1F" w:rsidRDefault="001F4D1F" w:rsidP="00866E3E">
      <w:pPr>
        <w:pStyle w:val="rawdata"/>
        <w:rPr>
          <w:lang w:val="de-CH"/>
        </w:rPr>
      </w:pPr>
      <w:r w:rsidRPr="001F4D1F">
        <w:rPr>
          <w:lang w:val="de-CH"/>
        </w:rPr>
        <w:t>4567</w:t>
      </w:r>
      <w:r w:rsidRPr="001F4D1F">
        <w:rPr>
          <w:lang w:val="de-CH"/>
        </w:rPr>
        <w:tab/>
        <w:t>Glaucidium passerinum</w:t>
      </w:r>
      <w:r w:rsidRPr="001F4D1F">
        <w:rPr>
          <w:lang w:val="de-CH"/>
        </w:rPr>
        <w:tab/>
        <w:t>C-Eu</w:t>
      </w:r>
      <w:r w:rsidRPr="001F4D1F">
        <w:rPr>
          <w:lang w:val="de-CH"/>
        </w:rPr>
        <w:tab/>
        <w:t>S</w:t>
      </w:r>
      <w:r w:rsidRPr="001F4D1F">
        <w:rPr>
          <w:lang w:val="de-CH"/>
        </w:rPr>
        <w:tab/>
        <w:t>1989</w:t>
      </w:r>
      <w:r w:rsidRPr="001F4D1F">
        <w:rPr>
          <w:lang w:val="de-CH"/>
        </w:rPr>
        <w:tab/>
        <w:t>0.686</w:t>
      </w:r>
      <w:r w:rsidRPr="001F4D1F">
        <w:rPr>
          <w:lang w:val="de-CH"/>
        </w:rPr>
        <w:tab/>
        <w:t>Jedrzejewska &amp; Jedrzejewski (1993): Ornis Fenn. 70: 196–201</w:t>
      </w:r>
    </w:p>
    <w:p w:rsidR="001F4D1F" w:rsidRPr="001F4D1F" w:rsidRDefault="001F4D1F" w:rsidP="00866E3E">
      <w:pPr>
        <w:pStyle w:val="rawdata"/>
        <w:rPr>
          <w:lang w:val="de-CH"/>
        </w:rPr>
      </w:pPr>
      <w:r w:rsidRPr="001F4D1F">
        <w:rPr>
          <w:lang w:val="de-CH"/>
        </w:rPr>
        <w:t>5136</w:t>
      </w:r>
      <w:r w:rsidRPr="001F4D1F">
        <w:rPr>
          <w:lang w:val="de-CH"/>
        </w:rPr>
        <w:tab/>
        <w:t>Glaucidium passerinum</w:t>
      </w:r>
      <w:r w:rsidRPr="001F4D1F">
        <w:rPr>
          <w:lang w:val="de-CH"/>
        </w:rPr>
        <w:tab/>
        <w:t>C-Eu</w:t>
      </w:r>
      <w:r w:rsidRPr="001F4D1F">
        <w:rPr>
          <w:lang w:val="de-CH"/>
        </w:rPr>
        <w:tab/>
        <w:t>W</w:t>
      </w:r>
      <w:r w:rsidRPr="001F4D1F">
        <w:rPr>
          <w:lang w:val="de-CH"/>
        </w:rPr>
        <w:tab/>
        <w:t>1984</w:t>
      </w:r>
      <w:r w:rsidRPr="001F4D1F">
        <w:rPr>
          <w:lang w:val="de-CH"/>
        </w:rPr>
        <w:tab/>
        <w:t>0.139</w:t>
      </w:r>
      <w:r w:rsidRPr="001F4D1F">
        <w:rPr>
          <w:lang w:val="de-CH"/>
        </w:rPr>
        <w:tab/>
        <w:t>Schulenburg &amp; Wiesner (1986): Acta ornithoecologica 1: 167–1</w:t>
      </w:r>
    </w:p>
    <w:p w:rsidR="001F4D1F" w:rsidRPr="001F4D1F" w:rsidRDefault="001F4D1F" w:rsidP="00866E3E">
      <w:pPr>
        <w:pStyle w:val="rawdata"/>
        <w:rPr>
          <w:lang w:val="de-CH"/>
        </w:rPr>
      </w:pPr>
      <w:r w:rsidRPr="001F4D1F">
        <w:rPr>
          <w:lang w:val="de-CH"/>
        </w:rPr>
        <w:t>7007</w:t>
      </w:r>
      <w:r w:rsidRPr="001F4D1F">
        <w:rPr>
          <w:lang w:val="de-CH"/>
        </w:rPr>
        <w:tab/>
        <w:t>Glaucidium passerinum</w:t>
      </w:r>
      <w:r w:rsidRPr="001F4D1F">
        <w:rPr>
          <w:lang w:val="de-CH"/>
        </w:rPr>
        <w:tab/>
        <w:t>C-Eu</w:t>
      </w:r>
      <w:r w:rsidRPr="001F4D1F">
        <w:rPr>
          <w:lang w:val="de-CH"/>
        </w:rPr>
        <w:tab/>
        <w:t>S</w:t>
      </w:r>
      <w:r w:rsidRPr="001F4D1F">
        <w:rPr>
          <w:lang w:val="de-CH"/>
        </w:rPr>
        <w:tab/>
        <w:t>1972</w:t>
      </w:r>
      <w:r w:rsidRPr="001F4D1F">
        <w:rPr>
          <w:lang w:val="de-CH"/>
        </w:rPr>
        <w:tab/>
        <w:t>0.093</w:t>
      </w:r>
      <w:r w:rsidRPr="001F4D1F">
        <w:rPr>
          <w:lang w:val="de-CH"/>
        </w:rPr>
        <w:tab/>
        <w:t>Scherzinger (1974): Anz. ornithol. Ges. Bayern 13: 121–156</w:t>
      </w:r>
    </w:p>
    <w:p w:rsidR="001F4D1F" w:rsidRPr="001F4D1F" w:rsidRDefault="001F4D1F" w:rsidP="00866E3E">
      <w:pPr>
        <w:pStyle w:val="rawdata"/>
        <w:rPr>
          <w:lang w:val="de-CH"/>
        </w:rPr>
      </w:pPr>
      <w:r w:rsidRPr="001F4D1F">
        <w:rPr>
          <w:lang w:val="de-CH"/>
        </w:rPr>
        <w:t>3491</w:t>
      </w:r>
      <w:r w:rsidRPr="001F4D1F">
        <w:rPr>
          <w:lang w:val="de-CH"/>
        </w:rPr>
        <w:tab/>
        <w:t>Glaucidium passerinum</w:t>
      </w:r>
      <w:r w:rsidRPr="001F4D1F">
        <w:rPr>
          <w:lang w:val="de-CH"/>
        </w:rPr>
        <w:tab/>
        <w:t>C-Eu</w:t>
      </w:r>
      <w:r w:rsidRPr="001F4D1F">
        <w:rPr>
          <w:lang w:val="de-CH"/>
        </w:rPr>
        <w:tab/>
        <w:t>S</w:t>
      </w:r>
      <w:r w:rsidRPr="001F4D1F">
        <w:rPr>
          <w:lang w:val="de-CH"/>
        </w:rPr>
        <w:tab/>
        <w:t>1987</w:t>
      </w:r>
      <w:r w:rsidRPr="001F4D1F">
        <w:rPr>
          <w:lang w:val="de-CH"/>
        </w:rPr>
        <w:tab/>
        <w:t>0.47</w:t>
      </w:r>
      <w:r w:rsidRPr="001F4D1F">
        <w:rPr>
          <w:lang w:val="de-CH"/>
        </w:rPr>
        <w:tab/>
        <w:t>Mikusek et al. (2001): Buteo 12: 47–60</w:t>
      </w:r>
    </w:p>
    <w:p w:rsidR="001F4D1F" w:rsidRPr="001F4D1F" w:rsidRDefault="001F4D1F" w:rsidP="00866E3E">
      <w:pPr>
        <w:pStyle w:val="rawdata"/>
        <w:rPr>
          <w:lang w:val="de-CH"/>
        </w:rPr>
      </w:pPr>
      <w:r w:rsidRPr="001F4D1F">
        <w:rPr>
          <w:lang w:val="de-CH"/>
        </w:rPr>
        <w:t>7008</w:t>
      </w:r>
      <w:r w:rsidRPr="001F4D1F">
        <w:rPr>
          <w:lang w:val="de-CH"/>
        </w:rPr>
        <w:tab/>
        <w:t>Glaucidium passerinum</w:t>
      </w:r>
      <w:r w:rsidRPr="001F4D1F">
        <w:rPr>
          <w:lang w:val="de-CH"/>
        </w:rPr>
        <w:tab/>
        <w:t>C-Eu</w:t>
      </w:r>
      <w:r w:rsidRPr="001F4D1F">
        <w:rPr>
          <w:lang w:val="de-CH"/>
        </w:rPr>
        <w:tab/>
        <w:t>S</w:t>
      </w:r>
      <w:r w:rsidRPr="001F4D1F">
        <w:rPr>
          <w:lang w:val="de-CH"/>
        </w:rPr>
        <w:tab/>
        <w:t>1972</w:t>
      </w:r>
      <w:r w:rsidRPr="001F4D1F">
        <w:rPr>
          <w:lang w:val="de-CH"/>
        </w:rPr>
        <w:tab/>
        <w:t>0.063</w:t>
      </w:r>
      <w:r w:rsidRPr="001F4D1F">
        <w:rPr>
          <w:lang w:val="de-CH"/>
        </w:rPr>
        <w:tab/>
        <w:t>Scherzinger (1974): Anz. ornithol. Ges. Bayern 13: 121–156</w:t>
      </w:r>
    </w:p>
    <w:p w:rsidR="001F4D1F" w:rsidRPr="00123F75" w:rsidRDefault="001F4D1F" w:rsidP="00866E3E">
      <w:pPr>
        <w:pStyle w:val="rawdata"/>
        <w:rPr>
          <w:lang w:val="pt-PT"/>
        </w:rPr>
      </w:pPr>
      <w:r w:rsidRPr="001F4D1F">
        <w:rPr>
          <w:lang w:val="de-CH"/>
        </w:rPr>
        <w:t>7022</w:t>
      </w:r>
      <w:r w:rsidRPr="001F4D1F">
        <w:rPr>
          <w:lang w:val="de-CH"/>
        </w:rPr>
        <w:tab/>
        <w:t>Glaucidium passerinum</w:t>
      </w:r>
      <w:r w:rsidRPr="001F4D1F">
        <w:rPr>
          <w:lang w:val="de-CH"/>
        </w:rPr>
        <w:tab/>
        <w:t>N-Eu</w:t>
      </w:r>
      <w:r w:rsidRPr="001F4D1F">
        <w:rPr>
          <w:lang w:val="de-CH"/>
        </w:rPr>
        <w:tab/>
        <w:t>W</w:t>
      </w:r>
      <w:r w:rsidRPr="001F4D1F">
        <w:rPr>
          <w:lang w:val="de-CH"/>
        </w:rPr>
        <w:tab/>
        <w:t>1976</w:t>
      </w:r>
      <w:r w:rsidRPr="001F4D1F">
        <w:rPr>
          <w:lang w:val="de-CH"/>
        </w:rPr>
        <w:tab/>
        <w:t>0.06</w:t>
      </w:r>
      <w:r w:rsidRPr="001F4D1F">
        <w:rPr>
          <w:lang w:val="de-CH"/>
        </w:rPr>
        <w:tab/>
        <w:t xml:space="preserve">Solheim (1984): Ann. Zool. </w:t>
      </w:r>
      <w:r w:rsidRPr="00123F75">
        <w:rPr>
          <w:lang w:val="pt-PT"/>
        </w:rPr>
        <w:t>Fenn. 21: 301–308</w:t>
      </w:r>
    </w:p>
    <w:p w:rsidR="001F4D1F" w:rsidRPr="001F4D1F" w:rsidRDefault="001F4D1F" w:rsidP="00866E3E">
      <w:pPr>
        <w:pStyle w:val="rawdata"/>
      </w:pPr>
      <w:r w:rsidRPr="00123F75">
        <w:rPr>
          <w:lang w:val="pt-PT"/>
        </w:rPr>
        <w:t>1784</w:t>
      </w:r>
      <w:r w:rsidRPr="00123F75">
        <w:rPr>
          <w:lang w:val="pt-PT"/>
        </w:rPr>
        <w:tab/>
        <w:t>Glaucidium passerinum</w:t>
      </w:r>
      <w:r w:rsidRPr="00123F75">
        <w:rPr>
          <w:lang w:val="pt-PT"/>
        </w:rPr>
        <w:tab/>
        <w:t>N-Eu</w:t>
      </w:r>
      <w:r w:rsidRPr="00123F75">
        <w:rPr>
          <w:lang w:val="pt-PT"/>
        </w:rPr>
        <w:tab/>
        <w:t>S</w:t>
      </w:r>
      <w:r w:rsidRPr="00123F75">
        <w:rPr>
          <w:lang w:val="pt-PT"/>
        </w:rPr>
        <w:tab/>
        <w:t>1957</w:t>
      </w:r>
      <w:r w:rsidRPr="00123F75">
        <w:rPr>
          <w:lang w:val="pt-PT"/>
        </w:rPr>
        <w:tab/>
        <w:t>0.288</w:t>
      </w:r>
      <w:r w:rsidRPr="00123F75">
        <w:rPr>
          <w:lang w:val="pt-PT"/>
        </w:rPr>
        <w:tab/>
        <w:t xml:space="preserve">Sharikov et al. </w:t>
      </w:r>
      <w:r w:rsidRPr="001F4D1F">
        <w:t>(2009): in: Sharikov et al. Owls of northern</w:t>
      </w:r>
    </w:p>
    <w:p w:rsidR="001F4D1F" w:rsidRPr="001F4D1F" w:rsidRDefault="001F4D1F" w:rsidP="00866E3E">
      <w:pPr>
        <w:pStyle w:val="rawdata"/>
      </w:pPr>
      <w:r w:rsidRPr="001F4D1F">
        <w:rPr>
          <w:lang w:val="de-CH"/>
        </w:rPr>
        <w:t>1785</w:t>
      </w:r>
      <w:r w:rsidRPr="001F4D1F">
        <w:rPr>
          <w:lang w:val="de-CH"/>
        </w:rPr>
        <w:tab/>
        <w:t>Glaucidium passerinum</w:t>
      </w:r>
      <w:r w:rsidRPr="001F4D1F">
        <w:rPr>
          <w:lang w:val="de-CH"/>
        </w:rPr>
        <w:tab/>
        <w:t>N-Eu</w:t>
      </w:r>
      <w:r w:rsidRPr="001F4D1F">
        <w:rPr>
          <w:lang w:val="de-CH"/>
        </w:rPr>
        <w:tab/>
        <w:t>W</w:t>
      </w:r>
      <w:r w:rsidRPr="001F4D1F">
        <w:rPr>
          <w:lang w:val="de-CH"/>
        </w:rPr>
        <w:tab/>
        <w:t>1958</w:t>
      </w:r>
      <w:r w:rsidRPr="001F4D1F">
        <w:rPr>
          <w:lang w:val="de-CH"/>
        </w:rPr>
        <w:tab/>
        <w:t>0.015</w:t>
      </w:r>
      <w:r w:rsidRPr="001F4D1F">
        <w:rPr>
          <w:lang w:val="de-CH"/>
        </w:rPr>
        <w:tab/>
        <w:t xml:space="preserve">Sharikov et al. </w:t>
      </w:r>
      <w:r w:rsidRPr="001F4D1F">
        <w:t>(2009): in: Sharikov et al. Owls of northern</w:t>
      </w:r>
    </w:p>
    <w:p w:rsidR="001F4D1F" w:rsidRPr="001F4D1F" w:rsidRDefault="001F4D1F" w:rsidP="00866E3E">
      <w:pPr>
        <w:pStyle w:val="rawdata"/>
      </w:pPr>
      <w:r w:rsidRPr="001F4D1F">
        <w:rPr>
          <w:lang w:val="de-CH"/>
        </w:rPr>
        <w:t>1787</w:t>
      </w:r>
      <w:r w:rsidRPr="001F4D1F">
        <w:rPr>
          <w:lang w:val="de-CH"/>
        </w:rPr>
        <w:tab/>
        <w:t>Glaucidium passerinum</w:t>
      </w:r>
      <w:r w:rsidRPr="001F4D1F">
        <w:rPr>
          <w:lang w:val="de-CH"/>
        </w:rPr>
        <w:tab/>
        <w:t>N-Eu</w:t>
      </w:r>
      <w:r w:rsidRPr="001F4D1F">
        <w:rPr>
          <w:lang w:val="de-CH"/>
        </w:rPr>
        <w:tab/>
        <w:t>W</w:t>
      </w:r>
      <w:r w:rsidRPr="001F4D1F">
        <w:rPr>
          <w:lang w:val="de-CH"/>
        </w:rPr>
        <w:tab/>
        <w:t>1964</w:t>
      </w:r>
      <w:r w:rsidRPr="001F4D1F">
        <w:rPr>
          <w:lang w:val="de-CH"/>
        </w:rPr>
        <w:tab/>
        <w:t>0.135</w:t>
      </w:r>
      <w:r w:rsidRPr="001F4D1F">
        <w:rPr>
          <w:lang w:val="de-CH"/>
        </w:rPr>
        <w:tab/>
        <w:t xml:space="preserve">Sharikov et al. </w:t>
      </w:r>
      <w:r w:rsidRPr="001F4D1F">
        <w:t>(2009): in: Sharikov et al. Owls of northern</w:t>
      </w:r>
    </w:p>
    <w:p w:rsidR="001F4D1F" w:rsidRPr="001F4D1F" w:rsidRDefault="001F4D1F" w:rsidP="00866E3E">
      <w:pPr>
        <w:pStyle w:val="rawdata"/>
        <w:rPr>
          <w:lang w:val="de-CH"/>
        </w:rPr>
      </w:pPr>
      <w:r w:rsidRPr="001F4D1F">
        <w:rPr>
          <w:lang w:val="de-CH"/>
        </w:rPr>
        <w:t>4578</w:t>
      </w:r>
      <w:r w:rsidRPr="001F4D1F">
        <w:rPr>
          <w:lang w:val="de-CH"/>
        </w:rPr>
        <w:tab/>
        <w:t>Glaucidium passerinum</w:t>
      </w:r>
      <w:r w:rsidRPr="001F4D1F">
        <w:rPr>
          <w:lang w:val="de-CH"/>
        </w:rPr>
        <w:tab/>
        <w:t>N-Eu</w:t>
      </w:r>
      <w:r w:rsidRPr="001F4D1F">
        <w:rPr>
          <w:lang w:val="de-CH"/>
        </w:rPr>
        <w:tab/>
        <w:t>S</w:t>
      </w:r>
      <w:r w:rsidRPr="001F4D1F">
        <w:rPr>
          <w:lang w:val="de-CH"/>
        </w:rPr>
        <w:tab/>
        <w:t>1969</w:t>
      </w:r>
      <w:r w:rsidRPr="001F4D1F">
        <w:rPr>
          <w:lang w:val="de-CH"/>
        </w:rPr>
        <w:tab/>
        <w:t>0.307</w:t>
      </w:r>
      <w:r w:rsidRPr="001F4D1F">
        <w:rPr>
          <w:lang w:val="de-CH"/>
        </w:rPr>
        <w:tab/>
        <w:t>Kellomäki (1977): Ornis Fenn. 54: 1–29</w:t>
      </w:r>
    </w:p>
    <w:p w:rsidR="001F4D1F" w:rsidRPr="001F4D1F" w:rsidRDefault="001F4D1F" w:rsidP="00866E3E">
      <w:pPr>
        <w:pStyle w:val="rawdata"/>
        <w:rPr>
          <w:lang w:val="de-CH"/>
        </w:rPr>
      </w:pPr>
      <w:r w:rsidRPr="001F4D1F">
        <w:rPr>
          <w:lang w:val="de-CH"/>
        </w:rPr>
        <w:t>7020</w:t>
      </w:r>
      <w:r w:rsidRPr="001F4D1F">
        <w:rPr>
          <w:lang w:val="de-CH"/>
        </w:rPr>
        <w:tab/>
        <w:t>Glaucidium passerinum</w:t>
      </w:r>
      <w:r w:rsidRPr="001F4D1F">
        <w:rPr>
          <w:lang w:val="de-CH"/>
        </w:rPr>
        <w:tab/>
        <w:t>N-Eu</w:t>
      </w:r>
      <w:r w:rsidRPr="001F4D1F">
        <w:rPr>
          <w:lang w:val="de-CH"/>
        </w:rPr>
        <w:tab/>
        <w:t>W</w:t>
      </w:r>
      <w:r w:rsidRPr="001F4D1F">
        <w:rPr>
          <w:lang w:val="de-CH"/>
        </w:rPr>
        <w:tab/>
        <w:t>1974</w:t>
      </w:r>
      <w:r w:rsidRPr="001F4D1F">
        <w:rPr>
          <w:lang w:val="de-CH"/>
        </w:rPr>
        <w:tab/>
        <w:t>0.55</w:t>
      </w:r>
      <w:r w:rsidRPr="001F4D1F">
        <w:rPr>
          <w:lang w:val="de-CH"/>
        </w:rPr>
        <w:tab/>
        <w:t>Solheim (1984): Ann. Zool. Fenn. 21: 301–308</w:t>
      </w:r>
    </w:p>
    <w:p w:rsidR="001F4D1F" w:rsidRPr="001F4D1F" w:rsidRDefault="001F4D1F" w:rsidP="00866E3E">
      <w:pPr>
        <w:pStyle w:val="rawdata"/>
        <w:rPr>
          <w:lang w:val="de-CH"/>
        </w:rPr>
      </w:pPr>
      <w:r w:rsidRPr="001F4D1F">
        <w:rPr>
          <w:lang w:val="de-CH"/>
        </w:rPr>
        <w:t>4580</w:t>
      </w:r>
      <w:r w:rsidRPr="001F4D1F">
        <w:rPr>
          <w:lang w:val="de-CH"/>
        </w:rPr>
        <w:tab/>
        <w:t>Glaucidium passerinum</w:t>
      </w:r>
      <w:r w:rsidRPr="001F4D1F">
        <w:rPr>
          <w:lang w:val="de-CH"/>
        </w:rPr>
        <w:tab/>
        <w:t>N-Eu</w:t>
      </w:r>
      <w:r w:rsidRPr="001F4D1F">
        <w:rPr>
          <w:lang w:val="de-CH"/>
        </w:rPr>
        <w:tab/>
        <w:t>S</w:t>
      </w:r>
      <w:r w:rsidRPr="001F4D1F">
        <w:rPr>
          <w:lang w:val="de-CH"/>
        </w:rPr>
        <w:tab/>
        <w:t>1971</w:t>
      </w:r>
      <w:r w:rsidRPr="001F4D1F">
        <w:rPr>
          <w:lang w:val="de-CH"/>
        </w:rPr>
        <w:tab/>
        <w:t>0.533</w:t>
      </w:r>
      <w:r w:rsidRPr="001F4D1F">
        <w:rPr>
          <w:lang w:val="de-CH"/>
        </w:rPr>
        <w:tab/>
        <w:t>Kellomäki (1977): Ornis Fenn. 54: 1–29</w:t>
      </w:r>
    </w:p>
    <w:p w:rsidR="001F4D1F" w:rsidRPr="001F4D1F" w:rsidRDefault="001F4D1F" w:rsidP="00866E3E">
      <w:pPr>
        <w:pStyle w:val="rawdata"/>
        <w:rPr>
          <w:lang w:val="de-CH"/>
        </w:rPr>
      </w:pPr>
      <w:r w:rsidRPr="001F4D1F">
        <w:rPr>
          <w:lang w:val="de-CH"/>
        </w:rPr>
        <w:t>7021</w:t>
      </w:r>
      <w:r w:rsidRPr="001F4D1F">
        <w:rPr>
          <w:lang w:val="de-CH"/>
        </w:rPr>
        <w:tab/>
        <w:t>Glaucidium passerinum</w:t>
      </w:r>
      <w:r w:rsidRPr="001F4D1F">
        <w:rPr>
          <w:lang w:val="de-CH"/>
        </w:rPr>
        <w:tab/>
        <w:t>N-Eu</w:t>
      </w:r>
      <w:r w:rsidRPr="001F4D1F">
        <w:rPr>
          <w:lang w:val="de-CH"/>
        </w:rPr>
        <w:tab/>
        <w:t>W</w:t>
      </w:r>
      <w:r w:rsidRPr="001F4D1F">
        <w:rPr>
          <w:lang w:val="de-CH"/>
        </w:rPr>
        <w:tab/>
        <w:t>1975</w:t>
      </w:r>
      <w:r w:rsidRPr="001F4D1F">
        <w:rPr>
          <w:lang w:val="de-CH"/>
        </w:rPr>
        <w:tab/>
        <w:t>0.089</w:t>
      </w:r>
      <w:r w:rsidRPr="001F4D1F">
        <w:rPr>
          <w:lang w:val="de-CH"/>
        </w:rPr>
        <w:tab/>
        <w:t>Solheim (1984): Ann. Zool. Fenn. 21: 301–308</w:t>
      </w:r>
    </w:p>
    <w:p w:rsidR="001F4D1F" w:rsidRPr="001F4D1F" w:rsidRDefault="001F4D1F" w:rsidP="00866E3E">
      <w:pPr>
        <w:pStyle w:val="rawdata"/>
        <w:rPr>
          <w:lang w:val="de-CH"/>
        </w:rPr>
      </w:pPr>
      <w:r w:rsidRPr="001F4D1F">
        <w:rPr>
          <w:lang w:val="de-CH"/>
        </w:rPr>
        <w:t>4569</w:t>
      </w:r>
      <w:r w:rsidRPr="001F4D1F">
        <w:rPr>
          <w:lang w:val="de-CH"/>
        </w:rPr>
        <w:tab/>
        <w:t>Glaucidium passerinum</w:t>
      </w:r>
      <w:r w:rsidRPr="001F4D1F">
        <w:rPr>
          <w:lang w:val="de-CH"/>
        </w:rPr>
        <w:tab/>
        <w:t>N-Eu</w:t>
      </w:r>
      <w:r w:rsidRPr="001F4D1F">
        <w:rPr>
          <w:lang w:val="de-CH"/>
        </w:rPr>
        <w:tab/>
        <w:t>S</w:t>
      </w:r>
      <w:r w:rsidRPr="001F4D1F">
        <w:rPr>
          <w:lang w:val="de-CH"/>
        </w:rPr>
        <w:tab/>
        <w:t>1969</w:t>
      </w:r>
      <w:r w:rsidRPr="001F4D1F">
        <w:rPr>
          <w:lang w:val="de-CH"/>
        </w:rPr>
        <w:tab/>
        <w:t>0.393</w:t>
      </w:r>
      <w:r w:rsidRPr="001F4D1F">
        <w:rPr>
          <w:lang w:val="de-CH"/>
        </w:rPr>
        <w:tab/>
        <w:t>Mikkola (1970): Ornis Fenn. 47: 10–14</w:t>
      </w:r>
    </w:p>
    <w:p w:rsidR="001F4D1F" w:rsidRPr="001F4D1F" w:rsidRDefault="001F4D1F" w:rsidP="00866E3E">
      <w:pPr>
        <w:pStyle w:val="rawdata"/>
        <w:rPr>
          <w:lang w:val="de-CH"/>
        </w:rPr>
      </w:pPr>
      <w:r w:rsidRPr="001F4D1F">
        <w:rPr>
          <w:lang w:val="de-CH"/>
        </w:rPr>
        <w:t>4574</w:t>
      </w:r>
      <w:r w:rsidRPr="001F4D1F">
        <w:rPr>
          <w:lang w:val="de-CH"/>
        </w:rPr>
        <w:tab/>
        <w:t>Glaucidium passerinum</w:t>
      </w:r>
      <w:r w:rsidRPr="001F4D1F">
        <w:rPr>
          <w:lang w:val="de-CH"/>
        </w:rPr>
        <w:tab/>
        <w:t>N-Eu</w:t>
      </w:r>
      <w:r w:rsidRPr="001F4D1F">
        <w:rPr>
          <w:lang w:val="de-CH"/>
        </w:rPr>
        <w:tab/>
        <w:t>S</w:t>
      </w:r>
      <w:r w:rsidRPr="001F4D1F">
        <w:rPr>
          <w:lang w:val="de-CH"/>
        </w:rPr>
        <w:tab/>
        <w:t>1962</w:t>
      </w:r>
      <w:r w:rsidRPr="001F4D1F">
        <w:rPr>
          <w:lang w:val="de-CH"/>
        </w:rPr>
        <w:tab/>
        <w:t>0.163</w:t>
      </w:r>
      <w:r w:rsidRPr="001F4D1F">
        <w:rPr>
          <w:lang w:val="de-CH"/>
        </w:rPr>
        <w:tab/>
        <w:t>Kellomäki (1977): Ornis Fenn. 54: 1–29</w:t>
      </w:r>
    </w:p>
    <w:p w:rsidR="001F4D1F" w:rsidRPr="001F4D1F" w:rsidRDefault="001F4D1F" w:rsidP="00866E3E">
      <w:pPr>
        <w:pStyle w:val="rawdata"/>
        <w:rPr>
          <w:lang w:val="de-CH"/>
        </w:rPr>
      </w:pPr>
      <w:r w:rsidRPr="001F4D1F">
        <w:rPr>
          <w:lang w:val="de-CH"/>
        </w:rPr>
        <w:t>7019</w:t>
      </w:r>
      <w:r w:rsidRPr="001F4D1F">
        <w:rPr>
          <w:lang w:val="de-CH"/>
        </w:rPr>
        <w:tab/>
        <w:t>Glaucidium passerinum</w:t>
      </w:r>
      <w:r w:rsidRPr="001F4D1F">
        <w:rPr>
          <w:lang w:val="de-CH"/>
        </w:rPr>
        <w:tab/>
        <w:t>N-Eu</w:t>
      </w:r>
      <w:r w:rsidRPr="001F4D1F">
        <w:rPr>
          <w:lang w:val="de-CH"/>
        </w:rPr>
        <w:tab/>
        <w:t>W</w:t>
      </w:r>
      <w:r w:rsidRPr="001F4D1F">
        <w:rPr>
          <w:lang w:val="de-CH"/>
        </w:rPr>
        <w:tab/>
        <w:t>1973</w:t>
      </w:r>
      <w:r w:rsidRPr="001F4D1F">
        <w:rPr>
          <w:lang w:val="de-CH"/>
        </w:rPr>
        <w:tab/>
        <w:t>0.046</w:t>
      </w:r>
      <w:r w:rsidRPr="001F4D1F">
        <w:rPr>
          <w:lang w:val="de-CH"/>
        </w:rPr>
        <w:tab/>
        <w:t>Solheim (1984): Ann. Zool. Fenn. 21: 301–308</w:t>
      </w:r>
    </w:p>
    <w:p w:rsidR="001F4D1F" w:rsidRPr="001F4D1F" w:rsidRDefault="001F4D1F" w:rsidP="00866E3E">
      <w:pPr>
        <w:pStyle w:val="rawdata"/>
        <w:rPr>
          <w:lang w:val="de-CH"/>
        </w:rPr>
      </w:pPr>
      <w:r w:rsidRPr="001F4D1F">
        <w:rPr>
          <w:lang w:val="de-CH"/>
        </w:rPr>
        <w:t>8073</w:t>
      </w:r>
      <w:r w:rsidRPr="001F4D1F">
        <w:rPr>
          <w:lang w:val="de-CH"/>
        </w:rPr>
        <w:tab/>
        <w:t>Glaucidium passerinum</w:t>
      </w:r>
      <w:r w:rsidRPr="001F4D1F">
        <w:rPr>
          <w:lang w:val="de-CH"/>
        </w:rPr>
        <w:tab/>
        <w:t>N-Eu</w:t>
      </w:r>
      <w:r w:rsidRPr="001F4D1F">
        <w:rPr>
          <w:lang w:val="de-CH"/>
        </w:rPr>
        <w:tab/>
        <w:t>W</w:t>
      </w:r>
      <w:r w:rsidRPr="001F4D1F">
        <w:rPr>
          <w:lang w:val="de-CH"/>
        </w:rPr>
        <w:tab/>
        <w:t>1988</w:t>
      </w:r>
      <w:r w:rsidRPr="001F4D1F">
        <w:rPr>
          <w:lang w:val="de-CH"/>
        </w:rPr>
        <w:tab/>
        <w:t>0.063</w:t>
      </w:r>
      <w:r w:rsidRPr="001F4D1F">
        <w:rPr>
          <w:lang w:val="de-CH"/>
        </w:rPr>
        <w:tab/>
        <w:t>Boiko &amp; Shutova (2007): in: Koskimies &amp; Lapshin: 23–29</w:t>
      </w:r>
    </w:p>
    <w:p w:rsidR="001F4D1F" w:rsidRPr="001F4D1F" w:rsidRDefault="001F4D1F" w:rsidP="00866E3E">
      <w:pPr>
        <w:pStyle w:val="rawdata"/>
        <w:rPr>
          <w:lang w:val="de-CH"/>
        </w:rPr>
      </w:pPr>
      <w:r w:rsidRPr="001F4D1F">
        <w:rPr>
          <w:lang w:val="de-CH"/>
        </w:rPr>
        <w:t>4575</w:t>
      </w:r>
      <w:r w:rsidRPr="001F4D1F">
        <w:rPr>
          <w:lang w:val="de-CH"/>
        </w:rPr>
        <w:tab/>
        <w:t>Glaucidium passerinum</w:t>
      </w:r>
      <w:r w:rsidRPr="001F4D1F">
        <w:rPr>
          <w:lang w:val="de-CH"/>
        </w:rPr>
        <w:tab/>
        <w:t>N-Eu</w:t>
      </w:r>
      <w:r w:rsidRPr="001F4D1F">
        <w:rPr>
          <w:lang w:val="de-CH"/>
        </w:rPr>
        <w:tab/>
        <w:t>S</w:t>
      </w:r>
      <w:r w:rsidRPr="001F4D1F">
        <w:rPr>
          <w:lang w:val="de-CH"/>
        </w:rPr>
        <w:tab/>
        <w:t>1964</w:t>
      </w:r>
      <w:r w:rsidRPr="001F4D1F">
        <w:rPr>
          <w:lang w:val="de-CH"/>
        </w:rPr>
        <w:tab/>
        <w:t>0.352</w:t>
      </w:r>
      <w:r w:rsidRPr="001F4D1F">
        <w:rPr>
          <w:lang w:val="de-CH"/>
        </w:rPr>
        <w:tab/>
        <w:t>Kellomäki (1977): Ornis Fenn. 54: 1–29</w:t>
      </w:r>
    </w:p>
    <w:p w:rsidR="001F4D1F" w:rsidRPr="001F4D1F" w:rsidRDefault="001F4D1F" w:rsidP="00866E3E">
      <w:pPr>
        <w:pStyle w:val="rawdata"/>
        <w:rPr>
          <w:lang w:val="de-CH"/>
        </w:rPr>
      </w:pPr>
      <w:r w:rsidRPr="001F4D1F">
        <w:rPr>
          <w:lang w:val="de-CH"/>
        </w:rPr>
        <w:t>7016</w:t>
      </w:r>
      <w:r w:rsidRPr="001F4D1F">
        <w:rPr>
          <w:lang w:val="de-CH"/>
        </w:rPr>
        <w:tab/>
        <w:t>Glaucidium passerinum</w:t>
      </w:r>
      <w:r w:rsidRPr="001F4D1F">
        <w:rPr>
          <w:lang w:val="de-CH"/>
        </w:rPr>
        <w:tab/>
        <w:t>N-Eu</w:t>
      </w:r>
      <w:r w:rsidRPr="001F4D1F">
        <w:rPr>
          <w:lang w:val="de-CH"/>
        </w:rPr>
        <w:tab/>
        <w:t>W</w:t>
      </w:r>
      <w:r w:rsidRPr="001F4D1F">
        <w:rPr>
          <w:lang w:val="de-CH"/>
        </w:rPr>
        <w:tab/>
        <w:t>1953</w:t>
      </w:r>
      <w:r w:rsidRPr="001F4D1F">
        <w:rPr>
          <w:lang w:val="de-CH"/>
        </w:rPr>
        <w:tab/>
        <w:t>0.095</w:t>
      </w:r>
      <w:r w:rsidRPr="001F4D1F">
        <w:rPr>
          <w:lang w:val="de-CH"/>
        </w:rPr>
        <w:tab/>
        <w:t xml:space="preserve">Vorontsov et al. (1956): Zool. Schurnal 35: 615–618. (cited </w:t>
      </w:r>
    </w:p>
    <w:p w:rsidR="001F4D1F" w:rsidRPr="001F4D1F" w:rsidRDefault="001F4D1F" w:rsidP="00866E3E">
      <w:pPr>
        <w:pStyle w:val="rawdata"/>
        <w:rPr>
          <w:lang w:val="de-CH"/>
        </w:rPr>
      </w:pPr>
      <w:r w:rsidRPr="001F4D1F">
        <w:rPr>
          <w:lang w:val="de-CH"/>
        </w:rPr>
        <w:t>7813</w:t>
      </w:r>
      <w:r w:rsidRPr="001F4D1F">
        <w:rPr>
          <w:lang w:val="de-CH"/>
        </w:rPr>
        <w:tab/>
        <w:t>Glaucidium passerinum</w:t>
      </w:r>
      <w:r w:rsidRPr="001F4D1F">
        <w:rPr>
          <w:lang w:val="de-CH"/>
        </w:rPr>
        <w:tab/>
        <w:t>N-Eu</w:t>
      </w:r>
      <w:r w:rsidRPr="001F4D1F">
        <w:rPr>
          <w:lang w:val="de-CH"/>
        </w:rPr>
        <w:tab/>
        <w:t>W</w:t>
      </w:r>
      <w:r w:rsidRPr="001F4D1F">
        <w:rPr>
          <w:lang w:val="de-CH"/>
        </w:rPr>
        <w:tab/>
        <w:t>1976</w:t>
      </w:r>
      <w:r w:rsidRPr="001F4D1F">
        <w:rPr>
          <w:lang w:val="de-CH"/>
        </w:rPr>
        <w:tab/>
        <w:t>0.507</w:t>
      </w:r>
      <w:r w:rsidRPr="001F4D1F">
        <w:rPr>
          <w:lang w:val="de-CH"/>
        </w:rPr>
        <w:tab/>
        <w:t>Ekman (1986): Ornis Scand. 17: 261–267</w:t>
      </w:r>
    </w:p>
    <w:p w:rsidR="001F4D1F" w:rsidRPr="001F4D1F" w:rsidRDefault="001F4D1F" w:rsidP="00866E3E">
      <w:pPr>
        <w:pStyle w:val="rawdata"/>
        <w:rPr>
          <w:lang w:val="de-CH"/>
        </w:rPr>
      </w:pPr>
      <w:r w:rsidRPr="001F4D1F">
        <w:rPr>
          <w:lang w:val="de-CH"/>
        </w:rPr>
        <w:t>4577</w:t>
      </w:r>
      <w:r w:rsidRPr="001F4D1F">
        <w:rPr>
          <w:lang w:val="de-CH"/>
        </w:rPr>
        <w:tab/>
        <w:t>Glaucidium passerinum</w:t>
      </w:r>
      <w:r w:rsidRPr="001F4D1F">
        <w:rPr>
          <w:lang w:val="de-CH"/>
        </w:rPr>
        <w:tab/>
        <w:t>N-Eu</w:t>
      </w:r>
      <w:r w:rsidRPr="001F4D1F">
        <w:rPr>
          <w:lang w:val="de-CH"/>
        </w:rPr>
        <w:tab/>
        <w:t>S</w:t>
      </w:r>
      <w:r w:rsidRPr="001F4D1F">
        <w:rPr>
          <w:lang w:val="de-CH"/>
        </w:rPr>
        <w:tab/>
        <w:t>1967</w:t>
      </w:r>
      <w:r w:rsidRPr="001F4D1F">
        <w:rPr>
          <w:lang w:val="de-CH"/>
        </w:rPr>
        <w:tab/>
        <w:t>0.832</w:t>
      </w:r>
      <w:r w:rsidRPr="001F4D1F">
        <w:rPr>
          <w:lang w:val="de-CH"/>
        </w:rPr>
        <w:tab/>
        <w:t>Kellomäki (1977): Ornis Fenn. 54: 1–29</w:t>
      </w:r>
    </w:p>
    <w:p w:rsidR="001F4D1F" w:rsidRPr="001F4D1F" w:rsidRDefault="001F4D1F" w:rsidP="00866E3E">
      <w:pPr>
        <w:pStyle w:val="rawdata"/>
        <w:rPr>
          <w:lang w:val="de-CH"/>
        </w:rPr>
      </w:pPr>
      <w:r w:rsidRPr="001F4D1F">
        <w:rPr>
          <w:lang w:val="de-CH"/>
        </w:rPr>
        <w:t>8074</w:t>
      </w:r>
      <w:r w:rsidRPr="001F4D1F">
        <w:rPr>
          <w:lang w:val="de-CH"/>
        </w:rPr>
        <w:tab/>
        <w:t>Glaucidium passerinum</w:t>
      </w:r>
      <w:r w:rsidRPr="001F4D1F">
        <w:rPr>
          <w:lang w:val="de-CH"/>
        </w:rPr>
        <w:tab/>
        <w:t>N-Eu</w:t>
      </w:r>
      <w:r w:rsidRPr="001F4D1F">
        <w:rPr>
          <w:lang w:val="de-CH"/>
        </w:rPr>
        <w:tab/>
        <w:t>W</w:t>
      </w:r>
      <w:r w:rsidRPr="001F4D1F">
        <w:rPr>
          <w:lang w:val="de-CH"/>
        </w:rPr>
        <w:tab/>
        <w:t>1988</w:t>
      </w:r>
      <w:r w:rsidRPr="001F4D1F">
        <w:rPr>
          <w:lang w:val="de-CH"/>
        </w:rPr>
        <w:tab/>
        <w:t>0.092</w:t>
      </w:r>
      <w:r w:rsidRPr="001F4D1F">
        <w:rPr>
          <w:lang w:val="de-CH"/>
        </w:rPr>
        <w:tab/>
        <w:t>Boiko &amp; Shutova (2007): in: Koskimies &amp; Lapshin: 23–29</w:t>
      </w:r>
    </w:p>
    <w:p w:rsidR="001F4D1F" w:rsidRPr="001F4D1F" w:rsidRDefault="001F4D1F" w:rsidP="00866E3E">
      <w:pPr>
        <w:pStyle w:val="rawdata"/>
        <w:rPr>
          <w:lang w:val="de-CH"/>
        </w:rPr>
      </w:pPr>
      <w:r w:rsidRPr="001F4D1F">
        <w:rPr>
          <w:lang w:val="de-CH"/>
        </w:rPr>
        <w:t>4579</w:t>
      </w:r>
      <w:r w:rsidRPr="001F4D1F">
        <w:rPr>
          <w:lang w:val="de-CH"/>
        </w:rPr>
        <w:tab/>
        <w:t>Glaucidium passerinum</w:t>
      </w:r>
      <w:r w:rsidRPr="001F4D1F">
        <w:rPr>
          <w:lang w:val="de-CH"/>
        </w:rPr>
        <w:tab/>
        <w:t>N-Eu</w:t>
      </w:r>
      <w:r w:rsidRPr="001F4D1F">
        <w:rPr>
          <w:lang w:val="de-CH"/>
        </w:rPr>
        <w:tab/>
        <w:t>S</w:t>
      </w:r>
      <w:r w:rsidRPr="001F4D1F">
        <w:rPr>
          <w:lang w:val="de-CH"/>
        </w:rPr>
        <w:tab/>
        <w:t>1970</w:t>
      </w:r>
      <w:r w:rsidRPr="001F4D1F">
        <w:rPr>
          <w:lang w:val="de-CH"/>
        </w:rPr>
        <w:tab/>
        <w:t>0.517</w:t>
      </w:r>
      <w:r w:rsidRPr="001F4D1F">
        <w:rPr>
          <w:lang w:val="de-CH"/>
        </w:rPr>
        <w:tab/>
        <w:t>Kellomäki (1977): Ornis Fenn. 54: 1–29</w:t>
      </w:r>
    </w:p>
    <w:p w:rsidR="001F4D1F" w:rsidRPr="001F4D1F" w:rsidRDefault="001F4D1F" w:rsidP="00866E3E">
      <w:pPr>
        <w:pStyle w:val="rawdata"/>
        <w:rPr>
          <w:lang w:val="de-CH"/>
        </w:rPr>
      </w:pPr>
      <w:r w:rsidRPr="001F4D1F">
        <w:rPr>
          <w:lang w:val="de-CH"/>
        </w:rPr>
        <w:t>7074</w:t>
      </w:r>
      <w:r w:rsidRPr="001F4D1F">
        <w:rPr>
          <w:lang w:val="de-CH"/>
        </w:rPr>
        <w:tab/>
        <w:t>Glaucidium passerinum</w:t>
      </w:r>
      <w:r w:rsidRPr="001F4D1F">
        <w:rPr>
          <w:lang w:val="de-CH"/>
        </w:rPr>
        <w:tab/>
        <w:t>N-Eu</w:t>
      </w:r>
      <w:r w:rsidRPr="001F4D1F">
        <w:rPr>
          <w:lang w:val="de-CH"/>
        </w:rPr>
        <w:tab/>
        <w:t>U</w:t>
      </w:r>
      <w:r w:rsidRPr="001F4D1F">
        <w:rPr>
          <w:lang w:val="de-CH"/>
        </w:rPr>
        <w:tab/>
        <w:t>1969</w:t>
      </w:r>
      <w:r w:rsidRPr="001F4D1F">
        <w:rPr>
          <w:lang w:val="de-CH"/>
        </w:rPr>
        <w:tab/>
        <w:t>0.333</w:t>
      </w:r>
      <w:r w:rsidRPr="001F4D1F">
        <w:rPr>
          <w:lang w:val="de-CH"/>
        </w:rPr>
        <w:tab/>
        <w:t>Ahlbom (1970): Fåglar i Sörmland 3: 74–77</w:t>
      </w:r>
    </w:p>
    <w:p w:rsidR="001F4D1F" w:rsidRPr="001F4D1F" w:rsidRDefault="001F4D1F" w:rsidP="00866E3E">
      <w:pPr>
        <w:pStyle w:val="rawdata"/>
        <w:rPr>
          <w:lang w:val="de-CH"/>
        </w:rPr>
      </w:pPr>
      <w:r w:rsidRPr="001F4D1F">
        <w:rPr>
          <w:lang w:val="de-CH"/>
        </w:rPr>
        <w:t>4576</w:t>
      </w:r>
      <w:r w:rsidRPr="001F4D1F">
        <w:rPr>
          <w:lang w:val="de-CH"/>
        </w:rPr>
        <w:tab/>
        <w:t>Glaucidium passerinum</w:t>
      </w:r>
      <w:r w:rsidRPr="001F4D1F">
        <w:rPr>
          <w:lang w:val="de-CH"/>
        </w:rPr>
        <w:tab/>
        <w:t>N-Eu</w:t>
      </w:r>
      <w:r w:rsidRPr="001F4D1F">
        <w:rPr>
          <w:lang w:val="de-CH"/>
        </w:rPr>
        <w:tab/>
        <w:t>S</w:t>
      </w:r>
      <w:r w:rsidRPr="001F4D1F">
        <w:rPr>
          <w:lang w:val="de-CH"/>
        </w:rPr>
        <w:tab/>
        <w:t>1966</w:t>
      </w:r>
      <w:r w:rsidRPr="001F4D1F">
        <w:rPr>
          <w:lang w:val="de-CH"/>
        </w:rPr>
        <w:tab/>
        <w:t>0.192</w:t>
      </w:r>
      <w:r w:rsidRPr="001F4D1F">
        <w:rPr>
          <w:lang w:val="de-CH"/>
        </w:rPr>
        <w:tab/>
        <w:t>Kellomäki (1977): Ornis Fenn. 54: 1–29</w:t>
      </w:r>
    </w:p>
    <w:p w:rsidR="001F4D1F" w:rsidRPr="001F4D1F" w:rsidRDefault="001F4D1F" w:rsidP="00866E3E">
      <w:pPr>
        <w:pStyle w:val="rawdata"/>
        <w:rPr>
          <w:lang w:val="de-CH"/>
        </w:rPr>
      </w:pPr>
      <w:r w:rsidRPr="001F4D1F">
        <w:rPr>
          <w:lang w:val="de-CH"/>
        </w:rPr>
        <w:t>7018</w:t>
      </w:r>
      <w:r w:rsidRPr="001F4D1F">
        <w:rPr>
          <w:lang w:val="de-CH"/>
        </w:rPr>
        <w:tab/>
        <w:t>Glaucidium passerinum</w:t>
      </w:r>
      <w:r w:rsidRPr="001F4D1F">
        <w:rPr>
          <w:lang w:val="de-CH"/>
        </w:rPr>
        <w:tab/>
        <w:t>N-Eu</w:t>
      </w:r>
      <w:r w:rsidRPr="001F4D1F">
        <w:rPr>
          <w:lang w:val="de-CH"/>
        </w:rPr>
        <w:tab/>
        <w:t>U</w:t>
      </w:r>
      <w:r w:rsidRPr="001F4D1F">
        <w:rPr>
          <w:lang w:val="de-CH"/>
        </w:rPr>
        <w:tab/>
        <w:t>1957</w:t>
      </w:r>
      <w:r w:rsidRPr="001F4D1F">
        <w:rPr>
          <w:lang w:val="de-CH"/>
        </w:rPr>
        <w:tab/>
        <w:t>0.218</w:t>
      </w:r>
      <w:r w:rsidRPr="001F4D1F">
        <w:rPr>
          <w:lang w:val="de-CH"/>
        </w:rPr>
        <w:tab/>
        <w:t>Golodushko &amp; Samusenko (1961): Bird ecology and migrations 1</w:t>
      </w:r>
    </w:p>
    <w:p w:rsidR="001F4D1F" w:rsidRPr="001F4D1F" w:rsidRDefault="001F4D1F" w:rsidP="00866E3E">
      <w:pPr>
        <w:pStyle w:val="rawdata"/>
      </w:pPr>
      <w:r w:rsidRPr="001F4D1F">
        <w:rPr>
          <w:lang w:val="de-CH"/>
        </w:rPr>
        <w:t>1786</w:t>
      </w:r>
      <w:r w:rsidRPr="001F4D1F">
        <w:rPr>
          <w:lang w:val="de-CH"/>
        </w:rPr>
        <w:tab/>
        <w:t>Glaucidium passerinum</w:t>
      </w:r>
      <w:r w:rsidRPr="001F4D1F">
        <w:rPr>
          <w:lang w:val="de-CH"/>
        </w:rPr>
        <w:tab/>
        <w:t>N-Eu</w:t>
      </w:r>
      <w:r w:rsidRPr="001F4D1F">
        <w:rPr>
          <w:lang w:val="de-CH"/>
        </w:rPr>
        <w:tab/>
        <w:t>W</w:t>
      </w:r>
      <w:r w:rsidRPr="001F4D1F">
        <w:rPr>
          <w:lang w:val="de-CH"/>
        </w:rPr>
        <w:tab/>
        <w:t>1953</w:t>
      </w:r>
      <w:r w:rsidRPr="001F4D1F">
        <w:rPr>
          <w:lang w:val="de-CH"/>
        </w:rPr>
        <w:tab/>
        <w:t>0.093</w:t>
      </w:r>
      <w:r w:rsidRPr="001F4D1F">
        <w:rPr>
          <w:lang w:val="de-CH"/>
        </w:rPr>
        <w:tab/>
        <w:t xml:space="preserve">Sharikov et al. </w:t>
      </w:r>
      <w:r w:rsidRPr="00123F75">
        <w:rPr>
          <w:lang w:val="de-CH"/>
        </w:rPr>
        <w:t xml:space="preserve">(2009): in: Sharikov et al. </w:t>
      </w:r>
      <w:r w:rsidRPr="001F4D1F">
        <w:t>Owls of northern</w:t>
      </w:r>
    </w:p>
    <w:p w:rsidR="001F4D1F" w:rsidRPr="001F4D1F" w:rsidRDefault="001F4D1F" w:rsidP="00866E3E">
      <w:pPr>
        <w:pStyle w:val="rawdata"/>
      </w:pPr>
      <w:r w:rsidRPr="001F4D1F">
        <w:t>6196</w:t>
      </w:r>
      <w:r w:rsidRPr="001F4D1F">
        <w:tab/>
        <w:t>Glaucidium passerinum</w:t>
      </w:r>
      <w:r w:rsidRPr="001F4D1F">
        <w:tab/>
        <w:t>N-Eu</w:t>
      </w:r>
      <w:r w:rsidRPr="001F4D1F">
        <w:tab/>
        <w:t>U</w:t>
      </w:r>
      <w:r w:rsidRPr="001F4D1F">
        <w:tab/>
        <w:t>2006</w:t>
      </w:r>
      <w:r w:rsidRPr="001F4D1F">
        <w:tab/>
        <w:t>0.056</w:t>
      </w:r>
      <w:r w:rsidRPr="001F4D1F">
        <w:tab/>
        <w:t>Terraube et al. (2017): Global Change Biology 23: 1361–1373</w:t>
      </w:r>
    </w:p>
    <w:p w:rsidR="001F4D1F" w:rsidRPr="001F4D1F" w:rsidRDefault="001F4D1F" w:rsidP="00866E3E">
      <w:pPr>
        <w:pStyle w:val="rawdata"/>
      </w:pPr>
      <w:r w:rsidRPr="001F4D1F">
        <w:t>3098</w:t>
      </w:r>
      <w:r w:rsidRPr="001F4D1F">
        <w:tab/>
        <w:t>Strix aluco</w:t>
      </w:r>
      <w:r w:rsidRPr="001F4D1F">
        <w:tab/>
        <w:t>As</w:t>
      </w:r>
      <w:r w:rsidRPr="001F4D1F">
        <w:tab/>
        <w:t>U</w:t>
      </w:r>
      <w:r w:rsidRPr="001F4D1F">
        <w:tab/>
        <w:t>1981</w:t>
      </w:r>
      <w:r w:rsidRPr="001F4D1F">
        <w:tab/>
        <w:t>0.028</w:t>
      </w:r>
      <w:r w:rsidRPr="001F4D1F">
        <w:tab/>
        <w:t>Obuch (2011): Slovak Raptor J. 5: 1–120</w:t>
      </w:r>
    </w:p>
    <w:p w:rsidR="001F4D1F" w:rsidRPr="001F4D1F" w:rsidRDefault="001F4D1F" w:rsidP="00866E3E">
      <w:pPr>
        <w:pStyle w:val="rawdata"/>
      </w:pPr>
      <w:r w:rsidRPr="001F4D1F">
        <w:t>5829</w:t>
      </w:r>
      <w:r w:rsidRPr="001F4D1F">
        <w:tab/>
        <w:t>Strix aluco</w:t>
      </w:r>
      <w:r w:rsidRPr="001F4D1F">
        <w:tab/>
        <w:t>BI</w:t>
      </w:r>
      <w:r w:rsidRPr="001F4D1F">
        <w:tab/>
        <w:t>W</w:t>
      </w:r>
      <w:r w:rsidRPr="001F4D1F">
        <w:tab/>
        <w:t>1977</w:t>
      </w:r>
      <w:r w:rsidRPr="001F4D1F">
        <w:tab/>
        <w:t>0.328</w:t>
      </w:r>
      <w:r w:rsidRPr="001F4D1F">
        <w:tab/>
        <w:t>Kirk (1992): J. Raptor Res. 26: 239–242</w:t>
      </w:r>
    </w:p>
    <w:p w:rsidR="001F4D1F" w:rsidRPr="001F4D1F" w:rsidRDefault="001F4D1F" w:rsidP="00866E3E">
      <w:pPr>
        <w:pStyle w:val="rawdata"/>
      </w:pPr>
      <w:r w:rsidRPr="001F4D1F">
        <w:t>5197</w:t>
      </w:r>
      <w:r w:rsidRPr="001F4D1F">
        <w:tab/>
        <w:t>Strix aluco</w:t>
      </w:r>
      <w:r w:rsidRPr="001F4D1F">
        <w:tab/>
        <w:t>BI</w:t>
      </w:r>
      <w:r w:rsidRPr="001F4D1F">
        <w:tab/>
        <w:t>W</w:t>
      </w:r>
      <w:r w:rsidRPr="001F4D1F">
        <w:tab/>
        <w:t>1983</w:t>
      </w:r>
      <w:r w:rsidRPr="001F4D1F">
        <w:tab/>
        <w:t>0.003</w:t>
      </w:r>
      <w:r w:rsidRPr="001F4D1F">
        <w:tab/>
        <w:t>Petty (1999): J. Zool. 248: 451–465</w:t>
      </w:r>
    </w:p>
    <w:p w:rsidR="001F4D1F" w:rsidRPr="001F4D1F" w:rsidRDefault="001F4D1F" w:rsidP="00866E3E">
      <w:pPr>
        <w:pStyle w:val="rawdata"/>
      </w:pPr>
      <w:r w:rsidRPr="001F4D1F">
        <w:t>5200</w:t>
      </w:r>
      <w:r w:rsidRPr="001F4D1F">
        <w:tab/>
        <w:t>Strix aluco</w:t>
      </w:r>
      <w:r w:rsidRPr="001F4D1F">
        <w:tab/>
        <w:t>BI</w:t>
      </w:r>
      <w:r w:rsidRPr="001F4D1F">
        <w:tab/>
        <w:t>S</w:t>
      </w:r>
      <w:r w:rsidRPr="001F4D1F">
        <w:tab/>
        <w:t>1984</w:t>
      </w:r>
      <w:r w:rsidRPr="001F4D1F">
        <w:tab/>
        <w:t>0.002</w:t>
      </w:r>
      <w:r w:rsidRPr="001F4D1F">
        <w:tab/>
        <w:t>Petty (1999): J. Zool. 248: 451–465</w:t>
      </w:r>
    </w:p>
    <w:p w:rsidR="001F4D1F" w:rsidRPr="001F4D1F" w:rsidRDefault="001F4D1F" w:rsidP="00866E3E">
      <w:pPr>
        <w:pStyle w:val="rawdata"/>
      </w:pPr>
      <w:r w:rsidRPr="001F4D1F">
        <w:t>4154</w:t>
      </w:r>
      <w:r w:rsidRPr="001F4D1F">
        <w:tab/>
        <w:t>Strix aluco</w:t>
      </w:r>
      <w:r w:rsidRPr="001F4D1F">
        <w:tab/>
        <w:t>BI</w:t>
      </w:r>
      <w:r w:rsidRPr="001F4D1F">
        <w:tab/>
        <w:t>U</w:t>
      </w:r>
      <w:r w:rsidRPr="001F4D1F">
        <w:tab/>
        <w:t>1964</w:t>
      </w:r>
      <w:r w:rsidRPr="001F4D1F">
        <w:tab/>
        <w:t>0.083</w:t>
      </w:r>
      <w:r w:rsidRPr="001F4D1F">
        <w:tab/>
        <w:t>Glue (1967): Bird Study 14: 169–183</w:t>
      </w:r>
    </w:p>
    <w:p w:rsidR="001F4D1F" w:rsidRPr="001F4D1F" w:rsidRDefault="001F4D1F" w:rsidP="00866E3E">
      <w:pPr>
        <w:pStyle w:val="rawdata"/>
      </w:pPr>
      <w:r w:rsidRPr="001F4D1F">
        <w:t>1789</w:t>
      </w:r>
      <w:r w:rsidRPr="001F4D1F">
        <w:tab/>
        <w:t>Strix aluco</w:t>
      </w:r>
      <w:r w:rsidRPr="001F4D1F">
        <w:tab/>
        <w:t>BI</w:t>
      </w:r>
      <w:r w:rsidRPr="001F4D1F">
        <w:tab/>
        <w:t>S</w:t>
      </w:r>
      <w:r w:rsidRPr="001F4D1F">
        <w:tab/>
        <w:t>NA</w:t>
      </w:r>
      <w:r w:rsidRPr="001F4D1F">
        <w:tab/>
        <w:t>0.108</w:t>
      </w:r>
      <w:r w:rsidRPr="001F4D1F">
        <w:tab/>
        <w:t>Yalden (1985): Bird Study 32: 122–131</w:t>
      </w:r>
    </w:p>
    <w:p w:rsidR="001F4D1F" w:rsidRPr="001F4D1F" w:rsidRDefault="001F4D1F" w:rsidP="00866E3E">
      <w:pPr>
        <w:pStyle w:val="rawdata"/>
      </w:pPr>
      <w:r w:rsidRPr="001F4D1F">
        <w:t>5198</w:t>
      </w:r>
      <w:r w:rsidRPr="001F4D1F">
        <w:tab/>
        <w:t>Strix aluco</w:t>
      </w:r>
      <w:r w:rsidRPr="001F4D1F">
        <w:tab/>
        <w:t>BI</w:t>
      </w:r>
      <w:r w:rsidRPr="001F4D1F">
        <w:tab/>
        <w:t>S</w:t>
      </w:r>
      <w:r w:rsidRPr="001F4D1F">
        <w:tab/>
        <w:t>1984</w:t>
      </w:r>
      <w:r w:rsidRPr="001F4D1F">
        <w:tab/>
        <w:t>0.006</w:t>
      </w:r>
      <w:r w:rsidRPr="001F4D1F">
        <w:tab/>
        <w:t>Petty (1999): J. Zool. 248: 451–465</w:t>
      </w:r>
    </w:p>
    <w:p w:rsidR="001F4D1F" w:rsidRPr="001F4D1F" w:rsidRDefault="001F4D1F" w:rsidP="00866E3E">
      <w:pPr>
        <w:pStyle w:val="rawdata"/>
      </w:pPr>
      <w:r w:rsidRPr="001F4D1F">
        <w:t>5196</w:t>
      </w:r>
      <w:r w:rsidRPr="001F4D1F">
        <w:tab/>
        <w:t>Strix aluco</w:t>
      </w:r>
      <w:r w:rsidRPr="001F4D1F">
        <w:tab/>
        <w:t>BI</w:t>
      </w:r>
      <w:r w:rsidRPr="001F4D1F">
        <w:tab/>
        <w:t>W</w:t>
      </w:r>
      <w:r w:rsidRPr="001F4D1F">
        <w:tab/>
        <w:t>1984</w:t>
      </w:r>
      <w:r w:rsidRPr="001F4D1F">
        <w:tab/>
        <w:t>0.01</w:t>
      </w:r>
      <w:r w:rsidRPr="001F4D1F">
        <w:tab/>
        <w:t>Petty (1999): J. Zool. 248: 451–465</w:t>
      </w:r>
    </w:p>
    <w:p w:rsidR="001F4D1F" w:rsidRPr="001F4D1F" w:rsidRDefault="001F4D1F" w:rsidP="00866E3E">
      <w:pPr>
        <w:pStyle w:val="rawdata"/>
      </w:pPr>
      <w:r w:rsidRPr="001F4D1F">
        <w:t>1790</w:t>
      </w:r>
      <w:r w:rsidRPr="001F4D1F">
        <w:tab/>
        <w:t>Strix aluco</w:t>
      </w:r>
      <w:r w:rsidRPr="001F4D1F">
        <w:tab/>
        <w:t>BI</w:t>
      </w:r>
      <w:r w:rsidRPr="001F4D1F">
        <w:tab/>
        <w:t>W</w:t>
      </w:r>
      <w:r w:rsidRPr="001F4D1F">
        <w:tab/>
        <w:t>NA</w:t>
      </w:r>
      <w:r w:rsidRPr="001F4D1F">
        <w:tab/>
        <w:t>0.11</w:t>
      </w:r>
      <w:r w:rsidRPr="001F4D1F">
        <w:tab/>
        <w:t>Yalden (1985): Bird Study 32: 122–131</w:t>
      </w:r>
    </w:p>
    <w:p w:rsidR="001F4D1F" w:rsidRPr="001F4D1F" w:rsidRDefault="001F4D1F" w:rsidP="00866E3E">
      <w:pPr>
        <w:pStyle w:val="rawdata"/>
      </w:pPr>
      <w:r w:rsidRPr="001F4D1F">
        <w:t>6096</w:t>
      </w:r>
      <w:r w:rsidRPr="001F4D1F">
        <w:tab/>
        <w:t>Strix aluco</w:t>
      </w:r>
      <w:r w:rsidRPr="001F4D1F">
        <w:tab/>
        <w:t>BI</w:t>
      </w:r>
      <w:r w:rsidRPr="001F4D1F">
        <w:tab/>
        <w:t>S</w:t>
      </w:r>
      <w:r w:rsidRPr="001F4D1F">
        <w:tab/>
        <w:t>1949</w:t>
      </w:r>
      <w:r w:rsidRPr="001F4D1F">
        <w:tab/>
        <w:t>0.029</w:t>
      </w:r>
      <w:r w:rsidRPr="001F4D1F">
        <w:tab/>
        <w:t>Southern (1969): Ibis 111: 293–299</w:t>
      </w:r>
    </w:p>
    <w:p w:rsidR="001F4D1F" w:rsidRPr="001F4D1F" w:rsidRDefault="001F4D1F" w:rsidP="00866E3E">
      <w:pPr>
        <w:pStyle w:val="rawdata"/>
      </w:pPr>
      <w:r w:rsidRPr="001F4D1F">
        <w:t>5199</w:t>
      </w:r>
      <w:r w:rsidRPr="001F4D1F">
        <w:tab/>
        <w:t>Strix aluco</w:t>
      </w:r>
      <w:r w:rsidRPr="001F4D1F">
        <w:tab/>
        <w:t>BI</w:t>
      </w:r>
      <w:r w:rsidRPr="001F4D1F">
        <w:tab/>
        <w:t>S</w:t>
      </w:r>
      <w:r w:rsidRPr="001F4D1F">
        <w:tab/>
        <w:t>1984</w:t>
      </w:r>
      <w:r w:rsidRPr="001F4D1F">
        <w:tab/>
        <w:t>0.011</w:t>
      </w:r>
      <w:r w:rsidRPr="001F4D1F">
        <w:tab/>
        <w:t>Petty (1999): J. Zool. 248: 451–465</w:t>
      </w:r>
    </w:p>
    <w:p w:rsidR="001F4D1F" w:rsidRPr="001F4D1F" w:rsidRDefault="001F4D1F" w:rsidP="00866E3E">
      <w:pPr>
        <w:pStyle w:val="rawdata"/>
      </w:pPr>
      <w:r w:rsidRPr="001F4D1F">
        <w:t>6097</w:t>
      </w:r>
      <w:r w:rsidRPr="001F4D1F">
        <w:tab/>
        <w:t>Strix aluco</w:t>
      </w:r>
      <w:r w:rsidRPr="001F4D1F">
        <w:tab/>
        <w:t>BI</w:t>
      </w:r>
      <w:r w:rsidRPr="001F4D1F">
        <w:tab/>
        <w:t>S</w:t>
      </w:r>
      <w:r w:rsidRPr="001F4D1F">
        <w:tab/>
        <w:t>1949</w:t>
      </w:r>
      <w:r w:rsidRPr="001F4D1F">
        <w:tab/>
        <w:t>0.033</w:t>
      </w:r>
      <w:r w:rsidRPr="001F4D1F">
        <w:tab/>
        <w:t>Southern (1969): Ibis 111: 293–299</w:t>
      </w:r>
    </w:p>
    <w:p w:rsidR="001F4D1F" w:rsidRPr="001F4D1F" w:rsidRDefault="001F4D1F" w:rsidP="00866E3E">
      <w:pPr>
        <w:pStyle w:val="rawdata"/>
      </w:pPr>
      <w:r w:rsidRPr="001F4D1F">
        <w:t>5853</w:t>
      </w:r>
      <w:r w:rsidRPr="001F4D1F">
        <w:tab/>
        <w:t>Strix aluco</w:t>
      </w:r>
      <w:r w:rsidRPr="001F4D1F">
        <w:tab/>
        <w:t>BI</w:t>
      </w:r>
      <w:r w:rsidRPr="001F4D1F">
        <w:tab/>
        <w:t>U</w:t>
      </w:r>
      <w:r w:rsidRPr="001F4D1F">
        <w:tab/>
        <w:t>1949</w:t>
      </w:r>
      <w:r w:rsidRPr="001F4D1F">
        <w:tab/>
        <w:t>0.051</w:t>
      </w:r>
      <w:r w:rsidRPr="001F4D1F">
        <w:tab/>
        <w:t>Southern (1954): Ibis 96: 384–410</w:t>
      </w:r>
    </w:p>
    <w:p w:rsidR="001F4D1F" w:rsidRPr="00123F75" w:rsidRDefault="001F4D1F" w:rsidP="00866E3E">
      <w:pPr>
        <w:pStyle w:val="rawdata"/>
        <w:rPr>
          <w:lang w:val="pt-PT"/>
        </w:rPr>
      </w:pPr>
      <w:r w:rsidRPr="00123F75">
        <w:rPr>
          <w:lang w:val="pt-PT"/>
        </w:rPr>
        <w:t>5201</w:t>
      </w:r>
      <w:r w:rsidRPr="00123F75">
        <w:rPr>
          <w:lang w:val="pt-PT"/>
        </w:rPr>
        <w:tab/>
        <w:t>Strix aluco</w:t>
      </w:r>
      <w:r w:rsidRPr="00123F75">
        <w:rPr>
          <w:lang w:val="pt-PT"/>
        </w:rPr>
        <w:tab/>
        <w:t>BI</w:t>
      </w:r>
      <w:r w:rsidRPr="00123F75">
        <w:rPr>
          <w:lang w:val="pt-PT"/>
        </w:rPr>
        <w:tab/>
        <w:t>U</w:t>
      </w:r>
      <w:r w:rsidRPr="00123F75">
        <w:rPr>
          <w:lang w:val="pt-PT"/>
        </w:rPr>
        <w:tab/>
        <w:t>1984</w:t>
      </w:r>
      <w:r w:rsidRPr="00123F75">
        <w:rPr>
          <w:lang w:val="pt-PT"/>
        </w:rPr>
        <w:tab/>
        <w:t>0.163</w:t>
      </w:r>
      <w:r w:rsidRPr="00123F75">
        <w:rPr>
          <w:lang w:val="pt-PT"/>
        </w:rPr>
        <w:tab/>
        <w:t>Petty (1999): J. Zool. 248: 451–465</w:t>
      </w:r>
    </w:p>
    <w:p w:rsidR="001F4D1F" w:rsidRPr="00123F75" w:rsidRDefault="001F4D1F" w:rsidP="00866E3E">
      <w:pPr>
        <w:pStyle w:val="rawdata"/>
        <w:rPr>
          <w:lang w:val="pt-PT"/>
        </w:rPr>
      </w:pPr>
      <w:r w:rsidRPr="00123F75">
        <w:rPr>
          <w:lang w:val="pt-PT"/>
        </w:rPr>
        <w:t>3143</w:t>
      </w:r>
      <w:r w:rsidRPr="00123F75">
        <w:rPr>
          <w:lang w:val="pt-PT"/>
        </w:rPr>
        <w:tab/>
        <w:t>Strix aluco</w:t>
      </w:r>
      <w:r w:rsidRPr="00123F75">
        <w:rPr>
          <w:lang w:val="pt-PT"/>
        </w:rPr>
        <w:tab/>
        <w:t>C-Eu</w:t>
      </w:r>
      <w:r w:rsidRPr="00123F75">
        <w:rPr>
          <w:lang w:val="pt-PT"/>
        </w:rPr>
        <w:tab/>
        <w:t>S</w:t>
      </w:r>
      <w:r w:rsidRPr="00123F75">
        <w:rPr>
          <w:lang w:val="pt-PT"/>
        </w:rPr>
        <w:tab/>
        <w:t>1979</w:t>
      </w:r>
      <w:r w:rsidRPr="00123F75">
        <w:rPr>
          <w:lang w:val="pt-PT"/>
        </w:rPr>
        <w:tab/>
        <w:t>0.076</w:t>
      </w:r>
      <w:r w:rsidRPr="00123F75">
        <w:rPr>
          <w:lang w:val="pt-PT"/>
        </w:rPr>
        <w:tab/>
        <w:t>Obuch (2011): Slovak Raptor J. 5: 1–120</w:t>
      </w:r>
    </w:p>
    <w:p w:rsidR="001F4D1F" w:rsidRPr="00123F75" w:rsidRDefault="001F4D1F" w:rsidP="00866E3E">
      <w:pPr>
        <w:pStyle w:val="rawdata"/>
        <w:rPr>
          <w:lang w:val="pt-PT"/>
        </w:rPr>
      </w:pPr>
      <w:r w:rsidRPr="00123F75">
        <w:rPr>
          <w:lang w:val="pt-PT"/>
        </w:rPr>
        <w:t>3186</w:t>
      </w:r>
      <w:r w:rsidRPr="00123F75">
        <w:rPr>
          <w:lang w:val="pt-PT"/>
        </w:rPr>
        <w:tab/>
        <w:t>Strix aluco</w:t>
      </w:r>
      <w:r w:rsidRPr="00123F75">
        <w:rPr>
          <w:lang w:val="pt-PT"/>
        </w:rPr>
        <w:tab/>
        <w:t>C-Eu</w:t>
      </w:r>
      <w:r w:rsidRPr="00123F75">
        <w:rPr>
          <w:lang w:val="pt-PT"/>
        </w:rPr>
        <w:tab/>
        <w:t>S</w:t>
      </w:r>
      <w:r w:rsidRPr="00123F75">
        <w:rPr>
          <w:lang w:val="pt-PT"/>
        </w:rPr>
        <w:tab/>
        <w:t>2007</w:t>
      </w:r>
      <w:r w:rsidRPr="00123F75">
        <w:rPr>
          <w:lang w:val="pt-PT"/>
        </w:rPr>
        <w:tab/>
        <w:t>0.056</w:t>
      </w:r>
      <w:r w:rsidRPr="00123F75">
        <w:rPr>
          <w:lang w:val="pt-PT"/>
        </w:rPr>
        <w:tab/>
        <w:t>Obuch (2011): Slovak Raptor J. 5: 1–120</w:t>
      </w:r>
    </w:p>
    <w:p w:rsidR="001F4D1F" w:rsidRPr="00123F75" w:rsidRDefault="001F4D1F" w:rsidP="00866E3E">
      <w:pPr>
        <w:pStyle w:val="rawdata"/>
        <w:rPr>
          <w:lang w:val="pt-PT"/>
        </w:rPr>
      </w:pPr>
      <w:r w:rsidRPr="00123F75">
        <w:rPr>
          <w:lang w:val="pt-PT"/>
        </w:rPr>
        <w:t>3185</w:t>
      </w:r>
      <w:r w:rsidRPr="00123F75">
        <w:rPr>
          <w:lang w:val="pt-PT"/>
        </w:rPr>
        <w:tab/>
        <w:t>Strix aluco</w:t>
      </w:r>
      <w:r w:rsidRPr="00123F75">
        <w:rPr>
          <w:lang w:val="pt-PT"/>
        </w:rPr>
        <w:tab/>
        <w:t>C-Eu</w:t>
      </w:r>
      <w:r w:rsidRPr="00123F75">
        <w:rPr>
          <w:lang w:val="pt-PT"/>
        </w:rPr>
        <w:tab/>
        <w:t>S</w:t>
      </w:r>
      <w:r w:rsidRPr="00123F75">
        <w:rPr>
          <w:lang w:val="pt-PT"/>
        </w:rPr>
        <w:tab/>
        <w:t>2005</w:t>
      </w:r>
      <w:r w:rsidRPr="00123F75">
        <w:rPr>
          <w:lang w:val="pt-PT"/>
        </w:rPr>
        <w:tab/>
        <w:t>0.043</w:t>
      </w:r>
      <w:r w:rsidRPr="00123F75">
        <w:rPr>
          <w:lang w:val="pt-PT"/>
        </w:rPr>
        <w:tab/>
        <w:t>Obuch (2011): Slovak Raptor J. 5: 1–120</w:t>
      </w:r>
    </w:p>
    <w:p w:rsidR="001F4D1F" w:rsidRPr="001F4D1F" w:rsidRDefault="001F4D1F" w:rsidP="00866E3E">
      <w:pPr>
        <w:pStyle w:val="rawdata"/>
        <w:rPr>
          <w:lang w:val="fr-CH"/>
        </w:rPr>
      </w:pPr>
      <w:r w:rsidRPr="001F4D1F">
        <w:rPr>
          <w:lang w:val="fr-CH"/>
        </w:rPr>
        <w:t>8968</w:t>
      </w:r>
      <w:r w:rsidRPr="001F4D1F">
        <w:rPr>
          <w:lang w:val="fr-CH"/>
        </w:rPr>
        <w:tab/>
        <w:t>Strix aluco</w:t>
      </w:r>
      <w:r w:rsidRPr="001F4D1F">
        <w:rPr>
          <w:lang w:val="fr-CH"/>
        </w:rPr>
        <w:tab/>
        <w:t>C-Eu</w:t>
      </w:r>
      <w:r w:rsidRPr="001F4D1F">
        <w:rPr>
          <w:lang w:val="fr-CH"/>
        </w:rPr>
        <w:tab/>
        <w:t>U</w:t>
      </w:r>
      <w:r w:rsidRPr="001F4D1F">
        <w:rPr>
          <w:lang w:val="fr-CH"/>
        </w:rPr>
        <w:tab/>
        <w:t>2016</w:t>
      </w:r>
      <w:r w:rsidRPr="001F4D1F">
        <w:rPr>
          <w:lang w:val="fr-CH"/>
        </w:rPr>
        <w:tab/>
        <w:t>0.136</w:t>
      </w:r>
      <w:r w:rsidRPr="001F4D1F">
        <w:rPr>
          <w:lang w:val="fr-CH"/>
        </w:rPr>
        <w:tab/>
        <w:t>Gryz &amp; Krauze-Gryz (2017): Forest Res. Papers 78: 297–302</w:t>
      </w:r>
    </w:p>
    <w:p w:rsidR="001F4D1F" w:rsidRPr="001F4D1F" w:rsidRDefault="001F4D1F" w:rsidP="00866E3E">
      <w:pPr>
        <w:pStyle w:val="rawdata"/>
        <w:rPr>
          <w:lang w:val="fr-CH"/>
        </w:rPr>
      </w:pPr>
      <w:r w:rsidRPr="001F4D1F">
        <w:rPr>
          <w:lang w:val="fr-CH"/>
        </w:rPr>
        <w:t>8970</w:t>
      </w:r>
      <w:r w:rsidRPr="001F4D1F">
        <w:rPr>
          <w:lang w:val="fr-CH"/>
        </w:rPr>
        <w:tab/>
        <w:t>Strix aluco</w:t>
      </w:r>
      <w:r w:rsidRPr="001F4D1F">
        <w:rPr>
          <w:lang w:val="fr-CH"/>
        </w:rPr>
        <w:tab/>
        <w:t>C-Eu</w:t>
      </w:r>
      <w:r w:rsidRPr="001F4D1F">
        <w:rPr>
          <w:lang w:val="fr-CH"/>
        </w:rPr>
        <w:tab/>
        <w:t>U</w:t>
      </w:r>
      <w:r w:rsidRPr="001F4D1F">
        <w:rPr>
          <w:lang w:val="fr-CH"/>
        </w:rPr>
        <w:tab/>
        <w:t>2016</w:t>
      </w:r>
      <w:r w:rsidRPr="001F4D1F">
        <w:rPr>
          <w:lang w:val="fr-CH"/>
        </w:rPr>
        <w:tab/>
        <w:t>0.059</w:t>
      </w:r>
      <w:r w:rsidRPr="001F4D1F">
        <w:rPr>
          <w:lang w:val="fr-CH"/>
        </w:rPr>
        <w:tab/>
        <w:t>Gryz &amp; Krauze-Gryz (2017): Forest Res. Papers 78: 297–302</w:t>
      </w:r>
    </w:p>
    <w:p w:rsidR="001F4D1F" w:rsidRPr="001F4D1F" w:rsidRDefault="001F4D1F" w:rsidP="00866E3E">
      <w:pPr>
        <w:pStyle w:val="rawdata"/>
        <w:rPr>
          <w:lang w:val="fr-CH"/>
        </w:rPr>
      </w:pPr>
      <w:r w:rsidRPr="001F4D1F">
        <w:rPr>
          <w:lang w:val="fr-CH"/>
        </w:rPr>
        <w:t>3188</w:t>
      </w:r>
      <w:r w:rsidRPr="001F4D1F">
        <w:rPr>
          <w:lang w:val="fr-CH"/>
        </w:rPr>
        <w:tab/>
        <w:t>Strix aluco</w:t>
      </w:r>
      <w:r w:rsidRPr="001F4D1F">
        <w:rPr>
          <w:lang w:val="fr-CH"/>
        </w:rPr>
        <w:tab/>
        <w:t>C-Eu</w:t>
      </w:r>
      <w:r w:rsidRPr="001F4D1F">
        <w:rPr>
          <w:lang w:val="fr-CH"/>
        </w:rPr>
        <w:tab/>
        <w:t>S</w:t>
      </w:r>
      <w:r w:rsidRPr="001F4D1F">
        <w:rPr>
          <w:lang w:val="fr-CH"/>
        </w:rPr>
        <w:tab/>
        <w:t>2009</w:t>
      </w:r>
      <w:r w:rsidRPr="001F4D1F">
        <w:rPr>
          <w:lang w:val="fr-CH"/>
        </w:rPr>
        <w:tab/>
        <w:t>0.042</w:t>
      </w:r>
      <w:r w:rsidRPr="001F4D1F">
        <w:rPr>
          <w:lang w:val="fr-CH"/>
        </w:rPr>
        <w:tab/>
        <w:t>Obuch (2011): Slovak Raptor J. 5: 1–120</w:t>
      </w:r>
    </w:p>
    <w:p w:rsidR="001F4D1F" w:rsidRPr="001F4D1F" w:rsidRDefault="001F4D1F" w:rsidP="00866E3E">
      <w:pPr>
        <w:pStyle w:val="rawdata"/>
        <w:rPr>
          <w:lang w:val="fr-CH"/>
        </w:rPr>
      </w:pPr>
      <w:r w:rsidRPr="001F4D1F">
        <w:rPr>
          <w:lang w:val="fr-CH"/>
        </w:rPr>
        <w:t>8215</w:t>
      </w:r>
      <w:r w:rsidRPr="001F4D1F">
        <w:rPr>
          <w:lang w:val="fr-CH"/>
        </w:rPr>
        <w:tab/>
        <w:t>Strix aluco</w:t>
      </w:r>
      <w:r w:rsidRPr="001F4D1F">
        <w:rPr>
          <w:lang w:val="fr-CH"/>
        </w:rPr>
        <w:tab/>
        <w:t>C-Eu</w:t>
      </w:r>
      <w:r w:rsidRPr="001F4D1F">
        <w:rPr>
          <w:lang w:val="fr-CH"/>
        </w:rPr>
        <w:tab/>
        <w:t>S</w:t>
      </w:r>
      <w:r w:rsidRPr="001F4D1F">
        <w:rPr>
          <w:lang w:val="fr-CH"/>
        </w:rPr>
        <w:tab/>
        <w:t>1985</w:t>
      </w:r>
      <w:r w:rsidRPr="001F4D1F">
        <w:rPr>
          <w:lang w:val="fr-CH"/>
        </w:rPr>
        <w:tab/>
        <w:t>0.667</w:t>
      </w:r>
      <w:r w:rsidRPr="001F4D1F">
        <w:rPr>
          <w:lang w:val="fr-CH"/>
        </w:rPr>
        <w:tab/>
        <w:t>Bochenski (1990): Acta Zool. Cracov. 33: 149–171</w:t>
      </w:r>
    </w:p>
    <w:p w:rsidR="001F4D1F" w:rsidRPr="001F4D1F" w:rsidRDefault="001F4D1F" w:rsidP="00866E3E">
      <w:pPr>
        <w:pStyle w:val="rawdata"/>
        <w:rPr>
          <w:lang w:val="fr-CH"/>
        </w:rPr>
      </w:pPr>
      <w:r w:rsidRPr="001F4D1F">
        <w:rPr>
          <w:lang w:val="fr-CH"/>
        </w:rPr>
        <w:t>3231</w:t>
      </w:r>
      <w:r w:rsidRPr="001F4D1F">
        <w:rPr>
          <w:lang w:val="fr-CH"/>
        </w:rPr>
        <w:tab/>
        <w:t>Strix aluco</w:t>
      </w:r>
      <w:r w:rsidRPr="001F4D1F">
        <w:rPr>
          <w:lang w:val="fr-CH"/>
        </w:rPr>
        <w:tab/>
        <w:t>C-Eu</w:t>
      </w:r>
      <w:r w:rsidRPr="001F4D1F">
        <w:rPr>
          <w:lang w:val="fr-CH"/>
        </w:rPr>
        <w:tab/>
        <w:t>U</w:t>
      </w:r>
      <w:r w:rsidRPr="001F4D1F">
        <w:rPr>
          <w:lang w:val="fr-CH"/>
        </w:rPr>
        <w:tab/>
        <w:t>1998</w:t>
      </w:r>
      <w:r w:rsidRPr="001F4D1F">
        <w:rPr>
          <w:lang w:val="fr-CH"/>
        </w:rPr>
        <w:tab/>
        <w:t>0.061</w:t>
      </w:r>
      <w:r w:rsidRPr="001F4D1F">
        <w:rPr>
          <w:lang w:val="fr-CH"/>
        </w:rPr>
        <w:tab/>
        <w:t>Obuch (2011): Slovak Raptor J. 5: 1–120</w:t>
      </w:r>
    </w:p>
    <w:p w:rsidR="001F4D1F" w:rsidRPr="001F4D1F" w:rsidRDefault="001F4D1F" w:rsidP="00866E3E">
      <w:pPr>
        <w:pStyle w:val="rawdata"/>
        <w:rPr>
          <w:lang w:val="fr-CH"/>
        </w:rPr>
      </w:pPr>
      <w:r w:rsidRPr="001F4D1F">
        <w:rPr>
          <w:lang w:val="fr-CH"/>
        </w:rPr>
        <w:t>3324</w:t>
      </w:r>
      <w:r w:rsidRPr="001F4D1F">
        <w:rPr>
          <w:lang w:val="fr-CH"/>
        </w:rPr>
        <w:tab/>
        <w:t>Strix aluco</w:t>
      </w:r>
      <w:r w:rsidRPr="001F4D1F">
        <w:rPr>
          <w:lang w:val="fr-CH"/>
        </w:rPr>
        <w:tab/>
        <w:t>C-Eu</w:t>
      </w:r>
      <w:r w:rsidRPr="001F4D1F">
        <w:rPr>
          <w:lang w:val="fr-CH"/>
        </w:rPr>
        <w:tab/>
        <w:t>S</w:t>
      </w:r>
      <w:r w:rsidRPr="001F4D1F">
        <w:rPr>
          <w:lang w:val="fr-CH"/>
        </w:rPr>
        <w:tab/>
        <w:t>2006</w:t>
      </w:r>
      <w:r w:rsidRPr="001F4D1F">
        <w:rPr>
          <w:lang w:val="fr-CH"/>
        </w:rPr>
        <w:tab/>
        <w:t>0.041</w:t>
      </w:r>
      <w:r w:rsidRPr="001F4D1F">
        <w:rPr>
          <w:lang w:val="fr-CH"/>
        </w:rPr>
        <w:tab/>
        <w:t>Obuch (2011): Slovak Raptor J. 5: 1–120</w:t>
      </w:r>
    </w:p>
    <w:p w:rsidR="001F4D1F" w:rsidRPr="001F4D1F" w:rsidRDefault="001F4D1F" w:rsidP="00866E3E">
      <w:pPr>
        <w:pStyle w:val="rawdata"/>
        <w:rPr>
          <w:lang w:val="fr-CH"/>
        </w:rPr>
      </w:pPr>
      <w:r w:rsidRPr="001F4D1F">
        <w:rPr>
          <w:lang w:val="fr-CH"/>
        </w:rPr>
        <w:t>3329</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0.063</w:t>
      </w:r>
      <w:r w:rsidRPr="001F4D1F">
        <w:rPr>
          <w:lang w:val="fr-CH"/>
        </w:rPr>
        <w:tab/>
        <w:t>Obuch (2011): Slovak Raptor J. 5: 1–120</w:t>
      </w:r>
    </w:p>
    <w:p w:rsidR="001F4D1F" w:rsidRPr="001F4D1F" w:rsidRDefault="001F4D1F" w:rsidP="00866E3E">
      <w:pPr>
        <w:pStyle w:val="rawdata"/>
        <w:rPr>
          <w:lang w:val="de-CH"/>
        </w:rPr>
      </w:pPr>
      <w:r w:rsidRPr="001F4D1F">
        <w:rPr>
          <w:lang w:val="de-CH"/>
        </w:rPr>
        <w:t>6797</w:t>
      </w:r>
      <w:r w:rsidRPr="001F4D1F">
        <w:rPr>
          <w:lang w:val="de-CH"/>
        </w:rPr>
        <w:tab/>
        <w:t>Strix aluco</w:t>
      </w:r>
      <w:r w:rsidRPr="001F4D1F">
        <w:rPr>
          <w:lang w:val="de-CH"/>
        </w:rPr>
        <w:tab/>
        <w:t>C-Eu</w:t>
      </w:r>
      <w:r w:rsidRPr="001F4D1F">
        <w:rPr>
          <w:lang w:val="de-CH"/>
        </w:rPr>
        <w:tab/>
        <w:t>U</w:t>
      </w:r>
      <w:r w:rsidRPr="001F4D1F">
        <w:rPr>
          <w:lang w:val="de-CH"/>
        </w:rPr>
        <w:tab/>
        <w:t>2013</w:t>
      </w:r>
      <w:r w:rsidRPr="001F4D1F">
        <w:rPr>
          <w:lang w:val="de-CH"/>
        </w:rPr>
        <w:tab/>
        <w:t>0.128</w:t>
      </w:r>
      <w:r w:rsidRPr="001F4D1F">
        <w:rPr>
          <w:lang w:val="de-CH"/>
        </w:rPr>
        <w:tab/>
        <w:t>Lange (2017): Eulenwelt 2017: 30–32</w:t>
      </w:r>
    </w:p>
    <w:p w:rsidR="001F4D1F" w:rsidRPr="001F4D1F" w:rsidRDefault="001F4D1F" w:rsidP="00866E3E">
      <w:pPr>
        <w:pStyle w:val="rawdata"/>
        <w:rPr>
          <w:lang w:val="de-CH"/>
        </w:rPr>
      </w:pPr>
      <w:r w:rsidRPr="001F4D1F">
        <w:rPr>
          <w:lang w:val="de-CH"/>
        </w:rPr>
        <w:t>6801</w:t>
      </w:r>
      <w:r w:rsidRPr="001F4D1F">
        <w:rPr>
          <w:lang w:val="de-CH"/>
        </w:rPr>
        <w:tab/>
        <w:t>Strix aluco</w:t>
      </w:r>
      <w:r w:rsidRPr="001F4D1F">
        <w:rPr>
          <w:lang w:val="de-CH"/>
        </w:rPr>
        <w:tab/>
        <w:t>C-Eu</w:t>
      </w:r>
      <w:r w:rsidRPr="001F4D1F">
        <w:rPr>
          <w:lang w:val="de-CH"/>
        </w:rPr>
        <w:tab/>
        <w:t>U</w:t>
      </w:r>
      <w:r w:rsidRPr="001F4D1F">
        <w:rPr>
          <w:lang w:val="de-CH"/>
        </w:rPr>
        <w:tab/>
        <w:t>2012</w:t>
      </w:r>
      <w:r w:rsidRPr="001F4D1F">
        <w:rPr>
          <w:lang w:val="de-CH"/>
        </w:rPr>
        <w:tab/>
        <w:t>0.133</w:t>
      </w:r>
      <w:r w:rsidRPr="001F4D1F">
        <w:rPr>
          <w:lang w:val="de-CH"/>
        </w:rPr>
        <w:tab/>
        <w:t>Lange (2017): Eulenwelt 2017: 30–32</w:t>
      </w:r>
    </w:p>
    <w:p w:rsidR="001F4D1F" w:rsidRPr="001F4D1F" w:rsidRDefault="001F4D1F" w:rsidP="00866E3E">
      <w:pPr>
        <w:pStyle w:val="rawdata"/>
        <w:rPr>
          <w:lang w:val="fr-CH"/>
        </w:rPr>
      </w:pPr>
      <w:r w:rsidRPr="001F4D1F">
        <w:rPr>
          <w:lang w:val="fr-CH"/>
        </w:rPr>
        <w:t>3076</w:t>
      </w:r>
      <w:r w:rsidRPr="001F4D1F">
        <w:rPr>
          <w:lang w:val="fr-CH"/>
        </w:rPr>
        <w:tab/>
        <w:t>Strix aluco</w:t>
      </w:r>
      <w:r w:rsidRPr="001F4D1F">
        <w:rPr>
          <w:lang w:val="fr-CH"/>
        </w:rPr>
        <w:tab/>
        <w:t>C-Eu</w:t>
      </w:r>
      <w:r w:rsidRPr="001F4D1F">
        <w:rPr>
          <w:lang w:val="fr-CH"/>
        </w:rPr>
        <w:tab/>
        <w:t>U</w:t>
      </w:r>
      <w:r w:rsidRPr="001F4D1F">
        <w:rPr>
          <w:lang w:val="fr-CH"/>
        </w:rPr>
        <w:tab/>
        <w:t>2001</w:t>
      </w:r>
      <w:r w:rsidRPr="001F4D1F">
        <w:rPr>
          <w:lang w:val="fr-CH"/>
        </w:rPr>
        <w:tab/>
        <w:t>0.05</w:t>
      </w:r>
      <w:r w:rsidRPr="001F4D1F">
        <w:rPr>
          <w:lang w:val="fr-CH"/>
        </w:rPr>
        <w:tab/>
        <w:t>Zmihorski &amp; Osojca (2006): Acta Zool. Lituanica 16: 54–60</w:t>
      </w:r>
    </w:p>
    <w:p w:rsidR="001F4D1F" w:rsidRPr="001F4D1F" w:rsidRDefault="001F4D1F" w:rsidP="00866E3E">
      <w:pPr>
        <w:pStyle w:val="rawdata"/>
        <w:rPr>
          <w:lang w:val="fr-CH"/>
        </w:rPr>
      </w:pPr>
      <w:r w:rsidRPr="001F4D1F">
        <w:rPr>
          <w:lang w:val="fr-CH"/>
        </w:rPr>
        <w:t>7312</w:t>
      </w:r>
      <w:r w:rsidRPr="001F4D1F">
        <w:rPr>
          <w:lang w:val="fr-CH"/>
        </w:rPr>
        <w:tab/>
        <w:t>Strix aluco</w:t>
      </w:r>
      <w:r w:rsidRPr="001F4D1F">
        <w:rPr>
          <w:lang w:val="fr-CH"/>
        </w:rPr>
        <w:tab/>
        <w:t>C-Eu</w:t>
      </w:r>
      <w:r w:rsidRPr="001F4D1F">
        <w:rPr>
          <w:lang w:val="fr-CH"/>
        </w:rPr>
        <w:tab/>
        <w:t>U</w:t>
      </w:r>
      <w:r w:rsidRPr="001F4D1F">
        <w:rPr>
          <w:lang w:val="fr-CH"/>
        </w:rPr>
        <w:tab/>
        <w:t>2014</w:t>
      </w:r>
      <w:r w:rsidRPr="001F4D1F">
        <w:rPr>
          <w:lang w:val="fr-CH"/>
        </w:rPr>
        <w:tab/>
        <w:t>0.107</w:t>
      </w:r>
      <w:r w:rsidRPr="001F4D1F">
        <w:rPr>
          <w:lang w:val="fr-CH"/>
        </w:rPr>
        <w:tab/>
        <w:t>Gryz &amp; Krauze-Gryz (2016): Parki nar. Rez. Przyr. 35: 89–96</w:t>
      </w:r>
    </w:p>
    <w:p w:rsidR="001F4D1F" w:rsidRPr="001F4D1F" w:rsidRDefault="001F4D1F" w:rsidP="00866E3E">
      <w:pPr>
        <w:pStyle w:val="rawdata"/>
        <w:rPr>
          <w:lang w:val="fr-CH"/>
        </w:rPr>
      </w:pPr>
      <w:r w:rsidRPr="001F4D1F">
        <w:rPr>
          <w:lang w:val="fr-CH"/>
        </w:rPr>
        <w:t>3183</w:t>
      </w:r>
      <w:r w:rsidRPr="001F4D1F">
        <w:rPr>
          <w:lang w:val="fr-CH"/>
        </w:rPr>
        <w:tab/>
        <w:t>Strix aluco</w:t>
      </w:r>
      <w:r w:rsidRPr="001F4D1F">
        <w:rPr>
          <w:lang w:val="fr-CH"/>
        </w:rPr>
        <w:tab/>
        <w:t>C-Eu</w:t>
      </w:r>
      <w:r w:rsidRPr="001F4D1F">
        <w:rPr>
          <w:lang w:val="fr-CH"/>
        </w:rPr>
        <w:tab/>
        <w:t>S</w:t>
      </w:r>
      <w:r w:rsidRPr="001F4D1F">
        <w:rPr>
          <w:lang w:val="fr-CH"/>
        </w:rPr>
        <w:tab/>
        <w:t>2000</w:t>
      </w:r>
      <w:r w:rsidRPr="001F4D1F">
        <w:rPr>
          <w:lang w:val="fr-CH"/>
        </w:rPr>
        <w:tab/>
        <w:t>0.017</w:t>
      </w:r>
      <w:r w:rsidRPr="001F4D1F">
        <w:rPr>
          <w:lang w:val="fr-CH"/>
        </w:rPr>
        <w:tab/>
        <w:t>Obuch (2011): Slovak Raptor J. 5: 1–120</w:t>
      </w:r>
    </w:p>
    <w:p w:rsidR="001F4D1F" w:rsidRPr="001F4D1F" w:rsidRDefault="001F4D1F" w:rsidP="00866E3E">
      <w:pPr>
        <w:pStyle w:val="rawdata"/>
        <w:rPr>
          <w:lang w:val="fr-CH"/>
        </w:rPr>
      </w:pPr>
      <w:r w:rsidRPr="001F4D1F">
        <w:rPr>
          <w:lang w:val="fr-CH"/>
        </w:rPr>
        <w:t>3086</w:t>
      </w:r>
      <w:r w:rsidRPr="001F4D1F">
        <w:rPr>
          <w:lang w:val="fr-CH"/>
        </w:rPr>
        <w:tab/>
        <w:t>Strix aluco</w:t>
      </w:r>
      <w:r w:rsidRPr="001F4D1F">
        <w:rPr>
          <w:lang w:val="fr-CH"/>
        </w:rPr>
        <w:tab/>
        <w:t>C-Eu</w:t>
      </w:r>
      <w:r w:rsidRPr="001F4D1F">
        <w:rPr>
          <w:lang w:val="fr-CH"/>
        </w:rPr>
        <w:tab/>
        <w:t>U</w:t>
      </w:r>
      <w:r w:rsidRPr="001F4D1F">
        <w:rPr>
          <w:lang w:val="fr-CH"/>
        </w:rPr>
        <w:tab/>
        <w:t>1980</w:t>
      </w:r>
      <w:r w:rsidRPr="001F4D1F">
        <w:rPr>
          <w:lang w:val="fr-CH"/>
        </w:rPr>
        <w:tab/>
        <w:t>0.18</w:t>
      </w:r>
      <w:r w:rsidRPr="001F4D1F">
        <w:rPr>
          <w:lang w:val="fr-CH"/>
        </w:rPr>
        <w:tab/>
        <w:t>Goszcynski et al. (1993): Acta Ornithol. 27: 113–123</w:t>
      </w:r>
    </w:p>
    <w:p w:rsidR="001F4D1F" w:rsidRPr="001F4D1F" w:rsidRDefault="001F4D1F" w:rsidP="00866E3E">
      <w:pPr>
        <w:pStyle w:val="rawdata"/>
        <w:rPr>
          <w:lang w:val="fr-CH"/>
        </w:rPr>
      </w:pPr>
      <w:r w:rsidRPr="001F4D1F">
        <w:rPr>
          <w:lang w:val="fr-CH"/>
        </w:rPr>
        <w:t>6804</w:t>
      </w:r>
      <w:r w:rsidRPr="001F4D1F">
        <w:rPr>
          <w:lang w:val="fr-CH"/>
        </w:rPr>
        <w:tab/>
        <w:t>Strix aluco</w:t>
      </w:r>
      <w:r w:rsidRPr="001F4D1F">
        <w:rPr>
          <w:lang w:val="fr-CH"/>
        </w:rPr>
        <w:tab/>
        <w:t>C-Eu</w:t>
      </w:r>
      <w:r w:rsidRPr="001F4D1F">
        <w:rPr>
          <w:lang w:val="fr-CH"/>
        </w:rPr>
        <w:tab/>
        <w:t>U</w:t>
      </w:r>
      <w:r w:rsidRPr="001F4D1F">
        <w:rPr>
          <w:lang w:val="fr-CH"/>
        </w:rPr>
        <w:tab/>
        <w:t>2016</w:t>
      </w:r>
      <w:r w:rsidRPr="001F4D1F">
        <w:rPr>
          <w:lang w:val="fr-CH"/>
        </w:rPr>
        <w:tab/>
        <w:t>0.111</w:t>
      </w:r>
      <w:r w:rsidRPr="001F4D1F">
        <w:rPr>
          <w:lang w:val="fr-CH"/>
        </w:rPr>
        <w:tab/>
        <w:t>Lange (2017): Eulenwelt 2017: 30–32</w:t>
      </w:r>
    </w:p>
    <w:p w:rsidR="001F4D1F" w:rsidRPr="001F4D1F" w:rsidRDefault="001F4D1F" w:rsidP="00866E3E">
      <w:pPr>
        <w:pStyle w:val="rawdata"/>
        <w:rPr>
          <w:lang w:val="fr-CH"/>
        </w:rPr>
      </w:pPr>
      <w:r w:rsidRPr="001F4D1F">
        <w:rPr>
          <w:lang w:val="fr-CH"/>
        </w:rPr>
        <w:t>3325</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0.102</w:t>
      </w:r>
      <w:r w:rsidRPr="001F4D1F">
        <w:rPr>
          <w:lang w:val="fr-CH"/>
        </w:rPr>
        <w:tab/>
        <w:t>Obuch (2011): Slovak Raptor J. 5: 1–120</w:t>
      </w:r>
    </w:p>
    <w:p w:rsidR="001F4D1F" w:rsidRPr="001F4D1F" w:rsidRDefault="001F4D1F" w:rsidP="00866E3E">
      <w:pPr>
        <w:pStyle w:val="rawdata"/>
        <w:rPr>
          <w:lang w:val="fr-CH"/>
        </w:rPr>
      </w:pPr>
      <w:r w:rsidRPr="001F4D1F">
        <w:rPr>
          <w:lang w:val="fr-CH"/>
        </w:rPr>
        <w:t>3256</w:t>
      </w:r>
      <w:r w:rsidRPr="001F4D1F">
        <w:rPr>
          <w:lang w:val="fr-CH"/>
        </w:rPr>
        <w:tab/>
        <w:t>Strix aluco</w:t>
      </w:r>
      <w:r w:rsidRPr="001F4D1F">
        <w:rPr>
          <w:lang w:val="fr-CH"/>
        </w:rPr>
        <w:tab/>
        <w:t>C-Eu</w:t>
      </w:r>
      <w:r w:rsidRPr="001F4D1F">
        <w:rPr>
          <w:lang w:val="fr-CH"/>
        </w:rPr>
        <w:tab/>
        <w:t>S</w:t>
      </w:r>
      <w:r w:rsidRPr="001F4D1F">
        <w:rPr>
          <w:lang w:val="fr-CH"/>
        </w:rPr>
        <w:tab/>
        <w:t>1976</w:t>
      </w:r>
      <w:r w:rsidRPr="001F4D1F">
        <w:rPr>
          <w:lang w:val="fr-CH"/>
        </w:rPr>
        <w:tab/>
        <w:t>0.033</w:t>
      </w:r>
      <w:r w:rsidRPr="001F4D1F">
        <w:rPr>
          <w:lang w:val="fr-CH"/>
        </w:rPr>
        <w:tab/>
        <w:t>Obuch (2011): Slovak Raptor J. 5: 1–120</w:t>
      </w:r>
    </w:p>
    <w:p w:rsidR="001F4D1F" w:rsidRPr="001F4D1F" w:rsidRDefault="001F4D1F" w:rsidP="00866E3E">
      <w:pPr>
        <w:pStyle w:val="rawdata"/>
        <w:rPr>
          <w:lang w:val="fr-CH"/>
        </w:rPr>
      </w:pPr>
      <w:r w:rsidRPr="001F4D1F">
        <w:rPr>
          <w:lang w:val="fr-CH"/>
        </w:rPr>
        <w:t>3328</w:t>
      </w:r>
      <w:r w:rsidRPr="001F4D1F">
        <w:rPr>
          <w:lang w:val="fr-CH"/>
        </w:rPr>
        <w:tab/>
        <w:t>Strix aluco</w:t>
      </w:r>
      <w:r w:rsidRPr="001F4D1F">
        <w:rPr>
          <w:lang w:val="fr-CH"/>
        </w:rPr>
        <w:tab/>
        <w:t>C-Eu</w:t>
      </w:r>
      <w:r w:rsidRPr="001F4D1F">
        <w:rPr>
          <w:lang w:val="fr-CH"/>
        </w:rPr>
        <w:tab/>
        <w:t>U</w:t>
      </w:r>
      <w:r w:rsidRPr="001F4D1F">
        <w:rPr>
          <w:lang w:val="fr-CH"/>
        </w:rPr>
        <w:tab/>
        <w:t>2001</w:t>
      </w:r>
      <w:r w:rsidRPr="001F4D1F">
        <w:rPr>
          <w:lang w:val="fr-CH"/>
        </w:rPr>
        <w:tab/>
        <w:t>0.115</w:t>
      </w:r>
      <w:r w:rsidRPr="001F4D1F">
        <w:rPr>
          <w:lang w:val="fr-CH"/>
        </w:rPr>
        <w:tab/>
        <w:t>Obuch (2011): Slovak Raptor J. 5: 1–120</w:t>
      </w:r>
    </w:p>
    <w:p w:rsidR="001F4D1F" w:rsidRPr="001F4D1F" w:rsidRDefault="001F4D1F" w:rsidP="00866E3E">
      <w:pPr>
        <w:pStyle w:val="rawdata"/>
        <w:rPr>
          <w:lang w:val="fr-CH"/>
        </w:rPr>
      </w:pPr>
      <w:r w:rsidRPr="001F4D1F">
        <w:rPr>
          <w:lang w:val="fr-CH"/>
        </w:rPr>
        <w:t>3181</w:t>
      </w:r>
      <w:r w:rsidRPr="001F4D1F">
        <w:rPr>
          <w:lang w:val="fr-CH"/>
        </w:rPr>
        <w:tab/>
        <w:t>Strix aluco</w:t>
      </w:r>
      <w:r w:rsidRPr="001F4D1F">
        <w:rPr>
          <w:lang w:val="fr-CH"/>
        </w:rPr>
        <w:tab/>
        <w:t>C-Eu</w:t>
      </w:r>
      <w:r w:rsidRPr="001F4D1F">
        <w:rPr>
          <w:lang w:val="fr-CH"/>
        </w:rPr>
        <w:tab/>
        <w:t>W</w:t>
      </w:r>
      <w:r w:rsidRPr="001F4D1F">
        <w:rPr>
          <w:lang w:val="fr-CH"/>
        </w:rPr>
        <w:tab/>
        <w:t>1993</w:t>
      </w:r>
      <w:r w:rsidRPr="001F4D1F">
        <w:rPr>
          <w:lang w:val="fr-CH"/>
        </w:rPr>
        <w:tab/>
        <w:t>0.035</w:t>
      </w:r>
      <w:r w:rsidRPr="001F4D1F">
        <w:rPr>
          <w:lang w:val="fr-CH"/>
        </w:rPr>
        <w:tab/>
        <w:t>Obuch (2011): Slovak Raptor J. 5: 1–120</w:t>
      </w:r>
    </w:p>
    <w:p w:rsidR="001F4D1F" w:rsidRPr="001F4D1F" w:rsidRDefault="001F4D1F" w:rsidP="00866E3E">
      <w:pPr>
        <w:pStyle w:val="rawdata"/>
        <w:rPr>
          <w:lang w:val="fr-CH"/>
        </w:rPr>
      </w:pPr>
      <w:r w:rsidRPr="001F4D1F">
        <w:rPr>
          <w:lang w:val="fr-CH"/>
        </w:rPr>
        <w:t>3234</w:t>
      </w:r>
      <w:r w:rsidRPr="001F4D1F">
        <w:rPr>
          <w:lang w:val="fr-CH"/>
        </w:rPr>
        <w:tab/>
        <w:t>Strix aluco</w:t>
      </w:r>
      <w:r w:rsidRPr="001F4D1F">
        <w:rPr>
          <w:lang w:val="fr-CH"/>
        </w:rPr>
        <w:tab/>
        <w:t>C-Eu</w:t>
      </w:r>
      <w:r w:rsidRPr="001F4D1F">
        <w:rPr>
          <w:lang w:val="fr-CH"/>
        </w:rPr>
        <w:tab/>
        <w:t>U</w:t>
      </w:r>
      <w:r w:rsidRPr="001F4D1F">
        <w:rPr>
          <w:lang w:val="fr-CH"/>
        </w:rPr>
        <w:tab/>
        <w:t>2002</w:t>
      </w:r>
      <w:r w:rsidRPr="001F4D1F">
        <w:rPr>
          <w:lang w:val="fr-CH"/>
        </w:rPr>
        <w:tab/>
        <w:t>0.121</w:t>
      </w:r>
      <w:r w:rsidRPr="001F4D1F">
        <w:rPr>
          <w:lang w:val="fr-CH"/>
        </w:rPr>
        <w:tab/>
        <w:t>Obuch (2011): Slovak Raptor J. 5: 1–120</w:t>
      </w:r>
    </w:p>
    <w:p w:rsidR="001F4D1F" w:rsidRPr="001F4D1F" w:rsidRDefault="001F4D1F" w:rsidP="00866E3E">
      <w:pPr>
        <w:pStyle w:val="rawdata"/>
        <w:rPr>
          <w:lang w:val="fr-CH"/>
        </w:rPr>
      </w:pPr>
      <w:r w:rsidRPr="001F4D1F">
        <w:rPr>
          <w:lang w:val="fr-CH"/>
        </w:rPr>
        <w:t>6800</w:t>
      </w:r>
      <w:r w:rsidRPr="001F4D1F">
        <w:rPr>
          <w:lang w:val="fr-CH"/>
        </w:rPr>
        <w:tab/>
        <w:t>Strix aluco</w:t>
      </w:r>
      <w:r w:rsidRPr="001F4D1F">
        <w:rPr>
          <w:lang w:val="fr-CH"/>
        </w:rPr>
        <w:tab/>
        <w:t>C-Eu</w:t>
      </w:r>
      <w:r w:rsidRPr="001F4D1F">
        <w:rPr>
          <w:lang w:val="fr-CH"/>
        </w:rPr>
        <w:tab/>
        <w:t>U</w:t>
      </w:r>
      <w:r w:rsidRPr="001F4D1F">
        <w:rPr>
          <w:lang w:val="fr-CH"/>
        </w:rPr>
        <w:tab/>
        <w:t>2011</w:t>
      </w:r>
      <w:r w:rsidRPr="001F4D1F">
        <w:rPr>
          <w:lang w:val="fr-CH"/>
        </w:rPr>
        <w:tab/>
        <w:t>0.198</w:t>
      </w:r>
      <w:r w:rsidRPr="001F4D1F">
        <w:rPr>
          <w:lang w:val="fr-CH"/>
        </w:rPr>
        <w:tab/>
        <w:t>Lange (2017): Eulenwelt 2017: 30–32</w:t>
      </w:r>
    </w:p>
    <w:p w:rsidR="001F4D1F" w:rsidRPr="001F4D1F" w:rsidRDefault="001F4D1F" w:rsidP="00866E3E">
      <w:pPr>
        <w:pStyle w:val="rawdata"/>
        <w:rPr>
          <w:lang w:val="fr-CH"/>
        </w:rPr>
      </w:pPr>
      <w:r w:rsidRPr="001F4D1F">
        <w:rPr>
          <w:lang w:val="fr-CH"/>
        </w:rPr>
        <w:t>8400</w:t>
      </w:r>
      <w:r w:rsidRPr="001F4D1F">
        <w:rPr>
          <w:lang w:val="fr-CH"/>
        </w:rPr>
        <w:tab/>
        <w:t>Strix aluco</w:t>
      </w:r>
      <w:r w:rsidRPr="001F4D1F">
        <w:rPr>
          <w:lang w:val="fr-CH"/>
        </w:rPr>
        <w:tab/>
        <w:t>C-Eu</w:t>
      </w:r>
      <w:r w:rsidRPr="001F4D1F">
        <w:rPr>
          <w:lang w:val="fr-CH"/>
        </w:rPr>
        <w:tab/>
        <w:t>S</w:t>
      </w:r>
      <w:r w:rsidRPr="001F4D1F">
        <w:rPr>
          <w:lang w:val="fr-CH"/>
        </w:rPr>
        <w:tab/>
        <w:t>2014</w:t>
      </w:r>
      <w:r w:rsidRPr="001F4D1F">
        <w:rPr>
          <w:lang w:val="fr-CH"/>
        </w:rPr>
        <w:tab/>
        <w:t>0.014</w:t>
      </w:r>
      <w:r w:rsidRPr="001F4D1F">
        <w:rPr>
          <w:lang w:val="fr-CH"/>
        </w:rPr>
        <w:tab/>
        <w:t>Šotnár &amp; Obuch (2014): Dravce sovy 10 (2): 11–13</w:t>
      </w:r>
    </w:p>
    <w:p w:rsidR="001F4D1F" w:rsidRPr="001F4D1F" w:rsidRDefault="001F4D1F" w:rsidP="00866E3E">
      <w:pPr>
        <w:pStyle w:val="rawdata"/>
        <w:rPr>
          <w:lang w:val="fr-CH"/>
        </w:rPr>
      </w:pPr>
      <w:r w:rsidRPr="001F4D1F">
        <w:rPr>
          <w:lang w:val="fr-CH"/>
        </w:rPr>
        <w:t>3180</w:t>
      </w:r>
      <w:r w:rsidRPr="001F4D1F">
        <w:rPr>
          <w:lang w:val="fr-CH"/>
        </w:rPr>
        <w:tab/>
        <w:t>Strix aluco</w:t>
      </w:r>
      <w:r w:rsidRPr="001F4D1F">
        <w:rPr>
          <w:lang w:val="fr-CH"/>
        </w:rPr>
        <w:tab/>
        <w:t>C-Eu</w:t>
      </w:r>
      <w:r w:rsidRPr="001F4D1F">
        <w:rPr>
          <w:lang w:val="fr-CH"/>
        </w:rPr>
        <w:tab/>
        <w:t>S</w:t>
      </w:r>
      <w:r w:rsidRPr="001F4D1F">
        <w:rPr>
          <w:lang w:val="fr-CH"/>
        </w:rPr>
        <w:tab/>
        <w:t>1991</w:t>
      </w:r>
      <w:r w:rsidRPr="001F4D1F">
        <w:rPr>
          <w:lang w:val="fr-CH"/>
        </w:rPr>
        <w:tab/>
        <w:t>0.062</w:t>
      </w:r>
      <w:r w:rsidRPr="001F4D1F">
        <w:rPr>
          <w:lang w:val="fr-CH"/>
        </w:rPr>
        <w:tab/>
        <w:t>Obuch (2011): Slovak Raptor J. 5: 1–120</w:t>
      </w:r>
    </w:p>
    <w:p w:rsidR="001F4D1F" w:rsidRPr="001F4D1F" w:rsidRDefault="001F4D1F" w:rsidP="00866E3E">
      <w:pPr>
        <w:pStyle w:val="rawdata"/>
        <w:rPr>
          <w:lang w:val="fr-CH"/>
        </w:rPr>
      </w:pPr>
      <w:r w:rsidRPr="001F4D1F">
        <w:rPr>
          <w:lang w:val="fr-CH"/>
        </w:rPr>
        <w:t>8212</w:t>
      </w:r>
      <w:r w:rsidRPr="001F4D1F">
        <w:rPr>
          <w:lang w:val="fr-CH"/>
        </w:rPr>
        <w:tab/>
        <w:t>Strix aluco</w:t>
      </w:r>
      <w:r w:rsidRPr="001F4D1F">
        <w:rPr>
          <w:lang w:val="fr-CH"/>
        </w:rPr>
        <w:tab/>
        <w:t>C-Eu</w:t>
      </w:r>
      <w:r w:rsidRPr="001F4D1F">
        <w:rPr>
          <w:lang w:val="fr-CH"/>
        </w:rPr>
        <w:tab/>
        <w:t>U</w:t>
      </w:r>
      <w:r w:rsidRPr="001F4D1F">
        <w:rPr>
          <w:lang w:val="fr-CH"/>
        </w:rPr>
        <w:tab/>
        <w:t>1972</w:t>
      </w:r>
      <w:r w:rsidRPr="001F4D1F">
        <w:rPr>
          <w:lang w:val="fr-CH"/>
        </w:rPr>
        <w:tab/>
        <w:t>0.529</w:t>
      </w:r>
      <w:r w:rsidRPr="001F4D1F">
        <w:rPr>
          <w:lang w:val="fr-CH"/>
        </w:rPr>
        <w:tab/>
        <w:t>Bochenski (1990): Acta Zool. Cracov. 33: 149–171</w:t>
      </w:r>
    </w:p>
    <w:p w:rsidR="001F4D1F" w:rsidRPr="001F4D1F" w:rsidRDefault="001F4D1F" w:rsidP="00866E3E">
      <w:pPr>
        <w:pStyle w:val="rawdata"/>
        <w:rPr>
          <w:lang w:val="fr-CH"/>
        </w:rPr>
      </w:pPr>
      <w:r w:rsidRPr="001F4D1F">
        <w:rPr>
          <w:lang w:val="fr-CH"/>
        </w:rPr>
        <w:t>3081</w:t>
      </w:r>
      <w:r w:rsidRPr="001F4D1F">
        <w:rPr>
          <w:lang w:val="fr-CH"/>
        </w:rPr>
        <w:tab/>
        <w:t>Strix aluco</w:t>
      </w:r>
      <w:r w:rsidRPr="001F4D1F">
        <w:rPr>
          <w:lang w:val="fr-CH"/>
        </w:rPr>
        <w:tab/>
        <w:t>C-Eu</w:t>
      </w:r>
      <w:r w:rsidRPr="001F4D1F">
        <w:rPr>
          <w:lang w:val="fr-CH"/>
        </w:rPr>
        <w:tab/>
        <w:t>U</w:t>
      </w:r>
      <w:r w:rsidRPr="001F4D1F">
        <w:rPr>
          <w:lang w:val="fr-CH"/>
        </w:rPr>
        <w:tab/>
        <w:t>1987</w:t>
      </w:r>
      <w:r w:rsidRPr="001F4D1F">
        <w:rPr>
          <w:lang w:val="fr-CH"/>
        </w:rPr>
        <w:tab/>
        <w:t>0.045</w:t>
      </w:r>
      <w:r w:rsidRPr="001F4D1F">
        <w:rPr>
          <w:lang w:val="fr-CH"/>
        </w:rPr>
        <w:tab/>
        <w:t>Kowalski &amp; Lesinski (1990): Bonn. zool. Beitr. 41: 23–26</w:t>
      </w:r>
    </w:p>
    <w:p w:rsidR="001F4D1F" w:rsidRPr="001F4D1F" w:rsidRDefault="001F4D1F" w:rsidP="00866E3E">
      <w:pPr>
        <w:pStyle w:val="rawdata"/>
        <w:rPr>
          <w:lang w:val="fr-CH"/>
        </w:rPr>
      </w:pPr>
      <w:r w:rsidRPr="001F4D1F">
        <w:rPr>
          <w:lang w:val="fr-CH"/>
        </w:rPr>
        <w:t>7326</w:t>
      </w:r>
      <w:r w:rsidRPr="001F4D1F">
        <w:rPr>
          <w:lang w:val="fr-CH"/>
        </w:rPr>
        <w:tab/>
        <w:t>Strix aluco</w:t>
      </w:r>
      <w:r w:rsidRPr="001F4D1F">
        <w:rPr>
          <w:lang w:val="fr-CH"/>
        </w:rPr>
        <w:tab/>
        <w:t>C-Eu</w:t>
      </w:r>
      <w:r w:rsidRPr="001F4D1F">
        <w:rPr>
          <w:lang w:val="fr-CH"/>
        </w:rPr>
        <w:tab/>
        <w:t>U</w:t>
      </w:r>
      <w:r w:rsidRPr="001F4D1F">
        <w:rPr>
          <w:lang w:val="fr-CH"/>
        </w:rPr>
        <w:tab/>
        <w:t>2014</w:t>
      </w:r>
      <w:r w:rsidRPr="001F4D1F">
        <w:rPr>
          <w:lang w:val="fr-CH"/>
        </w:rPr>
        <w:tab/>
        <w:t>0</w:t>
      </w:r>
      <w:r w:rsidRPr="001F4D1F">
        <w:rPr>
          <w:lang w:val="fr-CH"/>
        </w:rPr>
        <w:tab/>
        <w:t>Lesinski et al. (2016): Parki nar. Rez. Przyr. 35: 57–69</w:t>
      </w:r>
    </w:p>
    <w:p w:rsidR="001F4D1F" w:rsidRPr="001F4D1F" w:rsidRDefault="001F4D1F" w:rsidP="00866E3E">
      <w:pPr>
        <w:pStyle w:val="rawdata"/>
        <w:rPr>
          <w:lang w:val="fr-CH"/>
        </w:rPr>
      </w:pPr>
      <w:r w:rsidRPr="001F4D1F">
        <w:rPr>
          <w:lang w:val="fr-CH"/>
        </w:rPr>
        <w:t>1957</w:t>
      </w:r>
      <w:r w:rsidRPr="001F4D1F">
        <w:rPr>
          <w:lang w:val="fr-CH"/>
        </w:rPr>
        <w:tab/>
        <w:t>Strix aluco</w:t>
      </w:r>
      <w:r w:rsidRPr="001F4D1F">
        <w:rPr>
          <w:lang w:val="fr-CH"/>
        </w:rPr>
        <w:tab/>
        <w:t>C-Eu</w:t>
      </w:r>
      <w:r w:rsidRPr="001F4D1F">
        <w:rPr>
          <w:lang w:val="fr-CH"/>
        </w:rPr>
        <w:tab/>
        <w:t>U</w:t>
      </w:r>
      <w:r w:rsidRPr="001F4D1F">
        <w:rPr>
          <w:lang w:val="fr-CH"/>
        </w:rPr>
        <w:tab/>
        <w:t>1981</w:t>
      </w:r>
      <w:r w:rsidRPr="001F4D1F">
        <w:rPr>
          <w:lang w:val="fr-CH"/>
        </w:rPr>
        <w:tab/>
        <w:t>0.426</w:t>
      </w:r>
      <w:r w:rsidRPr="001F4D1F">
        <w:rPr>
          <w:lang w:val="fr-CH"/>
        </w:rPr>
        <w:tab/>
        <w:t>Schulz &amp; Massow (1998): Berliner ornithol. Ber. 8: 147–167</w:t>
      </w:r>
    </w:p>
    <w:p w:rsidR="001F4D1F" w:rsidRPr="001F4D1F" w:rsidRDefault="001F4D1F" w:rsidP="00866E3E">
      <w:pPr>
        <w:pStyle w:val="rawdata"/>
        <w:rPr>
          <w:lang w:val="fr-CH"/>
        </w:rPr>
      </w:pPr>
      <w:r w:rsidRPr="001F4D1F">
        <w:rPr>
          <w:lang w:val="fr-CH"/>
        </w:rPr>
        <w:t>3228</w:t>
      </w:r>
      <w:r w:rsidRPr="001F4D1F">
        <w:rPr>
          <w:lang w:val="fr-CH"/>
        </w:rPr>
        <w:tab/>
        <w:t>Strix aluco</w:t>
      </w:r>
      <w:r w:rsidRPr="001F4D1F">
        <w:rPr>
          <w:lang w:val="fr-CH"/>
        </w:rPr>
        <w:tab/>
        <w:t>C-Eu</w:t>
      </w:r>
      <w:r w:rsidRPr="001F4D1F">
        <w:rPr>
          <w:lang w:val="fr-CH"/>
        </w:rPr>
        <w:tab/>
        <w:t>S</w:t>
      </w:r>
      <w:r w:rsidRPr="001F4D1F">
        <w:rPr>
          <w:lang w:val="fr-CH"/>
        </w:rPr>
        <w:tab/>
        <w:t>1980</w:t>
      </w:r>
      <w:r w:rsidRPr="001F4D1F">
        <w:rPr>
          <w:lang w:val="fr-CH"/>
        </w:rPr>
        <w:tab/>
        <w:t>0.037</w:t>
      </w:r>
      <w:r w:rsidRPr="001F4D1F">
        <w:rPr>
          <w:lang w:val="fr-CH"/>
        </w:rPr>
        <w:tab/>
        <w:t>Obuch (2011): Slovak Raptor J. 5: 1–120</w:t>
      </w:r>
    </w:p>
    <w:p w:rsidR="001F4D1F" w:rsidRPr="001F4D1F" w:rsidRDefault="001F4D1F" w:rsidP="00866E3E">
      <w:pPr>
        <w:pStyle w:val="rawdata"/>
        <w:rPr>
          <w:lang w:val="fr-CH"/>
        </w:rPr>
      </w:pPr>
      <w:r w:rsidRPr="001F4D1F">
        <w:rPr>
          <w:lang w:val="fr-CH"/>
        </w:rPr>
        <w:t>3182</w:t>
      </w:r>
      <w:r w:rsidRPr="001F4D1F">
        <w:rPr>
          <w:lang w:val="fr-CH"/>
        </w:rPr>
        <w:tab/>
        <w:t>Strix aluco</w:t>
      </w:r>
      <w:r w:rsidRPr="001F4D1F">
        <w:rPr>
          <w:lang w:val="fr-CH"/>
        </w:rPr>
        <w:tab/>
        <w:t>C-Eu</w:t>
      </w:r>
      <w:r w:rsidRPr="001F4D1F">
        <w:rPr>
          <w:lang w:val="fr-CH"/>
        </w:rPr>
        <w:tab/>
        <w:t>S</w:t>
      </w:r>
      <w:r w:rsidRPr="001F4D1F">
        <w:rPr>
          <w:lang w:val="fr-CH"/>
        </w:rPr>
        <w:tab/>
        <w:t>1997</w:t>
      </w:r>
      <w:r w:rsidRPr="001F4D1F">
        <w:rPr>
          <w:lang w:val="fr-CH"/>
        </w:rPr>
        <w:tab/>
        <w:t>0.042</w:t>
      </w:r>
      <w:r w:rsidRPr="001F4D1F">
        <w:rPr>
          <w:lang w:val="fr-CH"/>
        </w:rPr>
        <w:tab/>
        <w:t>Obuch (2011): Slovak Raptor J. 5: 1–120</w:t>
      </w:r>
    </w:p>
    <w:p w:rsidR="001F4D1F" w:rsidRPr="001F4D1F" w:rsidRDefault="001F4D1F" w:rsidP="00866E3E">
      <w:pPr>
        <w:pStyle w:val="rawdata"/>
        <w:rPr>
          <w:lang w:val="fr-CH"/>
        </w:rPr>
      </w:pPr>
      <w:r w:rsidRPr="001F4D1F">
        <w:rPr>
          <w:lang w:val="fr-CH"/>
        </w:rPr>
        <w:t>3142</w:t>
      </w:r>
      <w:r w:rsidRPr="001F4D1F">
        <w:rPr>
          <w:lang w:val="fr-CH"/>
        </w:rPr>
        <w:tab/>
        <w:t>Strix aluco</w:t>
      </w:r>
      <w:r w:rsidRPr="001F4D1F">
        <w:rPr>
          <w:lang w:val="fr-CH"/>
        </w:rPr>
        <w:tab/>
        <w:t>C-Eu</w:t>
      </w:r>
      <w:r w:rsidRPr="001F4D1F">
        <w:rPr>
          <w:lang w:val="fr-CH"/>
        </w:rPr>
        <w:tab/>
        <w:t>U</w:t>
      </w:r>
      <w:r w:rsidRPr="001F4D1F">
        <w:rPr>
          <w:lang w:val="fr-CH"/>
        </w:rPr>
        <w:tab/>
        <w:t>2002</w:t>
      </w:r>
      <w:r w:rsidRPr="001F4D1F">
        <w:rPr>
          <w:lang w:val="fr-CH"/>
        </w:rPr>
        <w:tab/>
        <w:t>0.075</w:t>
      </w:r>
      <w:r w:rsidRPr="001F4D1F">
        <w:rPr>
          <w:lang w:val="fr-CH"/>
        </w:rPr>
        <w:tab/>
        <w:t>Obuch (2011): Slovak Raptor J. 5: 1–120</w:t>
      </w:r>
    </w:p>
    <w:p w:rsidR="001F4D1F" w:rsidRPr="00123F75" w:rsidRDefault="001F4D1F" w:rsidP="00866E3E">
      <w:pPr>
        <w:pStyle w:val="rawdata"/>
        <w:rPr>
          <w:lang w:val="fr-CH"/>
        </w:rPr>
      </w:pPr>
      <w:r w:rsidRPr="00123F75">
        <w:rPr>
          <w:lang w:val="fr-CH"/>
        </w:rPr>
        <w:t>4811</w:t>
      </w:r>
      <w:r w:rsidRPr="00123F75">
        <w:rPr>
          <w:lang w:val="fr-CH"/>
        </w:rPr>
        <w:tab/>
        <w:t>Strix aluco</w:t>
      </w:r>
      <w:r w:rsidRPr="00123F75">
        <w:rPr>
          <w:lang w:val="fr-CH"/>
        </w:rPr>
        <w:tab/>
        <w:t>C-Eu</w:t>
      </w:r>
      <w:r w:rsidRPr="00123F75">
        <w:rPr>
          <w:lang w:val="fr-CH"/>
        </w:rPr>
        <w:tab/>
        <w:t>U</w:t>
      </w:r>
      <w:r w:rsidRPr="00123F75">
        <w:rPr>
          <w:lang w:val="fr-CH"/>
        </w:rPr>
        <w:tab/>
        <w:t>1988</w:t>
      </w:r>
      <w:r w:rsidRPr="00123F75">
        <w:rPr>
          <w:lang w:val="fr-CH"/>
        </w:rPr>
        <w:tab/>
        <w:t>0.099</w:t>
      </w:r>
      <w:r w:rsidRPr="00123F75">
        <w:rPr>
          <w:lang w:val="fr-CH"/>
        </w:rPr>
        <w:tab/>
        <w:t>Plesník &amp; Dusík (1994): in Meyburg &amp; Channcelolor, Pica Pres</w:t>
      </w:r>
    </w:p>
    <w:p w:rsidR="001F4D1F" w:rsidRPr="001F4D1F" w:rsidRDefault="001F4D1F" w:rsidP="00866E3E">
      <w:pPr>
        <w:pStyle w:val="rawdata"/>
        <w:rPr>
          <w:lang w:val="fr-CH"/>
        </w:rPr>
      </w:pPr>
      <w:r w:rsidRPr="001F4D1F">
        <w:rPr>
          <w:lang w:val="fr-CH"/>
        </w:rPr>
        <w:t>3222</w:t>
      </w:r>
      <w:r w:rsidRPr="001F4D1F">
        <w:rPr>
          <w:lang w:val="fr-CH"/>
        </w:rPr>
        <w:tab/>
        <w:t>Strix aluco</w:t>
      </w:r>
      <w:r w:rsidRPr="001F4D1F">
        <w:rPr>
          <w:lang w:val="fr-CH"/>
        </w:rPr>
        <w:tab/>
        <w:t>C-Eu</w:t>
      </w:r>
      <w:r w:rsidRPr="001F4D1F">
        <w:rPr>
          <w:lang w:val="fr-CH"/>
        </w:rPr>
        <w:tab/>
        <w:t>U</w:t>
      </w:r>
      <w:r w:rsidRPr="001F4D1F">
        <w:rPr>
          <w:lang w:val="fr-CH"/>
        </w:rPr>
        <w:tab/>
        <w:t>1979</w:t>
      </w:r>
      <w:r w:rsidRPr="001F4D1F">
        <w:rPr>
          <w:lang w:val="fr-CH"/>
        </w:rPr>
        <w:tab/>
        <w:t>0.044</w:t>
      </w:r>
      <w:r w:rsidRPr="001F4D1F">
        <w:rPr>
          <w:lang w:val="fr-CH"/>
        </w:rPr>
        <w:tab/>
        <w:t>Obuch (2011): Slovak Raptor J. 5: 1–120</w:t>
      </w:r>
    </w:p>
    <w:p w:rsidR="001F4D1F" w:rsidRPr="001F4D1F" w:rsidRDefault="001F4D1F" w:rsidP="00866E3E">
      <w:pPr>
        <w:pStyle w:val="rawdata"/>
        <w:rPr>
          <w:lang w:val="fr-CH"/>
        </w:rPr>
      </w:pPr>
      <w:r w:rsidRPr="001F4D1F">
        <w:rPr>
          <w:lang w:val="fr-CH"/>
        </w:rPr>
        <w:t>3232</w:t>
      </w:r>
      <w:r w:rsidRPr="001F4D1F">
        <w:rPr>
          <w:lang w:val="fr-CH"/>
        </w:rPr>
        <w:tab/>
        <w:t>Strix aluco</w:t>
      </w:r>
      <w:r w:rsidRPr="001F4D1F">
        <w:rPr>
          <w:lang w:val="fr-CH"/>
        </w:rPr>
        <w:tab/>
        <w:t>C-Eu</w:t>
      </w:r>
      <w:r w:rsidRPr="001F4D1F">
        <w:rPr>
          <w:lang w:val="fr-CH"/>
        </w:rPr>
        <w:tab/>
        <w:t>U</w:t>
      </w:r>
      <w:r w:rsidRPr="001F4D1F">
        <w:rPr>
          <w:lang w:val="fr-CH"/>
        </w:rPr>
        <w:tab/>
        <w:t>1998</w:t>
      </w:r>
      <w:r w:rsidRPr="001F4D1F">
        <w:rPr>
          <w:lang w:val="fr-CH"/>
        </w:rPr>
        <w:tab/>
        <w:t>0.085</w:t>
      </w:r>
      <w:r w:rsidRPr="001F4D1F">
        <w:rPr>
          <w:lang w:val="fr-CH"/>
        </w:rPr>
        <w:tab/>
        <w:t>Obuch (2011): Slovak Raptor J. 5: 1–120</w:t>
      </w:r>
    </w:p>
    <w:p w:rsidR="001F4D1F" w:rsidRPr="001F4D1F" w:rsidRDefault="001F4D1F" w:rsidP="00866E3E">
      <w:pPr>
        <w:pStyle w:val="rawdata"/>
        <w:rPr>
          <w:lang w:val="fr-CH"/>
        </w:rPr>
      </w:pPr>
      <w:r w:rsidRPr="001F4D1F">
        <w:rPr>
          <w:lang w:val="fr-CH"/>
        </w:rPr>
        <w:t>3233</w:t>
      </w:r>
      <w:r w:rsidRPr="001F4D1F">
        <w:rPr>
          <w:lang w:val="fr-CH"/>
        </w:rPr>
        <w:tab/>
        <w:t>Strix aluco</w:t>
      </w:r>
      <w:r w:rsidRPr="001F4D1F">
        <w:rPr>
          <w:lang w:val="fr-CH"/>
        </w:rPr>
        <w:tab/>
        <w:t>C-Eu</w:t>
      </w:r>
      <w:r w:rsidRPr="001F4D1F">
        <w:rPr>
          <w:lang w:val="fr-CH"/>
        </w:rPr>
        <w:tab/>
        <w:t>U</w:t>
      </w:r>
      <w:r w:rsidRPr="001F4D1F">
        <w:rPr>
          <w:lang w:val="fr-CH"/>
        </w:rPr>
        <w:tab/>
        <w:t>2002</w:t>
      </w:r>
      <w:r w:rsidRPr="001F4D1F">
        <w:rPr>
          <w:lang w:val="fr-CH"/>
        </w:rPr>
        <w:tab/>
        <w:t>0.028</w:t>
      </w:r>
      <w:r w:rsidRPr="001F4D1F">
        <w:rPr>
          <w:lang w:val="fr-CH"/>
        </w:rPr>
        <w:tab/>
        <w:t>Obuch (2011): Slovak Raptor J. 5: 1–120</w:t>
      </w:r>
    </w:p>
    <w:p w:rsidR="001F4D1F" w:rsidRPr="001F4D1F" w:rsidRDefault="001F4D1F" w:rsidP="00866E3E">
      <w:pPr>
        <w:pStyle w:val="rawdata"/>
        <w:rPr>
          <w:lang w:val="fr-CH"/>
        </w:rPr>
      </w:pPr>
      <w:r w:rsidRPr="001F4D1F">
        <w:rPr>
          <w:lang w:val="fr-CH"/>
        </w:rPr>
        <w:t>3189</w:t>
      </w:r>
      <w:r w:rsidRPr="001F4D1F">
        <w:rPr>
          <w:lang w:val="fr-CH"/>
        </w:rPr>
        <w:tab/>
        <w:t>Strix aluco</w:t>
      </w:r>
      <w:r w:rsidRPr="001F4D1F">
        <w:rPr>
          <w:lang w:val="fr-CH"/>
        </w:rPr>
        <w:tab/>
        <w:t>C-Eu</w:t>
      </w:r>
      <w:r w:rsidRPr="001F4D1F">
        <w:rPr>
          <w:lang w:val="fr-CH"/>
        </w:rPr>
        <w:tab/>
        <w:t>S</w:t>
      </w:r>
      <w:r w:rsidRPr="001F4D1F">
        <w:rPr>
          <w:lang w:val="fr-CH"/>
        </w:rPr>
        <w:tab/>
        <w:t>1981</w:t>
      </w:r>
      <w:r w:rsidRPr="001F4D1F">
        <w:rPr>
          <w:lang w:val="fr-CH"/>
        </w:rPr>
        <w:tab/>
        <w:t>0.016</w:t>
      </w:r>
      <w:r w:rsidRPr="001F4D1F">
        <w:rPr>
          <w:lang w:val="fr-CH"/>
        </w:rPr>
        <w:tab/>
        <w:t>Obuch (2011): Slovak Raptor J. 5: 1–120</w:t>
      </w:r>
    </w:p>
    <w:p w:rsidR="001F4D1F" w:rsidRPr="001F4D1F" w:rsidRDefault="001F4D1F" w:rsidP="00866E3E">
      <w:pPr>
        <w:pStyle w:val="rawdata"/>
        <w:rPr>
          <w:lang w:val="fr-CH"/>
        </w:rPr>
      </w:pPr>
      <w:r w:rsidRPr="001F4D1F">
        <w:rPr>
          <w:lang w:val="fr-CH"/>
        </w:rPr>
        <w:t>3230</w:t>
      </w:r>
      <w:r w:rsidRPr="001F4D1F">
        <w:rPr>
          <w:lang w:val="fr-CH"/>
        </w:rPr>
        <w:tab/>
        <w:t>Strix aluco</w:t>
      </w:r>
      <w:r w:rsidRPr="001F4D1F">
        <w:rPr>
          <w:lang w:val="fr-CH"/>
        </w:rPr>
        <w:tab/>
        <w:t>C-Eu</w:t>
      </w:r>
      <w:r w:rsidRPr="001F4D1F">
        <w:rPr>
          <w:lang w:val="fr-CH"/>
        </w:rPr>
        <w:tab/>
        <w:t>U</w:t>
      </w:r>
      <w:r w:rsidRPr="001F4D1F">
        <w:rPr>
          <w:lang w:val="fr-CH"/>
        </w:rPr>
        <w:tab/>
        <w:t>1995</w:t>
      </w:r>
      <w:r w:rsidRPr="001F4D1F">
        <w:rPr>
          <w:lang w:val="fr-CH"/>
        </w:rPr>
        <w:tab/>
        <w:t>0.041</w:t>
      </w:r>
      <w:r w:rsidRPr="001F4D1F">
        <w:rPr>
          <w:lang w:val="fr-CH"/>
        </w:rPr>
        <w:tab/>
        <w:t>Obuch (2011): Slovak Raptor J. 5: 1–120</w:t>
      </w:r>
    </w:p>
    <w:p w:rsidR="001F4D1F" w:rsidRPr="001F4D1F" w:rsidRDefault="001F4D1F" w:rsidP="00866E3E">
      <w:pPr>
        <w:pStyle w:val="rawdata"/>
        <w:rPr>
          <w:lang w:val="fr-CH"/>
        </w:rPr>
      </w:pPr>
      <w:r w:rsidRPr="001F4D1F">
        <w:rPr>
          <w:lang w:val="fr-CH"/>
        </w:rPr>
        <w:t>3140</w:t>
      </w:r>
      <w:r w:rsidRPr="001F4D1F">
        <w:rPr>
          <w:lang w:val="fr-CH"/>
        </w:rPr>
        <w:tab/>
        <w:t>Strix aluco</w:t>
      </w:r>
      <w:r w:rsidRPr="001F4D1F">
        <w:rPr>
          <w:lang w:val="fr-CH"/>
        </w:rPr>
        <w:tab/>
        <w:t>C-Eu</w:t>
      </w:r>
      <w:r w:rsidRPr="001F4D1F">
        <w:rPr>
          <w:lang w:val="fr-CH"/>
        </w:rPr>
        <w:tab/>
        <w:t>S</w:t>
      </w:r>
      <w:r w:rsidRPr="001F4D1F">
        <w:rPr>
          <w:lang w:val="fr-CH"/>
        </w:rPr>
        <w:tab/>
        <w:t>1995</w:t>
      </w:r>
      <w:r w:rsidRPr="001F4D1F">
        <w:rPr>
          <w:lang w:val="fr-CH"/>
        </w:rPr>
        <w:tab/>
        <w:t>0.05</w:t>
      </w:r>
      <w:r w:rsidRPr="001F4D1F">
        <w:rPr>
          <w:lang w:val="fr-CH"/>
        </w:rPr>
        <w:tab/>
        <w:t>Obuch (2011): Slovak Raptor J. 5: 1–120</w:t>
      </w:r>
    </w:p>
    <w:p w:rsidR="001F4D1F" w:rsidRPr="001F4D1F" w:rsidRDefault="001F4D1F" w:rsidP="00866E3E">
      <w:pPr>
        <w:pStyle w:val="rawdata"/>
        <w:rPr>
          <w:lang w:val="fr-CH"/>
        </w:rPr>
      </w:pPr>
      <w:r w:rsidRPr="001F4D1F">
        <w:rPr>
          <w:lang w:val="fr-CH"/>
        </w:rPr>
        <w:t>3255</w:t>
      </w:r>
      <w:r w:rsidRPr="001F4D1F">
        <w:rPr>
          <w:lang w:val="fr-CH"/>
        </w:rPr>
        <w:tab/>
        <w:t>Strix aluco</w:t>
      </w:r>
      <w:r w:rsidRPr="001F4D1F">
        <w:rPr>
          <w:lang w:val="fr-CH"/>
        </w:rPr>
        <w:tab/>
        <w:t>C-Eu</w:t>
      </w:r>
      <w:r w:rsidRPr="001F4D1F">
        <w:rPr>
          <w:lang w:val="fr-CH"/>
        </w:rPr>
        <w:tab/>
        <w:t>U</w:t>
      </w:r>
      <w:r w:rsidRPr="001F4D1F">
        <w:rPr>
          <w:lang w:val="fr-CH"/>
        </w:rPr>
        <w:tab/>
        <w:t>2003</w:t>
      </w:r>
      <w:r w:rsidRPr="001F4D1F">
        <w:rPr>
          <w:lang w:val="fr-CH"/>
        </w:rPr>
        <w:tab/>
        <w:t>0.094</w:t>
      </w:r>
      <w:r w:rsidRPr="001F4D1F">
        <w:rPr>
          <w:lang w:val="fr-CH"/>
        </w:rPr>
        <w:tab/>
        <w:t>Obuch (2011): Slovak Raptor J. 5: 1–120</w:t>
      </w:r>
    </w:p>
    <w:p w:rsidR="001F4D1F" w:rsidRPr="001F4D1F" w:rsidRDefault="001F4D1F" w:rsidP="00866E3E">
      <w:pPr>
        <w:pStyle w:val="rawdata"/>
        <w:rPr>
          <w:lang w:val="fr-CH"/>
        </w:rPr>
      </w:pPr>
      <w:r w:rsidRPr="001F4D1F">
        <w:rPr>
          <w:lang w:val="fr-CH"/>
        </w:rPr>
        <w:t>3165</w:t>
      </w:r>
      <w:r w:rsidRPr="001F4D1F">
        <w:rPr>
          <w:lang w:val="fr-CH"/>
        </w:rPr>
        <w:tab/>
        <w:t>Strix aluco</w:t>
      </w:r>
      <w:r w:rsidRPr="001F4D1F">
        <w:rPr>
          <w:lang w:val="fr-CH"/>
        </w:rPr>
        <w:tab/>
        <w:t>C-Eu</w:t>
      </w:r>
      <w:r w:rsidRPr="001F4D1F">
        <w:rPr>
          <w:lang w:val="fr-CH"/>
        </w:rPr>
        <w:tab/>
        <w:t>S</w:t>
      </w:r>
      <w:r w:rsidRPr="001F4D1F">
        <w:rPr>
          <w:lang w:val="fr-CH"/>
        </w:rPr>
        <w:tab/>
        <w:t>2006</w:t>
      </w:r>
      <w:r w:rsidRPr="001F4D1F">
        <w:rPr>
          <w:lang w:val="fr-CH"/>
        </w:rPr>
        <w:tab/>
        <w:t>0.073</w:t>
      </w:r>
      <w:r w:rsidRPr="001F4D1F">
        <w:rPr>
          <w:lang w:val="fr-CH"/>
        </w:rPr>
        <w:tab/>
        <w:t>Obuch (2011): Slovak Raptor J. 5: 1–120</w:t>
      </w:r>
    </w:p>
    <w:p w:rsidR="001F4D1F" w:rsidRPr="001F4D1F" w:rsidRDefault="001F4D1F" w:rsidP="00866E3E">
      <w:pPr>
        <w:pStyle w:val="rawdata"/>
        <w:rPr>
          <w:lang w:val="fr-CH"/>
        </w:rPr>
      </w:pPr>
      <w:r w:rsidRPr="001F4D1F">
        <w:rPr>
          <w:lang w:val="fr-CH"/>
        </w:rPr>
        <w:t>3124</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0.38</w:t>
      </w:r>
      <w:r w:rsidRPr="001F4D1F">
        <w:rPr>
          <w:lang w:val="fr-CH"/>
        </w:rPr>
        <w:tab/>
        <w:t>Obuch (2011): Slovak Raptor J. 5: 1–120</w:t>
      </w:r>
    </w:p>
    <w:p w:rsidR="001F4D1F" w:rsidRPr="00123F75" w:rsidRDefault="001F4D1F" w:rsidP="00866E3E">
      <w:pPr>
        <w:pStyle w:val="rawdata"/>
        <w:rPr>
          <w:lang w:val="fr-CH"/>
        </w:rPr>
      </w:pPr>
      <w:r w:rsidRPr="001F4D1F">
        <w:rPr>
          <w:lang w:val="fr-CH"/>
        </w:rPr>
        <w:t>4226</w:t>
      </w:r>
      <w:r w:rsidRPr="001F4D1F">
        <w:rPr>
          <w:lang w:val="fr-CH"/>
        </w:rPr>
        <w:tab/>
        <w:t>Strix aluco</w:t>
      </w:r>
      <w:r w:rsidRPr="001F4D1F">
        <w:rPr>
          <w:lang w:val="fr-CH"/>
        </w:rPr>
        <w:tab/>
        <w:t>C-Eu</w:t>
      </w:r>
      <w:r w:rsidRPr="001F4D1F">
        <w:rPr>
          <w:lang w:val="fr-CH"/>
        </w:rPr>
        <w:tab/>
        <w:t>U</w:t>
      </w:r>
      <w:r w:rsidRPr="001F4D1F">
        <w:rPr>
          <w:lang w:val="fr-CH"/>
        </w:rPr>
        <w:tab/>
        <w:t>1966</w:t>
      </w:r>
      <w:r w:rsidRPr="001F4D1F">
        <w:rPr>
          <w:lang w:val="fr-CH"/>
        </w:rPr>
        <w:tab/>
        <w:t>0.01</w:t>
      </w:r>
      <w:r w:rsidRPr="001F4D1F">
        <w:rPr>
          <w:lang w:val="fr-CH"/>
        </w:rPr>
        <w:tab/>
        <w:t xml:space="preserve">Delmée et al. </w:t>
      </w:r>
      <w:r w:rsidRPr="00123F75">
        <w:rPr>
          <w:lang w:val="fr-CH"/>
        </w:rPr>
        <w:t>(1979): Gerfaut 69: 45–77</w:t>
      </w:r>
    </w:p>
    <w:p w:rsidR="001F4D1F" w:rsidRPr="00123F75" w:rsidRDefault="001F4D1F" w:rsidP="00866E3E">
      <w:pPr>
        <w:pStyle w:val="rawdata"/>
        <w:rPr>
          <w:lang w:val="fr-CH"/>
        </w:rPr>
      </w:pPr>
      <w:r w:rsidRPr="00123F75">
        <w:rPr>
          <w:lang w:val="fr-CH"/>
        </w:rPr>
        <w:t>4809</w:t>
      </w:r>
      <w:r w:rsidRPr="00123F75">
        <w:rPr>
          <w:lang w:val="fr-CH"/>
        </w:rPr>
        <w:tab/>
        <w:t>Strix aluco</w:t>
      </w:r>
      <w:r w:rsidRPr="00123F75">
        <w:rPr>
          <w:lang w:val="fr-CH"/>
        </w:rPr>
        <w:tab/>
        <w:t>C-Eu</w:t>
      </w:r>
      <w:r w:rsidRPr="00123F75">
        <w:rPr>
          <w:lang w:val="fr-CH"/>
        </w:rPr>
        <w:tab/>
        <w:t>U</w:t>
      </w:r>
      <w:r w:rsidRPr="00123F75">
        <w:rPr>
          <w:lang w:val="fr-CH"/>
        </w:rPr>
        <w:tab/>
        <w:t>1986</w:t>
      </w:r>
      <w:r w:rsidRPr="00123F75">
        <w:rPr>
          <w:lang w:val="fr-CH"/>
        </w:rPr>
        <w:tab/>
        <w:t>0.123</w:t>
      </w:r>
      <w:r w:rsidRPr="00123F75">
        <w:rPr>
          <w:lang w:val="fr-CH"/>
        </w:rPr>
        <w:tab/>
        <w:t>Plesník &amp; Dusík (1994): in Meyburg &amp; Channcelolor, Pica Pres</w:t>
      </w:r>
    </w:p>
    <w:p w:rsidR="001F4D1F" w:rsidRPr="001F4D1F" w:rsidRDefault="001F4D1F" w:rsidP="00866E3E">
      <w:pPr>
        <w:pStyle w:val="rawdata"/>
        <w:rPr>
          <w:lang w:val="fr-CH"/>
        </w:rPr>
      </w:pPr>
      <w:r w:rsidRPr="001F4D1F">
        <w:rPr>
          <w:lang w:val="fr-CH"/>
        </w:rPr>
        <w:t>3326</w:t>
      </w:r>
      <w:r w:rsidRPr="001F4D1F">
        <w:rPr>
          <w:lang w:val="fr-CH"/>
        </w:rPr>
        <w:tab/>
        <w:t>Strix aluco</w:t>
      </w:r>
      <w:r w:rsidRPr="001F4D1F">
        <w:rPr>
          <w:lang w:val="fr-CH"/>
        </w:rPr>
        <w:tab/>
        <w:t>C-Eu</w:t>
      </w:r>
      <w:r w:rsidRPr="001F4D1F">
        <w:rPr>
          <w:lang w:val="fr-CH"/>
        </w:rPr>
        <w:tab/>
        <w:t>U</w:t>
      </w:r>
      <w:r w:rsidRPr="001F4D1F">
        <w:rPr>
          <w:lang w:val="fr-CH"/>
        </w:rPr>
        <w:tab/>
        <w:t>1998</w:t>
      </w:r>
      <w:r w:rsidRPr="001F4D1F">
        <w:rPr>
          <w:lang w:val="fr-CH"/>
        </w:rPr>
        <w:tab/>
        <w:t>0.105</w:t>
      </w:r>
      <w:r w:rsidRPr="001F4D1F">
        <w:rPr>
          <w:lang w:val="fr-CH"/>
        </w:rPr>
        <w:tab/>
        <w:t>Obuch (2011): Slovak Raptor J. 5: 1–120</w:t>
      </w:r>
    </w:p>
    <w:p w:rsidR="001F4D1F" w:rsidRPr="001F4D1F" w:rsidRDefault="001F4D1F" w:rsidP="00866E3E">
      <w:pPr>
        <w:pStyle w:val="rawdata"/>
        <w:rPr>
          <w:lang w:val="fr-CH"/>
        </w:rPr>
      </w:pPr>
      <w:r w:rsidRPr="001F4D1F">
        <w:rPr>
          <w:lang w:val="fr-CH"/>
        </w:rPr>
        <w:t>3332</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0.041</w:t>
      </w:r>
      <w:r w:rsidRPr="001F4D1F">
        <w:rPr>
          <w:lang w:val="fr-CH"/>
        </w:rPr>
        <w:tab/>
        <w:t>Obuch (2011): Slovak Raptor J. 5: 1–120</w:t>
      </w:r>
    </w:p>
    <w:p w:rsidR="001F4D1F" w:rsidRPr="001F4D1F" w:rsidRDefault="001F4D1F" w:rsidP="00866E3E">
      <w:pPr>
        <w:pStyle w:val="rawdata"/>
        <w:rPr>
          <w:lang w:val="fr-CH"/>
        </w:rPr>
      </w:pPr>
      <w:r w:rsidRPr="001F4D1F">
        <w:rPr>
          <w:lang w:val="fr-CH"/>
        </w:rPr>
        <w:t>3184</w:t>
      </w:r>
      <w:r w:rsidRPr="001F4D1F">
        <w:rPr>
          <w:lang w:val="fr-CH"/>
        </w:rPr>
        <w:tab/>
        <w:t>Strix aluco</w:t>
      </w:r>
      <w:r w:rsidRPr="001F4D1F">
        <w:rPr>
          <w:lang w:val="fr-CH"/>
        </w:rPr>
        <w:tab/>
        <w:t>C-Eu</w:t>
      </w:r>
      <w:r w:rsidRPr="001F4D1F">
        <w:rPr>
          <w:lang w:val="fr-CH"/>
        </w:rPr>
        <w:tab/>
        <w:t>S</w:t>
      </w:r>
      <w:r w:rsidRPr="001F4D1F">
        <w:rPr>
          <w:lang w:val="fr-CH"/>
        </w:rPr>
        <w:tab/>
        <w:t>2004</w:t>
      </w:r>
      <w:r w:rsidRPr="001F4D1F">
        <w:rPr>
          <w:lang w:val="fr-CH"/>
        </w:rPr>
        <w:tab/>
        <w:t>0.03</w:t>
      </w:r>
      <w:r w:rsidRPr="001F4D1F">
        <w:rPr>
          <w:lang w:val="fr-CH"/>
        </w:rPr>
        <w:tab/>
        <w:t>Obuch (2011): Slovak Raptor J. 5: 1–120</w:t>
      </w:r>
    </w:p>
    <w:p w:rsidR="001F4D1F" w:rsidRPr="001F4D1F" w:rsidRDefault="001F4D1F" w:rsidP="00866E3E">
      <w:pPr>
        <w:pStyle w:val="rawdata"/>
        <w:rPr>
          <w:lang w:val="fr-CH"/>
        </w:rPr>
      </w:pPr>
      <w:r w:rsidRPr="001F4D1F">
        <w:rPr>
          <w:lang w:val="fr-CH"/>
        </w:rPr>
        <w:t>3331</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0.132</w:t>
      </w:r>
      <w:r w:rsidRPr="001F4D1F">
        <w:rPr>
          <w:lang w:val="fr-CH"/>
        </w:rPr>
        <w:tab/>
        <w:t>Obuch (2011): Slovak Raptor J. 5: 1–120</w:t>
      </w:r>
    </w:p>
    <w:p w:rsidR="001F4D1F" w:rsidRPr="001F4D1F" w:rsidRDefault="001F4D1F" w:rsidP="00866E3E">
      <w:pPr>
        <w:pStyle w:val="rawdata"/>
        <w:rPr>
          <w:lang w:val="fr-CH"/>
        </w:rPr>
      </w:pPr>
      <w:r w:rsidRPr="001F4D1F">
        <w:rPr>
          <w:lang w:val="fr-CH"/>
        </w:rPr>
        <w:t>3141</w:t>
      </w:r>
      <w:r w:rsidRPr="001F4D1F">
        <w:rPr>
          <w:lang w:val="fr-CH"/>
        </w:rPr>
        <w:tab/>
        <w:t>Strix aluco</w:t>
      </w:r>
      <w:r w:rsidRPr="001F4D1F">
        <w:rPr>
          <w:lang w:val="fr-CH"/>
        </w:rPr>
        <w:tab/>
        <w:t>C-Eu</w:t>
      </w:r>
      <w:r w:rsidRPr="001F4D1F">
        <w:rPr>
          <w:lang w:val="fr-CH"/>
        </w:rPr>
        <w:tab/>
        <w:t>W</w:t>
      </w:r>
      <w:r w:rsidRPr="001F4D1F">
        <w:rPr>
          <w:lang w:val="fr-CH"/>
        </w:rPr>
        <w:tab/>
        <w:t>2009</w:t>
      </w:r>
      <w:r w:rsidRPr="001F4D1F">
        <w:rPr>
          <w:lang w:val="fr-CH"/>
        </w:rPr>
        <w:tab/>
        <w:t>0.037</w:t>
      </w:r>
      <w:r w:rsidRPr="001F4D1F">
        <w:rPr>
          <w:lang w:val="fr-CH"/>
        </w:rPr>
        <w:tab/>
        <w:t>Obuch (2011): Slovak Raptor J. 5: 1–120</w:t>
      </w:r>
    </w:p>
    <w:p w:rsidR="001F4D1F" w:rsidRPr="001F4D1F" w:rsidRDefault="001F4D1F" w:rsidP="00866E3E">
      <w:pPr>
        <w:pStyle w:val="rawdata"/>
        <w:rPr>
          <w:lang w:val="fr-CH"/>
        </w:rPr>
      </w:pPr>
      <w:r w:rsidRPr="001F4D1F">
        <w:rPr>
          <w:lang w:val="fr-CH"/>
        </w:rPr>
        <w:t>8969</w:t>
      </w:r>
      <w:r w:rsidRPr="001F4D1F">
        <w:rPr>
          <w:lang w:val="fr-CH"/>
        </w:rPr>
        <w:tab/>
        <w:t>Strix aluco</w:t>
      </w:r>
      <w:r w:rsidRPr="001F4D1F">
        <w:rPr>
          <w:lang w:val="fr-CH"/>
        </w:rPr>
        <w:tab/>
        <w:t>C-Eu</w:t>
      </w:r>
      <w:r w:rsidRPr="001F4D1F">
        <w:rPr>
          <w:lang w:val="fr-CH"/>
        </w:rPr>
        <w:tab/>
        <w:t>U</w:t>
      </w:r>
      <w:r w:rsidRPr="001F4D1F">
        <w:rPr>
          <w:lang w:val="fr-CH"/>
        </w:rPr>
        <w:tab/>
        <w:t>2015</w:t>
      </w:r>
      <w:r w:rsidRPr="001F4D1F">
        <w:rPr>
          <w:lang w:val="fr-CH"/>
        </w:rPr>
        <w:tab/>
        <w:t>0.076</w:t>
      </w:r>
      <w:r w:rsidRPr="001F4D1F">
        <w:rPr>
          <w:lang w:val="fr-CH"/>
        </w:rPr>
        <w:tab/>
        <w:t>Gryz &amp; Krauze-Gryz (2017): Forest Res. Papers 78: 297–302</w:t>
      </w:r>
    </w:p>
    <w:p w:rsidR="001F4D1F" w:rsidRPr="001F4D1F" w:rsidRDefault="001F4D1F" w:rsidP="00866E3E">
      <w:pPr>
        <w:pStyle w:val="rawdata"/>
        <w:rPr>
          <w:lang w:val="fr-CH"/>
        </w:rPr>
      </w:pPr>
      <w:r w:rsidRPr="001F4D1F">
        <w:rPr>
          <w:lang w:val="fr-CH"/>
        </w:rPr>
        <w:t>3297</w:t>
      </w:r>
      <w:r w:rsidRPr="001F4D1F">
        <w:rPr>
          <w:lang w:val="fr-CH"/>
        </w:rPr>
        <w:tab/>
        <w:t>Strix aluco</w:t>
      </w:r>
      <w:r w:rsidRPr="001F4D1F">
        <w:rPr>
          <w:lang w:val="fr-CH"/>
        </w:rPr>
        <w:tab/>
        <w:t>C-Eu</w:t>
      </w:r>
      <w:r w:rsidRPr="001F4D1F">
        <w:rPr>
          <w:lang w:val="fr-CH"/>
        </w:rPr>
        <w:tab/>
        <w:t>U</w:t>
      </w:r>
      <w:r w:rsidRPr="001F4D1F">
        <w:rPr>
          <w:lang w:val="fr-CH"/>
        </w:rPr>
        <w:tab/>
        <w:t>2000</w:t>
      </w:r>
      <w:r w:rsidRPr="001F4D1F">
        <w:rPr>
          <w:lang w:val="fr-CH"/>
        </w:rPr>
        <w:tab/>
        <w:t>0.108</w:t>
      </w:r>
      <w:r w:rsidRPr="001F4D1F">
        <w:rPr>
          <w:lang w:val="fr-CH"/>
        </w:rPr>
        <w:tab/>
        <w:t>Obuch (2011): Slovak Raptor J. 5: 1–120</w:t>
      </w:r>
    </w:p>
    <w:p w:rsidR="001F4D1F" w:rsidRPr="001F4D1F" w:rsidRDefault="001F4D1F" w:rsidP="00866E3E">
      <w:pPr>
        <w:pStyle w:val="rawdata"/>
        <w:rPr>
          <w:lang w:val="fr-CH"/>
        </w:rPr>
      </w:pPr>
      <w:r w:rsidRPr="001F4D1F">
        <w:rPr>
          <w:lang w:val="fr-CH"/>
        </w:rPr>
        <w:t>3166</w:t>
      </w:r>
      <w:r w:rsidRPr="001F4D1F">
        <w:rPr>
          <w:lang w:val="fr-CH"/>
        </w:rPr>
        <w:tab/>
        <w:t>Strix aluco</w:t>
      </w:r>
      <w:r w:rsidRPr="001F4D1F">
        <w:rPr>
          <w:lang w:val="fr-CH"/>
        </w:rPr>
        <w:tab/>
        <w:t>C-Eu</w:t>
      </w:r>
      <w:r w:rsidRPr="001F4D1F">
        <w:rPr>
          <w:lang w:val="fr-CH"/>
        </w:rPr>
        <w:tab/>
        <w:t>W</w:t>
      </w:r>
      <w:r w:rsidRPr="001F4D1F">
        <w:rPr>
          <w:lang w:val="fr-CH"/>
        </w:rPr>
        <w:tab/>
        <w:t>2006</w:t>
      </w:r>
      <w:r w:rsidRPr="001F4D1F">
        <w:rPr>
          <w:lang w:val="fr-CH"/>
        </w:rPr>
        <w:tab/>
        <w:t>0.025</w:t>
      </w:r>
      <w:r w:rsidRPr="001F4D1F">
        <w:rPr>
          <w:lang w:val="fr-CH"/>
        </w:rPr>
        <w:tab/>
        <w:t>Obuch (2011): Slovak Raptor J. 5: 1–120</w:t>
      </w:r>
    </w:p>
    <w:p w:rsidR="001F4D1F" w:rsidRPr="001F4D1F" w:rsidRDefault="001F4D1F" w:rsidP="00866E3E">
      <w:pPr>
        <w:pStyle w:val="rawdata"/>
        <w:rPr>
          <w:lang w:val="fr-CH"/>
        </w:rPr>
      </w:pPr>
      <w:r w:rsidRPr="001F4D1F">
        <w:rPr>
          <w:lang w:val="fr-CH"/>
        </w:rPr>
        <w:t>8967</w:t>
      </w:r>
      <w:r w:rsidRPr="001F4D1F">
        <w:rPr>
          <w:lang w:val="fr-CH"/>
        </w:rPr>
        <w:tab/>
        <w:t>Strix aluco</w:t>
      </w:r>
      <w:r w:rsidRPr="001F4D1F">
        <w:rPr>
          <w:lang w:val="fr-CH"/>
        </w:rPr>
        <w:tab/>
        <w:t>C-Eu</w:t>
      </w:r>
      <w:r w:rsidRPr="001F4D1F">
        <w:rPr>
          <w:lang w:val="fr-CH"/>
        </w:rPr>
        <w:tab/>
        <w:t>U</w:t>
      </w:r>
      <w:r w:rsidRPr="001F4D1F">
        <w:rPr>
          <w:lang w:val="fr-CH"/>
        </w:rPr>
        <w:tab/>
        <w:t>2016</w:t>
      </w:r>
      <w:r w:rsidRPr="001F4D1F">
        <w:rPr>
          <w:lang w:val="fr-CH"/>
        </w:rPr>
        <w:tab/>
        <w:t>0.08</w:t>
      </w:r>
      <w:r w:rsidRPr="001F4D1F">
        <w:rPr>
          <w:lang w:val="fr-CH"/>
        </w:rPr>
        <w:tab/>
        <w:t>Gryz &amp; Krauze-Gryz (2017): Forest Res. Papers 78: 297–302</w:t>
      </w:r>
    </w:p>
    <w:p w:rsidR="001F4D1F" w:rsidRPr="001F4D1F" w:rsidRDefault="001F4D1F" w:rsidP="00866E3E">
      <w:pPr>
        <w:pStyle w:val="rawdata"/>
        <w:rPr>
          <w:lang w:val="fr-CH"/>
        </w:rPr>
      </w:pPr>
      <w:r w:rsidRPr="001F4D1F">
        <w:rPr>
          <w:lang w:val="fr-CH"/>
        </w:rPr>
        <w:t>3229</w:t>
      </w:r>
      <w:r w:rsidRPr="001F4D1F">
        <w:rPr>
          <w:lang w:val="fr-CH"/>
        </w:rPr>
        <w:tab/>
        <w:t>Strix aluco</w:t>
      </w:r>
      <w:r w:rsidRPr="001F4D1F">
        <w:rPr>
          <w:lang w:val="fr-CH"/>
        </w:rPr>
        <w:tab/>
        <w:t>C-Eu</w:t>
      </w:r>
      <w:r w:rsidRPr="001F4D1F">
        <w:rPr>
          <w:lang w:val="fr-CH"/>
        </w:rPr>
        <w:tab/>
        <w:t>W</w:t>
      </w:r>
      <w:r w:rsidRPr="001F4D1F">
        <w:rPr>
          <w:lang w:val="fr-CH"/>
        </w:rPr>
        <w:tab/>
        <w:t>1977</w:t>
      </w:r>
      <w:r w:rsidRPr="001F4D1F">
        <w:rPr>
          <w:lang w:val="fr-CH"/>
        </w:rPr>
        <w:tab/>
        <w:t>0.057</w:t>
      </w:r>
      <w:r w:rsidRPr="001F4D1F">
        <w:rPr>
          <w:lang w:val="fr-CH"/>
        </w:rPr>
        <w:tab/>
        <w:t>Obuch (2011): Slovak Raptor J. 5: 1–120</w:t>
      </w:r>
    </w:p>
    <w:p w:rsidR="001F4D1F" w:rsidRPr="001F4D1F" w:rsidRDefault="001F4D1F" w:rsidP="00866E3E">
      <w:pPr>
        <w:pStyle w:val="rawdata"/>
        <w:rPr>
          <w:lang w:val="fr-CH"/>
        </w:rPr>
      </w:pPr>
      <w:r w:rsidRPr="001F4D1F">
        <w:rPr>
          <w:lang w:val="fr-CH"/>
        </w:rPr>
        <w:t>3227</w:t>
      </w:r>
      <w:r w:rsidRPr="001F4D1F">
        <w:rPr>
          <w:lang w:val="fr-CH"/>
        </w:rPr>
        <w:tab/>
        <w:t>Strix aluco</w:t>
      </w:r>
      <w:r w:rsidRPr="001F4D1F">
        <w:rPr>
          <w:lang w:val="fr-CH"/>
        </w:rPr>
        <w:tab/>
        <w:t>C-Eu</w:t>
      </w:r>
      <w:r w:rsidRPr="001F4D1F">
        <w:rPr>
          <w:lang w:val="fr-CH"/>
        </w:rPr>
        <w:tab/>
        <w:t>U</w:t>
      </w:r>
      <w:r w:rsidRPr="001F4D1F">
        <w:rPr>
          <w:lang w:val="fr-CH"/>
        </w:rPr>
        <w:tab/>
        <w:t>1979</w:t>
      </w:r>
      <w:r w:rsidRPr="001F4D1F">
        <w:rPr>
          <w:lang w:val="fr-CH"/>
        </w:rPr>
        <w:tab/>
        <w:t>0.083</w:t>
      </w:r>
      <w:r w:rsidRPr="001F4D1F">
        <w:rPr>
          <w:lang w:val="fr-CH"/>
        </w:rPr>
        <w:tab/>
        <w:t>Obuch (2011): Slovak Raptor J. 5: 1–120</w:t>
      </w:r>
    </w:p>
    <w:p w:rsidR="001F4D1F" w:rsidRPr="001F4D1F" w:rsidRDefault="001F4D1F" w:rsidP="00866E3E">
      <w:pPr>
        <w:pStyle w:val="rawdata"/>
        <w:rPr>
          <w:lang w:val="fr-CH"/>
        </w:rPr>
      </w:pPr>
      <w:r w:rsidRPr="001F4D1F">
        <w:rPr>
          <w:lang w:val="fr-CH"/>
        </w:rPr>
        <w:t>3223</w:t>
      </w:r>
      <w:r w:rsidRPr="001F4D1F">
        <w:rPr>
          <w:lang w:val="fr-CH"/>
        </w:rPr>
        <w:tab/>
        <w:t>Strix aluco</w:t>
      </w:r>
      <w:r w:rsidRPr="001F4D1F">
        <w:rPr>
          <w:lang w:val="fr-CH"/>
        </w:rPr>
        <w:tab/>
        <w:t>C-Eu</w:t>
      </w:r>
      <w:r w:rsidRPr="001F4D1F">
        <w:rPr>
          <w:lang w:val="fr-CH"/>
        </w:rPr>
        <w:tab/>
        <w:t>S</w:t>
      </w:r>
      <w:r w:rsidRPr="001F4D1F">
        <w:rPr>
          <w:lang w:val="fr-CH"/>
        </w:rPr>
        <w:tab/>
        <w:t>2003</w:t>
      </w:r>
      <w:r w:rsidRPr="001F4D1F">
        <w:rPr>
          <w:lang w:val="fr-CH"/>
        </w:rPr>
        <w:tab/>
        <w:t>0.077</w:t>
      </w:r>
      <w:r w:rsidRPr="001F4D1F">
        <w:rPr>
          <w:lang w:val="fr-CH"/>
        </w:rPr>
        <w:tab/>
        <w:t>Obuch (2011): Slovak Raptor J. 5: 1–120</w:t>
      </w:r>
    </w:p>
    <w:p w:rsidR="001F4D1F" w:rsidRPr="001F4D1F" w:rsidRDefault="001F4D1F" w:rsidP="00866E3E">
      <w:pPr>
        <w:pStyle w:val="rawdata"/>
        <w:rPr>
          <w:lang w:val="fr-CH"/>
        </w:rPr>
      </w:pPr>
      <w:r w:rsidRPr="001F4D1F">
        <w:rPr>
          <w:lang w:val="fr-CH"/>
        </w:rPr>
        <w:t>3257</w:t>
      </w:r>
      <w:r w:rsidRPr="001F4D1F">
        <w:rPr>
          <w:lang w:val="fr-CH"/>
        </w:rPr>
        <w:tab/>
        <w:t>Strix aluco</w:t>
      </w:r>
      <w:r w:rsidRPr="001F4D1F">
        <w:rPr>
          <w:lang w:val="fr-CH"/>
        </w:rPr>
        <w:tab/>
        <w:t>C-Eu</w:t>
      </w:r>
      <w:r w:rsidRPr="001F4D1F">
        <w:rPr>
          <w:lang w:val="fr-CH"/>
        </w:rPr>
        <w:tab/>
        <w:t>S</w:t>
      </w:r>
      <w:r w:rsidRPr="001F4D1F">
        <w:rPr>
          <w:lang w:val="fr-CH"/>
        </w:rPr>
        <w:tab/>
        <w:t>1982</w:t>
      </w:r>
      <w:r w:rsidRPr="001F4D1F">
        <w:rPr>
          <w:lang w:val="fr-CH"/>
        </w:rPr>
        <w:tab/>
        <w:t>0.103</w:t>
      </w:r>
      <w:r w:rsidRPr="001F4D1F">
        <w:rPr>
          <w:lang w:val="fr-CH"/>
        </w:rPr>
        <w:tab/>
        <w:t>Obuch (2011): Slovak Raptor J. 5: 1–120</w:t>
      </w:r>
    </w:p>
    <w:p w:rsidR="001F4D1F" w:rsidRPr="001F4D1F" w:rsidRDefault="001F4D1F" w:rsidP="00866E3E">
      <w:pPr>
        <w:pStyle w:val="rawdata"/>
        <w:rPr>
          <w:lang w:val="fr-CH"/>
        </w:rPr>
      </w:pPr>
      <w:r w:rsidRPr="001F4D1F">
        <w:rPr>
          <w:lang w:val="fr-CH"/>
        </w:rPr>
        <w:t>3130</w:t>
      </w:r>
      <w:r w:rsidRPr="001F4D1F">
        <w:rPr>
          <w:lang w:val="fr-CH"/>
        </w:rPr>
        <w:tab/>
        <w:t>Strix aluco</w:t>
      </w:r>
      <w:r w:rsidRPr="001F4D1F">
        <w:rPr>
          <w:lang w:val="fr-CH"/>
        </w:rPr>
        <w:tab/>
        <w:t>C-Eu</w:t>
      </w:r>
      <w:r w:rsidRPr="001F4D1F">
        <w:rPr>
          <w:lang w:val="fr-CH"/>
        </w:rPr>
        <w:tab/>
        <w:t>S</w:t>
      </w:r>
      <w:r w:rsidRPr="001F4D1F">
        <w:rPr>
          <w:lang w:val="fr-CH"/>
        </w:rPr>
        <w:tab/>
        <w:t>2003</w:t>
      </w:r>
      <w:r w:rsidRPr="001F4D1F">
        <w:rPr>
          <w:lang w:val="fr-CH"/>
        </w:rPr>
        <w:tab/>
        <w:t>0.097</w:t>
      </w:r>
      <w:r w:rsidRPr="001F4D1F">
        <w:rPr>
          <w:lang w:val="fr-CH"/>
        </w:rPr>
        <w:tab/>
        <w:t>Obuch (2011): Slovak Raptor J. 5: 1–120</w:t>
      </w:r>
    </w:p>
    <w:p w:rsidR="001F4D1F" w:rsidRPr="001F4D1F" w:rsidRDefault="001F4D1F" w:rsidP="00866E3E">
      <w:pPr>
        <w:pStyle w:val="rawdata"/>
        <w:rPr>
          <w:lang w:val="fr-CH"/>
        </w:rPr>
      </w:pPr>
      <w:r w:rsidRPr="001F4D1F">
        <w:rPr>
          <w:lang w:val="fr-CH"/>
        </w:rPr>
        <w:t>5264</w:t>
      </w:r>
      <w:r w:rsidRPr="001F4D1F">
        <w:rPr>
          <w:lang w:val="fr-CH"/>
        </w:rPr>
        <w:tab/>
        <w:t>Strix aluco</w:t>
      </w:r>
      <w:r w:rsidRPr="001F4D1F">
        <w:rPr>
          <w:lang w:val="fr-CH"/>
        </w:rPr>
        <w:tab/>
        <w:t>C-Eu</w:t>
      </w:r>
      <w:r w:rsidRPr="001F4D1F">
        <w:rPr>
          <w:lang w:val="fr-CH"/>
        </w:rPr>
        <w:tab/>
        <w:t>S</w:t>
      </w:r>
      <w:r w:rsidRPr="001F4D1F">
        <w:rPr>
          <w:lang w:val="fr-CH"/>
        </w:rPr>
        <w:tab/>
        <w:t>1987</w:t>
      </w:r>
      <w:r w:rsidRPr="001F4D1F">
        <w:rPr>
          <w:lang w:val="fr-CH"/>
        </w:rPr>
        <w:tab/>
        <w:t>0.056</w:t>
      </w:r>
      <w:r w:rsidRPr="001F4D1F">
        <w:rPr>
          <w:lang w:val="fr-CH"/>
        </w:rPr>
        <w:tab/>
        <w:t>Jedrzejewski et al. (1994): J. Avian Biol. 25: 308–318</w:t>
      </w:r>
    </w:p>
    <w:p w:rsidR="001F4D1F" w:rsidRPr="001F4D1F" w:rsidRDefault="001F4D1F" w:rsidP="00866E3E">
      <w:pPr>
        <w:pStyle w:val="rawdata"/>
        <w:rPr>
          <w:lang w:val="fr-CH"/>
        </w:rPr>
      </w:pPr>
      <w:r w:rsidRPr="001F4D1F">
        <w:rPr>
          <w:lang w:val="fr-CH"/>
        </w:rPr>
        <w:t>3187</w:t>
      </w:r>
      <w:r w:rsidRPr="001F4D1F">
        <w:rPr>
          <w:lang w:val="fr-CH"/>
        </w:rPr>
        <w:tab/>
        <w:t>Strix aluco</w:t>
      </w:r>
      <w:r w:rsidRPr="001F4D1F">
        <w:rPr>
          <w:lang w:val="fr-CH"/>
        </w:rPr>
        <w:tab/>
        <w:t>C-Eu</w:t>
      </w:r>
      <w:r w:rsidRPr="001F4D1F">
        <w:rPr>
          <w:lang w:val="fr-CH"/>
        </w:rPr>
        <w:tab/>
        <w:t>W</w:t>
      </w:r>
      <w:r w:rsidRPr="001F4D1F">
        <w:rPr>
          <w:lang w:val="fr-CH"/>
        </w:rPr>
        <w:tab/>
        <w:t>2007</w:t>
      </w:r>
      <w:r w:rsidRPr="001F4D1F">
        <w:rPr>
          <w:lang w:val="fr-CH"/>
        </w:rPr>
        <w:tab/>
        <w:t>0.025</w:t>
      </w:r>
      <w:r w:rsidRPr="001F4D1F">
        <w:rPr>
          <w:lang w:val="fr-CH"/>
        </w:rPr>
        <w:tab/>
        <w:t>Obuch (2011): Slovak Raptor J. 5: 1–120</w:t>
      </w:r>
    </w:p>
    <w:p w:rsidR="001F4D1F" w:rsidRPr="001F4D1F" w:rsidRDefault="001F4D1F" w:rsidP="00866E3E">
      <w:pPr>
        <w:pStyle w:val="rawdata"/>
        <w:rPr>
          <w:lang w:val="de-CH"/>
        </w:rPr>
      </w:pPr>
      <w:r w:rsidRPr="001F4D1F">
        <w:rPr>
          <w:lang w:val="fr-CH"/>
        </w:rPr>
        <w:t>5265</w:t>
      </w:r>
      <w:r w:rsidRPr="001F4D1F">
        <w:rPr>
          <w:lang w:val="fr-CH"/>
        </w:rPr>
        <w:tab/>
        <w:t>Strix aluco</w:t>
      </w:r>
      <w:r w:rsidRPr="001F4D1F">
        <w:rPr>
          <w:lang w:val="fr-CH"/>
        </w:rPr>
        <w:tab/>
        <w:t>C-Eu</w:t>
      </w:r>
      <w:r w:rsidRPr="001F4D1F">
        <w:rPr>
          <w:lang w:val="fr-CH"/>
        </w:rPr>
        <w:tab/>
        <w:t>W</w:t>
      </w:r>
      <w:r w:rsidRPr="001F4D1F">
        <w:rPr>
          <w:lang w:val="fr-CH"/>
        </w:rPr>
        <w:tab/>
        <w:t>1987</w:t>
      </w:r>
      <w:r w:rsidRPr="001F4D1F">
        <w:rPr>
          <w:lang w:val="fr-CH"/>
        </w:rPr>
        <w:tab/>
        <w:t>0.007</w:t>
      </w:r>
      <w:r w:rsidRPr="001F4D1F">
        <w:rPr>
          <w:lang w:val="fr-CH"/>
        </w:rPr>
        <w:tab/>
        <w:t xml:space="preserve">Jedrzejewski et al. </w:t>
      </w:r>
      <w:r w:rsidRPr="001F4D1F">
        <w:rPr>
          <w:lang w:val="de-CH"/>
        </w:rPr>
        <w:t>(1994): J. Avian Biol. 25: 308–318</w:t>
      </w:r>
    </w:p>
    <w:p w:rsidR="001F4D1F" w:rsidRPr="001F4D1F" w:rsidRDefault="001F4D1F" w:rsidP="00866E3E">
      <w:pPr>
        <w:pStyle w:val="rawdata"/>
        <w:rPr>
          <w:lang w:val="fr-CH"/>
        </w:rPr>
      </w:pPr>
      <w:r w:rsidRPr="001F4D1F">
        <w:rPr>
          <w:lang w:val="de-CH"/>
        </w:rPr>
        <w:t>3059</w:t>
      </w:r>
      <w:r w:rsidRPr="001F4D1F">
        <w:rPr>
          <w:lang w:val="de-CH"/>
        </w:rPr>
        <w:tab/>
        <w:t>Strix aluco</w:t>
      </w:r>
      <w:r w:rsidRPr="001F4D1F">
        <w:rPr>
          <w:lang w:val="de-CH"/>
        </w:rPr>
        <w:tab/>
        <w:t>C-Eu</w:t>
      </w:r>
      <w:r w:rsidRPr="001F4D1F">
        <w:rPr>
          <w:lang w:val="de-CH"/>
        </w:rPr>
        <w:tab/>
        <w:t>U</w:t>
      </w:r>
      <w:r w:rsidRPr="001F4D1F">
        <w:rPr>
          <w:lang w:val="de-CH"/>
        </w:rPr>
        <w:tab/>
        <w:t>1959</w:t>
      </w:r>
      <w:r w:rsidRPr="001F4D1F">
        <w:rPr>
          <w:lang w:val="de-CH"/>
        </w:rPr>
        <w:tab/>
        <w:t>0.106</w:t>
      </w:r>
      <w:r w:rsidRPr="001F4D1F">
        <w:rPr>
          <w:lang w:val="de-CH"/>
        </w:rPr>
        <w:tab/>
        <w:t xml:space="preserve">Wendland (1975): Oecologia 20: 301–310. </w:t>
      </w:r>
      <w:r w:rsidRPr="001F4D1F">
        <w:rPr>
          <w:lang w:val="fr-CH"/>
        </w:rPr>
        <w:t>(cited in Obuch 2011</w:t>
      </w:r>
    </w:p>
    <w:p w:rsidR="001F4D1F" w:rsidRPr="001F4D1F" w:rsidRDefault="001F4D1F" w:rsidP="00866E3E">
      <w:pPr>
        <w:pStyle w:val="rawdata"/>
        <w:rPr>
          <w:lang w:val="fr-CH"/>
        </w:rPr>
      </w:pPr>
      <w:r w:rsidRPr="001F4D1F">
        <w:rPr>
          <w:lang w:val="fr-CH"/>
        </w:rPr>
        <w:t>7327</w:t>
      </w:r>
      <w:r w:rsidRPr="001F4D1F">
        <w:rPr>
          <w:lang w:val="fr-CH"/>
        </w:rPr>
        <w:tab/>
        <w:t>Strix aluco</w:t>
      </w:r>
      <w:r w:rsidRPr="001F4D1F">
        <w:rPr>
          <w:lang w:val="fr-CH"/>
        </w:rPr>
        <w:tab/>
        <w:t>C-Eu</w:t>
      </w:r>
      <w:r w:rsidRPr="001F4D1F">
        <w:rPr>
          <w:lang w:val="fr-CH"/>
        </w:rPr>
        <w:tab/>
        <w:t>U</w:t>
      </w:r>
      <w:r w:rsidRPr="001F4D1F">
        <w:rPr>
          <w:lang w:val="fr-CH"/>
        </w:rPr>
        <w:tab/>
        <w:t>2015</w:t>
      </w:r>
      <w:r w:rsidRPr="001F4D1F">
        <w:rPr>
          <w:lang w:val="fr-CH"/>
        </w:rPr>
        <w:tab/>
        <w:t>0</w:t>
      </w:r>
      <w:r w:rsidRPr="001F4D1F">
        <w:rPr>
          <w:lang w:val="fr-CH"/>
        </w:rPr>
        <w:tab/>
        <w:t>Lesinski et al. (2016): Parki nar. Rez. Przyr. 35: 57–69</w:t>
      </w:r>
    </w:p>
    <w:p w:rsidR="001F4D1F" w:rsidRPr="001F4D1F" w:rsidRDefault="001F4D1F" w:rsidP="00866E3E">
      <w:pPr>
        <w:pStyle w:val="rawdata"/>
        <w:rPr>
          <w:lang w:val="fr-CH"/>
        </w:rPr>
      </w:pPr>
      <w:r w:rsidRPr="001F4D1F">
        <w:rPr>
          <w:lang w:val="fr-CH"/>
        </w:rPr>
        <w:t>3162</w:t>
      </w:r>
      <w:r w:rsidRPr="001F4D1F">
        <w:rPr>
          <w:lang w:val="fr-CH"/>
        </w:rPr>
        <w:tab/>
        <w:t>Strix aluco</w:t>
      </w:r>
      <w:r w:rsidRPr="001F4D1F">
        <w:rPr>
          <w:lang w:val="fr-CH"/>
        </w:rPr>
        <w:tab/>
        <w:t>C-Eu</w:t>
      </w:r>
      <w:r w:rsidRPr="001F4D1F">
        <w:rPr>
          <w:lang w:val="fr-CH"/>
        </w:rPr>
        <w:tab/>
        <w:t>S</w:t>
      </w:r>
      <w:r w:rsidRPr="001F4D1F">
        <w:rPr>
          <w:lang w:val="fr-CH"/>
        </w:rPr>
        <w:tab/>
        <w:t>2003</w:t>
      </w:r>
      <w:r w:rsidRPr="001F4D1F">
        <w:rPr>
          <w:lang w:val="fr-CH"/>
        </w:rPr>
        <w:tab/>
        <w:t>0.036</w:t>
      </w:r>
      <w:r w:rsidRPr="001F4D1F">
        <w:rPr>
          <w:lang w:val="fr-CH"/>
        </w:rPr>
        <w:tab/>
        <w:t>Obuch (2011): Slovak Raptor J. 5: 1–120</w:t>
      </w:r>
    </w:p>
    <w:p w:rsidR="001F4D1F" w:rsidRPr="001F4D1F" w:rsidRDefault="001F4D1F" w:rsidP="00866E3E">
      <w:pPr>
        <w:pStyle w:val="rawdata"/>
        <w:rPr>
          <w:lang w:val="fr-CH"/>
        </w:rPr>
      </w:pPr>
      <w:r w:rsidRPr="001F4D1F">
        <w:rPr>
          <w:lang w:val="fr-CH"/>
        </w:rPr>
        <w:t>3205</w:t>
      </w:r>
      <w:r w:rsidRPr="001F4D1F">
        <w:rPr>
          <w:lang w:val="fr-CH"/>
        </w:rPr>
        <w:tab/>
        <w:t>Strix aluco</w:t>
      </w:r>
      <w:r w:rsidRPr="001F4D1F">
        <w:rPr>
          <w:lang w:val="fr-CH"/>
        </w:rPr>
        <w:tab/>
        <w:t>C-Eu</w:t>
      </w:r>
      <w:r w:rsidRPr="001F4D1F">
        <w:rPr>
          <w:lang w:val="fr-CH"/>
        </w:rPr>
        <w:tab/>
        <w:t>W</w:t>
      </w:r>
      <w:r w:rsidRPr="001F4D1F">
        <w:rPr>
          <w:lang w:val="fr-CH"/>
        </w:rPr>
        <w:tab/>
        <w:t>1989</w:t>
      </w:r>
      <w:r w:rsidRPr="001F4D1F">
        <w:rPr>
          <w:lang w:val="fr-CH"/>
        </w:rPr>
        <w:tab/>
        <w:t>0.083</w:t>
      </w:r>
      <w:r w:rsidRPr="001F4D1F">
        <w:rPr>
          <w:lang w:val="fr-CH"/>
        </w:rPr>
        <w:tab/>
        <w:t>Obuch (2011): Slovak Raptor J. 5: 1–120</w:t>
      </w:r>
    </w:p>
    <w:p w:rsidR="001F4D1F" w:rsidRPr="001F4D1F" w:rsidRDefault="001F4D1F" w:rsidP="00866E3E">
      <w:pPr>
        <w:pStyle w:val="rawdata"/>
      </w:pPr>
      <w:r w:rsidRPr="001F4D1F">
        <w:rPr>
          <w:lang w:val="fr-CH"/>
        </w:rPr>
        <w:t>5542</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0.271</w:t>
      </w:r>
      <w:r w:rsidRPr="001F4D1F">
        <w:rPr>
          <w:lang w:val="fr-CH"/>
        </w:rPr>
        <w:tab/>
        <w:t xml:space="preserve">Wiacek et al. </w:t>
      </w:r>
      <w:r w:rsidRPr="001F4D1F">
        <w:t>(2009): in: Wiacek et al.: LTO, Lublin: 115–12</w:t>
      </w:r>
    </w:p>
    <w:p w:rsidR="001F4D1F" w:rsidRPr="001F4D1F" w:rsidRDefault="001F4D1F" w:rsidP="00866E3E">
      <w:pPr>
        <w:pStyle w:val="rawdata"/>
        <w:rPr>
          <w:lang w:val="de-CH"/>
        </w:rPr>
      </w:pPr>
      <w:r w:rsidRPr="001F4D1F">
        <w:rPr>
          <w:lang w:val="de-CH"/>
        </w:rPr>
        <w:t>1993</w:t>
      </w:r>
      <w:r w:rsidRPr="001F4D1F">
        <w:rPr>
          <w:lang w:val="de-CH"/>
        </w:rPr>
        <w:tab/>
        <w:t>Strix aluco</w:t>
      </w:r>
      <w:r w:rsidRPr="001F4D1F">
        <w:rPr>
          <w:lang w:val="de-CH"/>
        </w:rPr>
        <w:tab/>
        <w:t>C-Eu</w:t>
      </w:r>
      <w:r w:rsidRPr="001F4D1F">
        <w:rPr>
          <w:lang w:val="de-CH"/>
        </w:rPr>
        <w:tab/>
        <w:t>W</w:t>
      </w:r>
      <w:r w:rsidRPr="001F4D1F">
        <w:rPr>
          <w:lang w:val="de-CH"/>
        </w:rPr>
        <w:tab/>
        <w:t>1982</w:t>
      </w:r>
      <w:r w:rsidRPr="001F4D1F">
        <w:rPr>
          <w:lang w:val="de-CH"/>
        </w:rPr>
        <w:tab/>
        <w:t>0.073</w:t>
      </w:r>
      <w:r w:rsidRPr="001F4D1F">
        <w:rPr>
          <w:lang w:val="de-CH"/>
        </w:rPr>
        <w:tab/>
        <w:t>Ruprecht &amp; Szwagrzak (1987): Ökol. Vögel 9: 89–96</w:t>
      </w:r>
    </w:p>
    <w:p w:rsidR="001F4D1F" w:rsidRPr="001F4D1F" w:rsidRDefault="001F4D1F" w:rsidP="00866E3E">
      <w:pPr>
        <w:pStyle w:val="rawdata"/>
        <w:rPr>
          <w:lang w:val="de-CH"/>
        </w:rPr>
      </w:pPr>
      <w:r w:rsidRPr="001F4D1F">
        <w:rPr>
          <w:lang w:val="de-CH"/>
        </w:rPr>
        <w:t>3209</w:t>
      </w:r>
      <w:r w:rsidRPr="001F4D1F">
        <w:rPr>
          <w:lang w:val="de-CH"/>
        </w:rPr>
        <w:tab/>
        <w:t>Strix aluco</w:t>
      </w:r>
      <w:r w:rsidRPr="001F4D1F">
        <w:rPr>
          <w:lang w:val="de-CH"/>
        </w:rPr>
        <w:tab/>
        <w:t>C-Eu</w:t>
      </w:r>
      <w:r w:rsidRPr="001F4D1F">
        <w:rPr>
          <w:lang w:val="de-CH"/>
        </w:rPr>
        <w:tab/>
        <w:t>S</w:t>
      </w:r>
      <w:r w:rsidRPr="001F4D1F">
        <w:rPr>
          <w:lang w:val="de-CH"/>
        </w:rPr>
        <w:tab/>
        <w:t>1991</w:t>
      </w:r>
      <w:r w:rsidRPr="001F4D1F">
        <w:rPr>
          <w:lang w:val="de-CH"/>
        </w:rPr>
        <w:tab/>
        <w:t>0.192</w:t>
      </w:r>
      <w:r w:rsidRPr="001F4D1F">
        <w:rPr>
          <w:lang w:val="de-CH"/>
        </w:rPr>
        <w:tab/>
        <w:t>Obuch (2011): Slovak Raptor J. 5: 1–120</w:t>
      </w:r>
    </w:p>
    <w:p w:rsidR="001F4D1F" w:rsidRPr="001F4D1F" w:rsidRDefault="001F4D1F" w:rsidP="00866E3E">
      <w:pPr>
        <w:pStyle w:val="rawdata"/>
        <w:rPr>
          <w:lang w:val="de-CH"/>
        </w:rPr>
      </w:pPr>
      <w:r w:rsidRPr="001F4D1F">
        <w:rPr>
          <w:lang w:val="de-CH"/>
        </w:rPr>
        <w:t>3298</w:t>
      </w:r>
      <w:r w:rsidRPr="001F4D1F">
        <w:rPr>
          <w:lang w:val="de-CH"/>
        </w:rPr>
        <w:tab/>
        <w:t>Strix aluco</w:t>
      </w:r>
      <w:r w:rsidRPr="001F4D1F">
        <w:rPr>
          <w:lang w:val="de-CH"/>
        </w:rPr>
        <w:tab/>
        <w:t>C-Eu</w:t>
      </w:r>
      <w:r w:rsidRPr="001F4D1F">
        <w:rPr>
          <w:lang w:val="de-CH"/>
        </w:rPr>
        <w:tab/>
        <w:t>U</w:t>
      </w:r>
      <w:r w:rsidRPr="001F4D1F">
        <w:rPr>
          <w:lang w:val="de-CH"/>
        </w:rPr>
        <w:tab/>
        <w:t>1999</w:t>
      </w:r>
      <w:r w:rsidRPr="001F4D1F">
        <w:rPr>
          <w:lang w:val="de-CH"/>
        </w:rPr>
        <w:tab/>
        <w:t>0.06</w:t>
      </w:r>
      <w:r w:rsidRPr="001F4D1F">
        <w:rPr>
          <w:lang w:val="de-CH"/>
        </w:rPr>
        <w:tab/>
        <w:t>Obuch (2011): Slovak Raptor J. 5: 1–120</w:t>
      </w:r>
    </w:p>
    <w:p w:rsidR="001F4D1F" w:rsidRPr="001F4D1F" w:rsidRDefault="001F4D1F" w:rsidP="00866E3E">
      <w:pPr>
        <w:pStyle w:val="rawdata"/>
        <w:rPr>
          <w:lang w:val="fr-CH"/>
        </w:rPr>
      </w:pPr>
      <w:r w:rsidRPr="001F4D1F">
        <w:rPr>
          <w:lang w:val="fr-CH"/>
        </w:rPr>
        <w:t>3323</w:t>
      </w:r>
      <w:r w:rsidRPr="001F4D1F">
        <w:rPr>
          <w:lang w:val="fr-CH"/>
        </w:rPr>
        <w:tab/>
        <w:t>Strix aluco</w:t>
      </w:r>
      <w:r w:rsidRPr="001F4D1F">
        <w:rPr>
          <w:lang w:val="fr-CH"/>
        </w:rPr>
        <w:tab/>
        <w:t>C-Eu</w:t>
      </w:r>
      <w:r w:rsidRPr="001F4D1F">
        <w:rPr>
          <w:lang w:val="fr-CH"/>
        </w:rPr>
        <w:tab/>
        <w:t>U</w:t>
      </w:r>
      <w:r w:rsidRPr="001F4D1F">
        <w:rPr>
          <w:lang w:val="fr-CH"/>
        </w:rPr>
        <w:tab/>
        <w:t>1999</w:t>
      </w:r>
      <w:r w:rsidRPr="001F4D1F">
        <w:rPr>
          <w:lang w:val="fr-CH"/>
        </w:rPr>
        <w:tab/>
        <w:t>0.12</w:t>
      </w:r>
      <w:r w:rsidRPr="001F4D1F">
        <w:rPr>
          <w:lang w:val="fr-CH"/>
        </w:rPr>
        <w:tab/>
        <w:t>Obuch (2011): Slovak Raptor J. 5: 1–120</w:t>
      </w:r>
    </w:p>
    <w:p w:rsidR="001F4D1F" w:rsidRPr="00123F75" w:rsidRDefault="001F4D1F" w:rsidP="00866E3E">
      <w:pPr>
        <w:pStyle w:val="rawdata"/>
        <w:rPr>
          <w:lang w:val="pt-PT"/>
        </w:rPr>
      </w:pPr>
      <w:r w:rsidRPr="00123F75">
        <w:rPr>
          <w:lang w:val="pt-PT"/>
        </w:rPr>
        <w:t>4810</w:t>
      </w:r>
      <w:r w:rsidRPr="00123F75">
        <w:rPr>
          <w:lang w:val="pt-PT"/>
        </w:rPr>
        <w:tab/>
        <w:t>Strix aluco</w:t>
      </w:r>
      <w:r w:rsidRPr="00123F75">
        <w:rPr>
          <w:lang w:val="pt-PT"/>
        </w:rPr>
        <w:tab/>
        <w:t>C-Eu</w:t>
      </w:r>
      <w:r w:rsidRPr="00123F75">
        <w:rPr>
          <w:lang w:val="pt-PT"/>
        </w:rPr>
        <w:tab/>
        <w:t>U</w:t>
      </w:r>
      <w:r w:rsidRPr="00123F75">
        <w:rPr>
          <w:lang w:val="pt-PT"/>
        </w:rPr>
        <w:tab/>
        <w:t>1987</w:t>
      </w:r>
      <w:r w:rsidRPr="00123F75">
        <w:rPr>
          <w:lang w:val="pt-PT"/>
        </w:rPr>
        <w:tab/>
        <w:t>0.22</w:t>
      </w:r>
      <w:r w:rsidRPr="00123F75">
        <w:rPr>
          <w:lang w:val="pt-PT"/>
        </w:rPr>
        <w:tab/>
        <w:t>Plesník &amp; Dusík (1994): in Meyburg &amp; Channcelolor, Pica Pres</w:t>
      </w:r>
    </w:p>
    <w:p w:rsidR="001F4D1F" w:rsidRPr="00123F75" w:rsidRDefault="001F4D1F" w:rsidP="00866E3E">
      <w:pPr>
        <w:pStyle w:val="rawdata"/>
        <w:rPr>
          <w:lang w:val="pt-PT"/>
        </w:rPr>
      </w:pPr>
      <w:r w:rsidRPr="00123F75">
        <w:rPr>
          <w:lang w:val="pt-PT"/>
        </w:rPr>
        <w:t>6795</w:t>
      </w:r>
      <w:r w:rsidRPr="00123F75">
        <w:rPr>
          <w:lang w:val="pt-PT"/>
        </w:rPr>
        <w:tab/>
        <w:t>Strix aluco</w:t>
      </w:r>
      <w:r w:rsidRPr="00123F75">
        <w:rPr>
          <w:lang w:val="pt-PT"/>
        </w:rPr>
        <w:tab/>
        <w:t>C-Eu</w:t>
      </w:r>
      <w:r w:rsidRPr="00123F75">
        <w:rPr>
          <w:lang w:val="pt-PT"/>
        </w:rPr>
        <w:tab/>
        <w:t>U</w:t>
      </w:r>
      <w:r w:rsidRPr="00123F75">
        <w:rPr>
          <w:lang w:val="pt-PT"/>
        </w:rPr>
        <w:tab/>
        <w:t>2011</w:t>
      </w:r>
      <w:r w:rsidRPr="00123F75">
        <w:rPr>
          <w:lang w:val="pt-PT"/>
        </w:rPr>
        <w:tab/>
        <w:t>0.103</w:t>
      </w:r>
      <w:r w:rsidRPr="00123F75">
        <w:rPr>
          <w:lang w:val="pt-PT"/>
        </w:rPr>
        <w:tab/>
        <w:t>Lange (2017): Eulenwelt 2017: 30–32</w:t>
      </w:r>
    </w:p>
    <w:p w:rsidR="001F4D1F" w:rsidRPr="00123F75" w:rsidRDefault="001F4D1F" w:rsidP="00866E3E">
      <w:pPr>
        <w:pStyle w:val="rawdata"/>
        <w:rPr>
          <w:lang w:val="pt-PT"/>
        </w:rPr>
      </w:pPr>
      <w:r w:rsidRPr="00123F75">
        <w:rPr>
          <w:lang w:val="pt-PT"/>
        </w:rPr>
        <w:t>3327</w:t>
      </w:r>
      <w:r w:rsidRPr="00123F75">
        <w:rPr>
          <w:lang w:val="pt-PT"/>
        </w:rPr>
        <w:tab/>
        <w:t>Strix aluco</w:t>
      </w:r>
      <w:r w:rsidRPr="00123F75">
        <w:rPr>
          <w:lang w:val="pt-PT"/>
        </w:rPr>
        <w:tab/>
        <w:t>C-Eu</w:t>
      </w:r>
      <w:r w:rsidRPr="00123F75">
        <w:rPr>
          <w:lang w:val="pt-PT"/>
        </w:rPr>
        <w:tab/>
        <w:t>S</w:t>
      </w:r>
      <w:r w:rsidRPr="00123F75">
        <w:rPr>
          <w:lang w:val="pt-PT"/>
        </w:rPr>
        <w:tab/>
        <w:t>2002</w:t>
      </w:r>
      <w:r w:rsidRPr="00123F75">
        <w:rPr>
          <w:lang w:val="pt-PT"/>
        </w:rPr>
        <w:tab/>
        <w:t>0.011</w:t>
      </w:r>
      <w:r w:rsidRPr="00123F75">
        <w:rPr>
          <w:lang w:val="pt-PT"/>
        </w:rPr>
        <w:tab/>
        <w:t>Obuch (2011): Slovak Raptor J. 5: 1–120</w:t>
      </w:r>
    </w:p>
    <w:p w:rsidR="001F4D1F" w:rsidRPr="001F4D1F" w:rsidRDefault="001F4D1F" w:rsidP="00866E3E">
      <w:pPr>
        <w:pStyle w:val="rawdata"/>
        <w:rPr>
          <w:lang w:val="de-CH"/>
        </w:rPr>
      </w:pPr>
      <w:r w:rsidRPr="00123F75">
        <w:rPr>
          <w:lang w:val="pt-PT"/>
        </w:rPr>
        <w:t>7468</w:t>
      </w:r>
      <w:r w:rsidRPr="00123F75">
        <w:rPr>
          <w:lang w:val="pt-PT"/>
        </w:rPr>
        <w:tab/>
        <w:t>Strix aluco</w:t>
      </w:r>
      <w:r w:rsidRPr="00123F75">
        <w:rPr>
          <w:lang w:val="pt-PT"/>
        </w:rPr>
        <w:tab/>
        <w:t>C-Eu</w:t>
      </w:r>
      <w:r w:rsidRPr="00123F75">
        <w:rPr>
          <w:lang w:val="pt-PT"/>
        </w:rPr>
        <w:tab/>
        <w:t>U</w:t>
      </w:r>
      <w:r w:rsidRPr="00123F75">
        <w:rPr>
          <w:lang w:val="pt-PT"/>
        </w:rPr>
        <w:tab/>
        <w:t>1962</w:t>
      </w:r>
      <w:r w:rsidRPr="00123F75">
        <w:rPr>
          <w:lang w:val="pt-PT"/>
        </w:rPr>
        <w:tab/>
        <w:t>0.113</w:t>
      </w:r>
      <w:r w:rsidRPr="00123F75">
        <w:rPr>
          <w:lang w:val="pt-PT"/>
        </w:rPr>
        <w:tab/>
        <w:t xml:space="preserve">Haensel &amp; Walther (1970): Naturkdl. </w:t>
      </w:r>
      <w:r w:rsidRPr="001F4D1F">
        <w:rPr>
          <w:lang w:val="de-CH"/>
        </w:rPr>
        <w:t>Jahresber. Mus. Heineanu</w:t>
      </w:r>
    </w:p>
    <w:p w:rsidR="001F4D1F" w:rsidRPr="001F4D1F" w:rsidRDefault="001F4D1F" w:rsidP="00866E3E">
      <w:pPr>
        <w:pStyle w:val="rawdata"/>
        <w:rPr>
          <w:lang w:val="de-CH"/>
        </w:rPr>
      </w:pPr>
      <w:r w:rsidRPr="001F4D1F">
        <w:rPr>
          <w:lang w:val="de-CH"/>
        </w:rPr>
        <w:t>1650</w:t>
      </w:r>
      <w:r w:rsidRPr="001F4D1F">
        <w:rPr>
          <w:lang w:val="de-CH"/>
        </w:rPr>
        <w:tab/>
        <w:t>Strix aluco</w:t>
      </w:r>
      <w:r w:rsidRPr="001F4D1F">
        <w:rPr>
          <w:lang w:val="de-CH"/>
        </w:rPr>
        <w:tab/>
        <w:t>C-Eu</w:t>
      </w:r>
      <w:r w:rsidRPr="001F4D1F">
        <w:rPr>
          <w:lang w:val="de-CH"/>
        </w:rPr>
        <w:tab/>
        <w:t>U</w:t>
      </w:r>
      <w:r w:rsidRPr="001F4D1F">
        <w:rPr>
          <w:lang w:val="de-CH"/>
        </w:rPr>
        <w:tab/>
        <w:t>NA</w:t>
      </w:r>
      <w:r w:rsidRPr="001F4D1F">
        <w:rPr>
          <w:lang w:val="de-CH"/>
        </w:rPr>
        <w:tab/>
        <w:t>0.092</w:t>
      </w:r>
      <w:r w:rsidRPr="001F4D1F">
        <w:rPr>
          <w:lang w:val="de-CH"/>
        </w:rPr>
        <w:tab/>
        <w:t xml:space="preserve">Erfurt &amp; Stubbe (1987): Pop.ökol. Greifvogel- Eulenarten 1: </w:t>
      </w:r>
    </w:p>
    <w:p w:rsidR="001F4D1F" w:rsidRPr="001F4D1F" w:rsidRDefault="001F4D1F" w:rsidP="00866E3E">
      <w:pPr>
        <w:pStyle w:val="rawdata"/>
        <w:rPr>
          <w:lang w:val="fr-CH"/>
        </w:rPr>
      </w:pPr>
      <w:r w:rsidRPr="001F4D1F">
        <w:rPr>
          <w:lang w:val="fr-CH"/>
        </w:rPr>
        <w:t>3296</w:t>
      </w:r>
      <w:r w:rsidRPr="001F4D1F">
        <w:rPr>
          <w:lang w:val="fr-CH"/>
        </w:rPr>
        <w:tab/>
        <w:t>Strix aluco</w:t>
      </w:r>
      <w:r w:rsidRPr="001F4D1F">
        <w:rPr>
          <w:lang w:val="fr-CH"/>
        </w:rPr>
        <w:tab/>
        <w:t>C-Eu</w:t>
      </w:r>
      <w:r w:rsidRPr="001F4D1F">
        <w:rPr>
          <w:lang w:val="fr-CH"/>
        </w:rPr>
        <w:tab/>
        <w:t>U</w:t>
      </w:r>
      <w:r w:rsidRPr="001F4D1F">
        <w:rPr>
          <w:lang w:val="fr-CH"/>
        </w:rPr>
        <w:tab/>
        <w:t>1998</w:t>
      </w:r>
      <w:r w:rsidRPr="001F4D1F">
        <w:rPr>
          <w:lang w:val="fr-CH"/>
        </w:rPr>
        <w:tab/>
        <w:t>0.421</w:t>
      </w:r>
      <w:r w:rsidRPr="001F4D1F">
        <w:rPr>
          <w:lang w:val="fr-CH"/>
        </w:rPr>
        <w:tab/>
        <w:t>Obuch (2011): Slovak Raptor J. 5: 1–120</w:t>
      </w:r>
    </w:p>
    <w:p w:rsidR="001F4D1F" w:rsidRPr="001F4D1F" w:rsidRDefault="001F4D1F" w:rsidP="00866E3E">
      <w:pPr>
        <w:pStyle w:val="rawdata"/>
        <w:rPr>
          <w:lang w:val="fr-CH"/>
        </w:rPr>
      </w:pPr>
      <w:r w:rsidRPr="001F4D1F">
        <w:rPr>
          <w:lang w:val="fr-CH"/>
        </w:rPr>
        <w:t>3334</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0.144</w:t>
      </w:r>
      <w:r w:rsidRPr="001F4D1F">
        <w:rPr>
          <w:lang w:val="fr-CH"/>
        </w:rPr>
        <w:tab/>
        <w:t>Obuch (2011): Slovak Raptor J. 5: 1–120</w:t>
      </w:r>
    </w:p>
    <w:p w:rsidR="001F4D1F" w:rsidRPr="001F4D1F" w:rsidRDefault="001F4D1F" w:rsidP="00866E3E">
      <w:pPr>
        <w:pStyle w:val="rawdata"/>
        <w:rPr>
          <w:lang w:val="fr-CH"/>
        </w:rPr>
      </w:pPr>
      <w:r w:rsidRPr="001F4D1F">
        <w:rPr>
          <w:lang w:val="fr-CH"/>
        </w:rPr>
        <w:t>3333</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0.063</w:t>
      </w:r>
      <w:r w:rsidRPr="001F4D1F">
        <w:rPr>
          <w:lang w:val="fr-CH"/>
        </w:rPr>
        <w:tab/>
        <w:t>Obuch (2011): Slovak Raptor J. 5: 1–120</w:t>
      </w:r>
    </w:p>
    <w:p w:rsidR="001F4D1F" w:rsidRPr="001F4D1F" w:rsidRDefault="001F4D1F" w:rsidP="00866E3E">
      <w:pPr>
        <w:pStyle w:val="rawdata"/>
        <w:rPr>
          <w:lang w:val="fr-CH"/>
        </w:rPr>
      </w:pPr>
      <w:r w:rsidRPr="001F4D1F">
        <w:rPr>
          <w:lang w:val="fr-CH"/>
        </w:rPr>
        <w:t>3192</w:t>
      </w:r>
      <w:r w:rsidRPr="001F4D1F">
        <w:rPr>
          <w:lang w:val="fr-CH"/>
        </w:rPr>
        <w:tab/>
        <w:t>Strix aluco</w:t>
      </w:r>
      <w:r w:rsidRPr="001F4D1F">
        <w:rPr>
          <w:lang w:val="fr-CH"/>
        </w:rPr>
        <w:tab/>
        <w:t>C-Eu</w:t>
      </w:r>
      <w:r w:rsidRPr="001F4D1F">
        <w:rPr>
          <w:lang w:val="fr-CH"/>
        </w:rPr>
        <w:tab/>
        <w:t>W</w:t>
      </w:r>
      <w:r w:rsidRPr="001F4D1F">
        <w:rPr>
          <w:lang w:val="fr-CH"/>
        </w:rPr>
        <w:tab/>
        <w:t>1996</w:t>
      </w:r>
      <w:r w:rsidRPr="001F4D1F">
        <w:rPr>
          <w:lang w:val="fr-CH"/>
        </w:rPr>
        <w:tab/>
        <w:t>0.034</w:t>
      </w:r>
      <w:r w:rsidRPr="001F4D1F">
        <w:rPr>
          <w:lang w:val="fr-CH"/>
        </w:rPr>
        <w:tab/>
        <w:t>Obuch (2011): Slovak Raptor J. 5: 1–120</w:t>
      </w:r>
    </w:p>
    <w:p w:rsidR="001F4D1F" w:rsidRPr="001F4D1F" w:rsidRDefault="001F4D1F" w:rsidP="00866E3E">
      <w:pPr>
        <w:pStyle w:val="rawdata"/>
        <w:rPr>
          <w:lang w:val="fr-CH"/>
        </w:rPr>
      </w:pPr>
      <w:r w:rsidRPr="001F4D1F">
        <w:rPr>
          <w:lang w:val="fr-CH"/>
        </w:rPr>
        <w:t>7330</w:t>
      </w:r>
      <w:r w:rsidRPr="001F4D1F">
        <w:rPr>
          <w:lang w:val="fr-CH"/>
        </w:rPr>
        <w:tab/>
        <w:t>Strix aluco</w:t>
      </w:r>
      <w:r w:rsidRPr="001F4D1F">
        <w:rPr>
          <w:lang w:val="fr-CH"/>
        </w:rPr>
        <w:tab/>
        <w:t>C-Eu</w:t>
      </w:r>
      <w:r w:rsidRPr="001F4D1F">
        <w:rPr>
          <w:lang w:val="fr-CH"/>
        </w:rPr>
        <w:tab/>
        <w:t>U</w:t>
      </w:r>
      <w:r w:rsidRPr="001F4D1F">
        <w:rPr>
          <w:lang w:val="fr-CH"/>
        </w:rPr>
        <w:tab/>
        <w:t>2015</w:t>
      </w:r>
      <w:r w:rsidRPr="001F4D1F">
        <w:rPr>
          <w:lang w:val="fr-CH"/>
        </w:rPr>
        <w:tab/>
        <w:t>0</w:t>
      </w:r>
      <w:r w:rsidRPr="001F4D1F">
        <w:rPr>
          <w:lang w:val="fr-CH"/>
        </w:rPr>
        <w:tab/>
        <w:t>Lesinski et al. (2016): Parki nar. Rez. Przyr. 35: 57–69</w:t>
      </w:r>
    </w:p>
    <w:p w:rsidR="001F4D1F" w:rsidRPr="001F4D1F" w:rsidRDefault="001F4D1F" w:rsidP="00866E3E">
      <w:pPr>
        <w:pStyle w:val="rawdata"/>
        <w:rPr>
          <w:lang w:val="fr-CH"/>
        </w:rPr>
      </w:pPr>
      <w:r w:rsidRPr="001F4D1F">
        <w:rPr>
          <w:lang w:val="fr-CH"/>
        </w:rPr>
        <w:t>8926</w:t>
      </w:r>
      <w:r w:rsidRPr="001F4D1F">
        <w:rPr>
          <w:lang w:val="fr-CH"/>
        </w:rPr>
        <w:tab/>
        <w:t>Strix aluco</w:t>
      </w:r>
      <w:r w:rsidRPr="001F4D1F">
        <w:rPr>
          <w:lang w:val="fr-CH"/>
        </w:rPr>
        <w:tab/>
        <w:t>C-Eu</w:t>
      </w:r>
      <w:r w:rsidRPr="001F4D1F">
        <w:rPr>
          <w:lang w:val="fr-CH"/>
        </w:rPr>
        <w:tab/>
        <w:t>S</w:t>
      </w:r>
      <w:r w:rsidRPr="001F4D1F">
        <w:rPr>
          <w:lang w:val="fr-CH"/>
        </w:rPr>
        <w:tab/>
        <w:t>2017</w:t>
      </w:r>
      <w:r w:rsidRPr="001F4D1F">
        <w:rPr>
          <w:lang w:val="fr-CH"/>
        </w:rPr>
        <w:tab/>
        <w:t>0.029</w:t>
      </w:r>
      <w:r w:rsidRPr="001F4D1F">
        <w:rPr>
          <w:lang w:val="fr-CH"/>
        </w:rPr>
        <w:tab/>
        <w:t>Ducret (2018): Chouette hulotte Rapport 2017</w:t>
      </w:r>
    </w:p>
    <w:p w:rsidR="001F4D1F" w:rsidRPr="001F4D1F" w:rsidRDefault="001F4D1F" w:rsidP="00866E3E">
      <w:pPr>
        <w:pStyle w:val="rawdata"/>
        <w:rPr>
          <w:lang w:val="fr-CH"/>
        </w:rPr>
      </w:pPr>
      <w:r w:rsidRPr="001F4D1F">
        <w:rPr>
          <w:lang w:val="fr-CH"/>
        </w:rPr>
        <w:t>8925</w:t>
      </w:r>
      <w:r w:rsidRPr="001F4D1F">
        <w:rPr>
          <w:lang w:val="fr-CH"/>
        </w:rPr>
        <w:tab/>
        <w:t>Strix aluco</w:t>
      </w:r>
      <w:r w:rsidRPr="001F4D1F">
        <w:rPr>
          <w:lang w:val="fr-CH"/>
        </w:rPr>
        <w:tab/>
        <w:t>C-Eu</w:t>
      </w:r>
      <w:r w:rsidRPr="001F4D1F">
        <w:rPr>
          <w:lang w:val="fr-CH"/>
        </w:rPr>
        <w:tab/>
        <w:t>S</w:t>
      </w:r>
      <w:r w:rsidRPr="001F4D1F">
        <w:rPr>
          <w:lang w:val="fr-CH"/>
        </w:rPr>
        <w:tab/>
        <w:t>2019</w:t>
      </w:r>
      <w:r w:rsidRPr="001F4D1F">
        <w:rPr>
          <w:lang w:val="fr-CH"/>
        </w:rPr>
        <w:tab/>
        <w:t>0.143</w:t>
      </w:r>
      <w:r w:rsidRPr="001F4D1F">
        <w:rPr>
          <w:lang w:val="fr-CH"/>
        </w:rPr>
        <w:tab/>
        <w:t>Ducret (2020): Chouette hulotte Rapport 2019</w:t>
      </w:r>
    </w:p>
    <w:p w:rsidR="001F4D1F" w:rsidRPr="001F4D1F" w:rsidRDefault="001F4D1F" w:rsidP="00866E3E">
      <w:pPr>
        <w:pStyle w:val="rawdata"/>
        <w:rPr>
          <w:lang w:val="fr-CH"/>
        </w:rPr>
      </w:pPr>
      <w:r w:rsidRPr="001F4D1F">
        <w:rPr>
          <w:lang w:val="fr-CH"/>
        </w:rPr>
        <w:t>8029</w:t>
      </w:r>
      <w:r w:rsidRPr="001F4D1F">
        <w:rPr>
          <w:lang w:val="fr-CH"/>
        </w:rPr>
        <w:tab/>
        <w:t>Strix aluco</w:t>
      </w:r>
      <w:r w:rsidRPr="001F4D1F">
        <w:rPr>
          <w:lang w:val="fr-CH"/>
        </w:rPr>
        <w:tab/>
        <w:t>C-Eu</w:t>
      </w:r>
      <w:r w:rsidRPr="001F4D1F">
        <w:rPr>
          <w:lang w:val="fr-CH"/>
        </w:rPr>
        <w:tab/>
        <w:t>U</w:t>
      </w:r>
      <w:r w:rsidRPr="001F4D1F">
        <w:rPr>
          <w:lang w:val="fr-CH"/>
        </w:rPr>
        <w:tab/>
        <w:t>2014</w:t>
      </w:r>
      <w:r w:rsidRPr="001F4D1F">
        <w:rPr>
          <w:lang w:val="fr-CH"/>
        </w:rPr>
        <w:tab/>
        <w:t>0.045</w:t>
      </w:r>
      <w:r w:rsidRPr="001F4D1F">
        <w:rPr>
          <w:lang w:val="fr-CH"/>
        </w:rPr>
        <w:tab/>
        <w:t>Donkers (2018): Limosa 91: 49–60</w:t>
      </w:r>
    </w:p>
    <w:p w:rsidR="001F4D1F" w:rsidRPr="00123F75" w:rsidRDefault="001F4D1F" w:rsidP="00866E3E">
      <w:pPr>
        <w:pStyle w:val="rawdata"/>
        <w:rPr>
          <w:lang w:val="pt-PT"/>
        </w:rPr>
      </w:pPr>
      <w:r w:rsidRPr="00123F75">
        <w:rPr>
          <w:lang w:val="pt-PT"/>
        </w:rPr>
        <w:t>3123</w:t>
      </w:r>
      <w:r w:rsidRPr="00123F75">
        <w:rPr>
          <w:lang w:val="pt-PT"/>
        </w:rPr>
        <w:tab/>
        <w:t>Strix aluco</w:t>
      </w:r>
      <w:r w:rsidRPr="00123F75">
        <w:rPr>
          <w:lang w:val="pt-PT"/>
        </w:rPr>
        <w:tab/>
        <w:t>C-Eu</w:t>
      </w:r>
      <w:r w:rsidRPr="00123F75">
        <w:rPr>
          <w:lang w:val="pt-PT"/>
        </w:rPr>
        <w:tab/>
        <w:t>S</w:t>
      </w:r>
      <w:r w:rsidRPr="00123F75">
        <w:rPr>
          <w:lang w:val="pt-PT"/>
        </w:rPr>
        <w:tab/>
        <w:t>1989</w:t>
      </w:r>
      <w:r w:rsidRPr="00123F75">
        <w:rPr>
          <w:lang w:val="pt-PT"/>
        </w:rPr>
        <w:tab/>
        <w:t>0.088</w:t>
      </w:r>
      <w:r w:rsidRPr="00123F75">
        <w:rPr>
          <w:lang w:val="pt-PT"/>
        </w:rPr>
        <w:tab/>
        <w:t>Zváral &amp; Obuch (1996): Buteo 8: 119–122</w:t>
      </w:r>
    </w:p>
    <w:p w:rsidR="001F4D1F" w:rsidRPr="001F4D1F" w:rsidRDefault="001F4D1F" w:rsidP="00866E3E">
      <w:pPr>
        <w:pStyle w:val="rawdata"/>
        <w:rPr>
          <w:lang w:val="fr-CH"/>
        </w:rPr>
      </w:pPr>
      <w:r w:rsidRPr="001F4D1F">
        <w:rPr>
          <w:lang w:val="fr-CH"/>
        </w:rPr>
        <w:t>5313</w:t>
      </w:r>
      <w:r w:rsidRPr="001F4D1F">
        <w:rPr>
          <w:lang w:val="fr-CH"/>
        </w:rPr>
        <w:tab/>
        <w:t>Strix aluco</w:t>
      </w:r>
      <w:r w:rsidRPr="001F4D1F">
        <w:rPr>
          <w:lang w:val="fr-CH"/>
        </w:rPr>
        <w:tab/>
        <w:t>C-Eu</w:t>
      </w:r>
      <w:r w:rsidRPr="001F4D1F">
        <w:rPr>
          <w:lang w:val="fr-CH"/>
        </w:rPr>
        <w:tab/>
        <w:t>S</w:t>
      </w:r>
      <w:r w:rsidRPr="001F4D1F">
        <w:rPr>
          <w:lang w:val="fr-CH"/>
        </w:rPr>
        <w:tab/>
        <w:t>2007</w:t>
      </w:r>
      <w:r w:rsidRPr="001F4D1F">
        <w:rPr>
          <w:lang w:val="fr-CH"/>
        </w:rPr>
        <w:tab/>
        <w:t>0.095</w:t>
      </w:r>
      <w:r w:rsidRPr="001F4D1F">
        <w:rPr>
          <w:lang w:val="fr-CH"/>
        </w:rPr>
        <w:tab/>
        <w:t>Lesinski et al. (2009): Fragm. Faun. 52: 51–59</w:t>
      </w:r>
    </w:p>
    <w:p w:rsidR="001F4D1F" w:rsidRPr="001F4D1F" w:rsidRDefault="001F4D1F" w:rsidP="00866E3E">
      <w:pPr>
        <w:pStyle w:val="rawdata"/>
        <w:rPr>
          <w:lang w:val="fr-CH"/>
        </w:rPr>
      </w:pPr>
      <w:r w:rsidRPr="001F4D1F">
        <w:rPr>
          <w:lang w:val="fr-CH"/>
        </w:rPr>
        <w:t>3850</w:t>
      </w:r>
      <w:r w:rsidRPr="001F4D1F">
        <w:rPr>
          <w:lang w:val="fr-CH"/>
        </w:rPr>
        <w:tab/>
        <w:t>Strix aluco</w:t>
      </w:r>
      <w:r w:rsidRPr="001F4D1F">
        <w:rPr>
          <w:lang w:val="fr-CH"/>
        </w:rPr>
        <w:tab/>
        <w:t>C-Eu</w:t>
      </w:r>
      <w:r w:rsidRPr="001F4D1F">
        <w:rPr>
          <w:lang w:val="fr-CH"/>
        </w:rPr>
        <w:tab/>
        <w:t>S</w:t>
      </w:r>
      <w:r w:rsidRPr="001F4D1F">
        <w:rPr>
          <w:lang w:val="fr-CH"/>
        </w:rPr>
        <w:tab/>
        <w:t>1989</w:t>
      </w:r>
      <w:r w:rsidRPr="001F4D1F">
        <w:rPr>
          <w:lang w:val="fr-CH"/>
        </w:rPr>
        <w:tab/>
        <w:t>0.666</w:t>
      </w:r>
      <w:r w:rsidRPr="001F4D1F">
        <w:rPr>
          <w:lang w:val="fr-CH"/>
        </w:rPr>
        <w:tab/>
        <w:t>Zalewski (1994): J. Raptor Res. 28: 246–252</w:t>
      </w:r>
    </w:p>
    <w:p w:rsidR="001F4D1F" w:rsidRPr="001F4D1F" w:rsidRDefault="001F4D1F" w:rsidP="00866E3E">
      <w:pPr>
        <w:pStyle w:val="rawdata"/>
        <w:rPr>
          <w:lang w:val="fr-CH"/>
        </w:rPr>
      </w:pPr>
      <w:r w:rsidRPr="001F4D1F">
        <w:rPr>
          <w:lang w:val="fr-CH"/>
        </w:rPr>
        <w:t>3321</w:t>
      </w:r>
      <w:r w:rsidRPr="001F4D1F">
        <w:rPr>
          <w:lang w:val="fr-CH"/>
        </w:rPr>
        <w:tab/>
        <w:t>Strix aluco</w:t>
      </w:r>
      <w:r w:rsidRPr="001F4D1F">
        <w:rPr>
          <w:lang w:val="fr-CH"/>
        </w:rPr>
        <w:tab/>
        <w:t>C-Eu</w:t>
      </w:r>
      <w:r w:rsidRPr="001F4D1F">
        <w:rPr>
          <w:lang w:val="fr-CH"/>
        </w:rPr>
        <w:tab/>
        <w:t>U</w:t>
      </w:r>
      <w:r w:rsidRPr="001F4D1F">
        <w:rPr>
          <w:lang w:val="fr-CH"/>
        </w:rPr>
        <w:tab/>
        <w:t>1990</w:t>
      </w:r>
      <w:r w:rsidRPr="001F4D1F">
        <w:rPr>
          <w:lang w:val="fr-CH"/>
        </w:rPr>
        <w:tab/>
        <w:t>0.037</w:t>
      </w:r>
      <w:r w:rsidRPr="001F4D1F">
        <w:rPr>
          <w:lang w:val="fr-CH"/>
        </w:rPr>
        <w:tab/>
        <w:t>Obuch (2011): Slovak Raptor J. 5: 1–120</w:t>
      </w:r>
    </w:p>
    <w:p w:rsidR="001F4D1F" w:rsidRPr="00123F75" w:rsidRDefault="001F4D1F" w:rsidP="00866E3E">
      <w:pPr>
        <w:pStyle w:val="rawdata"/>
        <w:rPr>
          <w:lang w:val="fr-CH"/>
        </w:rPr>
      </w:pPr>
      <w:r w:rsidRPr="001F4D1F">
        <w:rPr>
          <w:lang w:val="fr-CH"/>
        </w:rPr>
        <w:t>5263</w:t>
      </w:r>
      <w:r w:rsidRPr="001F4D1F">
        <w:rPr>
          <w:lang w:val="fr-CH"/>
        </w:rPr>
        <w:tab/>
        <w:t>Strix aluco</w:t>
      </w:r>
      <w:r w:rsidRPr="001F4D1F">
        <w:rPr>
          <w:lang w:val="fr-CH"/>
        </w:rPr>
        <w:tab/>
        <w:t>C-Eu</w:t>
      </w:r>
      <w:r w:rsidRPr="001F4D1F">
        <w:rPr>
          <w:lang w:val="fr-CH"/>
        </w:rPr>
        <w:tab/>
        <w:t>W</w:t>
      </w:r>
      <w:r w:rsidRPr="001F4D1F">
        <w:rPr>
          <w:lang w:val="fr-CH"/>
        </w:rPr>
        <w:tab/>
        <w:t>1986</w:t>
      </w:r>
      <w:r w:rsidRPr="001F4D1F">
        <w:rPr>
          <w:lang w:val="fr-CH"/>
        </w:rPr>
        <w:tab/>
        <w:t>0.013</w:t>
      </w:r>
      <w:r w:rsidRPr="001F4D1F">
        <w:rPr>
          <w:lang w:val="fr-CH"/>
        </w:rPr>
        <w:tab/>
        <w:t xml:space="preserve">Jedrzejewski et al. </w:t>
      </w:r>
      <w:r w:rsidRPr="00123F75">
        <w:rPr>
          <w:lang w:val="fr-CH"/>
        </w:rPr>
        <w:t>(1994): J. Avian Biol. 25: 308–318</w:t>
      </w:r>
    </w:p>
    <w:p w:rsidR="001F4D1F" w:rsidRPr="00123F75" w:rsidRDefault="001F4D1F" w:rsidP="00866E3E">
      <w:pPr>
        <w:pStyle w:val="rawdata"/>
        <w:rPr>
          <w:lang w:val="fr-CH"/>
        </w:rPr>
      </w:pPr>
      <w:r w:rsidRPr="00123F75">
        <w:rPr>
          <w:lang w:val="fr-CH"/>
        </w:rPr>
        <w:t>3191</w:t>
      </w:r>
      <w:r w:rsidRPr="00123F75">
        <w:rPr>
          <w:lang w:val="fr-CH"/>
        </w:rPr>
        <w:tab/>
        <w:t>Strix aluco</w:t>
      </w:r>
      <w:r w:rsidRPr="00123F75">
        <w:rPr>
          <w:lang w:val="fr-CH"/>
        </w:rPr>
        <w:tab/>
        <w:t>C-Eu</w:t>
      </w:r>
      <w:r w:rsidRPr="00123F75">
        <w:rPr>
          <w:lang w:val="fr-CH"/>
        </w:rPr>
        <w:tab/>
        <w:t>S</w:t>
      </w:r>
      <w:r w:rsidRPr="00123F75">
        <w:rPr>
          <w:lang w:val="fr-CH"/>
        </w:rPr>
        <w:tab/>
        <w:t>1991</w:t>
      </w:r>
      <w:r w:rsidRPr="00123F75">
        <w:rPr>
          <w:lang w:val="fr-CH"/>
        </w:rPr>
        <w:tab/>
        <w:t>0.03</w:t>
      </w:r>
      <w:r w:rsidRPr="00123F75">
        <w:rPr>
          <w:lang w:val="fr-CH"/>
        </w:rPr>
        <w:tab/>
        <w:t>Obuch (2011): Slovak Raptor J. 5: 1–120</w:t>
      </w:r>
    </w:p>
    <w:p w:rsidR="001F4D1F" w:rsidRPr="00123F75" w:rsidRDefault="001F4D1F" w:rsidP="00866E3E">
      <w:pPr>
        <w:pStyle w:val="rawdata"/>
        <w:rPr>
          <w:lang w:val="fr-CH"/>
        </w:rPr>
      </w:pPr>
      <w:r w:rsidRPr="00123F75">
        <w:rPr>
          <w:lang w:val="fr-CH"/>
        </w:rPr>
        <w:t>3164</w:t>
      </w:r>
      <w:r w:rsidRPr="00123F75">
        <w:rPr>
          <w:lang w:val="fr-CH"/>
        </w:rPr>
        <w:tab/>
        <w:t>Strix aluco</w:t>
      </w:r>
      <w:r w:rsidRPr="00123F75">
        <w:rPr>
          <w:lang w:val="fr-CH"/>
        </w:rPr>
        <w:tab/>
        <w:t>C-Eu</w:t>
      </w:r>
      <w:r w:rsidRPr="00123F75">
        <w:rPr>
          <w:lang w:val="fr-CH"/>
        </w:rPr>
        <w:tab/>
        <w:t>S</w:t>
      </w:r>
      <w:r w:rsidRPr="00123F75">
        <w:rPr>
          <w:lang w:val="fr-CH"/>
        </w:rPr>
        <w:tab/>
        <w:t>2005</w:t>
      </w:r>
      <w:r w:rsidRPr="00123F75">
        <w:rPr>
          <w:lang w:val="fr-CH"/>
        </w:rPr>
        <w:tab/>
        <w:t>0.039</w:t>
      </w:r>
      <w:r w:rsidRPr="00123F75">
        <w:rPr>
          <w:lang w:val="fr-CH"/>
        </w:rPr>
        <w:tab/>
        <w:t>Obuch (2011): Slovak Raptor J. 5: 1–120</w:t>
      </w:r>
    </w:p>
    <w:p w:rsidR="001F4D1F" w:rsidRPr="00123F75" w:rsidRDefault="001F4D1F" w:rsidP="00866E3E">
      <w:pPr>
        <w:pStyle w:val="rawdata"/>
        <w:rPr>
          <w:lang w:val="pt-PT"/>
        </w:rPr>
      </w:pPr>
      <w:r w:rsidRPr="00123F75">
        <w:rPr>
          <w:lang w:val="pt-PT"/>
        </w:rPr>
        <w:t>3250</w:t>
      </w:r>
      <w:r w:rsidRPr="00123F75">
        <w:rPr>
          <w:lang w:val="pt-PT"/>
        </w:rPr>
        <w:tab/>
        <w:t>Strix aluco</w:t>
      </w:r>
      <w:r w:rsidRPr="00123F75">
        <w:rPr>
          <w:lang w:val="pt-PT"/>
        </w:rPr>
        <w:tab/>
        <w:t>C-Eu</w:t>
      </w:r>
      <w:r w:rsidRPr="00123F75">
        <w:rPr>
          <w:lang w:val="pt-PT"/>
        </w:rPr>
        <w:tab/>
        <w:t>S</w:t>
      </w:r>
      <w:r w:rsidRPr="00123F75">
        <w:rPr>
          <w:lang w:val="pt-PT"/>
        </w:rPr>
        <w:tab/>
        <w:t>1991</w:t>
      </w:r>
      <w:r w:rsidRPr="00123F75">
        <w:rPr>
          <w:lang w:val="pt-PT"/>
        </w:rPr>
        <w:tab/>
        <w:t>0.075</w:t>
      </w:r>
      <w:r w:rsidRPr="00123F75">
        <w:rPr>
          <w:lang w:val="pt-PT"/>
        </w:rPr>
        <w:tab/>
        <w:t>Obuch (2011): Slovak Raptor J. 5: 1–120</w:t>
      </w:r>
    </w:p>
    <w:p w:rsidR="001F4D1F" w:rsidRPr="00123F75" w:rsidRDefault="001F4D1F" w:rsidP="00866E3E">
      <w:pPr>
        <w:pStyle w:val="rawdata"/>
        <w:rPr>
          <w:lang w:val="pt-PT"/>
        </w:rPr>
      </w:pPr>
      <w:r w:rsidRPr="00123F75">
        <w:rPr>
          <w:lang w:val="pt-PT"/>
        </w:rPr>
        <w:t>9001</w:t>
      </w:r>
      <w:r w:rsidRPr="00123F75">
        <w:rPr>
          <w:lang w:val="pt-PT"/>
        </w:rPr>
        <w:tab/>
        <w:t>Strix aluco</w:t>
      </w:r>
      <w:r w:rsidRPr="00123F75">
        <w:rPr>
          <w:lang w:val="pt-PT"/>
        </w:rPr>
        <w:tab/>
        <w:t>C-Eu</w:t>
      </w:r>
      <w:r w:rsidRPr="00123F75">
        <w:rPr>
          <w:lang w:val="pt-PT"/>
        </w:rPr>
        <w:tab/>
        <w:t>U</w:t>
      </w:r>
      <w:r w:rsidRPr="00123F75">
        <w:rPr>
          <w:lang w:val="pt-PT"/>
        </w:rPr>
        <w:tab/>
        <w:t>1958</w:t>
      </w:r>
      <w:r w:rsidRPr="00123F75">
        <w:rPr>
          <w:lang w:val="pt-PT"/>
        </w:rPr>
        <w:tab/>
        <w:t>0.044</w:t>
      </w:r>
      <w:r w:rsidRPr="00123F75">
        <w:rPr>
          <w:lang w:val="pt-PT"/>
        </w:rPr>
        <w:tab/>
        <w:t>von Knorre (1961): Z. Säugetierkde 26: 183–187</w:t>
      </w:r>
    </w:p>
    <w:p w:rsidR="001F4D1F" w:rsidRPr="001F4D1F" w:rsidRDefault="001F4D1F" w:rsidP="00866E3E">
      <w:pPr>
        <w:pStyle w:val="rawdata"/>
        <w:rPr>
          <w:lang w:val="fr-CH"/>
        </w:rPr>
      </w:pPr>
      <w:r w:rsidRPr="001F4D1F">
        <w:rPr>
          <w:lang w:val="de-CH"/>
        </w:rPr>
        <w:t>9251</w:t>
      </w:r>
      <w:r w:rsidRPr="001F4D1F">
        <w:rPr>
          <w:lang w:val="de-CH"/>
        </w:rPr>
        <w:tab/>
        <w:t>Strix aluco</w:t>
      </w:r>
      <w:r w:rsidRPr="001F4D1F">
        <w:rPr>
          <w:lang w:val="de-CH"/>
        </w:rPr>
        <w:tab/>
        <w:t>C-Eu</w:t>
      </w:r>
      <w:r w:rsidRPr="001F4D1F">
        <w:rPr>
          <w:lang w:val="de-CH"/>
        </w:rPr>
        <w:tab/>
        <w:t>U</w:t>
      </w:r>
      <w:r w:rsidRPr="001F4D1F">
        <w:rPr>
          <w:lang w:val="de-CH"/>
        </w:rPr>
        <w:tab/>
        <w:t>1990</w:t>
      </w:r>
      <w:r w:rsidRPr="001F4D1F">
        <w:rPr>
          <w:lang w:val="de-CH"/>
        </w:rPr>
        <w:tab/>
        <w:t>0.048</w:t>
      </w:r>
      <w:r w:rsidRPr="001F4D1F">
        <w:rPr>
          <w:lang w:val="de-CH"/>
        </w:rPr>
        <w:tab/>
        <w:t xml:space="preserve">van Veen &amp; Kirk (2000): Ökol. </w:t>
      </w:r>
      <w:r w:rsidRPr="001F4D1F">
        <w:rPr>
          <w:lang w:val="fr-CH"/>
        </w:rPr>
        <w:t>Vögel 22: 237–281</w:t>
      </w:r>
    </w:p>
    <w:p w:rsidR="001F4D1F" w:rsidRPr="001F4D1F" w:rsidRDefault="001F4D1F" w:rsidP="00866E3E">
      <w:pPr>
        <w:pStyle w:val="rawdata"/>
      </w:pPr>
      <w:r w:rsidRPr="001F4D1F">
        <w:rPr>
          <w:lang w:val="fr-CH"/>
        </w:rPr>
        <w:t>5541</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0.013</w:t>
      </w:r>
      <w:r w:rsidRPr="001F4D1F">
        <w:rPr>
          <w:lang w:val="fr-CH"/>
        </w:rPr>
        <w:tab/>
        <w:t xml:space="preserve">Wiacek et al. </w:t>
      </w:r>
      <w:r w:rsidRPr="001F4D1F">
        <w:t>(2009): in: Wiacek et al.: LTO, Lublin: 115–12</w:t>
      </w:r>
    </w:p>
    <w:p w:rsidR="001F4D1F" w:rsidRPr="00123F75" w:rsidRDefault="001F4D1F" w:rsidP="00866E3E">
      <w:pPr>
        <w:pStyle w:val="rawdata"/>
        <w:rPr>
          <w:lang w:val="pt-PT"/>
        </w:rPr>
      </w:pPr>
      <w:r w:rsidRPr="00123F75">
        <w:rPr>
          <w:lang w:val="pt-PT"/>
        </w:rPr>
        <w:t>3163</w:t>
      </w:r>
      <w:r w:rsidRPr="00123F75">
        <w:rPr>
          <w:lang w:val="pt-PT"/>
        </w:rPr>
        <w:tab/>
        <w:t>Strix aluco</w:t>
      </w:r>
      <w:r w:rsidRPr="00123F75">
        <w:rPr>
          <w:lang w:val="pt-PT"/>
        </w:rPr>
        <w:tab/>
        <w:t>C-Eu</w:t>
      </w:r>
      <w:r w:rsidRPr="00123F75">
        <w:rPr>
          <w:lang w:val="pt-PT"/>
        </w:rPr>
        <w:tab/>
        <w:t>W</w:t>
      </w:r>
      <w:r w:rsidRPr="00123F75">
        <w:rPr>
          <w:lang w:val="pt-PT"/>
        </w:rPr>
        <w:tab/>
        <w:t>2004</w:t>
      </w:r>
      <w:r w:rsidRPr="00123F75">
        <w:rPr>
          <w:lang w:val="pt-PT"/>
        </w:rPr>
        <w:tab/>
        <w:t>0.015</w:t>
      </w:r>
      <w:r w:rsidRPr="00123F75">
        <w:rPr>
          <w:lang w:val="pt-PT"/>
        </w:rPr>
        <w:tab/>
        <w:t>Obuch (2011): Slovak Raptor J. 5: 1–120</w:t>
      </w:r>
    </w:p>
    <w:p w:rsidR="001F4D1F" w:rsidRPr="00123F75" w:rsidRDefault="001F4D1F" w:rsidP="00866E3E">
      <w:pPr>
        <w:pStyle w:val="rawdata"/>
        <w:rPr>
          <w:lang w:val="pt-PT"/>
        </w:rPr>
      </w:pPr>
      <w:r w:rsidRPr="00123F75">
        <w:rPr>
          <w:lang w:val="pt-PT"/>
        </w:rPr>
        <w:t>8916</w:t>
      </w:r>
      <w:r w:rsidRPr="00123F75">
        <w:rPr>
          <w:lang w:val="pt-PT"/>
        </w:rPr>
        <w:tab/>
        <w:t>Strix aluco</w:t>
      </w:r>
      <w:r w:rsidRPr="00123F75">
        <w:rPr>
          <w:lang w:val="pt-PT"/>
        </w:rPr>
        <w:tab/>
        <w:t>C-Eu</w:t>
      </w:r>
      <w:r w:rsidRPr="00123F75">
        <w:rPr>
          <w:lang w:val="pt-PT"/>
        </w:rPr>
        <w:tab/>
        <w:t>U</w:t>
      </w:r>
      <w:r w:rsidRPr="00123F75">
        <w:rPr>
          <w:lang w:val="pt-PT"/>
        </w:rPr>
        <w:tab/>
        <w:t>2013</w:t>
      </w:r>
      <w:r w:rsidRPr="00123F75">
        <w:rPr>
          <w:lang w:val="pt-PT"/>
        </w:rPr>
        <w:tab/>
        <w:t>0.05</w:t>
      </w:r>
      <w:r w:rsidRPr="00123F75">
        <w:rPr>
          <w:lang w:val="pt-PT"/>
        </w:rPr>
        <w:tab/>
        <w:t>Lesinski &amp; Jobda (2018): Kulon 23: 172–175</w:t>
      </w:r>
    </w:p>
    <w:p w:rsidR="001F4D1F" w:rsidRPr="00123F75" w:rsidRDefault="001F4D1F" w:rsidP="00866E3E">
      <w:pPr>
        <w:pStyle w:val="rawdata"/>
        <w:rPr>
          <w:lang w:val="pt-PT"/>
        </w:rPr>
      </w:pPr>
      <w:r w:rsidRPr="00123F75">
        <w:rPr>
          <w:lang w:val="pt-PT"/>
        </w:rPr>
        <w:t>3224</w:t>
      </w:r>
      <w:r w:rsidRPr="00123F75">
        <w:rPr>
          <w:lang w:val="pt-PT"/>
        </w:rPr>
        <w:tab/>
        <w:t>Strix aluco</w:t>
      </w:r>
      <w:r w:rsidRPr="00123F75">
        <w:rPr>
          <w:lang w:val="pt-PT"/>
        </w:rPr>
        <w:tab/>
        <w:t>C-Eu</w:t>
      </w:r>
      <w:r w:rsidRPr="00123F75">
        <w:rPr>
          <w:lang w:val="pt-PT"/>
        </w:rPr>
        <w:tab/>
        <w:t>S</w:t>
      </w:r>
      <w:r w:rsidRPr="00123F75">
        <w:rPr>
          <w:lang w:val="pt-PT"/>
        </w:rPr>
        <w:tab/>
        <w:t>2004</w:t>
      </w:r>
      <w:r w:rsidRPr="00123F75">
        <w:rPr>
          <w:lang w:val="pt-PT"/>
        </w:rPr>
        <w:tab/>
        <w:t>0.03</w:t>
      </w:r>
      <w:r w:rsidRPr="00123F75">
        <w:rPr>
          <w:lang w:val="pt-PT"/>
        </w:rPr>
        <w:tab/>
        <w:t>Obuch (2011): Slovak Raptor J. 5: 1–120</w:t>
      </w:r>
    </w:p>
    <w:p w:rsidR="001F4D1F" w:rsidRPr="00123F75" w:rsidRDefault="001F4D1F" w:rsidP="00866E3E">
      <w:pPr>
        <w:pStyle w:val="rawdata"/>
        <w:rPr>
          <w:lang w:val="pt-PT"/>
        </w:rPr>
      </w:pPr>
      <w:r w:rsidRPr="00123F75">
        <w:rPr>
          <w:lang w:val="pt-PT"/>
        </w:rPr>
        <w:t>3171</w:t>
      </w:r>
      <w:r w:rsidRPr="00123F75">
        <w:rPr>
          <w:lang w:val="pt-PT"/>
        </w:rPr>
        <w:tab/>
        <w:t>Strix aluco</w:t>
      </w:r>
      <w:r w:rsidRPr="00123F75">
        <w:rPr>
          <w:lang w:val="pt-PT"/>
        </w:rPr>
        <w:tab/>
        <w:t>C-Eu</w:t>
      </w:r>
      <w:r w:rsidRPr="00123F75">
        <w:rPr>
          <w:lang w:val="pt-PT"/>
        </w:rPr>
        <w:tab/>
        <w:t>U</w:t>
      </w:r>
      <w:r w:rsidRPr="00123F75">
        <w:rPr>
          <w:lang w:val="pt-PT"/>
        </w:rPr>
        <w:tab/>
        <w:t>NA</w:t>
      </w:r>
      <w:r w:rsidRPr="00123F75">
        <w:rPr>
          <w:lang w:val="pt-PT"/>
        </w:rPr>
        <w:tab/>
        <w:t>0.075</w:t>
      </w:r>
      <w:r w:rsidRPr="00123F75">
        <w:rPr>
          <w:lang w:val="pt-PT"/>
        </w:rPr>
        <w:tab/>
        <w:t>Obuch (2011): Slovak Raptor J. 5: 1–120</w:t>
      </w:r>
    </w:p>
    <w:p w:rsidR="001F4D1F" w:rsidRPr="001F4D1F" w:rsidRDefault="001F4D1F" w:rsidP="00866E3E">
      <w:pPr>
        <w:pStyle w:val="rawdata"/>
        <w:rPr>
          <w:lang w:val="fr-CH"/>
        </w:rPr>
      </w:pPr>
      <w:r w:rsidRPr="001F4D1F">
        <w:rPr>
          <w:lang w:val="fr-CH"/>
        </w:rPr>
        <w:t>5314</w:t>
      </w:r>
      <w:r w:rsidRPr="001F4D1F">
        <w:rPr>
          <w:lang w:val="fr-CH"/>
        </w:rPr>
        <w:tab/>
        <w:t>Strix aluco</w:t>
      </w:r>
      <w:r w:rsidRPr="001F4D1F">
        <w:rPr>
          <w:lang w:val="fr-CH"/>
        </w:rPr>
        <w:tab/>
        <w:t>C-Eu</w:t>
      </w:r>
      <w:r w:rsidRPr="001F4D1F">
        <w:rPr>
          <w:lang w:val="fr-CH"/>
        </w:rPr>
        <w:tab/>
        <w:t>W</w:t>
      </w:r>
      <w:r w:rsidRPr="001F4D1F">
        <w:rPr>
          <w:lang w:val="fr-CH"/>
        </w:rPr>
        <w:tab/>
        <w:t>2007</w:t>
      </w:r>
      <w:r w:rsidRPr="001F4D1F">
        <w:rPr>
          <w:lang w:val="fr-CH"/>
        </w:rPr>
        <w:tab/>
        <w:t>0.144</w:t>
      </w:r>
      <w:r w:rsidRPr="001F4D1F">
        <w:rPr>
          <w:lang w:val="fr-CH"/>
        </w:rPr>
        <w:tab/>
        <w:t>Lesinski et al. (2009): Fragm. Faun. 52: 51–59</w:t>
      </w:r>
    </w:p>
    <w:p w:rsidR="001F4D1F" w:rsidRPr="001F4D1F" w:rsidRDefault="001F4D1F" w:rsidP="00866E3E">
      <w:pPr>
        <w:pStyle w:val="rawdata"/>
        <w:rPr>
          <w:lang w:val="fr-CH"/>
        </w:rPr>
      </w:pPr>
      <w:r w:rsidRPr="001F4D1F">
        <w:rPr>
          <w:lang w:val="fr-CH"/>
        </w:rPr>
        <w:t>3303</w:t>
      </w:r>
      <w:r w:rsidRPr="001F4D1F">
        <w:rPr>
          <w:lang w:val="fr-CH"/>
        </w:rPr>
        <w:tab/>
        <w:t>Strix aluco</w:t>
      </w:r>
      <w:r w:rsidRPr="001F4D1F">
        <w:rPr>
          <w:lang w:val="fr-CH"/>
        </w:rPr>
        <w:tab/>
        <w:t>C-Eu</w:t>
      </w:r>
      <w:r w:rsidRPr="001F4D1F">
        <w:rPr>
          <w:lang w:val="fr-CH"/>
        </w:rPr>
        <w:tab/>
        <w:t>S</w:t>
      </w:r>
      <w:r w:rsidRPr="001F4D1F">
        <w:rPr>
          <w:lang w:val="fr-CH"/>
        </w:rPr>
        <w:tab/>
        <w:t>1978</w:t>
      </w:r>
      <w:r w:rsidRPr="001F4D1F">
        <w:rPr>
          <w:lang w:val="fr-CH"/>
        </w:rPr>
        <w:tab/>
        <w:t>0.033</w:t>
      </w:r>
      <w:r w:rsidRPr="001F4D1F">
        <w:rPr>
          <w:lang w:val="fr-CH"/>
        </w:rPr>
        <w:tab/>
        <w:t>Obuch (2011): Slovak Raptor J. 5: 1–120</w:t>
      </w:r>
    </w:p>
    <w:p w:rsidR="001F4D1F" w:rsidRPr="001F4D1F" w:rsidRDefault="001F4D1F" w:rsidP="00866E3E">
      <w:pPr>
        <w:pStyle w:val="rawdata"/>
        <w:rPr>
          <w:lang w:val="de-CH"/>
        </w:rPr>
      </w:pPr>
      <w:r w:rsidRPr="001F4D1F">
        <w:rPr>
          <w:lang w:val="fr-CH"/>
        </w:rPr>
        <w:t>5262</w:t>
      </w:r>
      <w:r w:rsidRPr="001F4D1F">
        <w:rPr>
          <w:lang w:val="fr-CH"/>
        </w:rPr>
        <w:tab/>
        <w:t>Strix aluco</w:t>
      </w:r>
      <w:r w:rsidRPr="001F4D1F">
        <w:rPr>
          <w:lang w:val="fr-CH"/>
        </w:rPr>
        <w:tab/>
        <w:t>C-Eu</w:t>
      </w:r>
      <w:r w:rsidRPr="001F4D1F">
        <w:rPr>
          <w:lang w:val="fr-CH"/>
        </w:rPr>
        <w:tab/>
        <w:t>U</w:t>
      </w:r>
      <w:r w:rsidRPr="001F4D1F">
        <w:rPr>
          <w:lang w:val="fr-CH"/>
        </w:rPr>
        <w:tab/>
        <w:t>1986</w:t>
      </w:r>
      <w:r w:rsidRPr="001F4D1F">
        <w:rPr>
          <w:lang w:val="fr-CH"/>
        </w:rPr>
        <w:tab/>
        <w:t>0.02</w:t>
      </w:r>
      <w:r w:rsidRPr="001F4D1F">
        <w:rPr>
          <w:lang w:val="fr-CH"/>
        </w:rPr>
        <w:tab/>
        <w:t xml:space="preserve">Jedrzejewski et al. </w:t>
      </w:r>
      <w:r w:rsidRPr="001F4D1F">
        <w:rPr>
          <w:lang w:val="de-CH"/>
        </w:rPr>
        <w:t>(1994): J. Avian Biol. 25: 308–318</w:t>
      </w:r>
    </w:p>
    <w:p w:rsidR="001F4D1F" w:rsidRPr="001F4D1F" w:rsidRDefault="001F4D1F" w:rsidP="00866E3E">
      <w:pPr>
        <w:pStyle w:val="rawdata"/>
        <w:rPr>
          <w:lang w:val="de-CH"/>
        </w:rPr>
      </w:pPr>
      <w:r w:rsidRPr="001F4D1F">
        <w:rPr>
          <w:lang w:val="de-CH"/>
        </w:rPr>
        <w:t>6803</w:t>
      </w:r>
      <w:r w:rsidRPr="001F4D1F">
        <w:rPr>
          <w:lang w:val="de-CH"/>
        </w:rPr>
        <w:tab/>
        <w:t>Strix aluco</w:t>
      </w:r>
      <w:r w:rsidRPr="001F4D1F">
        <w:rPr>
          <w:lang w:val="de-CH"/>
        </w:rPr>
        <w:tab/>
        <w:t>C-Eu</w:t>
      </w:r>
      <w:r w:rsidRPr="001F4D1F">
        <w:rPr>
          <w:lang w:val="de-CH"/>
        </w:rPr>
        <w:tab/>
        <w:t>U</w:t>
      </w:r>
      <w:r w:rsidRPr="001F4D1F">
        <w:rPr>
          <w:lang w:val="de-CH"/>
        </w:rPr>
        <w:tab/>
        <w:t>2014</w:t>
      </w:r>
      <w:r w:rsidRPr="001F4D1F">
        <w:rPr>
          <w:lang w:val="de-CH"/>
        </w:rPr>
        <w:tab/>
        <w:t>0.124</w:t>
      </w:r>
      <w:r w:rsidRPr="001F4D1F">
        <w:rPr>
          <w:lang w:val="de-CH"/>
        </w:rPr>
        <w:tab/>
        <w:t>Lange (2017): Eulenwelt 2017: 30–32</w:t>
      </w:r>
    </w:p>
    <w:p w:rsidR="001F4D1F" w:rsidRPr="001F4D1F" w:rsidRDefault="001F4D1F" w:rsidP="00866E3E">
      <w:pPr>
        <w:pStyle w:val="rawdata"/>
        <w:rPr>
          <w:lang w:val="de-CH"/>
        </w:rPr>
      </w:pPr>
      <w:r w:rsidRPr="001F4D1F">
        <w:rPr>
          <w:lang w:val="de-CH"/>
        </w:rPr>
        <w:t>3144</w:t>
      </w:r>
      <w:r w:rsidRPr="001F4D1F">
        <w:rPr>
          <w:lang w:val="de-CH"/>
        </w:rPr>
        <w:tab/>
        <w:t>Strix aluco</w:t>
      </w:r>
      <w:r w:rsidRPr="001F4D1F">
        <w:rPr>
          <w:lang w:val="de-CH"/>
        </w:rPr>
        <w:tab/>
        <w:t>C-Eu</w:t>
      </w:r>
      <w:r w:rsidRPr="001F4D1F">
        <w:rPr>
          <w:lang w:val="de-CH"/>
        </w:rPr>
        <w:tab/>
        <w:t>S</w:t>
      </w:r>
      <w:r w:rsidRPr="001F4D1F">
        <w:rPr>
          <w:lang w:val="de-CH"/>
        </w:rPr>
        <w:tab/>
        <w:t>1996</w:t>
      </w:r>
      <w:r w:rsidRPr="001F4D1F">
        <w:rPr>
          <w:lang w:val="de-CH"/>
        </w:rPr>
        <w:tab/>
        <w:t>0.065</w:t>
      </w:r>
      <w:r w:rsidRPr="001F4D1F">
        <w:rPr>
          <w:lang w:val="de-CH"/>
        </w:rPr>
        <w:tab/>
        <w:t>Obuch (2011): Slovak Raptor J. 5: 1–120</w:t>
      </w:r>
    </w:p>
    <w:p w:rsidR="001F4D1F" w:rsidRPr="001F4D1F" w:rsidRDefault="001F4D1F" w:rsidP="00866E3E">
      <w:pPr>
        <w:pStyle w:val="rawdata"/>
        <w:rPr>
          <w:lang w:val="de-CH"/>
        </w:rPr>
      </w:pPr>
      <w:r w:rsidRPr="001F4D1F">
        <w:rPr>
          <w:lang w:val="de-CH"/>
        </w:rPr>
        <w:t>3330</w:t>
      </w:r>
      <w:r w:rsidRPr="001F4D1F">
        <w:rPr>
          <w:lang w:val="de-CH"/>
        </w:rPr>
        <w:tab/>
        <w:t>Strix aluco</w:t>
      </w:r>
      <w:r w:rsidRPr="001F4D1F">
        <w:rPr>
          <w:lang w:val="de-CH"/>
        </w:rPr>
        <w:tab/>
        <w:t>C-Eu</w:t>
      </w:r>
      <w:r w:rsidRPr="001F4D1F">
        <w:rPr>
          <w:lang w:val="de-CH"/>
        </w:rPr>
        <w:tab/>
        <w:t>U</w:t>
      </w:r>
      <w:r w:rsidRPr="001F4D1F">
        <w:rPr>
          <w:lang w:val="de-CH"/>
        </w:rPr>
        <w:tab/>
        <w:t>NA</w:t>
      </w:r>
      <w:r w:rsidRPr="001F4D1F">
        <w:rPr>
          <w:lang w:val="de-CH"/>
        </w:rPr>
        <w:tab/>
        <w:t>0.096</w:t>
      </w:r>
      <w:r w:rsidRPr="001F4D1F">
        <w:rPr>
          <w:lang w:val="de-CH"/>
        </w:rPr>
        <w:tab/>
        <w:t>Obuch (2011): Slovak Raptor J. 5: 1–120</w:t>
      </w:r>
    </w:p>
    <w:p w:rsidR="001F4D1F" w:rsidRPr="001F4D1F" w:rsidRDefault="001F4D1F" w:rsidP="00866E3E">
      <w:pPr>
        <w:pStyle w:val="rawdata"/>
        <w:rPr>
          <w:lang w:val="de-CH"/>
        </w:rPr>
      </w:pPr>
      <w:r w:rsidRPr="001F4D1F">
        <w:rPr>
          <w:lang w:val="de-CH"/>
        </w:rPr>
        <w:t>3190</w:t>
      </w:r>
      <w:r w:rsidRPr="001F4D1F">
        <w:rPr>
          <w:lang w:val="de-CH"/>
        </w:rPr>
        <w:tab/>
        <w:t>Strix aluco</w:t>
      </w:r>
      <w:r w:rsidRPr="001F4D1F">
        <w:rPr>
          <w:lang w:val="de-CH"/>
        </w:rPr>
        <w:tab/>
        <w:t>C-Eu</w:t>
      </w:r>
      <w:r w:rsidRPr="001F4D1F">
        <w:rPr>
          <w:lang w:val="de-CH"/>
        </w:rPr>
        <w:tab/>
        <w:t>S</w:t>
      </w:r>
      <w:r w:rsidRPr="001F4D1F">
        <w:rPr>
          <w:lang w:val="de-CH"/>
        </w:rPr>
        <w:tab/>
        <w:t>1991</w:t>
      </w:r>
      <w:r w:rsidRPr="001F4D1F">
        <w:rPr>
          <w:lang w:val="de-CH"/>
        </w:rPr>
        <w:tab/>
        <w:t>0.041</w:t>
      </w:r>
      <w:r w:rsidRPr="001F4D1F">
        <w:rPr>
          <w:lang w:val="de-CH"/>
        </w:rPr>
        <w:tab/>
        <w:t>Obuch (2011): Slovak Raptor J. 5: 1–120</w:t>
      </w:r>
    </w:p>
    <w:p w:rsidR="001F4D1F" w:rsidRPr="001F4D1F" w:rsidRDefault="001F4D1F" w:rsidP="00866E3E">
      <w:pPr>
        <w:pStyle w:val="rawdata"/>
        <w:rPr>
          <w:lang w:val="de-CH"/>
        </w:rPr>
      </w:pPr>
      <w:r w:rsidRPr="001F4D1F">
        <w:rPr>
          <w:lang w:val="de-CH"/>
        </w:rPr>
        <w:t>3251</w:t>
      </w:r>
      <w:r w:rsidRPr="001F4D1F">
        <w:rPr>
          <w:lang w:val="de-CH"/>
        </w:rPr>
        <w:tab/>
        <w:t>Strix aluco</w:t>
      </w:r>
      <w:r w:rsidRPr="001F4D1F">
        <w:rPr>
          <w:lang w:val="de-CH"/>
        </w:rPr>
        <w:tab/>
        <w:t>C-Eu</w:t>
      </w:r>
      <w:r w:rsidRPr="001F4D1F">
        <w:rPr>
          <w:lang w:val="de-CH"/>
        </w:rPr>
        <w:tab/>
        <w:t>W</w:t>
      </w:r>
      <w:r w:rsidRPr="001F4D1F">
        <w:rPr>
          <w:lang w:val="de-CH"/>
        </w:rPr>
        <w:tab/>
        <w:t>1996</w:t>
      </w:r>
      <w:r w:rsidRPr="001F4D1F">
        <w:rPr>
          <w:lang w:val="de-CH"/>
        </w:rPr>
        <w:tab/>
        <w:t>0.22</w:t>
      </w:r>
      <w:r w:rsidRPr="001F4D1F">
        <w:rPr>
          <w:lang w:val="de-CH"/>
        </w:rPr>
        <w:tab/>
        <w:t>Obuch (2011): Slovak Raptor J. 5: 1–120</w:t>
      </w:r>
    </w:p>
    <w:p w:rsidR="001F4D1F" w:rsidRPr="001F4D1F" w:rsidRDefault="001F4D1F" w:rsidP="00866E3E">
      <w:pPr>
        <w:pStyle w:val="rawdata"/>
        <w:rPr>
          <w:lang w:val="fr-CH"/>
        </w:rPr>
      </w:pPr>
      <w:r w:rsidRPr="001F4D1F">
        <w:rPr>
          <w:lang w:val="fr-CH"/>
        </w:rPr>
        <w:t>7329</w:t>
      </w:r>
      <w:r w:rsidRPr="001F4D1F">
        <w:rPr>
          <w:lang w:val="fr-CH"/>
        </w:rPr>
        <w:tab/>
        <w:t>Strix aluco</w:t>
      </w:r>
      <w:r w:rsidRPr="001F4D1F">
        <w:rPr>
          <w:lang w:val="fr-CH"/>
        </w:rPr>
        <w:tab/>
        <w:t>C-Eu</w:t>
      </w:r>
      <w:r w:rsidRPr="001F4D1F">
        <w:rPr>
          <w:lang w:val="fr-CH"/>
        </w:rPr>
        <w:tab/>
        <w:t>U</w:t>
      </w:r>
      <w:r w:rsidRPr="001F4D1F">
        <w:rPr>
          <w:lang w:val="fr-CH"/>
        </w:rPr>
        <w:tab/>
        <w:t>2014</w:t>
      </w:r>
      <w:r w:rsidRPr="001F4D1F">
        <w:rPr>
          <w:lang w:val="fr-CH"/>
        </w:rPr>
        <w:tab/>
        <w:t>0</w:t>
      </w:r>
      <w:r w:rsidRPr="001F4D1F">
        <w:rPr>
          <w:lang w:val="fr-CH"/>
        </w:rPr>
        <w:tab/>
        <w:t>Lesinski et al. (2016): Parki nar. Rez. Przyr. 35: 57–69</w:t>
      </w:r>
    </w:p>
    <w:p w:rsidR="001F4D1F" w:rsidRPr="001F4D1F" w:rsidRDefault="001F4D1F" w:rsidP="00866E3E">
      <w:pPr>
        <w:pStyle w:val="rawdata"/>
        <w:rPr>
          <w:lang w:val="fr-CH"/>
        </w:rPr>
      </w:pPr>
      <w:r w:rsidRPr="001F4D1F">
        <w:rPr>
          <w:lang w:val="fr-CH"/>
        </w:rPr>
        <w:t>3079</w:t>
      </w:r>
      <w:r w:rsidRPr="001F4D1F">
        <w:rPr>
          <w:lang w:val="fr-CH"/>
        </w:rPr>
        <w:tab/>
        <w:t>Strix aluco</w:t>
      </w:r>
      <w:r w:rsidRPr="001F4D1F">
        <w:rPr>
          <w:lang w:val="fr-CH"/>
        </w:rPr>
        <w:tab/>
        <w:t>C-Eu</w:t>
      </w:r>
      <w:r w:rsidRPr="001F4D1F">
        <w:rPr>
          <w:lang w:val="fr-CH"/>
        </w:rPr>
        <w:tab/>
        <w:t>U</w:t>
      </w:r>
      <w:r w:rsidRPr="001F4D1F">
        <w:rPr>
          <w:lang w:val="fr-CH"/>
        </w:rPr>
        <w:tab/>
        <w:t>1983</w:t>
      </w:r>
      <w:r w:rsidRPr="001F4D1F">
        <w:rPr>
          <w:lang w:val="fr-CH"/>
        </w:rPr>
        <w:tab/>
        <w:t>0.033</w:t>
      </w:r>
      <w:r w:rsidRPr="001F4D1F">
        <w:rPr>
          <w:lang w:val="fr-CH"/>
        </w:rPr>
        <w:tab/>
        <w:t>Gramsz (1991): Acta Ornithol. 26: 3–13</w:t>
      </w:r>
    </w:p>
    <w:p w:rsidR="001F4D1F" w:rsidRPr="001F4D1F" w:rsidRDefault="001F4D1F" w:rsidP="00866E3E">
      <w:pPr>
        <w:pStyle w:val="rawdata"/>
        <w:rPr>
          <w:lang w:val="fr-CH"/>
        </w:rPr>
      </w:pPr>
      <w:r w:rsidRPr="001F4D1F">
        <w:rPr>
          <w:lang w:val="fr-CH"/>
        </w:rPr>
        <w:t>4224</w:t>
      </w:r>
      <w:r w:rsidRPr="001F4D1F">
        <w:rPr>
          <w:lang w:val="fr-CH"/>
        </w:rPr>
        <w:tab/>
        <w:t>Strix aluco</w:t>
      </w:r>
      <w:r w:rsidRPr="001F4D1F">
        <w:rPr>
          <w:lang w:val="fr-CH"/>
        </w:rPr>
        <w:tab/>
        <w:t>C-Eu</w:t>
      </w:r>
      <w:r w:rsidRPr="001F4D1F">
        <w:rPr>
          <w:lang w:val="fr-CH"/>
        </w:rPr>
        <w:tab/>
        <w:t>U</w:t>
      </w:r>
      <w:r w:rsidRPr="001F4D1F">
        <w:rPr>
          <w:lang w:val="fr-CH"/>
        </w:rPr>
        <w:tab/>
        <w:t>1966</w:t>
      </w:r>
      <w:r w:rsidRPr="001F4D1F">
        <w:rPr>
          <w:lang w:val="fr-CH"/>
        </w:rPr>
        <w:tab/>
        <w:t>0.013</w:t>
      </w:r>
      <w:r w:rsidRPr="001F4D1F">
        <w:rPr>
          <w:lang w:val="fr-CH"/>
        </w:rPr>
        <w:tab/>
        <w:t>Delmée et al. (1979): Gerfaut 69: 45–77</w:t>
      </w:r>
    </w:p>
    <w:p w:rsidR="001F4D1F" w:rsidRPr="001F4D1F" w:rsidRDefault="001F4D1F" w:rsidP="00866E3E">
      <w:pPr>
        <w:pStyle w:val="rawdata"/>
        <w:rPr>
          <w:lang w:val="fr-CH"/>
        </w:rPr>
      </w:pPr>
      <w:r w:rsidRPr="001F4D1F">
        <w:rPr>
          <w:lang w:val="fr-CH"/>
        </w:rPr>
        <w:t>4223</w:t>
      </w:r>
      <w:r w:rsidRPr="001F4D1F">
        <w:rPr>
          <w:lang w:val="fr-CH"/>
        </w:rPr>
        <w:tab/>
        <w:t>Strix aluco</w:t>
      </w:r>
      <w:r w:rsidRPr="001F4D1F">
        <w:rPr>
          <w:lang w:val="fr-CH"/>
        </w:rPr>
        <w:tab/>
        <w:t>C-Eu</w:t>
      </w:r>
      <w:r w:rsidRPr="001F4D1F">
        <w:rPr>
          <w:lang w:val="fr-CH"/>
        </w:rPr>
        <w:tab/>
        <w:t>U</w:t>
      </w:r>
      <w:r w:rsidRPr="001F4D1F">
        <w:rPr>
          <w:lang w:val="fr-CH"/>
        </w:rPr>
        <w:tab/>
        <w:t>1966</w:t>
      </w:r>
      <w:r w:rsidRPr="001F4D1F">
        <w:rPr>
          <w:lang w:val="fr-CH"/>
        </w:rPr>
        <w:tab/>
        <w:t>0</w:t>
      </w:r>
      <w:r w:rsidRPr="001F4D1F">
        <w:rPr>
          <w:lang w:val="fr-CH"/>
        </w:rPr>
        <w:tab/>
        <w:t>Delmée et al. (1979): Gerfaut 69: 45–77</w:t>
      </w:r>
    </w:p>
    <w:p w:rsidR="001F4D1F" w:rsidRPr="001F4D1F" w:rsidRDefault="001F4D1F" w:rsidP="00866E3E">
      <w:pPr>
        <w:pStyle w:val="rawdata"/>
        <w:rPr>
          <w:lang w:val="fr-CH"/>
        </w:rPr>
      </w:pPr>
      <w:r w:rsidRPr="001F4D1F">
        <w:rPr>
          <w:lang w:val="fr-CH"/>
        </w:rPr>
        <w:t>3178</w:t>
      </w:r>
      <w:r w:rsidRPr="001F4D1F">
        <w:rPr>
          <w:lang w:val="fr-CH"/>
        </w:rPr>
        <w:tab/>
        <w:t>Strix aluco</w:t>
      </w:r>
      <w:r w:rsidRPr="001F4D1F">
        <w:rPr>
          <w:lang w:val="fr-CH"/>
        </w:rPr>
        <w:tab/>
        <w:t>C-Eu</w:t>
      </w:r>
      <w:r w:rsidRPr="001F4D1F">
        <w:rPr>
          <w:lang w:val="fr-CH"/>
        </w:rPr>
        <w:tab/>
        <w:t>S</w:t>
      </w:r>
      <w:r w:rsidRPr="001F4D1F">
        <w:rPr>
          <w:lang w:val="fr-CH"/>
        </w:rPr>
        <w:tab/>
        <w:t>1986</w:t>
      </w:r>
      <w:r w:rsidRPr="001F4D1F">
        <w:rPr>
          <w:lang w:val="fr-CH"/>
        </w:rPr>
        <w:tab/>
        <w:t>0.038</w:t>
      </w:r>
      <w:r w:rsidRPr="001F4D1F">
        <w:rPr>
          <w:lang w:val="fr-CH"/>
        </w:rPr>
        <w:tab/>
        <w:t>Obuch (2011): Slovak Raptor J. 5: 1–120</w:t>
      </w:r>
    </w:p>
    <w:p w:rsidR="001F4D1F" w:rsidRPr="001F4D1F" w:rsidRDefault="001F4D1F" w:rsidP="00866E3E">
      <w:pPr>
        <w:pStyle w:val="rawdata"/>
        <w:rPr>
          <w:lang w:val="fr-CH"/>
        </w:rPr>
      </w:pPr>
      <w:r w:rsidRPr="001F4D1F">
        <w:rPr>
          <w:lang w:val="fr-CH"/>
        </w:rPr>
        <w:t>9093</w:t>
      </w:r>
      <w:r w:rsidRPr="001F4D1F">
        <w:rPr>
          <w:lang w:val="fr-CH"/>
        </w:rPr>
        <w:tab/>
        <w:t>Strix aluco</w:t>
      </w:r>
      <w:r w:rsidRPr="001F4D1F">
        <w:rPr>
          <w:lang w:val="fr-CH"/>
        </w:rPr>
        <w:tab/>
        <w:t>C-Eu</w:t>
      </w:r>
      <w:r w:rsidRPr="001F4D1F">
        <w:rPr>
          <w:lang w:val="fr-CH"/>
        </w:rPr>
        <w:tab/>
        <w:t>U</w:t>
      </w:r>
      <w:r w:rsidRPr="001F4D1F">
        <w:rPr>
          <w:lang w:val="fr-CH"/>
        </w:rPr>
        <w:tab/>
        <w:t>2001</w:t>
      </w:r>
      <w:r w:rsidRPr="001F4D1F">
        <w:rPr>
          <w:lang w:val="fr-CH"/>
        </w:rPr>
        <w:tab/>
        <w:t>0.073</w:t>
      </w:r>
      <w:r w:rsidRPr="001F4D1F">
        <w:rPr>
          <w:lang w:val="fr-CH"/>
        </w:rPr>
        <w:tab/>
        <w:t>Zváral (2006): Panurus 15: 47–56</w:t>
      </w:r>
    </w:p>
    <w:p w:rsidR="001F4D1F" w:rsidRPr="001F4D1F" w:rsidRDefault="001F4D1F" w:rsidP="00866E3E">
      <w:pPr>
        <w:pStyle w:val="rawdata"/>
        <w:rPr>
          <w:lang w:val="fr-CH"/>
        </w:rPr>
      </w:pPr>
      <w:r w:rsidRPr="001F4D1F">
        <w:rPr>
          <w:lang w:val="fr-CH"/>
        </w:rPr>
        <w:t>3848</w:t>
      </w:r>
      <w:r w:rsidRPr="001F4D1F">
        <w:rPr>
          <w:lang w:val="fr-CH"/>
        </w:rPr>
        <w:tab/>
        <w:t>Strix aluco</w:t>
      </w:r>
      <w:r w:rsidRPr="001F4D1F">
        <w:rPr>
          <w:lang w:val="fr-CH"/>
        </w:rPr>
        <w:tab/>
        <w:t>C-Eu</w:t>
      </w:r>
      <w:r w:rsidRPr="001F4D1F">
        <w:rPr>
          <w:lang w:val="fr-CH"/>
        </w:rPr>
        <w:tab/>
        <w:t>S</w:t>
      </w:r>
      <w:r w:rsidRPr="001F4D1F">
        <w:rPr>
          <w:lang w:val="fr-CH"/>
        </w:rPr>
        <w:tab/>
        <w:t>1944</w:t>
      </w:r>
      <w:r w:rsidRPr="001F4D1F">
        <w:rPr>
          <w:lang w:val="fr-CH"/>
        </w:rPr>
        <w:tab/>
        <w:t>0.026</w:t>
      </w:r>
      <w:r w:rsidRPr="001F4D1F">
        <w:rPr>
          <w:lang w:val="fr-CH"/>
        </w:rPr>
        <w:tab/>
        <w:t>Poncy (1950): Nos Oiseaux 20: 208</w:t>
      </w:r>
    </w:p>
    <w:p w:rsidR="001F4D1F" w:rsidRPr="001F4D1F" w:rsidRDefault="001F4D1F" w:rsidP="00866E3E">
      <w:pPr>
        <w:pStyle w:val="rawdata"/>
        <w:rPr>
          <w:lang w:val="fr-CH"/>
        </w:rPr>
      </w:pPr>
      <w:r w:rsidRPr="001F4D1F">
        <w:rPr>
          <w:lang w:val="fr-CH"/>
        </w:rPr>
        <w:t>4232</w:t>
      </w:r>
      <w:r w:rsidRPr="001F4D1F">
        <w:rPr>
          <w:lang w:val="fr-CH"/>
        </w:rPr>
        <w:tab/>
        <w:t>Strix aluco</w:t>
      </w:r>
      <w:r w:rsidRPr="001F4D1F">
        <w:rPr>
          <w:lang w:val="fr-CH"/>
        </w:rPr>
        <w:tab/>
        <w:t>C-Eu</w:t>
      </w:r>
      <w:r w:rsidRPr="001F4D1F">
        <w:rPr>
          <w:lang w:val="fr-CH"/>
        </w:rPr>
        <w:tab/>
        <w:t>U</w:t>
      </w:r>
      <w:r w:rsidRPr="001F4D1F">
        <w:rPr>
          <w:lang w:val="fr-CH"/>
        </w:rPr>
        <w:tab/>
        <w:t>1966</w:t>
      </w:r>
      <w:r w:rsidRPr="001F4D1F">
        <w:rPr>
          <w:lang w:val="fr-CH"/>
        </w:rPr>
        <w:tab/>
        <w:t>0.063</w:t>
      </w:r>
      <w:r w:rsidRPr="001F4D1F">
        <w:rPr>
          <w:lang w:val="fr-CH"/>
        </w:rPr>
        <w:tab/>
        <w:t>Delmée et al. (1979): Gerfaut 69: 45–77</w:t>
      </w:r>
    </w:p>
    <w:p w:rsidR="001F4D1F" w:rsidRPr="00123F75" w:rsidRDefault="001F4D1F" w:rsidP="00866E3E">
      <w:pPr>
        <w:pStyle w:val="rawdata"/>
        <w:rPr>
          <w:lang w:val="fr-CH"/>
        </w:rPr>
      </w:pPr>
      <w:r w:rsidRPr="001F4D1F">
        <w:rPr>
          <w:lang w:val="fr-CH"/>
        </w:rPr>
        <w:t>3085</w:t>
      </w:r>
      <w:r w:rsidRPr="001F4D1F">
        <w:rPr>
          <w:lang w:val="fr-CH"/>
        </w:rPr>
        <w:tab/>
        <w:t>Strix aluco</w:t>
      </w:r>
      <w:r w:rsidRPr="001F4D1F">
        <w:rPr>
          <w:lang w:val="fr-CH"/>
        </w:rPr>
        <w:tab/>
        <w:t>C-Eu</w:t>
      </w:r>
      <w:r w:rsidRPr="001F4D1F">
        <w:rPr>
          <w:lang w:val="fr-CH"/>
        </w:rPr>
        <w:tab/>
        <w:t>U</w:t>
      </w:r>
      <w:r w:rsidRPr="001F4D1F">
        <w:rPr>
          <w:lang w:val="fr-CH"/>
        </w:rPr>
        <w:tab/>
        <w:t>1980</w:t>
      </w:r>
      <w:r w:rsidRPr="001F4D1F">
        <w:rPr>
          <w:lang w:val="fr-CH"/>
        </w:rPr>
        <w:tab/>
        <w:t>0.694</w:t>
      </w:r>
      <w:r w:rsidRPr="001F4D1F">
        <w:rPr>
          <w:lang w:val="fr-CH"/>
        </w:rPr>
        <w:tab/>
        <w:t xml:space="preserve">Goszcynski et al. </w:t>
      </w:r>
      <w:r w:rsidRPr="00123F75">
        <w:rPr>
          <w:lang w:val="fr-CH"/>
        </w:rPr>
        <w:t>(1993): Acta Ornithol. 27: 113–123</w:t>
      </w:r>
    </w:p>
    <w:p w:rsidR="001F4D1F" w:rsidRPr="00123F75" w:rsidRDefault="001F4D1F" w:rsidP="00866E3E">
      <w:pPr>
        <w:pStyle w:val="rawdata"/>
        <w:rPr>
          <w:lang w:val="fr-CH"/>
        </w:rPr>
      </w:pPr>
      <w:r w:rsidRPr="00123F75">
        <w:rPr>
          <w:lang w:val="fr-CH"/>
        </w:rPr>
        <w:t>3117</w:t>
      </w:r>
      <w:r w:rsidRPr="00123F75">
        <w:rPr>
          <w:lang w:val="fr-CH"/>
        </w:rPr>
        <w:tab/>
        <w:t>Strix aluco</w:t>
      </w:r>
      <w:r w:rsidRPr="00123F75">
        <w:rPr>
          <w:lang w:val="fr-CH"/>
        </w:rPr>
        <w:tab/>
        <w:t>C-Eu</w:t>
      </w:r>
      <w:r w:rsidRPr="00123F75">
        <w:rPr>
          <w:lang w:val="fr-CH"/>
        </w:rPr>
        <w:tab/>
        <w:t>W</w:t>
      </w:r>
      <w:r w:rsidRPr="00123F75">
        <w:rPr>
          <w:lang w:val="fr-CH"/>
        </w:rPr>
        <w:tab/>
        <w:t>1976</w:t>
      </w:r>
      <w:r w:rsidRPr="00123F75">
        <w:rPr>
          <w:lang w:val="fr-CH"/>
        </w:rPr>
        <w:tab/>
        <w:t>0.043</w:t>
      </w:r>
      <w:r w:rsidRPr="00123F75">
        <w:rPr>
          <w:lang w:val="fr-CH"/>
        </w:rPr>
        <w:tab/>
        <w:t>Obuch (2011): Slovak Raptor J. 5: 1–120</w:t>
      </w:r>
    </w:p>
    <w:p w:rsidR="001F4D1F" w:rsidRPr="00123F75" w:rsidRDefault="001F4D1F" w:rsidP="00866E3E">
      <w:pPr>
        <w:pStyle w:val="rawdata"/>
        <w:rPr>
          <w:lang w:val="fr-CH"/>
        </w:rPr>
      </w:pPr>
      <w:r w:rsidRPr="00123F75">
        <w:rPr>
          <w:lang w:val="fr-CH"/>
        </w:rPr>
        <w:t>3295</w:t>
      </w:r>
      <w:r w:rsidRPr="00123F75">
        <w:rPr>
          <w:lang w:val="fr-CH"/>
        </w:rPr>
        <w:tab/>
        <w:t>Strix aluco</w:t>
      </w:r>
      <w:r w:rsidRPr="00123F75">
        <w:rPr>
          <w:lang w:val="fr-CH"/>
        </w:rPr>
        <w:tab/>
        <w:t>C-Eu</w:t>
      </w:r>
      <w:r w:rsidRPr="00123F75">
        <w:rPr>
          <w:lang w:val="fr-CH"/>
        </w:rPr>
        <w:tab/>
        <w:t>S</w:t>
      </w:r>
      <w:r w:rsidRPr="00123F75">
        <w:rPr>
          <w:lang w:val="fr-CH"/>
        </w:rPr>
        <w:tab/>
        <w:t>1993</w:t>
      </w:r>
      <w:r w:rsidRPr="00123F75">
        <w:rPr>
          <w:lang w:val="fr-CH"/>
        </w:rPr>
        <w:tab/>
        <w:t>0.128</w:t>
      </w:r>
      <w:r w:rsidRPr="00123F75">
        <w:rPr>
          <w:lang w:val="fr-CH"/>
        </w:rPr>
        <w:tab/>
        <w:t>Obuch (2011): Slovak Raptor J. 5: 1–120</w:t>
      </w:r>
    </w:p>
    <w:p w:rsidR="001F4D1F" w:rsidRPr="00123F75" w:rsidRDefault="001F4D1F" w:rsidP="00866E3E">
      <w:pPr>
        <w:pStyle w:val="rawdata"/>
        <w:rPr>
          <w:lang w:val="pt-PT"/>
        </w:rPr>
      </w:pPr>
      <w:r w:rsidRPr="00123F75">
        <w:rPr>
          <w:lang w:val="pt-PT"/>
        </w:rPr>
        <w:t>3294</w:t>
      </w:r>
      <w:r w:rsidRPr="00123F75">
        <w:rPr>
          <w:lang w:val="pt-PT"/>
        </w:rPr>
        <w:tab/>
        <w:t>Strix aluco</w:t>
      </w:r>
      <w:r w:rsidRPr="00123F75">
        <w:rPr>
          <w:lang w:val="pt-PT"/>
        </w:rPr>
        <w:tab/>
        <w:t>C-Eu</w:t>
      </w:r>
      <w:r w:rsidRPr="00123F75">
        <w:rPr>
          <w:lang w:val="pt-PT"/>
        </w:rPr>
        <w:tab/>
        <w:t>U</w:t>
      </w:r>
      <w:r w:rsidRPr="00123F75">
        <w:rPr>
          <w:lang w:val="pt-PT"/>
        </w:rPr>
        <w:tab/>
        <w:t>NA</w:t>
      </w:r>
      <w:r w:rsidRPr="00123F75">
        <w:rPr>
          <w:lang w:val="pt-PT"/>
        </w:rPr>
        <w:tab/>
        <w:t>0.045</w:t>
      </w:r>
      <w:r w:rsidRPr="00123F75">
        <w:rPr>
          <w:lang w:val="pt-PT"/>
        </w:rPr>
        <w:tab/>
        <w:t>Obuch (2011): Slovak Raptor J. 5: 1–120</w:t>
      </w:r>
    </w:p>
    <w:p w:rsidR="001F4D1F" w:rsidRPr="00123F75" w:rsidRDefault="001F4D1F" w:rsidP="00866E3E">
      <w:pPr>
        <w:pStyle w:val="rawdata"/>
        <w:rPr>
          <w:lang w:val="pt-PT"/>
        </w:rPr>
      </w:pPr>
      <w:r w:rsidRPr="00123F75">
        <w:rPr>
          <w:lang w:val="pt-PT"/>
        </w:rPr>
        <w:t>3139</w:t>
      </w:r>
      <w:r w:rsidRPr="00123F75">
        <w:rPr>
          <w:lang w:val="pt-PT"/>
        </w:rPr>
        <w:tab/>
        <w:t>Strix aluco</w:t>
      </w:r>
      <w:r w:rsidRPr="00123F75">
        <w:rPr>
          <w:lang w:val="pt-PT"/>
        </w:rPr>
        <w:tab/>
        <w:t>C-Eu</w:t>
      </w:r>
      <w:r w:rsidRPr="00123F75">
        <w:rPr>
          <w:lang w:val="pt-PT"/>
        </w:rPr>
        <w:tab/>
        <w:t>S</w:t>
      </w:r>
      <w:r w:rsidRPr="00123F75">
        <w:rPr>
          <w:lang w:val="pt-PT"/>
        </w:rPr>
        <w:tab/>
        <w:t>1991</w:t>
      </w:r>
      <w:r w:rsidRPr="00123F75">
        <w:rPr>
          <w:lang w:val="pt-PT"/>
        </w:rPr>
        <w:tab/>
        <w:t>0.083</w:t>
      </w:r>
      <w:r w:rsidRPr="00123F75">
        <w:rPr>
          <w:lang w:val="pt-PT"/>
        </w:rPr>
        <w:tab/>
        <w:t>Obuch (2011): Slovak Raptor J. 5: 1–120</w:t>
      </w:r>
    </w:p>
    <w:p w:rsidR="001F4D1F" w:rsidRPr="001F4D1F" w:rsidRDefault="001F4D1F" w:rsidP="00866E3E">
      <w:pPr>
        <w:pStyle w:val="rawdata"/>
        <w:rPr>
          <w:lang w:val="de-CH"/>
        </w:rPr>
      </w:pPr>
      <w:r w:rsidRPr="00123F75">
        <w:rPr>
          <w:lang w:val="pt-PT"/>
        </w:rPr>
        <w:t>5268</w:t>
      </w:r>
      <w:r w:rsidRPr="00123F75">
        <w:rPr>
          <w:lang w:val="pt-PT"/>
        </w:rPr>
        <w:tab/>
        <w:t>Strix aluco</w:t>
      </w:r>
      <w:r w:rsidRPr="00123F75">
        <w:rPr>
          <w:lang w:val="pt-PT"/>
        </w:rPr>
        <w:tab/>
        <w:t>C-Eu</w:t>
      </w:r>
      <w:r w:rsidRPr="00123F75">
        <w:rPr>
          <w:lang w:val="pt-PT"/>
        </w:rPr>
        <w:tab/>
        <w:t>W</w:t>
      </w:r>
      <w:r w:rsidRPr="00123F75">
        <w:rPr>
          <w:lang w:val="pt-PT"/>
        </w:rPr>
        <w:tab/>
        <w:t>1988</w:t>
      </w:r>
      <w:r w:rsidRPr="00123F75">
        <w:rPr>
          <w:lang w:val="pt-PT"/>
        </w:rPr>
        <w:tab/>
        <w:t>0.034</w:t>
      </w:r>
      <w:r w:rsidRPr="00123F75">
        <w:rPr>
          <w:lang w:val="pt-PT"/>
        </w:rPr>
        <w:tab/>
        <w:t xml:space="preserve">Jedrzejewski et al. </w:t>
      </w:r>
      <w:r w:rsidRPr="001F4D1F">
        <w:rPr>
          <w:lang w:val="de-CH"/>
        </w:rPr>
        <w:t>(1994): J. Avian Biol. 25: 308–318</w:t>
      </w:r>
    </w:p>
    <w:p w:rsidR="001F4D1F" w:rsidRPr="001F4D1F" w:rsidRDefault="001F4D1F" w:rsidP="00866E3E">
      <w:pPr>
        <w:pStyle w:val="rawdata"/>
        <w:rPr>
          <w:lang w:val="de-CH"/>
        </w:rPr>
      </w:pPr>
      <w:r w:rsidRPr="001F4D1F">
        <w:rPr>
          <w:lang w:val="de-CH"/>
        </w:rPr>
        <w:t>9247</w:t>
      </w:r>
      <w:r w:rsidRPr="001F4D1F">
        <w:rPr>
          <w:lang w:val="de-CH"/>
        </w:rPr>
        <w:tab/>
        <w:t>Strix aluco</w:t>
      </w:r>
      <w:r w:rsidRPr="001F4D1F">
        <w:rPr>
          <w:lang w:val="de-CH"/>
        </w:rPr>
        <w:tab/>
        <w:t>C-Eu</w:t>
      </w:r>
      <w:r w:rsidRPr="001F4D1F">
        <w:rPr>
          <w:lang w:val="de-CH"/>
        </w:rPr>
        <w:tab/>
        <w:t>U</w:t>
      </w:r>
      <w:r w:rsidRPr="001F4D1F">
        <w:rPr>
          <w:lang w:val="de-CH"/>
        </w:rPr>
        <w:tab/>
        <w:t>1986</w:t>
      </w:r>
      <w:r w:rsidRPr="001F4D1F">
        <w:rPr>
          <w:lang w:val="de-CH"/>
        </w:rPr>
        <w:tab/>
        <w:t>0.144</w:t>
      </w:r>
      <w:r w:rsidRPr="001F4D1F">
        <w:rPr>
          <w:lang w:val="de-CH"/>
        </w:rPr>
        <w:tab/>
        <w:t>van Veen &amp; Kirk (2000): Ökol. Vögel 22: 237–281</w:t>
      </w:r>
    </w:p>
    <w:p w:rsidR="001F4D1F" w:rsidRPr="001F4D1F" w:rsidRDefault="001F4D1F" w:rsidP="00866E3E">
      <w:pPr>
        <w:pStyle w:val="rawdata"/>
        <w:rPr>
          <w:lang w:val="de-CH"/>
        </w:rPr>
      </w:pPr>
      <w:r w:rsidRPr="001F4D1F">
        <w:rPr>
          <w:lang w:val="de-CH"/>
        </w:rPr>
        <w:t>3179</w:t>
      </w:r>
      <w:r w:rsidRPr="001F4D1F">
        <w:rPr>
          <w:lang w:val="de-CH"/>
        </w:rPr>
        <w:tab/>
        <w:t>Strix aluco</w:t>
      </w:r>
      <w:r w:rsidRPr="001F4D1F">
        <w:rPr>
          <w:lang w:val="de-CH"/>
        </w:rPr>
        <w:tab/>
        <w:t>C-Eu</w:t>
      </w:r>
      <w:r w:rsidRPr="001F4D1F">
        <w:rPr>
          <w:lang w:val="de-CH"/>
        </w:rPr>
        <w:tab/>
        <w:t>W</w:t>
      </w:r>
      <w:r w:rsidRPr="001F4D1F">
        <w:rPr>
          <w:lang w:val="de-CH"/>
        </w:rPr>
        <w:tab/>
        <w:t>1989</w:t>
      </w:r>
      <w:r w:rsidRPr="001F4D1F">
        <w:rPr>
          <w:lang w:val="de-CH"/>
        </w:rPr>
        <w:tab/>
        <w:t>0.009</w:t>
      </w:r>
      <w:r w:rsidRPr="001F4D1F">
        <w:rPr>
          <w:lang w:val="de-CH"/>
        </w:rPr>
        <w:tab/>
        <w:t>Obuch (2011): Slovak Raptor J. 5: 1–120</w:t>
      </w:r>
    </w:p>
    <w:p w:rsidR="001F4D1F" w:rsidRPr="00123F75" w:rsidRDefault="001F4D1F" w:rsidP="00866E3E">
      <w:pPr>
        <w:pStyle w:val="rawdata"/>
        <w:rPr>
          <w:lang w:val="de-CH"/>
        </w:rPr>
      </w:pPr>
      <w:r w:rsidRPr="00123F75">
        <w:rPr>
          <w:lang w:val="de-CH"/>
        </w:rPr>
        <w:t>4812</w:t>
      </w:r>
      <w:r w:rsidRPr="00123F75">
        <w:rPr>
          <w:lang w:val="de-CH"/>
        </w:rPr>
        <w:tab/>
        <w:t>Strix aluco</w:t>
      </w:r>
      <w:r w:rsidRPr="00123F75">
        <w:rPr>
          <w:lang w:val="de-CH"/>
        </w:rPr>
        <w:tab/>
        <w:t>C-Eu</w:t>
      </w:r>
      <w:r w:rsidRPr="00123F75">
        <w:rPr>
          <w:lang w:val="de-CH"/>
        </w:rPr>
        <w:tab/>
        <w:t>U</w:t>
      </w:r>
      <w:r w:rsidRPr="00123F75">
        <w:rPr>
          <w:lang w:val="de-CH"/>
        </w:rPr>
        <w:tab/>
        <w:t>1989</w:t>
      </w:r>
      <w:r w:rsidRPr="00123F75">
        <w:rPr>
          <w:lang w:val="de-CH"/>
        </w:rPr>
        <w:tab/>
        <w:t>0.085</w:t>
      </w:r>
      <w:r w:rsidRPr="00123F75">
        <w:rPr>
          <w:lang w:val="de-CH"/>
        </w:rPr>
        <w:tab/>
        <w:t>Plesník &amp; Dusík (1994): in Meyburg &amp; Channcelolor, Pica Pres</w:t>
      </w:r>
    </w:p>
    <w:p w:rsidR="001F4D1F" w:rsidRPr="001F4D1F" w:rsidRDefault="001F4D1F" w:rsidP="00866E3E">
      <w:pPr>
        <w:pStyle w:val="rawdata"/>
        <w:rPr>
          <w:lang w:val="fr-CH"/>
        </w:rPr>
      </w:pPr>
      <w:r w:rsidRPr="001F4D1F">
        <w:rPr>
          <w:lang w:val="fr-CH"/>
        </w:rPr>
        <w:t>3168</w:t>
      </w:r>
      <w:r w:rsidRPr="001F4D1F">
        <w:rPr>
          <w:lang w:val="fr-CH"/>
        </w:rPr>
        <w:tab/>
        <w:t>Strix aluco</w:t>
      </w:r>
      <w:r w:rsidRPr="001F4D1F">
        <w:rPr>
          <w:lang w:val="fr-CH"/>
        </w:rPr>
        <w:tab/>
        <w:t>C-Eu</w:t>
      </w:r>
      <w:r w:rsidRPr="001F4D1F">
        <w:rPr>
          <w:lang w:val="fr-CH"/>
        </w:rPr>
        <w:tab/>
        <w:t>W</w:t>
      </w:r>
      <w:r w:rsidRPr="001F4D1F">
        <w:rPr>
          <w:lang w:val="fr-CH"/>
        </w:rPr>
        <w:tab/>
        <w:t>2008</w:t>
      </w:r>
      <w:r w:rsidRPr="001F4D1F">
        <w:rPr>
          <w:lang w:val="fr-CH"/>
        </w:rPr>
        <w:tab/>
        <w:t>0.034</w:t>
      </w:r>
      <w:r w:rsidRPr="001F4D1F">
        <w:rPr>
          <w:lang w:val="fr-CH"/>
        </w:rPr>
        <w:tab/>
        <w:t>Obuch (2011): Slovak Raptor J. 5: 1–120</w:t>
      </w:r>
    </w:p>
    <w:p w:rsidR="001F4D1F" w:rsidRPr="001F4D1F" w:rsidRDefault="001F4D1F" w:rsidP="00866E3E">
      <w:pPr>
        <w:pStyle w:val="rawdata"/>
        <w:rPr>
          <w:lang w:val="fr-CH"/>
        </w:rPr>
      </w:pPr>
      <w:r w:rsidRPr="001F4D1F">
        <w:rPr>
          <w:lang w:val="fr-CH"/>
        </w:rPr>
        <w:t>4227</w:t>
      </w:r>
      <w:r w:rsidRPr="001F4D1F">
        <w:rPr>
          <w:lang w:val="fr-CH"/>
        </w:rPr>
        <w:tab/>
        <w:t>Strix aluco</w:t>
      </w:r>
      <w:r w:rsidRPr="001F4D1F">
        <w:rPr>
          <w:lang w:val="fr-CH"/>
        </w:rPr>
        <w:tab/>
        <w:t>C-Eu</w:t>
      </w:r>
      <w:r w:rsidRPr="001F4D1F">
        <w:rPr>
          <w:lang w:val="fr-CH"/>
        </w:rPr>
        <w:tab/>
        <w:t>U</w:t>
      </w:r>
      <w:r w:rsidRPr="001F4D1F">
        <w:rPr>
          <w:lang w:val="fr-CH"/>
        </w:rPr>
        <w:tab/>
        <w:t>1966</w:t>
      </w:r>
      <w:r w:rsidRPr="001F4D1F">
        <w:rPr>
          <w:lang w:val="fr-CH"/>
        </w:rPr>
        <w:tab/>
        <w:t>0.023</w:t>
      </w:r>
      <w:r w:rsidRPr="001F4D1F">
        <w:rPr>
          <w:lang w:val="fr-CH"/>
        </w:rPr>
        <w:tab/>
        <w:t>Delmée et al. (1979): Gerfaut 69: 45–77</w:t>
      </w:r>
    </w:p>
    <w:p w:rsidR="001F4D1F" w:rsidRPr="001F4D1F" w:rsidRDefault="001F4D1F" w:rsidP="00866E3E">
      <w:pPr>
        <w:pStyle w:val="rawdata"/>
        <w:rPr>
          <w:lang w:val="fr-CH"/>
        </w:rPr>
      </w:pPr>
      <w:r w:rsidRPr="001F4D1F">
        <w:rPr>
          <w:lang w:val="fr-CH"/>
        </w:rPr>
        <w:t>3199</w:t>
      </w:r>
      <w:r w:rsidRPr="001F4D1F">
        <w:rPr>
          <w:lang w:val="fr-CH"/>
        </w:rPr>
        <w:tab/>
        <w:t>Strix aluco</w:t>
      </w:r>
      <w:r w:rsidRPr="001F4D1F">
        <w:rPr>
          <w:lang w:val="fr-CH"/>
        </w:rPr>
        <w:tab/>
        <w:t>C-Eu</w:t>
      </w:r>
      <w:r w:rsidRPr="001F4D1F">
        <w:rPr>
          <w:lang w:val="fr-CH"/>
        </w:rPr>
        <w:tab/>
        <w:t>S</w:t>
      </w:r>
      <w:r w:rsidRPr="001F4D1F">
        <w:rPr>
          <w:lang w:val="fr-CH"/>
        </w:rPr>
        <w:tab/>
        <w:t>1990</w:t>
      </w:r>
      <w:r w:rsidRPr="001F4D1F">
        <w:rPr>
          <w:lang w:val="fr-CH"/>
        </w:rPr>
        <w:tab/>
        <w:t>0.011</w:t>
      </w:r>
      <w:r w:rsidRPr="001F4D1F">
        <w:rPr>
          <w:lang w:val="fr-CH"/>
        </w:rPr>
        <w:tab/>
        <w:t>Obuch (2011): Slovak Raptor J. 5: 1–120</w:t>
      </w:r>
    </w:p>
    <w:p w:rsidR="001F4D1F" w:rsidRPr="001F4D1F" w:rsidRDefault="001F4D1F" w:rsidP="00866E3E">
      <w:pPr>
        <w:pStyle w:val="rawdata"/>
        <w:rPr>
          <w:lang w:val="fr-CH"/>
        </w:rPr>
      </w:pPr>
      <w:r w:rsidRPr="001F4D1F">
        <w:rPr>
          <w:lang w:val="fr-CH"/>
        </w:rPr>
        <w:t>4228</w:t>
      </w:r>
      <w:r w:rsidRPr="001F4D1F">
        <w:rPr>
          <w:lang w:val="fr-CH"/>
        </w:rPr>
        <w:tab/>
        <w:t>Strix aluco</w:t>
      </w:r>
      <w:r w:rsidRPr="001F4D1F">
        <w:rPr>
          <w:lang w:val="fr-CH"/>
        </w:rPr>
        <w:tab/>
        <w:t>C-Eu</w:t>
      </w:r>
      <w:r w:rsidRPr="001F4D1F">
        <w:rPr>
          <w:lang w:val="fr-CH"/>
        </w:rPr>
        <w:tab/>
        <w:t>U</w:t>
      </w:r>
      <w:r w:rsidRPr="001F4D1F">
        <w:rPr>
          <w:lang w:val="fr-CH"/>
        </w:rPr>
        <w:tab/>
        <w:t>1966</w:t>
      </w:r>
      <w:r w:rsidRPr="001F4D1F">
        <w:rPr>
          <w:lang w:val="fr-CH"/>
        </w:rPr>
        <w:tab/>
        <w:t>0.009</w:t>
      </w:r>
      <w:r w:rsidRPr="001F4D1F">
        <w:rPr>
          <w:lang w:val="fr-CH"/>
        </w:rPr>
        <w:tab/>
        <w:t>Delmée et al. (1979): Gerfaut 69: 45–77</w:t>
      </w:r>
    </w:p>
    <w:p w:rsidR="001F4D1F" w:rsidRPr="001F4D1F" w:rsidRDefault="001F4D1F" w:rsidP="00866E3E">
      <w:pPr>
        <w:pStyle w:val="rawdata"/>
        <w:rPr>
          <w:lang w:val="fr-CH"/>
        </w:rPr>
      </w:pPr>
      <w:r w:rsidRPr="001F4D1F">
        <w:rPr>
          <w:lang w:val="fr-CH"/>
        </w:rPr>
        <w:t>9522</w:t>
      </w:r>
      <w:r w:rsidRPr="001F4D1F">
        <w:rPr>
          <w:lang w:val="fr-CH"/>
        </w:rPr>
        <w:tab/>
        <w:t>Strix aluco</w:t>
      </w:r>
      <w:r w:rsidRPr="001F4D1F">
        <w:rPr>
          <w:lang w:val="fr-CH"/>
        </w:rPr>
        <w:tab/>
        <w:t>C-Eu</w:t>
      </w:r>
      <w:r w:rsidRPr="001F4D1F">
        <w:rPr>
          <w:lang w:val="fr-CH"/>
        </w:rPr>
        <w:tab/>
        <w:t>S</w:t>
      </w:r>
      <w:r w:rsidRPr="001F4D1F">
        <w:rPr>
          <w:lang w:val="fr-CH"/>
        </w:rPr>
        <w:tab/>
        <w:t>2011</w:t>
      </w:r>
      <w:r w:rsidRPr="001F4D1F">
        <w:rPr>
          <w:lang w:val="fr-CH"/>
        </w:rPr>
        <w:tab/>
        <w:t>0.121</w:t>
      </w:r>
      <w:r w:rsidRPr="001F4D1F">
        <w:rPr>
          <w:lang w:val="fr-CH"/>
        </w:rPr>
        <w:tab/>
        <w:t>Luka &amp; Riegert (2018): Popul. Ecol. 60: 237–249</w:t>
      </w:r>
    </w:p>
    <w:p w:rsidR="001F4D1F" w:rsidRPr="001F4D1F" w:rsidRDefault="001F4D1F" w:rsidP="00866E3E">
      <w:pPr>
        <w:pStyle w:val="rawdata"/>
        <w:rPr>
          <w:lang w:val="fr-CH"/>
        </w:rPr>
      </w:pPr>
      <w:r w:rsidRPr="001F4D1F">
        <w:rPr>
          <w:lang w:val="fr-CH"/>
        </w:rPr>
        <w:t>3249</w:t>
      </w:r>
      <w:r w:rsidRPr="001F4D1F">
        <w:rPr>
          <w:lang w:val="fr-CH"/>
        </w:rPr>
        <w:tab/>
        <w:t>Strix aluco</w:t>
      </w:r>
      <w:r w:rsidRPr="001F4D1F">
        <w:rPr>
          <w:lang w:val="fr-CH"/>
        </w:rPr>
        <w:tab/>
        <w:t>C-Eu</w:t>
      </w:r>
      <w:r w:rsidRPr="001F4D1F">
        <w:rPr>
          <w:lang w:val="fr-CH"/>
        </w:rPr>
        <w:tab/>
        <w:t>S</w:t>
      </w:r>
      <w:r w:rsidRPr="001F4D1F">
        <w:rPr>
          <w:lang w:val="fr-CH"/>
        </w:rPr>
        <w:tab/>
        <w:t>1982</w:t>
      </w:r>
      <w:r w:rsidRPr="001F4D1F">
        <w:rPr>
          <w:lang w:val="fr-CH"/>
        </w:rPr>
        <w:tab/>
        <w:t>0.147</w:t>
      </w:r>
      <w:r w:rsidRPr="001F4D1F">
        <w:rPr>
          <w:lang w:val="fr-CH"/>
        </w:rPr>
        <w:tab/>
        <w:t>Obuch (2011): Slovak Raptor J. 5: 1–120</w:t>
      </w:r>
    </w:p>
    <w:p w:rsidR="001F4D1F" w:rsidRPr="001F4D1F" w:rsidRDefault="001F4D1F" w:rsidP="00866E3E">
      <w:pPr>
        <w:pStyle w:val="rawdata"/>
        <w:rPr>
          <w:lang w:val="de-CH"/>
        </w:rPr>
      </w:pPr>
      <w:r w:rsidRPr="001F4D1F">
        <w:rPr>
          <w:lang w:val="de-CH"/>
        </w:rPr>
        <w:t>7469</w:t>
      </w:r>
      <w:r w:rsidRPr="001F4D1F">
        <w:rPr>
          <w:lang w:val="de-CH"/>
        </w:rPr>
        <w:tab/>
        <w:t>Strix aluco</w:t>
      </w:r>
      <w:r w:rsidRPr="001F4D1F">
        <w:rPr>
          <w:lang w:val="de-CH"/>
        </w:rPr>
        <w:tab/>
        <w:t>C-Eu</w:t>
      </w:r>
      <w:r w:rsidRPr="001F4D1F">
        <w:rPr>
          <w:lang w:val="de-CH"/>
        </w:rPr>
        <w:tab/>
        <w:t>U</w:t>
      </w:r>
      <w:r w:rsidRPr="001F4D1F">
        <w:rPr>
          <w:lang w:val="de-CH"/>
        </w:rPr>
        <w:tab/>
        <w:t>1967</w:t>
      </w:r>
      <w:r w:rsidRPr="001F4D1F">
        <w:rPr>
          <w:lang w:val="de-CH"/>
        </w:rPr>
        <w:tab/>
        <w:t>0.119</w:t>
      </w:r>
      <w:r w:rsidRPr="001F4D1F">
        <w:rPr>
          <w:lang w:val="de-CH"/>
        </w:rPr>
        <w:tab/>
        <w:t>Haensel &amp; Walther (1970): Naturkdl. Jahresber. Mus. Heineanu</w:t>
      </w:r>
    </w:p>
    <w:p w:rsidR="001F4D1F" w:rsidRPr="001F4D1F" w:rsidRDefault="001F4D1F" w:rsidP="00866E3E">
      <w:pPr>
        <w:pStyle w:val="rawdata"/>
        <w:rPr>
          <w:lang w:val="de-CH"/>
        </w:rPr>
      </w:pPr>
      <w:r w:rsidRPr="001F4D1F">
        <w:rPr>
          <w:lang w:val="de-CH"/>
        </w:rPr>
        <w:t>5266</w:t>
      </w:r>
      <w:r w:rsidRPr="001F4D1F">
        <w:rPr>
          <w:lang w:val="de-CH"/>
        </w:rPr>
        <w:tab/>
        <w:t>Strix aluco</w:t>
      </w:r>
      <w:r w:rsidRPr="001F4D1F">
        <w:rPr>
          <w:lang w:val="de-CH"/>
        </w:rPr>
        <w:tab/>
        <w:t>C-Eu</w:t>
      </w:r>
      <w:r w:rsidRPr="001F4D1F">
        <w:rPr>
          <w:lang w:val="de-CH"/>
        </w:rPr>
        <w:tab/>
        <w:t>S</w:t>
      </w:r>
      <w:r w:rsidRPr="001F4D1F">
        <w:rPr>
          <w:lang w:val="de-CH"/>
        </w:rPr>
        <w:tab/>
        <w:t>1988</w:t>
      </w:r>
      <w:r w:rsidRPr="001F4D1F">
        <w:rPr>
          <w:lang w:val="de-CH"/>
        </w:rPr>
        <w:tab/>
        <w:t>0.067</w:t>
      </w:r>
      <w:r w:rsidRPr="001F4D1F">
        <w:rPr>
          <w:lang w:val="de-CH"/>
        </w:rPr>
        <w:tab/>
        <w:t>Jedrzejewski et al. (1994): J. Avian Biol. 25: 308–318</w:t>
      </w:r>
    </w:p>
    <w:p w:rsidR="001F4D1F" w:rsidRPr="001F4D1F" w:rsidRDefault="001F4D1F" w:rsidP="00866E3E">
      <w:pPr>
        <w:pStyle w:val="rawdata"/>
        <w:rPr>
          <w:lang w:val="de-CH"/>
        </w:rPr>
      </w:pPr>
      <w:r w:rsidRPr="001F4D1F">
        <w:rPr>
          <w:lang w:val="de-CH"/>
        </w:rPr>
        <w:t>3148</w:t>
      </w:r>
      <w:r w:rsidRPr="001F4D1F">
        <w:rPr>
          <w:lang w:val="de-CH"/>
        </w:rPr>
        <w:tab/>
        <w:t>Strix aluco</w:t>
      </w:r>
      <w:r w:rsidRPr="001F4D1F">
        <w:rPr>
          <w:lang w:val="de-CH"/>
        </w:rPr>
        <w:tab/>
        <w:t>C-Eu</w:t>
      </w:r>
      <w:r w:rsidRPr="001F4D1F">
        <w:rPr>
          <w:lang w:val="de-CH"/>
        </w:rPr>
        <w:tab/>
        <w:t>U</w:t>
      </w:r>
      <w:r w:rsidRPr="001F4D1F">
        <w:rPr>
          <w:lang w:val="de-CH"/>
        </w:rPr>
        <w:tab/>
        <w:t>1991</w:t>
      </w:r>
      <w:r w:rsidRPr="001F4D1F">
        <w:rPr>
          <w:lang w:val="de-CH"/>
        </w:rPr>
        <w:tab/>
        <w:t>0.018</w:t>
      </w:r>
      <w:r w:rsidRPr="001F4D1F">
        <w:rPr>
          <w:lang w:val="de-CH"/>
        </w:rPr>
        <w:tab/>
        <w:t>Obuch (2011): Slovak Raptor J. 5: 1–120</w:t>
      </w:r>
    </w:p>
    <w:p w:rsidR="001F4D1F" w:rsidRPr="001F4D1F" w:rsidRDefault="001F4D1F" w:rsidP="00866E3E">
      <w:pPr>
        <w:pStyle w:val="rawdata"/>
      </w:pPr>
      <w:r w:rsidRPr="001F4D1F">
        <w:rPr>
          <w:lang w:val="fr-CH"/>
        </w:rPr>
        <w:t>5539</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0.1</w:t>
      </w:r>
      <w:r w:rsidRPr="001F4D1F">
        <w:rPr>
          <w:lang w:val="fr-CH"/>
        </w:rPr>
        <w:tab/>
        <w:t xml:space="preserve">Wiacek et al. </w:t>
      </w:r>
      <w:r w:rsidRPr="001F4D1F">
        <w:t>(2009): in: Wiacek et al.: LTO, Lublin: 115–12</w:t>
      </w:r>
    </w:p>
    <w:p w:rsidR="001F4D1F" w:rsidRPr="001F4D1F" w:rsidRDefault="001F4D1F" w:rsidP="00866E3E">
      <w:pPr>
        <w:pStyle w:val="rawdata"/>
        <w:rPr>
          <w:lang w:val="fr-CH"/>
        </w:rPr>
      </w:pPr>
      <w:r w:rsidRPr="001F4D1F">
        <w:rPr>
          <w:lang w:val="fr-CH"/>
        </w:rPr>
        <w:t>9096</w:t>
      </w:r>
      <w:r w:rsidRPr="001F4D1F">
        <w:rPr>
          <w:lang w:val="fr-CH"/>
        </w:rPr>
        <w:tab/>
        <w:t>Strix aluco</w:t>
      </w:r>
      <w:r w:rsidRPr="001F4D1F">
        <w:rPr>
          <w:lang w:val="fr-CH"/>
        </w:rPr>
        <w:tab/>
        <w:t>C-Eu</w:t>
      </w:r>
      <w:r w:rsidRPr="001F4D1F">
        <w:rPr>
          <w:lang w:val="fr-CH"/>
        </w:rPr>
        <w:tab/>
        <w:t>U</w:t>
      </w:r>
      <w:r w:rsidRPr="001F4D1F">
        <w:rPr>
          <w:lang w:val="fr-CH"/>
        </w:rPr>
        <w:tab/>
        <w:t>2004</w:t>
      </w:r>
      <w:r w:rsidRPr="001F4D1F">
        <w:rPr>
          <w:lang w:val="fr-CH"/>
        </w:rPr>
        <w:tab/>
        <w:t>0.008</w:t>
      </w:r>
      <w:r w:rsidRPr="001F4D1F">
        <w:rPr>
          <w:lang w:val="fr-CH"/>
        </w:rPr>
        <w:tab/>
        <w:t>Zváral (2006): Panurus 15: 47–56</w:t>
      </w:r>
    </w:p>
    <w:p w:rsidR="001F4D1F" w:rsidRPr="001F4D1F" w:rsidRDefault="001F4D1F" w:rsidP="00866E3E">
      <w:pPr>
        <w:pStyle w:val="rawdata"/>
      </w:pPr>
      <w:r w:rsidRPr="001F4D1F">
        <w:rPr>
          <w:lang w:val="fr-CH"/>
        </w:rPr>
        <w:t>3121</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0.095</w:t>
      </w:r>
      <w:r w:rsidRPr="001F4D1F">
        <w:rPr>
          <w:lang w:val="fr-CH"/>
        </w:rPr>
        <w:tab/>
        <w:t xml:space="preserve">Zima et al. </w:t>
      </w:r>
      <w:r w:rsidRPr="001F4D1F">
        <w:t>(1998): Lynx 29: 77–94. (cited in Obuch 2011)</w:t>
      </w:r>
    </w:p>
    <w:p w:rsidR="001F4D1F" w:rsidRPr="001F4D1F" w:rsidRDefault="001F4D1F" w:rsidP="00866E3E">
      <w:pPr>
        <w:pStyle w:val="rawdata"/>
      </w:pPr>
      <w:r w:rsidRPr="001F4D1F">
        <w:t>5543</w:t>
      </w:r>
      <w:r w:rsidRPr="001F4D1F">
        <w:tab/>
        <w:t>Strix aluco</w:t>
      </w:r>
      <w:r w:rsidRPr="001F4D1F">
        <w:tab/>
        <w:t>C-Eu</w:t>
      </w:r>
      <w:r w:rsidRPr="001F4D1F">
        <w:tab/>
        <w:t>U</w:t>
      </w:r>
      <w:r w:rsidRPr="001F4D1F">
        <w:tab/>
        <w:t>NA</w:t>
      </w:r>
      <w:r w:rsidRPr="001F4D1F">
        <w:tab/>
        <w:t>0.06</w:t>
      </w:r>
      <w:r w:rsidRPr="001F4D1F">
        <w:tab/>
        <w:t>Wiacek et al. (2009): in: Wiacek et al.: LTO, Lublin: 115–12</w:t>
      </w:r>
    </w:p>
    <w:p w:rsidR="001F4D1F" w:rsidRPr="001F4D1F" w:rsidRDefault="001F4D1F" w:rsidP="00866E3E">
      <w:pPr>
        <w:pStyle w:val="rawdata"/>
        <w:rPr>
          <w:lang w:val="fr-CH"/>
        </w:rPr>
      </w:pPr>
      <w:r w:rsidRPr="001F4D1F">
        <w:rPr>
          <w:lang w:val="fr-CH"/>
        </w:rPr>
        <w:t>9453</w:t>
      </w:r>
      <w:r w:rsidRPr="001F4D1F">
        <w:rPr>
          <w:lang w:val="fr-CH"/>
        </w:rPr>
        <w:tab/>
        <w:t>Strix aluco</w:t>
      </w:r>
      <w:r w:rsidRPr="001F4D1F">
        <w:rPr>
          <w:lang w:val="fr-CH"/>
        </w:rPr>
        <w:tab/>
        <w:t>C-Eu</w:t>
      </w:r>
      <w:r w:rsidRPr="001F4D1F">
        <w:rPr>
          <w:lang w:val="fr-CH"/>
        </w:rPr>
        <w:tab/>
        <w:t>U</w:t>
      </w:r>
      <w:r w:rsidRPr="001F4D1F">
        <w:rPr>
          <w:lang w:val="fr-CH"/>
        </w:rPr>
        <w:tab/>
        <w:t>1978</w:t>
      </w:r>
      <w:r w:rsidRPr="001F4D1F">
        <w:rPr>
          <w:lang w:val="fr-CH"/>
        </w:rPr>
        <w:tab/>
        <w:t>0.049</w:t>
      </w:r>
      <w:r w:rsidRPr="001F4D1F">
        <w:rPr>
          <w:lang w:val="fr-CH"/>
        </w:rPr>
        <w:tab/>
        <w:t>Henry &amp; Perthuis (1986): Alauda 54: 49–65</w:t>
      </w:r>
    </w:p>
    <w:p w:rsidR="001F4D1F" w:rsidRPr="001F4D1F" w:rsidRDefault="001F4D1F" w:rsidP="00866E3E">
      <w:pPr>
        <w:pStyle w:val="rawdata"/>
        <w:rPr>
          <w:lang w:val="fr-CH"/>
        </w:rPr>
      </w:pPr>
      <w:r w:rsidRPr="001F4D1F">
        <w:rPr>
          <w:lang w:val="fr-CH"/>
        </w:rPr>
        <w:t>3071</w:t>
      </w:r>
      <w:r w:rsidRPr="001F4D1F">
        <w:rPr>
          <w:lang w:val="fr-CH"/>
        </w:rPr>
        <w:tab/>
        <w:t>Strix aluco</w:t>
      </w:r>
      <w:r w:rsidRPr="001F4D1F">
        <w:rPr>
          <w:lang w:val="fr-CH"/>
        </w:rPr>
        <w:tab/>
        <w:t>C-Eu</w:t>
      </w:r>
      <w:r w:rsidRPr="001F4D1F">
        <w:rPr>
          <w:lang w:val="fr-CH"/>
        </w:rPr>
        <w:tab/>
        <w:t>U</w:t>
      </w:r>
      <w:r w:rsidRPr="001F4D1F">
        <w:rPr>
          <w:lang w:val="fr-CH"/>
        </w:rPr>
        <w:tab/>
        <w:t>1970</w:t>
      </w:r>
      <w:r w:rsidRPr="001F4D1F">
        <w:rPr>
          <w:lang w:val="fr-CH"/>
        </w:rPr>
        <w:tab/>
        <w:t>0.436</w:t>
      </w:r>
      <w:r w:rsidRPr="001F4D1F">
        <w:rPr>
          <w:lang w:val="fr-CH"/>
        </w:rPr>
        <w:tab/>
        <w:t>Wendland (1975): Oecologia 20: 301–310. (cited in Obuch 2011</w:t>
      </w:r>
    </w:p>
    <w:p w:rsidR="001F4D1F" w:rsidRPr="001F4D1F" w:rsidRDefault="001F4D1F" w:rsidP="00866E3E">
      <w:pPr>
        <w:pStyle w:val="rawdata"/>
        <w:rPr>
          <w:lang w:val="fr-CH"/>
        </w:rPr>
      </w:pPr>
      <w:r w:rsidRPr="001F4D1F">
        <w:rPr>
          <w:lang w:val="fr-CH"/>
        </w:rPr>
        <w:t>3301</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0.492</w:t>
      </w:r>
      <w:r w:rsidRPr="001F4D1F">
        <w:rPr>
          <w:lang w:val="fr-CH"/>
        </w:rPr>
        <w:tab/>
        <w:t>Obuch (2011): Slovak Raptor J. 5: 1–120</w:t>
      </w:r>
    </w:p>
    <w:p w:rsidR="001F4D1F" w:rsidRPr="001F4D1F" w:rsidRDefault="001F4D1F" w:rsidP="00866E3E">
      <w:pPr>
        <w:pStyle w:val="rawdata"/>
        <w:rPr>
          <w:lang w:val="fr-CH"/>
        </w:rPr>
      </w:pPr>
      <w:r w:rsidRPr="001F4D1F">
        <w:rPr>
          <w:lang w:val="fr-CH"/>
        </w:rPr>
        <w:t>3198</w:t>
      </w:r>
      <w:r w:rsidRPr="001F4D1F">
        <w:rPr>
          <w:lang w:val="fr-CH"/>
        </w:rPr>
        <w:tab/>
        <w:t>Strix aluco</w:t>
      </w:r>
      <w:r w:rsidRPr="001F4D1F">
        <w:rPr>
          <w:lang w:val="fr-CH"/>
        </w:rPr>
        <w:tab/>
        <w:t>C-Eu</w:t>
      </w:r>
      <w:r w:rsidRPr="001F4D1F">
        <w:rPr>
          <w:lang w:val="fr-CH"/>
        </w:rPr>
        <w:tab/>
        <w:t>S</w:t>
      </w:r>
      <w:r w:rsidRPr="001F4D1F">
        <w:rPr>
          <w:lang w:val="fr-CH"/>
        </w:rPr>
        <w:tab/>
        <w:t>1990</w:t>
      </w:r>
      <w:r w:rsidRPr="001F4D1F">
        <w:rPr>
          <w:lang w:val="fr-CH"/>
        </w:rPr>
        <w:tab/>
        <w:t>0.035</w:t>
      </w:r>
      <w:r w:rsidRPr="001F4D1F">
        <w:rPr>
          <w:lang w:val="fr-CH"/>
        </w:rPr>
        <w:tab/>
        <w:t>Obuch (2011): Slovak Raptor J. 5: 1–120</w:t>
      </w:r>
    </w:p>
    <w:p w:rsidR="001F4D1F" w:rsidRPr="001F4D1F" w:rsidRDefault="001F4D1F" w:rsidP="00866E3E">
      <w:pPr>
        <w:pStyle w:val="rawdata"/>
        <w:rPr>
          <w:lang w:val="fr-CH"/>
        </w:rPr>
      </w:pPr>
      <w:r w:rsidRPr="001F4D1F">
        <w:rPr>
          <w:lang w:val="fr-CH"/>
        </w:rPr>
        <w:t>3170</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0.055</w:t>
      </w:r>
      <w:r w:rsidRPr="001F4D1F">
        <w:rPr>
          <w:lang w:val="fr-CH"/>
        </w:rPr>
        <w:tab/>
        <w:t>Obuch (2011): Slovak Raptor J. 5: 1–120</w:t>
      </w:r>
    </w:p>
    <w:p w:rsidR="001F4D1F" w:rsidRPr="001F4D1F" w:rsidRDefault="001F4D1F" w:rsidP="00866E3E">
      <w:pPr>
        <w:pStyle w:val="rawdata"/>
        <w:rPr>
          <w:lang w:val="fr-CH"/>
        </w:rPr>
      </w:pPr>
      <w:r w:rsidRPr="001F4D1F">
        <w:rPr>
          <w:lang w:val="fr-CH"/>
        </w:rPr>
        <w:t>8104</w:t>
      </w:r>
      <w:r w:rsidRPr="001F4D1F">
        <w:rPr>
          <w:lang w:val="fr-CH"/>
        </w:rPr>
        <w:tab/>
        <w:t>Strix aluco</w:t>
      </w:r>
      <w:r w:rsidRPr="001F4D1F">
        <w:rPr>
          <w:lang w:val="fr-CH"/>
        </w:rPr>
        <w:tab/>
        <w:t>C-Eu</w:t>
      </w:r>
      <w:r w:rsidRPr="001F4D1F">
        <w:rPr>
          <w:lang w:val="fr-CH"/>
        </w:rPr>
        <w:tab/>
        <w:t>U</w:t>
      </w:r>
      <w:r w:rsidRPr="001F4D1F">
        <w:rPr>
          <w:lang w:val="fr-CH"/>
        </w:rPr>
        <w:tab/>
        <w:t>2011</w:t>
      </w:r>
      <w:r w:rsidRPr="001F4D1F">
        <w:rPr>
          <w:lang w:val="fr-CH"/>
        </w:rPr>
        <w:tab/>
        <w:t>0.097</w:t>
      </w:r>
      <w:r w:rsidRPr="001F4D1F">
        <w:rPr>
          <w:lang w:val="fr-CH"/>
        </w:rPr>
        <w:tab/>
        <w:t>Stolarz &amp; Lesinski (2012): Kulon 17: 107–110</w:t>
      </w:r>
    </w:p>
    <w:p w:rsidR="001F4D1F" w:rsidRPr="001F4D1F" w:rsidRDefault="001F4D1F" w:rsidP="00866E3E">
      <w:pPr>
        <w:pStyle w:val="rawdata"/>
        <w:rPr>
          <w:lang w:val="fr-CH"/>
        </w:rPr>
      </w:pPr>
      <w:r w:rsidRPr="001F4D1F">
        <w:rPr>
          <w:lang w:val="fr-CH"/>
        </w:rPr>
        <w:t>9095</w:t>
      </w:r>
      <w:r w:rsidRPr="001F4D1F">
        <w:rPr>
          <w:lang w:val="fr-CH"/>
        </w:rPr>
        <w:tab/>
        <w:t>Strix aluco</w:t>
      </w:r>
      <w:r w:rsidRPr="001F4D1F">
        <w:rPr>
          <w:lang w:val="fr-CH"/>
        </w:rPr>
        <w:tab/>
        <w:t>C-Eu</w:t>
      </w:r>
      <w:r w:rsidRPr="001F4D1F">
        <w:rPr>
          <w:lang w:val="fr-CH"/>
        </w:rPr>
        <w:tab/>
        <w:t>U</w:t>
      </w:r>
      <w:r w:rsidRPr="001F4D1F">
        <w:rPr>
          <w:lang w:val="fr-CH"/>
        </w:rPr>
        <w:tab/>
        <w:t>2003</w:t>
      </w:r>
      <w:r w:rsidRPr="001F4D1F">
        <w:rPr>
          <w:lang w:val="fr-CH"/>
        </w:rPr>
        <w:tab/>
        <w:t>0.267</w:t>
      </w:r>
      <w:r w:rsidRPr="001F4D1F">
        <w:rPr>
          <w:lang w:val="fr-CH"/>
        </w:rPr>
        <w:tab/>
        <w:t>Zváral (2006): Panurus 15: 47–56</w:t>
      </w:r>
    </w:p>
    <w:p w:rsidR="001F4D1F" w:rsidRPr="001F4D1F" w:rsidRDefault="001F4D1F" w:rsidP="00866E3E">
      <w:pPr>
        <w:pStyle w:val="rawdata"/>
        <w:rPr>
          <w:lang w:val="fr-CH"/>
        </w:rPr>
      </w:pPr>
      <w:r w:rsidRPr="001F4D1F">
        <w:rPr>
          <w:lang w:val="fr-CH"/>
        </w:rPr>
        <w:t>1846</w:t>
      </w:r>
      <w:r w:rsidRPr="001F4D1F">
        <w:rPr>
          <w:lang w:val="fr-CH"/>
        </w:rPr>
        <w:tab/>
        <w:t>Strix aluco</w:t>
      </w:r>
      <w:r w:rsidRPr="001F4D1F">
        <w:rPr>
          <w:lang w:val="fr-CH"/>
        </w:rPr>
        <w:tab/>
        <w:t>C-Eu</w:t>
      </w:r>
      <w:r w:rsidRPr="001F4D1F">
        <w:rPr>
          <w:lang w:val="fr-CH"/>
        </w:rPr>
        <w:tab/>
        <w:t>W</w:t>
      </w:r>
      <w:r w:rsidRPr="001F4D1F">
        <w:rPr>
          <w:lang w:val="fr-CH"/>
        </w:rPr>
        <w:tab/>
        <w:t>2006</w:t>
      </w:r>
      <w:r w:rsidRPr="001F4D1F">
        <w:rPr>
          <w:lang w:val="fr-CH"/>
        </w:rPr>
        <w:tab/>
        <w:t>0.047</w:t>
      </w:r>
      <w:r w:rsidRPr="001F4D1F">
        <w:rPr>
          <w:lang w:val="fr-CH"/>
        </w:rPr>
        <w:tab/>
        <w:t>Roulin et al. (2008): Nos Oiseaux 55: 149–156</w:t>
      </w:r>
    </w:p>
    <w:p w:rsidR="001F4D1F" w:rsidRPr="001F4D1F" w:rsidRDefault="001F4D1F" w:rsidP="00866E3E">
      <w:pPr>
        <w:pStyle w:val="rawdata"/>
        <w:rPr>
          <w:lang w:val="fr-CH"/>
        </w:rPr>
      </w:pPr>
      <w:r w:rsidRPr="001F4D1F">
        <w:rPr>
          <w:lang w:val="fr-CH"/>
        </w:rPr>
        <w:t>9097</w:t>
      </w:r>
      <w:r w:rsidRPr="001F4D1F">
        <w:rPr>
          <w:lang w:val="fr-CH"/>
        </w:rPr>
        <w:tab/>
        <w:t>Strix aluco</w:t>
      </w:r>
      <w:r w:rsidRPr="001F4D1F">
        <w:rPr>
          <w:lang w:val="fr-CH"/>
        </w:rPr>
        <w:tab/>
        <w:t>C-Eu</w:t>
      </w:r>
      <w:r w:rsidRPr="001F4D1F">
        <w:rPr>
          <w:lang w:val="fr-CH"/>
        </w:rPr>
        <w:tab/>
        <w:t>U</w:t>
      </w:r>
      <w:r w:rsidRPr="001F4D1F">
        <w:rPr>
          <w:lang w:val="fr-CH"/>
        </w:rPr>
        <w:tab/>
        <w:t>2005</w:t>
      </w:r>
      <w:r w:rsidRPr="001F4D1F">
        <w:rPr>
          <w:lang w:val="fr-CH"/>
        </w:rPr>
        <w:tab/>
        <w:t>0.06</w:t>
      </w:r>
      <w:r w:rsidRPr="001F4D1F">
        <w:rPr>
          <w:lang w:val="fr-CH"/>
        </w:rPr>
        <w:tab/>
        <w:t>Zváral (2006): Panurus 15: 47–56</w:t>
      </w:r>
    </w:p>
    <w:p w:rsidR="001F4D1F" w:rsidRPr="001F4D1F" w:rsidRDefault="001F4D1F" w:rsidP="00866E3E">
      <w:pPr>
        <w:pStyle w:val="rawdata"/>
        <w:rPr>
          <w:lang w:val="de-CH"/>
        </w:rPr>
      </w:pPr>
      <w:r w:rsidRPr="001F4D1F">
        <w:rPr>
          <w:lang w:val="de-CH"/>
        </w:rPr>
        <w:t>1643</w:t>
      </w:r>
      <w:r w:rsidRPr="001F4D1F">
        <w:rPr>
          <w:lang w:val="de-CH"/>
        </w:rPr>
        <w:tab/>
        <w:t>Strix aluco</w:t>
      </w:r>
      <w:r w:rsidRPr="001F4D1F">
        <w:rPr>
          <w:lang w:val="de-CH"/>
        </w:rPr>
        <w:tab/>
        <w:t>C-Eu</w:t>
      </w:r>
      <w:r w:rsidRPr="001F4D1F">
        <w:rPr>
          <w:lang w:val="de-CH"/>
        </w:rPr>
        <w:tab/>
        <w:t>U</w:t>
      </w:r>
      <w:r w:rsidRPr="001F4D1F">
        <w:rPr>
          <w:lang w:val="de-CH"/>
        </w:rPr>
        <w:tab/>
        <w:t>1971</w:t>
      </w:r>
      <w:r w:rsidRPr="001F4D1F">
        <w:rPr>
          <w:lang w:val="de-CH"/>
        </w:rPr>
        <w:tab/>
        <w:t>0.062</w:t>
      </w:r>
      <w:r w:rsidRPr="001F4D1F">
        <w:rPr>
          <w:lang w:val="de-CH"/>
        </w:rPr>
        <w:tab/>
        <w:t>Bethge (1975): Abh. Naturwiss. Ver. Würzburg 16: 19–34</w:t>
      </w:r>
    </w:p>
    <w:p w:rsidR="001F4D1F" w:rsidRPr="001F4D1F" w:rsidRDefault="001F4D1F" w:rsidP="00866E3E">
      <w:pPr>
        <w:pStyle w:val="rawdata"/>
        <w:rPr>
          <w:lang w:val="de-CH"/>
        </w:rPr>
      </w:pPr>
      <w:r w:rsidRPr="001F4D1F">
        <w:rPr>
          <w:lang w:val="de-CH"/>
        </w:rPr>
        <w:t>3138</w:t>
      </w:r>
      <w:r w:rsidRPr="001F4D1F">
        <w:rPr>
          <w:lang w:val="de-CH"/>
        </w:rPr>
        <w:tab/>
        <w:t>Strix aluco</w:t>
      </w:r>
      <w:r w:rsidRPr="001F4D1F">
        <w:rPr>
          <w:lang w:val="de-CH"/>
        </w:rPr>
        <w:tab/>
        <w:t>C-Eu</w:t>
      </w:r>
      <w:r w:rsidRPr="001F4D1F">
        <w:rPr>
          <w:lang w:val="de-CH"/>
        </w:rPr>
        <w:tab/>
        <w:t>S</w:t>
      </w:r>
      <w:r w:rsidRPr="001F4D1F">
        <w:rPr>
          <w:lang w:val="de-CH"/>
        </w:rPr>
        <w:tab/>
        <w:t>1990</w:t>
      </w:r>
      <w:r w:rsidRPr="001F4D1F">
        <w:rPr>
          <w:lang w:val="de-CH"/>
        </w:rPr>
        <w:tab/>
        <w:t>0.039</w:t>
      </w:r>
      <w:r w:rsidRPr="001F4D1F">
        <w:rPr>
          <w:lang w:val="de-CH"/>
        </w:rPr>
        <w:tab/>
        <w:t>Obuch (2011): Slovak Raptor J. 5: 1–120</w:t>
      </w:r>
    </w:p>
    <w:p w:rsidR="001F4D1F" w:rsidRPr="001F4D1F" w:rsidRDefault="001F4D1F" w:rsidP="00866E3E">
      <w:pPr>
        <w:pStyle w:val="rawdata"/>
        <w:rPr>
          <w:lang w:val="fr-CH"/>
        </w:rPr>
      </w:pPr>
      <w:r w:rsidRPr="001F4D1F">
        <w:rPr>
          <w:lang w:val="fr-CH"/>
        </w:rPr>
        <w:t>7328</w:t>
      </w:r>
      <w:r w:rsidRPr="001F4D1F">
        <w:rPr>
          <w:lang w:val="fr-CH"/>
        </w:rPr>
        <w:tab/>
        <w:t>Strix aluco</w:t>
      </w:r>
      <w:r w:rsidRPr="001F4D1F">
        <w:rPr>
          <w:lang w:val="fr-CH"/>
        </w:rPr>
        <w:tab/>
        <w:t>C-Eu</w:t>
      </w:r>
      <w:r w:rsidRPr="001F4D1F">
        <w:rPr>
          <w:lang w:val="fr-CH"/>
        </w:rPr>
        <w:tab/>
        <w:t>U</w:t>
      </w:r>
      <w:r w:rsidRPr="001F4D1F">
        <w:rPr>
          <w:lang w:val="fr-CH"/>
        </w:rPr>
        <w:tab/>
        <w:t>2014</w:t>
      </w:r>
      <w:r w:rsidRPr="001F4D1F">
        <w:rPr>
          <w:lang w:val="fr-CH"/>
        </w:rPr>
        <w:tab/>
        <w:t>0</w:t>
      </w:r>
      <w:r w:rsidRPr="001F4D1F">
        <w:rPr>
          <w:lang w:val="fr-CH"/>
        </w:rPr>
        <w:tab/>
        <w:t>Lesinski et al. (2016): Parki nar. Rez. Przyr. 35: 57–69</w:t>
      </w:r>
    </w:p>
    <w:p w:rsidR="001F4D1F" w:rsidRPr="001F4D1F" w:rsidRDefault="001F4D1F" w:rsidP="00866E3E">
      <w:pPr>
        <w:pStyle w:val="rawdata"/>
        <w:rPr>
          <w:lang w:val="fr-CH"/>
        </w:rPr>
      </w:pPr>
      <w:r w:rsidRPr="001F4D1F">
        <w:rPr>
          <w:lang w:val="fr-CH"/>
        </w:rPr>
        <w:t>3226</w:t>
      </w:r>
      <w:r w:rsidRPr="001F4D1F">
        <w:rPr>
          <w:lang w:val="fr-CH"/>
        </w:rPr>
        <w:tab/>
        <w:t>Strix aluco</w:t>
      </w:r>
      <w:r w:rsidRPr="001F4D1F">
        <w:rPr>
          <w:lang w:val="fr-CH"/>
        </w:rPr>
        <w:tab/>
        <w:t>C-Eu</w:t>
      </w:r>
      <w:r w:rsidRPr="001F4D1F">
        <w:rPr>
          <w:lang w:val="fr-CH"/>
        </w:rPr>
        <w:tab/>
        <w:t>U</w:t>
      </w:r>
      <w:r w:rsidRPr="001F4D1F">
        <w:rPr>
          <w:lang w:val="fr-CH"/>
        </w:rPr>
        <w:tab/>
        <w:t>1991</w:t>
      </w:r>
      <w:r w:rsidRPr="001F4D1F">
        <w:rPr>
          <w:lang w:val="fr-CH"/>
        </w:rPr>
        <w:tab/>
        <w:t>0.078</w:t>
      </w:r>
      <w:r w:rsidRPr="001F4D1F">
        <w:rPr>
          <w:lang w:val="fr-CH"/>
        </w:rPr>
        <w:tab/>
        <w:t>Obuch (2011): Slovak Raptor J. 5: 1–120</w:t>
      </w:r>
    </w:p>
    <w:p w:rsidR="001F4D1F" w:rsidRPr="001F4D1F" w:rsidRDefault="001F4D1F" w:rsidP="00866E3E">
      <w:pPr>
        <w:pStyle w:val="rawdata"/>
      </w:pPr>
      <w:r w:rsidRPr="001F4D1F">
        <w:rPr>
          <w:lang w:val="fr-CH"/>
        </w:rPr>
        <w:t>5544</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0.146</w:t>
      </w:r>
      <w:r w:rsidRPr="001F4D1F">
        <w:rPr>
          <w:lang w:val="fr-CH"/>
        </w:rPr>
        <w:tab/>
        <w:t xml:space="preserve">Wiacek et al. </w:t>
      </w:r>
      <w:r w:rsidRPr="001F4D1F">
        <w:t>(2009): in: Wiacek et al.: LTO, Lublin: 115–12</w:t>
      </w:r>
    </w:p>
    <w:p w:rsidR="001F4D1F" w:rsidRPr="001F4D1F" w:rsidRDefault="001F4D1F" w:rsidP="00866E3E">
      <w:pPr>
        <w:pStyle w:val="rawdata"/>
        <w:rPr>
          <w:lang w:val="fr-CH"/>
        </w:rPr>
      </w:pPr>
      <w:r w:rsidRPr="001F4D1F">
        <w:rPr>
          <w:lang w:val="fr-CH"/>
        </w:rPr>
        <w:t>3211</w:t>
      </w:r>
      <w:r w:rsidRPr="001F4D1F">
        <w:rPr>
          <w:lang w:val="fr-CH"/>
        </w:rPr>
        <w:tab/>
        <w:t>Strix aluco</w:t>
      </w:r>
      <w:r w:rsidRPr="001F4D1F">
        <w:rPr>
          <w:lang w:val="fr-CH"/>
        </w:rPr>
        <w:tab/>
        <w:t>C-Eu</w:t>
      </w:r>
      <w:r w:rsidRPr="001F4D1F">
        <w:rPr>
          <w:lang w:val="fr-CH"/>
        </w:rPr>
        <w:tab/>
        <w:t>U</w:t>
      </w:r>
      <w:r w:rsidRPr="001F4D1F">
        <w:rPr>
          <w:lang w:val="fr-CH"/>
        </w:rPr>
        <w:tab/>
        <w:t>1998</w:t>
      </w:r>
      <w:r w:rsidRPr="001F4D1F">
        <w:rPr>
          <w:lang w:val="fr-CH"/>
        </w:rPr>
        <w:tab/>
        <w:t>0.131</w:t>
      </w:r>
      <w:r w:rsidRPr="001F4D1F">
        <w:rPr>
          <w:lang w:val="fr-CH"/>
        </w:rPr>
        <w:tab/>
        <w:t>Obuch (2011): Slovak Raptor J. 5: 1–120</w:t>
      </w:r>
    </w:p>
    <w:p w:rsidR="001F4D1F" w:rsidRPr="001F4D1F" w:rsidRDefault="001F4D1F" w:rsidP="00866E3E">
      <w:pPr>
        <w:pStyle w:val="rawdata"/>
        <w:rPr>
          <w:lang w:val="fr-CH"/>
        </w:rPr>
      </w:pPr>
      <w:r w:rsidRPr="001F4D1F">
        <w:rPr>
          <w:lang w:val="fr-CH"/>
        </w:rPr>
        <w:t>5312</w:t>
      </w:r>
      <w:r w:rsidRPr="001F4D1F">
        <w:rPr>
          <w:lang w:val="fr-CH"/>
        </w:rPr>
        <w:tab/>
        <w:t>Strix aluco</w:t>
      </w:r>
      <w:r w:rsidRPr="001F4D1F">
        <w:rPr>
          <w:lang w:val="fr-CH"/>
        </w:rPr>
        <w:tab/>
        <w:t>C-Eu</w:t>
      </w:r>
      <w:r w:rsidRPr="001F4D1F">
        <w:rPr>
          <w:lang w:val="fr-CH"/>
        </w:rPr>
        <w:tab/>
        <w:t>U</w:t>
      </w:r>
      <w:r w:rsidRPr="001F4D1F">
        <w:rPr>
          <w:lang w:val="fr-CH"/>
        </w:rPr>
        <w:tab/>
        <w:t>2006</w:t>
      </w:r>
      <w:r w:rsidRPr="001F4D1F">
        <w:rPr>
          <w:lang w:val="fr-CH"/>
        </w:rPr>
        <w:tab/>
        <w:t>0.274</w:t>
      </w:r>
      <w:r w:rsidRPr="001F4D1F">
        <w:rPr>
          <w:lang w:val="fr-CH"/>
        </w:rPr>
        <w:tab/>
        <w:t>Lesinski et al. (2009): Fragm. Faun. 52: 51–59</w:t>
      </w:r>
    </w:p>
    <w:p w:rsidR="001F4D1F" w:rsidRPr="001F4D1F" w:rsidRDefault="001F4D1F" w:rsidP="00866E3E">
      <w:pPr>
        <w:pStyle w:val="rawdata"/>
        <w:rPr>
          <w:lang w:val="fr-CH"/>
        </w:rPr>
      </w:pPr>
      <w:r w:rsidRPr="001F4D1F">
        <w:rPr>
          <w:lang w:val="fr-CH"/>
        </w:rPr>
        <w:t>3299</w:t>
      </w:r>
      <w:r w:rsidRPr="001F4D1F">
        <w:rPr>
          <w:lang w:val="fr-CH"/>
        </w:rPr>
        <w:tab/>
        <w:t>Strix aluco</w:t>
      </w:r>
      <w:r w:rsidRPr="001F4D1F">
        <w:rPr>
          <w:lang w:val="fr-CH"/>
        </w:rPr>
        <w:tab/>
        <w:t>C-Eu</w:t>
      </w:r>
      <w:r w:rsidRPr="001F4D1F">
        <w:rPr>
          <w:lang w:val="fr-CH"/>
        </w:rPr>
        <w:tab/>
        <w:t>U</w:t>
      </w:r>
      <w:r w:rsidRPr="001F4D1F">
        <w:rPr>
          <w:lang w:val="fr-CH"/>
        </w:rPr>
        <w:tab/>
        <w:t>1999</w:t>
      </w:r>
      <w:r w:rsidRPr="001F4D1F">
        <w:rPr>
          <w:lang w:val="fr-CH"/>
        </w:rPr>
        <w:tab/>
        <w:t>0.162</w:t>
      </w:r>
      <w:r w:rsidRPr="001F4D1F">
        <w:rPr>
          <w:lang w:val="fr-CH"/>
        </w:rPr>
        <w:tab/>
        <w:t>Obuch (2011): Slovak Raptor J. 5: 1–120</w:t>
      </w:r>
    </w:p>
    <w:p w:rsidR="001F4D1F" w:rsidRPr="001F4D1F" w:rsidRDefault="001F4D1F" w:rsidP="00866E3E">
      <w:pPr>
        <w:pStyle w:val="rawdata"/>
        <w:rPr>
          <w:lang w:val="fr-CH"/>
        </w:rPr>
      </w:pPr>
      <w:r w:rsidRPr="001F4D1F">
        <w:rPr>
          <w:lang w:val="fr-CH"/>
        </w:rPr>
        <w:t>3200</w:t>
      </w:r>
      <w:r w:rsidRPr="001F4D1F">
        <w:rPr>
          <w:lang w:val="fr-CH"/>
        </w:rPr>
        <w:tab/>
        <w:t>Strix aluco</w:t>
      </w:r>
      <w:r w:rsidRPr="001F4D1F">
        <w:rPr>
          <w:lang w:val="fr-CH"/>
        </w:rPr>
        <w:tab/>
        <w:t>C-Eu</w:t>
      </w:r>
      <w:r w:rsidRPr="001F4D1F">
        <w:rPr>
          <w:lang w:val="fr-CH"/>
        </w:rPr>
        <w:tab/>
        <w:t>S</w:t>
      </w:r>
      <w:r w:rsidRPr="001F4D1F">
        <w:rPr>
          <w:lang w:val="fr-CH"/>
        </w:rPr>
        <w:tab/>
        <w:t>1995</w:t>
      </w:r>
      <w:r w:rsidRPr="001F4D1F">
        <w:rPr>
          <w:lang w:val="fr-CH"/>
        </w:rPr>
        <w:tab/>
        <w:t>0.046</w:t>
      </w:r>
      <w:r w:rsidRPr="001F4D1F">
        <w:rPr>
          <w:lang w:val="fr-CH"/>
        </w:rPr>
        <w:tab/>
        <w:t>Obuch (2011): Slovak Raptor J. 5: 1–120</w:t>
      </w:r>
    </w:p>
    <w:p w:rsidR="001F4D1F" w:rsidRPr="001F4D1F" w:rsidRDefault="001F4D1F" w:rsidP="00866E3E">
      <w:pPr>
        <w:pStyle w:val="rawdata"/>
        <w:rPr>
          <w:lang w:val="fr-CH"/>
        </w:rPr>
      </w:pPr>
      <w:r w:rsidRPr="001F4D1F">
        <w:rPr>
          <w:lang w:val="fr-CH"/>
        </w:rPr>
        <w:t>3851</w:t>
      </w:r>
      <w:r w:rsidRPr="001F4D1F">
        <w:rPr>
          <w:lang w:val="fr-CH"/>
        </w:rPr>
        <w:tab/>
        <w:t>Strix aluco</w:t>
      </w:r>
      <w:r w:rsidRPr="001F4D1F">
        <w:rPr>
          <w:lang w:val="fr-CH"/>
        </w:rPr>
        <w:tab/>
        <w:t>C-Eu</w:t>
      </w:r>
      <w:r w:rsidRPr="001F4D1F">
        <w:rPr>
          <w:lang w:val="fr-CH"/>
        </w:rPr>
        <w:tab/>
        <w:t>S</w:t>
      </w:r>
      <w:r w:rsidRPr="001F4D1F">
        <w:rPr>
          <w:lang w:val="fr-CH"/>
        </w:rPr>
        <w:tab/>
        <w:t>1989</w:t>
      </w:r>
      <w:r w:rsidRPr="001F4D1F">
        <w:rPr>
          <w:lang w:val="fr-CH"/>
        </w:rPr>
        <w:tab/>
        <w:t>0.103</w:t>
      </w:r>
      <w:r w:rsidRPr="001F4D1F">
        <w:rPr>
          <w:lang w:val="fr-CH"/>
        </w:rPr>
        <w:tab/>
        <w:t>Zalewski (1994): J. Raptor Res. 28: 246–252</w:t>
      </w:r>
    </w:p>
    <w:p w:rsidR="001F4D1F" w:rsidRPr="001F4D1F" w:rsidRDefault="001F4D1F" w:rsidP="00866E3E">
      <w:pPr>
        <w:pStyle w:val="rawdata"/>
        <w:rPr>
          <w:lang w:val="de-CH"/>
        </w:rPr>
      </w:pPr>
      <w:r w:rsidRPr="001F4D1F">
        <w:rPr>
          <w:lang w:val="fr-CH"/>
        </w:rPr>
        <w:t>1758</w:t>
      </w:r>
      <w:r w:rsidRPr="001F4D1F">
        <w:rPr>
          <w:lang w:val="fr-CH"/>
        </w:rPr>
        <w:tab/>
        <w:t>Strix aluco</w:t>
      </w:r>
      <w:r w:rsidRPr="001F4D1F">
        <w:rPr>
          <w:lang w:val="fr-CH"/>
        </w:rPr>
        <w:tab/>
        <w:t>C-Eu</w:t>
      </w:r>
      <w:r w:rsidRPr="001F4D1F">
        <w:rPr>
          <w:lang w:val="fr-CH"/>
        </w:rPr>
        <w:tab/>
        <w:t>U</w:t>
      </w:r>
      <w:r w:rsidRPr="001F4D1F">
        <w:rPr>
          <w:lang w:val="fr-CH"/>
        </w:rPr>
        <w:tab/>
        <w:t>1965</w:t>
      </w:r>
      <w:r w:rsidRPr="001F4D1F">
        <w:rPr>
          <w:lang w:val="fr-CH"/>
        </w:rPr>
        <w:tab/>
        <w:t>0.471</w:t>
      </w:r>
      <w:r w:rsidRPr="001F4D1F">
        <w:rPr>
          <w:lang w:val="fr-CH"/>
        </w:rPr>
        <w:tab/>
        <w:t xml:space="preserve">Rockenbauch (1976): Anz. ornithol. </w:t>
      </w:r>
      <w:r w:rsidRPr="001F4D1F">
        <w:rPr>
          <w:lang w:val="de-CH"/>
        </w:rPr>
        <w:t>Ges. Bayern 15: 78–84</w:t>
      </w:r>
    </w:p>
    <w:p w:rsidR="001F4D1F" w:rsidRPr="001F4D1F" w:rsidRDefault="001F4D1F" w:rsidP="00866E3E">
      <w:pPr>
        <w:pStyle w:val="rawdata"/>
        <w:rPr>
          <w:lang w:val="de-CH"/>
        </w:rPr>
      </w:pPr>
      <w:r w:rsidRPr="001F4D1F">
        <w:rPr>
          <w:lang w:val="de-CH"/>
        </w:rPr>
        <w:t>8081</w:t>
      </w:r>
      <w:r w:rsidRPr="001F4D1F">
        <w:rPr>
          <w:lang w:val="de-CH"/>
        </w:rPr>
        <w:tab/>
        <w:t>Strix aluco</w:t>
      </w:r>
      <w:r w:rsidRPr="001F4D1F">
        <w:rPr>
          <w:lang w:val="de-CH"/>
        </w:rPr>
        <w:tab/>
        <w:t>C-Eu</w:t>
      </w:r>
      <w:r w:rsidRPr="001F4D1F">
        <w:rPr>
          <w:lang w:val="de-CH"/>
        </w:rPr>
        <w:tab/>
        <w:t>W</w:t>
      </w:r>
      <w:r w:rsidRPr="001F4D1F">
        <w:rPr>
          <w:lang w:val="de-CH"/>
        </w:rPr>
        <w:tab/>
        <w:t>2000</w:t>
      </w:r>
      <w:r w:rsidRPr="001F4D1F">
        <w:rPr>
          <w:lang w:val="de-CH"/>
        </w:rPr>
        <w:tab/>
        <w:t>0.023</w:t>
      </w:r>
      <w:r w:rsidRPr="001F4D1F">
        <w:rPr>
          <w:lang w:val="de-CH"/>
        </w:rPr>
        <w:tab/>
        <w:t>Kitowski &amp; Pitucha (2007): Berkut 16: 225–231</w:t>
      </w:r>
    </w:p>
    <w:p w:rsidR="001F4D1F" w:rsidRPr="001F4D1F" w:rsidRDefault="001F4D1F" w:rsidP="00866E3E">
      <w:pPr>
        <w:pStyle w:val="rawdata"/>
        <w:rPr>
          <w:lang w:val="fr-CH"/>
        </w:rPr>
      </w:pPr>
      <w:r w:rsidRPr="001F4D1F">
        <w:rPr>
          <w:lang w:val="fr-CH"/>
        </w:rPr>
        <w:t>3293</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0.066</w:t>
      </w:r>
      <w:r w:rsidRPr="001F4D1F">
        <w:rPr>
          <w:lang w:val="fr-CH"/>
        </w:rPr>
        <w:tab/>
        <w:t>Obuch (2011): Slovak Raptor J. 5: 1–120</w:t>
      </w:r>
    </w:p>
    <w:p w:rsidR="001F4D1F" w:rsidRPr="001F4D1F" w:rsidRDefault="001F4D1F" w:rsidP="00866E3E">
      <w:pPr>
        <w:pStyle w:val="rawdata"/>
        <w:rPr>
          <w:lang w:val="fr-CH"/>
        </w:rPr>
      </w:pPr>
      <w:r w:rsidRPr="001F4D1F">
        <w:rPr>
          <w:lang w:val="fr-CH"/>
        </w:rPr>
        <w:t>3145</w:t>
      </w:r>
      <w:r w:rsidRPr="001F4D1F">
        <w:rPr>
          <w:lang w:val="fr-CH"/>
        </w:rPr>
        <w:tab/>
        <w:t>Strix aluco</w:t>
      </w:r>
      <w:r w:rsidRPr="001F4D1F">
        <w:rPr>
          <w:lang w:val="fr-CH"/>
        </w:rPr>
        <w:tab/>
        <w:t>C-Eu</w:t>
      </w:r>
      <w:r w:rsidRPr="001F4D1F">
        <w:rPr>
          <w:lang w:val="fr-CH"/>
        </w:rPr>
        <w:tab/>
        <w:t>S</w:t>
      </w:r>
      <w:r w:rsidRPr="001F4D1F">
        <w:rPr>
          <w:lang w:val="fr-CH"/>
        </w:rPr>
        <w:tab/>
        <w:t>2001</w:t>
      </w:r>
      <w:r w:rsidRPr="001F4D1F">
        <w:rPr>
          <w:lang w:val="fr-CH"/>
        </w:rPr>
        <w:tab/>
        <w:t>0.085</w:t>
      </w:r>
      <w:r w:rsidRPr="001F4D1F">
        <w:rPr>
          <w:lang w:val="fr-CH"/>
        </w:rPr>
        <w:tab/>
        <w:t>Obuch (2011): Slovak Raptor J. 5: 1–120</w:t>
      </w:r>
    </w:p>
    <w:p w:rsidR="001F4D1F" w:rsidRPr="001F4D1F" w:rsidRDefault="001F4D1F" w:rsidP="00866E3E">
      <w:pPr>
        <w:pStyle w:val="rawdata"/>
        <w:rPr>
          <w:lang w:val="fr-CH"/>
        </w:rPr>
      </w:pPr>
      <w:r w:rsidRPr="001F4D1F">
        <w:rPr>
          <w:lang w:val="fr-CH"/>
        </w:rPr>
        <w:t>3147</w:t>
      </w:r>
      <w:r w:rsidRPr="001F4D1F">
        <w:rPr>
          <w:lang w:val="fr-CH"/>
        </w:rPr>
        <w:tab/>
        <w:t>Strix aluco</w:t>
      </w:r>
      <w:r w:rsidRPr="001F4D1F">
        <w:rPr>
          <w:lang w:val="fr-CH"/>
        </w:rPr>
        <w:tab/>
        <w:t>C-Eu</w:t>
      </w:r>
      <w:r w:rsidRPr="001F4D1F">
        <w:rPr>
          <w:lang w:val="fr-CH"/>
        </w:rPr>
        <w:tab/>
        <w:t>S</w:t>
      </w:r>
      <w:r w:rsidRPr="001F4D1F">
        <w:rPr>
          <w:lang w:val="fr-CH"/>
        </w:rPr>
        <w:tab/>
        <w:t>2005</w:t>
      </w:r>
      <w:r w:rsidRPr="001F4D1F">
        <w:rPr>
          <w:lang w:val="fr-CH"/>
        </w:rPr>
        <w:tab/>
        <w:t>0.034</w:t>
      </w:r>
      <w:r w:rsidRPr="001F4D1F">
        <w:rPr>
          <w:lang w:val="fr-CH"/>
        </w:rPr>
        <w:tab/>
        <w:t>Obuch (2011): Slovak Raptor J. 5: 1–120</w:t>
      </w:r>
    </w:p>
    <w:p w:rsidR="001F4D1F" w:rsidRPr="001F4D1F" w:rsidRDefault="001F4D1F" w:rsidP="00866E3E">
      <w:pPr>
        <w:pStyle w:val="rawdata"/>
        <w:rPr>
          <w:lang w:val="fr-CH"/>
        </w:rPr>
      </w:pPr>
      <w:r w:rsidRPr="001F4D1F">
        <w:rPr>
          <w:lang w:val="fr-CH"/>
        </w:rPr>
        <w:t>3235</w:t>
      </w:r>
      <w:r w:rsidRPr="001F4D1F">
        <w:rPr>
          <w:lang w:val="fr-CH"/>
        </w:rPr>
        <w:tab/>
        <w:t>Strix aluco</w:t>
      </w:r>
      <w:r w:rsidRPr="001F4D1F">
        <w:rPr>
          <w:lang w:val="fr-CH"/>
        </w:rPr>
        <w:tab/>
        <w:t>C-Eu</w:t>
      </w:r>
      <w:r w:rsidRPr="001F4D1F">
        <w:rPr>
          <w:lang w:val="fr-CH"/>
        </w:rPr>
        <w:tab/>
        <w:t>W</w:t>
      </w:r>
      <w:r w:rsidRPr="001F4D1F">
        <w:rPr>
          <w:lang w:val="fr-CH"/>
        </w:rPr>
        <w:tab/>
        <w:t>1996</w:t>
      </w:r>
      <w:r w:rsidRPr="001F4D1F">
        <w:rPr>
          <w:lang w:val="fr-CH"/>
        </w:rPr>
        <w:tab/>
        <w:t>0.068</w:t>
      </w:r>
      <w:r w:rsidRPr="001F4D1F">
        <w:rPr>
          <w:lang w:val="fr-CH"/>
        </w:rPr>
        <w:tab/>
        <w:t>Obuch (2011): Slovak Raptor J. 5: 1–120</w:t>
      </w:r>
    </w:p>
    <w:p w:rsidR="001F4D1F" w:rsidRPr="001F4D1F" w:rsidRDefault="001F4D1F" w:rsidP="00866E3E">
      <w:pPr>
        <w:pStyle w:val="rawdata"/>
        <w:rPr>
          <w:lang w:val="fr-CH"/>
        </w:rPr>
      </w:pPr>
      <w:r w:rsidRPr="001F4D1F">
        <w:rPr>
          <w:lang w:val="fr-CH"/>
        </w:rPr>
        <w:t>8076</w:t>
      </w:r>
      <w:r w:rsidRPr="001F4D1F">
        <w:rPr>
          <w:lang w:val="fr-CH"/>
        </w:rPr>
        <w:tab/>
        <w:t>Strix aluco</w:t>
      </w:r>
      <w:r w:rsidRPr="001F4D1F">
        <w:rPr>
          <w:lang w:val="fr-CH"/>
        </w:rPr>
        <w:tab/>
        <w:t>C-Eu</w:t>
      </w:r>
      <w:r w:rsidRPr="001F4D1F">
        <w:rPr>
          <w:lang w:val="fr-CH"/>
        </w:rPr>
        <w:tab/>
        <w:t>S</w:t>
      </w:r>
      <w:r w:rsidRPr="001F4D1F">
        <w:rPr>
          <w:lang w:val="fr-CH"/>
        </w:rPr>
        <w:tab/>
        <w:t>1999</w:t>
      </w:r>
      <w:r w:rsidRPr="001F4D1F">
        <w:rPr>
          <w:lang w:val="fr-CH"/>
        </w:rPr>
        <w:tab/>
        <w:t>0.012</w:t>
      </w:r>
      <w:r w:rsidRPr="001F4D1F">
        <w:rPr>
          <w:lang w:val="fr-CH"/>
        </w:rPr>
        <w:tab/>
        <w:t>Kitowski &amp; Pitucha (2007): Berkut 16: 225–231</w:t>
      </w:r>
    </w:p>
    <w:p w:rsidR="001F4D1F" w:rsidRPr="001F4D1F" w:rsidRDefault="001F4D1F" w:rsidP="00866E3E">
      <w:pPr>
        <w:pStyle w:val="rawdata"/>
        <w:rPr>
          <w:lang w:val="fr-CH"/>
        </w:rPr>
      </w:pPr>
      <w:r w:rsidRPr="001F4D1F">
        <w:rPr>
          <w:lang w:val="fr-CH"/>
        </w:rPr>
        <w:t>3073</w:t>
      </w:r>
      <w:r w:rsidRPr="001F4D1F">
        <w:rPr>
          <w:lang w:val="fr-CH"/>
        </w:rPr>
        <w:tab/>
        <w:t>Strix aluco</w:t>
      </w:r>
      <w:r w:rsidRPr="001F4D1F">
        <w:rPr>
          <w:lang w:val="fr-CH"/>
        </w:rPr>
        <w:tab/>
        <w:t>C-Eu</w:t>
      </w:r>
      <w:r w:rsidRPr="001F4D1F">
        <w:rPr>
          <w:lang w:val="fr-CH"/>
        </w:rPr>
        <w:tab/>
        <w:t>U</w:t>
      </w:r>
      <w:r w:rsidRPr="001F4D1F">
        <w:rPr>
          <w:lang w:val="fr-CH"/>
        </w:rPr>
        <w:tab/>
        <w:t>1972</w:t>
      </w:r>
      <w:r w:rsidRPr="001F4D1F">
        <w:rPr>
          <w:lang w:val="fr-CH"/>
        </w:rPr>
        <w:tab/>
        <w:t>0.53</w:t>
      </w:r>
      <w:r w:rsidRPr="001F4D1F">
        <w:rPr>
          <w:lang w:val="fr-CH"/>
        </w:rPr>
        <w:tab/>
        <w:t>Wendland (1975): Oecologia 20: 301–310. (cited in Obuch 2011</w:t>
      </w:r>
    </w:p>
    <w:p w:rsidR="001F4D1F" w:rsidRPr="001F4D1F" w:rsidRDefault="001F4D1F" w:rsidP="00866E3E">
      <w:pPr>
        <w:pStyle w:val="rawdata"/>
        <w:rPr>
          <w:lang w:val="fr-CH"/>
        </w:rPr>
      </w:pPr>
      <w:r w:rsidRPr="001F4D1F">
        <w:rPr>
          <w:lang w:val="fr-CH"/>
        </w:rPr>
        <w:t>3177</w:t>
      </w:r>
      <w:r w:rsidRPr="001F4D1F">
        <w:rPr>
          <w:lang w:val="fr-CH"/>
        </w:rPr>
        <w:tab/>
        <w:t>Strix aluco</w:t>
      </w:r>
      <w:r w:rsidRPr="001F4D1F">
        <w:rPr>
          <w:lang w:val="fr-CH"/>
        </w:rPr>
        <w:tab/>
        <w:t>C-Eu</w:t>
      </w:r>
      <w:r w:rsidRPr="001F4D1F">
        <w:rPr>
          <w:lang w:val="fr-CH"/>
        </w:rPr>
        <w:tab/>
        <w:t>S</w:t>
      </w:r>
      <w:r w:rsidRPr="001F4D1F">
        <w:rPr>
          <w:lang w:val="fr-CH"/>
        </w:rPr>
        <w:tab/>
        <w:t>1983</w:t>
      </w:r>
      <w:r w:rsidRPr="001F4D1F">
        <w:rPr>
          <w:lang w:val="fr-CH"/>
        </w:rPr>
        <w:tab/>
        <w:t>0.009</w:t>
      </w:r>
      <w:r w:rsidRPr="001F4D1F">
        <w:rPr>
          <w:lang w:val="fr-CH"/>
        </w:rPr>
        <w:tab/>
        <w:t>Obuch (2011): Slovak Raptor J. 5: 1–120</w:t>
      </w:r>
    </w:p>
    <w:p w:rsidR="001F4D1F" w:rsidRPr="001F4D1F" w:rsidRDefault="001F4D1F" w:rsidP="00866E3E">
      <w:pPr>
        <w:pStyle w:val="rawdata"/>
        <w:rPr>
          <w:lang w:val="fr-CH"/>
        </w:rPr>
      </w:pPr>
      <w:r w:rsidRPr="001F4D1F">
        <w:rPr>
          <w:lang w:val="fr-CH"/>
        </w:rPr>
        <w:t>3197</w:t>
      </w:r>
      <w:r w:rsidRPr="001F4D1F">
        <w:rPr>
          <w:lang w:val="fr-CH"/>
        </w:rPr>
        <w:tab/>
        <w:t>Strix aluco</w:t>
      </w:r>
      <w:r w:rsidRPr="001F4D1F">
        <w:rPr>
          <w:lang w:val="fr-CH"/>
        </w:rPr>
        <w:tab/>
        <w:t>C-Eu</w:t>
      </w:r>
      <w:r w:rsidRPr="001F4D1F">
        <w:rPr>
          <w:lang w:val="fr-CH"/>
        </w:rPr>
        <w:tab/>
        <w:t>S</w:t>
      </w:r>
      <w:r w:rsidRPr="001F4D1F">
        <w:rPr>
          <w:lang w:val="fr-CH"/>
        </w:rPr>
        <w:tab/>
        <w:t>2005</w:t>
      </w:r>
      <w:r w:rsidRPr="001F4D1F">
        <w:rPr>
          <w:lang w:val="fr-CH"/>
        </w:rPr>
        <w:tab/>
        <w:t>0.046</w:t>
      </w:r>
      <w:r w:rsidRPr="001F4D1F">
        <w:rPr>
          <w:lang w:val="fr-CH"/>
        </w:rPr>
        <w:tab/>
        <w:t>Obuch (2011): Slovak Raptor J. 5: 1–120</w:t>
      </w:r>
    </w:p>
    <w:p w:rsidR="001F4D1F" w:rsidRPr="001F4D1F" w:rsidRDefault="001F4D1F" w:rsidP="00866E3E">
      <w:pPr>
        <w:pStyle w:val="rawdata"/>
        <w:rPr>
          <w:lang w:val="fr-CH"/>
        </w:rPr>
      </w:pPr>
      <w:r w:rsidRPr="001F4D1F">
        <w:rPr>
          <w:lang w:val="fr-CH"/>
        </w:rPr>
        <w:t>3221</w:t>
      </w:r>
      <w:r w:rsidRPr="001F4D1F">
        <w:rPr>
          <w:lang w:val="fr-CH"/>
        </w:rPr>
        <w:tab/>
        <w:t>Strix aluco</w:t>
      </w:r>
      <w:r w:rsidRPr="001F4D1F">
        <w:rPr>
          <w:lang w:val="fr-CH"/>
        </w:rPr>
        <w:tab/>
        <w:t>C-Eu</w:t>
      </w:r>
      <w:r w:rsidRPr="001F4D1F">
        <w:rPr>
          <w:lang w:val="fr-CH"/>
        </w:rPr>
        <w:tab/>
        <w:t>S</w:t>
      </w:r>
      <w:r w:rsidRPr="001F4D1F">
        <w:rPr>
          <w:lang w:val="fr-CH"/>
        </w:rPr>
        <w:tab/>
        <w:t>2004</w:t>
      </w:r>
      <w:r w:rsidRPr="001F4D1F">
        <w:rPr>
          <w:lang w:val="fr-CH"/>
        </w:rPr>
        <w:tab/>
        <w:t>0.031</w:t>
      </w:r>
      <w:r w:rsidRPr="001F4D1F">
        <w:rPr>
          <w:lang w:val="fr-CH"/>
        </w:rPr>
        <w:tab/>
        <w:t>Obuch (2011): Slovak Raptor J. 5: 1–120</w:t>
      </w:r>
    </w:p>
    <w:p w:rsidR="001F4D1F" w:rsidRPr="001F4D1F" w:rsidRDefault="001F4D1F" w:rsidP="00866E3E">
      <w:pPr>
        <w:pStyle w:val="rawdata"/>
        <w:rPr>
          <w:lang w:val="fr-CH"/>
        </w:rPr>
      </w:pPr>
      <w:r w:rsidRPr="001F4D1F">
        <w:rPr>
          <w:lang w:val="fr-CH"/>
        </w:rPr>
        <w:t>3169</w:t>
      </w:r>
      <w:r w:rsidRPr="001F4D1F">
        <w:rPr>
          <w:lang w:val="fr-CH"/>
        </w:rPr>
        <w:tab/>
        <w:t>Strix aluco</w:t>
      </w:r>
      <w:r w:rsidRPr="001F4D1F">
        <w:rPr>
          <w:lang w:val="fr-CH"/>
        </w:rPr>
        <w:tab/>
        <w:t>C-Eu</w:t>
      </w:r>
      <w:r w:rsidRPr="001F4D1F">
        <w:rPr>
          <w:lang w:val="fr-CH"/>
        </w:rPr>
        <w:tab/>
        <w:t>W</w:t>
      </w:r>
      <w:r w:rsidRPr="001F4D1F">
        <w:rPr>
          <w:lang w:val="fr-CH"/>
        </w:rPr>
        <w:tab/>
        <w:t>2009</w:t>
      </w:r>
      <w:r w:rsidRPr="001F4D1F">
        <w:rPr>
          <w:lang w:val="fr-CH"/>
        </w:rPr>
        <w:tab/>
        <w:t>0.067</w:t>
      </w:r>
      <w:r w:rsidRPr="001F4D1F">
        <w:rPr>
          <w:lang w:val="fr-CH"/>
        </w:rPr>
        <w:tab/>
        <w:t>Obuch (2011): Slovak Raptor J. 5: 1–120</w:t>
      </w:r>
    </w:p>
    <w:p w:rsidR="001F4D1F" w:rsidRPr="001F4D1F" w:rsidRDefault="001F4D1F" w:rsidP="00866E3E">
      <w:pPr>
        <w:pStyle w:val="rawdata"/>
        <w:rPr>
          <w:lang w:val="fr-CH"/>
        </w:rPr>
      </w:pPr>
      <w:r w:rsidRPr="001F4D1F">
        <w:rPr>
          <w:lang w:val="fr-CH"/>
        </w:rPr>
        <w:t>3126</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0.075</w:t>
      </w:r>
      <w:r w:rsidRPr="001F4D1F">
        <w:rPr>
          <w:lang w:val="fr-CH"/>
        </w:rPr>
        <w:tab/>
        <w:t>Obuch (2011): Slovak Raptor J. 5: 1–120</w:t>
      </w:r>
    </w:p>
    <w:p w:rsidR="001F4D1F" w:rsidRPr="001F4D1F" w:rsidRDefault="001F4D1F" w:rsidP="00866E3E">
      <w:pPr>
        <w:pStyle w:val="rawdata"/>
        <w:rPr>
          <w:lang w:val="fr-CH"/>
        </w:rPr>
      </w:pPr>
      <w:r w:rsidRPr="001F4D1F">
        <w:rPr>
          <w:lang w:val="fr-CH"/>
        </w:rPr>
        <w:t>3259</w:t>
      </w:r>
      <w:r w:rsidRPr="001F4D1F">
        <w:rPr>
          <w:lang w:val="fr-CH"/>
        </w:rPr>
        <w:tab/>
        <w:t>Strix aluco</w:t>
      </w:r>
      <w:r w:rsidRPr="001F4D1F">
        <w:rPr>
          <w:lang w:val="fr-CH"/>
        </w:rPr>
        <w:tab/>
        <w:t>C-Eu</w:t>
      </w:r>
      <w:r w:rsidRPr="001F4D1F">
        <w:rPr>
          <w:lang w:val="fr-CH"/>
        </w:rPr>
        <w:tab/>
        <w:t>W</w:t>
      </w:r>
      <w:r w:rsidRPr="001F4D1F">
        <w:rPr>
          <w:lang w:val="fr-CH"/>
        </w:rPr>
        <w:tab/>
        <w:t>2000</w:t>
      </w:r>
      <w:r w:rsidRPr="001F4D1F">
        <w:rPr>
          <w:lang w:val="fr-CH"/>
        </w:rPr>
        <w:tab/>
        <w:t>0.078</w:t>
      </w:r>
      <w:r w:rsidRPr="001F4D1F">
        <w:rPr>
          <w:lang w:val="fr-CH"/>
        </w:rPr>
        <w:tab/>
        <w:t>Obuch (2011): Slovak Raptor J. 5: 1–120</w:t>
      </w:r>
    </w:p>
    <w:p w:rsidR="001F4D1F" w:rsidRPr="001F4D1F" w:rsidRDefault="001F4D1F" w:rsidP="00866E3E">
      <w:pPr>
        <w:pStyle w:val="rawdata"/>
        <w:rPr>
          <w:lang w:val="fr-CH"/>
        </w:rPr>
      </w:pPr>
      <w:r w:rsidRPr="001F4D1F">
        <w:rPr>
          <w:lang w:val="fr-CH"/>
        </w:rPr>
        <w:t>3129</w:t>
      </w:r>
      <w:r w:rsidRPr="001F4D1F">
        <w:rPr>
          <w:lang w:val="fr-CH"/>
        </w:rPr>
        <w:tab/>
        <w:t>Strix aluco</w:t>
      </w:r>
      <w:r w:rsidRPr="001F4D1F">
        <w:rPr>
          <w:lang w:val="fr-CH"/>
        </w:rPr>
        <w:tab/>
        <w:t>C-Eu</w:t>
      </w:r>
      <w:r w:rsidRPr="001F4D1F">
        <w:rPr>
          <w:lang w:val="fr-CH"/>
        </w:rPr>
        <w:tab/>
        <w:t>U</w:t>
      </w:r>
      <w:r w:rsidRPr="001F4D1F">
        <w:rPr>
          <w:lang w:val="fr-CH"/>
        </w:rPr>
        <w:tab/>
        <w:t>2000</w:t>
      </w:r>
      <w:r w:rsidRPr="001F4D1F">
        <w:rPr>
          <w:lang w:val="fr-CH"/>
        </w:rPr>
        <w:tab/>
        <w:t>0.246</w:t>
      </w:r>
      <w:r w:rsidRPr="001F4D1F">
        <w:rPr>
          <w:lang w:val="fr-CH"/>
        </w:rPr>
        <w:tab/>
        <w:t>Obuch (2011): Slovak Raptor J. 5: 1–120</w:t>
      </w:r>
    </w:p>
    <w:p w:rsidR="001F4D1F" w:rsidRPr="001F4D1F" w:rsidRDefault="001F4D1F" w:rsidP="00866E3E">
      <w:pPr>
        <w:pStyle w:val="rawdata"/>
        <w:rPr>
          <w:lang w:val="fr-CH"/>
        </w:rPr>
      </w:pPr>
      <w:r w:rsidRPr="001F4D1F">
        <w:rPr>
          <w:lang w:val="fr-CH"/>
        </w:rPr>
        <w:t>4236</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0.058</w:t>
      </w:r>
      <w:r w:rsidRPr="001F4D1F">
        <w:rPr>
          <w:lang w:val="fr-CH"/>
        </w:rPr>
        <w:tab/>
        <w:t>Delmée et al. (1979): Gerfaut 69: 45–77</w:t>
      </w:r>
    </w:p>
    <w:p w:rsidR="001F4D1F" w:rsidRPr="001F4D1F" w:rsidRDefault="001F4D1F" w:rsidP="00866E3E">
      <w:pPr>
        <w:pStyle w:val="rawdata"/>
        <w:rPr>
          <w:lang w:val="fr-CH"/>
        </w:rPr>
      </w:pPr>
      <w:r w:rsidRPr="001F4D1F">
        <w:rPr>
          <w:lang w:val="fr-CH"/>
        </w:rPr>
        <w:t>6342</w:t>
      </w:r>
      <w:r w:rsidRPr="001F4D1F">
        <w:rPr>
          <w:lang w:val="fr-CH"/>
        </w:rPr>
        <w:tab/>
        <w:t>Strix aluco</w:t>
      </w:r>
      <w:r w:rsidRPr="001F4D1F">
        <w:rPr>
          <w:lang w:val="fr-CH"/>
        </w:rPr>
        <w:tab/>
        <w:t>C-Eu</w:t>
      </w:r>
      <w:r w:rsidRPr="001F4D1F">
        <w:rPr>
          <w:lang w:val="fr-CH"/>
        </w:rPr>
        <w:tab/>
        <w:t>W</w:t>
      </w:r>
      <w:r w:rsidRPr="001F4D1F">
        <w:rPr>
          <w:lang w:val="fr-CH"/>
        </w:rPr>
        <w:tab/>
        <w:t>2007</w:t>
      </w:r>
      <w:r w:rsidRPr="001F4D1F">
        <w:rPr>
          <w:lang w:val="fr-CH"/>
        </w:rPr>
        <w:tab/>
        <w:t>0.175</w:t>
      </w:r>
      <w:r w:rsidRPr="001F4D1F">
        <w:rPr>
          <w:lang w:val="fr-CH"/>
        </w:rPr>
        <w:tab/>
        <w:t>Gryz &amp; Krauze-Gryz (2016): Sylwan 160: 57–63</w:t>
      </w:r>
    </w:p>
    <w:p w:rsidR="001F4D1F" w:rsidRPr="001F4D1F" w:rsidRDefault="001F4D1F" w:rsidP="00866E3E">
      <w:pPr>
        <w:pStyle w:val="rawdata"/>
        <w:rPr>
          <w:lang w:val="fr-CH"/>
        </w:rPr>
      </w:pPr>
      <w:r w:rsidRPr="001F4D1F">
        <w:rPr>
          <w:lang w:val="fr-CH"/>
        </w:rPr>
        <w:t>3248</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0.082</w:t>
      </w:r>
      <w:r w:rsidRPr="001F4D1F">
        <w:rPr>
          <w:lang w:val="fr-CH"/>
        </w:rPr>
        <w:tab/>
        <w:t>Obuch (2011): Slovak Raptor J. 5: 1–120</w:t>
      </w:r>
    </w:p>
    <w:p w:rsidR="001F4D1F" w:rsidRPr="001F4D1F" w:rsidRDefault="001F4D1F" w:rsidP="00866E3E">
      <w:pPr>
        <w:pStyle w:val="rawdata"/>
        <w:rPr>
          <w:lang w:val="fr-CH"/>
        </w:rPr>
      </w:pPr>
      <w:r w:rsidRPr="001F4D1F">
        <w:rPr>
          <w:lang w:val="fr-CH"/>
        </w:rPr>
        <w:t>3119</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0.087</w:t>
      </w:r>
      <w:r w:rsidRPr="001F4D1F">
        <w:rPr>
          <w:lang w:val="fr-CH"/>
        </w:rPr>
        <w:tab/>
        <w:t>Obuch (2011): Slovak Raptor J. 5: 1–120</w:t>
      </w:r>
    </w:p>
    <w:p w:rsidR="001F4D1F" w:rsidRPr="001F4D1F" w:rsidRDefault="001F4D1F" w:rsidP="00866E3E">
      <w:pPr>
        <w:pStyle w:val="rawdata"/>
        <w:rPr>
          <w:lang w:val="de-CH"/>
        </w:rPr>
      </w:pPr>
      <w:r w:rsidRPr="001F4D1F">
        <w:rPr>
          <w:lang w:val="de-CH"/>
        </w:rPr>
        <w:t>1992</w:t>
      </w:r>
      <w:r w:rsidRPr="001F4D1F">
        <w:rPr>
          <w:lang w:val="de-CH"/>
        </w:rPr>
        <w:tab/>
        <w:t>Strix aluco</w:t>
      </w:r>
      <w:r w:rsidRPr="001F4D1F">
        <w:rPr>
          <w:lang w:val="de-CH"/>
        </w:rPr>
        <w:tab/>
        <w:t>C-Eu</w:t>
      </w:r>
      <w:r w:rsidRPr="001F4D1F">
        <w:rPr>
          <w:lang w:val="de-CH"/>
        </w:rPr>
        <w:tab/>
        <w:t>S</w:t>
      </w:r>
      <w:r w:rsidRPr="001F4D1F">
        <w:rPr>
          <w:lang w:val="de-CH"/>
        </w:rPr>
        <w:tab/>
        <w:t>1978</w:t>
      </w:r>
      <w:r w:rsidRPr="001F4D1F">
        <w:rPr>
          <w:lang w:val="de-CH"/>
        </w:rPr>
        <w:tab/>
        <w:t>0.016</w:t>
      </w:r>
      <w:r w:rsidRPr="001F4D1F">
        <w:rPr>
          <w:lang w:val="de-CH"/>
        </w:rPr>
        <w:tab/>
        <w:t>Ruprecht &amp; Szwagrzak (1987): Ökol. Vögel 9: 89–96</w:t>
      </w:r>
    </w:p>
    <w:p w:rsidR="001F4D1F" w:rsidRPr="001F4D1F" w:rsidRDefault="001F4D1F" w:rsidP="00866E3E">
      <w:pPr>
        <w:pStyle w:val="rawdata"/>
        <w:rPr>
          <w:lang w:val="de-CH"/>
        </w:rPr>
      </w:pPr>
      <w:r w:rsidRPr="001F4D1F">
        <w:rPr>
          <w:lang w:val="de-CH"/>
        </w:rPr>
        <w:t>3120</w:t>
      </w:r>
      <w:r w:rsidRPr="001F4D1F">
        <w:rPr>
          <w:lang w:val="de-CH"/>
        </w:rPr>
        <w:tab/>
        <w:t>Strix aluco</w:t>
      </w:r>
      <w:r w:rsidRPr="001F4D1F">
        <w:rPr>
          <w:lang w:val="de-CH"/>
        </w:rPr>
        <w:tab/>
        <w:t>C-Eu</w:t>
      </w:r>
      <w:r w:rsidRPr="001F4D1F">
        <w:rPr>
          <w:lang w:val="de-CH"/>
        </w:rPr>
        <w:tab/>
        <w:t>U</w:t>
      </w:r>
      <w:r w:rsidRPr="001F4D1F">
        <w:rPr>
          <w:lang w:val="de-CH"/>
        </w:rPr>
        <w:tab/>
        <w:t>NA</w:t>
      </w:r>
      <w:r w:rsidRPr="001F4D1F">
        <w:rPr>
          <w:lang w:val="de-CH"/>
        </w:rPr>
        <w:tab/>
        <w:t>0.105</w:t>
      </w:r>
      <w:r w:rsidRPr="001F4D1F">
        <w:rPr>
          <w:lang w:val="de-CH"/>
        </w:rPr>
        <w:tab/>
        <w:t>Obuch (2011): Slovak Raptor J. 5: 1–120</w:t>
      </w:r>
    </w:p>
    <w:p w:rsidR="001F4D1F" w:rsidRPr="001F4D1F" w:rsidRDefault="001F4D1F" w:rsidP="00866E3E">
      <w:pPr>
        <w:pStyle w:val="rawdata"/>
        <w:rPr>
          <w:lang w:val="de-CH"/>
        </w:rPr>
      </w:pPr>
      <w:r w:rsidRPr="001F4D1F">
        <w:rPr>
          <w:lang w:val="de-CH"/>
        </w:rPr>
        <w:t>3210</w:t>
      </w:r>
      <w:r w:rsidRPr="001F4D1F">
        <w:rPr>
          <w:lang w:val="de-CH"/>
        </w:rPr>
        <w:tab/>
        <w:t>Strix aluco</w:t>
      </w:r>
      <w:r w:rsidRPr="001F4D1F">
        <w:rPr>
          <w:lang w:val="de-CH"/>
        </w:rPr>
        <w:tab/>
        <w:t>C-Eu</w:t>
      </w:r>
      <w:r w:rsidRPr="001F4D1F">
        <w:rPr>
          <w:lang w:val="de-CH"/>
        </w:rPr>
        <w:tab/>
        <w:t>S</w:t>
      </w:r>
      <w:r w:rsidRPr="001F4D1F">
        <w:rPr>
          <w:lang w:val="de-CH"/>
        </w:rPr>
        <w:tab/>
        <w:t>2004</w:t>
      </w:r>
      <w:r w:rsidRPr="001F4D1F">
        <w:rPr>
          <w:lang w:val="de-CH"/>
        </w:rPr>
        <w:tab/>
        <w:t>0.28</w:t>
      </w:r>
      <w:r w:rsidRPr="001F4D1F">
        <w:rPr>
          <w:lang w:val="de-CH"/>
        </w:rPr>
        <w:tab/>
        <w:t>Obuch (2011): Slovak Raptor J. 5: 1–120</w:t>
      </w:r>
    </w:p>
    <w:p w:rsidR="001F4D1F" w:rsidRPr="001F4D1F" w:rsidRDefault="001F4D1F" w:rsidP="00866E3E">
      <w:pPr>
        <w:pStyle w:val="rawdata"/>
        <w:rPr>
          <w:lang w:val="de-CH"/>
        </w:rPr>
      </w:pPr>
      <w:r w:rsidRPr="001F4D1F">
        <w:rPr>
          <w:lang w:val="de-CH"/>
        </w:rPr>
        <w:t>6101</w:t>
      </w:r>
      <w:r w:rsidRPr="001F4D1F">
        <w:rPr>
          <w:lang w:val="de-CH"/>
        </w:rPr>
        <w:tab/>
        <w:t>Strix aluco</w:t>
      </w:r>
      <w:r w:rsidRPr="001F4D1F">
        <w:rPr>
          <w:lang w:val="de-CH"/>
        </w:rPr>
        <w:tab/>
        <w:t>C-Eu</w:t>
      </w:r>
      <w:r w:rsidRPr="001F4D1F">
        <w:rPr>
          <w:lang w:val="de-CH"/>
        </w:rPr>
        <w:tab/>
        <w:t>S</w:t>
      </w:r>
      <w:r w:rsidRPr="001F4D1F">
        <w:rPr>
          <w:lang w:val="de-CH"/>
        </w:rPr>
        <w:tab/>
        <w:t>1993</w:t>
      </w:r>
      <w:r w:rsidRPr="001F4D1F">
        <w:rPr>
          <w:lang w:val="de-CH"/>
        </w:rPr>
        <w:tab/>
        <w:t>0.055</w:t>
      </w:r>
      <w:r w:rsidRPr="001F4D1F">
        <w:rPr>
          <w:lang w:val="de-CH"/>
        </w:rPr>
        <w:tab/>
        <w:t>Stürzer (1998): Ornithol. Anz. 37: 109–119</w:t>
      </w:r>
    </w:p>
    <w:p w:rsidR="001F4D1F" w:rsidRPr="001F4D1F" w:rsidRDefault="001F4D1F" w:rsidP="00866E3E">
      <w:pPr>
        <w:pStyle w:val="rawdata"/>
        <w:rPr>
          <w:lang w:val="de-CH"/>
        </w:rPr>
      </w:pPr>
      <w:r w:rsidRPr="001F4D1F">
        <w:rPr>
          <w:lang w:val="de-CH"/>
        </w:rPr>
        <w:t>8077</w:t>
      </w:r>
      <w:r w:rsidRPr="001F4D1F">
        <w:rPr>
          <w:lang w:val="de-CH"/>
        </w:rPr>
        <w:tab/>
        <w:t>Strix aluco</w:t>
      </w:r>
      <w:r w:rsidRPr="001F4D1F">
        <w:rPr>
          <w:lang w:val="de-CH"/>
        </w:rPr>
        <w:tab/>
        <w:t>C-Eu</w:t>
      </w:r>
      <w:r w:rsidRPr="001F4D1F">
        <w:rPr>
          <w:lang w:val="de-CH"/>
        </w:rPr>
        <w:tab/>
        <w:t>W</w:t>
      </w:r>
      <w:r w:rsidRPr="001F4D1F">
        <w:rPr>
          <w:lang w:val="de-CH"/>
        </w:rPr>
        <w:tab/>
        <w:t>1999</w:t>
      </w:r>
      <w:r w:rsidRPr="001F4D1F">
        <w:rPr>
          <w:lang w:val="de-CH"/>
        </w:rPr>
        <w:tab/>
        <w:t>0.083</w:t>
      </w:r>
      <w:r w:rsidRPr="001F4D1F">
        <w:rPr>
          <w:lang w:val="de-CH"/>
        </w:rPr>
        <w:tab/>
        <w:t>Kitowski &amp; Pitucha (2007): Berkut 16: 225–231</w:t>
      </w:r>
    </w:p>
    <w:p w:rsidR="001F4D1F" w:rsidRPr="00123F75" w:rsidRDefault="001F4D1F" w:rsidP="00866E3E">
      <w:pPr>
        <w:pStyle w:val="rawdata"/>
        <w:rPr>
          <w:lang w:val="pt-PT"/>
        </w:rPr>
      </w:pPr>
      <w:r w:rsidRPr="001F4D1F">
        <w:rPr>
          <w:lang w:val="fr-CH"/>
        </w:rPr>
        <w:t>5712</w:t>
      </w:r>
      <w:r w:rsidRPr="001F4D1F">
        <w:rPr>
          <w:lang w:val="fr-CH"/>
        </w:rPr>
        <w:tab/>
        <w:t>Strix aluco</w:t>
      </w:r>
      <w:r w:rsidRPr="001F4D1F">
        <w:rPr>
          <w:lang w:val="fr-CH"/>
        </w:rPr>
        <w:tab/>
        <w:t>C-Eu</w:t>
      </w:r>
      <w:r w:rsidRPr="001F4D1F">
        <w:rPr>
          <w:lang w:val="fr-CH"/>
        </w:rPr>
        <w:tab/>
        <w:t>U</w:t>
      </w:r>
      <w:r w:rsidRPr="001F4D1F">
        <w:rPr>
          <w:lang w:val="fr-CH"/>
        </w:rPr>
        <w:tab/>
        <w:t>2007</w:t>
      </w:r>
      <w:r w:rsidRPr="001F4D1F">
        <w:rPr>
          <w:lang w:val="fr-CH"/>
        </w:rPr>
        <w:tab/>
        <w:t>0.049</w:t>
      </w:r>
      <w:r w:rsidRPr="001F4D1F">
        <w:rPr>
          <w:lang w:val="fr-CH"/>
        </w:rPr>
        <w:tab/>
        <w:t xml:space="preserve">Grzedzicka et al. </w:t>
      </w:r>
      <w:r w:rsidRPr="00123F75">
        <w:rPr>
          <w:lang w:val="pt-PT"/>
        </w:rPr>
        <w:t>(2013): Pol. J. Ecol. 61: 391–400</w:t>
      </w:r>
    </w:p>
    <w:p w:rsidR="001F4D1F" w:rsidRPr="00123F75" w:rsidRDefault="001F4D1F" w:rsidP="00866E3E">
      <w:pPr>
        <w:pStyle w:val="rawdata"/>
        <w:rPr>
          <w:lang w:val="pt-PT"/>
        </w:rPr>
      </w:pPr>
      <w:r w:rsidRPr="00123F75">
        <w:rPr>
          <w:lang w:val="pt-PT"/>
        </w:rPr>
        <w:t>3196</w:t>
      </w:r>
      <w:r w:rsidRPr="00123F75">
        <w:rPr>
          <w:lang w:val="pt-PT"/>
        </w:rPr>
        <w:tab/>
        <w:t>Strix aluco</w:t>
      </w:r>
      <w:r w:rsidRPr="00123F75">
        <w:rPr>
          <w:lang w:val="pt-PT"/>
        </w:rPr>
        <w:tab/>
        <w:t>C-Eu</w:t>
      </w:r>
      <w:r w:rsidRPr="00123F75">
        <w:rPr>
          <w:lang w:val="pt-PT"/>
        </w:rPr>
        <w:tab/>
        <w:t>S</w:t>
      </w:r>
      <w:r w:rsidRPr="00123F75">
        <w:rPr>
          <w:lang w:val="pt-PT"/>
        </w:rPr>
        <w:tab/>
        <w:t>2001</w:t>
      </w:r>
      <w:r w:rsidRPr="00123F75">
        <w:rPr>
          <w:lang w:val="pt-PT"/>
        </w:rPr>
        <w:tab/>
        <w:t>0.055</w:t>
      </w:r>
      <w:r w:rsidRPr="00123F75">
        <w:rPr>
          <w:lang w:val="pt-PT"/>
        </w:rPr>
        <w:tab/>
        <w:t>Obuch (2011): Slovak Raptor J. 5: 1–120</w:t>
      </w:r>
    </w:p>
    <w:p w:rsidR="001F4D1F" w:rsidRPr="00123F75" w:rsidRDefault="001F4D1F" w:rsidP="00866E3E">
      <w:pPr>
        <w:pStyle w:val="rawdata"/>
        <w:rPr>
          <w:lang w:val="pt-PT"/>
        </w:rPr>
      </w:pPr>
      <w:r w:rsidRPr="001F4D1F">
        <w:rPr>
          <w:lang w:val="fr-CH"/>
        </w:rPr>
        <w:t>5717</w:t>
      </w:r>
      <w:r w:rsidRPr="001F4D1F">
        <w:rPr>
          <w:lang w:val="fr-CH"/>
        </w:rPr>
        <w:tab/>
        <w:t>Strix aluco</w:t>
      </w:r>
      <w:r w:rsidRPr="001F4D1F">
        <w:rPr>
          <w:lang w:val="fr-CH"/>
        </w:rPr>
        <w:tab/>
        <w:t>C-Eu</w:t>
      </w:r>
      <w:r w:rsidRPr="001F4D1F">
        <w:rPr>
          <w:lang w:val="fr-CH"/>
        </w:rPr>
        <w:tab/>
        <w:t>U</w:t>
      </w:r>
      <w:r w:rsidRPr="001F4D1F">
        <w:rPr>
          <w:lang w:val="fr-CH"/>
        </w:rPr>
        <w:tab/>
        <w:t>2007</w:t>
      </w:r>
      <w:r w:rsidRPr="001F4D1F">
        <w:rPr>
          <w:lang w:val="fr-CH"/>
        </w:rPr>
        <w:tab/>
        <w:t>0.245</w:t>
      </w:r>
      <w:r w:rsidRPr="001F4D1F">
        <w:rPr>
          <w:lang w:val="fr-CH"/>
        </w:rPr>
        <w:tab/>
        <w:t xml:space="preserve">Grzedzicka et al. </w:t>
      </w:r>
      <w:r w:rsidRPr="00123F75">
        <w:rPr>
          <w:lang w:val="pt-PT"/>
        </w:rPr>
        <w:t>(2013): Pol. J. Ecol. 61: 391–400</w:t>
      </w:r>
    </w:p>
    <w:p w:rsidR="001F4D1F" w:rsidRPr="00123F75" w:rsidRDefault="001F4D1F" w:rsidP="00866E3E">
      <w:pPr>
        <w:pStyle w:val="rawdata"/>
        <w:rPr>
          <w:lang w:val="pt-PT"/>
        </w:rPr>
      </w:pPr>
      <w:r w:rsidRPr="00123F75">
        <w:rPr>
          <w:lang w:val="pt-PT"/>
        </w:rPr>
        <w:t>3201</w:t>
      </w:r>
      <w:r w:rsidRPr="00123F75">
        <w:rPr>
          <w:lang w:val="pt-PT"/>
        </w:rPr>
        <w:tab/>
        <w:t>Strix aluco</w:t>
      </w:r>
      <w:r w:rsidRPr="00123F75">
        <w:rPr>
          <w:lang w:val="pt-PT"/>
        </w:rPr>
        <w:tab/>
        <w:t>C-Eu</w:t>
      </w:r>
      <w:r w:rsidRPr="00123F75">
        <w:rPr>
          <w:lang w:val="pt-PT"/>
        </w:rPr>
        <w:tab/>
        <w:t>S</w:t>
      </w:r>
      <w:r w:rsidRPr="00123F75">
        <w:rPr>
          <w:lang w:val="pt-PT"/>
        </w:rPr>
        <w:tab/>
        <w:t>1995</w:t>
      </w:r>
      <w:r w:rsidRPr="00123F75">
        <w:rPr>
          <w:lang w:val="pt-PT"/>
        </w:rPr>
        <w:tab/>
        <w:t>0.362</w:t>
      </w:r>
      <w:r w:rsidRPr="00123F75">
        <w:rPr>
          <w:lang w:val="pt-PT"/>
        </w:rPr>
        <w:tab/>
        <w:t>Obuch (2011): Slovak Raptor J. 5: 1–120</w:t>
      </w:r>
    </w:p>
    <w:p w:rsidR="001F4D1F" w:rsidRPr="001F4D1F" w:rsidRDefault="001F4D1F" w:rsidP="00866E3E">
      <w:pPr>
        <w:pStyle w:val="rawdata"/>
        <w:rPr>
          <w:lang w:val="fr-CH"/>
        </w:rPr>
      </w:pPr>
      <w:r w:rsidRPr="001F4D1F">
        <w:rPr>
          <w:lang w:val="fr-CH"/>
        </w:rPr>
        <w:t>9092</w:t>
      </w:r>
      <w:r w:rsidRPr="001F4D1F">
        <w:rPr>
          <w:lang w:val="fr-CH"/>
        </w:rPr>
        <w:tab/>
        <w:t>Strix aluco</w:t>
      </w:r>
      <w:r w:rsidRPr="001F4D1F">
        <w:rPr>
          <w:lang w:val="fr-CH"/>
        </w:rPr>
        <w:tab/>
        <w:t>C-Eu</w:t>
      </w:r>
      <w:r w:rsidRPr="001F4D1F">
        <w:rPr>
          <w:lang w:val="fr-CH"/>
        </w:rPr>
        <w:tab/>
        <w:t>U</w:t>
      </w:r>
      <w:r w:rsidRPr="001F4D1F">
        <w:rPr>
          <w:lang w:val="fr-CH"/>
        </w:rPr>
        <w:tab/>
        <w:t>2000</w:t>
      </w:r>
      <w:r w:rsidRPr="001F4D1F">
        <w:rPr>
          <w:lang w:val="fr-CH"/>
        </w:rPr>
        <w:tab/>
        <w:t>0.064</w:t>
      </w:r>
      <w:r w:rsidRPr="001F4D1F">
        <w:rPr>
          <w:lang w:val="fr-CH"/>
        </w:rPr>
        <w:tab/>
        <w:t>Zváral (2006): Panurus 15: 47–56</w:t>
      </w:r>
    </w:p>
    <w:p w:rsidR="001F4D1F" w:rsidRPr="001F4D1F" w:rsidRDefault="001F4D1F" w:rsidP="00866E3E">
      <w:pPr>
        <w:pStyle w:val="rawdata"/>
        <w:rPr>
          <w:lang w:val="fr-CH"/>
        </w:rPr>
      </w:pPr>
      <w:r w:rsidRPr="001F4D1F">
        <w:rPr>
          <w:lang w:val="fr-CH"/>
        </w:rPr>
        <w:t>3133</w:t>
      </w:r>
      <w:r w:rsidRPr="001F4D1F">
        <w:rPr>
          <w:lang w:val="fr-CH"/>
        </w:rPr>
        <w:tab/>
        <w:t>Strix aluco</w:t>
      </w:r>
      <w:r w:rsidRPr="001F4D1F">
        <w:rPr>
          <w:lang w:val="fr-CH"/>
        </w:rPr>
        <w:tab/>
        <w:t>C-Eu</w:t>
      </w:r>
      <w:r w:rsidRPr="001F4D1F">
        <w:rPr>
          <w:lang w:val="fr-CH"/>
        </w:rPr>
        <w:tab/>
        <w:t>W</w:t>
      </w:r>
      <w:r w:rsidRPr="001F4D1F">
        <w:rPr>
          <w:lang w:val="fr-CH"/>
        </w:rPr>
        <w:tab/>
        <w:t>2006</w:t>
      </w:r>
      <w:r w:rsidRPr="001F4D1F">
        <w:rPr>
          <w:lang w:val="fr-CH"/>
        </w:rPr>
        <w:tab/>
        <w:t>0.027</w:t>
      </w:r>
      <w:r w:rsidRPr="001F4D1F">
        <w:rPr>
          <w:lang w:val="fr-CH"/>
        </w:rPr>
        <w:tab/>
        <w:t>Obuch (2011): Slovak Raptor J. 5: 1–120</w:t>
      </w:r>
    </w:p>
    <w:p w:rsidR="001F4D1F" w:rsidRPr="001F4D1F" w:rsidRDefault="001F4D1F" w:rsidP="00866E3E">
      <w:pPr>
        <w:pStyle w:val="rawdata"/>
        <w:rPr>
          <w:lang w:val="fr-CH"/>
        </w:rPr>
      </w:pPr>
      <w:r w:rsidRPr="001F4D1F">
        <w:rPr>
          <w:lang w:val="fr-CH"/>
        </w:rPr>
        <w:t>3137</w:t>
      </w:r>
      <w:r w:rsidRPr="001F4D1F">
        <w:rPr>
          <w:lang w:val="fr-CH"/>
        </w:rPr>
        <w:tab/>
        <w:t>Strix aluco</w:t>
      </w:r>
      <w:r w:rsidRPr="001F4D1F">
        <w:rPr>
          <w:lang w:val="fr-CH"/>
        </w:rPr>
        <w:tab/>
        <w:t>C-Eu</w:t>
      </w:r>
      <w:r w:rsidRPr="001F4D1F">
        <w:rPr>
          <w:lang w:val="fr-CH"/>
        </w:rPr>
        <w:tab/>
        <w:t>S</w:t>
      </w:r>
      <w:r w:rsidRPr="001F4D1F">
        <w:rPr>
          <w:lang w:val="fr-CH"/>
        </w:rPr>
        <w:tab/>
        <w:t>1982</w:t>
      </w:r>
      <w:r w:rsidRPr="001F4D1F">
        <w:rPr>
          <w:lang w:val="fr-CH"/>
        </w:rPr>
        <w:tab/>
        <w:t>0.008</w:t>
      </w:r>
      <w:r w:rsidRPr="001F4D1F">
        <w:rPr>
          <w:lang w:val="fr-CH"/>
        </w:rPr>
        <w:tab/>
        <w:t>Obuch (2011): Slovak Raptor J. 5: 1–120</w:t>
      </w:r>
    </w:p>
    <w:p w:rsidR="001F4D1F" w:rsidRPr="001F4D1F" w:rsidRDefault="001F4D1F" w:rsidP="00866E3E">
      <w:pPr>
        <w:pStyle w:val="rawdata"/>
        <w:rPr>
          <w:lang w:val="de-CH"/>
        </w:rPr>
      </w:pPr>
      <w:r w:rsidRPr="001F4D1F">
        <w:rPr>
          <w:lang w:val="de-CH"/>
        </w:rPr>
        <w:t>1642</w:t>
      </w:r>
      <w:r w:rsidRPr="001F4D1F">
        <w:rPr>
          <w:lang w:val="de-CH"/>
        </w:rPr>
        <w:tab/>
        <w:t>Strix aluco</w:t>
      </w:r>
      <w:r w:rsidRPr="001F4D1F">
        <w:rPr>
          <w:lang w:val="de-CH"/>
        </w:rPr>
        <w:tab/>
        <w:t>C-Eu</w:t>
      </w:r>
      <w:r w:rsidRPr="001F4D1F">
        <w:rPr>
          <w:lang w:val="de-CH"/>
        </w:rPr>
        <w:tab/>
        <w:t>U</w:t>
      </w:r>
      <w:r w:rsidRPr="001F4D1F">
        <w:rPr>
          <w:lang w:val="de-CH"/>
        </w:rPr>
        <w:tab/>
        <w:t>1971</w:t>
      </w:r>
      <w:r w:rsidRPr="001F4D1F">
        <w:rPr>
          <w:lang w:val="de-CH"/>
        </w:rPr>
        <w:tab/>
        <w:t>0.068</w:t>
      </w:r>
      <w:r w:rsidRPr="001F4D1F">
        <w:rPr>
          <w:lang w:val="de-CH"/>
        </w:rPr>
        <w:tab/>
        <w:t>Bethge (1975): Abh. Naturwiss. Ver. Würzburg 16: 19–34</w:t>
      </w:r>
    </w:p>
    <w:p w:rsidR="001F4D1F" w:rsidRPr="001F4D1F" w:rsidRDefault="001F4D1F" w:rsidP="00866E3E">
      <w:pPr>
        <w:pStyle w:val="rawdata"/>
        <w:rPr>
          <w:lang w:val="de-CH"/>
        </w:rPr>
      </w:pPr>
      <w:r w:rsidRPr="001F4D1F">
        <w:rPr>
          <w:lang w:val="de-CH"/>
        </w:rPr>
        <w:t>3136</w:t>
      </w:r>
      <w:r w:rsidRPr="001F4D1F">
        <w:rPr>
          <w:lang w:val="de-CH"/>
        </w:rPr>
        <w:tab/>
        <w:t>Strix aluco</w:t>
      </w:r>
      <w:r w:rsidRPr="001F4D1F">
        <w:rPr>
          <w:lang w:val="de-CH"/>
        </w:rPr>
        <w:tab/>
        <w:t>C-Eu</w:t>
      </w:r>
      <w:r w:rsidRPr="001F4D1F">
        <w:rPr>
          <w:lang w:val="de-CH"/>
        </w:rPr>
        <w:tab/>
        <w:t>S</w:t>
      </w:r>
      <w:r w:rsidRPr="001F4D1F">
        <w:rPr>
          <w:lang w:val="de-CH"/>
        </w:rPr>
        <w:tab/>
        <w:t>1981</w:t>
      </w:r>
      <w:r w:rsidRPr="001F4D1F">
        <w:rPr>
          <w:lang w:val="de-CH"/>
        </w:rPr>
        <w:tab/>
        <w:t>0.024</w:t>
      </w:r>
      <w:r w:rsidRPr="001F4D1F">
        <w:rPr>
          <w:lang w:val="de-CH"/>
        </w:rPr>
        <w:tab/>
        <w:t>Obuch (2011): Slovak Raptor J. 5: 1–120</w:t>
      </w:r>
    </w:p>
    <w:p w:rsidR="001F4D1F" w:rsidRPr="001F4D1F" w:rsidRDefault="001F4D1F" w:rsidP="00866E3E">
      <w:pPr>
        <w:pStyle w:val="rawdata"/>
      </w:pPr>
      <w:r w:rsidRPr="001F4D1F">
        <w:rPr>
          <w:lang w:val="fr-CH"/>
        </w:rPr>
        <w:t>5245</w:t>
      </w:r>
      <w:r w:rsidRPr="001F4D1F">
        <w:rPr>
          <w:lang w:val="fr-CH"/>
        </w:rPr>
        <w:tab/>
        <w:t>Strix aluco</w:t>
      </w:r>
      <w:r w:rsidRPr="001F4D1F">
        <w:rPr>
          <w:lang w:val="fr-CH"/>
        </w:rPr>
        <w:tab/>
        <w:t>C-Eu</w:t>
      </w:r>
      <w:r w:rsidRPr="001F4D1F">
        <w:rPr>
          <w:lang w:val="fr-CH"/>
        </w:rPr>
        <w:tab/>
        <w:t>U</w:t>
      </w:r>
      <w:r w:rsidRPr="001F4D1F">
        <w:rPr>
          <w:lang w:val="fr-CH"/>
        </w:rPr>
        <w:tab/>
        <w:t>2010</w:t>
      </w:r>
      <w:r w:rsidRPr="001F4D1F">
        <w:rPr>
          <w:lang w:val="fr-CH"/>
        </w:rPr>
        <w:tab/>
        <w:t>0.112</w:t>
      </w:r>
      <w:r w:rsidRPr="001F4D1F">
        <w:rPr>
          <w:lang w:val="fr-CH"/>
        </w:rPr>
        <w:tab/>
        <w:t xml:space="preserve">Wilhelm et al. </w:t>
      </w:r>
      <w:r w:rsidRPr="001F4D1F">
        <w:t>(2014): Ornithol. Mitt. 66: 233–240</w:t>
      </w:r>
    </w:p>
    <w:p w:rsidR="001F4D1F" w:rsidRPr="001F4D1F" w:rsidRDefault="001F4D1F" w:rsidP="00866E3E">
      <w:pPr>
        <w:pStyle w:val="rawdata"/>
      </w:pPr>
      <w:r w:rsidRPr="001F4D1F">
        <w:t>3134</w:t>
      </w:r>
      <w:r w:rsidRPr="001F4D1F">
        <w:tab/>
        <w:t>Strix aluco</w:t>
      </w:r>
      <w:r w:rsidRPr="001F4D1F">
        <w:tab/>
        <w:t>C-Eu</w:t>
      </w:r>
      <w:r w:rsidRPr="001F4D1F">
        <w:tab/>
        <w:t>S</w:t>
      </w:r>
      <w:r w:rsidRPr="001F4D1F">
        <w:tab/>
        <w:t>2009</w:t>
      </w:r>
      <w:r w:rsidRPr="001F4D1F">
        <w:tab/>
        <w:t>0.198</w:t>
      </w:r>
      <w:r w:rsidRPr="001F4D1F">
        <w:tab/>
        <w:t>Obuch (2011): Slovak Raptor J. 5: 1–120</w:t>
      </w:r>
    </w:p>
    <w:p w:rsidR="001F4D1F" w:rsidRPr="001F4D1F" w:rsidRDefault="001F4D1F" w:rsidP="00866E3E">
      <w:pPr>
        <w:pStyle w:val="rawdata"/>
      </w:pPr>
      <w:r w:rsidRPr="001F4D1F">
        <w:t>3070</w:t>
      </w:r>
      <w:r w:rsidRPr="001F4D1F">
        <w:tab/>
        <w:t>Strix aluco</w:t>
      </w:r>
      <w:r w:rsidRPr="001F4D1F">
        <w:tab/>
        <w:t>C-Eu</w:t>
      </w:r>
      <w:r w:rsidRPr="001F4D1F">
        <w:tab/>
        <w:t>U</w:t>
      </w:r>
      <w:r w:rsidRPr="001F4D1F">
        <w:tab/>
        <w:t>1969</w:t>
      </w:r>
      <w:r w:rsidRPr="001F4D1F">
        <w:tab/>
        <w:t>0.618</w:t>
      </w:r>
      <w:r w:rsidRPr="001F4D1F">
        <w:tab/>
        <w:t>Wendland (1975): Oecologia 20: 301–310. (cited in Obuch 2011</w:t>
      </w:r>
    </w:p>
    <w:p w:rsidR="001F4D1F" w:rsidRPr="00123F75" w:rsidRDefault="001F4D1F" w:rsidP="00866E3E">
      <w:pPr>
        <w:pStyle w:val="rawdata"/>
        <w:rPr>
          <w:lang w:val="pt-PT"/>
        </w:rPr>
      </w:pPr>
      <w:r w:rsidRPr="00123F75">
        <w:rPr>
          <w:lang w:val="pt-PT"/>
        </w:rPr>
        <w:t>3253</w:t>
      </w:r>
      <w:r w:rsidRPr="00123F75">
        <w:rPr>
          <w:lang w:val="pt-PT"/>
        </w:rPr>
        <w:tab/>
        <w:t>Strix aluco</w:t>
      </w:r>
      <w:r w:rsidRPr="00123F75">
        <w:rPr>
          <w:lang w:val="pt-PT"/>
        </w:rPr>
        <w:tab/>
        <w:t>C-Eu</w:t>
      </w:r>
      <w:r w:rsidRPr="00123F75">
        <w:rPr>
          <w:lang w:val="pt-PT"/>
        </w:rPr>
        <w:tab/>
        <w:t>W</w:t>
      </w:r>
      <w:r w:rsidRPr="00123F75">
        <w:rPr>
          <w:lang w:val="pt-PT"/>
        </w:rPr>
        <w:tab/>
        <w:t>2001</w:t>
      </w:r>
      <w:r w:rsidRPr="00123F75">
        <w:rPr>
          <w:lang w:val="pt-PT"/>
        </w:rPr>
        <w:tab/>
        <w:t>0.119</w:t>
      </w:r>
      <w:r w:rsidRPr="00123F75">
        <w:rPr>
          <w:lang w:val="pt-PT"/>
        </w:rPr>
        <w:tab/>
        <w:t>Obuch (2011): Slovak Raptor J. 5: 1–120</w:t>
      </w:r>
    </w:p>
    <w:p w:rsidR="001F4D1F" w:rsidRPr="001F4D1F" w:rsidRDefault="001F4D1F" w:rsidP="00866E3E">
      <w:pPr>
        <w:pStyle w:val="rawdata"/>
        <w:rPr>
          <w:lang w:val="fr-CH"/>
        </w:rPr>
      </w:pPr>
      <w:r w:rsidRPr="001F4D1F">
        <w:rPr>
          <w:lang w:val="fr-CH"/>
        </w:rPr>
        <w:t>3122</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0.066</w:t>
      </w:r>
      <w:r w:rsidRPr="001F4D1F">
        <w:rPr>
          <w:lang w:val="fr-CH"/>
        </w:rPr>
        <w:tab/>
        <w:t>Obuch (1994): Sylvia 30: 77–85. (cited in Obuch 2011)</w:t>
      </w:r>
    </w:p>
    <w:p w:rsidR="001F4D1F" w:rsidRPr="001F4D1F" w:rsidRDefault="001F4D1F" w:rsidP="00866E3E">
      <w:pPr>
        <w:pStyle w:val="rawdata"/>
        <w:rPr>
          <w:lang w:val="fr-CH"/>
        </w:rPr>
      </w:pPr>
      <w:r w:rsidRPr="001F4D1F">
        <w:rPr>
          <w:lang w:val="fr-CH"/>
        </w:rPr>
        <w:t>3125</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0.092</w:t>
      </w:r>
      <w:r w:rsidRPr="001F4D1F">
        <w:rPr>
          <w:lang w:val="fr-CH"/>
        </w:rPr>
        <w:tab/>
        <w:t>Obuch (2011): Slovak Raptor J. 5: 1–120</w:t>
      </w:r>
    </w:p>
    <w:p w:rsidR="001F4D1F" w:rsidRPr="001F4D1F" w:rsidRDefault="001F4D1F" w:rsidP="00866E3E">
      <w:pPr>
        <w:pStyle w:val="rawdata"/>
        <w:rPr>
          <w:lang w:val="fr-CH"/>
        </w:rPr>
      </w:pPr>
      <w:r w:rsidRPr="001F4D1F">
        <w:rPr>
          <w:lang w:val="fr-CH"/>
        </w:rPr>
        <w:t>9286</w:t>
      </w:r>
      <w:r w:rsidRPr="001F4D1F">
        <w:rPr>
          <w:lang w:val="fr-CH"/>
        </w:rPr>
        <w:tab/>
        <w:t>Strix aluco</w:t>
      </w:r>
      <w:r w:rsidRPr="001F4D1F">
        <w:rPr>
          <w:lang w:val="fr-CH"/>
        </w:rPr>
        <w:tab/>
        <w:t>C-Eu</w:t>
      </w:r>
      <w:r w:rsidRPr="001F4D1F">
        <w:rPr>
          <w:lang w:val="fr-CH"/>
        </w:rPr>
        <w:tab/>
        <w:t>W</w:t>
      </w:r>
      <w:r w:rsidRPr="001F4D1F">
        <w:rPr>
          <w:lang w:val="fr-CH"/>
        </w:rPr>
        <w:tab/>
        <w:t>2001</w:t>
      </w:r>
      <w:r w:rsidRPr="001F4D1F">
        <w:rPr>
          <w:lang w:val="fr-CH"/>
        </w:rPr>
        <w:tab/>
        <w:t>0.243</w:t>
      </w:r>
      <w:r w:rsidRPr="001F4D1F">
        <w:rPr>
          <w:lang w:val="fr-CH"/>
        </w:rPr>
        <w:tab/>
        <w:t>Obuch (2003): Buteo 13: 41–51</w:t>
      </w:r>
    </w:p>
    <w:p w:rsidR="001F4D1F" w:rsidRPr="001F4D1F" w:rsidRDefault="001F4D1F" w:rsidP="00866E3E">
      <w:pPr>
        <w:pStyle w:val="rawdata"/>
        <w:rPr>
          <w:lang w:val="fr-CH"/>
        </w:rPr>
      </w:pPr>
      <w:r w:rsidRPr="001F4D1F">
        <w:rPr>
          <w:lang w:val="fr-CH"/>
        </w:rPr>
        <w:t>3302</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0.082</w:t>
      </w:r>
      <w:r w:rsidRPr="001F4D1F">
        <w:rPr>
          <w:lang w:val="fr-CH"/>
        </w:rPr>
        <w:tab/>
        <w:t>Obuch (2011): Slovak Raptor J. 5: 1–120</w:t>
      </w:r>
    </w:p>
    <w:p w:rsidR="001F4D1F" w:rsidRPr="001F4D1F" w:rsidRDefault="001F4D1F" w:rsidP="00866E3E">
      <w:pPr>
        <w:pStyle w:val="rawdata"/>
        <w:rPr>
          <w:lang w:val="fr-CH"/>
        </w:rPr>
      </w:pPr>
      <w:r w:rsidRPr="001F4D1F">
        <w:rPr>
          <w:lang w:val="fr-CH"/>
        </w:rPr>
        <w:t>3173</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0.073</w:t>
      </w:r>
      <w:r w:rsidRPr="001F4D1F">
        <w:rPr>
          <w:lang w:val="fr-CH"/>
        </w:rPr>
        <w:tab/>
        <w:t>Obuch (2011): Slovak Raptor J. 5: 1–120</w:t>
      </w:r>
    </w:p>
    <w:p w:rsidR="001F4D1F" w:rsidRPr="001F4D1F" w:rsidRDefault="001F4D1F" w:rsidP="00866E3E">
      <w:pPr>
        <w:pStyle w:val="rawdata"/>
        <w:rPr>
          <w:lang w:val="fr-CH"/>
        </w:rPr>
      </w:pPr>
      <w:r w:rsidRPr="001F4D1F">
        <w:rPr>
          <w:lang w:val="fr-CH"/>
        </w:rPr>
        <w:t>7409</w:t>
      </w:r>
      <w:r w:rsidRPr="001F4D1F">
        <w:rPr>
          <w:lang w:val="fr-CH"/>
        </w:rPr>
        <w:tab/>
        <w:t>Strix aluco</w:t>
      </w:r>
      <w:r w:rsidRPr="001F4D1F">
        <w:rPr>
          <w:lang w:val="fr-CH"/>
        </w:rPr>
        <w:tab/>
        <w:t>C-Eu</w:t>
      </w:r>
      <w:r w:rsidRPr="001F4D1F">
        <w:rPr>
          <w:lang w:val="fr-CH"/>
        </w:rPr>
        <w:tab/>
        <w:t>S</w:t>
      </w:r>
      <w:r w:rsidRPr="001F4D1F">
        <w:rPr>
          <w:lang w:val="fr-CH"/>
        </w:rPr>
        <w:tab/>
        <w:t>2016</w:t>
      </w:r>
      <w:r w:rsidRPr="001F4D1F">
        <w:rPr>
          <w:lang w:val="fr-CH"/>
        </w:rPr>
        <w:tab/>
        <w:t>0.029</w:t>
      </w:r>
      <w:r w:rsidRPr="001F4D1F">
        <w:rPr>
          <w:lang w:val="fr-CH"/>
        </w:rPr>
        <w:tab/>
        <w:t>Ducret (2017): Chouette hulotte, Rapport 2016</w:t>
      </w:r>
    </w:p>
    <w:p w:rsidR="001F4D1F" w:rsidRPr="001F4D1F" w:rsidRDefault="001F4D1F" w:rsidP="00866E3E">
      <w:pPr>
        <w:pStyle w:val="rawdata"/>
        <w:rPr>
          <w:lang w:val="de-CH"/>
        </w:rPr>
      </w:pPr>
      <w:r w:rsidRPr="001F4D1F">
        <w:rPr>
          <w:lang w:val="de-CH"/>
        </w:rPr>
        <w:t>7470</w:t>
      </w:r>
      <w:r w:rsidRPr="001F4D1F">
        <w:rPr>
          <w:lang w:val="de-CH"/>
        </w:rPr>
        <w:tab/>
        <w:t>Strix aluco</w:t>
      </w:r>
      <w:r w:rsidRPr="001F4D1F">
        <w:rPr>
          <w:lang w:val="de-CH"/>
        </w:rPr>
        <w:tab/>
        <w:t>C-Eu</w:t>
      </w:r>
      <w:r w:rsidRPr="001F4D1F">
        <w:rPr>
          <w:lang w:val="de-CH"/>
        </w:rPr>
        <w:tab/>
        <w:t>U</w:t>
      </w:r>
      <w:r w:rsidRPr="001F4D1F">
        <w:rPr>
          <w:lang w:val="de-CH"/>
        </w:rPr>
        <w:tab/>
        <w:t>1968</w:t>
      </w:r>
      <w:r w:rsidRPr="001F4D1F">
        <w:rPr>
          <w:lang w:val="de-CH"/>
        </w:rPr>
        <w:tab/>
        <w:t>0.188</w:t>
      </w:r>
      <w:r w:rsidRPr="001F4D1F">
        <w:rPr>
          <w:lang w:val="de-CH"/>
        </w:rPr>
        <w:tab/>
        <w:t>Haensel &amp; Walther (1970): Naturkdl. Jahresber. Mus. Heineanu</w:t>
      </w:r>
    </w:p>
    <w:p w:rsidR="001F4D1F" w:rsidRPr="001F4D1F" w:rsidRDefault="001F4D1F" w:rsidP="00866E3E">
      <w:pPr>
        <w:pStyle w:val="rawdata"/>
        <w:rPr>
          <w:lang w:val="de-CH"/>
        </w:rPr>
      </w:pPr>
      <w:r w:rsidRPr="001F4D1F">
        <w:rPr>
          <w:lang w:val="de-CH"/>
        </w:rPr>
        <w:t>3161</w:t>
      </w:r>
      <w:r w:rsidRPr="001F4D1F">
        <w:rPr>
          <w:lang w:val="de-CH"/>
        </w:rPr>
        <w:tab/>
        <w:t>Strix aluco</w:t>
      </w:r>
      <w:r w:rsidRPr="001F4D1F">
        <w:rPr>
          <w:lang w:val="de-CH"/>
        </w:rPr>
        <w:tab/>
        <w:t>C-Eu</w:t>
      </w:r>
      <w:r w:rsidRPr="001F4D1F">
        <w:rPr>
          <w:lang w:val="de-CH"/>
        </w:rPr>
        <w:tab/>
        <w:t>S</w:t>
      </w:r>
      <w:r w:rsidRPr="001F4D1F">
        <w:rPr>
          <w:lang w:val="de-CH"/>
        </w:rPr>
        <w:tab/>
        <w:t>2000</w:t>
      </w:r>
      <w:r w:rsidRPr="001F4D1F">
        <w:rPr>
          <w:lang w:val="de-CH"/>
        </w:rPr>
        <w:tab/>
        <w:t>0.053</w:t>
      </w:r>
      <w:r w:rsidRPr="001F4D1F">
        <w:rPr>
          <w:lang w:val="de-CH"/>
        </w:rPr>
        <w:tab/>
        <w:t>Obuch (2011): Slovak Raptor J. 5: 1–120</w:t>
      </w:r>
    </w:p>
    <w:p w:rsidR="001F4D1F" w:rsidRPr="001F4D1F" w:rsidRDefault="001F4D1F" w:rsidP="00866E3E">
      <w:pPr>
        <w:pStyle w:val="rawdata"/>
        <w:rPr>
          <w:lang w:val="de-CH"/>
        </w:rPr>
      </w:pPr>
      <w:r w:rsidRPr="001F4D1F">
        <w:rPr>
          <w:lang w:val="de-CH"/>
        </w:rPr>
        <w:t>5537</w:t>
      </w:r>
      <w:r w:rsidRPr="001F4D1F">
        <w:rPr>
          <w:lang w:val="de-CH"/>
        </w:rPr>
        <w:tab/>
        <w:t>Strix aluco</w:t>
      </w:r>
      <w:r w:rsidRPr="001F4D1F">
        <w:rPr>
          <w:lang w:val="de-CH"/>
        </w:rPr>
        <w:tab/>
        <w:t>C-Eu</w:t>
      </w:r>
      <w:r w:rsidRPr="001F4D1F">
        <w:rPr>
          <w:lang w:val="de-CH"/>
        </w:rPr>
        <w:tab/>
        <w:t>S</w:t>
      </w:r>
      <w:r w:rsidRPr="001F4D1F">
        <w:rPr>
          <w:lang w:val="de-CH"/>
        </w:rPr>
        <w:tab/>
        <w:t>2007</w:t>
      </w:r>
      <w:r w:rsidRPr="001F4D1F">
        <w:rPr>
          <w:lang w:val="de-CH"/>
        </w:rPr>
        <w:tab/>
        <w:t>0.029</w:t>
      </w:r>
      <w:r w:rsidRPr="001F4D1F">
        <w:rPr>
          <w:lang w:val="de-CH"/>
        </w:rPr>
        <w:tab/>
        <w:t>Wiacek et al. (2009): Ann. Univ. Mariae Curie-Sklodowska Bio</w:t>
      </w:r>
    </w:p>
    <w:p w:rsidR="001F4D1F" w:rsidRPr="001F4D1F" w:rsidRDefault="001F4D1F" w:rsidP="00866E3E">
      <w:pPr>
        <w:pStyle w:val="rawdata"/>
        <w:rPr>
          <w:lang w:val="de-CH"/>
        </w:rPr>
      </w:pPr>
      <w:r w:rsidRPr="001F4D1F">
        <w:rPr>
          <w:lang w:val="de-CH"/>
        </w:rPr>
        <w:t>6753</w:t>
      </w:r>
      <w:r w:rsidRPr="001F4D1F">
        <w:rPr>
          <w:lang w:val="de-CH"/>
        </w:rPr>
        <w:tab/>
        <w:t>Strix aluco</w:t>
      </w:r>
      <w:r w:rsidRPr="001F4D1F">
        <w:rPr>
          <w:lang w:val="de-CH"/>
        </w:rPr>
        <w:tab/>
        <w:t>C-Eu</w:t>
      </w:r>
      <w:r w:rsidRPr="001F4D1F">
        <w:rPr>
          <w:lang w:val="de-CH"/>
        </w:rPr>
        <w:tab/>
        <w:t>U</w:t>
      </w:r>
      <w:r w:rsidRPr="001F4D1F">
        <w:rPr>
          <w:lang w:val="de-CH"/>
        </w:rPr>
        <w:tab/>
        <w:t>1987</w:t>
      </w:r>
      <w:r w:rsidRPr="001F4D1F">
        <w:rPr>
          <w:lang w:val="de-CH"/>
        </w:rPr>
        <w:tab/>
        <w:t>0.612</w:t>
      </w:r>
      <w:r w:rsidRPr="001F4D1F">
        <w:rPr>
          <w:lang w:val="de-CH"/>
        </w:rPr>
        <w:tab/>
        <w:t>Pönitz (1991): Pop.ökol. Greifvogel- Eulenarten 2: 453–460</w:t>
      </w:r>
    </w:p>
    <w:p w:rsidR="001F4D1F" w:rsidRPr="001F4D1F" w:rsidRDefault="001F4D1F" w:rsidP="00866E3E">
      <w:pPr>
        <w:pStyle w:val="rawdata"/>
        <w:rPr>
          <w:lang w:val="de-CH"/>
        </w:rPr>
      </w:pPr>
      <w:r w:rsidRPr="001F4D1F">
        <w:rPr>
          <w:lang w:val="de-CH"/>
        </w:rPr>
        <w:t>8075</w:t>
      </w:r>
      <w:r w:rsidRPr="001F4D1F">
        <w:rPr>
          <w:lang w:val="de-CH"/>
        </w:rPr>
        <w:tab/>
        <w:t>Strix aluco</w:t>
      </w:r>
      <w:r w:rsidRPr="001F4D1F">
        <w:rPr>
          <w:lang w:val="de-CH"/>
        </w:rPr>
        <w:tab/>
        <w:t>C-Eu</w:t>
      </w:r>
      <w:r w:rsidRPr="001F4D1F">
        <w:rPr>
          <w:lang w:val="de-CH"/>
        </w:rPr>
        <w:tab/>
        <w:t>S</w:t>
      </w:r>
      <w:r w:rsidRPr="001F4D1F">
        <w:rPr>
          <w:lang w:val="de-CH"/>
        </w:rPr>
        <w:tab/>
        <w:t>1999</w:t>
      </w:r>
      <w:r w:rsidRPr="001F4D1F">
        <w:rPr>
          <w:lang w:val="de-CH"/>
        </w:rPr>
        <w:tab/>
        <w:t>0.063</w:t>
      </w:r>
      <w:r w:rsidRPr="001F4D1F">
        <w:rPr>
          <w:lang w:val="de-CH"/>
        </w:rPr>
        <w:tab/>
        <w:t>Kitowski &amp; Pitucha (2007): Berkut 16: 225–231</w:t>
      </w:r>
    </w:p>
    <w:p w:rsidR="001F4D1F" w:rsidRPr="001F4D1F" w:rsidRDefault="001F4D1F" w:rsidP="00866E3E">
      <w:pPr>
        <w:pStyle w:val="rawdata"/>
        <w:rPr>
          <w:lang w:val="de-CH"/>
        </w:rPr>
      </w:pPr>
      <w:r w:rsidRPr="001F4D1F">
        <w:rPr>
          <w:lang w:val="de-CH"/>
        </w:rPr>
        <w:t>3285</w:t>
      </w:r>
      <w:r w:rsidRPr="001F4D1F">
        <w:rPr>
          <w:lang w:val="de-CH"/>
        </w:rPr>
        <w:tab/>
        <w:t>Strix aluco</w:t>
      </w:r>
      <w:r w:rsidRPr="001F4D1F">
        <w:rPr>
          <w:lang w:val="de-CH"/>
        </w:rPr>
        <w:tab/>
        <w:t>C-Eu</w:t>
      </w:r>
      <w:r w:rsidRPr="001F4D1F">
        <w:rPr>
          <w:lang w:val="de-CH"/>
        </w:rPr>
        <w:tab/>
        <w:t>S</w:t>
      </w:r>
      <w:r w:rsidRPr="001F4D1F">
        <w:rPr>
          <w:lang w:val="de-CH"/>
        </w:rPr>
        <w:tab/>
        <w:t>2001</w:t>
      </w:r>
      <w:r w:rsidRPr="001F4D1F">
        <w:rPr>
          <w:lang w:val="de-CH"/>
        </w:rPr>
        <w:tab/>
        <w:t>0.189</w:t>
      </w:r>
      <w:r w:rsidRPr="001F4D1F">
        <w:rPr>
          <w:lang w:val="de-CH"/>
        </w:rPr>
        <w:tab/>
        <w:t>Obuch (2011): Slovak Raptor J. 5: 1–120</w:t>
      </w:r>
    </w:p>
    <w:p w:rsidR="001F4D1F" w:rsidRPr="001F4D1F" w:rsidRDefault="001F4D1F" w:rsidP="00866E3E">
      <w:pPr>
        <w:pStyle w:val="rawdata"/>
        <w:rPr>
          <w:lang w:val="de-CH"/>
        </w:rPr>
      </w:pPr>
      <w:r w:rsidRPr="001F4D1F">
        <w:rPr>
          <w:lang w:val="de-CH"/>
        </w:rPr>
        <w:t>5311</w:t>
      </w:r>
      <w:r w:rsidRPr="001F4D1F">
        <w:rPr>
          <w:lang w:val="de-CH"/>
        </w:rPr>
        <w:tab/>
        <w:t>Strix aluco</w:t>
      </w:r>
      <w:r w:rsidRPr="001F4D1F">
        <w:rPr>
          <w:lang w:val="de-CH"/>
        </w:rPr>
        <w:tab/>
        <w:t>C-Eu</w:t>
      </w:r>
      <w:r w:rsidRPr="001F4D1F">
        <w:rPr>
          <w:lang w:val="de-CH"/>
        </w:rPr>
        <w:tab/>
        <w:t>W</w:t>
      </w:r>
      <w:r w:rsidRPr="001F4D1F">
        <w:rPr>
          <w:lang w:val="de-CH"/>
        </w:rPr>
        <w:tab/>
        <w:t>2002</w:t>
      </w:r>
      <w:r w:rsidRPr="001F4D1F">
        <w:rPr>
          <w:lang w:val="de-CH"/>
        </w:rPr>
        <w:tab/>
        <w:t>0.029</w:t>
      </w:r>
      <w:r w:rsidRPr="001F4D1F">
        <w:rPr>
          <w:lang w:val="de-CH"/>
        </w:rPr>
        <w:tab/>
        <w:t>Lesinski et al. (2009): Fragm. Faun. 52: 51–59</w:t>
      </w:r>
    </w:p>
    <w:p w:rsidR="001F4D1F" w:rsidRPr="001F4D1F" w:rsidRDefault="001F4D1F" w:rsidP="00866E3E">
      <w:pPr>
        <w:pStyle w:val="rawdata"/>
        <w:rPr>
          <w:lang w:val="de-CH"/>
        </w:rPr>
      </w:pPr>
      <w:r w:rsidRPr="001F4D1F">
        <w:rPr>
          <w:lang w:val="de-CH"/>
        </w:rPr>
        <w:t>1744</w:t>
      </w:r>
      <w:r w:rsidRPr="001F4D1F">
        <w:rPr>
          <w:lang w:val="de-CH"/>
        </w:rPr>
        <w:tab/>
        <w:t>Strix aluco</w:t>
      </w:r>
      <w:r w:rsidRPr="001F4D1F">
        <w:rPr>
          <w:lang w:val="de-CH"/>
        </w:rPr>
        <w:tab/>
        <w:t>C-Eu</w:t>
      </w:r>
      <w:r w:rsidRPr="001F4D1F">
        <w:rPr>
          <w:lang w:val="de-CH"/>
        </w:rPr>
        <w:tab/>
        <w:t>U</w:t>
      </w:r>
      <w:r w:rsidRPr="001F4D1F">
        <w:rPr>
          <w:lang w:val="de-CH"/>
        </w:rPr>
        <w:tab/>
        <w:t>1959</w:t>
      </w:r>
      <w:r w:rsidRPr="001F4D1F">
        <w:rPr>
          <w:lang w:val="de-CH"/>
        </w:rPr>
        <w:tab/>
        <w:t>0.136</w:t>
      </w:r>
      <w:r w:rsidRPr="001F4D1F">
        <w:rPr>
          <w:lang w:val="de-CH"/>
        </w:rPr>
        <w:tab/>
        <w:t>Neumann (1980): Abh. Ber. Naturkde Mus. Görlitz 54 (6): 1–8</w:t>
      </w:r>
    </w:p>
    <w:p w:rsidR="001F4D1F" w:rsidRPr="001F4D1F" w:rsidRDefault="001F4D1F" w:rsidP="00866E3E">
      <w:pPr>
        <w:pStyle w:val="rawdata"/>
        <w:rPr>
          <w:lang w:val="de-CH"/>
        </w:rPr>
      </w:pPr>
      <w:r w:rsidRPr="001F4D1F">
        <w:rPr>
          <w:lang w:val="de-CH"/>
        </w:rPr>
        <w:t>1743</w:t>
      </w:r>
      <w:r w:rsidRPr="001F4D1F">
        <w:rPr>
          <w:lang w:val="de-CH"/>
        </w:rPr>
        <w:tab/>
        <w:t>Strix aluco</w:t>
      </w:r>
      <w:r w:rsidRPr="001F4D1F">
        <w:rPr>
          <w:lang w:val="de-CH"/>
        </w:rPr>
        <w:tab/>
        <w:t>C-Eu</w:t>
      </w:r>
      <w:r w:rsidRPr="001F4D1F">
        <w:rPr>
          <w:lang w:val="de-CH"/>
        </w:rPr>
        <w:tab/>
        <w:t>U</w:t>
      </w:r>
      <w:r w:rsidRPr="001F4D1F">
        <w:rPr>
          <w:lang w:val="de-CH"/>
        </w:rPr>
        <w:tab/>
        <w:t>1969</w:t>
      </w:r>
      <w:r w:rsidRPr="001F4D1F">
        <w:rPr>
          <w:lang w:val="de-CH"/>
        </w:rPr>
        <w:tab/>
        <w:t>0.031</w:t>
      </w:r>
      <w:r w:rsidRPr="001F4D1F">
        <w:rPr>
          <w:lang w:val="de-CH"/>
        </w:rPr>
        <w:tab/>
        <w:t>Martini (1971): Beitr. Naturkde Osthessen 4: 49–52</w:t>
      </w:r>
    </w:p>
    <w:p w:rsidR="001F4D1F" w:rsidRPr="001F4D1F" w:rsidRDefault="001F4D1F" w:rsidP="00866E3E">
      <w:pPr>
        <w:pStyle w:val="rawdata"/>
        <w:rPr>
          <w:lang w:val="de-CH"/>
        </w:rPr>
      </w:pPr>
      <w:r w:rsidRPr="001F4D1F">
        <w:rPr>
          <w:lang w:val="de-CH"/>
        </w:rPr>
        <w:t>3242</w:t>
      </w:r>
      <w:r w:rsidRPr="001F4D1F">
        <w:rPr>
          <w:lang w:val="de-CH"/>
        </w:rPr>
        <w:tab/>
        <w:t>Strix aluco</w:t>
      </w:r>
      <w:r w:rsidRPr="001F4D1F">
        <w:rPr>
          <w:lang w:val="de-CH"/>
        </w:rPr>
        <w:tab/>
        <w:t>C-Eu</w:t>
      </w:r>
      <w:r w:rsidRPr="001F4D1F">
        <w:rPr>
          <w:lang w:val="de-CH"/>
        </w:rPr>
        <w:tab/>
        <w:t>S</w:t>
      </w:r>
      <w:r w:rsidRPr="001F4D1F">
        <w:rPr>
          <w:lang w:val="de-CH"/>
        </w:rPr>
        <w:tab/>
        <w:t>2006</w:t>
      </w:r>
      <w:r w:rsidRPr="001F4D1F">
        <w:rPr>
          <w:lang w:val="de-CH"/>
        </w:rPr>
        <w:tab/>
        <w:t>0.07</w:t>
      </w:r>
      <w:r w:rsidRPr="001F4D1F">
        <w:rPr>
          <w:lang w:val="de-CH"/>
        </w:rPr>
        <w:tab/>
        <w:t>Obuch (2011): Slovak Raptor J. 5: 1–120</w:t>
      </w:r>
    </w:p>
    <w:p w:rsidR="001F4D1F" w:rsidRPr="001F4D1F" w:rsidRDefault="001F4D1F" w:rsidP="00866E3E">
      <w:pPr>
        <w:pStyle w:val="rawdata"/>
        <w:rPr>
          <w:lang w:val="de-CH"/>
        </w:rPr>
      </w:pPr>
      <w:r w:rsidRPr="001F4D1F">
        <w:rPr>
          <w:lang w:val="de-CH"/>
        </w:rPr>
        <w:t>3289</w:t>
      </w:r>
      <w:r w:rsidRPr="001F4D1F">
        <w:rPr>
          <w:lang w:val="de-CH"/>
        </w:rPr>
        <w:tab/>
        <w:t>Strix aluco</w:t>
      </w:r>
      <w:r w:rsidRPr="001F4D1F">
        <w:rPr>
          <w:lang w:val="de-CH"/>
        </w:rPr>
        <w:tab/>
        <w:t>C-Eu</w:t>
      </w:r>
      <w:r w:rsidRPr="001F4D1F">
        <w:rPr>
          <w:lang w:val="de-CH"/>
        </w:rPr>
        <w:tab/>
        <w:t>S</w:t>
      </w:r>
      <w:r w:rsidRPr="001F4D1F">
        <w:rPr>
          <w:lang w:val="de-CH"/>
        </w:rPr>
        <w:tab/>
        <w:t>2003</w:t>
      </w:r>
      <w:r w:rsidRPr="001F4D1F">
        <w:rPr>
          <w:lang w:val="de-CH"/>
        </w:rPr>
        <w:tab/>
        <w:t>0.024</w:t>
      </w:r>
      <w:r w:rsidRPr="001F4D1F">
        <w:rPr>
          <w:lang w:val="de-CH"/>
        </w:rPr>
        <w:tab/>
        <w:t>Obuch (2011): Slovak Raptor J. 5: 1–120</w:t>
      </w:r>
    </w:p>
    <w:p w:rsidR="001F4D1F" w:rsidRPr="001F4D1F" w:rsidRDefault="001F4D1F" w:rsidP="00866E3E">
      <w:pPr>
        <w:pStyle w:val="rawdata"/>
        <w:rPr>
          <w:lang w:val="de-CH"/>
        </w:rPr>
      </w:pPr>
      <w:r w:rsidRPr="001F4D1F">
        <w:rPr>
          <w:lang w:val="de-CH"/>
        </w:rPr>
        <w:t>5718</w:t>
      </w:r>
      <w:r w:rsidRPr="001F4D1F">
        <w:rPr>
          <w:lang w:val="de-CH"/>
        </w:rPr>
        <w:tab/>
        <w:t>Strix aluco</w:t>
      </w:r>
      <w:r w:rsidRPr="001F4D1F">
        <w:rPr>
          <w:lang w:val="de-CH"/>
        </w:rPr>
        <w:tab/>
        <w:t>C-Eu</w:t>
      </w:r>
      <w:r w:rsidRPr="001F4D1F">
        <w:rPr>
          <w:lang w:val="de-CH"/>
        </w:rPr>
        <w:tab/>
        <w:t>U</w:t>
      </w:r>
      <w:r w:rsidRPr="001F4D1F">
        <w:rPr>
          <w:lang w:val="de-CH"/>
        </w:rPr>
        <w:tab/>
        <w:t>NA</w:t>
      </w:r>
      <w:r w:rsidRPr="001F4D1F">
        <w:rPr>
          <w:lang w:val="de-CH"/>
        </w:rPr>
        <w:tab/>
        <w:t>0.191</w:t>
      </w:r>
      <w:r w:rsidRPr="001F4D1F">
        <w:rPr>
          <w:lang w:val="de-CH"/>
        </w:rPr>
        <w:tab/>
        <w:t>Grzedzicka et al. (2013): Pol. J. Ecol. 61: 391–400</w:t>
      </w:r>
    </w:p>
    <w:p w:rsidR="001F4D1F" w:rsidRPr="001F4D1F" w:rsidRDefault="001F4D1F" w:rsidP="00866E3E">
      <w:pPr>
        <w:pStyle w:val="rawdata"/>
        <w:rPr>
          <w:lang w:val="de-CH"/>
        </w:rPr>
      </w:pPr>
      <w:r w:rsidRPr="001F4D1F">
        <w:rPr>
          <w:lang w:val="de-CH"/>
        </w:rPr>
        <w:t>3175</w:t>
      </w:r>
      <w:r w:rsidRPr="001F4D1F">
        <w:rPr>
          <w:lang w:val="de-CH"/>
        </w:rPr>
        <w:tab/>
        <w:t>Strix aluco</w:t>
      </w:r>
      <w:r w:rsidRPr="001F4D1F">
        <w:rPr>
          <w:lang w:val="de-CH"/>
        </w:rPr>
        <w:tab/>
        <w:t>C-Eu</w:t>
      </w:r>
      <w:r w:rsidRPr="001F4D1F">
        <w:rPr>
          <w:lang w:val="de-CH"/>
        </w:rPr>
        <w:tab/>
        <w:t>U</w:t>
      </w:r>
      <w:r w:rsidRPr="001F4D1F">
        <w:rPr>
          <w:lang w:val="de-CH"/>
        </w:rPr>
        <w:tab/>
        <w:t>NA</w:t>
      </w:r>
      <w:r w:rsidRPr="001F4D1F">
        <w:rPr>
          <w:lang w:val="de-CH"/>
        </w:rPr>
        <w:tab/>
        <w:t>0.09</w:t>
      </w:r>
      <w:r w:rsidRPr="001F4D1F">
        <w:rPr>
          <w:lang w:val="de-CH"/>
        </w:rPr>
        <w:tab/>
        <w:t>Obuch (2011): Slovak Raptor J. 5: 1–120</w:t>
      </w:r>
    </w:p>
    <w:p w:rsidR="001F4D1F" w:rsidRPr="001F4D1F" w:rsidRDefault="001F4D1F" w:rsidP="00866E3E">
      <w:pPr>
        <w:pStyle w:val="rawdata"/>
        <w:rPr>
          <w:lang w:val="de-CH"/>
        </w:rPr>
      </w:pPr>
      <w:r w:rsidRPr="001F4D1F">
        <w:rPr>
          <w:lang w:val="de-CH"/>
        </w:rPr>
        <w:t>3160</w:t>
      </w:r>
      <w:r w:rsidRPr="001F4D1F">
        <w:rPr>
          <w:lang w:val="de-CH"/>
        </w:rPr>
        <w:tab/>
        <w:t>Strix aluco</w:t>
      </w:r>
      <w:r w:rsidRPr="001F4D1F">
        <w:rPr>
          <w:lang w:val="de-CH"/>
        </w:rPr>
        <w:tab/>
        <w:t>C-Eu</w:t>
      </w:r>
      <w:r w:rsidRPr="001F4D1F">
        <w:rPr>
          <w:lang w:val="de-CH"/>
        </w:rPr>
        <w:tab/>
        <w:t>W</w:t>
      </w:r>
      <w:r w:rsidRPr="001F4D1F">
        <w:rPr>
          <w:lang w:val="de-CH"/>
        </w:rPr>
        <w:tab/>
        <w:t>1997</w:t>
      </w:r>
      <w:r w:rsidRPr="001F4D1F">
        <w:rPr>
          <w:lang w:val="de-CH"/>
        </w:rPr>
        <w:tab/>
        <w:t>0.018</w:t>
      </w:r>
      <w:r w:rsidRPr="001F4D1F">
        <w:rPr>
          <w:lang w:val="de-CH"/>
        </w:rPr>
        <w:tab/>
        <w:t>Obuch (2011): Slovak Raptor J. 5: 1–120</w:t>
      </w:r>
    </w:p>
    <w:p w:rsidR="001F4D1F" w:rsidRPr="001F4D1F" w:rsidRDefault="001F4D1F" w:rsidP="00866E3E">
      <w:pPr>
        <w:pStyle w:val="rawdata"/>
        <w:rPr>
          <w:lang w:val="de-CH"/>
        </w:rPr>
      </w:pPr>
      <w:r w:rsidRPr="001F4D1F">
        <w:rPr>
          <w:lang w:val="de-CH"/>
        </w:rPr>
        <w:t>9452</w:t>
      </w:r>
      <w:r w:rsidRPr="001F4D1F">
        <w:rPr>
          <w:lang w:val="de-CH"/>
        </w:rPr>
        <w:tab/>
        <w:t>Strix aluco</w:t>
      </w:r>
      <w:r w:rsidRPr="001F4D1F">
        <w:rPr>
          <w:lang w:val="de-CH"/>
        </w:rPr>
        <w:tab/>
        <w:t>C-Eu</w:t>
      </w:r>
      <w:r w:rsidRPr="001F4D1F">
        <w:rPr>
          <w:lang w:val="de-CH"/>
        </w:rPr>
        <w:tab/>
        <w:t>U</w:t>
      </w:r>
      <w:r w:rsidRPr="001F4D1F">
        <w:rPr>
          <w:lang w:val="de-CH"/>
        </w:rPr>
        <w:tab/>
        <w:t>1978</w:t>
      </w:r>
      <w:r w:rsidRPr="001F4D1F">
        <w:rPr>
          <w:lang w:val="de-CH"/>
        </w:rPr>
        <w:tab/>
        <w:t>0.106</w:t>
      </w:r>
      <w:r w:rsidRPr="001F4D1F">
        <w:rPr>
          <w:lang w:val="de-CH"/>
        </w:rPr>
        <w:tab/>
        <w:t>Henry &amp; Perthuis (1986): Alauda 54: 49–65</w:t>
      </w:r>
    </w:p>
    <w:p w:rsidR="001F4D1F" w:rsidRPr="001F4D1F" w:rsidRDefault="001F4D1F" w:rsidP="00866E3E">
      <w:pPr>
        <w:pStyle w:val="rawdata"/>
        <w:rPr>
          <w:lang w:val="fr-CH"/>
        </w:rPr>
      </w:pPr>
      <w:r w:rsidRPr="001F4D1F">
        <w:rPr>
          <w:lang w:val="fr-CH"/>
        </w:rPr>
        <w:t>4239</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0.178</w:t>
      </w:r>
      <w:r w:rsidRPr="001F4D1F">
        <w:rPr>
          <w:lang w:val="fr-CH"/>
        </w:rPr>
        <w:tab/>
        <w:t>Delmée et al. (1979): Gerfaut 69: 45–77</w:t>
      </w:r>
    </w:p>
    <w:p w:rsidR="001F4D1F" w:rsidRPr="001F4D1F" w:rsidRDefault="001F4D1F" w:rsidP="00866E3E">
      <w:pPr>
        <w:pStyle w:val="rawdata"/>
        <w:rPr>
          <w:lang w:val="fr-CH"/>
        </w:rPr>
      </w:pPr>
      <w:r w:rsidRPr="001F4D1F">
        <w:rPr>
          <w:lang w:val="fr-CH"/>
        </w:rPr>
        <w:t>9094</w:t>
      </w:r>
      <w:r w:rsidRPr="001F4D1F">
        <w:rPr>
          <w:lang w:val="fr-CH"/>
        </w:rPr>
        <w:tab/>
        <w:t>Strix aluco</w:t>
      </w:r>
      <w:r w:rsidRPr="001F4D1F">
        <w:rPr>
          <w:lang w:val="fr-CH"/>
        </w:rPr>
        <w:tab/>
        <w:t>C-Eu</w:t>
      </w:r>
      <w:r w:rsidRPr="001F4D1F">
        <w:rPr>
          <w:lang w:val="fr-CH"/>
        </w:rPr>
        <w:tab/>
        <w:t>U</w:t>
      </w:r>
      <w:r w:rsidRPr="001F4D1F">
        <w:rPr>
          <w:lang w:val="fr-CH"/>
        </w:rPr>
        <w:tab/>
        <w:t>2002</w:t>
      </w:r>
      <w:r w:rsidRPr="001F4D1F">
        <w:rPr>
          <w:lang w:val="fr-CH"/>
        </w:rPr>
        <w:tab/>
        <w:t>0.073</w:t>
      </w:r>
      <w:r w:rsidRPr="001F4D1F">
        <w:rPr>
          <w:lang w:val="fr-CH"/>
        </w:rPr>
        <w:tab/>
        <w:t>Zváral (2006): Panurus 15: 47–56</w:t>
      </w:r>
    </w:p>
    <w:p w:rsidR="001F4D1F" w:rsidRPr="001F4D1F" w:rsidRDefault="001F4D1F" w:rsidP="00866E3E">
      <w:pPr>
        <w:pStyle w:val="rawdata"/>
        <w:rPr>
          <w:lang w:val="fr-CH"/>
        </w:rPr>
      </w:pPr>
      <w:r w:rsidRPr="001F4D1F">
        <w:rPr>
          <w:lang w:val="fr-CH"/>
        </w:rPr>
        <w:t>3203</w:t>
      </w:r>
      <w:r w:rsidRPr="001F4D1F">
        <w:rPr>
          <w:lang w:val="fr-CH"/>
        </w:rPr>
        <w:tab/>
        <w:t>Strix aluco</w:t>
      </w:r>
      <w:r w:rsidRPr="001F4D1F">
        <w:rPr>
          <w:lang w:val="fr-CH"/>
        </w:rPr>
        <w:tab/>
        <w:t>C-Eu</w:t>
      </w:r>
      <w:r w:rsidRPr="001F4D1F">
        <w:rPr>
          <w:lang w:val="fr-CH"/>
        </w:rPr>
        <w:tab/>
        <w:t>S</w:t>
      </w:r>
      <w:r w:rsidRPr="001F4D1F">
        <w:rPr>
          <w:lang w:val="fr-CH"/>
        </w:rPr>
        <w:tab/>
        <w:t>1977</w:t>
      </w:r>
      <w:r w:rsidRPr="001F4D1F">
        <w:rPr>
          <w:lang w:val="fr-CH"/>
        </w:rPr>
        <w:tab/>
        <w:t>0.118</w:t>
      </w:r>
      <w:r w:rsidRPr="001F4D1F">
        <w:rPr>
          <w:lang w:val="fr-CH"/>
        </w:rPr>
        <w:tab/>
        <w:t>Obuch (2011): Slovak Raptor J. 5: 1–120</w:t>
      </w:r>
    </w:p>
    <w:p w:rsidR="001F4D1F" w:rsidRPr="001F4D1F" w:rsidRDefault="001F4D1F" w:rsidP="00866E3E">
      <w:pPr>
        <w:pStyle w:val="rawdata"/>
        <w:rPr>
          <w:lang w:val="fr-CH"/>
        </w:rPr>
      </w:pPr>
      <w:r w:rsidRPr="001F4D1F">
        <w:rPr>
          <w:lang w:val="fr-CH"/>
        </w:rPr>
        <w:t>3254</w:t>
      </w:r>
      <w:r w:rsidRPr="001F4D1F">
        <w:rPr>
          <w:lang w:val="fr-CH"/>
        </w:rPr>
        <w:tab/>
        <w:t>Strix aluco</w:t>
      </w:r>
      <w:r w:rsidRPr="001F4D1F">
        <w:rPr>
          <w:lang w:val="fr-CH"/>
        </w:rPr>
        <w:tab/>
        <w:t>C-Eu</w:t>
      </w:r>
      <w:r w:rsidRPr="001F4D1F">
        <w:rPr>
          <w:lang w:val="fr-CH"/>
        </w:rPr>
        <w:tab/>
        <w:t>W</w:t>
      </w:r>
      <w:r w:rsidRPr="001F4D1F">
        <w:rPr>
          <w:lang w:val="fr-CH"/>
        </w:rPr>
        <w:tab/>
        <w:t>2005</w:t>
      </w:r>
      <w:r w:rsidRPr="001F4D1F">
        <w:rPr>
          <w:lang w:val="fr-CH"/>
        </w:rPr>
        <w:tab/>
        <w:t>0.093</w:t>
      </w:r>
      <w:r w:rsidRPr="001F4D1F">
        <w:rPr>
          <w:lang w:val="fr-CH"/>
        </w:rPr>
        <w:tab/>
        <w:t>Obuch (2011): Slovak Raptor J. 5: 1–120</w:t>
      </w:r>
    </w:p>
    <w:p w:rsidR="001F4D1F" w:rsidRPr="001F4D1F" w:rsidRDefault="001F4D1F" w:rsidP="00866E3E">
      <w:pPr>
        <w:pStyle w:val="rawdata"/>
      </w:pPr>
      <w:r w:rsidRPr="001F4D1F">
        <w:rPr>
          <w:lang w:val="fr-CH"/>
        </w:rPr>
        <w:t>4885</w:t>
      </w:r>
      <w:r w:rsidRPr="001F4D1F">
        <w:rPr>
          <w:lang w:val="fr-CH"/>
        </w:rPr>
        <w:tab/>
        <w:t>Strix aluco</w:t>
      </w:r>
      <w:r w:rsidRPr="001F4D1F">
        <w:rPr>
          <w:lang w:val="fr-CH"/>
        </w:rPr>
        <w:tab/>
        <w:t>C-Eu</w:t>
      </w:r>
      <w:r w:rsidRPr="001F4D1F">
        <w:rPr>
          <w:lang w:val="fr-CH"/>
        </w:rPr>
        <w:tab/>
        <w:t>U</w:t>
      </w:r>
      <w:r w:rsidRPr="001F4D1F">
        <w:rPr>
          <w:lang w:val="fr-CH"/>
        </w:rPr>
        <w:tab/>
        <w:t>1978</w:t>
      </w:r>
      <w:r w:rsidRPr="001F4D1F">
        <w:rPr>
          <w:lang w:val="fr-CH"/>
        </w:rPr>
        <w:tab/>
        <w:t>0.238</w:t>
      </w:r>
      <w:r w:rsidRPr="001F4D1F">
        <w:rPr>
          <w:lang w:val="fr-CH"/>
        </w:rPr>
        <w:tab/>
        <w:t xml:space="preserve">Wasilewski (1990): Acta Zool. </w:t>
      </w:r>
      <w:r w:rsidRPr="001F4D1F">
        <w:t>Cracov. 33: 173–213. (cited in</w:t>
      </w:r>
    </w:p>
    <w:p w:rsidR="001F4D1F" w:rsidRPr="001F4D1F" w:rsidRDefault="001F4D1F" w:rsidP="00866E3E">
      <w:pPr>
        <w:pStyle w:val="rawdata"/>
        <w:rPr>
          <w:lang w:val="de-CH"/>
        </w:rPr>
      </w:pPr>
      <w:r w:rsidRPr="001F4D1F">
        <w:t>5271</w:t>
      </w:r>
      <w:r w:rsidRPr="001F4D1F">
        <w:tab/>
        <w:t>Strix aluco</w:t>
      </w:r>
      <w:r w:rsidRPr="001F4D1F">
        <w:tab/>
        <w:t>C-Eu</w:t>
      </w:r>
      <w:r w:rsidRPr="001F4D1F">
        <w:tab/>
        <w:t>S</w:t>
      </w:r>
      <w:r w:rsidRPr="001F4D1F">
        <w:tab/>
        <w:t>1990</w:t>
      </w:r>
      <w:r w:rsidRPr="001F4D1F">
        <w:tab/>
        <w:t>0.033</w:t>
      </w:r>
      <w:r w:rsidRPr="001F4D1F">
        <w:tab/>
        <w:t xml:space="preserve">Jedrzejewski et al. </w:t>
      </w:r>
      <w:r w:rsidRPr="001F4D1F">
        <w:rPr>
          <w:lang w:val="de-CH"/>
        </w:rPr>
        <w:t>(1994): J. Avian Biol. 25: 308–318</w:t>
      </w:r>
    </w:p>
    <w:p w:rsidR="001F4D1F" w:rsidRPr="001F4D1F" w:rsidRDefault="001F4D1F" w:rsidP="00866E3E">
      <w:pPr>
        <w:pStyle w:val="rawdata"/>
        <w:rPr>
          <w:lang w:val="de-CH"/>
        </w:rPr>
      </w:pPr>
      <w:r w:rsidRPr="001F4D1F">
        <w:rPr>
          <w:lang w:val="de-CH"/>
        </w:rPr>
        <w:t>7473</w:t>
      </w:r>
      <w:r w:rsidRPr="001F4D1F">
        <w:rPr>
          <w:lang w:val="de-CH"/>
        </w:rPr>
        <w:tab/>
        <w:t>Strix aluco</w:t>
      </w:r>
      <w:r w:rsidRPr="001F4D1F">
        <w:rPr>
          <w:lang w:val="de-CH"/>
        </w:rPr>
        <w:tab/>
        <w:t>C-Eu</w:t>
      </w:r>
      <w:r w:rsidRPr="001F4D1F">
        <w:rPr>
          <w:lang w:val="de-CH"/>
        </w:rPr>
        <w:tab/>
        <w:t>U</w:t>
      </w:r>
      <w:r w:rsidRPr="001F4D1F">
        <w:rPr>
          <w:lang w:val="de-CH"/>
        </w:rPr>
        <w:tab/>
        <w:t>1971</w:t>
      </w:r>
      <w:r w:rsidRPr="001F4D1F">
        <w:rPr>
          <w:lang w:val="de-CH"/>
        </w:rPr>
        <w:tab/>
        <w:t>0.186</w:t>
      </w:r>
      <w:r w:rsidRPr="001F4D1F">
        <w:rPr>
          <w:lang w:val="de-CH"/>
        </w:rPr>
        <w:tab/>
        <w:t>Haensel &amp; Walther (1970): Naturkdl. Jahresber. Mus. Heineanu</w:t>
      </w:r>
    </w:p>
    <w:p w:rsidR="001F4D1F" w:rsidRPr="001F4D1F" w:rsidRDefault="001F4D1F" w:rsidP="00866E3E">
      <w:pPr>
        <w:pStyle w:val="rawdata"/>
        <w:rPr>
          <w:lang w:val="de-CH"/>
        </w:rPr>
      </w:pPr>
      <w:r w:rsidRPr="001F4D1F">
        <w:rPr>
          <w:lang w:val="de-CH"/>
        </w:rPr>
        <w:t>3167</w:t>
      </w:r>
      <w:r w:rsidRPr="001F4D1F">
        <w:rPr>
          <w:lang w:val="de-CH"/>
        </w:rPr>
        <w:tab/>
        <w:t>Strix aluco</w:t>
      </w:r>
      <w:r w:rsidRPr="001F4D1F">
        <w:rPr>
          <w:lang w:val="de-CH"/>
        </w:rPr>
        <w:tab/>
        <w:t>C-Eu</w:t>
      </w:r>
      <w:r w:rsidRPr="001F4D1F">
        <w:rPr>
          <w:lang w:val="de-CH"/>
        </w:rPr>
        <w:tab/>
        <w:t>W</w:t>
      </w:r>
      <w:r w:rsidRPr="001F4D1F">
        <w:rPr>
          <w:lang w:val="de-CH"/>
        </w:rPr>
        <w:tab/>
        <w:t>2007</w:t>
      </w:r>
      <w:r w:rsidRPr="001F4D1F">
        <w:rPr>
          <w:lang w:val="de-CH"/>
        </w:rPr>
        <w:tab/>
        <w:t>0.015</w:t>
      </w:r>
      <w:r w:rsidRPr="001F4D1F">
        <w:rPr>
          <w:lang w:val="de-CH"/>
        </w:rPr>
        <w:tab/>
        <w:t>Obuch (2011): Slovak Raptor J. 5: 1–120</w:t>
      </w:r>
    </w:p>
    <w:p w:rsidR="001F4D1F" w:rsidRPr="001F4D1F" w:rsidRDefault="001F4D1F" w:rsidP="00866E3E">
      <w:pPr>
        <w:pStyle w:val="rawdata"/>
        <w:rPr>
          <w:lang w:val="de-CH"/>
        </w:rPr>
      </w:pPr>
      <w:r w:rsidRPr="001F4D1F">
        <w:rPr>
          <w:lang w:val="de-CH"/>
        </w:rPr>
        <w:t>3213</w:t>
      </w:r>
      <w:r w:rsidRPr="001F4D1F">
        <w:rPr>
          <w:lang w:val="de-CH"/>
        </w:rPr>
        <w:tab/>
        <w:t>Strix aluco</w:t>
      </w:r>
      <w:r w:rsidRPr="001F4D1F">
        <w:rPr>
          <w:lang w:val="de-CH"/>
        </w:rPr>
        <w:tab/>
        <w:t>C-Eu</w:t>
      </w:r>
      <w:r w:rsidRPr="001F4D1F">
        <w:rPr>
          <w:lang w:val="de-CH"/>
        </w:rPr>
        <w:tab/>
        <w:t>S</w:t>
      </w:r>
      <w:r w:rsidRPr="001F4D1F">
        <w:rPr>
          <w:lang w:val="de-CH"/>
        </w:rPr>
        <w:tab/>
        <w:t>1991</w:t>
      </w:r>
      <w:r w:rsidRPr="001F4D1F">
        <w:rPr>
          <w:lang w:val="de-CH"/>
        </w:rPr>
        <w:tab/>
        <w:t>0.274</w:t>
      </w:r>
      <w:r w:rsidRPr="001F4D1F">
        <w:rPr>
          <w:lang w:val="de-CH"/>
        </w:rPr>
        <w:tab/>
        <w:t>Obuch (2011): Slovak Raptor J. 5: 1–120</w:t>
      </w:r>
    </w:p>
    <w:p w:rsidR="001F4D1F" w:rsidRPr="001F4D1F" w:rsidRDefault="001F4D1F" w:rsidP="00866E3E">
      <w:pPr>
        <w:pStyle w:val="rawdata"/>
        <w:rPr>
          <w:lang w:val="de-CH"/>
        </w:rPr>
      </w:pPr>
      <w:r w:rsidRPr="001F4D1F">
        <w:rPr>
          <w:lang w:val="de-CH"/>
        </w:rPr>
        <w:t>3066</w:t>
      </w:r>
      <w:r w:rsidRPr="001F4D1F">
        <w:rPr>
          <w:lang w:val="de-CH"/>
        </w:rPr>
        <w:tab/>
        <w:t>Strix aluco</w:t>
      </w:r>
      <w:r w:rsidRPr="001F4D1F">
        <w:rPr>
          <w:lang w:val="de-CH"/>
        </w:rPr>
        <w:tab/>
        <w:t>C-Eu</w:t>
      </w:r>
      <w:r w:rsidRPr="001F4D1F">
        <w:rPr>
          <w:lang w:val="de-CH"/>
        </w:rPr>
        <w:tab/>
        <w:t>U</w:t>
      </w:r>
      <w:r w:rsidRPr="001F4D1F">
        <w:rPr>
          <w:lang w:val="de-CH"/>
        </w:rPr>
        <w:tab/>
        <w:t>1965</w:t>
      </w:r>
      <w:r w:rsidRPr="001F4D1F">
        <w:rPr>
          <w:lang w:val="de-CH"/>
        </w:rPr>
        <w:tab/>
        <w:t>0.409</w:t>
      </w:r>
      <w:r w:rsidRPr="001F4D1F">
        <w:rPr>
          <w:lang w:val="de-CH"/>
        </w:rPr>
        <w:tab/>
        <w:t>Wendland (1975): Oecologia 20: 301–310. (cited in Obuch 2011</w:t>
      </w:r>
    </w:p>
    <w:p w:rsidR="001F4D1F" w:rsidRPr="001F4D1F" w:rsidRDefault="001F4D1F" w:rsidP="00866E3E">
      <w:pPr>
        <w:pStyle w:val="rawdata"/>
        <w:rPr>
          <w:lang w:val="fr-CH"/>
        </w:rPr>
      </w:pPr>
      <w:r w:rsidRPr="0005186C">
        <w:rPr>
          <w:lang w:val="de-CH"/>
        </w:rPr>
        <w:t>1844</w:t>
      </w:r>
      <w:r w:rsidRPr="0005186C">
        <w:rPr>
          <w:lang w:val="de-CH"/>
        </w:rPr>
        <w:tab/>
        <w:t>Strix aluco</w:t>
      </w:r>
      <w:r w:rsidRPr="0005186C">
        <w:rPr>
          <w:lang w:val="de-CH"/>
        </w:rPr>
        <w:tab/>
        <w:t>C-Eu</w:t>
      </w:r>
      <w:r w:rsidRPr="0005186C">
        <w:rPr>
          <w:lang w:val="de-CH"/>
        </w:rPr>
        <w:tab/>
        <w:t>S</w:t>
      </w:r>
      <w:r w:rsidRPr="0005186C">
        <w:rPr>
          <w:lang w:val="de-CH"/>
        </w:rPr>
        <w:tab/>
        <w:t>2006</w:t>
      </w:r>
      <w:r w:rsidRPr="0005186C">
        <w:rPr>
          <w:lang w:val="de-CH"/>
        </w:rPr>
        <w:tab/>
        <w:t>0.016</w:t>
      </w:r>
      <w:r w:rsidRPr="0005186C">
        <w:rPr>
          <w:lang w:val="de-CH"/>
        </w:rPr>
        <w:tab/>
        <w:t xml:space="preserve">Roulin et al. </w:t>
      </w:r>
      <w:r w:rsidRPr="001F4D1F">
        <w:rPr>
          <w:lang w:val="fr-CH"/>
        </w:rPr>
        <w:t>(2008): Nos Oiseaux 55: 149–156</w:t>
      </w:r>
    </w:p>
    <w:p w:rsidR="001F4D1F" w:rsidRPr="001F4D1F" w:rsidRDefault="001F4D1F" w:rsidP="00866E3E">
      <w:pPr>
        <w:pStyle w:val="rawdata"/>
        <w:rPr>
          <w:lang w:val="fr-CH"/>
        </w:rPr>
      </w:pPr>
      <w:r w:rsidRPr="001F4D1F">
        <w:rPr>
          <w:lang w:val="fr-CH"/>
        </w:rPr>
        <w:t>1875</w:t>
      </w:r>
      <w:r w:rsidRPr="001F4D1F">
        <w:rPr>
          <w:lang w:val="fr-CH"/>
        </w:rPr>
        <w:tab/>
        <w:t>Strix aluco</w:t>
      </w:r>
      <w:r w:rsidRPr="001F4D1F">
        <w:rPr>
          <w:lang w:val="fr-CH"/>
        </w:rPr>
        <w:tab/>
        <w:t>C-Eu</w:t>
      </w:r>
      <w:r w:rsidRPr="001F4D1F">
        <w:rPr>
          <w:lang w:val="fr-CH"/>
        </w:rPr>
        <w:tab/>
        <w:t>S</w:t>
      </w:r>
      <w:r w:rsidRPr="001F4D1F">
        <w:rPr>
          <w:lang w:val="fr-CH"/>
        </w:rPr>
        <w:tab/>
        <w:t>1990</w:t>
      </w:r>
      <w:r w:rsidRPr="001F4D1F">
        <w:rPr>
          <w:lang w:val="fr-CH"/>
        </w:rPr>
        <w:tab/>
        <w:t>0.134</w:t>
      </w:r>
      <w:r w:rsidRPr="001F4D1F">
        <w:rPr>
          <w:lang w:val="fr-CH"/>
        </w:rPr>
        <w:tab/>
        <w:t>De Boe (1991): in: Juillard. Nos Oiseaux, Prangins: 93–108</w:t>
      </w:r>
    </w:p>
    <w:p w:rsidR="001F4D1F" w:rsidRPr="001F4D1F" w:rsidRDefault="001F4D1F" w:rsidP="00866E3E">
      <w:pPr>
        <w:pStyle w:val="rawdata"/>
        <w:rPr>
          <w:lang w:val="fr-CH"/>
        </w:rPr>
      </w:pPr>
      <w:r w:rsidRPr="001F4D1F">
        <w:rPr>
          <w:lang w:val="fr-CH"/>
        </w:rPr>
        <w:t>6341</w:t>
      </w:r>
      <w:r w:rsidRPr="001F4D1F">
        <w:rPr>
          <w:lang w:val="fr-CH"/>
        </w:rPr>
        <w:tab/>
        <w:t>Strix aluco</w:t>
      </w:r>
      <w:r w:rsidRPr="001F4D1F">
        <w:rPr>
          <w:lang w:val="fr-CH"/>
        </w:rPr>
        <w:tab/>
        <w:t>C-Eu</w:t>
      </w:r>
      <w:r w:rsidRPr="001F4D1F">
        <w:rPr>
          <w:lang w:val="fr-CH"/>
        </w:rPr>
        <w:tab/>
        <w:t>S</w:t>
      </w:r>
      <w:r w:rsidRPr="001F4D1F">
        <w:rPr>
          <w:lang w:val="fr-CH"/>
        </w:rPr>
        <w:tab/>
        <w:t>2007</w:t>
      </w:r>
      <w:r w:rsidRPr="001F4D1F">
        <w:rPr>
          <w:lang w:val="fr-CH"/>
        </w:rPr>
        <w:tab/>
        <w:t>0.18</w:t>
      </w:r>
      <w:r w:rsidRPr="001F4D1F">
        <w:rPr>
          <w:lang w:val="fr-CH"/>
        </w:rPr>
        <w:tab/>
        <w:t>Gryz &amp; Krauze-Gryz (2016): Sylwan 160: 57–63</w:t>
      </w:r>
    </w:p>
    <w:p w:rsidR="001F4D1F" w:rsidRPr="001F4D1F" w:rsidRDefault="001F4D1F" w:rsidP="00866E3E">
      <w:pPr>
        <w:pStyle w:val="rawdata"/>
        <w:rPr>
          <w:lang w:val="fr-CH"/>
        </w:rPr>
      </w:pPr>
      <w:r w:rsidRPr="001F4D1F">
        <w:rPr>
          <w:lang w:val="fr-CH"/>
        </w:rPr>
        <w:t>3204</w:t>
      </w:r>
      <w:r w:rsidRPr="001F4D1F">
        <w:rPr>
          <w:lang w:val="fr-CH"/>
        </w:rPr>
        <w:tab/>
        <w:t>Strix aluco</w:t>
      </w:r>
      <w:r w:rsidRPr="001F4D1F">
        <w:rPr>
          <w:lang w:val="fr-CH"/>
        </w:rPr>
        <w:tab/>
        <w:t>C-Eu</w:t>
      </w:r>
      <w:r w:rsidRPr="001F4D1F">
        <w:rPr>
          <w:lang w:val="fr-CH"/>
        </w:rPr>
        <w:tab/>
        <w:t>S</w:t>
      </w:r>
      <w:r w:rsidRPr="001F4D1F">
        <w:rPr>
          <w:lang w:val="fr-CH"/>
        </w:rPr>
        <w:tab/>
        <w:t>1978</w:t>
      </w:r>
      <w:r w:rsidRPr="001F4D1F">
        <w:rPr>
          <w:lang w:val="fr-CH"/>
        </w:rPr>
        <w:tab/>
        <w:t>0.039</w:t>
      </w:r>
      <w:r w:rsidRPr="001F4D1F">
        <w:rPr>
          <w:lang w:val="fr-CH"/>
        </w:rPr>
        <w:tab/>
        <w:t>Obuch (2011): Slovak Raptor J. 5: 1–120</w:t>
      </w:r>
    </w:p>
    <w:p w:rsidR="001F4D1F" w:rsidRPr="001F4D1F" w:rsidRDefault="001F4D1F" w:rsidP="00866E3E">
      <w:pPr>
        <w:pStyle w:val="rawdata"/>
        <w:rPr>
          <w:lang w:val="fr-CH"/>
        </w:rPr>
      </w:pPr>
      <w:r w:rsidRPr="001F4D1F">
        <w:rPr>
          <w:lang w:val="fr-CH"/>
        </w:rPr>
        <w:t>3075</w:t>
      </w:r>
      <w:r w:rsidRPr="001F4D1F">
        <w:rPr>
          <w:lang w:val="fr-CH"/>
        </w:rPr>
        <w:tab/>
        <w:t>Strix aluco</w:t>
      </w:r>
      <w:r w:rsidRPr="001F4D1F">
        <w:rPr>
          <w:lang w:val="fr-CH"/>
        </w:rPr>
        <w:tab/>
        <w:t>C-Eu</w:t>
      </w:r>
      <w:r w:rsidRPr="001F4D1F">
        <w:rPr>
          <w:lang w:val="fr-CH"/>
        </w:rPr>
        <w:tab/>
        <w:t>S</w:t>
      </w:r>
      <w:r w:rsidRPr="001F4D1F">
        <w:rPr>
          <w:lang w:val="fr-CH"/>
        </w:rPr>
        <w:tab/>
        <w:t>2000</w:t>
      </w:r>
      <w:r w:rsidRPr="001F4D1F">
        <w:rPr>
          <w:lang w:val="fr-CH"/>
        </w:rPr>
        <w:tab/>
        <w:t>0.086</w:t>
      </w:r>
      <w:r w:rsidRPr="001F4D1F">
        <w:rPr>
          <w:lang w:val="fr-CH"/>
        </w:rPr>
        <w:tab/>
        <w:t>Zawadzka &amp; Zawadzki (2007): Acta Zool. Lituanica 17: 234–241</w:t>
      </w:r>
    </w:p>
    <w:p w:rsidR="001F4D1F" w:rsidRPr="001F4D1F" w:rsidRDefault="001F4D1F" w:rsidP="00866E3E">
      <w:pPr>
        <w:pStyle w:val="rawdata"/>
        <w:rPr>
          <w:lang w:val="fr-CH"/>
        </w:rPr>
      </w:pPr>
      <w:r w:rsidRPr="001F4D1F">
        <w:rPr>
          <w:lang w:val="fr-CH"/>
        </w:rPr>
        <w:t>3225</w:t>
      </w:r>
      <w:r w:rsidRPr="001F4D1F">
        <w:rPr>
          <w:lang w:val="fr-CH"/>
        </w:rPr>
        <w:tab/>
        <w:t>Strix aluco</w:t>
      </w:r>
      <w:r w:rsidRPr="001F4D1F">
        <w:rPr>
          <w:lang w:val="fr-CH"/>
        </w:rPr>
        <w:tab/>
        <w:t>C-Eu</w:t>
      </w:r>
      <w:r w:rsidRPr="001F4D1F">
        <w:rPr>
          <w:lang w:val="fr-CH"/>
        </w:rPr>
        <w:tab/>
        <w:t>S</w:t>
      </w:r>
      <w:r w:rsidRPr="001F4D1F">
        <w:rPr>
          <w:lang w:val="fr-CH"/>
        </w:rPr>
        <w:tab/>
        <w:t>2003</w:t>
      </w:r>
      <w:r w:rsidRPr="001F4D1F">
        <w:rPr>
          <w:lang w:val="fr-CH"/>
        </w:rPr>
        <w:tab/>
        <w:t>0.047</w:t>
      </w:r>
      <w:r w:rsidRPr="001F4D1F">
        <w:rPr>
          <w:lang w:val="fr-CH"/>
        </w:rPr>
        <w:tab/>
        <w:t>Obuch (2011): Slovak Raptor J. 5: 1–120</w:t>
      </w:r>
    </w:p>
    <w:p w:rsidR="001F4D1F" w:rsidRPr="001F4D1F" w:rsidRDefault="001F4D1F" w:rsidP="00866E3E">
      <w:pPr>
        <w:pStyle w:val="rawdata"/>
        <w:rPr>
          <w:lang w:val="fr-CH"/>
        </w:rPr>
      </w:pPr>
      <w:r w:rsidRPr="001F4D1F">
        <w:rPr>
          <w:lang w:val="fr-CH"/>
        </w:rPr>
        <w:t>3322</w:t>
      </w:r>
      <w:r w:rsidRPr="001F4D1F">
        <w:rPr>
          <w:lang w:val="fr-CH"/>
        </w:rPr>
        <w:tab/>
        <w:t>Strix aluco</w:t>
      </w:r>
      <w:r w:rsidRPr="001F4D1F">
        <w:rPr>
          <w:lang w:val="fr-CH"/>
        </w:rPr>
        <w:tab/>
        <w:t>C-Eu</w:t>
      </w:r>
      <w:r w:rsidRPr="001F4D1F">
        <w:rPr>
          <w:lang w:val="fr-CH"/>
        </w:rPr>
        <w:tab/>
        <w:t>U</w:t>
      </w:r>
      <w:r w:rsidRPr="001F4D1F">
        <w:rPr>
          <w:lang w:val="fr-CH"/>
        </w:rPr>
        <w:tab/>
        <w:t>1980</w:t>
      </w:r>
      <w:r w:rsidRPr="001F4D1F">
        <w:rPr>
          <w:lang w:val="fr-CH"/>
        </w:rPr>
        <w:tab/>
        <w:t>0</w:t>
      </w:r>
      <w:r w:rsidRPr="001F4D1F">
        <w:rPr>
          <w:lang w:val="fr-CH"/>
        </w:rPr>
        <w:tab/>
        <w:t>Obuch (2011): Slovak Raptor J. 5: 1–120</w:t>
      </w:r>
    </w:p>
    <w:p w:rsidR="001F4D1F" w:rsidRPr="001F4D1F" w:rsidRDefault="001F4D1F" w:rsidP="00866E3E">
      <w:pPr>
        <w:pStyle w:val="rawdata"/>
        <w:rPr>
          <w:lang w:val="fr-CH"/>
        </w:rPr>
      </w:pPr>
      <w:r w:rsidRPr="001F4D1F">
        <w:rPr>
          <w:lang w:val="fr-CH"/>
        </w:rPr>
        <w:t>3072</w:t>
      </w:r>
      <w:r w:rsidRPr="001F4D1F">
        <w:rPr>
          <w:lang w:val="fr-CH"/>
        </w:rPr>
        <w:tab/>
        <w:t>Strix aluco</w:t>
      </w:r>
      <w:r w:rsidRPr="001F4D1F">
        <w:rPr>
          <w:lang w:val="fr-CH"/>
        </w:rPr>
        <w:tab/>
        <w:t>C-Eu</w:t>
      </w:r>
      <w:r w:rsidRPr="001F4D1F">
        <w:rPr>
          <w:lang w:val="fr-CH"/>
        </w:rPr>
        <w:tab/>
        <w:t>U</w:t>
      </w:r>
      <w:r w:rsidRPr="001F4D1F">
        <w:rPr>
          <w:lang w:val="fr-CH"/>
        </w:rPr>
        <w:tab/>
        <w:t>1971</w:t>
      </w:r>
      <w:r w:rsidRPr="001F4D1F">
        <w:rPr>
          <w:lang w:val="fr-CH"/>
        </w:rPr>
        <w:tab/>
        <w:t>0.508</w:t>
      </w:r>
      <w:r w:rsidRPr="001F4D1F">
        <w:rPr>
          <w:lang w:val="fr-CH"/>
        </w:rPr>
        <w:tab/>
        <w:t>Wendland (1975): Oecologia 20: 301–310. (cited in Obuch 2011</w:t>
      </w:r>
    </w:p>
    <w:p w:rsidR="001F4D1F" w:rsidRPr="001F4D1F" w:rsidRDefault="001F4D1F" w:rsidP="00866E3E">
      <w:pPr>
        <w:pStyle w:val="rawdata"/>
        <w:rPr>
          <w:lang w:val="fr-CH"/>
        </w:rPr>
      </w:pPr>
      <w:r w:rsidRPr="001F4D1F">
        <w:rPr>
          <w:lang w:val="fr-CH"/>
        </w:rPr>
        <w:t>3320</w:t>
      </w:r>
      <w:r w:rsidRPr="001F4D1F">
        <w:rPr>
          <w:lang w:val="fr-CH"/>
        </w:rPr>
        <w:tab/>
        <w:t>Strix aluco</w:t>
      </w:r>
      <w:r w:rsidRPr="001F4D1F">
        <w:rPr>
          <w:lang w:val="fr-CH"/>
        </w:rPr>
        <w:tab/>
        <w:t>C-Eu</w:t>
      </w:r>
      <w:r w:rsidRPr="001F4D1F">
        <w:rPr>
          <w:lang w:val="fr-CH"/>
        </w:rPr>
        <w:tab/>
        <w:t>U</w:t>
      </w:r>
      <w:r w:rsidRPr="001F4D1F">
        <w:rPr>
          <w:lang w:val="fr-CH"/>
        </w:rPr>
        <w:tab/>
        <w:t>1998</w:t>
      </w:r>
      <w:r w:rsidRPr="001F4D1F">
        <w:rPr>
          <w:lang w:val="fr-CH"/>
        </w:rPr>
        <w:tab/>
        <w:t>0.055</w:t>
      </w:r>
      <w:r w:rsidRPr="001F4D1F">
        <w:rPr>
          <w:lang w:val="fr-CH"/>
        </w:rPr>
        <w:tab/>
        <w:t>Obuch (2011): Slovak Raptor J. 5: 1–120</w:t>
      </w:r>
    </w:p>
    <w:p w:rsidR="001F4D1F" w:rsidRPr="0005186C" w:rsidRDefault="001F4D1F" w:rsidP="00866E3E">
      <w:pPr>
        <w:pStyle w:val="rawdata"/>
        <w:rPr>
          <w:lang w:val="fr-CH"/>
        </w:rPr>
      </w:pPr>
      <w:r w:rsidRPr="0005186C">
        <w:rPr>
          <w:lang w:val="fr-CH"/>
        </w:rPr>
        <w:t>3241</w:t>
      </w:r>
      <w:r w:rsidRPr="0005186C">
        <w:rPr>
          <w:lang w:val="fr-CH"/>
        </w:rPr>
        <w:tab/>
        <w:t>Strix aluco</w:t>
      </w:r>
      <w:r w:rsidRPr="0005186C">
        <w:rPr>
          <w:lang w:val="fr-CH"/>
        </w:rPr>
        <w:tab/>
        <w:t>C-Eu</w:t>
      </w:r>
      <w:r w:rsidRPr="0005186C">
        <w:rPr>
          <w:lang w:val="fr-CH"/>
        </w:rPr>
        <w:tab/>
        <w:t>W</w:t>
      </w:r>
      <w:r w:rsidRPr="0005186C">
        <w:rPr>
          <w:lang w:val="fr-CH"/>
        </w:rPr>
        <w:tab/>
        <w:t>2004</w:t>
      </w:r>
      <w:r w:rsidRPr="0005186C">
        <w:rPr>
          <w:lang w:val="fr-CH"/>
        </w:rPr>
        <w:tab/>
        <w:t>0.042</w:t>
      </w:r>
      <w:r w:rsidRPr="0005186C">
        <w:rPr>
          <w:lang w:val="fr-CH"/>
        </w:rPr>
        <w:tab/>
        <w:t>Obuch (2011): Slovak Raptor J. 5: 1–120</w:t>
      </w:r>
    </w:p>
    <w:p w:rsidR="001F4D1F" w:rsidRPr="001F4D1F" w:rsidRDefault="001F4D1F" w:rsidP="00866E3E">
      <w:pPr>
        <w:pStyle w:val="rawdata"/>
        <w:rPr>
          <w:lang w:val="de-CH"/>
        </w:rPr>
      </w:pPr>
      <w:r w:rsidRPr="001F4D1F">
        <w:rPr>
          <w:lang w:val="de-CH"/>
        </w:rPr>
        <w:t>1831</w:t>
      </w:r>
      <w:r w:rsidRPr="001F4D1F">
        <w:rPr>
          <w:lang w:val="de-CH"/>
        </w:rPr>
        <w:tab/>
        <w:t>Strix aluco</w:t>
      </w:r>
      <w:r w:rsidRPr="001F4D1F">
        <w:rPr>
          <w:lang w:val="de-CH"/>
        </w:rPr>
        <w:tab/>
        <w:t>C-Eu</w:t>
      </w:r>
      <w:r w:rsidRPr="001F4D1F">
        <w:rPr>
          <w:lang w:val="de-CH"/>
        </w:rPr>
        <w:tab/>
        <w:t>W</w:t>
      </w:r>
      <w:r w:rsidRPr="001F4D1F">
        <w:rPr>
          <w:lang w:val="de-CH"/>
        </w:rPr>
        <w:tab/>
        <w:t>1938</w:t>
      </w:r>
      <w:r w:rsidRPr="001F4D1F">
        <w:rPr>
          <w:lang w:val="de-CH"/>
        </w:rPr>
        <w:tab/>
        <w:t>0.066</w:t>
      </w:r>
      <w:r w:rsidRPr="001F4D1F">
        <w:rPr>
          <w:lang w:val="de-CH"/>
        </w:rPr>
        <w:tab/>
        <w:t>Schuster (1930): Beitr. Fortpfl.biol. Vögel 6: 53–58. (cited</w:t>
      </w:r>
    </w:p>
    <w:p w:rsidR="001F4D1F" w:rsidRPr="001F4D1F" w:rsidRDefault="001F4D1F" w:rsidP="00866E3E">
      <w:pPr>
        <w:pStyle w:val="rawdata"/>
        <w:rPr>
          <w:lang w:val="de-CH"/>
        </w:rPr>
      </w:pPr>
      <w:r w:rsidRPr="001F4D1F">
        <w:rPr>
          <w:lang w:val="de-CH"/>
        </w:rPr>
        <w:t>9257</w:t>
      </w:r>
      <w:r w:rsidRPr="001F4D1F">
        <w:rPr>
          <w:lang w:val="de-CH"/>
        </w:rPr>
        <w:tab/>
        <w:t>Strix aluco</w:t>
      </w:r>
      <w:r w:rsidRPr="001F4D1F">
        <w:rPr>
          <w:lang w:val="de-CH"/>
        </w:rPr>
        <w:tab/>
        <w:t>C-Eu</w:t>
      </w:r>
      <w:r w:rsidRPr="001F4D1F">
        <w:rPr>
          <w:lang w:val="de-CH"/>
        </w:rPr>
        <w:tab/>
        <w:t>U</w:t>
      </w:r>
      <w:r w:rsidRPr="001F4D1F">
        <w:rPr>
          <w:lang w:val="de-CH"/>
        </w:rPr>
        <w:tab/>
        <w:t>1993</w:t>
      </w:r>
      <w:r w:rsidRPr="001F4D1F">
        <w:rPr>
          <w:lang w:val="de-CH"/>
        </w:rPr>
        <w:tab/>
        <w:t>0.024</w:t>
      </w:r>
      <w:r w:rsidRPr="001F4D1F">
        <w:rPr>
          <w:lang w:val="de-CH"/>
        </w:rPr>
        <w:tab/>
        <w:t>van Veen &amp; Kirk (2000): Ökol. Vögel 22: 237–281</w:t>
      </w:r>
    </w:p>
    <w:p w:rsidR="001F4D1F" w:rsidRPr="001F4D1F" w:rsidRDefault="001F4D1F" w:rsidP="00866E3E">
      <w:pPr>
        <w:pStyle w:val="rawdata"/>
        <w:rPr>
          <w:lang w:val="de-CH"/>
        </w:rPr>
      </w:pPr>
      <w:r w:rsidRPr="001F4D1F">
        <w:rPr>
          <w:lang w:val="de-CH"/>
        </w:rPr>
        <w:t>3195</w:t>
      </w:r>
      <w:r w:rsidRPr="001F4D1F">
        <w:rPr>
          <w:lang w:val="de-CH"/>
        </w:rPr>
        <w:tab/>
        <w:t>Strix aluco</w:t>
      </w:r>
      <w:r w:rsidRPr="001F4D1F">
        <w:rPr>
          <w:lang w:val="de-CH"/>
        </w:rPr>
        <w:tab/>
        <w:t>C-Eu</w:t>
      </w:r>
      <w:r w:rsidRPr="001F4D1F">
        <w:rPr>
          <w:lang w:val="de-CH"/>
        </w:rPr>
        <w:tab/>
        <w:t>S</w:t>
      </w:r>
      <w:r w:rsidRPr="001F4D1F">
        <w:rPr>
          <w:lang w:val="de-CH"/>
        </w:rPr>
        <w:tab/>
        <w:t>1994</w:t>
      </w:r>
      <w:r w:rsidRPr="001F4D1F">
        <w:rPr>
          <w:lang w:val="de-CH"/>
        </w:rPr>
        <w:tab/>
        <w:t>0.026</w:t>
      </w:r>
      <w:r w:rsidRPr="001F4D1F">
        <w:rPr>
          <w:lang w:val="de-CH"/>
        </w:rPr>
        <w:tab/>
        <w:t>Obuch (2011): Slovak Raptor J. 5: 1–120</w:t>
      </w:r>
    </w:p>
    <w:p w:rsidR="001F4D1F" w:rsidRPr="001F4D1F" w:rsidRDefault="001F4D1F" w:rsidP="00866E3E">
      <w:pPr>
        <w:pStyle w:val="rawdata"/>
        <w:rPr>
          <w:lang w:val="de-CH"/>
        </w:rPr>
      </w:pPr>
      <w:r w:rsidRPr="001F4D1F">
        <w:rPr>
          <w:lang w:val="de-CH"/>
        </w:rPr>
        <w:t>3065</w:t>
      </w:r>
      <w:r w:rsidRPr="001F4D1F">
        <w:rPr>
          <w:lang w:val="de-CH"/>
        </w:rPr>
        <w:tab/>
        <w:t>Strix aluco</w:t>
      </w:r>
      <w:r w:rsidRPr="001F4D1F">
        <w:rPr>
          <w:lang w:val="de-CH"/>
        </w:rPr>
        <w:tab/>
        <w:t>C-Eu</w:t>
      </w:r>
      <w:r w:rsidRPr="001F4D1F">
        <w:rPr>
          <w:lang w:val="de-CH"/>
        </w:rPr>
        <w:tab/>
        <w:t>U</w:t>
      </w:r>
      <w:r w:rsidRPr="001F4D1F">
        <w:rPr>
          <w:lang w:val="de-CH"/>
        </w:rPr>
        <w:tab/>
        <w:t>1964</w:t>
      </w:r>
      <w:r w:rsidRPr="001F4D1F">
        <w:rPr>
          <w:lang w:val="de-CH"/>
        </w:rPr>
        <w:tab/>
        <w:t>0.314</w:t>
      </w:r>
      <w:r w:rsidRPr="001F4D1F">
        <w:rPr>
          <w:lang w:val="de-CH"/>
        </w:rPr>
        <w:tab/>
        <w:t>Wendland (1975): Oecologia 20: 301–310. (cited in Obuch 2011</w:t>
      </w:r>
    </w:p>
    <w:p w:rsidR="001F4D1F" w:rsidRPr="0005186C" w:rsidRDefault="001F4D1F" w:rsidP="00866E3E">
      <w:pPr>
        <w:pStyle w:val="rawdata"/>
        <w:rPr>
          <w:lang w:val="de-CH"/>
        </w:rPr>
      </w:pPr>
      <w:r w:rsidRPr="0005186C">
        <w:rPr>
          <w:lang w:val="de-CH"/>
        </w:rPr>
        <w:t>3247</w:t>
      </w:r>
      <w:r w:rsidRPr="0005186C">
        <w:rPr>
          <w:lang w:val="de-CH"/>
        </w:rPr>
        <w:tab/>
        <w:t>Strix aluco</w:t>
      </w:r>
      <w:r w:rsidRPr="0005186C">
        <w:rPr>
          <w:lang w:val="de-CH"/>
        </w:rPr>
        <w:tab/>
        <w:t>C-Eu</w:t>
      </w:r>
      <w:r w:rsidRPr="0005186C">
        <w:rPr>
          <w:lang w:val="de-CH"/>
        </w:rPr>
        <w:tab/>
        <w:t>U</w:t>
      </w:r>
      <w:r w:rsidRPr="0005186C">
        <w:rPr>
          <w:lang w:val="de-CH"/>
        </w:rPr>
        <w:tab/>
        <w:t>NA</w:t>
      </w:r>
      <w:r w:rsidRPr="0005186C">
        <w:rPr>
          <w:lang w:val="de-CH"/>
        </w:rPr>
        <w:tab/>
        <w:t>0.058</w:t>
      </w:r>
      <w:r w:rsidRPr="0005186C">
        <w:rPr>
          <w:lang w:val="de-CH"/>
        </w:rPr>
        <w:tab/>
        <w:t>Obuch (2011): Slovak Raptor J. 5: 1–120</w:t>
      </w:r>
    </w:p>
    <w:p w:rsidR="001F4D1F" w:rsidRPr="0005186C" w:rsidRDefault="001F4D1F" w:rsidP="00866E3E">
      <w:pPr>
        <w:pStyle w:val="rawdata"/>
        <w:rPr>
          <w:lang w:val="de-CH"/>
        </w:rPr>
      </w:pPr>
      <w:r w:rsidRPr="0005186C">
        <w:rPr>
          <w:lang w:val="de-CH"/>
        </w:rPr>
        <w:t>3306</w:t>
      </w:r>
      <w:r w:rsidRPr="0005186C">
        <w:rPr>
          <w:lang w:val="de-CH"/>
        </w:rPr>
        <w:tab/>
        <w:t>Strix aluco</w:t>
      </w:r>
      <w:r w:rsidRPr="0005186C">
        <w:rPr>
          <w:lang w:val="de-CH"/>
        </w:rPr>
        <w:tab/>
        <w:t>C-Eu</w:t>
      </w:r>
      <w:r w:rsidRPr="0005186C">
        <w:rPr>
          <w:lang w:val="de-CH"/>
        </w:rPr>
        <w:tab/>
        <w:t>U</w:t>
      </w:r>
      <w:r w:rsidRPr="0005186C">
        <w:rPr>
          <w:lang w:val="de-CH"/>
        </w:rPr>
        <w:tab/>
        <w:t>NA</w:t>
      </w:r>
      <w:r w:rsidRPr="0005186C">
        <w:rPr>
          <w:lang w:val="de-CH"/>
        </w:rPr>
        <w:tab/>
        <w:t>0.016</w:t>
      </w:r>
      <w:r w:rsidRPr="0005186C">
        <w:rPr>
          <w:lang w:val="de-CH"/>
        </w:rPr>
        <w:tab/>
        <w:t>Obuch (2011): Slovak Raptor J. 5: 1–120</w:t>
      </w:r>
    </w:p>
    <w:p w:rsidR="001F4D1F" w:rsidRPr="001F4D1F" w:rsidRDefault="001F4D1F" w:rsidP="00866E3E">
      <w:pPr>
        <w:pStyle w:val="rawdata"/>
        <w:rPr>
          <w:lang w:val="fr-CH"/>
        </w:rPr>
      </w:pPr>
      <w:r w:rsidRPr="001F4D1F">
        <w:rPr>
          <w:lang w:val="fr-CH"/>
        </w:rPr>
        <w:t>4237</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0.192</w:t>
      </w:r>
      <w:r w:rsidRPr="001F4D1F">
        <w:rPr>
          <w:lang w:val="fr-CH"/>
        </w:rPr>
        <w:tab/>
        <w:t>Delmée et al. (1979): Gerfaut 69: 45–77</w:t>
      </w:r>
    </w:p>
    <w:p w:rsidR="001F4D1F" w:rsidRPr="001F4D1F" w:rsidRDefault="001F4D1F" w:rsidP="00866E3E">
      <w:pPr>
        <w:pStyle w:val="rawdata"/>
        <w:rPr>
          <w:lang w:val="fr-CH"/>
        </w:rPr>
      </w:pPr>
      <w:r w:rsidRPr="001F4D1F">
        <w:rPr>
          <w:lang w:val="fr-CH"/>
        </w:rPr>
        <w:t>3206</w:t>
      </w:r>
      <w:r w:rsidRPr="001F4D1F">
        <w:rPr>
          <w:lang w:val="fr-CH"/>
        </w:rPr>
        <w:tab/>
        <w:t>Strix aluco</w:t>
      </w:r>
      <w:r w:rsidRPr="001F4D1F">
        <w:rPr>
          <w:lang w:val="fr-CH"/>
        </w:rPr>
        <w:tab/>
        <w:t>C-Eu</w:t>
      </w:r>
      <w:r w:rsidRPr="001F4D1F">
        <w:rPr>
          <w:lang w:val="fr-CH"/>
        </w:rPr>
        <w:tab/>
        <w:t>S</w:t>
      </w:r>
      <w:r w:rsidRPr="001F4D1F">
        <w:rPr>
          <w:lang w:val="fr-CH"/>
        </w:rPr>
        <w:tab/>
        <w:t>2005</w:t>
      </w:r>
      <w:r w:rsidRPr="001F4D1F">
        <w:rPr>
          <w:lang w:val="fr-CH"/>
        </w:rPr>
        <w:tab/>
        <w:t>0.088</w:t>
      </w:r>
      <w:r w:rsidRPr="001F4D1F">
        <w:rPr>
          <w:lang w:val="fr-CH"/>
        </w:rPr>
        <w:tab/>
        <w:t>Obuch (2011): Slovak Raptor J. 5: 1–120</w:t>
      </w:r>
    </w:p>
    <w:p w:rsidR="001F4D1F" w:rsidRPr="001F4D1F" w:rsidRDefault="001F4D1F" w:rsidP="00866E3E">
      <w:pPr>
        <w:pStyle w:val="rawdata"/>
        <w:rPr>
          <w:lang w:val="fr-CH"/>
        </w:rPr>
      </w:pPr>
      <w:r w:rsidRPr="001F4D1F">
        <w:rPr>
          <w:lang w:val="fr-CH"/>
        </w:rPr>
        <w:t>3151</w:t>
      </w:r>
      <w:r w:rsidRPr="001F4D1F">
        <w:rPr>
          <w:lang w:val="fr-CH"/>
        </w:rPr>
        <w:tab/>
        <w:t>Strix aluco</w:t>
      </w:r>
      <w:r w:rsidRPr="001F4D1F">
        <w:rPr>
          <w:lang w:val="fr-CH"/>
        </w:rPr>
        <w:tab/>
        <w:t>C-Eu</w:t>
      </w:r>
      <w:r w:rsidRPr="001F4D1F">
        <w:rPr>
          <w:lang w:val="fr-CH"/>
        </w:rPr>
        <w:tab/>
        <w:t>U</w:t>
      </w:r>
      <w:r w:rsidRPr="001F4D1F">
        <w:rPr>
          <w:lang w:val="fr-CH"/>
        </w:rPr>
        <w:tab/>
        <w:t>1990</w:t>
      </w:r>
      <w:r w:rsidRPr="001F4D1F">
        <w:rPr>
          <w:lang w:val="fr-CH"/>
        </w:rPr>
        <w:tab/>
        <w:t>0.067</w:t>
      </w:r>
      <w:r w:rsidRPr="001F4D1F">
        <w:rPr>
          <w:lang w:val="fr-CH"/>
        </w:rPr>
        <w:tab/>
        <w:t>Obuch (2011): Slovak Raptor J. 5: 1–120</w:t>
      </w:r>
    </w:p>
    <w:p w:rsidR="001F4D1F" w:rsidRPr="001F4D1F" w:rsidRDefault="001F4D1F" w:rsidP="00866E3E">
      <w:pPr>
        <w:pStyle w:val="rawdata"/>
        <w:rPr>
          <w:lang w:val="fr-CH"/>
        </w:rPr>
      </w:pPr>
      <w:r w:rsidRPr="001F4D1F">
        <w:rPr>
          <w:lang w:val="fr-CH"/>
        </w:rPr>
        <w:t>3284</w:t>
      </w:r>
      <w:r w:rsidRPr="001F4D1F">
        <w:rPr>
          <w:lang w:val="fr-CH"/>
        </w:rPr>
        <w:tab/>
        <w:t>Strix aluco</w:t>
      </w:r>
      <w:r w:rsidRPr="001F4D1F">
        <w:rPr>
          <w:lang w:val="fr-CH"/>
        </w:rPr>
        <w:tab/>
        <w:t>C-Eu</w:t>
      </w:r>
      <w:r w:rsidRPr="001F4D1F">
        <w:rPr>
          <w:lang w:val="fr-CH"/>
        </w:rPr>
        <w:tab/>
        <w:t>S</w:t>
      </w:r>
      <w:r w:rsidRPr="001F4D1F">
        <w:rPr>
          <w:lang w:val="fr-CH"/>
        </w:rPr>
        <w:tab/>
        <w:t>1993</w:t>
      </w:r>
      <w:r w:rsidRPr="001F4D1F">
        <w:rPr>
          <w:lang w:val="fr-CH"/>
        </w:rPr>
        <w:tab/>
        <w:t>0.243</w:t>
      </w:r>
      <w:r w:rsidRPr="001F4D1F">
        <w:rPr>
          <w:lang w:val="fr-CH"/>
        </w:rPr>
        <w:tab/>
        <w:t>Obuch (2011): Slovak Raptor J. 5: 1–120</w:t>
      </w:r>
    </w:p>
    <w:p w:rsidR="001F4D1F" w:rsidRPr="001F4D1F" w:rsidRDefault="001F4D1F" w:rsidP="00866E3E">
      <w:pPr>
        <w:pStyle w:val="rawdata"/>
        <w:rPr>
          <w:lang w:val="fr-CH"/>
        </w:rPr>
      </w:pPr>
      <w:r w:rsidRPr="001F4D1F">
        <w:rPr>
          <w:lang w:val="fr-CH"/>
        </w:rPr>
        <w:t>5269</w:t>
      </w:r>
      <w:r w:rsidRPr="001F4D1F">
        <w:rPr>
          <w:lang w:val="fr-CH"/>
        </w:rPr>
        <w:tab/>
        <w:t>Strix aluco</w:t>
      </w:r>
      <w:r w:rsidRPr="001F4D1F">
        <w:rPr>
          <w:lang w:val="fr-CH"/>
        </w:rPr>
        <w:tab/>
        <w:t>C-Eu</w:t>
      </w:r>
      <w:r w:rsidRPr="001F4D1F">
        <w:rPr>
          <w:lang w:val="fr-CH"/>
        </w:rPr>
        <w:tab/>
        <w:t>S</w:t>
      </w:r>
      <w:r w:rsidRPr="001F4D1F">
        <w:rPr>
          <w:lang w:val="fr-CH"/>
        </w:rPr>
        <w:tab/>
        <w:t>1989</w:t>
      </w:r>
      <w:r w:rsidRPr="001F4D1F">
        <w:rPr>
          <w:lang w:val="fr-CH"/>
        </w:rPr>
        <w:tab/>
        <w:t>0.064</w:t>
      </w:r>
      <w:r w:rsidRPr="001F4D1F">
        <w:rPr>
          <w:lang w:val="fr-CH"/>
        </w:rPr>
        <w:tab/>
        <w:t>Jedrzejewski et al. (1994): J. Avian Biol. 25: 308–318</w:t>
      </w:r>
    </w:p>
    <w:p w:rsidR="001F4D1F" w:rsidRPr="001F4D1F" w:rsidRDefault="001F4D1F" w:rsidP="00866E3E">
      <w:pPr>
        <w:pStyle w:val="rawdata"/>
        <w:rPr>
          <w:lang w:val="fr-CH"/>
        </w:rPr>
      </w:pPr>
      <w:r w:rsidRPr="001F4D1F">
        <w:rPr>
          <w:lang w:val="fr-CH"/>
        </w:rPr>
        <w:t>3237</w:t>
      </w:r>
      <w:r w:rsidRPr="001F4D1F">
        <w:rPr>
          <w:lang w:val="fr-CH"/>
        </w:rPr>
        <w:tab/>
        <w:t>Strix aluco</w:t>
      </w:r>
      <w:r w:rsidRPr="001F4D1F">
        <w:rPr>
          <w:lang w:val="fr-CH"/>
        </w:rPr>
        <w:tab/>
        <w:t>C-Eu</w:t>
      </w:r>
      <w:r w:rsidRPr="001F4D1F">
        <w:rPr>
          <w:lang w:val="fr-CH"/>
        </w:rPr>
        <w:tab/>
        <w:t>W</w:t>
      </w:r>
      <w:r w:rsidRPr="001F4D1F">
        <w:rPr>
          <w:lang w:val="fr-CH"/>
        </w:rPr>
        <w:tab/>
        <w:t>2006</w:t>
      </w:r>
      <w:r w:rsidRPr="001F4D1F">
        <w:rPr>
          <w:lang w:val="fr-CH"/>
        </w:rPr>
        <w:tab/>
        <w:t>0.109</w:t>
      </w:r>
      <w:r w:rsidRPr="001F4D1F">
        <w:rPr>
          <w:lang w:val="fr-CH"/>
        </w:rPr>
        <w:tab/>
        <w:t>Obuch (2011): Slovak Raptor J. 5: 1–120</w:t>
      </w:r>
    </w:p>
    <w:p w:rsidR="001F4D1F" w:rsidRPr="001F4D1F" w:rsidRDefault="001F4D1F" w:rsidP="00866E3E">
      <w:pPr>
        <w:pStyle w:val="rawdata"/>
        <w:rPr>
          <w:lang w:val="fr-CH"/>
        </w:rPr>
      </w:pPr>
      <w:r w:rsidRPr="001F4D1F">
        <w:rPr>
          <w:lang w:val="fr-CH"/>
        </w:rPr>
        <w:t>3219</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0.058</w:t>
      </w:r>
      <w:r w:rsidRPr="001F4D1F">
        <w:rPr>
          <w:lang w:val="fr-CH"/>
        </w:rPr>
        <w:tab/>
        <w:t>Obuch (1979): in: Sladek: OV SZOPK &amp; ONV OK, Prievidza: 64–6</w:t>
      </w:r>
    </w:p>
    <w:p w:rsidR="001F4D1F" w:rsidRPr="001F4D1F" w:rsidRDefault="001F4D1F" w:rsidP="00866E3E">
      <w:pPr>
        <w:pStyle w:val="rawdata"/>
        <w:rPr>
          <w:lang w:val="fr-CH"/>
        </w:rPr>
      </w:pPr>
      <w:r w:rsidRPr="001F4D1F">
        <w:rPr>
          <w:lang w:val="fr-CH"/>
        </w:rPr>
        <w:t>3152</w:t>
      </w:r>
      <w:r w:rsidRPr="001F4D1F">
        <w:rPr>
          <w:lang w:val="fr-CH"/>
        </w:rPr>
        <w:tab/>
        <w:t>Strix aluco</w:t>
      </w:r>
      <w:r w:rsidRPr="001F4D1F">
        <w:rPr>
          <w:lang w:val="fr-CH"/>
        </w:rPr>
        <w:tab/>
        <w:t>C-Eu</w:t>
      </w:r>
      <w:r w:rsidRPr="001F4D1F">
        <w:rPr>
          <w:lang w:val="fr-CH"/>
        </w:rPr>
        <w:tab/>
        <w:t>S</w:t>
      </w:r>
      <w:r w:rsidRPr="001F4D1F">
        <w:rPr>
          <w:lang w:val="fr-CH"/>
        </w:rPr>
        <w:tab/>
        <w:t>1979</w:t>
      </w:r>
      <w:r w:rsidRPr="001F4D1F">
        <w:rPr>
          <w:lang w:val="fr-CH"/>
        </w:rPr>
        <w:tab/>
        <w:t>0.072</w:t>
      </w:r>
      <w:r w:rsidRPr="001F4D1F">
        <w:rPr>
          <w:lang w:val="fr-CH"/>
        </w:rPr>
        <w:tab/>
        <w:t>Obuch (2011): Slovak Raptor J. 5: 1–120</w:t>
      </w:r>
    </w:p>
    <w:p w:rsidR="001F4D1F" w:rsidRPr="001F4D1F" w:rsidRDefault="001F4D1F" w:rsidP="00866E3E">
      <w:pPr>
        <w:pStyle w:val="rawdata"/>
        <w:rPr>
          <w:lang w:val="fr-CH"/>
        </w:rPr>
      </w:pPr>
      <w:r w:rsidRPr="001F4D1F">
        <w:rPr>
          <w:lang w:val="fr-CH"/>
        </w:rPr>
        <w:t>3252</w:t>
      </w:r>
      <w:r w:rsidRPr="001F4D1F">
        <w:rPr>
          <w:lang w:val="fr-CH"/>
        </w:rPr>
        <w:tab/>
        <w:t>Strix aluco</w:t>
      </w:r>
      <w:r w:rsidRPr="001F4D1F">
        <w:rPr>
          <w:lang w:val="fr-CH"/>
        </w:rPr>
        <w:tab/>
        <w:t>C-Eu</w:t>
      </w:r>
      <w:r w:rsidRPr="001F4D1F">
        <w:rPr>
          <w:lang w:val="fr-CH"/>
        </w:rPr>
        <w:tab/>
        <w:t>W</w:t>
      </w:r>
      <w:r w:rsidRPr="001F4D1F">
        <w:rPr>
          <w:lang w:val="fr-CH"/>
        </w:rPr>
        <w:tab/>
        <w:t>2000</w:t>
      </w:r>
      <w:r w:rsidRPr="001F4D1F">
        <w:rPr>
          <w:lang w:val="fr-CH"/>
        </w:rPr>
        <w:tab/>
        <w:t>0.064</w:t>
      </w:r>
      <w:r w:rsidRPr="001F4D1F">
        <w:rPr>
          <w:lang w:val="fr-CH"/>
        </w:rPr>
        <w:tab/>
        <w:t>Obuch (2011): Slovak Raptor J. 5: 1–120</w:t>
      </w:r>
    </w:p>
    <w:p w:rsidR="001F4D1F" w:rsidRPr="001F4D1F" w:rsidRDefault="001F4D1F" w:rsidP="00866E3E">
      <w:pPr>
        <w:pStyle w:val="rawdata"/>
        <w:rPr>
          <w:lang w:val="fr-CH"/>
        </w:rPr>
      </w:pPr>
      <w:r w:rsidRPr="001F4D1F">
        <w:rPr>
          <w:lang w:val="fr-CH"/>
        </w:rPr>
        <w:t>4777</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0.068</w:t>
      </w:r>
      <w:r w:rsidRPr="001F4D1F">
        <w:rPr>
          <w:lang w:val="fr-CH"/>
        </w:rPr>
        <w:tab/>
        <w:t>Gryz et al. (2012): Chron. Przy. Ojcz. 68: 100–108</w:t>
      </w:r>
    </w:p>
    <w:p w:rsidR="001F4D1F" w:rsidRPr="001F4D1F" w:rsidRDefault="001F4D1F" w:rsidP="00866E3E">
      <w:pPr>
        <w:pStyle w:val="rawdata"/>
        <w:rPr>
          <w:lang w:val="fr-CH"/>
        </w:rPr>
      </w:pPr>
      <w:r w:rsidRPr="001F4D1F">
        <w:rPr>
          <w:lang w:val="fr-CH"/>
        </w:rPr>
        <w:t>3290</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0.05</w:t>
      </w:r>
      <w:r w:rsidRPr="001F4D1F">
        <w:rPr>
          <w:lang w:val="fr-CH"/>
        </w:rPr>
        <w:tab/>
        <w:t>Obuch (2011): Slovak Raptor J. 5: 1–120</w:t>
      </w:r>
    </w:p>
    <w:p w:rsidR="001F4D1F" w:rsidRPr="001F4D1F" w:rsidRDefault="001F4D1F" w:rsidP="00866E3E">
      <w:pPr>
        <w:pStyle w:val="rawdata"/>
        <w:rPr>
          <w:lang w:val="fr-CH"/>
        </w:rPr>
      </w:pPr>
      <w:r w:rsidRPr="001F4D1F">
        <w:rPr>
          <w:lang w:val="fr-CH"/>
        </w:rPr>
        <w:t>4233</w:t>
      </w:r>
      <w:r w:rsidRPr="001F4D1F">
        <w:rPr>
          <w:lang w:val="fr-CH"/>
        </w:rPr>
        <w:tab/>
        <w:t>Strix aluco</w:t>
      </w:r>
      <w:r w:rsidRPr="001F4D1F">
        <w:rPr>
          <w:lang w:val="fr-CH"/>
        </w:rPr>
        <w:tab/>
        <w:t>C-Eu</w:t>
      </w:r>
      <w:r w:rsidRPr="001F4D1F">
        <w:rPr>
          <w:lang w:val="fr-CH"/>
        </w:rPr>
        <w:tab/>
        <w:t>U</w:t>
      </w:r>
      <w:r w:rsidRPr="001F4D1F">
        <w:rPr>
          <w:lang w:val="fr-CH"/>
        </w:rPr>
        <w:tab/>
        <w:t>1966</w:t>
      </w:r>
      <w:r w:rsidRPr="001F4D1F">
        <w:rPr>
          <w:lang w:val="fr-CH"/>
        </w:rPr>
        <w:tab/>
        <w:t>0.015</w:t>
      </w:r>
      <w:r w:rsidRPr="001F4D1F">
        <w:rPr>
          <w:lang w:val="fr-CH"/>
        </w:rPr>
        <w:tab/>
        <w:t>Delmée et al. (1979): Gerfaut 69: 45–77</w:t>
      </w:r>
    </w:p>
    <w:p w:rsidR="001F4D1F" w:rsidRPr="001F4D1F" w:rsidRDefault="001F4D1F" w:rsidP="00866E3E">
      <w:pPr>
        <w:pStyle w:val="rawdata"/>
        <w:rPr>
          <w:lang w:val="fr-CH"/>
        </w:rPr>
      </w:pPr>
      <w:r w:rsidRPr="001F4D1F">
        <w:rPr>
          <w:lang w:val="fr-CH"/>
        </w:rPr>
        <w:t>1843</w:t>
      </w:r>
      <w:r w:rsidRPr="001F4D1F">
        <w:rPr>
          <w:lang w:val="fr-CH"/>
        </w:rPr>
        <w:tab/>
        <w:t>Strix aluco</w:t>
      </w:r>
      <w:r w:rsidRPr="001F4D1F">
        <w:rPr>
          <w:lang w:val="fr-CH"/>
        </w:rPr>
        <w:tab/>
        <w:t>C-Eu</w:t>
      </w:r>
      <w:r w:rsidRPr="001F4D1F">
        <w:rPr>
          <w:lang w:val="fr-CH"/>
        </w:rPr>
        <w:tab/>
        <w:t>S</w:t>
      </w:r>
      <w:r w:rsidRPr="001F4D1F">
        <w:rPr>
          <w:lang w:val="fr-CH"/>
        </w:rPr>
        <w:tab/>
        <w:t>1996</w:t>
      </w:r>
      <w:r w:rsidRPr="001F4D1F">
        <w:rPr>
          <w:lang w:val="fr-CH"/>
        </w:rPr>
        <w:tab/>
        <w:t>0.017</w:t>
      </w:r>
      <w:r w:rsidRPr="001F4D1F">
        <w:rPr>
          <w:lang w:val="fr-CH"/>
        </w:rPr>
        <w:tab/>
        <w:t>Roulin et al. (2008): Nos Oiseaux 55: 149–156</w:t>
      </w:r>
    </w:p>
    <w:p w:rsidR="001F4D1F" w:rsidRPr="001F4D1F" w:rsidRDefault="001F4D1F" w:rsidP="00866E3E">
      <w:pPr>
        <w:pStyle w:val="rawdata"/>
        <w:rPr>
          <w:lang w:val="fr-CH"/>
        </w:rPr>
      </w:pPr>
      <w:r w:rsidRPr="001F4D1F">
        <w:rPr>
          <w:lang w:val="fr-CH"/>
        </w:rPr>
        <w:t>3292</w:t>
      </w:r>
      <w:r w:rsidRPr="001F4D1F">
        <w:rPr>
          <w:lang w:val="fr-CH"/>
        </w:rPr>
        <w:tab/>
        <w:t>Strix aluco</w:t>
      </w:r>
      <w:r w:rsidRPr="001F4D1F">
        <w:rPr>
          <w:lang w:val="fr-CH"/>
        </w:rPr>
        <w:tab/>
        <w:t>C-Eu</w:t>
      </w:r>
      <w:r w:rsidRPr="001F4D1F">
        <w:rPr>
          <w:lang w:val="fr-CH"/>
        </w:rPr>
        <w:tab/>
        <w:t>S</w:t>
      </w:r>
      <w:r w:rsidRPr="001F4D1F">
        <w:rPr>
          <w:lang w:val="fr-CH"/>
        </w:rPr>
        <w:tab/>
        <w:t>2005</w:t>
      </w:r>
      <w:r w:rsidRPr="001F4D1F">
        <w:rPr>
          <w:lang w:val="fr-CH"/>
        </w:rPr>
        <w:tab/>
        <w:t>0.069</w:t>
      </w:r>
      <w:r w:rsidRPr="001F4D1F">
        <w:rPr>
          <w:lang w:val="fr-CH"/>
        </w:rPr>
        <w:tab/>
        <w:t>Obuch (2011): Slovak Raptor J. 5: 1–120</w:t>
      </w:r>
    </w:p>
    <w:p w:rsidR="001F4D1F" w:rsidRPr="001F4D1F" w:rsidRDefault="001F4D1F" w:rsidP="00866E3E">
      <w:pPr>
        <w:pStyle w:val="rawdata"/>
        <w:rPr>
          <w:lang w:val="fr-CH"/>
        </w:rPr>
      </w:pPr>
      <w:r w:rsidRPr="001F4D1F">
        <w:rPr>
          <w:lang w:val="fr-CH"/>
        </w:rPr>
        <w:t>3262</w:t>
      </w:r>
      <w:r w:rsidRPr="001F4D1F">
        <w:rPr>
          <w:lang w:val="fr-CH"/>
        </w:rPr>
        <w:tab/>
        <w:t>Strix aluco</w:t>
      </w:r>
      <w:r w:rsidRPr="001F4D1F">
        <w:rPr>
          <w:lang w:val="fr-CH"/>
        </w:rPr>
        <w:tab/>
        <w:t>C-Eu</w:t>
      </w:r>
      <w:r w:rsidRPr="001F4D1F">
        <w:rPr>
          <w:lang w:val="fr-CH"/>
        </w:rPr>
        <w:tab/>
        <w:t>W</w:t>
      </w:r>
      <w:r w:rsidRPr="001F4D1F">
        <w:rPr>
          <w:lang w:val="fr-CH"/>
        </w:rPr>
        <w:tab/>
        <w:t>2004</w:t>
      </w:r>
      <w:r w:rsidRPr="001F4D1F">
        <w:rPr>
          <w:lang w:val="fr-CH"/>
        </w:rPr>
        <w:tab/>
        <w:t>0.088</w:t>
      </w:r>
      <w:r w:rsidRPr="001F4D1F">
        <w:rPr>
          <w:lang w:val="fr-CH"/>
        </w:rPr>
        <w:tab/>
        <w:t>Obuch (2011): Slovak Raptor J. 5: 1–120</w:t>
      </w:r>
    </w:p>
    <w:p w:rsidR="001F4D1F" w:rsidRPr="001F4D1F" w:rsidRDefault="001F4D1F" w:rsidP="00866E3E">
      <w:pPr>
        <w:pStyle w:val="rawdata"/>
        <w:rPr>
          <w:lang w:val="fr-CH"/>
        </w:rPr>
      </w:pPr>
      <w:r w:rsidRPr="001F4D1F">
        <w:rPr>
          <w:lang w:val="fr-CH"/>
        </w:rPr>
        <w:t>4240</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0.277</w:t>
      </w:r>
      <w:r w:rsidRPr="001F4D1F">
        <w:rPr>
          <w:lang w:val="fr-CH"/>
        </w:rPr>
        <w:tab/>
        <w:t>Delmée et al. (1979): Gerfaut 69: 45–77</w:t>
      </w:r>
    </w:p>
    <w:p w:rsidR="001F4D1F" w:rsidRPr="001F4D1F" w:rsidRDefault="001F4D1F" w:rsidP="00866E3E">
      <w:pPr>
        <w:pStyle w:val="rawdata"/>
        <w:rPr>
          <w:lang w:val="fr-CH"/>
        </w:rPr>
      </w:pPr>
      <w:r w:rsidRPr="001F4D1F">
        <w:rPr>
          <w:lang w:val="fr-CH"/>
        </w:rPr>
        <w:t>3135</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0.03</w:t>
      </w:r>
      <w:r w:rsidRPr="001F4D1F">
        <w:rPr>
          <w:lang w:val="fr-CH"/>
        </w:rPr>
        <w:tab/>
        <w:t>Obuch (2011): Slovak Raptor J. 5: 1–120</w:t>
      </w:r>
    </w:p>
    <w:p w:rsidR="001F4D1F" w:rsidRPr="001F4D1F" w:rsidRDefault="001F4D1F" w:rsidP="00866E3E">
      <w:pPr>
        <w:pStyle w:val="rawdata"/>
        <w:rPr>
          <w:lang w:val="fr-CH"/>
        </w:rPr>
      </w:pPr>
      <w:r w:rsidRPr="001F4D1F">
        <w:rPr>
          <w:lang w:val="fr-CH"/>
        </w:rPr>
        <w:t>3074</w:t>
      </w:r>
      <w:r w:rsidRPr="001F4D1F">
        <w:rPr>
          <w:lang w:val="fr-CH"/>
        </w:rPr>
        <w:tab/>
        <w:t>Strix aluco</w:t>
      </w:r>
      <w:r w:rsidRPr="001F4D1F">
        <w:rPr>
          <w:lang w:val="fr-CH"/>
        </w:rPr>
        <w:tab/>
        <w:t>C-Eu</w:t>
      </w:r>
      <w:r w:rsidRPr="001F4D1F">
        <w:rPr>
          <w:lang w:val="fr-CH"/>
        </w:rPr>
        <w:tab/>
        <w:t>U</w:t>
      </w:r>
      <w:r w:rsidRPr="001F4D1F">
        <w:rPr>
          <w:lang w:val="fr-CH"/>
        </w:rPr>
        <w:tab/>
        <w:t>1973</w:t>
      </w:r>
      <w:r w:rsidRPr="001F4D1F">
        <w:rPr>
          <w:lang w:val="fr-CH"/>
        </w:rPr>
        <w:tab/>
        <w:t>0.619</w:t>
      </w:r>
      <w:r w:rsidRPr="001F4D1F">
        <w:rPr>
          <w:lang w:val="fr-CH"/>
        </w:rPr>
        <w:tab/>
        <w:t>Wendland (1975): Oecologia 20: 301–310. (cited in Obuch 2011</w:t>
      </w:r>
    </w:p>
    <w:p w:rsidR="001F4D1F" w:rsidRPr="001F4D1F" w:rsidRDefault="001F4D1F" w:rsidP="00866E3E">
      <w:pPr>
        <w:pStyle w:val="rawdata"/>
        <w:rPr>
          <w:lang w:val="fr-CH"/>
        </w:rPr>
      </w:pPr>
      <w:r w:rsidRPr="001F4D1F">
        <w:rPr>
          <w:lang w:val="fr-CH"/>
        </w:rPr>
        <w:t>3176</w:t>
      </w:r>
      <w:r w:rsidRPr="001F4D1F">
        <w:rPr>
          <w:lang w:val="fr-CH"/>
        </w:rPr>
        <w:tab/>
        <w:t>Strix aluco</w:t>
      </w:r>
      <w:r w:rsidRPr="001F4D1F">
        <w:rPr>
          <w:lang w:val="fr-CH"/>
        </w:rPr>
        <w:tab/>
        <w:t>C-Eu</w:t>
      </w:r>
      <w:r w:rsidRPr="001F4D1F">
        <w:rPr>
          <w:lang w:val="fr-CH"/>
        </w:rPr>
        <w:tab/>
        <w:t>W</w:t>
      </w:r>
      <w:r w:rsidRPr="001F4D1F">
        <w:rPr>
          <w:lang w:val="fr-CH"/>
        </w:rPr>
        <w:tab/>
        <w:t>1980</w:t>
      </w:r>
      <w:r w:rsidRPr="001F4D1F">
        <w:rPr>
          <w:lang w:val="fr-CH"/>
        </w:rPr>
        <w:tab/>
        <w:t>0.028</w:t>
      </w:r>
      <w:r w:rsidRPr="001F4D1F">
        <w:rPr>
          <w:lang w:val="fr-CH"/>
        </w:rPr>
        <w:tab/>
        <w:t>Obuch (2011): Slovak Raptor J. 5: 1–120</w:t>
      </w:r>
    </w:p>
    <w:p w:rsidR="001F4D1F" w:rsidRPr="001F4D1F" w:rsidRDefault="001F4D1F" w:rsidP="00866E3E">
      <w:pPr>
        <w:pStyle w:val="rawdata"/>
        <w:rPr>
          <w:lang w:val="fr-CH"/>
        </w:rPr>
      </w:pPr>
      <w:r w:rsidRPr="001F4D1F">
        <w:rPr>
          <w:lang w:val="fr-CH"/>
        </w:rPr>
        <w:t>3318</w:t>
      </w:r>
      <w:r w:rsidRPr="001F4D1F">
        <w:rPr>
          <w:lang w:val="fr-CH"/>
        </w:rPr>
        <w:tab/>
        <w:t>Strix aluco</w:t>
      </w:r>
      <w:r w:rsidRPr="001F4D1F">
        <w:rPr>
          <w:lang w:val="fr-CH"/>
        </w:rPr>
        <w:tab/>
        <w:t>C-Eu</w:t>
      </w:r>
      <w:r w:rsidRPr="001F4D1F">
        <w:rPr>
          <w:lang w:val="fr-CH"/>
        </w:rPr>
        <w:tab/>
        <w:t>U</w:t>
      </w:r>
      <w:r w:rsidRPr="001F4D1F">
        <w:rPr>
          <w:lang w:val="fr-CH"/>
        </w:rPr>
        <w:tab/>
        <w:t>1998</w:t>
      </w:r>
      <w:r w:rsidRPr="001F4D1F">
        <w:rPr>
          <w:lang w:val="fr-CH"/>
        </w:rPr>
        <w:tab/>
        <w:t>0.029</w:t>
      </w:r>
      <w:r w:rsidRPr="001F4D1F">
        <w:rPr>
          <w:lang w:val="fr-CH"/>
        </w:rPr>
        <w:tab/>
        <w:t>Obuch (2011): Slovak Raptor J. 5: 1–120</w:t>
      </w:r>
    </w:p>
    <w:p w:rsidR="001F4D1F" w:rsidRPr="001F4D1F" w:rsidRDefault="001F4D1F" w:rsidP="00866E3E">
      <w:pPr>
        <w:pStyle w:val="rawdata"/>
        <w:rPr>
          <w:lang w:val="fr-CH"/>
        </w:rPr>
      </w:pPr>
      <w:r w:rsidRPr="001F4D1F">
        <w:rPr>
          <w:lang w:val="fr-CH"/>
        </w:rPr>
        <w:t>3240</w:t>
      </w:r>
      <w:r w:rsidRPr="001F4D1F">
        <w:rPr>
          <w:lang w:val="fr-CH"/>
        </w:rPr>
        <w:tab/>
        <w:t>Strix aluco</w:t>
      </w:r>
      <w:r w:rsidRPr="001F4D1F">
        <w:rPr>
          <w:lang w:val="fr-CH"/>
        </w:rPr>
        <w:tab/>
        <w:t>C-Eu</w:t>
      </w:r>
      <w:r w:rsidRPr="001F4D1F">
        <w:rPr>
          <w:lang w:val="fr-CH"/>
        </w:rPr>
        <w:tab/>
        <w:t>S</w:t>
      </w:r>
      <w:r w:rsidRPr="001F4D1F">
        <w:rPr>
          <w:lang w:val="fr-CH"/>
        </w:rPr>
        <w:tab/>
        <w:t>2003</w:t>
      </w:r>
      <w:r w:rsidRPr="001F4D1F">
        <w:rPr>
          <w:lang w:val="fr-CH"/>
        </w:rPr>
        <w:tab/>
        <w:t>0.043</w:t>
      </w:r>
      <w:r w:rsidRPr="001F4D1F">
        <w:rPr>
          <w:lang w:val="fr-CH"/>
        </w:rPr>
        <w:tab/>
        <w:t>Obuch (2011): Slovak Raptor J. 5: 1–120</w:t>
      </w:r>
    </w:p>
    <w:p w:rsidR="001F4D1F" w:rsidRPr="001F4D1F" w:rsidRDefault="001F4D1F" w:rsidP="00866E3E">
      <w:pPr>
        <w:pStyle w:val="rawdata"/>
        <w:rPr>
          <w:lang w:val="fr-CH"/>
        </w:rPr>
      </w:pPr>
      <w:r w:rsidRPr="001F4D1F">
        <w:rPr>
          <w:lang w:val="fr-CH"/>
        </w:rPr>
        <w:t>9256</w:t>
      </w:r>
      <w:r w:rsidRPr="001F4D1F">
        <w:rPr>
          <w:lang w:val="fr-CH"/>
        </w:rPr>
        <w:tab/>
        <w:t>Strix aluco</w:t>
      </w:r>
      <w:r w:rsidRPr="001F4D1F">
        <w:rPr>
          <w:lang w:val="fr-CH"/>
        </w:rPr>
        <w:tab/>
        <w:t>C-Eu</w:t>
      </w:r>
      <w:r w:rsidRPr="001F4D1F">
        <w:rPr>
          <w:lang w:val="fr-CH"/>
        </w:rPr>
        <w:tab/>
        <w:t>U</w:t>
      </w:r>
      <w:r w:rsidRPr="001F4D1F">
        <w:rPr>
          <w:lang w:val="fr-CH"/>
        </w:rPr>
        <w:tab/>
        <w:t>1992</w:t>
      </w:r>
      <w:r w:rsidRPr="001F4D1F">
        <w:rPr>
          <w:lang w:val="fr-CH"/>
        </w:rPr>
        <w:tab/>
        <w:t>0.116</w:t>
      </w:r>
      <w:r w:rsidRPr="001F4D1F">
        <w:rPr>
          <w:lang w:val="fr-CH"/>
        </w:rPr>
        <w:tab/>
        <w:t>van Veen &amp; Kirk (2000): Ökol. Vögel 22: 237–281</w:t>
      </w:r>
    </w:p>
    <w:p w:rsidR="001F4D1F" w:rsidRPr="001F4D1F" w:rsidRDefault="001F4D1F" w:rsidP="00866E3E">
      <w:pPr>
        <w:pStyle w:val="rawdata"/>
        <w:rPr>
          <w:lang w:val="fr-CH"/>
        </w:rPr>
      </w:pPr>
      <w:r w:rsidRPr="001F4D1F">
        <w:rPr>
          <w:lang w:val="fr-CH"/>
        </w:rPr>
        <w:t>3194</w:t>
      </w:r>
      <w:r w:rsidRPr="001F4D1F">
        <w:rPr>
          <w:lang w:val="fr-CH"/>
        </w:rPr>
        <w:tab/>
        <w:t>Strix aluco</w:t>
      </w:r>
      <w:r w:rsidRPr="001F4D1F">
        <w:rPr>
          <w:lang w:val="fr-CH"/>
        </w:rPr>
        <w:tab/>
        <w:t>C-Eu</w:t>
      </w:r>
      <w:r w:rsidRPr="001F4D1F">
        <w:rPr>
          <w:lang w:val="fr-CH"/>
        </w:rPr>
        <w:tab/>
        <w:t>S</w:t>
      </w:r>
      <w:r w:rsidRPr="001F4D1F">
        <w:rPr>
          <w:lang w:val="fr-CH"/>
        </w:rPr>
        <w:tab/>
        <w:t>1990</w:t>
      </w:r>
      <w:r w:rsidRPr="001F4D1F">
        <w:rPr>
          <w:lang w:val="fr-CH"/>
        </w:rPr>
        <w:tab/>
        <w:t>0.031</w:t>
      </w:r>
      <w:r w:rsidRPr="001F4D1F">
        <w:rPr>
          <w:lang w:val="fr-CH"/>
        </w:rPr>
        <w:tab/>
        <w:t>Obuch (2011): Slovak Raptor J. 5: 1–120</w:t>
      </w:r>
    </w:p>
    <w:p w:rsidR="001F4D1F" w:rsidRPr="001F4D1F" w:rsidRDefault="001F4D1F" w:rsidP="00866E3E">
      <w:pPr>
        <w:pStyle w:val="rawdata"/>
        <w:rPr>
          <w:lang w:val="fr-CH"/>
        </w:rPr>
      </w:pPr>
      <w:r w:rsidRPr="001F4D1F">
        <w:rPr>
          <w:lang w:val="fr-CH"/>
        </w:rPr>
        <w:t>3300</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0.026</w:t>
      </w:r>
      <w:r w:rsidRPr="001F4D1F">
        <w:rPr>
          <w:lang w:val="fr-CH"/>
        </w:rPr>
        <w:tab/>
        <w:t>Obuch (2011): Slovak Raptor J. 5: 1–120</w:t>
      </w:r>
    </w:p>
    <w:p w:rsidR="001F4D1F" w:rsidRPr="001F4D1F" w:rsidRDefault="001F4D1F" w:rsidP="00866E3E">
      <w:pPr>
        <w:pStyle w:val="rawdata"/>
        <w:rPr>
          <w:lang w:val="fr-CH"/>
        </w:rPr>
      </w:pPr>
      <w:r w:rsidRPr="001F4D1F">
        <w:rPr>
          <w:lang w:val="fr-CH"/>
        </w:rPr>
        <w:t>3291</w:t>
      </w:r>
      <w:r w:rsidRPr="001F4D1F">
        <w:rPr>
          <w:lang w:val="fr-CH"/>
        </w:rPr>
        <w:tab/>
        <w:t>Strix aluco</w:t>
      </w:r>
      <w:r w:rsidRPr="001F4D1F">
        <w:rPr>
          <w:lang w:val="fr-CH"/>
        </w:rPr>
        <w:tab/>
        <w:t>C-Eu</w:t>
      </w:r>
      <w:r w:rsidRPr="001F4D1F">
        <w:rPr>
          <w:lang w:val="fr-CH"/>
        </w:rPr>
        <w:tab/>
        <w:t>U</w:t>
      </w:r>
      <w:r w:rsidRPr="001F4D1F">
        <w:rPr>
          <w:lang w:val="fr-CH"/>
        </w:rPr>
        <w:tab/>
        <w:t>1999</w:t>
      </w:r>
      <w:r w:rsidRPr="001F4D1F">
        <w:rPr>
          <w:lang w:val="fr-CH"/>
        </w:rPr>
        <w:tab/>
        <w:t>0.179</w:t>
      </w:r>
      <w:r w:rsidRPr="001F4D1F">
        <w:rPr>
          <w:lang w:val="fr-CH"/>
        </w:rPr>
        <w:tab/>
        <w:t>Obuch (2011): Slovak Raptor J. 5: 1–120</w:t>
      </w:r>
    </w:p>
    <w:p w:rsidR="001F4D1F" w:rsidRPr="001F4D1F" w:rsidRDefault="001F4D1F" w:rsidP="00866E3E">
      <w:pPr>
        <w:pStyle w:val="rawdata"/>
        <w:rPr>
          <w:lang w:val="fr-CH"/>
        </w:rPr>
      </w:pPr>
      <w:r w:rsidRPr="001F4D1F">
        <w:rPr>
          <w:lang w:val="fr-CH"/>
        </w:rPr>
        <w:t>9420</w:t>
      </w:r>
      <w:r w:rsidRPr="001F4D1F">
        <w:rPr>
          <w:lang w:val="fr-CH"/>
        </w:rPr>
        <w:tab/>
        <w:t>Strix aluco</w:t>
      </w:r>
      <w:r w:rsidRPr="001F4D1F">
        <w:rPr>
          <w:lang w:val="fr-CH"/>
        </w:rPr>
        <w:tab/>
        <w:t>C-Eu</w:t>
      </w:r>
      <w:r w:rsidRPr="001F4D1F">
        <w:rPr>
          <w:lang w:val="fr-CH"/>
        </w:rPr>
        <w:tab/>
        <w:t>U</w:t>
      </w:r>
      <w:r w:rsidRPr="001F4D1F">
        <w:rPr>
          <w:lang w:val="fr-CH"/>
        </w:rPr>
        <w:tab/>
        <w:t>1965</w:t>
      </w:r>
      <w:r w:rsidRPr="001F4D1F">
        <w:rPr>
          <w:lang w:val="fr-CH"/>
        </w:rPr>
        <w:tab/>
        <w:t>0.89</w:t>
      </w:r>
      <w:r w:rsidRPr="001F4D1F">
        <w:rPr>
          <w:lang w:val="fr-CH"/>
        </w:rPr>
        <w:tab/>
        <w:t>Bogucki (1967): Przegl. Zool. 11: 71–74</w:t>
      </w:r>
    </w:p>
    <w:p w:rsidR="001F4D1F" w:rsidRPr="001F4D1F" w:rsidRDefault="001F4D1F" w:rsidP="00866E3E">
      <w:pPr>
        <w:pStyle w:val="rawdata"/>
        <w:rPr>
          <w:lang w:val="fr-CH"/>
        </w:rPr>
      </w:pPr>
      <w:r w:rsidRPr="001F4D1F">
        <w:rPr>
          <w:lang w:val="fr-CH"/>
        </w:rPr>
        <w:t>3260</w:t>
      </w:r>
      <w:r w:rsidRPr="001F4D1F">
        <w:rPr>
          <w:lang w:val="fr-CH"/>
        </w:rPr>
        <w:tab/>
        <w:t>Strix aluco</w:t>
      </w:r>
      <w:r w:rsidRPr="001F4D1F">
        <w:rPr>
          <w:lang w:val="fr-CH"/>
        </w:rPr>
        <w:tab/>
        <w:t>C-Eu</w:t>
      </w:r>
      <w:r w:rsidRPr="001F4D1F">
        <w:rPr>
          <w:lang w:val="fr-CH"/>
        </w:rPr>
        <w:tab/>
        <w:t>W</w:t>
      </w:r>
      <w:r w:rsidRPr="001F4D1F">
        <w:rPr>
          <w:lang w:val="fr-CH"/>
        </w:rPr>
        <w:tab/>
        <w:t>2001</w:t>
      </w:r>
      <w:r w:rsidRPr="001F4D1F">
        <w:rPr>
          <w:lang w:val="fr-CH"/>
        </w:rPr>
        <w:tab/>
        <w:t>0.061</w:t>
      </w:r>
      <w:r w:rsidRPr="001F4D1F">
        <w:rPr>
          <w:lang w:val="fr-CH"/>
        </w:rPr>
        <w:tab/>
        <w:t>Obuch (2011): Slovak Raptor J. 5: 1–120</w:t>
      </w:r>
    </w:p>
    <w:p w:rsidR="001F4D1F" w:rsidRPr="001F4D1F" w:rsidRDefault="001F4D1F" w:rsidP="00866E3E">
      <w:pPr>
        <w:pStyle w:val="rawdata"/>
        <w:rPr>
          <w:lang w:val="fr-CH"/>
        </w:rPr>
      </w:pPr>
      <w:r w:rsidRPr="001F4D1F">
        <w:rPr>
          <w:lang w:val="fr-CH"/>
        </w:rPr>
        <w:t>5286</w:t>
      </w:r>
      <w:r w:rsidRPr="001F4D1F">
        <w:rPr>
          <w:lang w:val="fr-CH"/>
        </w:rPr>
        <w:tab/>
        <w:t>Strix aluco</w:t>
      </w:r>
      <w:r w:rsidRPr="001F4D1F">
        <w:rPr>
          <w:lang w:val="fr-CH"/>
        </w:rPr>
        <w:tab/>
        <w:t>C-Eu</w:t>
      </w:r>
      <w:r w:rsidRPr="001F4D1F">
        <w:rPr>
          <w:lang w:val="fr-CH"/>
        </w:rPr>
        <w:tab/>
        <w:t>U</w:t>
      </w:r>
      <w:r w:rsidRPr="001F4D1F">
        <w:rPr>
          <w:lang w:val="fr-CH"/>
        </w:rPr>
        <w:tab/>
        <w:t>1995</w:t>
      </w:r>
      <w:r w:rsidRPr="001F4D1F">
        <w:rPr>
          <w:lang w:val="fr-CH"/>
        </w:rPr>
        <w:tab/>
        <w:t>0.287</w:t>
      </w:r>
      <w:r w:rsidRPr="001F4D1F">
        <w:rPr>
          <w:lang w:val="fr-CH"/>
        </w:rPr>
        <w:tab/>
        <w:t>Lesinski &amp; Stolarz (1999): Kulon 4: 77–81</w:t>
      </w:r>
    </w:p>
    <w:p w:rsidR="001F4D1F" w:rsidRPr="001F4D1F" w:rsidRDefault="001F4D1F" w:rsidP="00866E3E">
      <w:pPr>
        <w:pStyle w:val="rawdata"/>
        <w:rPr>
          <w:lang w:val="de-CH"/>
        </w:rPr>
      </w:pPr>
      <w:r w:rsidRPr="001F4D1F">
        <w:rPr>
          <w:lang w:val="de-CH"/>
        </w:rPr>
        <w:t>7803</w:t>
      </w:r>
      <w:r w:rsidRPr="001F4D1F">
        <w:rPr>
          <w:lang w:val="de-CH"/>
        </w:rPr>
        <w:tab/>
        <w:t>Strix aluco</w:t>
      </w:r>
      <w:r w:rsidRPr="001F4D1F">
        <w:rPr>
          <w:lang w:val="de-CH"/>
        </w:rPr>
        <w:tab/>
        <w:t>C-Eu</w:t>
      </w:r>
      <w:r w:rsidRPr="001F4D1F">
        <w:rPr>
          <w:lang w:val="de-CH"/>
        </w:rPr>
        <w:tab/>
        <w:t>S</w:t>
      </w:r>
      <w:r w:rsidRPr="001F4D1F">
        <w:rPr>
          <w:lang w:val="de-CH"/>
        </w:rPr>
        <w:tab/>
        <w:t>1946</w:t>
      </w:r>
      <w:r w:rsidRPr="001F4D1F">
        <w:rPr>
          <w:lang w:val="de-CH"/>
        </w:rPr>
        <w:tab/>
        <w:t>0.067</w:t>
      </w:r>
      <w:r w:rsidRPr="001F4D1F">
        <w:rPr>
          <w:lang w:val="de-CH"/>
        </w:rPr>
        <w:tab/>
        <w:t>Jedrzejewski &amp; Jedrzejewski (1998): Springer, Berlin</w:t>
      </w:r>
    </w:p>
    <w:p w:rsidR="001F4D1F" w:rsidRPr="00123F75" w:rsidRDefault="001F4D1F" w:rsidP="00866E3E">
      <w:pPr>
        <w:pStyle w:val="rawdata"/>
        <w:rPr>
          <w:lang w:val="pt-PT"/>
        </w:rPr>
      </w:pPr>
      <w:r w:rsidRPr="001F4D1F">
        <w:rPr>
          <w:lang w:val="fr-CH"/>
        </w:rPr>
        <w:t>3088</w:t>
      </w:r>
      <w:r w:rsidRPr="001F4D1F">
        <w:rPr>
          <w:lang w:val="fr-CH"/>
        </w:rPr>
        <w:tab/>
        <w:t>Strix aluco</w:t>
      </w:r>
      <w:r w:rsidRPr="001F4D1F">
        <w:rPr>
          <w:lang w:val="fr-CH"/>
        </w:rPr>
        <w:tab/>
        <w:t>C-Eu</w:t>
      </w:r>
      <w:r w:rsidRPr="001F4D1F">
        <w:rPr>
          <w:lang w:val="fr-CH"/>
        </w:rPr>
        <w:tab/>
        <w:t>U</w:t>
      </w:r>
      <w:r w:rsidRPr="001F4D1F">
        <w:rPr>
          <w:lang w:val="fr-CH"/>
        </w:rPr>
        <w:tab/>
        <w:t>1980</w:t>
      </w:r>
      <w:r w:rsidRPr="001F4D1F">
        <w:rPr>
          <w:lang w:val="fr-CH"/>
        </w:rPr>
        <w:tab/>
        <w:t>0.029</w:t>
      </w:r>
      <w:r w:rsidRPr="001F4D1F">
        <w:rPr>
          <w:lang w:val="fr-CH"/>
        </w:rPr>
        <w:tab/>
        <w:t xml:space="preserve">Goszcynski et al. </w:t>
      </w:r>
      <w:r w:rsidRPr="00123F75">
        <w:rPr>
          <w:lang w:val="pt-PT"/>
        </w:rPr>
        <w:t>(1993): Acta Ornithol. 27: 113–123</w:t>
      </w:r>
    </w:p>
    <w:p w:rsidR="001F4D1F" w:rsidRPr="001F4D1F" w:rsidRDefault="001F4D1F" w:rsidP="00866E3E">
      <w:pPr>
        <w:pStyle w:val="rawdata"/>
      </w:pPr>
      <w:r w:rsidRPr="00123F75">
        <w:rPr>
          <w:lang w:val="pt-PT"/>
        </w:rPr>
        <w:t>3067</w:t>
      </w:r>
      <w:r w:rsidRPr="00123F75">
        <w:rPr>
          <w:lang w:val="pt-PT"/>
        </w:rPr>
        <w:tab/>
        <w:t>Strix aluco</w:t>
      </w:r>
      <w:r w:rsidRPr="00123F75">
        <w:rPr>
          <w:lang w:val="pt-PT"/>
        </w:rPr>
        <w:tab/>
        <w:t>C-Eu</w:t>
      </w:r>
      <w:r w:rsidRPr="00123F75">
        <w:rPr>
          <w:lang w:val="pt-PT"/>
        </w:rPr>
        <w:tab/>
        <w:t>U</w:t>
      </w:r>
      <w:r w:rsidRPr="00123F75">
        <w:rPr>
          <w:lang w:val="pt-PT"/>
        </w:rPr>
        <w:tab/>
        <w:t>1966</w:t>
      </w:r>
      <w:r w:rsidRPr="00123F75">
        <w:rPr>
          <w:lang w:val="pt-PT"/>
        </w:rPr>
        <w:tab/>
        <w:t>0.515</w:t>
      </w:r>
      <w:r w:rsidRPr="00123F75">
        <w:rPr>
          <w:lang w:val="pt-PT"/>
        </w:rPr>
        <w:tab/>
        <w:t xml:space="preserve">Wendland (1975): Oecologia 20: 301–310. </w:t>
      </w:r>
      <w:r w:rsidRPr="001F4D1F">
        <w:t>(cited in Obuch 2011</w:t>
      </w:r>
    </w:p>
    <w:p w:rsidR="001F4D1F" w:rsidRPr="001F4D1F" w:rsidRDefault="001F4D1F" w:rsidP="00866E3E">
      <w:pPr>
        <w:pStyle w:val="rawdata"/>
        <w:rPr>
          <w:lang w:val="fr-CH"/>
        </w:rPr>
      </w:pPr>
      <w:r w:rsidRPr="001F4D1F">
        <w:rPr>
          <w:lang w:val="fr-CH"/>
        </w:rPr>
        <w:t>1874</w:t>
      </w:r>
      <w:r w:rsidRPr="001F4D1F">
        <w:rPr>
          <w:lang w:val="fr-CH"/>
        </w:rPr>
        <w:tab/>
        <w:t>Strix aluco</w:t>
      </w:r>
      <w:r w:rsidRPr="001F4D1F">
        <w:rPr>
          <w:lang w:val="fr-CH"/>
        </w:rPr>
        <w:tab/>
        <w:t>C-Eu</w:t>
      </w:r>
      <w:r w:rsidRPr="001F4D1F">
        <w:rPr>
          <w:lang w:val="fr-CH"/>
        </w:rPr>
        <w:tab/>
        <w:t>S</w:t>
      </w:r>
      <w:r w:rsidRPr="001F4D1F">
        <w:rPr>
          <w:lang w:val="fr-CH"/>
        </w:rPr>
        <w:tab/>
        <w:t>1989</w:t>
      </w:r>
      <w:r w:rsidRPr="001F4D1F">
        <w:rPr>
          <w:lang w:val="fr-CH"/>
        </w:rPr>
        <w:tab/>
        <w:t>0.123</w:t>
      </w:r>
      <w:r w:rsidRPr="001F4D1F">
        <w:rPr>
          <w:lang w:val="fr-CH"/>
        </w:rPr>
        <w:tab/>
        <w:t>De Boe (1991): in: Juillard. Nos Oiseaux, Prangins: 93–108</w:t>
      </w:r>
    </w:p>
    <w:p w:rsidR="001F4D1F" w:rsidRPr="001F4D1F" w:rsidRDefault="001F4D1F" w:rsidP="00866E3E">
      <w:pPr>
        <w:pStyle w:val="rawdata"/>
        <w:rPr>
          <w:lang w:val="fr-CH"/>
        </w:rPr>
      </w:pPr>
      <w:r w:rsidRPr="001F4D1F">
        <w:rPr>
          <w:lang w:val="fr-CH"/>
        </w:rPr>
        <w:t>5309</w:t>
      </w:r>
      <w:r w:rsidRPr="001F4D1F">
        <w:rPr>
          <w:lang w:val="fr-CH"/>
        </w:rPr>
        <w:tab/>
        <w:t>Strix aluco</w:t>
      </w:r>
      <w:r w:rsidRPr="001F4D1F">
        <w:rPr>
          <w:lang w:val="fr-CH"/>
        </w:rPr>
        <w:tab/>
        <w:t>C-Eu</w:t>
      </w:r>
      <w:r w:rsidRPr="001F4D1F">
        <w:rPr>
          <w:lang w:val="fr-CH"/>
        </w:rPr>
        <w:tab/>
        <w:t>S</w:t>
      </w:r>
      <w:r w:rsidRPr="001F4D1F">
        <w:rPr>
          <w:lang w:val="fr-CH"/>
        </w:rPr>
        <w:tab/>
        <w:t>2008</w:t>
      </w:r>
      <w:r w:rsidRPr="001F4D1F">
        <w:rPr>
          <w:lang w:val="fr-CH"/>
        </w:rPr>
        <w:tab/>
        <w:t>0.023</w:t>
      </w:r>
      <w:r w:rsidRPr="001F4D1F">
        <w:rPr>
          <w:lang w:val="fr-CH"/>
        </w:rPr>
        <w:tab/>
        <w:t>Lesinski et al. (2009): Fragm. Faun. 52: 51–59</w:t>
      </w:r>
    </w:p>
    <w:p w:rsidR="001F4D1F" w:rsidRPr="001F4D1F" w:rsidRDefault="001F4D1F" w:rsidP="00866E3E">
      <w:pPr>
        <w:pStyle w:val="rawdata"/>
        <w:rPr>
          <w:lang w:val="de-CH"/>
        </w:rPr>
      </w:pPr>
      <w:r w:rsidRPr="001F4D1F">
        <w:rPr>
          <w:lang w:val="fr-CH"/>
        </w:rPr>
        <w:t>5310</w:t>
      </w:r>
      <w:r w:rsidRPr="001F4D1F">
        <w:rPr>
          <w:lang w:val="fr-CH"/>
        </w:rPr>
        <w:tab/>
        <w:t>Strix aluco</w:t>
      </w:r>
      <w:r w:rsidRPr="001F4D1F">
        <w:rPr>
          <w:lang w:val="fr-CH"/>
        </w:rPr>
        <w:tab/>
        <w:t>C-Eu</w:t>
      </w:r>
      <w:r w:rsidRPr="001F4D1F">
        <w:rPr>
          <w:lang w:val="fr-CH"/>
        </w:rPr>
        <w:tab/>
        <w:t>U</w:t>
      </w:r>
      <w:r w:rsidRPr="001F4D1F">
        <w:rPr>
          <w:lang w:val="fr-CH"/>
        </w:rPr>
        <w:tab/>
        <w:t>2002</w:t>
      </w:r>
      <w:r w:rsidRPr="001F4D1F">
        <w:rPr>
          <w:lang w:val="fr-CH"/>
        </w:rPr>
        <w:tab/>
        <w:t>0.044</w:t>
      </w:r>
      <w:r w:rsidRPr="001F4D1F">
        <w:rPr>
          <w:lang w:val="fr-CH"/>
        </w:rPr>
        <w:tab/>
        <w:t xml:space="preserve">Lesinski et al. </w:t>
      </w:r>
      <w:r w:rsidRPr="001F4D1F">
        <w:rPr>
          <w:lang w:val="de-CH"/>
        </w:rPr>
        <w:t>(2009): Fragm. Faun. 52: 51–59</w:t>
      </w:r>
    </w:p>
    <w:p w:rsidR="001F4D1F" w:rsidRPr="001F4D1F" w:rsidRDefault="001F4D1F" w:rsidP="00866E3E">
      <w:pPr>
        <w:pStyle w:val="rawdata"/>
        <w:rPr>
          <w:lang w:val="de-CH"/>
        </w:rPr>
      </w:pPr>
      <w:r w:rsidRPr="001F4D1F">
        <w:rPr>
          <w:lang w:val="de-CH"/>
        </w:rPr>
        <w:t>1823</w:t>
      </w:r>
      <w:r w:rsidRPr="001F4D1F">
        <w:rPr>
          <w:lang w:val="de-CH"/>
        </w:rPr>
        <w:tab/>
        <w:t>Strix aluco</w:t>
      </w:r>
      <w:r w:rsidRPr="001F4D1F">
        <w:rPr>
          <w:lang w:val="de-CH"/>
        </w:rPr>
        <w:tab/>
        <w:t>C-Eu</w:t>
      </w:r>
      <w:r w:rsidRPr="001F4D1F">
        <w:rPr>
          <w:lang w:val="de-CH"/>
        </w:rPr>
        <w:tab/>
        <w:t>U</w:t>
      </w:r>
      <w:r w:rsidRPr="001F4D1F">
        <w:rPr>
          <w:lang w:val="de-CH"/>
        </w:rPr>
        <w:tab/>
        <w:t>1960</w:t>
      </w:r>
      <w:r w:rsidRPr="001F4D1F">
        <w:rPr>
          <w:lang w:val="de-CH"/>
        </w:rPr>
        <w:tab/>
        <w:t>0.13</w:t>
      </w:r>
      <w:r w:rsidRPr="001F4D1F">
        <w:rPr>
          <w:lang w:val="de-CH"/>
        </w:rPr>
        <w:tab/>
        <w:t>Weber (1973): Beitr. Vogelkde 19: 363–375</w:t>
      </w:r>
    </w:p>
    <w:p w:rsidR="001F4D1F" w:rsidRPr="001F4D1F" w:rsidRDefault="001F4D1F" w:rsidP="00866E3E">
      <w:pPr>
        <w:pStyle w:val="rawdata"/>
        <w:rPr>
          <w:lang w:val="de-CH"/>
        </w:rPr>
      </w:pPr>
      <w:r w:rsidRPr="001F4D1F">
        <w:rPr>
          <w:lang w:val="de-CH"/>
        </w:rPr>
        <w:t>3193</w:t>
      </w:r>
      <w:r w:rsidRPr="001F4D1F">
        <w:rPr>
          <w:lang w:val="de-CH"/>
        </w:rPr>
        <w:tab/>
        <w:t>Strix aluco</w:t>
      </w:r>
      <w:r w:rsidRPr="001F4D1F">
        <w:rPr>
          <w:lang w:val="de-CH"/>
        </w:rPr>
        <w:tab/>
        <w:t>C-Eu</w:t>
      </w:r>
      <w:r w:rsidRPr="001F4D1F">
        <w:rPr>
          <w:lang w:val="de-CH"/>
        </w:rPr>
        <w:tab/>
        <w:t>W</w:t>
      </w:r>
      <w:r w:rsidRPr="001F4D1F">
        <w:rPr>
          <w:lang w:val="de-CH"/>
        </w:rPr>
        <w:tab/>
        <w:t>2005</w:t>
      </w:r>
      <w:r w:rsidRPr="001F4D1F">
        <w:rPr>
          <w:lang w:val="de-CH"/>
        </w:rPr>
        <w:tab/>
        <w:t>0.008</w:t>
      </w:r>
      <w:r w:rsidRPr="001F4D1F">
        <w:rPr>
          <w:lang w:val="de-CH"/>
        </w:rPr>
        <w:tab/>
        <w:t>Obuch (2011): Slovak Raptor J. 5: 1–120</w:t>
      </w:r>
    </w:p>
    <w:p w:rsidR="001F4D1F" w:rsidRPr="001F4D1F" w:rsidRDefault="001F4D1F" w:rsidP="00866E3E">
      <w:pPr>
        <w:pStyle w:val="rawdata"/>
        <w:rPr>
          <w:lang w:val="de-CH"/>
        </w:rPr>
      </w:pPr>
      <w:r w:rsidRPr="001F4D1F">
        <w:rPr>
          <w:lang w:val="de-CH"/>
        </w:rPr>
        <w:t>3287</w:t>
      </w:r>
      <w:r w:rsidRPr="001F4D1F">
        <w:rPr>
          <w:lang w:val="de-CH"/>
        </w:rPr>
        <w:tab/>
        <w:t>Strix aluco</w:t>
      </w:r>
      <w:r w:rsidRPr="001F4D1F">
        <w:rPr>
          <w:lang w:val="de-CH"/>
        </w:rPr>
        <w:tab/>
        <w:t>C-Eu</w:t>
      </w:r>
      <w:r w:rsidRPr="001F4D1F">
        <w:rPr>
          <w:lang w:val="de-CH"/>
        </w:rPr>
        <w:tab/>
        <w:t>U</w:t>
      </w:r>
      <w:r w:rsidRPr="001F4D1F">
        <w:rPr>
          <w:lang w:val="de-CH"/>
        </w:rPr>
        <w:tab/>
        <w:t>2000</w:t>
      </w:r>
      <w:r w:rsidRPr="001F4D1F">
        <w:rPr>
          <w:lang w:val="de-CH"/>
        </w:rPr>
        <w:tab/>
        <w:t>0.299</w:t>
      </w:r>
      <w:r w:rsidRPr="001F4D1F">
        <w:rPr>
          <w:lang w:val="de-CH"/>
        </w:rPr>
        <w:tab/>
        <w:t>Obuch (2011): Slovak Raptor J. 5: 1–120</w:t>
      </w:r>
    </w:p>
    <w:p w:rsidR="001F4D1F" w:rsidRPr="001F4D1F" w:rsidRDefault="001F4D1F" w:rsidP="00866E3E">
      <w:pPr>
        <w:pStyle w:val="rawdata"/>
        <w:rPr>
          <w:lang w:val="de-CH"/>
        </w:rPr>
      </w:pPr>
      <w:r w:rsidRPr="001F4D1F">
        <w:rPr>
          <w:lang w:val="de-CH"/>
        </w:rPr>
        <w:t>3258</w:t>
      </w:r>
      <w:r w:rsidRPr="001F4D1F">
        <w:rPr>
          <w:lang w:val="de-CH"/>
        </w:rPr>
        <w:tab/>
        <w:t>Strix aluco</w:t>
      </w:r>
      <w:r w:rsidRPr="001F4D1F">
        <w:rPr>
          <w:lang w:val="de-CH"/>
        </w:rPr>
        <w:tab/>
        <w:t>C-Eu</w:t>
      </w:r>
      <w:r w:rsidRPr="001F4D1F">
        <w:rPr>
          <w:lang w:val="de-CH"/>
        </w:rPr>
        <w:tab/>
        <w:t>W</w:t>
      </w:r>
      <w:r w:rsidRPr="001F4D1F">
        <w:rPr>
          <w:lang w:val="de-CH"/>
        </w:rPr>
        <w:tab/>
        <w:t>1997</w:t>
      </w:r>
      <w:r w:rsidRPr="001F4D1F">
        <w:rPr>
          <w:lang w:val="de-CH"/>
        </w:rPr>
        <w:tab/>
        <w:t>0.079</w:t>
      </w:r>
      <w:r w:rsidRPr="001F4D1F">
        <w:rPr>
          <w:lang w:val="de-CH"/>
        </w:rPr>
        <w:tab/>
        <w:t>Obuch (2011): Slovak Raptor J. 5: 1–120</w:t>
      </w:r>
    </w:p>
    <w:p w:rsidR="001F4D1F" w:rsidRPr="001F4D1F" w:rsidRDefault="001F4D1F" w:rsidP="00866E3E">
      <w:pPr>
        <w:pStyle w:val="rawdata"/>
        <w:rPr>
          <w:lang w:val="de-CH"/>
        </w:rPr>
      </w:pPr>
      <w:r w:rsidRPr="001F4D1F">
        <w:rPr>
          <w:lang w:val="de-CH"/>
        </w:rPr>
        <w:t>8078</w:t>
      </w:r>
      <w:r w:rsidRPr="001F4D1F">
        <w:rPr>
          <w:lang w:val="de-CH"/>
        </w:rPr>
        <w:tab/>
        <w:t>Strix aluco</w:t>
      </w:r>
      <w:r w:rsidRPr="001F4D1F">
        <w:rPr>
          <w:lang w:val="de-CH"/>
        </w:rPr>
        <w:tab/>
        <w:t>C-Eu</w:t>
      </w:r>
      <w:r w:rsidRPr="001F4D1F">
        <w:rPr>
          <w:lang w:val="de-CH"/>
        </w:rPr>
        <w:tab/>
        <w:t>S</w:t>
      </w:r>
      <w:r w:rsidRPr="001F4D1F">
        <w:rPr>
          <w:lang w:val="de-CH"/>
        </w:rPr>
        <w:tab/>
        <w:t>2000</w:t>
      </w:r>
      <w:r w:rsidRPr="001F4D1F">
        <w:rPr>
          <w:lang w:val="de-CH"/>
        </w:rPr>
        <w:tab/>
        <w:t>0.047</w:t>
      </w:r>
      <w:r w:rsidRPr="001F4D1F">
        <w:rPr>
          <w:lang w:val="de-CH"/>
        </w:rPr>
        <w:tab/>
        <w:t>Kitowski &amp; Pitucha (2007): Berkut 16: 225–231</w:t>
      </w:r>
    </w:p>
    <w:p w:rsidR="001F4D1F" w:rsidRPr="001F4D1F" w:rsidRDefault="001F4D1F" w:rsidP="00866E3E">
      <w:pPr>
        <w:pStyle w:val="rawdata"/>
        <w:rPr>
          <w:lang w:val="fr-CH"/>
        </w:rPr>
      </w:pPr>
      <w:r w:rsidRPr="001F4D1F">
        <w:rPr>
          <w:lang w:val="fr-CH"/>
        </w:rPr>
        <w:t>8080</w:t>
      </w:r>
      <w:r w:rsidRPr="001F4D1F">
        <w:rPr>
          <w:lang w:val="fr-CH"/>
        </w:rPr>
        <w:tab/>
        <w:t>Strix aluco</w:t>
      </w:r>
      <w:r w:rsidRPr="001F4D1F">
        <w:rPr>
          <w:lang w:val="fr-CH"/>
        </w:rPr>
        <w:tab/>
        <w:t>C-Eu</w:t>
      </w:r>
      <w:r w:rsidRPr="001F4D1F">
        <w:rPr>
          <w:lang w:val="fr-CH"/>
        </w:rPr>
        <w:tab/>
        <w:t>S</w:t>
      </w:r>
      <w:r w:rsidRPr="001F4D1F">
        <w:rPr>
          <w:lang w:val="fr-CH"/>
        </w:rPr>
        <w:tab/>
        <w:t>2000</w:t>
      </w:r>
      <w:r w:rsidRPr="001F4D1F">
        <w:rPr>
          <w:lang w:val="fr-CH"/>
        </w:rPr>
        <w:tab/>
        <w:t>0.012</w:t>
      </w:r>
      <w:r w:rsidRPr="001F4D1F">
        <w:rPr>
          <w:lang w:val="fr-CH"/>
        </w:rPr>
        <w:tab/>
        <w:t>Kitowski &amp; Pitucha (2007): Berkut 16: 225–231</w:t>
      </w:r>
    </w:p>
    <w:p w:rsidR="001F4D1F" w:rsidRPr="001F4D1F" w:rsidRDefault="001F4D1F" w:rsidP="00866E3E">
      <w:pPr>
        <w:pStyle w:val="rawdata"/>
        <w:rPr>
          <w:lang w:val="fr-CH"/>
        </w:rPr>
      </w:pPr>
      <w:r w:rsidRPr="001F4D1F">
        <w:rPr>
          <w:lang w:val="fr-CH"/>
        </w:rPr>
        <w:t>4235</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0.027</w:t>
      </w:r>
      <w:r w:rsidRPr="001F4D1F">
        <w:rPr>
          <w:lang w:val="fr-CH"/>
        </w:rPr>
        <w:tab/>
        <w:t>Delmée et al. (1979): Gerfaut 69: 45–77</w:t>
      </w:r>
    </w:p>
    <w:p w:rsidR="001F4D1F" w:rsidRPr="001F4D1F" w:rsidRDefault="001F4D1F" w:rsidP="00866E3E">
      <w:pPr>
        <w:pStyle w:val="rawdata"/>
        <w:rPr>
          <w:lang w:val="fr-CH"/>
        </w:rPr>
      </w:pPr>
      <w:r w:rsidRPr="001F4D1F">
        <w:rPr>
          <w:lang w:val="fr-CH"/>
        </w:rPr>
        <w:t>3132</w:t>
      </w:r>
      <w:r w:rsidRPr="001F4D1F">
        <w:rPr>
          <w:lang w:val="fr-CH"/>
        </w:rPr>
        <w:tab/>
        <w:t>Strix aluco</w:t>
      </w:r>
      <w:r w:rsidRPr="001F4D1F">
        <w:rPr>
          <w:lang w:val="fr-CH"/>
        </w:rPr>
        <w:tab/>
        <w:t>C-Eu</w:t>
      </w:r>
      <w:r w:rsidRPr="001F4D1F">
        <w:rPr>
          <w:lang w:val="fr-CH"/>
        </w:rPr>
        <w:tab/>
        <w:t>W</w:t>
      </w:r>
      <w:r w:rsidRPr="001F4D1F">
        <w:rPr>
          <w:lang w:val="fr-CH"/>
        </w:rPr>
        <w:tab/>
        <w:t>2004</w:t>
      </w:r>
      <w:r w:rsidRPr="001F4D1F">
        <w:rPr>
          <w:lang w:val="fr-CH"/>
        </w:rPr>
        <w:tab/>
        <w:t>0.063</w:t>
      </w:r>
      <w:r w:rsidRPr="001F4D1F">
        <w:rPr>
          <w:lang w:val="fr-CH"/>
        </w:rPr>
        <w:tab/>
        <w:t>Obuch (2011): Slovak Raptor J. 5: 1–120</w:t>
      </w:r>
    </w:p>
    <w:p w:rsidR="001F4D1F" w:rsidRPr="001F4D1F" w:rsidRDefault="001F4D1F" w:rsidP="00866E3E">
      <w:pPr>
        <w:pStyle w:val="rawdata"/>
        <w:rPr>
          <w:lang w:val="de-CH"/>
        </w:rPr>
      </w:pPr>
      <w:r w:rsidRPr="001F4D1F">
        <w:rPr>
          <w:lang w:val="fr-CH"/>
        </w:rPr>
        <w:t>4238</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0.184</w:t>
      </w:r>
      <w:r w:rsidRPr="001F4D1F">
        <w:rPr>
          <w:lang w:val="fr-CH"/>
        </w:rPr>
        <w:tab/>
        <w:t xml:space="preserve">Delmée et al. </w:t>
      </w:r>
      <w:r w:rsidRPr="001F4D1F">
        <w:rPr>
          <w:lang w:val="de-CH"/>
        </w:rPr>
        <w:t>(1979): Gerfaut 69: 45–77</w:t>
      </w:r>
    </w:p>
    <w:p w:rsidR="001F4D1F" w:rsidRPr="001F4D1F" w:rsidRDefault="001F4D1F" w:rsidP="00866E3E">
      <w:pPr>
        <w:pStyle w:val="rawdata"/>
      </w:pPr>
      <w:r w:rsidRPr="001F4D1F">
        <w:rPr>
          <w:lang w:val="de-CH"/>
        </w:rPr>
        <w:t>3068</w:t>
      </w:r>
      <w:r w:rsidRPr="001F4D1F">
        <w:rPr>
          <w:lang w:val="de-CH"/>
        </w:rPr>
        <w:tab/>
        <w:t>Strix aluco</w:t>
      </w:r>
      <w:r w:rsidRPr="001F4D1F">
        <w:rPr>
          <w:lang w:val="de-CH"/>
        </w:rPr>
        <w:tab/>
        <w:t>C-Eu</w:t>
      </w:r>
      <w:r w:rsidRPr="001F4D1F">
        <w:rPr>
          <w:lang w:val="de-CH"/>
        </w:rPr>
        <w:tab/>
        <w:t>U</w:t>
      </w:r>
      <w:r w:rsidRPr="001F4D1F">
        <w:rPr>
          <w:lang w:val="de-CH"/>
        </w:rPr>
        <w:tab/>
        <w:t>1967</w:t>
      </w:r>
      <w:r w:rsidRPr="001F4D1F">
        <w:rPr>
          <w:lang w:val="de-CH"/>
        </w:rPr>
        <w:tab/>
        <w:t>0.397</w:t>
      </w:r>
      <w:r w:rsidRPr="001F4D1F">
        <w:rPr>
          <w:lang w:val="de-CH"/>
        </w:rPr>
        <w:tab/>
        <w:t xml:space="preserve">Wendland (1975): Oecologia 20: 301–310. </w:t>
      </w:r>
      <w:r w:rsidRPr="001F4D1F">
        <w:t>(cited in Obuch 2011</w:t>
      </w:r>
    </w:p>
    <w:p w:rsidR="001F4D1F" w:rsidRPr="001F4D1F" w:rsidRDefault="001F4D1F" w:rsidP="00866E3E">
      <w:pPr>
        <w:pStyle w:val="rawdata"/>
        <w:rPr>
          <w:lang w:val="fr-CH"/>
        </w:rPr>
      </w:pPr>
      <w:r w:rsidRPr="00D979FC">
        <w:rPr>
          <w:lang w:val="fr-CH"/>
        </w:rPr>
        <w:t>1871</w:t>
      </w:r>
      <w:r w:rsidRPr="00D979FC">
        <w:rPr>
          <w:lang w:val="fr-CH"/>
        </w:rPr>
        <w:tab/>
        <w:t>Strix aluco</w:t>
      </w:r>
      <w:r w:rsidRPr="00D979FC">
        <w:rPr>
          <w:lang w:val="fr-CH"/>
        </w:rPr>
        <w:tab/>
        <w:t>C-Eu</w:t>
      </w:r>
      <w:r w:rsidRPr="00D979FC">
        <w:rPr>
          <w:lang w:val="fr-CH"/>
        </w:rPr>
        <w:tab/>
        <w:t>S</w:t>
      </w:r>
      <w:r w:rsidRPr="00D979FC">
        <w:rPr>
          <w:lang w:val="fr-CH"/>
        </w:rPr>
        <w:tab/>
        <w:t>1988</w:t>
      </w:r>
      <w:r w:rsidRPr="00D979FC">
        <w:rPr>
          <w:lang w:val="fr-CH"/>
        </w:rPr>
        <w:tab/>
        <w:t>0.08</w:t>
      </w:r>
      <w:r w:rsidRPr="00D979FC">
        <w:rPr>
          <w:lang w:val="fr-CH"/>
        </w:rPr>
        <w:tab/>
        <w:t xml:space="preserve">De Boe (1991): in: Juillard. </w:t>
      </w:r>
      <w:r w:rsidRPr="001F4D1F">
        <w:rPr>
          <w:lang w:val="fr-CH"/>
        </w:rPr>
        <w:t>Nos Oiseaux, Prangins: 93–108</w:t>
      </w:r>
    </w:p>
    <w:p w:rsidR="001F4D1F" w:rsidRPr="001F4D1F" w:rsidRDefault="001F4D1F" w:rsidP="00866E3E">
      <w:pPr>
        <w:pStyle w:val="rawdata"/>
        <w:rPr>
          <w:lang w:val="fr-CH"/>
        </w:rPr>
      </w:pPr>
      <w:r w:rsidRPr="001F4D1F">
        <w:rPr>
          <w:lang w:val="fr-CH"/>
        </w:rPr>
        <w:t>1999</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0.169</w:t>
      </w:r>
      <w:r w:rsidRPr="001F4D1F">
        <w:rPr>
          <w:lang w:val="fr-CH"/>
        </w:rPr>
        <w:tab/>
        <w:t>Smeenk (1972): Ardea 60: 1–71</w:t>
      </w:r>
    </w:p>
    <w:p w:rsidR="001F4D1F" w:rsidRPr="001F4D1F" w:rsidRDefault="001F4D1F" w:rsidP="00866E3E">
      <w:pPr>
        <w:pStyle w:val="rawdata"/>
        <w:rPr>
          <w:lang w:val="de-CH"/>
        </w:rPr>
      </w:pPr>
      <w:r w:rsidRPr="001F4D1F">
        <w:rPr>
          <w:lang w:val="de-CH"/>
        </w:rPr>
        <w:t>3218</w:t>
      </w:r>
      <w:r w:rsidRPr="001F4D1F">
        <w:rPr>
          <w:lang w:val="de-CH"/>
        </w:rPr>
        <w:tab/>
        <w:t>Strix aluco</w:t>
      </w:r>
      <w:r w:rsidRPr="001F4D1F">
        <w:rPr>
          <w:lang w:val="de-CH"/>
        </w:rPr>
        <w:tab/>
        <w:t>C-Eu</w:t>
      </w:r>
      <w:r w:rsidRPr="001F4D1F">
        <w:rPr>
          <w:lang w:val="de-CH"/>
        </w:rPr>
        <w:tab/>
        <w:t>U</w:t>
      </w:r>
      <w:r w:rsidRPr="001F4D1F">
        <w:rPr>
          <w:lang w:val="de-CH"/>
        </w:rPr>
        <w:tab/>
        <w:t>2007</w:t>
      </w:r>
      <w:r w:rsidRPr="001F4D1F">
        <w:rPr>
          <w:lang w:val="de-CH"/>
        </w:rPr>
        <w:tab/>
        <w:t>0.13</w:t>
      </w:r>
      <w:r w:rsidRPr="001F4D1F">
        <w:rPr>
          <w:lang w:val="de-CH"/>
        </w:rPr>
        <w:tab/>
        <w:t>Polácek (2009): Diplomarbeit (cited in Obuch 2011)</w:t>
      </w:r>
    </w:p>
    <w:p w:rsidR="001F4D1F" w:rsidRPr="001F4D1F" w:rsidRDefault="001F4D1F" w:rsidP="00866E3E">
      <w:pPr>
        <w:pStyle w:val="rawdata"/>
        <w:rPr>
          <w:lang w:val="fr-CH"/>
        </w:rPr>
      </w:pPr>
      <w:r w:rsidRPr="001F4D1F">
        <w:rPr>
          <w:lang w:val="fr-CH"/>
        </w:rPr>
        <w:t>7771</w:t>
      </w:r>
      <w:r w:rsidRPr="001F4D1F">
        <w:rPr>
          <w:lang w:val="fr-CH"/>
        </w:rPr>
        <w:tab/>
        <w:t>Strix aluco</w:t>
      </w:r>
      <w:r w:rsidRPr="001F4D1F">
        <w:rPr>
          <w:lang w:val="fr-CH"/>
        </w:rPr>
        <w:tab/>
        <w:t>C-Eu</w:t>
      </w:r>
      <w:r w:rsidRPr="001F4D1F">
        <w:rPr>
          <w:lang w:val="fr-CH"/>
        </w:rPr>
        <w:tab/>
        <w:t>S</w:t>
      </w:r>
      <w:r w:rsidRPr="001F4D1F">
        <w:rPr>
          <w:lang w:val="fr-CH"/>
        </w:rPr>
        <w:tab/>
        <w:t>1960</w:t>
      </w:r>
      <w:r w:rsidRPr="001F4D1F">
        <w:rPr>
          <w:lang w:val="fr-CH"/>
        </w:rPr>
        <w:tab/>
        <w:t>0.008</w:t>
      </w:r>
      <w:r w:rsidRPr="001F4D1F">
        <w:rPr>
          <w:lang w:val="fr-CH"/>
        </w:rPr>
        <w:tab/>
        <w:t>Thiollay (1968): Nos Oiseaux 29: 249–269</w:t>
      </w:r>
    </w:p>
    <w:p w:rsidR="001F4D1F" w:rsidRPr="001F4D1F" w:rsidRDefault="001F4D1F" w:rsidP="00866E3E">
      <w:pPr>
        <w:pStyle w:val="rawdata"/>
        <w:rPr>
          <w:lang w:val="de-CH"/>
        </w:rPr>
      </w:pPr>
      <w:r w:rsidRPr="001F4D1F">
        <w:rPr>
          <w:lang w:val="de-CH"/>
        </w:rPr>
        <w:t>9245</w:t>
      </w:r>
      <w:r w:rsidRPr="001F4D1F">
        <w:rPr>
          <w:lang w:val="de-CH"/>
        </w:rPr>
        <w:tab/>
        <w:t>Strix aluco</w:t>
      </w:r>
      <w:r w:rsidRPr="001F4D1F">
        <w:rPr>
          <w:lang w:val="de-CH"/>
        </w:rPr>
        <w:tab/>
        <w:t>C-Eu</w:t>
      </w:r>
      <w:r w:rsidRPr="001F4D1F">
        <w:rPr>
          <w:lang w:val="de-CH"/>
        </w:rPr>
        <w:tab/>
        <w:t>U</w:t>
      </w:r>
      <w:r w:rsidRPr="001F4D1F">
        <w:rPr>
          <w:lang w:val="de-CH"/>
        </w:rPr>
        <w:tab/>
        <w:t>1984</w:t>
      </w:r>
      <w:r w:rsidRPr="001F4D1F">
        <w:rPr>
          <w:lang w:val="de-CH"/>
        </w:rPr>
        <w:tab/>
        <w:t>0.439</w:t>
      </w:r>
      <w:r w:rsidRPr="001F4D1F">
        <w:rPr>
          <w:lang w:val="de-CH"/>
        </w:rPr>
        <w:tab/>
        <w:t>van Veen &amp; Kirk (2000): Ökol. Vögel 22: 237–281</w:t>
      </w:r>
    </w:p>
    <w:p w:rsidR="001F4D1F" w:rsidRPr="001F4D1F" w:rsidRDefault="001F4D1F" w:rsidP="00866E3E">
      <w:pPr>
        <w:pStyle w:val="rawdata"/>
        <w:rPr>
          <w:lang w:val="de-CH"/>
        </w:rPr>
      </w:pPr>
      <w:r w:rsidRPr="001F4D1F">
        <w:rPr>
          <w:lang w:val="de-CH"/>
        </w:rPr>
        <w:t>3060</w:t>
      </w:r>
      <w:r w:rsidRPr="001F4D1F">
        <w:rPr>
          <w:lang w:val="de-CH"/>
        </w:rPr>
        <w:tab/>
        <w:t>Strix aluco</w:t>
      </w:r>
      <w:r w:rsidRPr="001F4D1F">
        <w:rPr>
          <w:lang w:val="de-CH"/>
        </w:rPr>
        <w:tab/>
        <w:t>C-Eu</w:t>
      </w:r>
      <w:r w:rsidRPr="001F4D1F">
        <w:rPr>
          <w:lang w:val="de-CH"/>
        </w:rPr>
        <w:tab/>
        <w:t>U</w:t>
      </w:r>
      <w:r w:rsidRPr="001F4D1F">
        <w:rPr>
          <w:lang w:val="de-CH"/>
        </w:rPr>
        <w:tab/>
        <w:t>1960</w:t>
      </w:r>
      <w:r w:rsidRPr="001F4D1F">
        <w:rPr>
          <w:lang w:val="de-CH"/>
        </w:rPr>
        <w:tab/>
        <w:t>0.198</w:t>
      </w:r>
      <w:r w:rsidRPr="001F4D1F">
        <w:rPr>
          <w:lang w:val="de-CH"/>
        </w:rPr>
        <w:tab/>
        <w:t>Wendland (1975): Oecologia 20: 301–310. (cited in Obuch 2011</w:t>
      </w:r>
    </w:p>
    <w:p w:rsidR="001F4D1F" w:rsidRPr="001F4D1F" w:rsidRDefault="001F4D1F" w:rsidP="00866E3E">
      <w:pPr>
        <w:pStyle w:val="rawdata"/>
        <w:rPr>
          <w:lang w:val="fr-CH"/>
        </w:rPr>
      </w:pPr>
      <w:r w:rsidRPr="001F4D1F">
        <w:rPr>
          <w:lang w:val="fr-CH"/>
        </w:rPr>
        <w:t>3288</w:t>
      </w:r>
      <w:r w:rsidRPr="001F4D1F">
        <w:rPr>
          <w:lang w:val="fr-CH"/>
        </w:rPr>
        <w:tab/>
        <w:t>Strix aluco</w:t>
      </w:r>
      <w:r w:rsidRPr="001F4D1F">
        <w:rPr>
          <w:lang w:val="fr-CH"/>
        </w:rPr>
        <w:tab/>
        <w:t>C-Eu</w:t>
      </w:r>
      <w:r w:rsidRPr="001F4D1F">
        <w:rPr>
          <w:lang w:val="fr-CH"/>
        </w:rPr>
        <w:tab/>
        <w:t>U</w:t>
      </w:r>
      <w:r w:rsidRPr="001F4D1F">
        <w:rPr>
          <w:lang w:val="fr-CH"/>
        </w:rPr>
        <w:tab/>
        <w:t>1995</w:t>
      </w:r>
      <w:r w:rsidRPr="001F4D1F">
        <w:rPr>
          <w:lang w:val="fr-CH"/>
        </w:rPr>
        <w:tab/>
        <w:t>0.399</w:t>
      </w:r>
      <w:r w:rsidRPr="001F4D1F">
        <w:rPr>
          <w:lang w:val="fr-CH"/>
        </w:rPr>
        <w:tab/>
        <w:t>Obuch (2011): Slovak Raptor J. 5: 1–120</w:t>
      </w:r>
    </w:p>
    <w:p w:rsidR="001F4D1F" w:rsidRPr="001F4D1F" w:rsidRDefault="001F4D1F" w:rsidP="00866E3E">
      <w:pPr>
        <w:pStyle w:val="rawdata"/>
        <w:rPr>
          <w:lang w:val="fr-CH"/>
        </w:rPr>
      </w:pPr>
      <w:r w:rsidRPr="001F4D1F">
        <w:rPr>
          <w:lang w:val="fr-CH"/>
        </w:rPr>
        <w:t>4780</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0.065</w:t>
      </w:r>
      <w:r w:rsidRPr="001F4D1F">
        <w:rPr>
          <w:lang w:val="fr-CH"/>
        </w:rPr>
        <w:tab/>
        <w:t>Gryz et al. (2012): Chron. Przy. Ojcz. 68: 100–108</w:t>
      </w:r>
    </w:p>
    <w:p w:rsidR="001F4D1F" w:rsidRPr="001F4D1F" w:rsidRDefault="001F4D1F" w:rsidP="00866E3E">
      <w:pPr>
        <w:pStyle w:val="rawdata"/>
        <w:rPr>
          <w:lang w:val="fr-CH"/>
        </w:rPr>
      </w:pPr>
      <w:r w:rsidRPr="001F4D1F">
        <w:rPr>
          <w:lang w:val="fr-CH"/>
        </w:rPr>
        <w:t>4779</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0.081</w:t>
      </w:r>
      <w:r w:rsidRPr="001F4D1F">
        <w:rPr>
          <w:lang w:val="fr-CH"/>
        </w:rPr>
        <w:tab/>
        <w:t>Gryz et al. (2012): Chron. Przy. Ojcz. 68: 100–108</w:t>
      </w:r>
    </w:p>
    <w:p w:rsidR="001F4D1F" w:rsidRPr="001F4D1F" w:rsidRDefault="001F4D1F" w:rsidP="00866E3E">
      <w:pPr>
        <w:pStyle w:val="rawdata"/>
        <w:rPr>
          <w:lang w:val="fr-CH"/>
        </w:rPr>
      </w:pPr>
      <w:r w:rsidRPr="001F4D1F">
        <w:rPr>
          <w:lang w:val="fr-CH"/>
        </w:rPr>
        <w:t>3245</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0.105</w:t>
      </w:r>
      <w:r w:rsidRPr="001F4D1F">
        <w:rPr>
          <w:lang w:val="fr-CH"/>
        </w:rPr>
        <w:tab/>
        <w:t>Obuch (2011): Slovak Raptor J. 5: 1–120</w:t>
      </w:r>
    </w:p>
    <w:p w:rsidR="001F4D1F" w:rsidRPr="001F4D1F" w:rsidRDefault="001F4D1F" w:rsidP="00866E3E">
      <w:pPr>
        <w:pStyle w:val="rawdata"/>
        <w:rPr>
          <w:lang w:val="fr-CH"/>
        </w:rPr>
      </w:pPr>
      <w:r w:rsidRPr="001F4D1F">
        <w:rPr>
          <w:lang w:val="fr-CH"/>
        </w:rPr>
        <w:t>3246</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0.347</w:t>
      </w:r>
      <w:r w:rsidRPr="001F4D1F">
        <w:rPr>
          <w:lang w:val="fr-CH"/>
        </w:rPr>
        <w:tab/>
        <w:t>Obuch (2011): Slovak Raptor J. 5: 1–120</w:t>
      </w:r>
    </w:p>
    <w:p w:rsidR="001F4D1F" w:rsidRPr="001F4D1F" w:rsidRDefault="001F4D1F" w:rsidP="00866E3E">
      <w:pPr>
        <w:pStyle w:val="rawdata"/>
        <w:rPr>
          <w:lang w:val="fr-CH"/>
        </w:rPr>
      </w:pPr>
      <w:r w:rsidRPr="001F4D1F">
        <w:rPr>
          <w:lang w:val="fr-CH"/>
        </w:rPr>
        <w:t>3157</w:t>
      </w:r>
      <w:r w:rsidRPr="001F4D1F">
        <w:rPr>
          <w:lang w:val="fr-CH"/>
        </w:rPr>
        <w:tab/>
        <w:t>Strix aluco</w:t>
      </w:r>
      <w:r w:rsidRPr="001F4D1F">
        <w:rPr>
          <w:lang w:val="fr-CH"/>
        </w:rPr>
        <w:tab/>
        <w:t>C-Eu</w:t>
      </w:r>
      <w:r w:rsidRPr="001F4D1F">
        <w:rPr>
          <w:lang w:val="fr-CH"/>
        </w:rPr>
        <w:tab/>
        <w:t>W</w:t>
      </w:r>
      <w:r w:rsidRPr="001F4D1F">
        <w:rPr>
          <w:lang w:val="fr-CH"/>
        </w:rPr>
        <w:tab/>
        <w:t>1993</w:t>
      </w:r>
      <w:r w:rsidRPr="001F4D1F">
        <w:rPr>
          <w:lang w:val="fr-CH"/>
        </w:rPr>
        <w:tab/>
        <w:t>0.07</w:t>
      </w:r>
      <w:r w:rsidRPr="001F4D1F">
        <w:rPr>
          <w:lang w:val="fr-CH"/>
        </w:rPr>
        <w:tab/>
        <w:t>Obuch (2011): Slovak Raptor J. 5: 1–120</w:t>
      </w:r>
    </w:p>
    <w:p w:rsidR="001F4D1F" w:rsidRPr="001F4D1F" w:rsidRDefault="001F4D1F" w:rsidP="00866E3E">
      <w:pPr>
        <w:pStyle w:val="rawdata"/>
        <w:rPr>
          <w:lang w:val="fr-CH"/>
        </w:rPr>
      </w:pPr>
      <w:r w:rsidRPr="001F4D1F">
        <w:rPr>
          <w:lang w:val="fr-CH"/>
        </w:rPr>
        <w:t>3158</w:t>
      </w:r>
      <w:r w:rsidRPr="001F4D1F">
        <w:rPr>
          <w:lang w:val="fr-CH"/>
        </w:rPr>
        <w:tab/>
        <w:t>Strix aluco</w:t>
      </w:r>
      <w:r w:rsidRPr="001F4D1F">
        <w:rPr>
          <w:lang w:val="fr-CH"/>
        </w:rPr>
        <w:tab/>
        <w:t>C-Eu</w:t>
      </w:r>
      <w:r w:rsidRPr="001F4D1F">
        <w:rPr>
          <w:lang w:val="fr-CH"/>
        </w:rPr>
        <w:tab/>
        <w:t>W</w:t>
      </w:r>
      <w:r w:rsidRPr="001F4D1F">
        <w:rPr>
          <w:lang w:val="fr-CH"/>
        </w:rPr>
        <w:tab/>
        <w:t>1994</w:t>
      </w:r>
      <w:r w:rsidRPr="001F4D1F">
        <w:rPr>
          <w:lang w:val="fr-CH"/>
        </w:rPr>
        <w:tab/>
        <w:t>0.041</w:t>
      </w:r>
      <w:r w:rsidRPr="001F4D1F">
        <w:rPr>
          <w:lang w:val="fr-CH"/>
        </w:rPr>
        <w:tab/>
        <w:t>Obuch (2011): Slovak Raptor J. 5: 1–120</w:t>
      </w:r>
    </w:p>
    <w:p w:rsidR="001F4D1F" w:rsidRPr="00123F75" w:rsidRDefault="001F4D1F" w:rsidP="00866E3E">
      <w:pPr>
        <w:pStyle w:val="rawdata"/>
        <w:rPr>
          <w:lang w:val="de-CH"/>
        </w:rPr>
      </w:pPr>
      <w:r w:rsidRPr="001F4D1F">
        <w:rPr>
          <w:lang w:val="de-CH"/>
        </w:rPr>
        <w:t>1832</w:t>
      </w:r>
      <w:r w:rsidRPr="001F4D1F">
        <w:rPr>
          <w:lang w:val="de-CH"/>
        </w:rPr>
        <w:tab/>
        <w:t>Strix aluco</w:t>
      </w:r>
      <w:r w:rsidRPr="001F4D1F">
        <w:rPr>
          <w:lang w:val="de-CH"/>
        </w:rPr>
        <w:tab/>
        <w:t>C-Eu</w:t>
      </w:r>
      <w:r w:rsidRPr="001F4D1F">
        <w:rPr>
          <w:lang w:val="de-CH"/>
        </w:rPr>
        <w:tab/>
        <w:t>U</w:t>
      </w:r>
      <w:r w:rsidRPr="001F4D1F">
        <w:rPr>
          <w:lang w:val="de-CH"/>
        </w:rPr>
        <w:tab/>
        <w:t>NA</w:t>
      </w:r>
      <w:r w:rsidRPr="001F4D1F">
        <w:rPr>
          <w:lang w:val="de-CH"/>
        </w:rPr>
        <w:tab/>
        <w:t>0.028</w:t>
      </w:r>
      <w:r w:rsidRPr="001F4D1F">
        <w:rPr>
          <w:lang w:val="de-CH"/>
        </w:rPr>
        <w:tab/>
        <w:t xml:space="preserve">Schuster (1930): Beitr. </w:t>
      </w:r>
      <w:r w:rsidRPr="00123F75">
        <w:rPr>
          <w:lang w:val="de-CH"/>
        </w:rPr>
        <w:t>Fortpfl.biol. Vögel 6: 53–58. (cited</w:t>
      </w:r>
    </w:p>
    <w:p w:rsidR="001F4D1F" w:rsidRPr="00123F75" w:rsidRDefault="001F4D1F" w:rsidP="00866E3E">
      <w:pPr>
        <w:pStyle w:val="rawdata"/>
        <w:rPr>
          <w:lang w:val="de-CH"/>
        </w:rPr>
      </w:pPr>
      <w:r w:rsidRPr="00123F75">
        <w:rPr>
          <w:lang w:val="de-CH"/>
        </w:rPr>
        <w:t>3155</w:t>
      </w:r>
      <w:r w:rsidRPr="00123F75">
        <w:rPr>
          <w:lang w:val="de-CH"/>
        </w:rPr>
        <w:tab/>
        <w:t>Strix aluco</w:t>
      </w:r>
      <w:r w:rsidRPr="00123F75">
        <w:rPr>
          <w:lang w:val="de-CH"/>
        </w:rPr>
        <w:tab/>
        <w:t>C-Eu</w:t>
      </w:r>
      <w:r w:rsidRPr="00123F75">
        <w:rPr>
          <w:lang w:val="de-CH"/>
        </w:rPr>
        <w:tab/>
        <w:t>S</w:t>
      </w:r>
      <w:r w:rsidRPr="00123F75">
        <w:rPr>
          <w:lang w:val="de-CH"/>
        </w:rPr>
        <w:tab/>
        <w:t>1987</w:t>
      </w:r>
      <w:r w:rsidRPr="00123F75">
        <w:rPr>
          <w:lang w:val="de-CH"/>
        </w:rPr>
        <w:tab/>
        <w:t>0.076</w:t>
      </w:r>
      <w:r w:rsidRPr="00123F75">
        <w:rPr>
          <w:lang w:val="de-CH"/>
        </w:rPr>
        <w:tab/>
        <w:t>Obuch (2011): Slovak Raptor J. 5: 1–120</w:t>
      </w:r>
    </w:p>
    <w:p w:rsidR="001F4D1F" w:rsidRPr="00123F75" w:rsidRDefault="001F4D1F" w:rsidP="00866E3E">
      <w:pPr>
        <w:pStyle w:val="rawdata"/>
        <w:rPr>
          <w:lang w:val="de-CH"/>
        </w:rPr>
      </w:pPr>
      <w:r w:rsidRPr="00123F75">
        <w:rPr>
          <w:lang w:val="de-CH"/>
        </w:rPr>
        <w:t>3216</w:t>
      </w:r>
      <w:r w:rsidRPr="00123F75">
        <w:rPr>
          <w:lang w:val="de-CH"/>
        </w:rPr>
        <w:tab/>
        <w:t>Strix aluco</w:t>
      </w:r>
      <w:r w:rsidRPr="00123F75">
        <w:rPr>
          <w:lang w:val="de-CH"/>
        </w:rPr>
        <w:tab/>
        <w:t>C-Eu</w:t>
      </w:r>
      <w:r w:rsidRPr="00123F75">
        <w:rPr>
          <w:lang w:val="de-CH"/>
        </w:rPr>
        <w:tab/>
        <w:t>S</w:t>
      </w:r>
      <w:r w:rsidRPr="00123F75">
        <w:rPr>
          <w:lang w:val="de-CH"/>
        </w:rPr>
        <w:tab/>
        <w:t>2005</w:t>
      </w:r>
      <w:r w:rsidRPr="00123F75">
        <w:rPr>
          <w:lang w:val="de-CH"/>
        </w:rPr>
        <w:tab/>
        <w:t>0.058</w:t>
      </w:r>
      <w:r w:rsidRPr="00123F75">
        <w:rPr>
          <w:lang w:val="de-CH"/>
        </w:rPr>
        <w:tab/>
        <w:t>Obuch (2011): Slovak Raptor J. 5: 1–120</w:t>
      </w:r>
    </w:p>
    <w:p w:rsidR="001F4D1F" w:rsidRPr="00123F75" w:rsidRDefault="001F4D1F" w:rsidP="00866E3E">
      <w:pPr>
        <w:pStyle w:val="rawdata"/>
        <w:rPr>
          <w:lang w:val="pt-PT"/>
        </w:rPr>
      </w:pPr>
      <w:r w:rsidRPr="00123F75">
        <w:rPr>
          <w:lang w:val="pt-PT"/>
        </w:rPr>
        <w:t>3261</w:t>
      </w:r>
      <w:r w:rsidRPr="00123F75">
        <w:rPr>
          <w:lang w:val="pt-PT"/>
        </w:rPr>
        <w:tab/>
        <w:t>Strix aluco</w:t>
      </w:r>
      <w:r w:rsidRPr="00123F75">
        <w:rPr>
          <w:lang w:val="pt-PT"/>
        </w:rPr>
        <w:tab/>
        <w:t>C-Eu</w:t>
      </w:r>
      <w:r w:rsidRPr="00123F75">
        <w:rPr>
          <w:lang w:val="pt-PT"/>
        </w:rPr>
        <w:tab/>
        <w:t>W</w:t>
      </w:r>
      <w:r w:rsidRPr="00123F75">
        <w:rPr>
          <w:lang w:val="pt-PT"/>
        </w:rPr>
        <w:tab/>
        <w:t>2004</w:t>
      </w:r>
      <w:r w:rsidRPr="00123F75">
        <w:rPr>
          <w:lang w:val="pt-PT"/>
        </w:rPr>
        <w:tab/>
        <w:t>0.082</w:t>
      </w:r>
      <w:r w:rsidRPr="00123F75">
        <w:rPr>
          <w:lang w:val="pt-PT"/>
        </w:rPr>
        <w:tab/>
        <w:t>Obuch (2011): Slovak Raptor J. 5: 1–120</w:t>
      </w:r>
    </w:p>
    <w:p w:rsidR="001F4D1F" w:rsidRPr="001F4D1F" w:rsidRDefault="001F4D1F" w:rsidP="00866E3E">
      <w:pPr>
        <w:pStyle w:val="rawdata"/>
        <w:rPr>
          <w:lang w:val="fr-CH"/>
        </w:rPr>
      </w:pPr>
      <w:r w:rsidRPr="001F4D1F">
        <w:rPr>
          <w:lang w:val="fr-CH"/>
        </w:rPr>
        <w:t>5282</w:t>
      </w:r>
      <w:r w:rsidRPr="001F4D1F">
        <w:rPr>
          <w:lang w:val="fr-CH"/>
        </w:rPr>
        <w:tab/>
        <w:t>Strix aluco</w:t>
      </w:r>
      <w:r w:rsidRPr="001F4D1F">
        <w:rPr>
          <w:lang w:val="fr-CH"/>
        </w:rPr>
        <w:tab/>
        <w:t>C-Eu</w:t>
      </w:r>
      <w:r w:rsidRPr="001F4D1F">
        <w:rPr>
          <w:lang w:val="fr-CH"/>
        </w:rPr>
        <w:tab/>
        <w:t>U</w:t>
      </w:r>
      <w:r w:rsidRPr="001F4D1F">
        <w:rPr>
          <w:lang w:val="fr-CH"/>
        </w:rPr>
        <w:tab/>
        <w:t>1980</w:t>
      </w:r>
      <w:r w:rsidRPr="001F4D1F">
        <w:rPr>
          <w:lang w:val="fr-CH"/>
        </w:rPr>
        <w:tab/>
        <w:t>0.123</w:t>
      </w:r>
      <w:r w:rsidRPr="001F4D1F">
        <w:rPr>
          <w:lang w:val="fr-CH"/>
        </w:rPr>
        <w:tab/>
        <w:t>Goszcynski et al. (1993): Acta Ornithol. 27: 113–123</w:t>
      </w:r>
    </w:p>
    <w:p w:rsidR="001F4D1F" w:rsidRPr="001F4D1F" w:rsidRDefault="001F4D1F" w:rsidP="00866E3E">
      <w:pPr>
        <w:pStyle w:val="rawdata"/>
        <w:rPr>
          <w:lang w:val="fr-CH"/>
        </w:rPr>
      </w:pPr>
      <w:r w:rsidRPr="001F4D1F">
        <w:rPr>
          <w:lang w:val="fr-CH"/>
        </w:rPr>
        <w:t>3286</w:t>
      </w:r>
      <w:r w:rsidRPr="001F4D1F">
        <w:rPr>
          <w:lang w:val="fr-CH"/>
        </w:rPr>
        <w:tab/>
        <w:t>Strix aluco</w:t>
      </w:r>
      <w:r w:rsidRPr="001F4D1F">
        <w:rPr>
          <w:lang w:val="fr-CH"/>
        </w:rPr>
        <w:tab/>
        <w:t>C-Eu</w:t>
      </w:r>
      <w:r w:rsidRPr="001F4D1F">
        <w:rPr>
          <w:lang w:val="fr-CH"/>
        </w:rPr>
        <w:tab/>
        <w:t>U</w:t>
      </w:r>
      <w:r w:rsidRPr="001F4D1F">
        <w:rPr>
          <w:lang w:val="fr-CH"/>
        </w:rPr>
        <w:tab/>
        <w:t>2000</w:t>
      </w:r>
      <w:r w:rsidRPr="001F4D1F">
        <w:rPr>
          <w:lang w:val="fr-CH"/>
        </w:rPr>
        <w:tab/>
        <w:t>0.458</w:t>
      </w:r>
      <w:r w:rsidRPr="001F4D1F">
        <w:rPr>
          <w:lang w:val="fr-CH"/>
        </w:rPr>
        <w:tab/>
        <w:t>Obuch (2011): Slovak Raptor J. 5: 1–120</w:t>
      </w:r>
    </w:p>
    <w:p w:rsidR="001F4D1F" w:rsidRPr="001F4D1F" w:rsidRDefault="001F4D1F" w:rsidP="00866E3E">
      <w:pPr>
        <w:pStyle w:val="rawdata"/>
        <w:rPr>
          <w:lang w:val="fr-CH"/>
        </w:rPr>
      </w:pPr>
      <w:r w:rsidRPr="001F4D1F">
        <w:rPr>
          <w:lang w:val="fr-CH"/>
        </w:rPr>
        <w:t>8030</w:t>
      </w:r>
      <w:r w:rsidRPr="001F4D1F">
        <w:rPr>
          <w:lang w:val="fr-CH"/>
        </w:rPr>
        <w:tab/>
        <w:t>Strix aluco</w:t>
      </w:r>
      <w:r w:rsidRPr="001F4D1F">
        <w:rPr>
          <w:lang w:val="fr-CH"/>
        </w:rPr>
        <w:tab/>
        <w:t>C-Eu</w:t>
      </w:r>
      <w:r w:rsidRPr="001F4D1F">
        <w:rPr>
          <w:lang w:val="fr-CH"/>
        </w:rPr>
        <w:tab/>
        <w:t>U</w:t>
      </w:r>
      <w:r w:rsidRPr="001F4D1F">
        <w:rPr>
          <w:lang w:val="fr-CH"/>
        </w:rPr>
        <w:tab/>
        <w:t>2014</w:t>
      </w:r>
      <w:r w:rsidRPr="001F4D1F">
        <w:rPr>
          <w:lang w:val="fr-CH"/>
        </w:rPr>
        <w:tab/>
        <w:t>0.091</w:t>
      </w:r>
      <w:r w:rsidRPr="001F4D1F">
        <w:rPr>
          <w:lang w:val="fr-CH"/>
        </w:rPr>
        <w:tab/>
        <w:t>Donkers (2018): Limosa 91: 49–60</w:t>
      </w:r>
    </w:p>
    <w:p w:rsidR="001F4D1F" w:rsidRPr="001F4D1F" w:rsidRDefault="001F4D1F" w:rsidP="00866E3E">
      <w:pPr>
        <w:pStyle w:val="rawdata"/>
        <w:rPr>
          <w:lang w:val="fr-CH"/>
        </w:rPr>
      </w:pPr>
      <w:r w:rsidRPr="001F4D1F">
        <w:rPr>
          <w:lang w:val="de-CH"/>
        </w:rPr>
        <w:t>9252</w:t>
      </w:r>
      <w:r w:rsidRPr="001F4D1F">
        <w:rPr>
          <w:lang w:val="de-CH"/>
        </w:rPr>
        <w:tab/>
        <w:t>Strix aluco</w:t>
      </w:r>
      <w:r w:rsidRPr="001F4D1F">
        <w:rPr>
          <w:lang w:val="de-CH"/>
        </w:rPr>
        <w:tab/>
        <w:t>C-Eu</w:t>
      </w:r>
      <w:r w:rsidRPr="001F4D1F">
        <w:rPr>
          <w:lang w:val="de-CH"/>
        </w:rPr>
        <w:tab/>
        <w:t>U</w:t>
      </w:r>
      <w:r w:rsidRPr="001F4D1F">
        <w:rPr>
          <w:lang w:val="de-CH"/>
        </w:rPr>
        <w:tab/>
        <w:t>1991</w:t>
      </w:r>
      <w:r w:rsidRPr="001F4D1F">
        <w:rPr>
          <w:lang w:val="de-CH"/>
        </w:rPr>
        <w:tab/>
        <w:t>0.32</w:t>
      </w:r>
      <w:r w:rsidRPr="001F4D1F">
        <w:rPr>
          <w:lang w:val="de-CH"/>
        </w:rPr>
        <w:tab/>
        <w:t xml:space="preserve">van Veen &amp; Kirk (2000): Ökol. </w:t>
      </w:r>
      <w:r w:rsidRPr="001F4D1F">
        <w:rPr>
          <w:lang w:val="fr-CH"/>
        </w:rPr>
        <w:t>Vögel 22: 237–281</w:t>
      </w:r>
    </w:p>
    <w:p w:rsidR="001F4D1F" w:rsidRPr="001F4D1F" w:rsidRDefault="001F4D1F" w:rsidP="00866E3E">
      <w:pPr>
        <w:pStyle w:val="rawdata"/>
        <w:rPr>
          <w:lang w:val="fr-CH"/>
        </w:rPr>
      </w:pPr>
      <w:r w:rsidRPr="001F4D1F">
        <w:rPr>
          <w:lang w:val="fr-CH"/>
        </w:rPr>
        <w:t>4231</w:t>
      </w:r>
      <w:r w:rsidRPr="001F4D1F">
        <w:rPr>
          <w:lang w:val="fr-CH"/>
        </w:rPr>
        <w:tab/>
        <w:t>Strix aluco</w:t>
      </w:r>
      <w:r w:rsidRPr="001F4D1F">
        <w:rPr>
          <w:lang w:val="fr-CH"/>
        </w:rPr>
        <w:tab/>
        <w:t>C-Eu</w:t>
      </w:r>
      <w:r w:rsidRPr="001F4D1F">
        <w:rPr>
          <w:lang w:val="fr-CH"/>
        </w:rPr>
        <w:tab/>
        <w:t>U</w:t>
      </w:r>
      <w:r w:rsidRPr="001F4D1F">
        <w:rPr>
          <w:lang w:val="fr-CH"/>
        </w:rPr>
        <w:tab/>
        <w:t>1966</w:t>
      </w:r>
      <w:r w:rsidRPr="001F4D1F">
        <w:rPr>
          <w:lang w:val="fr-CH"/>
        </w:rPr>
        <w:tab/>
        <w:t>0</w:t>
      </w:r>
      <w:r w:rsidRPr="001F4D1F">
        <w:rPr>
          <w:lang w:val="fr-CH"/>
        </w:rPr>
        <w:tab/>
        <w:t>Delmée et al. (1979): Gerfaut 69: 45–77</w:t>
      </w:r>
    </w:p>
    <w:p w:rsidR="001F4D1F" w:rsidRPr="001F4D1F" w:rsidRDefault="001F4D1F" w:rsidP="00866E3E">
      <w:pPr>
        <w:pStyle w:val="rawdata"/>
        <w:rPr>
          <w:lang w:val="fr-CH"/>
        </w:rPr>
      </w:pPr>
      <w:r w:rsidRPr="001F4D1F">
        <w:rPr>
          <w:lang w:val="fr-CH"/>
        </w:rPr>
        <w:t>3174</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0.105</w:t>
      </w:r>
      <w:r w:rsidRPr="001F4D1F">
        <w:rPr>
          <w:lang w:val="fr-CH"/>
        </w:rPr>
        <w:tab/>
        <w:t>Obuch (2011): Slovak Raptor J. 5: 1–120</w:t>
      </w:r>
    </w:p>
    <w:p w:rsidR="001F4D1F" w:rsidRPr="001F4D1F" w:rsidRDefault="001F4D1F" w:rsidP="00866E3E">
      <w:pPr>
        <w:pStyle w:val="rawdata"/>
        <w:rPr>
          <w:lang w:val="fr-CH"/>
        </w:rPr>
      </w:pPr>
      <w:r w:rsidRPr="001F4D1F">
        <w:rPr>
          <w:lang w:val="fr-CH"/>
        </w:rPr>
        <w:t>5308</w:t>
      </w:r>
      <w:r w:rsidRPr="001F4D1F">
        <w:rPr>
          <w:lang w:val="fr-CH"/>
        </w:rPr>
        <w:tab/>
        <w:t>Strix aluco</w:t>
      </w:r>
      <w:r w:rsidRPr="001F4D1F">
        <w:rPr>
          <w:lang w:val="fr-CH"/>
        </w:rPr>
        <w:tab/>
        <w:t>C-Eu</w:t>
      </w:r>
      <w:r w:rsidRPr="001F4D1F">
        <w:rPr>
          <w:lang w:val="fr-CH"/>
        </w:rPr>
        <w:tab/>
        <w:t>U</w:t>
      </w:r>
      <w:r w:rsidRPr="001F4D1F">
        <w:rPr>
          <w:lang w:val="fr-CH"/>
        </w:rPr>
        <w:tab/>
        <w:t>2007</w:t>
      </w:r>
      <w:r w:rsidRPr="001F4D1F">
        <w:rPr>
          <w:lang w:val="fr-CH"/>
        </w:rPr>
        <w:tab/>
        <w:t>0.097</w:t>
      </w:r>
      <w:r w:rsidRPr="001F4D1F">
        <w:rPr>
          <w:lang w:val="fr-CH"/>
        </w:rPr>
        <w:tab/>
        <w:t>Lesinski et al. (2009): Fragm. Faun. 52: 51–59</w:t>
      </w:r>
    </w:p>
    <w:p w:rsidR="001F4D1F" w:rsidRPr="001F4D1F" w:rsidRDefault="001F4D1F" w:rsidP="00866E3E">
      <w:pPr>
        <w:pStyle w:val="rawdata"/>
        <w:rPr>
          <w:lang w:val="fr-CH"/>
        </w:rPr>
      </w:pPr>
      <w:r w:rsidRPr="001F4D1F">
        <w:rPr>
          <w:lang w:val="fr-CH"/>
        </w:rPr>
        <w:t>3317</w:t>
      </w:r>
      <w:r w:rsidRPr="001F4D1F">
        <w:rPr>
          <w:lang w:val="fr-CH"/>
        </w:rPr>
        <w:tab/>
        <w:t>Strix aluco</w:t>
      </w:r>
      <w:r w:rsidRPr="001F4D1F">
        <w:rPr>
          <w:lang w:val="fr-CH"/>
        </w:rPr>
        <w:tab/>
        <w:t>C-Eu</w:t>
      </w:r>
      <w:r w:rsidRPr="001F4D1F">
        <w:rPr>
          <w:lang w:val="fr-CH"/>
        </w:rPr>
        <w:tab/>
        <w:t>U</w:t>
      </w:r>
      <w:r w:rsidRPr="001F4D1F">
        <w:rPr>
          <w:lang w:val="fr-CH"/>
        </w:rPr>
        <w:tab/>
        <w:t>1993</w:t>
      </w:r>
      <w:r w:rsidRPr="001F4D1F">
        <w:rPr>
          <w:lang w:val="fr-CH"/>
        </w:rPr>
        <w:tab/>
        <w:t>0.023</w:t>
      </w:r>
      <w:r w:rsidRPr="001F4D1F">
        <w:rPr>
          <w:lang w:val="fr-CH"/>
        </w:rPr>
        <w:tab/>
        <w:t>Obuch (2011): Slovak Raptor J. 5: 1–120</w:t>
      </w:r>
    </w:p>
    <w:p w:rsidR="001F4D1F" w:rsidRPr="001F4D1F" w:rsidRDefault="001F4D1F" w:rsidP="00866E3E">
      <w:pPr>
        <w:pStyle w:val="rawdata"/>
        <w:rPr>
          <w:lang w:val="fr-CH"/>
        </w:rPr>
      </w:pPr>
      <w:r w:rsidRPr="001F4D1F">
        <w:rPr>
          <w:lang w:val="fr-CH"/>
        </w:rPr>
        <w:t>3131</w:t>
      </w:r>
      <w:r w:rsidRPr="001F4D1F">
        <w:rPr>
          <w:lang w:val="fr-CH"/>
        </w:rPr>
        <w:tab/>
        <w:t>Strix aluco</w:t>
      </w:r>
      <w:r w:rsidRPr="001F4D1F">
        <w:rPr>
          <w:lang w:val="fr-CH"/>
        </w:rPr>
        <w:tab/>
        <w:t>C-Eu</w:t>
      </w:r>
      <w:r w:rsidRPr="001F4D1F">
        <w:rPr>
          <w:lang w:val="fr-CH"/>
        </w:rPr>
        <w:tab/>
        <w:t>S</w:t>
      </w:r>
      <w:r w:rsidRPr="001F4D1F">
        <w:rPr>
          <w:lang w:val="fr-CH"/>
        </w:rPr>
        <w:tab/>
        <w:t>2003</w:t>
      </w:r>
      <w:r w:rsidRPr="001F4D1F">
        <w:rPr>
          <w:lang w:val="fr-CH"/>
        </w:rPr>
        <w:tab/>
        <w:t>0.128</w:t>
      </w:r>
      <w:r w:rsidRPr="001F4D1F">
        <w:rPr>
          <w:lang w:val="fr-CH"/>
        </w:rPr>
        <w:tab/>
        <w:t>Obuch (2011): Slovak Raptor J. 5: 1–120</w:t>
      </w:r>
    </w:p>
    <w:p w:rsidR="001F4D1F" w:rsidRPr="001F4D1F" w:rsidRDefault="001F4D1F" w:rsidP="00866E3E">
      <w:pPr>
        <w:pStyle w:val="rawdata"/>
        <w:rPr>
          <w:lang w:val="fr-CH"/>
        </w:rPr>
      </w:pPr>
      <w:r w:rsidRPr="001F4D1F">
        <w:rPr>
          <w:lang w:val="fr-CH"/>
        </w:rPr>
        <w:t>3172</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0.106</w:t>
      </w:r>
      <w:r w:rsidRPr="001F4D1F">
        <w:rPr>
          <w:lang w:val="fr-CH"/>
        </w:rPr>
        <w:tab/>
        <w:t>Obuch (2011): Slovak Raptor J. 5: 1–120</w:t>
      </w:r>
    </w:p>
    <w:p w:rsidR="001F4D1F" w:rsidRPr="001F4D1F" w:rsidRDefault="001F4D1F" w:rsidP="00866E3E">
      <w:pPr>
        <w:pStyle w:val="rawdata"/>
        <w:rPr>
          <w:lang w:val="fr-CH"/>
        </w:rPr>
      </w:pPr>
      <w:r w:rsidRPr="001F4D1F">
        <w:rPr>
          <w:lang w:val="fr-CH"/>
        </w:rPr>
        <w:t>3061</w:t>
      </w:r>
      <w:r w:rsidRPr="001F4D1F">
        <w:rPr>
          <w:lang w:val="fr-CH"/>
        </w:rPr>
        <w:tab/>
        <w:t>Strix aluco</w:t>
      </w:r>
      <w:r w:rsidRPr="001F4D1F">
        <w:rPr>
          <w:lang w:val="fr-CH"/>
        </w:rPr>
        <w:tab/>
        <w:t>C-Eu</w:t>
      </w:r>
      <w:r w:rsidRPr="001F4D1F">
        <w:rPr>
          <w:lang w:val="fr-CH"/>
        </w:rPr>
        <w:tab/>
        <w:t>U</w:t>
      </w:r>
      <w:r w:rsidRPr="001F4D1F">
        <w:rPr>
          <w:lang w:val="fr-CH"/>
        </w:rPr>
        <w:tab/>
        <w:t>1961</w:t>
      </w:r>
      <w:r w:rsidRPr="001F4D1F">
        <w:rPr>
          <w:lang w:val="fr-CH"/>
        </w:rPr>
        <w:tab/>
        <w:t>0.224</w:t>
      </w:r>
      <w:r w:rsidRPr="001F4D1F">
        <w:rPr>
          <w:lang w:val="fr-CH"/>
        </w:rPr>
        <w:tab/>
        <w:t>Wendland (1975): Oecologia 20: 301–310. (cited in Obuch 2011</w:t>
      </w:r>
    </w:p>
    <w:p w:rsidR="001F4D1F" w:rsidRPr="001F4D1F" w:rsidRDefault="001F4D1F" w:rsidP="00866E3E">
      <w:pPr>
        <w:pStyle w:val="rawdata"/>
        <w:rPr>
          <w:lang w:val="fr-CH"/>
        </w:rPr>
      </w:pPr>
      <w:r w:rsidRPr="001F4D1F">
        <w:rPr>
          <w:lang w:val="fr-CH"/>
        </w:rPr>
        <w:t>3128</w:t>
      </w:r>
      <w:r w:rsidRPr="001F4D1F">
        <w:rPr>
          <w:lang w:val="fr-CH"/>
        </w:rPr>
        <w:tab/>
        <w:t>Strix aluco</w:t>
      </w:r>
      <w:r w:rsidRPr="001F4D1F">
        <w:rPr>
          <w:lang w:val="fr-CH"/>
        </w:rPr>
        <w:tab/>
        <w:t>C-Eu</w:t>
      </w:r>
      <w:r w:rsidRPr="001F4D1F">
        <w:rPr>
          <w:lang w:val="fr-CH"/>
        </w:rPr>
        <w:tab/>
        <w:t>U</w:t>
      </w:r>
      <w:r w:rsidRPr="001F4D1F">
        <w:rPr>
          <w:lang w:val="fr-CH"/>
        </w:rPr>
        <w:tab/>
        <w:t>2005</w:t>
      </w:r>
      <w:r w:rsidRPr="001F4D1F">
        <w:rPr>
          <w:lang w:val="fr-CH"/>
        </w:rPr>
        <w:tab/>
        <w:t>0.097</w:t>
      </w:r>
      <w:r w:rsidRPr="001F4D1F">
        <w:rPr>
          <w:lang w:val="fr-CH"/>
        </w:rPr>
        <w:tab/>
        <w:t>Obuch (2011): Slovak Raptor J. 5: 1–120</w:t>
      </w:r>
    </w:p>
    <w:p w:rsidR="001F4D1F" w:rsidRPr="001F4D1F" w:rsidRDefault="001F4D1F" w:rsidP="00866E3E">
      <w:pPr>
        <w:pStyle w:val="rawdata"/>
        <w:rPr>
          <w:lang w:val="fr-CH"/>
        </w:rPr>
      </w:pPr>
      <w:r w:rsidRPr="001F4D1F">
        <w:rPr>
          <w:lang w:val="fr-CH"/>
        </w:rPr>
        <w:t>6322</w:t>
      </w:r>
      <w:r w:rsidRPr="001F4D1F">
        <w:rPr>
          <w:lang w:val="fr-CH"/>
        </w:rPr>
        <w:tab/>
        <w:t>Strix aluco</w:t>
      </w:r>
      <w:r w:rsidRPr="001F4D1F">
        <w:rPr>
          <w:lang w:val="fr-CH"/>
        </w:rPr>
        <w:tab/>
        <w:t>C-Eu</w:t>
      </w:r>
      <w:r w:rsidRPr="001F4D1F">
        <w:rPr>
          <w:lang w:val="fr-CH"/>
        </w:rPr>
        <w:tab/>
        <w:t>U</w:t>
      </w:r>
      <w:r w:rsidRPr="001F4D1F">
        <w:rPr>
          <w:lang w:val="fr-CH"/>
        </w:rPr>
        <w:tab/>
        <w:t>1994</w:t>
      </w:r>
      <w:r w:rsidRPr="001F4D1F">
        <w:rPr>
          <w:lang w:val="fr-CH"/>
        </w:rPr>
        <w:tab/>
        <w:t>0.03</w:t>
      </w:r>
      <w:r w:rsidRPr="001F4D1F">
        <w:rPr>
          <w:lang w:val="fr-CH"/>
        </w:rPr>
        <w:tab/>
        <w:t>Boonman (1996): Limosa 69: 72–73</w:t>
      </w:r>
    </w:p>
    <w:p w:rsidR="001F4D1F" w:rsidRPr="001F4D1F" w:rsidRDefault="001F4D1F" w:rsidP="00866E3E">
      <w:pPr>
        <w:pStyle w:val="rawdata"/>
        <w:rPr>
          <w:lang w:val="fr-CH"/>
        </w:rPr>
      </w:pPr>
      <w:r w:rsidRPr="001F4D1F">
        <w:rPr>
          <w:lang w:val="fr-CH"/>
        </w:rPr>
        <w:t>3063</w:t>
      </w:r>
      <w:r w:rsidRPr="001F4D1F">
        <w:rPr>
          <w:lang w:val="fr-CH"/>
        </w:rPr>
        <w:tab/>
        <w:t>Strix aluco</w:t>
      </w:r>
      <w:r w:rsidRPr="001F4D1F">
        <w:rPr>
          <w:lang w:val="fr-CH"/>
        </w:rPr>
        <w:tab/>
        <w:t>C-Eu</w:t>
      </w:r>
      <w:r w:rsidRPr="001F4D1F">
        <w:rPr>
          <w:lang w:val="fr-CH"/>
        </w:rPr>
        <w:tab/>
        <w:t>U</w:t>
      </w:r>
      <w:r w:rsidRPr="001F4D1F">
        <w:rPr>
          <w:lang w:val="fr-CH"/>
        </w:rPr>
        <w:tab/>
        <w:t>1963</w:t>
      </w:r>
      <w:r w:rsidRPr="001F4D1F">
        <w:rPr>
          <w:lang w:val="fr-CH"/>
        </w:rPr>
        <w:tab/>
        <w:t>0.336</w:t>
      </w:r>
      <w:r w:rsidRPr="001F4D1F">
        <w:rPr>
          <w:lang w:val="fr-CH"/>
        </w:rPr>
        <w:tab/>
        <w:t>Wendland (1975): Oecologia 20: 301–310. (cited in Obuch 2011</w:t>
      </w:r>
    </w:p>
    <w:p w:rsidR="001F4D1F" w:rsidRPr="001F4D1F" w:rsidRDefault="001F4D1F" w:rsidP="00866E3E">
      <w:pPr>
        <w:pStyle w:val="rawdata"/>
        <w:rPr>
          <w:lang w:val="fr-CH"/>
        </w:rPr>
      </w:pPr>
      <w:r w:rsidRPr="001F4D1F">
        <w:rPr>
          <w:lang w:val="fr-CH"/>
        </w:rPr>
        <w:t>8551</w:t>
      </w:r>
      <w:r w:rsidRPr="001F4D1F">
        <w:rPr>
          <w:lang w:val="fr-CH"/>
        </w:rPr>
        <w:tab/>
        <w:t>Strix aluco</w:t>
      </w:r>
      <w:r w:rsidRPr="001F4D1F">
        <w:rPr>
          <w:lang w:val="fr-CH"/>
        </w:rPr>
        <w:tab/>
        <w:t>C-Eu</w:t>
      </w:r>
      <w:r w:rsidRPr="001F4D1F">
        <w:rPr>
          <w:lang w:val="fr-CH"/>
        </w:rPr>
        <w:tab/>
        <w:t>S</w:t>
      </w:r>
      <w:r w:rsidRPr="001F4D1F">
        <w:rPr>
          <w:lang w:val="fr-CH"/>
        </w:rPr>
        <w:tab/>
        <w:t>1989</w:t>
      </w:r>
      <w:r w:rsidRPr="001F4D1F">
        <w:rPr>
          <w:lang w:val="fr-CH"/>
        </w:rPr>
        <w:tab/>
        <w:t>0.137</w:t>
      </w:r>
      <w:r w:rsidRPr="001F4D1F">
        <w:rPr>
          <w:lang w:val="fr-CH"/>
        </w:rPr>
        <w:tab/>
        <w:t>Zváral &amp; Obuch (1996): Buteo 8: 119–122</w:t>
      </w:r>
    </w:p>
    <w:p w:rsidR="001F4D1F" w:rsidRPr="001F4D1F" w:rsidRDefault="001F4D1F" w:rsidP="00866E3E">
      <w:pPr>
        <w:pStyle w:val="rawdata"/>
        <w:rPr>
          <w:lang w:val="fr-CH"/>
        </w:rPr>
      </w:pPr>
      <w:r w:rsidRPr="001F4D1F">
        <w:rPr>
          <w:lang w:val="fr-CH"/>
        </w:rPr>
        <w:t>5272</w:t>
      </w:r>
      <w:r w:rsidRPr="001F4D1F">
        <w:rPr>
          <w:lang w:val="fr-CH"/>
        </w:rPr>
        <w:tab/>
        <w:t>Strix aluco</w:t>
      </w:r>
      <w:r w:rsidRPr="001F4D1F">
        <w:rPr>
          <w:lang w:val="fr-CH"/>
        </w:rPr>
        <w:tab/>
        <w:t>C-Eu</w:t>
      </w:r>
      <w:r w:rsidRPr="001F4D1F">
        <w:rPr>
          <w:lang w:val="fr-CH"/>
        </w:rPr>
        <w:tab/>
        <w:t>W</w:t>
      </w:r>
      <w:r w:rsidRPr="001F4D1F">
        <w:rPr>
          <w:lang w:val="fr-CH"/>
        </w:rPr>
        <w:tab/>
        <w:t>1990</w:t>
      </w:r>
      <w:r w:rsidRPr="001F4D1F">
        <w:rPr>
          <w:lang w:val="fr-CH"/>
        </w:rPr>
        <w:tab/>
        <w:t>0.011</w:t>
      </w:r>
      <w:r w:rsidRPr="001F4D1F">
        <w:rPr>
          <w:lang w:val="fr-CH"/>
        </w:rPr>
        <w:tab/>
        <w:t>Jedrzejewski et al. (1994): J. Avian Biol. 25: 308–318</w:t>
      </w:r>
    </w:p>
    <w:p w:rsidR="001F4D1F" w:rsidRPr="001F4D1F" w:rsidRDefault="001F4D1F" w:rsidP="00866E3E">
      <w:pPr>
        <w:pStyle w:val="rawdata"/>
        <w:rPr>
          <w:lang w:val="fr-CH"/>
        </w:rPr>
      </w:pPr>
      <w:r w:rsidRPr="001F4D1F">
        <w:rPr>
          <w:lang w:val="fr-CH"/>
        </w:rPr>
        <w:t>3159</w:t>
      </w:r>
      <w:r w:rsidRPr="001F4D1F">
        <w:rPr>
          <w:lang w:val="fr-CH"/>
        </w:rPr>
        <w:tab/>
        <w:t>Strix aluco</w:t>
      </w:r>
      <w:r w:rsidRPr="001F4D1F">
        <w:rPr>
          <w:lang w:val="fr-CH"/>
        </w:rPr>
        <w:tab/>
        <w:t>C-Eu</w:t>
      </w:r>
      <w:r w:rsidRPr="001F4D1F">
        <w:rPr>
          <w:lang w:val="fr-CH"/>
        </w:rPr>
        <w:tab/>
        <w:t>W</w:t>
      </w:r>
      <w:r w:rsidRPr="001F4D1F">
        <w:rPr>
          <w:lang w:val="fr-CH"/>
        </w:rPr>
        <w:tab/>
        <w:t>1995</w:t>
      </w:r>
      <w:r w:rsidRPr="001F4D1F">
        <w:rPr>
          <w:lang w:val="fr-CH"/>
        </w:rPr>
        <w:tab/>
        <w:t>0.015</w:t>
      </w:r>
      <w:r w:rsidRPr="001F4D1F">
        <w:rPr>
          <w:lang w:val="fr-CH"/>
        </w:rPr>
        <w:tab/>
        <w:t>Obuch (2011): Slovak Raptor J. 5: 1–120</w:t>
      </w:r>
    </w:p>
    <w:p w:rsidR="001F4D1F" w:rsidRPr="001F4D1F" w:rsidRDefault="001F4D1F" w:rsidP="00866E3E">
      <w:pPr>
        <w:pStyle w:val="rawdata"/>
        <w:rPr>
          <w:lang w:val="fr-CH"/>
        </w:rPr>
      </w:pPr>
      <w:r w:rsidRPr="001F4D1F">
        <w:rPr>
          <w:lang w:val="fr-CH"/>
        </w:rPr>
        <w:t>3156</w:t>
      </w:r>
      <w:r w:rsidRPr="001F4D1F">
        <w:rPr>
          <w:lang w:val="fr-CH"/>
        </w:rPr>
        <w:tab/>
        <w:t>Strix aluco</w:t>
      </w:r>
      <w:r w:rsidRPr="001F4D1F">
        <w:rPr>
          <w:lang w:val="fr-CH"/>
        </w:rPr>
        <w:tab/>
        <w:t>C-Eu</w:t>
      </w:r>
      <w:r w:rsidRPr="001F4D1F">
        <w:rPr>
          <w:lang w:val="fr-CH"/>
        </w:rPr>
        <w:tab/>
        <w:t>S</w:t>
      </w:r>
      <w:r w:rsidRPr="001F4D1F">
        <w:rPr>
          <w:lang w:val="fr-CH"/>
        </w:rPr>
        <w:tab/>
        <w:t>1991</w:t>
      </w:r>
      <w:r w:rsidRPr="001F4D1F">
        <w:rPr>
          <w:lang w:val="fr-CH"/>
        </w:rPr>
        <w:tab/>
        <w:t>0.034</w:t>
      </w:r>
      <w:r w:rsidRPr="001F4D1F">
        <w:rPr>
          <w:lang w:val="fr-CH"/>
        </w:rPr>
        <w:tab/>
        <w:t>Obuch (2011): Slovak Raptor J. 5: 1–120</w:t>
      </w:r>
    </w:p>
    <w:p w:rsidR="001F4D1F" w:rsidRPr="001F4D1F" w:rsidRDefault="001F4D1F" w:rsidP="00866E3E">
      <w:pPr>
        <w:pStyle w:val="rawdata"/>
        <w:rPr>
          <w:lang w:val="fr-CH"/>
        </w:rPr>
      </w:pPr>
      <w:r w:rsidRPr="001F4D1F">
        <w:rPr>
          <w:lang w:val="fr-CH"/>
        </w:rPr>
        <w:t>5283</w:t>
      </w:r>
      <w:r w:rsidRPr="001F4D1F">
        <w:rPr>
          <w:lang w:val="fr-CH"/>
        </w:rPr>
        <w:tab/>
        <w:t>Strix aluco</w:t>
      </w:r>
      <w:r w:rsidRPr="001F4D1F">
        <w:rPr>
          <w:lang w:val="fr-CH"/>
        </w:rPr>
        <w:tab/>
        <w:t>C-Eu</w:t>
      </w:r>
      <w:r w:rsidRPr="001F4D1F">
        <w:rPr>
          <w:lang w:val="fr-CH"/>
        </w:rPr>
        <w:tab/>
        <w:t>U</w:t>
      </w:r>
      <w:r w:rsidRPr="001F4D1F">
        <w:rPr>
          <w:lang w:val="fr-CH"/>
        </w:rPr>
        <w:tab/>
        <w:t>1980</w:t>
      </w:r>
      <w:r w:rsidRPr="001F4D1F">
        <w:rPr>
          <w:lang w:val="fr-CH"/>
        </w:rPr>
        <w:tab/>
        <w:t>0.423</w:t>
      </w:r>
      <w:r w:rsidRPr="001F4D1F">
        <w:rPr>
          <w:lang w:val="fr-CH"/>
        </w:rPr>
        <w:tab/>
        <w:t>Goszcynski et al. (1993): Acta Ornithol. 27: 113–123</w:t>
      </w:r>
    </w:p>
    <w:p w:rsidR="001F4D1F" w:rsidRPr="00123F75" w:rsidRDefault="001F4D1F" w:rsidP="00866E3E">
      <w:pPr>
        <w:pStyle w:val="rawdata"/>
        <w:rPr>
          <w:lang w:val="pt-PT"/>
        </w:rPr>
      </w:pPr>
      <w:r w:rsidRPr="001F4D1F">
        <w:rPr>
          <w:lang w:val="fr-CH"/>
        </w:rPr>
        <w:t>5284</w:t>
      </w:r>
      <w:r w:rsidRPr="001F4D1F">
        <w:rPr>
          <w:lang w:val="fr-CH"/>
        </w:rPr>
        <w:tab/>
        <w:t>Strix aluco</w:t>
      </w:r>
      <w:r w:rsidRPr="001F4D1F">
        <w:rPr>
          <w:lang w:val="fr-CH"/>
        </w:rPr>
        <w:tab/>
        <w:t>C-Eu</w:t>
      </w:r>
      <w:r w:rsidRPr="001F4D1F">
        <w:rPr>
          <w:lang w:val="fr-CH"/>
        </w:rPr>
        <w:tab/>
        <w:t>U</w:t>
      </w:r>
      <w:r w:rsidRPr="001F4D1F">
        <w:rPr>
          <w:lang w:val="fr-CH"/>
        </w:rPr>
        <w:tab/>
        <w:t>1980</w:t>
      </w:r>
      <w:r w:rsidRPr="001F4D1F">
        <w:rPr>
          <w:lang w:val="fr-CH"/>
        </w:rPr>
        <w:tab/>
        <w:t>0.688</w:t>
      </w:r>
      <w:r w:rsidRPr="001F4D1F">
        <w:rPr>
          <w:lang w:val="fr-CH"/>
        </w:rPr>
        <w:tab/>
        <w:t xml:space="preserve">Goszcynski et al. </w:t>
      </w:r>
      <w:r w:rsidRPr="00123F75">
        <w:rPr>
          <w:lang w:val="pt-PT"/>
        </w:rPr>
        <w:t>(1993): Acta Ornithol. 27: 113–123</w:t>
      </w:r>
    </w:p>
    <w:p w:rsidR="001F4D1F" w:rsidRPr="00123F75" w:rsidRDefault="001F4D1F" w:rsidP="00866E3E">
      <w:pPr>
        <w:pStyle w:val="rawdata"/>
        <w:rPr>
          <w:lang w:val="pt-PT"/>
        </w:rPr>
      </w:pPr>
      <w:r w:rsidRPr="00123F75">
        <w:rPr>
          <w:lang w:val="pt-PT"/>
        </w:rPr>
        <w:t>3154</w:t>
      </w:r>
      <w:r w:rsidRPr="00123F75">
        <w:rPr>
          <w:lang w:val="pt-PT"/>
        </w:rPr>
        <w:tab/>
        <w:t>Strix aluco</w:t>
      </w:r>
      <w:r w:rsidRPr="00123F75">
        <w:rPr>
          <w:lang w:val="pt-PT"/>
        </w:rPr>
        <w:tab/>
        <w:t>C-Eu</w:t>
      </w:r>
      <w:r w:rsidRPr="00123F75">
        <w:rPr>
          <w:lang w:val="pt-PT"/>
        </w:rPr>
        <w:tab/>
        <w:t>S</w:t>
      </w:r>
      <w:r w:rsidRPr="00123F75">
        <w:rPr>
          <w:lang w:val="pt-PT"/>
        </w:rPr>
        <w:tab/>
        <w:t>1981</w:t>
      </w:r>
      <w:r w:rsidRPr="00123F75">
        <w:rPr>
          <w:lang w:val="pt-PT"/>
        </w:rPr>
        <w:tab/>
        <w:t>0.029</w:t>
      </w:r>
      <w:r w:rsidRPr="00123F75">
        <w:rPr>
          <w:lang w:val="pt-PT"/>
        </w:rPr>
        <w:tab/>
        <w:t>Obuch (2011): Slovak Raptor J. 5: 1–120</w:t>
      </w:r>
    </w:p>
    <w:p w:rsidR="001F4D1F" w:rsidRPr="00123F75" w:rsidRDefault="001F4D1F" w:rsidP="00866E3E">
      <w:pPr>
        <w:pStyle w:val="rawdata"/>
        <w:rPr>
          <w:lang w:val="pt-PT"/>
        </w:rPr>
      </w:pPr>
      <w:r w:rsidRPr="00123F75">
        <w:rPr>
          <w:lang w:val="pt-PT"/>
        </w:rPr>
        <w:t>3304</w:t>
      </w:r>
      <w:r w:rsidRPr="00123F75">
        <w:rPr>
          <w:lang w:val="pt-PT"/>
        </w:rPr>
        <w:tab/>
        <w:t>Strix aluco</w:t>
      </w:r>
      <w:r w:rsidRPr="00123F75">
        <w:rPr>
          <w:lang w:val="pt-PT"/>
        </w:rPr>
        <w:tab/>
        <w:t>C-Eu</w:t>
      </w:r>
      <w:r w:rsidRPr="00123F75">
        <w:rPr>
          <w:lang w:val="pt-PT"/>
        </w:rPr>
        <w:tab/>
        <w:t>S</w:t>
      </w:r>
      <w:r w:rsidRPr="00123F75">
        <w:rPr>
          <w:lang w:val="pt-PT"/>
        </w:rPr>
        <w:tab/>
        <w:t>1978</w:t>
      </w:r>
      <w:r w:rsidRPr="00123F75">
        <w:rPr>
          <w:lang w:val="pt-PT"/>
        </w:rPr>
        <w:tab/>
        <w:t>0.026</w:t>
      </w:r>
      <w:r w:rsidRPr="00123F75">
        <w:rPr>
          <w:lang w:val="pt-PT"/>
        </w:rPr>
        <w:tab/>
        <w:t>Obuch (2011): Slovak Raptor J. 5: 1–120</w:t>
      </w:r>
    </w:p>
    <w:p w:rsidR="001F4D1F" w:rsidRPr="00123F75" w:rsidRDefault="001F4D1F" w:rsidP="00866E3E">
      <w:pPr>
        <w:pStyle w:val="rawdata"/>
        <w:rPr>
          <w:lang w:val="pt-PT"/>
        </w:rPr>
      </w:pPr>
      <w:r w:rsidRPr="00123F75">
        <w:rPr>
          <w:lang w:val="pt-PT"/>
        </w:rPr>
        <w:t>3243</w:t>
      </w:r>
      <w:r w:rsidRPr="00123F75">
        <w:rPr>
          <w:lang w:val="pt-PT"/>
        </w:rPr>
        <w:tab/>
        <w:t>Strix aluco</w:t>
      </w:r>
      <w:r w:rsidRPr="00123F75">
        <w:rPr>
          <w:lang w:val="pt-PT"/>
        </w:rPr>
        <w:tab/>
        <w:t>C-Eu</w:t>
      </w:r>
      <w:r w:rsidRPr="00123F75">
        <w:rPr>
          <w:lang w:val="pt-PT"/>
        </w:rPr>
        <w:tab/>
        <w:t>W</w:t>
      </w:r>
      <w:r w:rsidRPr="00123F75">
        <w:rPr>
          <w:lang w:val="pt-PT"/>
        </w:rPr>
        <w:tab/>
        <w:t>2007</w:t>
      </w:r>
      <w:r w:rsidRPr="00123F75">
        <w:rPr>
          <w:lang w:val="pt-PT"/>
        </w:rPr>
        <w:tab/>
        <w:t>0.008</w:t>
      </w:r>
      <w:r w:rsidRPr="00123F75">
        <w:rPr>
          <w:lang w:val="pt-PT"/>
        </w:rPr>
        <w:tab/>
        <w:t>Obuch (2011): Slovak Raptor J. 5: 1–120</w:t>
      </w:r>
    </w:p>
    <w:p w:rsidR="001F4D1F" w:rsidRPr="00123F75" w:rsidRDefault="001F4D1F" w:rsidP="00866E3E">
      <w:pPr>
        <w:pStyle w:val="rawdata"/>
        <w:rPr>
          <w:lang w:val="pt-PT"/>
        </w:rPr>
      </w:pPr>
      <w:r w:rsidRPr="001F4D1F">
        <w:rPr>
          <w:lang w:val="fr-CH"/>
        </w:rPr>
        <w:t>5275</w:t>
      </w:r>
      <w:r w:rsidRPr="001F4D1F">
        <w:rPr>
          <w:lang w:val="fr-CH"/>
        </w:rPr>
        <w:tab/>
        <w:t>Strix aluco</w:t>
      </w:r>
      <w:r w:rsidRPr="001F4D1F">
        <w:rPr>
          <w:lang w:val="fr-CH"/>
        </w:rPr>
        <w:tab/>
        <w:t>C-Eu</w:t>
      </w:r>
      <w:r w:rsidRPr="001F4D1F">
        <w:rPr>
          <w:lang w:val="fr-CH"/>
        </w:rPr>
        <w:tab/>
        <w:t>S</w:t>
      </w:r>
      <w:r w:rsidRPr="001F4D1F">
        <w:rPr>
          <w:lang w:val="fr-CH"/>
        </w:rPr>
        <w:tab/>
        <w:t>1992</w:t>
      </w:r>
      <w:r w:rsidRPr="001F4D1F">
        <w:rPr>
          <w:lang w:val="fr-CH"/>
        </w:rPr>
        <w:tab/>
        <w:t>0.153</w:t>
      </w:r>
      <w:r w:rsidRPr="001F4D1F">
        <w:rPr>
          <w:lang w:val="fr-CH"/>
        </w:rPr>
        <w:tab/>
        <w:t xml:space="preserve">Jedrzejewski et al. </w:t>
      </w:r>
      <w:r w:rsidRPr="00123F75">
        <w:rPr>
          <w:lang w:val="pt-PT"/>
        </w:rPr>
        <w:t>(1994): J. Avian Biol. 25: 308–318</w:t>
      </w:r>
    </w:p>
    <w:p w:rsidR="001F4D1F" w:rsidRPr="00123F75" w:rsidRDefault="001F4D1F" w:rsidP="00866E3E">
      <w:pPr>
        <w:pStyle w:val="rawdata"/>
        <w:rPr>
          <w:lang w:val="pt-PT"/>
        </w:rPr>
      </w:pPr>
      <w:r w:rsidRPr="00123F75">
        <w:rPr>
          <w:lang w:val="pt-PT"/>
        </w:rPr>
        <w:t>8550</w:t>
      </w:r>
      <w:r w:rsidRPr="00123F75">
        <w:rPr>
          <w:lang w:val="pt-PT"/>
        </w:rPr>
        <w:tab/>
        <w:t>Strix aluco</w:t>
      </w:r>
      <w:r w:rsidRPr="00123F75">
        <w:rPr>
          <w:lang w:val="pt-PT"/>
        </w:rPr>
        <w:tab/>
        <w:t>C-Eu</w:t>
      </w:r>
      <w:r w:rsidRPr="00123F75">
        <w:rPr>
          <w:lang w:val="pt-PT"/>
        </w:rPr>
        <w:tab/>
        <w:t>S</w:t>
      </w:r>
      <w:r w:rsidRPr="00123F75">
        <w:rPr>
          <w:lang w:val="pt-PT"/>
        </w:rPr>
        <w:tab/>
        <w:t>1989</w:t>
      </w:r>
      <w:r w:rsidRPr="00123F75">
        <w:rPr>
          <w:lang w:val="pt-PT"/>
        </w:rPr>
        <w:tab/>
        <w:t>0.08</w:t>
      </w:r>
      <w:r w:rsidRPr="00123F75">
        <w:rPr>
          <w:lang w:val="pt-PT"/>
        </w:rPr>
        <w:tab/>
        <w:t>Zváral &amp; Obuch (1996): Buteo 8: 119–122</w:t>
      </w:r>
    </w:p>
    <w:p w:rsidR="001F4D1F" w:rsidRPr="001F4D1F" w:rsidRDefault="001F4D1F" w:rsidP="00866E3E">
      <w:pPr>
        <w:pStyle w:val="rawdata"/>
        <w:rPr>
          <w:lang w:val="fr-CH"/>
        </w:rPr>
      </w:pPr>
      <w:r w:rsidRPr="001F4D1F">
        <w:rPr>
          <w:lang w:val="fr-CH"/>
        </w:rPr>
        <w:t>7774</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0.081</w:t>
      </w:r>
      <w:r w:rsidRPr="001F4D1F">
        <w:rPr>
          <w:lang w:val="fr-CH"/>
        </w:rPr>
        <w:tab/>
        <w:t>Thiollay (1968): Nos Oiseaux 29: 249–269</w:t>
      </w:r>
    </w:p>
    <w:p w:rsidR="001F4D1F" w:rsidRPr="001F4D1F" w:rsidRDefault="001F4D1F" w:rsidP="00866E3E">
      <w:pPr>
        <w:pStyle w:val="rawdata"/>
        <w:rPr>
          <w:lang w:val="de-CH"/>
        </w:rPr>
      </w:pPr>
      <w:r w:rsidRPr="001F4D1F">
        <w:rPr>
          <w:lang w:val="de-CH"/>
        </w:rPr>
        <w:t>7471</w:t>
      </w:r>
      <w:r w:rsidRPr="001F4D1F">
        <w:rPr>
          <w:lang w:val="de-CH"/>
        </w:rPr>
        <w:tab/>
        <w:t>Strix aluco</w:t>
      </w:r>
      <w:r w:rsidRPr="001F4D1F">
        <w:rPr>
          <w:lang w:val="de-CH"/>
        </w:rPr>
        <w:tab/>
        <w:t>C-Eu</w:t>
      </w:r>
      <w:r w:rsidRPr="001F4D1F">
        <w:rPr>
          <w:lang w:val="de-CH"/>
        </w:rPr>
        <w:tab/>
        <w:t>U</w:t>
      </w:r>
      <w:r w:rsidRPr="001F4D1F">
        <w:rPr>
          <w:lang w:val="de-CH"/>
        </w:rPr>
        <w:tab/>
        <w:t>1969</w:t>
      </w:r>
      <w:r w:rsidRPr="001F4D1F">
        <w:rPr>
          <w:lang w:val="de-CH"/>
        </w:rPr>
        <w:tab/>
        <w:t>0.263</w:t>
      </w:r>
      <w:r w:rsidRPr="001F4D1F">
        <w:rPr>
          <w:lang w:val="de-CH"/>
        </w:rPr>
        <w:tab/>
        <w:t>Haensel &amp; Walther (1970): Naturkdl. Jahresber. Mus. Heineanu</w:t>
      </w:r>
    </w:p>
    <w:p w:rsidR="001F4D1F" w:rsidRPr="001F4D1F" w:rsidRDefault="001F4D1F" w:rsidP="00866E3E">
      <w:pPr>
        <w:pStyle w:val="rawdata"/>
        <w:rPr>
          <w:lang w:val="de-CH"/>
        </w:rPr>
      </w:pPr>
      <w:r w:rsidRPr="001F4D1F">
        <w:rPr>
          <w:lang w:val="de-CH"/>
        </w:rPr>
        <w:t>7474</w:t>
      </w:r>
      <w:r w:rsidRPr="001F4D1F">
        <w:rPr>
          <w:lang w:val="de-CH"/>
        </w:rPr>
        <w:tab/>
        <w:t>Strix aluco</w:t>
      </w:r>
      <w:r w:rsidRPr="001F4D1F">
        <w:rPr>
          <w:lang w:val="de-CH"/>
        </w:rPr>
        <w:tab/>
        <w:t>C-Eu</w:t>
      </w:r>
      <w:r w:rsidRPr="001F4D1F">
        <w:rPr>
          <w:lang w:val="de-CH"/>
        </w:rPr>
        <w:tab/>
        <w:t>U</w:t>
      </w:r>
      <w:r w:rsidRPr="001F4D1F">
        <w:rPr>
          <w:lang w:val="de-CH"/>
        </w:rPr>
        <w:tab/>
        <w:t>1965</w:t>
      </w:r>
      <w:r w:rsidRPr="001F4D1F">
        <w:rPr>
          <w:lang w:val="de-CH"/>
        </w:rPr>
        <w:tab/>
        <w:t>0.169</w:t>
      </w:r>
      <w:r w:rsidRPr="001F4D1F">
        <w:rPr>
          <w:lang w:val="de-CH"/>
        </w:rPr>
        <w:tab/>
        <w:t>Haensel &amp; Walther (1970): Naturkdl. Jahresber. Mus. Heineanu</w:t>
      </w:r>
    </w:p>
    <w:p w:rsidR="001F4D1F" w:rsidRPr="001F4D1F" w:rsidRDefault="001F4D1F" w:rsidP="00866E3E">
      <w:pPr>
        <w:pStyle w:val="rawdata"/>
        <w:rPr>
          <w:lang w:val="de-CH"/>
        </w:rPr>
      </w:pPr>
      <w:r w:rsidRPr="001F4D1F">
        <w:rPr>
          <w:lang w:val="de-CH"/>
        </w:rPr>
        <w:t>3215</w:t>
      </w:r>
      <w:r w:rsidRPr="001F4D1F">
        <w:rPr>
          <w:lang w:val="de-CH"/>
        </w:rPr>
        <w:tab/>
        <w:t>Strix aluco</w:t>
      </w:r>
      <w:r w:rsidRPr="001F4D1F">
        <w:rPr>
          <w:lang w:val="de-CH"/>
        </w:rPr>
        <w:tab/>
        <w:t>C-Eu</w:t>
      </w:r>
      <w:r w:rsidRPr="001F4D1F">
        <w:rPr>
          <w:lang w:val="de-CH"/>
        </w:rPr>
        <w:tab/>
        <w:t>S</w:t>
      </w:r>
      <w:r w:rsidRPr="001F4D1F">
        <w:rPr>
          <w:lang w:val="de-CH"/>
        </w:rPr>
        <w:tab/>
        <w:t>2005</w:t>
      </w:r>
      <w:r w:rsidRPr="001F4D1F">
        <w:rPr>
          <w:lang w:val="de-CH"/>
        </w:rPr>
        <w:tab/>
        <w:t>0.054</w:t>
      </w:r>
      <w:r w:rsidRPr="001F4D1F">
        <w:rPr>
          <w:lang w:val="de-CH"/>
        </w:rPr>
        <w:tab/>
        <w:t>Obuch (2011): Slovak Raptor J. 5: 1–120</w:t>
      </w:r>
    </w:p>
    <w:p w:rsidR="001F4D1F" w:rsidRPr="001F4D1F" w:rsidRDefault="001F4D1F" w:rsidP="00866E3E">
      <w:pPr>
        <w:pStyle w:val="rawdata"/>
        <w:rPr>
          <w:lang w:val="de-CH"/>
        </w:rPr>
      </w:pPr>
      <w:r w:rsidRPr="001F4D1F">
        <w:rPr>
          <w:lang w:val="de-CH"/>
        </w:rPr>
        <w:t>3069</w:t>
      </w:r>
      <w:r w:rsidRPr="001F4D1F">
        <w:rPr>
          <w:lang w:val="de-CH"/>
        </w:rPr>
        <w:tab/>
        <w:t>Strix aluco</w:t>
      </w:r>
      <w:r w:rsidRPr="001F4D1F">
        <w:rPr>
          <w:lang w:val="de-CH"/>
        </w:rPr>
        <w:tab/>
        <w:t>C-Eu</w:t>
      </w:r>
      <w:r w:rsidRPr="001F4D1F">
        <w:rPr>
          <w:lang w:val="de-CH"/>
        </w:rPr>
        <w:tab/>
        <w:t>U</w:t>
      </w:r>
      <w:r w:rsidRPr="001F4D1F">
        <w:rPr>
          <w:lang w:val="de-CH"/>
        </w:rPr>
        <w:tab/>
        <w:t>1968</w:t>
      </w:r>
      <w:r w:rsidRPr="001F4D1F">
        <w:rPr>
          <w:lang w:val="de-CH"/>
        </w:rPr>
        <w:tab/>
        <w:t>0.403</w:t>
      </w:r>
      <w:r w:rsidRPr="001F4D1F">
        <w:rPr>
          <w:lang w:val="de-CH"/>
        </w:rPr>
        <w:tab/>
        <w:t>Wendland (1975): Oecologia 20: 301–310. (cited in Obuch 2011</w:t>
      </w:r>
    </w:p>
    <w:p w:rsidR="001F4D1F" w:rsidRPr="0005186C" w:rsidRDefault="001F4D1F" w:rsidP="00866E3E">
      <w:pPr>
        <w:pStyle w:val="rawdata"/>
        <w:rPr>
          <w:lang w:val="de-CH"/>
        </w:rPr>
      </w:pPr>
      <w:r w:rsidRPr="0005186C">
        <w:rPr>
          <w:lang w:val="de-CH"/>
        </w:rPr>
        <w:t>5273</w:t>
      </w:r>
      <w:r w:rsidRPr="0005186C">
        <w:rPr>
          <w:lang w:val="de-CH"/>
        </w:rPr>
        <w:tab/>
        <w:t>Strix aluco</w:t>
      </w:r>
      <w:r w:rsidRPr="0005186C">
        <w:rPr>
          <w:lang w:val="de-CH"/>
        </w:rPr>
        <w:tab/>
        <w:t>C-Eu</w:t>
      </w:r>
      <w:r w:rsidRPr="0005186C">
        <w:rPr>
          <w:lang w:val="de-CH"/>
        </w:rPr>
        <w:tab/>
        <w:t>U</w:t>
      </w:r>
      <w:r w:rsidRPr="0005186C">
        <w:rPr>
          <w:lang w:val="de-CH"/>
        </w:rPr>
        <w:tab/>
        <w:t>1991</w:t>
      </w:r>
      <w:r w:rsidRPr="0005186C">
        <w:rPr>
          <w:lang w:val="de-CH"/>
        </w:rPr>
        <w:tab/>
        <w:t>0.124</w:t>
      </w:r>
      <w:r w:rsidRPr="0005186C">
        <w:rPr>
          <w:lang w:val="de-CH"/>
        </w:rPr>
        <w:tab/>
        <w:t>Jedrzejewski et al. (1994): J. Avian Biol. 25: 308–318</w:t>
      </w:r>
    </w:p>
    <w:p w:rsidR="001F4D1F" w:rsidRPr="0005186C" w:rsidRDefault="001F4D1F" w:rsidP="00866E3E">
      <w:pPr>
        <w:pStyle w:val="rawdata"/>
        <w:rPr>
          <w:lang w:val="de-CH"/>
        </w:rPr>
      </w:pPr>
      <w:r w:rsidRPr="0005186C">
        <w:rPr>
          <w:lang w:val="de-CH"/>
        </w:rPr>
        <w:t>3214</w:t>
      </w:r>
      <w:r w:rsidRPr="0005186C">
        <w:rPr>
          <w:lang w:val="de-CH"/>
        </w:rPr>
        <w:tab/>
        <w:t>Strix aluco</w:t>
      </w:r>
      <w:r w:rsidRPr="0005186C">
        <w:rPr>
          <w:lang w:val="de-CH"/>
        </w:rPr>
        <w:tab/>
        <w:t>C-Eu</w:t>
      </w:r>
      <w:r w:rsidRPr="0005186C">
        <w:rPr>
          <w:lang w:val="de-CH"/>
        </w:rPr>
        <w:tab/>
        <w:t>S</w:t>
      </w:r>
      <w:r w:rsidRPr="0005186C">
        <w:rPr>
          <w:lang w:val="de-CH"/>
        </w:rPr>
        <w:tab/>
        <w:t>2004</w:t>
      </w:r>
      <w:r w:rsidRPr="0005186C">
        <w:rPr>
          <w:lang w:val="de-CH"/>
        </w:rPr>
        <w:tab/>
        <w:t>0.064</w:t>
      </w:r>
      <w:r w:rsidRPr="0005186C">
        <w:rPr>
          <w:lang w:val="de-CH"/>
        </w:rPr>
        <w:tab/>
        <w:t>Obuch (2011): Slovak Raptor J. 5: 1–120</w:t>
      </w:r>
    </w:p>
    <w:p w:rsidR="001F4D1F" w:rsidRPr="001F4D1F" w:rsidRDefault="001F4D1F" w:rsidP="00866E3E">
      <w:pPr>
        <w:pStyle w:val="rawdata"/>
        <w:rPr>
          <w:lang w:val="de-CH"/>
        </w:rPr>
      </w:pPr>
      <w:r w:rsidRPr="001F4D1F">
        <w:rPr>
          <w:lang w:val="de-CH"/>
        </w:rPr>
        <w:t>9254</w:t>
      </w:r>
      <w:r w:rsidRPr="001F4D1F">
        <w:rPr>
          <w:lang w:val="de-CH"/>
        </w:rPr>
        <w:tab/>
        <w:t>Strix aluco</w:t>
      </w:r>
      <w:r w:rsidRPr="001F4D1F">
        <w:rPr>
          <w:lang w:val="de-CH"/>
        </w:rPr>
        <w:tab/>
        <w:t>C-Eu</w:t>
      </w:r>
      <w:r w:rsidRPr="001F4D1F">
        <w:rPr>
          <w:lang w:val="de-CH"/>
        </w:rPr>
        <w:tab/>
        <w:t>U</w:t>
      </w:r>
      <w:r w:rsidRPr="001F4D1F">
        <w:rPr>
          <w:lang w:val="de-CH"/>
        </w:rPr>
        <w:tab/>
        <w:t>1993</w:t>
      </w:r>
      <w:r w:rsidRPr="001F4D1F">
        <w:rPr>
          <w:lang w:val="de-CH"/>
        </w:rPr>
        <w:tab/>
        <w:t>0.101</w:t>
      </w:r>
      <w:r w:rsidRPr="001F4D1F">
        <w:rPr>
          <w:lang w:val="de-CH"/>
        </w:rPr>
        <w:tab/>
        <w:t>van Veen &amp; Kirk (2000): Ökol. Vögel 22: 237–281</w:t>
      </w:r>
    </w:p>
    <w:p w:rsidR="001F4D1F" w:rsidRPr="001F4D1F" w:rsidRDefault="001F4D1F" w:rsidP="00866E3E">
      <w:pPr>
        <w:pStyle w:val="rawdata"/>
        <w:rPr>
          <w:lang w:val="de-CH"/>
        </w:rPr>
      </w:pPr>
      <w:r w:rsidRPr="001F4D1F">
        <w:rPr>
          <w:lang w:val="de-CH"/>
        </w:rPr>
        <w:t>9246</w:t>
      </w:r>
      <w:r w:rsidRPr="001F4D1F">
        <w:rPr>
          <w:lang w:val="de-CH"/>
        </w:rPr>
        <w:tab/>
        <w:t>Strix aluco</w:t>
      </w:r>
      <w:r w:rsidRPr="001F4D1F">
        <w:rPr>
          <w:lang w:val="de-CH"/>
        </w:rPr>
        <w:tab/>
        <w:t>C-Eu</w:t>
      </w:r>
      <w:r w:rsidRPr="001F4D1F">
        <w:rPr>
          <w:lang w:val="de-CH"/>
        </w:rPr>
        <w:tab/>
        <w:t>U</w:t>
      </w:r>
      <w:r w:rsidRPr="001F4D1F">
        <w:rPr>
          <w:lang w:val="de-CH"/>
        </w:rPr>
        <w:tab/>
        <w:t>1985</w:t>
      </w:r>
      <w:r w:rsidRPr="001F4D1F">
        <w:rPr>
          <w:lang w:val="de-CH"/>
        </w:rPr>
        <w:tab/>
        <w:t>0.057</w:t>
      </w:r>
      <w:r w:rsidRPr="001F4D1F">
        <w:rPr>
          <w:lang w:val="de-CH"/>
        </w:rPr>
        <w:tab/>
        <w:t>van Veen &amp; Kirk (2000): Ökol. Vögel 22: 237–281</w:t>
      </w:r>
    </w:p>
    <w:p w:rsidR="001F4D1F" w:rsidRPr="001F4D1F" w:rsidRDefault="001F4D1F" w:rsidP="00866E3E">
      <w:pPr>
        <w:pStyle w:val="rawdata"/>
        <w:rPr>
          <w:lang w:val="de-CH"/>
        </w:rPr>
      </w:pPr>
      <w:r w:rsidRPr="001F4D1F">
        <w:rPr>
          <w:lang w:val="de-CH"/>
        </w:rPr>
        <w:t>8079</w:t>
      </w:r>
      <w:r w:rsidRPr="001F4D1F">
        <w:rPr>
          <w:lang w:val="de-CH"/>
        </w:rPr>
        <w:tab/>
        <w:t>Strix aluco</w:t>
      </w:r>
      <w:r w:rsidRPr="001F4D1F">
        <w:rPr>
          <w:lang w:val="de-CH"/>
        </w:rPr>
        <w:tab/>
        <w:t>C-Eu</w:t>
      </w:r>
      <w:r w:rsidRPr="001F4D1F">
        <w:rPr>
          <w:lang w:val="de-CH"/>
        </w:rPr>
        <w:tab/>
        <w:t>S</w:t>
      </w:r>
      <w:r w:rsidRPr="001F4D1F">
        <w:rPr>
          <w:lang w:val="de-CH"/>
        </w:rPr>
        <w:tab/>
        <w:t>2000</w:t>
      </w:r>
      <w:r w:rsidRPr="001F4D1F">
        <w:rPr>
          <w:lang w:val="de-CH"/>
        </w:rPr>
        <w:tab/>
        <w:t>0.006</w:t>
      </w:r>
      <w:r w:rsidRPr="001F4D1F">
        <w:rPr>
          <w:lang w:val="de-CH"/>
        </w:rPr>
        <w:tab/>
        <w:t>Kitowski &amp; Pitucha (2007): Berkut 16: 225–231</w:t>
      </w:r>
    </w:p>
    <w:p w:rsidR="001F4D1F" w:rsidRPr="001F4D1F" w:rsidRDefault="001F4D1F" w:rsidP="00866E3E">
      <w:pPr>
        <w:pStyle w:val="rawdata"/>
        <w:rPr>
          <w:lang w:val="de-CH"/>
        </w:rPr>
      </w:pPr>
      <w:r w:rsidRPr="001F4D1F">
        <w:rPr>
          <w:lang w:val="de-CH"/>
        </w:rPr>
        <w:t>3212</w:t>
      </w:r>
      <w:r w:rsidRPr="001F4D1F">
        <w:rPr>
          <w:lang w:val="de-CH"/>
        </w:rPr>
        <w:tab/>
        <w:t>Strix aluco</w:t>
      </w:r>
      <w:r w:rsidRPr="001F4D1F">
        <w:rPr>
          <w:lang w:val="de-CH"/>
        </w:rPr>
        <w:tab/>
        <w:t>C-Eu</w:t>
      </w:r>
      <w:r w:rsidRPr="001F4D1F">
        <w:rPr>
          <w:lang w:val="de-CH"/>
        </w:rPr>
        <w:tab/>
        <w:t>S</w:t>
      </w:r>
      <w:r w:rsidRPr="001F4D1F">
        <w:rPr>
          <w:lang w:val="de-CH"/>
        </w:rPr>
        <w:tab/>
        <w:t>1992</w:t>
      </w:r>
      <w:r w:rsidRPr="001F4D1F">
        <w:rPr>
          <w:lang w:val="de-CH"/>
        </w:rPr>
        <w:tab/>
        <w:t>0.235</w:t>
      </w:r>
      <w:r w:rsidRPr="001F4D1F">
        <w:rPr>
          <w:lang w:val="de-CH"/>
        </w:rPr>
        <w:tab/>
        <w:t>Obuch (2011): Slovak Raptor J. 5: 1–120</w:t>
      </w:r>
    </w:p>
    <w:p w:rsidR="001F4D1F" w:rsidRPr="00123F75" w:rsidRDefault="001F4D1F" w:rsidP="00866E3E">
      <w:pPr>
        <w:pStyle w:val="rawdata"/>
        <w:rPr>
          <w:lang w:val="fr-CH"/>
        </w:rPr>
      </w:pPr>
      <w:r w:rsidRPr="001F4D1F">
        <w:rPr>
          <w:lang w:val="fr-CH"/>
        </w:rPr>
        <w:t>5281</w:t>
      </w:r>
      <w:r w:rsidRPr="001F4D1F">
        <w:rPr>
          <w:lang w:val="fr-CH"/>
        </w:rPr>
        <w:tab/>
        <w:t>Strix aluco</w:t>
      </w:r>
      <w:r w:rsidRPr="001F4D1F">
        <w:rPr>
          <w:lang w:val="fr-CH"/>
        </w:rPr>
        <w:tab/>
        <w:t>C-Eu</w:t>
      </w:r>
      <w:r w:rsidRPr="001F4D1F">
        <w:rPr>
          <w:lang w:val="fr-CH"/>
        </w:rPr>
        <w:tab/>
        <w:t>U</w:t>
      </w:r>
      <w:r w:rsidRPr="001F4D1F">
        <w:rPr>
          <w:lang w:val="fr-CH"/>
        </w:rPr>
        <w:tab/>
        <w:t>1980</w:t>
      </w:r>
      <w:r w:rsidRPr="001F4D1F">
        <w:rPr>
          <w:lang w:val="fr-CH"/>
        </w:rPr>
        <w:tab/>
        <w:t>0.07</w:t>
      </w:r>
      <w:r w:rsidRPr="001F4D1F">
        <w:rPr>
          <w:lang w:val="fr-CH"/>
        </w:rPr>
        <w:tab/>
        <w:t xml:space="preserve">Goszcynski et al. </w:t>
      </w:r>
      <w:r w:rsidRPr="00123F75">
        <w:rPr>
          <w:lang w:val="fr-CH"/>
        </w:rPr>
        <w:t>(1993): Acta Ornithol. 27: 113–123</w:t>
      </w:r>
    </w:p>
    <w:p w:rsidR="001F4D1F" w:rsidRPr="00123F75" w:rsidRDefault="001F4D1F" w:rsidP="00866E3E">
      <w:pPr>
        <w:pStyle w:val="rawdata"/>
        <w:rPr>
          <w:lang w:val="fr-CH"/>
        </w:rPr>
      </w:pPr>
      <w:r w:rsidRPr="00123F75">
        <w:rPr>
          <w:lang w:val="fr-CH"/>
        </w:rPr>
        <w:t>3244</w:t>
      </w:r>
      <w:r w:rsidRPr="00123F75">
        <w:rPr>
          <w:lang w:val="fr-CH"/>
        </w:rPr>
        <w:tab/>
        <w:t>Strix aluco</w:t>
      </w:r>
      <w:r w:rsidRPr="00123F75">
        <w:rPr>
          <w:lang w:val="fr-CH"/>
        </w:rPr>
        <w:tab/>
        <w:t>C-Eu</w:t>
      </w:r>
      <w:r w:rsidRPr="00123F75">
        <w:rPr>
          <w:lang w:val="fr-CH"/>
        </w:rPr>
        <w:tab/>
        <w:t>W</w:t>
      </w:r>
      <w:r w:rsidRPr="00123F75">
        <w:rPr>
          <w:lang w:val="fr-CH"/>
        </w:rPr>
        <w:tab/>
        <w:t>2009</w:t>
      </w:r>
      <w:r w:rsidRPr="00123F75">
        <w:rPr>
          <w:lang w:val="fr-CH"/>
        </w:rPr>
        <w:tab/>
        <w:t>0.033</w:t>
      </w:r>
      <w:r w:rsidRPr="00123F75">
        <w:rPr>
          <w:lang w:val="fr-CH"/>
        </w:rPr>
        <w:tab/>
        <w:t>Obuch (2011): Slovak Raptor J. 5: 1–120</w:t>
      </w:r>
    </w:p>
    <w:p w:rsidR="001F4D1F" w:rsidRPr="00123F75" w:rsidRDefault="001F4D1F" w:rsidP="00866E3E">
      <w:pPr>
        <w:pStyle w:val="rawdata"/>
        <w:rPr>
          <w:lang w:val="fr-CH"/>
        </w:rPr>
      </w:pPr>
      <w:r w:rsidRPr="00123F75">
        <w:rPr>
          <w:lang w:val="fr-CH"/>
        </w:rPr>
        <w:t>3239</w:t>
      </w:r>
      <w:r w:rsidRPr="00123F75">
        <w:rPr>
          <w:lang w:val="fr-CH"/>
        </w:rPr>
        <w:tab/>
        <w:t>Strix aluco</w:t>
      </w:r>
      <w:r w:rsidRPr="00123F75">
        <w:rPr>
          <w:lang w:val="fr-CH"/>
        </w:rPr>
        <w:tab/>
        <w:t>C-Eu</w:t>
      </w:r>
      <w:r w:rsidRPr="00123F75">
        <w:rPr>
          <w:lang w:val="fr-CH"/>
        </w:rPr>
        <w:tab/>
        <w:t>W</w:t>
      </w:r>
      <w:r w:rsidRPr="00123F75">
        <w:rPr>
          <w:lang w:val="fr-CH"/>
        </w:rPr>
        <w:tab/>
        <w:t>2001</w:t>
      </w:r>
      <w:r w:rsidRPr="00123F75">
        <w:rPr>
          <w:lang w:val="fr-CH"/>
        </w:rPr>
        <w:tab/>
        <w:t>0.072</w:t>
      </w:r>
      <w:r w:rsidRPr="00123F75">
        <w:rPr>
          <w:lang w:val="fr-CH"/>
        </w:rPr>
        <w:tab/>
        <w:t>Obuch (2011): Slovak Raptor J. 5: 1–120</w:t>
      </w:r>
    </w:p>
    <w:p w:rsidR="001F4D1F" w:rsidRPr="00123F75" w:rsidRDefault="001F4D1F" w:rsidP="00866E3E">
      <w:pPr>
        <w:pStyle w:val="rawdata"/>
        <w:rPr>
          <w:lang w:val="pt-PT"/>
        </w:rPr>
      </w:pPr>
      <w:r w:rsidRPr="00123F75">
        <w:rPr>
          <w:lang w:val="pt-PT"/>
        </w:rPr>
        <w:t>3153</w:t>
      </w:r>
      <w:r w:rsidRPr="00123F75">
        <w:rPr>
          <w:lang w:val="pt-PT"/>
        </w:rPr>
        <w:tab/>
        <w:t>Strix aluco</w:t>
      </w:r>
      <w:r w:rsidRPr="00123F75">
        <w:rPr>
          <w:lang w:val="pt-PT"/>
        </w:rPr>
        <w:tab/>
        <w:t>C-Eu</w:t>
      </w:r>
      <w:r w:rsidRPr="00123F75">
        <w:rPr>
          <w:lang w:val="pt-PT"/>
        </w:rPr>
        <w:tab/>
        <w:t>S</w:t>
      </w:r>
      <w:r w:rsidRPr="00123F75">
        <w:rPr>
          <w:lang w:val="pt-PT"/>
        </w:rPr>
        <w:tab/>
        <w:t>1980</w:t>
      </w:r>
      <w:r w:rsidRPr="00123F75">
        <w:rPr>
          <w:lang w:val="pt-PT"/>
        </w:rPr>
        <w:tab/>
        <w:t>0.052</w:t>
      </w:r>
      <w:r w:rsidRPr="00123F75">
        <w:rPr>
          <w:lang w:val="pt-PT"/>
        </w:rPr>
        <w:tab/>
        <w:t>Obuch (2011): Slovak Raptor J. 5: 1–120</w:t>
      </w:r>
    </w:p>
    <w:p w:rsidR="001F4D1F" w:rsidRPr="001F4D1F" w:rsidRDefault="001F4D1F" w:rsidP="00866E3E">
      <w:pPr>
        <w:pStyle w:val="rawdata"/>
        <w:rPr>
          <w:lang w:val="fr-CH"/>
        </w:rPr>
      </w:pPr>
      <w:r w:rsidRPr="001F4D1F">
        <w:rPr>
          <w:lang w:val="fr-CH"/>
        </w:rPr>
        <w:t>4778</w:t>
      </w:r>
      <w:r w:rsidRPr="001F4D1F">
        <w:rPr>
          <w:lang w:val="fr-CH"/>
        </w:rPr>
        <w:tab/>
        <w:t>Strix aluco</w:t>
      </w:r>
      <w:r w:rsidRPr="001F4D1F">
        <w:rPr>
          <w:lang w:val="fr-CH"/>
        </w:rPr>
        <w:tab/>
        <w:t>C-Eu</w:t>
      </w:r>
      <w:r w:rsidRPr="001F4D1F">
        <w:rPr>
          <w:lang w:val="fr-CH"/>
        </w:rPr>
        <w:tab/>
        <w:t>U</w:t>
      </w:r>
      <w:r w:rsidRPr="001F4D1F">
        <w:rPr>
          <w:lang w:val="fr-CH"/>
        </w:rPr>
        <w:tab/>
        <w:t>NA</w:t>
      </w:r>
      <w:r w:rsidRPr="001F4D1F">
        <w:rPr>
          <w:lang w:val="fr-CH"/>
        </w:rPr>
        <w:tab/>
        <w:t>0.043</w:t>
      </w:r>
      <w:r w:rsidRPr="001F4D1F">
        <w:rPr>
          <w:lang w:val="fr-CH"/>
        </w:rPr>
        <w:tab/>
        <w:t>Gryz et al. (2012): Chron. Przy. Ojcz. 68: 100–108</w:t>
      </w:r>
    </w:p>
    <w:p w:rsidR="001F4D1F" w:rsidRPr="001F4D1F" w:rsidRDefault="001F4D1F" w:rsidP="00866E3E">
      <w:pPr>
        <w:pStyle w:val="rawdata"/>
        <w:rPr>
          <w:lang w:val="fr-CH"/>
        </w:rPr>
      </w:pPr>
      <w:r w:rsidRPr="001F4D1F">
        <w:rPr>
          <w:lang w:val="fr-CH"/>
        </w:rPr>
        <w:t>3127</w:t>
      </w:r>
      <w:r w:rsidRPr="001F4D1F">
        <w:rPr>
          <w:lang w:val="fr-CH"/>
        </w:rPr>
        <w:tab/>
        <w:t>Strix aluco</w:t>
      </w:r>
      <w:r w:rsidRPr="001F4D1F">
        <w:rPr>
          <w:lang w:val="fr-CH"/>
        </w:rPr>
        <w:tab/>
        <w:t>C-Eu</w:t>
      </w:r>
      <w:r w:rsidRPr="001F4D1F">
        <w:rPr>
          <w:lang w:val="fr-CH"/>
        </w:rPr>
        <w:tab/>
        <w:t>U</w:t>
      </w:r>
      <w:r w:rsidRPr="001F4D1F">
        <w:rPr>
          <w:lang w:val="fr-CH"/>
        </w:rPr>
        <w:tab/>
        <w:t>2005</w:t>
      </w:r>
      <w:r w:rsidRPr="001F4D1F">
        <w:rPr>
          <w:lang w:val="fr-CH"/>
        </w:rPr>
        <w:tab/>
        <w:t>0.534</w:t>
      </w:r>
      <w:r w:rsidRPr="001F4D1F">
        <w:rPr>
          <w:lang w:val="fr-CH"/>
        </w:rPr>
        <w:tab/>
        <w:t>Obuch (2011): Slovak Raptor J. 5: 1–120</w:t>
      </w:r>
    </w:p>
    <w:p w:rsidR="001F4D1F" w:rsidRPr="001F4D1F" w:rsidRDefault="001F4D1F" w:rsidP="00866E3E">
      <w:pPr>
        <w:pStyle w:val="rawdata"/>
        <w:rPr>
          <w:lang w:val="fr-CH"/>
        </w:rPr>
      </w:pPr>
      <w:r w:rsidRPr="001F4D1F">
        <w:rPr>
          <w:lang w:val="fr-CH"/>
        </w:rPr>
        <w:t>3062</w:t>
      </w:r>
      <w:r w:rsidRPr="001F4D1F">
        <w:rPr>
          <w:lang w:val="fr-CH"/>
        </w:rPr>
        <w:tab/>
        <w:t>Strix aluco</w:t>
      </w:r>
      <w:r w:rsidRPr="001F4D1F">
        <w:rPr>
          <w:lang w:val="fr-CH"/>
        </w:rPr>
        <w:tab/>
        <w:t>C-Eu</w:t>
      </w:r>
      <w:r w:rsidRPr="001F4D1F">
        <w:rPr>
          <w:lang w:val="fr-CH"/>
        </w:rPr>
        <w:tab/>
        <w:t>U</w:t>
      </w:r>
      <w:r w:rsidRPr="001F4D1F">
        <w:rPr>
          <w:lang w:val="fr-CH"/>
        </w:rPr>
        <w:tab/>
        <w:t>1962</w:t>
      </w:r>
      <w:r w:rsidRPr="001F4D1F">
        <w:rPr>
          <w:lang w:val="fr-CH"/>
        </w:rPr>
        <w:tab/>
        <w:t>0.366</w:t>
      </w:r>
      <w:r w:rsidRPr="001F4D1F">
        <w:rPr>
          <w:lang w:val="fr-CH"/>
        </w:rPr>
        <w:tab/>
        <w:t>Wendland (1975): Oecologia 20: 301–310. (cited in Obuch 2011</w:t>
      </w:r>
    </w:p>
    <w:p w:rsidR="001F4D1F" w:rsidRPr="001F4D1F" w:rsidRDefault="001F4D1F" w:rsidP="00866E3E">
      <w:pPr>
        <w:pStyle w:val="rawdata"/>
        <w:rPr>
          <w:lang w:val="fr-CH"/>
        </w:rPr>
      </w:pPr>
      <w:r w:rsidRPr="001F4D1F">
        <w:rPr>
          <w:lang w:val="fr-CH"/>
        </w:rPr>
        <w:t>3236</w:t>
      </w:r>
      <w:r w:rsidRPr="001F4D1F">
        <w:rPr>
          <w:lang w:val="fr-CH"/>
        </w:rPr>
        <w:tab/>
        <w:t>Strix aluco</w:t>
      </w:r>
      <w:r w:rsidRPr="001F4D1F">
        <w:rPr>
          <w:lang w:val="fr-CH"/>
        </w:rPr>
        <w:tab/>
        <w:t>C-Eu</w:t>
      </w:r>
      <w:r w:rsidRPr="001F4D1F">
        <w:rPr>
          <w:lang w:val="fr-CH"/>
        </w:rPr>
        <w:tab/>
        <w:t>S</w:t>
      </w:r>
      <w:r w:rsidRPr="001F4D1F">
        <w:rPr>
          <w:lang w:val="fr-CH"/>
        </w:rPr>
        <w:tab/>
        <w:t>2006</w:t>
      </w:r>
      <w:r w:rsidRPr="001F4D1F">
        <w:rPr>
          <w:lang w:val="fr-CH"/>
        </w:rPr>
        <w:tab/>
        <w:t>0.072</w:t>
      </w:r>
      <w:r w:rsidRPr="001F4D1F">
        <w:rPr>
          <w:lang w:val="fr-CH"/>
        </w:rPr>
        <w:tab/>
        <w:t>Obuch (2011): Slovak Raptor J. 5: 1–120</w:t>
      </w:r>
    </w:p>
    <w:p w:rsidR="001F4D1F" w:rsidRPr="001F4D1F" w:rsidRDefault="001F4D1F" w:rsidP="00866E3E">
      <w:pPr>
        <w:pStyle w:val="rawdata"/>
        <w:rPr>
          <w:lang w:val="fr-CH"/>
        </w:rPr>
      </w:pPr>
      <w:r w:rsidRPr="001F4D1F">
        <w:rPr>
          <w:lang w:val="fr-CH"/>
        </w:rPr>
        <w:t>8522</w:t>
      </w:r>
      <w:r w:rsidRPr="001F4D1F">
        <w:rPr>
          <w:lang w:val="fr-CH"/>
        </w:rPr>
        <w:tab/>
        <w:t>Strix aluco</w:t>
      </w:r>
      <w:r w:rsidRPr="001F4D1F">
        <w:rPr>
          <w:lang w:val="fr-CH"/>
        </w:rPr>
        <w:tab/>
        <w:t>ME_NA</w:t>
      </w:r>
      <w:r w:rsidRPr="001F4D1F">
        <w:rPr>
          <w:lang w:val="fr-CH"/>
        </w:rPr>
        <w:tab/>
        <w:t>S</w:t>
      </w:r>
      <w:r w:rsidRPr="001F4D1F">
        <w:rPr>
          <w:lang w:val="fr-CH"/>
        </w:rPr>
        <w:tab/>
        <w:t>2015</w:t>
      </w:r>
      <w:r w:rsidRPr="001F4D1F">
        <w:rPr>
          <w:lang w:val="fr-CH"/>
        </w:rPr>
        <w:tab/>
        <w:t>0.221</w:t>
      </w:r>
      <w:r w:rsidRPr="001F4D1F">
        <w:rPr>
          <w:lang w:val="fr-CH"/>
        </w:rPr>
        <w:tab/>
        <w:t>Obuch (2018): Slovak Raptor J. 12: 9–40</w:t>
      </w:r>
    </w:p>
    <w:p w:rsidR="001F4D1F" w:rsidRPr="00123F75" w:rsidRDefault="001F4D1F" w:rsidP="00866E3E">
      <w:pPr>
        <w:pStyle w:val="rawdata"/>
        <w:rPr>
          <w:lang w:val="pt-PT"/>
        </w:rPr>
      </w:pPr>
      <w:r w:rsidRPr="001F4D1F">
        <w:rPr>
          <w:lang w:val="fr-CH"/>
        </w:rPr>
        <w:t>6260</w:t>
      </w:r>
      <w:r w:rsidRPr="001F4D1F">
        <w:rPr>
          <w:lang w:val="fr-CH"/>
        </w:rPr>
        <w:tab/>
        <w:t>Strix aluco</w:t>
      </w:r>
      <w:r w:rsidRPr="001F4D1F">
        <w:rPr>
          <w:lang w:val="fr-CH"/>
        </w:rPr>
        <w:tab/>
        <w:t>ME_NA</w:t>
      </w:r>
      <w:r w:rsidRPr="001F4D1F">
        <w:rPr>
          <w:lang w:val="fr-CH"/>
        </w:rPr>
        <w:tab/>
        <w:t>U</w:t>
      </w:r>
      <w:r w:rsidRPr="001F4D1F">
        <w:rPr>
          <w:lang w:val="fr-CH"/>
        </w:rPr>
        <w:tab/>
        <w:t>1997</w:t>
      </w:r>
      <w:r w:rsidRPr="001F4D1F">
        <w:rPr>
          <w:lang w:val="fr-CH"/>
        </w:rPr>
        <w:tab/>
        <w:t>0.514</w:t>
      </w:r>
      <w:r w:rsidRPr="001F4D1F">
        <w:rPr>
          <w:lang w:val="fr-CH"/>
        </w:rPr>
        <w:tab/>
        <w:t xml:space="preserve">Tergou et al. </w:t>
      </w:r>
      <w:r w:rsidRPr="00123F75">
        <w:rPr>
          <w:lang w:val="pt-PT"/>
        </w:rPr>
        <w:t>(2014): Pakist. J. Zool. 46: 1013–1020</w:t>
      </w:r>
    </w:p>
    <w:p w:rsidR="001F4D1F" w:rsidRPr="00123F75" w:rsidRDefault="001F4D1F" w:rsidP="00866E3E">
      <w:pPr>
        <w:pStyle w:val="rawdata"/>
        <w:rPr>
          <w:lang w:val="pt-PT"/>
        </w:rPr>
      </w:pPr>
      <w:r w:rsidRPr="00123F75">
        <w:rPr>
          <w:lang w:val="pt-PT"/>
        </w:rPr>
        <w:t>8523</w:t>
      </w:r>
      <w:r w:rsidRPr="00123F75">
        <w:rPr>
          <w:lang w:val="pt-PT"/>
        </w:rPr>
        <w:tab/>
        <w:t>Strix aluco</w:t>
      </w:r>
      <w:r w:rsidRPr="00123F75">
        <w:rPr>
          <w:lang w:val="pt-PT"/>
        </w:rPr>
        <w:tab/>
        <w:t>ME_NA</w:t>
      </w:r>
      <w:r w:rsidRPr="00123F75">
        <w:rPr>
          <w:lang w:val="pt-PT"/>
        </w:rPr>
        <w:tab/>
        <w:t>S</w:t>
      </w:r>
      <w:r w:rsidRPr="00123F75">
        <w:rPr>
          <w:lang w:val="pt-PT"/>
        </w:rPr>
        <w:tab/>
        <w:t>2015</w:t>
      </w:r>
      <w:r w:rsidRPr="00123F75">
        <w:rPr>
          <w:lang w:val="pt-PT"/>
        </w:rPr>
        <w:tab/>
        <w:t>0.139</w:t>
      </w:r>
      <w:r w:rsidRPr="00123F75">
        <w:rPr>
          <w:lang w:val="pt-PT"/>
        </w:rPr>
        <w:tab/>
        <w:t>Obuch (2018): Slovak Raptor J. 12: 9–40</w:t>
      </w:r>
    </w:p>
    <w:p w:rsidR="001F4D1F" w:rsidRPr="001F4D1F" w:rsidRDefault="001F4D1F" w:rsidP="00866E3E">
      <w:pPr>
        <w:pStyle w:val="rawdata"/>
        <w:rPr>
          <w:lang w:val="fr-CH"/>
        </w:rPr>
      </w:pPr>
      <w:r w:rsidRPr="001F4D1F">
        <w:rPr>
          <w:lang w:val="fr-CH"/>
        </w:rPr>
        <w:t>5576</w:t>
      </w:r>
      <w:r w:rsidRPr="001F4D1F">
        <w:rPr>
          <w:lang w:val="fr-CH"/>
        </w:rPr>
        <w:tab/>
        <w:t>Strix aluco</w:t>
      </w:r>
      <w:r w:rsidRPr="001F4D1F">
        <w:rPr>
          <w:lang w:val="fr-CH"/>
        </w:rPr>
        <w:tab/>
        <w:t>ME_NA</w:t>
      </w:r>
      <w:r w:rsidRPr="001F4D1F">
        <w:rPr>
          <w:lang w:val="fr-CH"/>
        </w:rPr>
        <w:tab/>
        <w:t>S</w:t>
      </w:r>
      <w:r w:rsidRPr="001F4D1F">
        <w:rPr>
          <w:lang w:val="fr-CH"/>
        </w:rPr>
        <w:tab/>
        <w:t>1999</w:t>
      </w:r>
      <w:r w:rsidRPr="001F4D1F">
        <w:rPr>
          <w:lang w:val="fr-CH"/>
        </w:rPr>
        <w:tab/>
        <w:t>0.627</w:t>
      </w:r>
      <w:r w:rsidRPr="001F4D1F">
        <w:rPr>
          <w:lang w:val="fr-CH"/>
        </w:rPr>
        <w:tab/>
        <w:t>Idouhar-Saadi et al. (2014): Int. J. Zool. Res. 4: 59–66</w:t>
      </w:r>
    </w:p>
    <w:p w:rsidR="001F4D1F" w:rsidRPr="00123F75" w:rsidRDefault="001F4D1F" w:rsidP="00866E3E">
      <w:pPr>
        <w:pStyle w:val="rawdata"/>
        <w:rPr>
          <w:lang w:val="pt-PT"/>
        </w:rPr>
      </w:pPr>
      <w:r w:rsidRPr="001F4D1F">
        <w:rPr>
          <w:lang w:val="fr-CH"/>
        </w:rPr>
        <w:t>5575</w:t>
      </w:r>
      <w:r w:rsidRPr="001F4D1F">
        <w:rPr>
          <w:lang w:val="fr-CH"/>
        </w:rPr>
        <w:tab/>
        <w:t>Strix aluco</w:t>
      </w:r>
      <w:r w:rsidRPr="001F4D1F">
        <w:rPr>
          <w:lang w:val="fr-CH"/>
        </w:rPr>
        <w:tab/>
        <w:t>ME_NA</w:t>
      </w:r>
      <w:r w:rsidRPr="001F4D1F">
        <w:rPr>
          <w:lang w:val="fr-CH"/>
        </w:rPr>
        <w:tab/>
        <w:t>S</w:t>
      </w:r>
      <w:r w:rsidRPr="001F4D1F">
        <w:rPr>
          <w:lang w:val="fr-CH"/>
        </w:rPr>
        <w:tab/>
        <w:t>1999</w:t>
      </w:r>
      <w:r w:rsidRPr="001F4D1F">
        <w:rPr>
          <w:lang w:val="fr-CH"/>
        </w:rPr>
        <w:tab/>
        <w:t>0.577</w:t>
      </w:r>
      <w:r w:rsidRPr="001F4D1F">
        <w:rPr>
          <w:lang w:val="fr-CH"/>
        </w:rPr>
        <w:tab/>
        <w:t xml:space="preserve">Idouhar-Saadi et al. </w:t>
      </w:r>
      <w:r w:rsidRPr="00123F75">
        <w:rPr>
          <w:lang w:val="pt-PT"/>
        </w:rPr>
        <w:t>(2014): Int. J. Zool. Res. 4: 59–66</w:t>
      </w:r>
    </w:p>
    <w:p w:rsidR="001F4D1F" w:rsidRPr="00123F75" w:rsidRDefault="001F4D1F" w:rsidP="00866E3E">
      <w:pPr>
        <w:pStyle w:val="rawdata"/>
        <w:rPr>
          <w:lang w:val="pt-PT"/>
        </w:rPr>
      </w:pPr>
      <w:r w:rsidRPr="00123F75">
        <w:rPr>
          <w:lang w:val="pt-PT"/>
        </w:rPr>
        <w:t>2980</w:t>
      </w:r>
      <w:r w:rsidRPr="00123F75">
        <w:rPr>
          <w:lang w:val="pt-PT"/>
        </w:rPr>
        <w:tab/>
        <w:t>Strix aluco</w:t>
      </w:r>
      <w:r w:rsidRPr="00123F75">
        <w:rPr>
          <w:lang w:val="pt-PT"/>
        </w:rPr>
        <w:tab/>
        <w:t>ME_NA</w:t>
      </w:r>
      <w:r w:rsidRPr="00123F75">
        <w:rPr>
          <w:lang w:val="pt-PT"/>
        </w:rPr>
        <w:tab/>
        <w:t>S</w:t>
      </w:r>
      <w:r w:rsidRPr="00123F75">
        <w:rPr>
          <w:lang w:val="pt-PT"/>
        </w:rPr>
        <w:tab/>
        <w:t>2010</w:t>
      </w:r>
      <w:r w:rsidRPr="00123F75">
        <w:rPr>
          <w:lang w:val="pt-PT"/>
        </w:rPr>
        <w:tab/>
        <w:t>0.717</w:t>
      </w:r>
      <w:r w:rsidRPr="00123F75">
        <w:rPr>
          <w:lang w:val="pt-PT"/>
        </w:rPr>
        <w:tab/>
        <w:t>Khaleghizadeh (2011): Raptors Conserv. 23: 199–200</w:t>
      </w:r>
    </w:p>
    <w:p w:rsidR="001F4D1F" w:rsidRPr="00123F75" w:rsidRDefault="001F4D1F" w:rsidP="00866E3E">
      <w:pPr>
        <w:pStyle w:val="rawdata"/>
        <w:rPr>
          <w:lang w:val="pt-PT"/>
        </w:rPr>
      </w:pPr>
      <w:r w:rsidRPr="00123F75">
        <w:rPr>
          <w:lang w:val="pt-PT"/>
        </w:rPr>
        <w:t>8489</w:t>
      </w:r>
      <w:r w:rsidRPr="00123F75">
        <w:rPr>
          <w:lang w:val="pt-PT"/>
        </w:rPr>
        <w:tab/>
        <w:t>Strix aluco</w:t>
      </w:r>
      <w:r w:rsidRPr="00123F75">
        <w:rPr>
          <w:lang w:val="pt-PT"/>
        </w:rPr>
        <w:tab/>
        <w:t>ME_NA</w:t>
      </w:r>
      <w:r w:rsidRPr="00123F75">
        <w:rPr>
          <w:lang w:val="pt-PT"/>
        </w:rPr>
        <w:tab/>
        <w:t>S</w:t>
      </w:r>
      <w:r w:rsidRPr="00123F75">
        <w:rPr>
          <w:lang w:val="pt-PT"/>
        </w:rPr>
        <w:tab/>
        <w:t>2008</w:t>
      </w:r>
      <w:r w:rsidRPr="00123F75">
        <w:rPr>
          <w:lang w:val="pt-PT"/>
        </w:rPr>
        <w:tab/>
        <w:t>0.31</w:t>
      </w:r>
      <w:r w:rsidRPr="00123F75">
        <w:rPr>
          <w:lang w:val="pt-PT"/>
        </w:rPr>
        <w:tab/>
        <w:t>Obuch (2018): Slovak Raptor J. 12: 9–40</w:t>
      </w:r>
    </w:p>
    <w:p w:rsidR="001F4D1F" w:rsidRPr="00123F75" w:rsidRDefault="001F4D1F" w:rsidP="00866E3E">
      <w:pPr>
        <w:pStyle w:val="rawdata"/>
        <w:rPr>
          <w:lang w:val="pt-PT"/>
        </w:rPr>
      </w:pPr>
      <w:r w:rsidRPr="00123F75">
        <w:rPr>
          <w:lang w:val="pt-PT"/>
        </w:rPr>
        <w:t>3264</w:t>
      </w:r>
      <w:r w:rsidRPr="00123F75">
        <w:rPr>
          <w:lang w:val="pt-PT"/>
        </w:rPr>
        <w:tab/>
        <w:t>Strix aluco</w:t>
      </w:r>
      <w:r w:rsidRPr="00123F75">
        <w:rPr>
          <w:lang w:val="pt-PT"/>
        </w:rPr>
        <w:tab/>
        <w:t>ME_NA</w:t>
      </w:r>
      <w:r w:rsidRPr="00123F75">
        <w:rPr>
          <w:lang w:val="pt-PT"/>
        </w:rPr>
        <w:tab/>
        <w:t>S</w:t>
      </w:r>
      <w:r w:rsidRPr="00123F75">
        <w:rPr>
          <w:lang w:val="pt-PT"/>
        </w:rPr>
        <w:tab/>
        <w:t>2005</w:t>
      </w:r>
      <w:r w:rsidRPr="00123F75">
        <w:rPr>
          <w:lang w:val="pt-PT"/>
        </w:rPr>
        <w:tab/>
        <w:t>0.203</w:t>
      </w:r>
      <w:r w:rsidRPr="00123F75">
        <w:rPr>
          <w:lang w:val="pt-PT"/>
        </w:rPr>
        <w:tab/>
        <w:t>Obuch (2011): Slovak Raptor J. 5: 1–120</w:t>
      </w:r>
    </w:p>
    <w:p w:rsidR="001F4D1F" w:rsidRPr="00123F75" w:rsidRDefault="001F4D1F" w:rsidP="00866E3E">
      <w:pPr>
        <w:pStyle w:val="rawdata"/>
        <w:rPr>
          <w:lang w:val="pt-PT"/>
        </w:rPr>
      </w:pPr>
      <w:r w:rsidRPr="00123F75">
        <w:rPr>
          <w:lang w:val="pt-PT"/>
        </w:rPr>
        <w:t>3268</w:t>
      </w:r>
      <w:r w:rsidRPr="00123F75">
        <w:rPr>
          <w:lang w:val="pt-PT"/>
        </w:rPr>
        <w:tab/>
        <w:t>Strix aluco</w:t>
      </w:r>
      <w:r w:rsidRPr="00123F75">
        <w:rPr>
          <w:lang w:val="pt-PT"/>
        </w:rPr>
        <w:tab/>
        <w:t>ME_NA</w:t>
      </w:r>
      <w:r w:rsidRPr="00123F75">
        <w:rPr>
          <w:lang w:val="pt-PT"/>
        </w:rPr>
        <w:tab/>
        <w:t>S</w:t>
      </w:r>
      <w:r w:rsidRPr="00123F75">
        <w:rPr>
          <w:lang w:val="pt-PT"/>
        </w:rPr>
        <w:tab/>
        <w:t>1992</w:t>
      </w:r>
      <w:r w:rsidRPr="00123F75">
        <w:rPr>
          <w:lang w:val="pt-PT"/>
        </w:rPr>
        <w:tab/>
        <w:t>0.241</w:t>
      </w:r>
      <w:r w:rsidRPr="00123F75">
        <w:rPr>
          <w:lang w:val="pt-PT"/>
        </w:rPr>
        <w:tab/>
        <w:t>Obuch (2011): Slovak Raptor J. 5: 1–120</w:t>
      </w:r>
    </w:p>
    <w:p w:rsidR="001F4D1F" w:rsidRPr="00123F75" w:rsidRDefault="001F4D1F" w:rsidP="00866E3E">
      <w:pPr>
        <w:pStyle w:val="rawdata"/>
        <w:rPr>
          <w:lang w:val="pt-PT"/>
        </w:rPr>
      </w:pPr>
      <w:r w:rsidRPr="00123F75">
        <w:rPr>
          <w:lang w:val="pt-PT"/>
        </w:rPr>
        <w:t>3094</w:t>
      </w:r>
      <w:r w:rsidRPr="00123F75">
        <w:rPr>
          <w:lang w:val="pt-PT"/>
        </w:rPr>
        <w:tab/>
        <w:t>Strix aluco</w:t>
      </w:r>
      <w:r w:rsidRPr="00123F75">
        <w:rPr>
          <w:lang w:val="pt-PT"/>
        </w:rPr>
        <w:tab/>
        <w:t>ME_NA</w:t>
      </w:r>
      <w:r w:rsidRPr="00123F75">
        <w:rPr>
          <w:lang w:val="pt-PT"/>
        </w:rPr>
        <w:tab/>
        <w:t>S</w:t>
      </w:r>
      <w:r w:rsidRPr="00123F75">
        <w:rPr>
          <w:lang w:val="pt-PT"/>
        </w:rPr>
        <w:tab/>
        <w:t>2001</w:t>
      </w:r>
      <w:r w:rsidRPr="00123F75">
        <w:rPr>
          <w:lang w:val="pt-PT"/>
        </w:rPr>
        <w:tab/>
        <w:t>0.038</w:t>
      </w:r>
      <w:r w:rsidRPr="00123F75">
        <w:rPr>
          <w:lang w:val="pt-PT"/>
        </w:rPr>
        <w:tab/>
        <w:t>Obuch (2011): Slovak Raptor J. 5: 1–120</w:t>
      </w:r>
    </w:p>
    <w:p w:rsidR="001F4D1F" w:rsidRPr="001F4D1F" w:rsidRDefault="001F4D1F" w:rsidP="00866E3E">
      <w:pPr>
        <w:pStyle w:val="rawdata"/>
        <w:rPr>
          <w:lang w:val="fr-CH"/>
        </w:rPr>
      </w:pPr>
      <w:r w:rsidRPr="001F4D1F">
        <w:rPr>
          <w:lang w:val="fr-CH"/>
        </w:rPr>
        <w:t>7437</w:t>
      </w:r>
      <w:r w:rsidRPr="001F4D1F">
        <w:rPr>
          <w:lang w:val="fr-CH"/>
        </w:rPr>
        <w:tab/>
        <w:t>Strix aluco</w:t>
      </w:r>
      <w:r w:rsidRPr="001F4D1F">
        <w:rPr>
          <w:lang w:val="fr-CH"/>
        </w:rPr>
        <w:tab/>
        <w:t>ME_NA</w:t>
      </w:r>
      <w:r w:rsidRPr="001F4D1F">
        <w:rPr>
          <w:lang w:val="fr-CH"/>
        </w:rPr>
        <w:tab/>
        <w:t>U</w:t>
      </w:r>
      <w:r w:rsidRPr="001F4D1F">
        <w:rPr>
          <w:lang w:val="fr-CH"/>
        </w:rPr>
        <w:tab/>
        <w:t>2014</w:t>
      </w:r>
      <w:r w:rsidRPr="001F4D1F">
        <w:rPr>
          <w:lang w:val="fr-CH"/>
        </w:rPr>
        <w:tab/>
        <w:t>0.807</w:t>
      </w:r>
      <w:r w:rsidRPr="001F4D1F">
        <w:rPr>
          <w:lang w:val="fr-CH"/>
        </w:rPr>
        <w:tab/>
        <w:t>Comay &amp; Dayan (2018): DOI: 10.5061/dryad.9m84np6</w:t>
      </w:r>
    </w:p>
    <w:p w:rsidR="001F4D1F" w:rsidRPr="00123F75" w:rsidRDefault="001F4D1F" w:rsidP="00866E3E">
      <w:pPr>
        <w:pStyle w:val="rawdata"/>
        <w:rPr>
          <w:lang w:val="pt-PT"/>
        </w:rPr>
      </w:pPr>
      <w:r w:rsidRPr="001F4D1F">
        <w:rPr>
          <w:lang w:val="fr-CH"/>
        </w:rPr>
        <w:t>3010</w:t>
      </w:r>
      <w:r w:rsidRPr="001F4D1F">
        <w:rPr>
          <w:lang w:val="fr-CH"/>
        </w:rPr>
        <w:tab/>
        <w:t>Strix aluco</w:t>
      </w:r>
      <w:r w:rsidRPr="001F4D1F">
        <w:rPr>
          <w:lang w:val="fr-CH"/>
        </w:rPr>
        <w:tab/>
        <w:t>ME_NA</w:t>
      </w:r>
      <w:r w:rsidRPr="001F4D1F">
        <w:rPr>
          <w:lang w:val="fr-CH"/>
        </w:rPr>
        <w:tab/>
        <w:t>U</w:t>
      </w:r>
      <w:r w:rsidRPr="001F4D1F">
        <w:rPr>
          <w:lang w:val="fr-CH"/>
        </w:rPr>
        <w:tab/>
        <w:t>1999</w:t>
      </w:r>
      <w:r w:rsidRPr="001F4D1F">
        <w:rPr>
          <w:lang w:val="fr-CH"/>
        </w:rPr>
        <w:tab/>
        <w:t>0</w:t>
      </w:r>
      <w:r w:rsidRPr="001F4D1F">
        <w:rPr>
          <w:lang w:val="fr-CH"/>
        </w:rPr>
        <w:tab/>
        <w:t xml:space="preserve">Benda et al. </w:t>
      </w:r>
      <w:r w:rsidRPr="00123F75">
        <w:rPr>
          <w:lang w:val="pt-PT"/>
        </w:rPr>
        <w:t>(2006): Acta Soc. Zool. Bohem. 70: 1–329</w:t>
      </w:r>
    </w:p>
    <w:p w:rsidR="001F4D1F" w:rsidRPr="00123F75" w:rsidRDefault="001F4D1F" w:rsidP="00866E3E">
      <w:pPr>
        <w:pStyle w:val="rawdata"/>
        <w:rPr>
          <w:lang w:val="pt-PT"/>
        </w:rPr>
      </w:pPr>
      <w:r w:rsidRPr="00123F75">
        <w:rPr>
          <w:lang w:val="pt-PT"/>
        </w:rPr>
        <w:t>3266</w:t>
      </w:r>
      <w:r w:rsidRPr="00123F75">
        <w:rPr>
          <w:lang w:val="pt-PT"/>
        </w:rPr>
        <w:tab/>
        <w:t>Strix aluco</w:t>
      </w:r>
      <w:r w:rsidRPr="00123F75">
        <w:rPr>
          <w:lang w:val="pt-PT"/>
        </w:rPr>
        <w:tab/>
        <w:t>ME_NA</w:t>
      </w:r>
      <w:r w:rsidRPr="00123F75">
        <w:rPr>
          <w:lang w:val="pt-PT"/>
        </w:rPr>
        <w:tab/>
        <w:t>S</w:t>
      </w:r>
      <w:r w:rsidRPr="00123F75">
        <w:rPr>
          <w:lang w:val="pt-PT"/>
        </w:rPr>
        <w:tab/>
        <w:t>2001</w:t>
      </w:r>
      <w:r w:rsidRPr="00123F75">
        <w:rPr>
          <w:lang w:val="pt-PT"/>
        </w:rPr>
        <w:tab/>
        <w:t>0.071</w:t>
      </w:r>
      <w:r w:rsidRPr="00123F75">
        <w:rPr>
          <w:lang w:val="pt-PT"/>
        </w:rPr>
        <w:tab/>
        <w:t>Obuch (2011): Slovak Raptor J. 5: 1–120</w:t>
      </w:r>
    </w:p>
    <w:p w:rsidR="001F4D1F" w:rsidRPr="00123F75" w:rsidRDefault="001F4D1F" w:rsidP="00866E3E">
      <w:pPr>
        <w:pStyle w:val="rawdata"/>
        <w:rPr>
          <w:lang w:val="pt-PT"/>
        </w:rPr>
      </w:pPr>
      <w:r w:rsidRPr="00123F75">
        <w:rPr>
          <w:lang w:val="pt-PT"/>
        </w:rPr>
        <w:t>3095</w:t>
      </w:r>
      <w:r w:rsidRPr="00123F75">
        <w:rPr>
          <w:lang w:val="pt-PT"/>
        </w:rPr>
        <w:tab/>
        <w:t>Strix aluco</w:t>
      </w:r>
      <w:r w:rsidRPr="00123F75">
        <w:rPr>
          <w:lang w:val="pt-PT"/>
        </w:rPr>
        <w:tab/>
        <w:t>ME_NA</w:t>
      </w:r>
      <w:r w:rsidRPr="00123F75">
        <w:rPr>
          <w:lang w:val="pt-PT"/>
        </w:rPr>
        <w:tab/>
        <w:t>S</w:t>
      </w:r>
      <w:r w:rsidRPr="00123F75">
        <w:rPr>
          <w:lang w:val="pt-PT"/>
        </w:rPr>
        <w:tab/>
        <w:t>2000</w:t>
      </w:r>
      <w:r w:rsidRPr="00123F75">
        <w:rPr>
          <w:lang w:val="pt-PT"/>
        </w:rPr>
        <w:tab/>
        <w:t>0.125</w:t>
      </w:r>
      <w:r w:rsidRPr="00123F75">
        <w:rPr>
          <w:lang w:val="pt-PT"/>
        </w:rPr>
        <w:tab/>
        <w:t>Obuch (2011): Slovak Raptor J. 5: 1–120</w:t>
      </w:r>
    </w:p>
    <w:p w:rsidR="001F4D1F" w:rsidRPr="00123F75" w:rsidRDefault="001F4D1F" w:rsidP="00866E3E">
      <w:pPr>
        <w:pStyle w:val="rawdata"/>
        <w:rPr>
          <w:lang w:val="pt-PT"/>
        </w:rPr>
      </w:pPr>
      <w:r w:rsidRPr="00123F75">
        <w:rPr>
          <w:lang w:val="pt-PT"/>
        </w:rPr>
        <w:t>3267</w:t>
      </w:r>
      <w:r w:rsidRPr="00123F75">
        <w:rPr>
          <w:lang w:val="pt-PT"/>
        </w:rPr>
        <w:tab/>
        <w:t>Strix aluco</w:t>
      </w:r>
      <w:r w:rsidRPr="00123F75">
        <w:rPr>
          <w:lang w:val="pt-PT"/>
        </w:rPr>
        <w:tab/>
        <w:t>ME_NA</w:t>
      </w:r>
      <w:r w:rsidRPr="00123F75">
        <w:rPr>
          <w:lang w:val="pt-PT"/>
        </w:rPr>
        <w:tab/>
        <w:t>U</w:t>
      </w:r>
      <w:r w:rsidRPr="00123F75">
        <w:rPr>
          <w:lang w:val="pt-PT"/>
        </w:rPr>
        <w:tab/>
        <w:t>2002</w:t>
      </w:r>
      <w:r w:rsidRPr="00123F75">
        <w:rPr>
          <w:lang w:val="pt-PT"/>
        </w:rPr>
        <w:tab/>
        <w:t>0.276</w:t>
      </w:r>
      <w:r w:rsidRPr="00123F75">
        <w:rPr>
          <w:lang w:val="pt-PT"/>
        </w:rPr>
        <w:tab/>
        <w:t>Obuch (2011): Slovak Raptor J. 5: 1–120</w:t>
      </w:r>
    </w:p>
    <w:p w:rsidR="001F4D1F" w:rsidRPr="00123F75" w:rsidRDefault="001F4D1F" w:rsidP="00866E3E">
      <w:pPr>
        <w:pStyle w:val="rawdata"/>
        <w:rPr>
          <w:lang w:val="pt-PT"/>
        </w:rPr>
      </w:pPr>
      <w:r w:rsidRPr="00123F75">
        <w:rPr>
          <w:lang w:val="pt-PT"/>
        </w:rPr>
        <w:t>3269</w:t>
      </w:r>
      <w:r w:rsidRPr="00123F75">
        <w:rPr>
          <w:lang w:val="pt-PT"/>
        </w:rPr>
        <w:tab/>
        <w:t>Strix aluco</w:t>
      </w:r>
      <w:r w:rsidRPr="00123F75">
        <w:rPr>
          <w:lang w:val="pt-PT"/>
        </w:rPr>
        <w:tab/>
        <w:t>ME_NA</w:t>
      </w:r>
      <w:r w:rsidRPr="00123F75">
        <w:rPr>
          <w:lang w:val="pt-PT"/>
        </w:rPr>
        <w:tab/>
        <w:t>S</w:t>
      </w:r>
      <w:r w:rsidRPr="00123F75">
        <w:rPr>
          <w:lang w:val="pt-PT"/>
        </w:rPr>
        <w:tab/>
        <w:t>1992</w:t>
      </w:r>
      <w:r w:rsidRPr="00123F75">
        <w:rPr>
          <w:lang w:val="pt-PT"/>
        </w:rPr>
        <w:tab/>
        <w:t>0.171</w:t>
      </w:r>
      <w:r w:rsidRPr="00123F75">
        <w:rPr>
          <w:lang w:val="pt-PT"/>
        </w:rPr>
        <w:tab/>
        <w:t>Obuch (2011): Slovak Raptor J. 5: 1–120</w:t>
      </w:r>
    </w:p>
    <w:p w:rsidR="001F4D1F" w:rsidRPr="00123F75" w:rsidRDefault="001F4D1F" w:rsidP="00866E3E">
      <w:pPr>
        <w:pStyle w:val="rawdata"/>
        <w:rPr>
          <w:lang w:val="pt-PT"/>
        </w:rPr>
      </w:pPr>
      <w:r w:rsidRPr="00123F75">
        <w:rPr>
          <w:lang w:val="pt-PT"/>
        </w:rPr>
        <w:t>8491</w:t>
      </w:r>
      <w:r w:rsidRPr="00123F75">
        <w:rPr>
          <w:lang w:val="pt-PT"/>
        </w:rPr>
        <w:tab/>
        <w:t>Strix aluco</w:t>
      </w:r>
      <w:r w:rsidRPr="00123F75">
        <w:rPr>
          <w:lang w:val="pt-PT"/>
        </w:rPr>
        <w:tab/>
        <w:t>ME_NA</w:t>
      </w:r>
      <w:r w:rsidRPr="00123F75">
        <w:rPr>
          <w:lang w:val="pt-PT"/>
        </w:rPr>
        <w:tab/>
        <w:t>U</w:t>
      </w:r>
      <w:r w:rsidRPr="00123F75">
        <w:rPr>
          <w:lang w:val="pt-PT"/>
        </w:rPr>
        <w:tab/>
        <w:t>2010</w:t>
      </w:r>
      <w:r w:rsidRPr="00123F75">
        <w:rPr>
          <w:lang w:val="pt-PT"/>
        </w:rPr>
        <w:tab/>
        <w:t>0.039</w:t>
      </w:r>
      <w:r w:rsidRPr="00123F75">
        <w:rPr>
          <w:lang w:val="pt-PT"/>
        </w:rPr>
        <w:tab/>
        <w:t>Obuch (2018): Slovak Raptor J. 12: 9–40</w:t>
      </w:r>
    </w:p>
    <w:p w:rsidR="001F4D1F" w:rsidRPr="00123F75" w:rsidRDefault="001F4D1F" w:rsidP="00866E3E">
      <w:pPr>
        <w:pStyle w:val="rawdata"/>
        <w:rPr>
          <w:lang w:val="pt-PT"/>
        </w:rPr>
      </w:pPr>
      <w:r w:rsidRPr="00123F75">
        <w:rPr>
          <w:lang w:val="pt-PT"/>
        </w:rPr>
        <w:t>8490</w:t>
      </w:r>
      <w:r w:rsidRPr="00123F75">
        <w:rPr>
          <w:lang w:val="pt-PT"/>
        </w:rPr>
        <w:tab/>
        <w:t>Strix aluco</w:t>
      </w:r>
      <w:r w:rsidRPr="00123F75">
        <w:rPr>
          <w:lang w:val="pt-PT"/>
        </w:rPr>
        <w:tab/>
        <w:t>ME_NA</w:t>
      </w:r>
      <w:r w:rsidRPr="00123F75">
        <w:rPr>
          <w:lang w:val="pt-PT"/>
        </w:rPr>
        <w:tab/>
        <w:t>S</w:t>
      </w:r>
      <w:r w:rsidRPr="00123F75">
        <w:rPr>
          <w:lang w:val="pt-PT"/>
        </w:rPr>
        <w:tab/>
        <w:t>2013</w:t>
      </w:r>
      <w:r w:rsidRPr="00123F75">
        <w:rPr>
          <w:lang w:val="pt-PT"/>
        </w:rPr>
        <w:tab/>
        <w:t>0.088</w:t>
      </w:r>
      <w:r w:rsidRPr="00123F75">
        <w:rPr>
          <w:lang w:val="pt-PT"/>
        </w:rPr>
        <w:tab/>
        <w:t>Obuch (2018): Slovak Raptor J. 12: 9–40</w:t>
      </w:r>
    </w:p>
    <w:p w:rsidR="001F4D1F" w:rsidRPr="00123F75" w:rsidRDefault="001F4D1F" w:rsidP="00866E3E">
      <w:pPr>
        <w:pStyle w:val="rawdata"/>
        <w:rPr>
          <w:lang w:val="pt-PT"/>
        </w:rPr>
      </w:pPr>
      <w:r w:rsidRPr="00123F75">
        <w:rPr>
          <w:lang w:val="pt-PT"/>
        </w:rPr>
        <w:t>3265</w:t>
      </w:r>
      <w:r w:rsidRPr="00123F75">
        <w:rPr>
          <w:lang w:val="pt-PT"/>
        </w:rPr>
        <w:tab/>
        <w:t>Strix aluco</w:t>
      </w:r>
      <w:r w:rsidRPr="00123F75">
        <w:rPr>
          <w:lang w:val="pt-PT"/>
        </w:rPr>
        <w:tab/>
        <w:t>ME_NA</w:t>
      </w:r>
      <w:r w:rsidRPr="00123F75">
        <w:rPr>
          <w:lang w:val="pt-PT"/>
        </w:rPr>
        <w:tab/>
        <w:t>U</w:t>
      </w:r>
      <w:r w:rsidRPr="00123F75">
        <w:rPr>
          <w:lang w:val="pt-PT"/>
        </w:rPr>
        <w:tab/>
        <w:t>1999</w:t>
      </w:r>
      <w:r w:rsidRPr="00123F75">
        <w:rPr>
          <w:lang w:val="pt-PT"/>
        </w:rPr>
        <w:tab/>
        <w:t>0.075</w:t>
      </w:r>
      <w:r w:rsidRPr="00123F75">
        <w:rPr>
          <w:lang w:val="pt-PT"/>
        </w:rPr>
        <w:tab/>
        <w:t>Obuch (2011): Slovak Raptor J. 5: 1–120</w:t>
      </w:r>
    </w:p>
    <w:p w:rsidR="001F4D1F" w:rsidRPr="00123F75" w:rsidRDefault="001F4D1F" w:rsidP="00866E3E">
      <w:pPr>
        <w:pStyle w:val="rawdata"/>
        <w:rPr>
          <w:lang w:val="pt-PT"/>
        </w:rPr>
      </w:pPr>
      <w:r w:rsidRPr="00123F75">
        <w:rPr>
          <w:lang w:val="pt-PT"/>
        </w:rPr>
        <w:t>3274</w:t>
      </w:r>
      <w:r w:rsidRPr="00123F75">
        <w:rPr>
          <w:lang w:val="pt-PT"/>
        </w:rPr>
        <w:tab/>
        <w:t>Strix aluco</w:t>
      </w:r>
      <w:r w:rsidRPr="00123F75">
        <w:rPr>
          <w:lang w:val="pt-PT"/>
        </w:rPr>
        <w:tab/>
        <w:t>N-Eu</w:t>
      </w:r>
      <w:r w:rsidRPr="00123F75">
        <w:rPr>
          <w:lang w:val="pt-PT"/>
        </w:rPr>
        <w:tab/>
        <w:t>U</w:t>
      </w:r>
      <w:r w:rsidRPr="00123F75">
        <w:rPr>
          <w:lang w:val="pt-PT"/>
        </w:rPr>
        <w:tab/>
        <w:t>NA</w:t>
      </w:r>
      <w:r w:rsidRPr="00123F75">
        <w:rPr>
          <w:lang w:val="pt-PT"/>
        </w:rPr>
        <w:tab/>
        <w:t>0.071</w:t>
      </w:r>
      <w:r w:rsidRPr="00123F75">
        <w:rPr>
          <w:lang w:val="pt-PT"/>
        </w:rPr>
        <w:tab/>
        <w:t>Obuch (2011): Slovak Raptor J. 5: 1–120</w:t>
      </w:r>
    </w:p>
    <w:p w:rsidR="001F4D1F" w:rsidRPr="001F4D1F" w:rsidRDefault="001F4D1F" w:rsidP="00866E3E">
      <w:pPr>
        <w:pStyle w:val="rawdata"/>
        <w:rPr>
          <w:lang w:val="fr-CH"/>
        </w:rPr>
      </w:pPr>
      <w:r w:rsidRPr="001F4D1F">
        <w:rPr>
          <w:lang w:val="fr-CH"/>
        </w:rPr>
        <w:t>3283</w:t>
      </w:r>
      <w:r w:rsidRPr="001F4D1F">
        <w:rPr>
          <w:lang w:val="fr-CH"/>
        </w:rPr>
        <w:tab/>
        <w:t>Strix aluco</w:t>
      </w:r>
      <w:r w:rsidRPr="001F4D1F">
        <w:rPr>
          <w:lang w:val="fr-CH"/>
        </w:rPr>
        <w:tab/>
        <w:t>N-Eu</w:t>
      </w:r>
      <w:r w:rsidRPr="001F4D1F">
        <w:rPr>
          <w:lang w:val="fr-CH"/>
        </w:rPr>
        <w:tab/>
        <w:t>U</w:t>
      </w:r>
      <w:r w:rsidRPr="001F4D1F">
        <w:rPr>
          <w:lang w:val="fr-CH"/>
        </w:rPr>
        <w:tab/>
        <w:t>NA</w:t>
      </w:r>
      <w:r w:rsidRPr="001F4D1F">
        <w:rPr>
          <w:lang w:val="fr-CH"/>
        </w:rPr>
        <w:tab/>
        <w:t>0.176</w:t>
      </w:r>
      <w:r w:rsidRPr="001F4D1F">
        <w:rPr>
          <w:lang w:val="fr-CH"/>
        </w:rPr>
        <w:tab/>
        <w:t>Obuch (2011): Slovak Raptor J. 5: 1–120</w:t>
      </w:r>
    </w:p>
    <w:p w:rsidR="001F4D1F" w:rsidRPr="001F4D1F" w:rsidRDefault="001F4D1F" w:rsidP="00866E3E">
      <w:pPr>
        <w:pStyle w:val="rawdata"/>
        <w:rPr>
          <w:lang w:val="fr-CH"/>
        </w:rPr>
      </w:pPr>
      <w:r w:rsidRPr="001F4D1F">
        <w:rPr>
          <w:lang w:val="fr-CH"/>
        </w:rPr>
        <w:t>1730</w:t>
      </w:r>
      <w:r w:rsidRPr="001F4D1F">
        <w:rPr>
          <w:lang w:val="fr-CH"/>
        </w:rPr>
        <w:tab/>
        <w:t>Strix aluco</w:t>
      </w:r>
      <w:r w:rsidRPr="001F4D1F">
        <w:rPr>
          <w:lang w:val="fr-CH"/>
        </w:rPr>
        <w:tab/>
        <w:t>N-Eu</w:t>
      </w:r>
      <w:r w:rsidRPr="001F4D1F">
        <w:rPr>
          <w:lang w:val="fr-CH"/>
        </w:rPr>
        <w:tab/>
        <w:t>U</w:t>
      </w:r>
      <w:r w:rsidRPr="001F4D1F">
        <w:rPr>
          <w:lang w:val="fr-CH"/>
        </w:rPr>
        <w:tab/>
        <w:t>1966</w:t>
      </w:r>
      <w:r w:rsidRPr="001F4D1F">
        <w:rPr>
          <w:lang w:val="fr-CH"/>
        </w:rPr>
        <w:tab/>
        <w:t>0.036</w:t>
      </w:r>
      <w:r w:rsidRPr="001F4D1F">
        <w:rPr>
          <w:lang w:val="fr-CH"/>
        </w:rPr>
        <w:tab/>
        <w:t>Källander (1977): Vår Fågelvärld 36: 134–142</w:t>
      </w:r>
    </w:p>
    <w:p w:rsidR="001F4D1F" w:rsidRPr="001F4D1F" w:rsidRDefault="001F4D1F" w:rsidP="00866E3E">
      <w:pPr>
        <w:pStyle w:val="rawdata"/>
        <w:rPr>
          <w:lang w:val="fr-CH"/>
        </w:rPr>
      </w:pPr>
      <w:r w:rsidRPr="001F4D1F">
        <w:rPr>
          <w:lang w:val="fr-CH"/>
        </w:rPr>
        <w:t>1729</w:t>
      </w:r>
      <w:r w:rsidRPr="001F4D1F">
        <w:rPr>
          <w:lang w:val="fr-CH"/>
        </w:rPr>
        <w:tab/>
        <w:t>Strix aluco</w:t>
      </w:r>
      <w:r w:rsidRPr="001F4D1F">
        <w:rPr>
          <w:lang w:val="fr-CH"/>
        </w:rPr>
        <w:tab/>
        <w:t>N-Eu</w:t>
      </w:r>
      <w:r w:rsidRPr="001F4D1F">
        <w:rPr>
          <w:lang w:val="fr-CH"/>
        </w:rPr>
        <w:tab/>
        <w:t>U</w:t>
      </w:r>
      <w:r w:rsidRPr="001F4D1F">
        <w:rPr>
          <w:lang w:val="fr-CH"/>
        </w:rPr>
        <w:tab/>
        <w:t>1965</w:t>
      </w:r>
      <w:r w:rsidRPr="001F4D1F">
        <w:rPr>
          <w:lang w:val="fr-CH"/>
        </w:rPr>
        <w:tab/>
        <w:t>0.091</w:t>
      </w:r>
      <w:r w:rsidRPr="001F4D1F">
        <w:rPr>
          <w:lang w:val="fr-CH"/>
        </w:rPr>
        <w:tab/>
        <w:t>Källander (1977): Vår Fågelvärld 36: 134–142</w:t>
      </w:r>
    </w:p>
    <w:p w:rsidR="001F4D1F" w:rsidRPr="001F4D1F" w:rsidRDefault="001F4D1F" w:rsidP="00866E3E">
      <w:pPr>
        <w:pStyle w:val="rawdata"/>
        <w:rPr>
          <w:lang w:val="fr-CH"/>
        </w:rPr>
      </w:pPr>
      <w:r w:rsidRPr="001F4D1F">
        <w:rPr>
          <w:lang w:val="fr-CH"/>
        </w:rPr>
        <w:t>1726</w:t>
      </w:r>
      <w:r w:rsidRPr="001F4D1F">
        <w:rPr>
          <w:lang w:val="fr-CH"/>
        </w:rPr>
        <w:tab/>
        <w:t>Strix aluco</w:t>
      </w:r>
      <w:r w:rsidRPr="001F4D1F">
        <w:rPr>
          <w:lang w:val="fr-CH"/>
        </w:rPr>
        <w:tab/>
        <w:t>N-Eu</w:t>
      </w:r>
      <w:r w:rsidRPr="001F4D1F">
        <w:rPr>
          <w:lang w:val="fr-CH"/>
        </w:rPr>
        <w:tab/>
        <w:t>U</w:t>
      </w:r>
      <w:r w:rsidRPr="001F4D1F">
        <w:rPr>
          <w:lang w:val="fr-CH"/>
        </w:rPr>
        <w:tab/>
        <w:t>1962</w:t>
      </w:r>
      <w:r w:rsidRPr="001F4D1F">
        <w:rPr>
          <w:lang w:val="fr-CH"/>
        </w:rPr>
        <w:tab/>
        <w:t>0.02</w:t>
      </w:r>
      <w:r w:rsidRPr="001F4D1F">
        <w:rPr>
          <w:lang w:val="fr-CH"/>
        </w:rPr>
        <w:tab/>
        <w:t>Källander (1977): Vår Fågelvärld 36: 134–142</w:t>
      </w:r>
    </w:p>
    <w:p w:rsidR="001F4D1F" w:rsidRPr="001F4D1F" w:rsidRDefault="001F4D1F" w:rsidP="00866E3E">
      <w:pPr>
        <w:pStyle w:val="rawdata"/>
        <w:rPr>
          <w:lang w:val="de-CH"/>
        </w:rPr>
      </w:pPr>
      <w:r w:rsidRPr="001F4D1F">
        <w:rPr>
          <w:lang w:val="de-CH"/>
        </w:rPr>
        <w:t>3948</w:t>
      </w:r>
      <w:r w:rsidRPr="001F4D1F">
        <w:rPr>
          <w:lang w:val="de-CH"/>
        </w:rPr>
        <w:tab/>
        <w:t>Strix aluco</w:t>
      </w:r>
      <w:r w:rsidRPr="001F4D1F">
        <w:rPr>
          <w:lang w:val="de-CH"/>
        </w:rPr>
        <w:tab/>
        <w:t>N-Eu</w:t>
      </w:r>
      <w:r w:rsidRPr="001F4D1F">
        <w:rPr>
          <w:lang w:val="de-CH"/>
        </w:rPr>
        <w:tab/>
        <w:t>S</w:t>
      </w:r>
      <w:r w:rsidRPr="001F4D1F">
        <w:rPr>
          <w:lang w:val="de-CH"/>
        </w:rPr>
        <w:tab/>
        <w:t>1989</w:t>
      </w:r>
      <w:r w:rsidRPr="001F4D1F">
        <w:rPr>
          <w:lang w:val="de-CH"/>
        </w:rPr>
        <w:tab/>
        <w:t>0.147</w:t>
      </w:r>
      <w:r w:rsidRPr="001F4D1F">
        <w:rPr>
          <w:lang w:val="de-CH"/>
        </w:rPr>
        <w:tab/>
        <w:t>Solonen &amp; Karhunen (2002): Ornis Fenn. 79: 121–131</w:t>
      </w:r>
    </w:p>
    <w:p w:rsidR="001F4D1F" w:rsidRPr="001F4D1F" w:rsidRDefault="001F4D1F" w:rsidP="00866E3E">
      <w:pPr>
        <w:pStyle w:val="rawdata"/>
        <w:rPr>
          <w:lang w:val="de-CH"/>
        </w:rPr>
      </w:pPr>
      <w:r w:rsidRPr="001F4D1F">
        <w:rPr>
          <w:lang w:val="de-CH"/>
        </w:rPr>
        <w:t>1728</w:t>
      </w:r>
      <w:r w:rsidRPr="001F4D1F">
        <w:rPr>
          <w:lang w:val="de-CH"/>
        </w:rPr>
        <w:tab/>
        <w:t>Strix aluco</w:t>
      </w:r>
      <w:r w:rsidRPr="001F4D1F">
        <w:rPr>
          <w:lang w:val="de-CH"/>
        </w:rPr>
        <w:tab/>
        <w:t>N-Eu</w:t>
      </w:r>
      <w:r w:rsidRPr="001F4D1F">
        <w:rPr>
          <w:lang w:val="de-CH"/>
        </w:rPr>
        <w:tab/>
        <w:t>U</w:t>
      </w:r>
      <w:r w:rsidRPr="001F4D1F">
        <w:rPr>
          <w:lang w:val="de-CH"/>
        </w:rPr>
        <w:tab/>
        <w:t>1964</w:t>
      </w:r>
      <w:r w:rsidRPr="001F4D1F">
        <w:rPr>
          <w:lang w:val="de-CH"/>
        </w:rPr>
        <w:tab/>
        <w:t>0.042</w:t>
      </w:r>
      <w:r w:rsidRPr="001F4D1F">
        <w:rPr>
          <w:lang w:val="de-CH"/>
        </w:rPr>
        <w:tab/>
        <w:t>Källander (1977): Vår Fågelvärld 36: 134–142</w:t>
      </w:r>
    </w:p>
    <w:p w:rsidR="001F4D1F" w:rsidRPr="001F4D1F" w:rsidRDefault="001F4D1F" w:rsidP="00866E3E">
      <w:pPr>
        <w:pStyle w:val="rawdata"/>
        <w:rPr>
          <w:lang w:val="de-CH"/>
        </w:rPr>
      </w:pPr>
      <w:r w:rsidRPr="001F4D1F">
        <w:rPr>
          <w:lang w:val="de-CH"/>
        </w:rPr>
        <w:t>1725</w:t>
      </w:r>
      <w:r w:rsidRPr="001F4D1F">
        <w:rPr>
          <w:lang w:val="de-CH"/>
        </w:rPr>
        <w:tab/>
        <w:t>Strix aluco</w:t>
      </w:r>
      <w:r w:rsidRPr="001F4D1F">
        <w:rPr>
          <w:lang w:val="de-CH"/>
        </w:rPr>
        <w:tab/>
        <w:t>N-Eu</w:t>
      </w:r>
      <w:r w:rsidRPr="001F4D1F">
        <w:rPr>
          <w:lang w:val="de-CH"/>
        </w:rPr>
        <w:tab/>
        <w:t>U</w:t>
      </w:r>
      <w:r w:rsidRPr="001F4D1F">
        <w:rPr>
          <w:lang w:val="de-CH"/>
        </w:rPr>
        <w:tab/>
        <w:t>1961</w:t>
      </w:r>
      <w:r w:rsidRPr="001F4D1F">
        <w:rPr>
          <w:lang w:val="de-CH"/>
        </w:rPr>
        <w:tab/>
        <w:t>0.016</w:t>
      </w:r>
      <w:r w:rsidRPr="001F4D1F">
        <w:rPr>
          <w:lang w:val="de-CH"/>
        </w:rPr>
        <w:tab/>
        <w:t>Källander (1977): Vår Fågelvärld 36: 134–142</w:t>
      </w:r>
    </w:p>
    <w:p w:rsidR="001F4D1F" w:rsidRPr="001F4D1F" w:rsidRDefault="001F4D1F" w:rsidP="00866E3E">
      <w:pPr>
        <w:pStyle w:val="rawdata"/>
        <w:rPr>
          <w:lang w:val="de-CH"/>
        </w:rPr>
      </w:pPr>
      <w:r w:rsidRPr="001F4D1F">
        <w:rPr>
          <w:lang w:val="de-CH"/>
        </w:rPr>
        <w:t>1734</w:t>
      </w:r>
      <w:r w:rsidRPr="001F4D1F">
        <w:rPr>
          <w:lang w:val="de-CH"/>
        </w:rPr>
        <w:tab/>
        <w:t>Strix aluco</w:t>
      </w:r>
      <w:r w:rsidRPr="001F4D1F">
        <w:rPr>
          <w:lang w:val="de-CH"/>
        </w:rPr>
        <w:tab/>
        <w:t>N-Eu</w:t>
      </w:r>
      <w:r w:rsidRPr="001F4D1F">
        <w:rPr>
          <w:lang w:val="de-CH"/>
        </w:rPr>
        <w:tab/>
        <w:t>U</w:t>
      </w:r>
      <w:r w:rsidRPr="001F4D1F">
        <w:rPr>
          <w:lang w:val="de-CH"/>
        </w:rPr>
        <w:tab/>
        <w:t>1970</w:t>
      </w:r>
      <w:r w:rsidRPr="001F4D1F">
        <w:rPr>
          <w:lang w:val="de-CH"/>
        </w:rPr>
        <w:tab/>
        <w:t>0.067</w:t>
      </w:r>
      <w:r w:rsidRPr="001F4D1F">
        <w:rPr>
          <w:lang w:val="de-CH"/>
        </w:rPr>
        <w:tab/>
        <w:t>Källander (1977): Vår Fågelvärld 36: 134–142</w:t>
      </w:r>
    </w:p>
    <w:p w:rsidR="001F4D1F" w:rsidRPr="001F4D1F" w:rsidRDefault="001F4D1F" w:rsidP="00866E3E">
      <w:pPr>
        <w:pStyle w:val="rawdata"/>
        <w:rPr>
          <w:lang w:val="fr-CH"/>
        </w:rPr>
      </w:pPr>
      <w:r w:rsidRPr="001F4D1F">
        <w:rPr>
          <w:lang w:val="fr-CH"/>
        </w:rPr>
        <w:t>3272</w:t>
      </w:r>
      <w:r w:rsidRPr="001F4D1F">
        <w:rPr>
          <w:lang w:val="fr-CH"/>
        </w:rPr>
        <w:tab/>
        <w:t>Strix aluco</w:t>
      </w:r>
      <w:r w:rsidRPr="001F4D1F">
        <w:rPr>
          <w:lang w:val="fr-CH"/>
        </w:rPr>
        <w:tab/>
        <w:t>N-Eu</w:t>
      </w:r>
      <w:r w:rsidRPr="001F4D1F">
        <w:rPr>
          <w:lang w:val="fr-CH"/>
        </w:rPr>
        <w:tab/>
        <w:t>U</w:t>
      </w:r>
      <w:r w:rsidRPr="001F4D1F">
        <w:rPr>
          <w:lang w:val="fr-CH"/>
        </w:rPr>
        <w:tab/>
        <w:t>NA</w:t>
      </w:r>
      <w:r w:rsidRPr="001F4D1F">
        <w:rPr>
          <w:lang w:val="fr-CH"/>
        </w:rPr>
        <w:tab/>
        <w:t>0.09</w:t>
      </w:r>
      <w:r w:rsidRPr="001F4D1F">
        <w:rPr>
          <w:lang w:val="fr-CH"/>
        </w:rPr>
        <w:tab/>
        <w:t>Obuch (2011): Slovak Raptor J. 5: 1–120</w:t>
      </w:r>
    </w:p>
    <w:p w:rsidR="001F4D1F" w:rsidRPr="001F4D1F" w:rsidRDefault="001F4D1F" w:rsidP="00866E3E">
      <w:pPr>
        <w:pStyle w:val="rawdata"/>
        <w:rPr>
          <w:lang w:val="fr-CH"/>
        </w:rPr>
      </w:pPr>
      <w:r w:rsidRPr="001F4D1F">
        <w:rPr>
          <w:lang w:val="fr-CH"/>
        </w:rPr>
        <w:t>3281</w:t>
      </w:r>
      <w:r w:rsidRPr="001F4D1F">
        <w:rPr>
          <w:lang w:val="fr-CH"/>
        </w:rPr>
        <w:tab/>
        <w:t>Strix aluco</w:t>
      </w:r>
      <w:r w:rsidRPr="001F4D1F">
        <w:rPr>
          <w:lang w:val="fr-CH"/>
        </w:rPr>
        <w:tab/>
        <w:t>N-Eu</w:t>
      </w:r>
      <w:r w:rsidRPr="001F4D1F">
        <w:rPr>
          <w:lang w:val="fr-CH"/>
        </w:rPr>
        <w:tab/>
        <w:t>U</w:t>
      </w:r>
      <w:r w:rsidRPr="001F4D1F">
        <w:rPr>
          <w:lang w:val="fr-CH"/>
        </w:rPr>
        <w:tab/>
        <w:t>NA</w:t>
      </w:r>
      <w:r w:rsidRPr="001F4D1F">
        <w:rPr>
          <w:lang w:val="fr-CH"/>
        </w:rPr>
        <w:tab/>
        <w:t>0.203</w:t>
      </w:r>
      <w:r w:rsidRPr="001F4D1F">
        <w:rPr>
          <w:lang w:val="fr-CH"/>
        </w:rPr>
        <w:tab/>
        <w:t>Obuch (2011): Slovak Raptor J. 5: 1–120</w:t>
      </w:r>
    </w:p>
    <w:p w:rsidR="001F4D1F" w:rsidRPr="001F4D1F" w:rsidRDefault="001F4D1F" w:rsidP="00866E3E">
      <w:pPr>
        <w:pStyle w:val="rawdata"/>
        <w:rPr>
          <w:lang w:val="fr-CH"/>
        </w:rPr>
      </w:pPr>
      <w:r w:rsidRPr="001F4D1F">
        <w:rPr>
          <w:lang w:val="fr-CH"/>
        </w:rPr>
        <w:t>4743</w:t>
      </w:r>
      <w:r w:rsidRPr="001F4D1F">
        <w:rPr>
          <w:lang w:val="fr-CH"/>
        </w:rPr>
        <w:tab/>
        <w:t>Strix aluco</w:t>
      </w:r>
      <w:r w:rsidRPr="001F4D1F">
        <w:rPr>
          <w:lang w:val="fr-CH"/>
        </w:rPr>
        <w:tab/>
        <w:t>N-Eu</w:t>
      </w:r>
      <w:r w:rsidRPr="001F4D1F">
        <w:rPr>
          <w:lang w:val="fr-CH"/>
        </w:rPr>
        <w:tab/>
        <w:t>U</w:t>
      </w:r>
      <w:r w:rsidRPr="001F4D1F">
        <w:rPr>
          <w:lang w:val="fr-CH"/>
        </w:rPr>
        <w:tab/>
        <w:t>1990</w:t>
      </w:r>
      <w:r w:rsidRPr="001F4D1F">
        <w:rPr>
          <w:lang w:val="fr-CH"/>
        </w:rPr>
        <w:tab/>
        <w:t>0.121</w:t>
      </w:r>
      <w:r w:rsidRPr="001F4D1F">
        <w:rPr>
          <w:lang w:val="fr-CH"/>
        </w:rPr>
        <w:tab/>
        <w:t>Overskaug et al. (1995): J. Raptor Res. 29: 137–140</w:t>
      </w:r>
    </w:p>
    <w:p w:rsidR="001F4D1F" w:rsidRPr="001F4D1F" w:rsidRDefault="001F4D1F" w:rsidP="00866E3E">
      <w:pPr>
        <w:pStyle w:val="rawdata"/>
        <w:rPr>
          <w:lang w:val="fr-CH"/>
        </w:rPr>
      </w:pPr>
      <w:r w:rsidRPr="001F4D1F">
        <w:rPr>
          <w:lang w:val="fr-CH"/>
        </w:rPr>
        <w:t>1727</w:t>
      </w:r>
      <w:r w:rsidRPr="001F4D1F">
        <w:rPr>
          <w:lang w:val="fr-CH"/>
        </w:rPr>
        <w:tab/>
        <w:t>Strix aluco</w:t>
      </w:r>
      <w:r w:rsidRPr="001F4D1F">
        <w:rPr>
          <w:lang w:val="fr-CH"/>
        </w:rPr>
        <w:tab/>
        <w:t>N-Eu</w:t>
      </w:r>
      <w:r w:rsidRPr="001F4D1F">
        <w:rPr>
          <w:lang w:val="fr-CH"/>
        </w:rPr>
        <w:tab/>
        <w:t>U</w:t>
      </w:r>
      <w:r w:rsidRPr="001F4D1F">
        <w:rPr>
          <w:lang w:val="fr-CH"/>
        </w:rPr>
        <w:tab/>
        <w:t>1963</w:t>
      </w:r>
      <w:r w:rsidRPr="001F4D1F">
        <w:rPr>
          <w:lang w:val="fr-CH"/>
        </w:rPr>
        <w:tab/>
        <w:t>0.069</w:t>
      </w:r>
      <w:r w:rsidRPr="001F4D1F">
        <w:rPr>
          <w:lang w:val="fr-CH"/>
        </w:rPr>
        <w:tab/>
        <w:t>Källander (1977): Vår Fågelvärld 36: 134–142</w:t>
      </w:r>
    </w:p>
    <w:p w:rsidR="001F4D1F" w:rsidRPr="001F4D1F" w:rsidRDefault="001F4D1F" w:rsidP="00866E3E">
      <w:pPr>
        <w:pStyle w:val="rawdata"/>
        <w:rPr>
          <w:lang w:val="fr-CH"/>
        </w:rPr>
      </w:pPr>
      <w:r w:rsidRPr="001F4D1F">
        <w:rPr>
          <w:lang w:val="fr-CH"/>
        </w:rPr>
        <w:t>3969</w:t>
      </w:r>
      <w:r w:rsidRPr="001F4D1F">
        <w:rPr>
          <w:lang w:val="fr-CH"/>
        </w:rPr>
        <w:tab/>
        <w:t>Strix aluco</w:t>
      </w:r>
      <w:r w:rsidRPr="001F4D1F">
        <w:rPr>
          <w:lang w:val="fr-CH"/>
        </w:rPr>
        <w:tab/>
        <w:t>N-Eu</w:t>
      </w:r>
      <w:r w:rsidRPr="001F4D1F">
        <w:rPr>
          <w:lang w:val="fr-CH"/>
        </w:rPr>
        <w:tab/>
        <w:t>S</w:t>
      </w:r>
      <w:r w:rsidRPr="001F4D1F">
        <w:rPr>
          <w:lang w:val="fr-CH"/>
        </w:rPr>
        <w:tab/>
        <w:t>2001</w:t>
      </w:r>
      <w:r w:rsidRPr="001F4D1F">
        <w:rPr>
          <w:lang w:val="fr-CH"/>
        </w:rPr>
        <w:tab/>
        <w:t>0.086</w:t>
      </w:r>
      <w:r w:rsidRPr="001F4D1F">
        <w:rPr>
          <w:lang w:val="fr-CH"/>
        </w:rPr>
        <w:tab/>
        <w:t>Balciauskiene et al. (2005): Acta Zool. Lituanica 15: 13–20</w:t>
      </w:r>
    </w:p>
    <w:p w:rsidR="001F4D1F" w:rsidRPr="001F4D1F" w:rsidRDefault="001F4D1F" w:rsidP="00866E3E">
      <w:pPr>
        <w:pStyle w:val="rawdata"/>
        <w:rPr>
          <w:lang w:val="fr-CH"/>
        </w:rPr>
      </w:pPr>
      <w:r w:rsidRPr="001F4D1F">
        <w:rPr>
          <w:lang w:val="fr-CH"/>
        </w:rPr>
        <w:t>7847</w:t>
      </w:r>
      <w:r w:rsidRPr="001F4D1F">
        <w:rPr>
          <w:lang w:val="fr-CH"/>
        </w:rPr>
        <w:tab/>
        <w:t>Strix aluco</w:t>
      </w:r>
      <w:r w:rsidRPr="001F4D1F">
        <w:rPr>
          <w:lang w:val="fr-CH"/>
        </w:rPr>
        <w:tab/>
        <w:t>N-Eu</w:t>
      </w:r>
      <w:r w:rsidRPr="001F4D1F">
        <w:rPr>
          <w:lang w:val="fr-CH"/>
        </w:rPr>
        <w:tab/>
        <w:t>U</w:t>
      </w:r>
      <w:r w:rsidRPr="001F4D1F">
        <w:rPr>
          <w:lang w:val="fr-CH"/>
        </w:rPr>
        <w:tab/>
        <w:t>1978</w:t>
      </w:r>
      <w:r w:rsidRPr="001F4D1F">
        <w:rPr>
          <w:lang w:val="fr-CH"/>
        </w:rPr>
        <w:tab/>
        <w:t>0.125</w:t>
      </w:r>
      <w:r w:rsidRPr="001F4D1F">
        <w:rPr>
          <w:lang w:val="fr-CH"/>
        </w:rPr>
        <w:tab/>
        <w:t>Lundberg (1980): Ornis Scand. 11: 116–120</w:t>
      </w:r>
    </w:p>
    <w:p w:rsidR="001F4D1F" w:rsidRPr="001F4D1F" w:rsidRDefault="001F4D1F" w:rsidP="00866E3E">
      <w:pPr>
        <w:pStyle w:val="rawdata"/>
        <w:rPr>
          <w:lang w:val="fr-CH"/>
        </w:rPr>
      </w:pPr>
      <w:r w:rsidRPr="001F4D1F">
        <w:rPr>
          <w:lang w:val="fr-CH"/>
        </w:rPr>
        <w:t>3280</w:t>
      </w:r>
      <w:r w:rsidRPr="001F4D1F">
        <w:rPr>
          <w:lang w:val="fr-CH"/>
        </w:rPr>
        <w:tab/>
        <w:t>Strix aluco</w:t>
      </w:r>
      <w:r w:rsidRPr="001F4D1F">
        <w:rPr>
          <w:lang w:val="fr-CH"/>
        </w:rPr>
        <w:tab/>
        <w:t>N-Eu</w:t>
      </w:r>
      <w:r w:rsidRPr="001F4D1F">
        <w:rPr>
          <w:lang w:val="fr-CH"/>
        </w:rPr>
        <w:tab/>
        <w:t>U</w:t>
      </w:r>
      <w:r w:rsidRPr="001F4D1F">
        <w:rPr>
          <w:lang w:val="fr-CH"/>
        </w:rPr>
        <w:tab/>
        <w:t>NA</w:t>
      </w:r>
      <w:r w:rsidRPr="001F4D1F">
        <w:rPr>
          <w:lang w:val="fr-CH"/>
        </w:rPr>
        <w:tab/>
        <w:t>0.292</w:t>
      </w:r>
      <w:r w:rsidRPr="001F4D1F">
        <w:rPr>
          <w:lang w:val="fr-CH"/>
        </w:rPr>
        <w:tab/>
        <w:t>Obuch (2011): Slovak Raptor J. 5: 1–120</w:t>
      </w:r>
    </w:p>
    <w:p w:rsidR="001F4D1F" w:rsidRPr="001F4D1F" w:rsidRDefault="001F4D1F" w:rsidP="00866E3E">
      <w:pPr>
        <w:pStyle w:val="rawdata"/>
        <w:rPr>
          <w:lang w:val="fr-CH"/>
        </w:rPr>
      </w:pPr>
      <w:r w:rsidRPr="001F4D1F">
        <w:rPr>
          <w:lang w:val="fr-CH"/>
        </w:rPr>
        <w:t>9300</w:t>
      </w:r>
      <w:r w:rsidRPr="001F4D1F">
        <w:rPr>
          <w:lang w:val="fr-CH"/>
        </w:rPr>
        <w:tab/>
        <w:t>Strix aluco</w:t>
      </w:r>
      <w:r w:rsidRPr="001F4D1F">
        <w:rPr>
          <w:lang w:val="fr-CH"/>
        </w:rPr>
        <w:tab/>
        <w:t>N-Eu</w:t>
      </w:r>
      <w:r w:rsidRPr="001F4D1F">
        <w:rPr>
          <w:lang w:val="fr-CH"/>
        </w:rPr>
        <w:tab/>
        <w:t>U</w:t>
      </w:r>
      <w:r w:rsidRPr="001F4D1F">
        <w:rPr>
          <w:lang w:val="fr-CH"/>
        </w:rPr>
        <w:tab/>
        <w:t>1998</w:t>
      </w:r>
      <w:r w:rsidRPr="001F4D1F">
        <w:rPr>
          <w:lang w:val="fr-CH"/>
        </w:rPr>
        <w:tab/>
        <w:t>0.056</w:t>
      </w:r>
      <w:r w:rsidRPr="001F4D1F">
        <w:rPr>
          <w:lang w:val="fr-CH"/>
        </w:rPr>
        <w:tab/>
        <w:t>Väli &amp; Laansalu (2002): Hirundo 15: 35–46</w:t>
      </w:r>
    </w:p>
    <w:p w:rsidR="001F4D1F" w:rsidRPr="001F4D1F" w:rsidRDefault="001F4D1F" w:rsidP="00866E3E">
      <w:pPr>
        <w:pStyle w:val="rawdata"/>
        <w:rPr>
          <w:lang w:val="fr-CH"/>
        </w:rPr>
      </w:pPr>
      <w:r w:rsidRPr="001F4D1F">
        <w:rPr>
          <w:lang w:val="fr-CH"/>
        </w:rPr>
        <w:t>3276</w:t>
      </w:r>
      <w:r w:rsidRPr="001F4D1F">
        <w:rPr>
          <w:lang w:val="fr-CH"/>
        </w:rPr>
        <w:tab/>
        <w:t>Strix aluco</w:t>
      </w:r>
      <w:r w:rsidRPr="001F4D1F">
        <w:rPr>
          <w:lang w:val="fr-CH"/>
        </w:rPr>
        <w:tab/>
        <w:t>N-Eu</w:t>
      </w:r>
      <w:r w:rsidRPr="001F4D1F">
        <w:rPr>
          <w:lang w:val="fr-CH"/>
        </w:rPr>
        <w:tab/>
        <w:t>U</w:t>
      </w:r>
      <w:r w:rsidRPr="001F4D1F">
        <w:rPr>
          <w:lang w:val="fr-CH"/>
        </w:rPr>
        <w:tab/>
        <w:t>NA</w:t>
      </w:r>
      <w:r w:rsidRPr="001F4D1F">
        <w:rPr>
          <w:lang w:val="fr-CH"/>
        </w:rPr>
        <w:tab/>
        <w:t>0.121</w:t>
      </w:r>
      <w:r w:rsidRPr="001F4D1F">
        <w:rPr>
          <w:lang w:val="fr-CH"/>
        </w:rPr>
        <w:tab/>
        <w:t>Obuch (2011): Slovak Raptor J. 5: 1–120</w:t>
      </w:r>
    </w:p>
    <w:p w:rsidR="001F4D1F" w:rsidRPr="001F4D1F" w:rsidRDefault="001F4D1F" w:rsidP="00866E3E">
      <w:pPr>
        <w:pStyle w:val="rawdata"/>
        <w:rPr>
          <w:lang w:val="fr-CH"/>
        </w:rPr>
      </w:pPr>
      <w:r w:rsidRPr="001F4D1F">
        <w:rPr>
          <w:lang w:val="fr-CH"/>
        </w:rPr>
        <w:t>1733</w:t>
      </w:r>
      <w:r w:rsidRPr="001F4D1F">
        <w:rPr>
          <w:lang w:val="fr-CH"/>
        </w:rPr>
        <w:tab/>
        <w:t>Strix aluco</w:t>
      </w:r>
      <w:r w:rsidRPr="001F4D1F">
        <w:rPr>
          <w:lang w:val="fr-CH"/>
        </w:rPr>
        <w:tab/>
        <w:t>N-Eu</w:t>
      </w:r>
      <w:r w:rsidRPr="001F4D1F">
        <w:rPr>
          <w:lang w:val="fr-CH"/>
        </w:rPr>
        <w:tab/>
        <w:t>U</w:t>
      </w:r>
      <w:r w:rsidRPr="001F4D1F">
        <w:rPr>
          <w:lang w:val="fr-CH"/>
        </w:rPr>
        <w:tab/>
        <w:t>1969</w:t>
      </w:r>
      <w:r w:rsidRPr="001F4D1F">
        <w:rPr>
          <w:lang w:val="fr-CH"/>
        </w:rPr>
        <w:tab/>
        <w:t>0.018</w:t>
      </w:r>
      <w:r w:rsidRPr="001F4D1F">
        <w:rPr>
          <w:lang w:val="fr-CH"/>
        </w:rPr>
        <w:tab/>
        <w:t>Källander (1977): Vår Fågelvärld 36: 134–142</w:t>
      </w:r>
    </w:p>
    <w:p w:rsidR="001F4D1F" w:rsidRPr="001F4D1F" w:rsidRDefault="001F4D1F" w:rsidP="00866E3E">
      <w:pPr>
        <w:pStyle w:val="rawdata"/>
        <w:rPr>
          <w:lang w:val="fr-CH"/>
        </w:rPr>
      </w:pPr>
      <w:r w:rsidRPr="001F4D1F">
        <w:rPr>
          <w:lang w:val="fr-CH"/>
        </w:rPr>
        <w:t>3967</w:t>
      </w:r>
      <w:r w:rsidRPr="001F4D1F">
        <w:rPr>
          <w:lang w:val="fr-CH"/>
        </w:rPr>
        <w:tab/>
        <w:t>Strix aluco</w:t>
      </w:r>
      <w:r w:rsidRPr="001F4D1F">
        <w:rPr>
          <w:lang w:val="fr-CH"/>
        </w:rPr>
        <w:tab/>
        <w:t>N-Eu</w:t>
      </w:r>
      <w:r w:rsidRPr="001F4D1F">
        <w:rPr>
          <w:lang w:val="fr-CH"/>
        </w:rPr>
        <w:tab/>
        <w:t>S</w:t>
      </w:r>
      <w:r w:rsidRPr="001F4D1F">
        <w:rPr>
          <w:lang w:val="fr-CH"/>
        </w:rPr>
        <w:tab/>
        <w:t>2000</w:t>
      </w:r>
      <w:r w:rsidRPr="001F4D1F">
        <w:rPr>
          <w:lang w:val="fr-CH"/>
        </w:rPr>
        <w:tab/>
        <w:t>0.054</w:t>
      </w:r>
      <w:r w:rsidRPr="001F4D1F">
        <w:rPr>
          <w:lang w:val="fr-CH"/>
        </w:rPr>
        <w:tab/>
        <w:t>Balciauskiene (2006): Doctoral dissertation, Vilniaus Univer</w:t>
      </w:r>
    </w:p>
    <w:p w:rsidR="001F4D1F" w:rsidRPr="001F4D1F" w:rsidRDefault="001F4D1F" w:rsidP="00866E3E">
      <w:pPr>
        <w:pStyle w:val="rawdata"/>
        <w:rPr>
          <w:lang w:val="fr-CH"/>
        </w:rPr>
      </w:pPr>
      <w:r w:rsidRPr="001F4D1F">
        <w:rPr>
          <w:lang w:val="fr-CH"/>
        </w:rPr>
        <w:t>3964</w:t>
      </w:r>
      <w:r w:rsidRPr="001F4D1F">
        <w:rPr>
          <w:lang w:val="fr-CH"/>
        </w:rPr>
        <w:tab/>
        <w:t>Strix aluco</w:t>
      </w:r>
      <w:r w:rsidRPr="001F4D1F">
        <w:rPr>
          <w:lang w:val="fr-CH"/>
        </w:rPr>
        <w:tab/>
        <w:t>N-Eu</w:t>
      </w:r>
      <w:r w:rsidRPr="001F4D1F">
        <w:rPr>
          <w:lang w:val="fr-CH"/>
        </w:rPr>
        <w:tab/>
        <w:t>S</w:t>
      </w:r>
      <w:r w:rsidRPr="001F4D1F">
        <w:rPr>
          <w:lang w:val="fr-CH"/>
        </w:rPr>
        <w:tab/>
        <w:t>2003</w:t>
      </w:r>
      <w:r w:rsidRPr="001F4D1F">
        <w:rPr>
          <w:lang w:val="fr-CH"/>
        </w:rPr>
        <w:tab/>
        <w:t>0.034</w:t>
      </w:r>
      <w:r w:rsidRPr="001F4D1F">
        <w:rPr>
          <w:lang w:val="fr-CH"/>
        </w:rPr>
        <w:tab/>
        <w:t>Balciauskiene (2006): Doctoral dissertation, Vilniaus Univer</w:t>
      </w:r>
    </w:p>
    <w:p w:rsidR="001F4D1F" w:rsidRPr="001F4D1F" w:rsidRDefault="001F4D1F" w:rsidP="00866E3E">
      <w:pPr>
        <w:pStyle w:val="rawdata"/>
        <w:rPr>
          <w:lang w:val="de-CH"/>
        </w:rPr>
      </w:pPr>
      <w:r w:rsidRPr="001F4D1F">
        <w:rPr>
          <w:lang w:val="de-CH"/>
        </w:rPr>
        <w:t>3949</w:t>
      </w:r>
      <w:r w:rsidRPr="001F4D1F">
        <w:rPr>
          <w:lang w:val="de-CH"/>
        </w:rPr>
        <w:tab/>
        <w:t>Strix aluco</w:t>
      </w:r>
      <w:r w:rsidRPr="001F4D1F">
        <w:rPr>
          <w:lang w:val="de-CH"/>
        </w:rPr>
        <w:tab/>
        <w:t>N-Eu</w:t>
      </w:r>
      <w:r w:rsidRPr="001F4D1F">
        <w:rPr>
          <w:lang w:val="de-CH"/>
        </w:rPr>
        <w:tab/>
        <w:t>S</w:t>
      </w:r>
      <w:r w:rsidRPr="001F4D1F">
        <w:rPr>
          <w:lang w:val="de-CH"/>
        </w:rPr>
        <w:tab/>
        <w:t>1993</w:t>
      </w:r>
      <w:r w:rsidRPr="001F4D1F">
        <w:rPr>
          <w:lang w:val="de-CH"/>
        </w:rPr>
        <w:tab/>
        <w:t>0.186</w:t>
      </w:r>
      <w:r w:rsidRPr="001F4D1F">
        <w:rPr>
          <w:lang w:val="de-CH"/>
        </w:rPr>
        <w:tab/>
        <w:t>Solonen &amp; Karhunen (2002): Ornis Fenn. 79: 121–131</w:t>
      </w:r>
    </w:p>
    <w:p w:rsidR="001F4D1F" w:rsidRPr="001F4D1F" w:rsidRDefault="001F4D1F" w:rsidP="00866E3E">
      <w:pPr>
        <w:pStyle w:val="rawdata"/>
        <w:rPr>
          <w:lang w:val="fr-CH"/>
        </w:rPr>
      </w:pPr>
      <w:r w:rsidRPr="001F4D1F">
        <w:rPr>
          <w:lang w:val="fr-CH"/>
        </w:rPr>
        <w:t>2056</w:t>
      </w:r>
      <w:r w:rsidRPr="001F4D1F">
        <w:rPr>
          <w:lang w:val="fr-CH"/>
        </w:rPr>
        <w:tab/>
        <w:t>Strix aluco</w:t>
      </w:r>
      <w:r w:rsidRPr="001F4D1F">
        <w:rPr>
          <w:lang w:val="fr-CH"/>
        </w:rPr>
        <w:tab/>
        <w:t>N-Eu</w:t>
      </w:r>
      <w:r w:rsidRPr="001F4D1F">
        <w:rPr>
          <w:lang w:val="fr-CH"/>
        </w:rPr>
        <w:tab/>
        <w:t>W</w:t>
      </w:r>
      <w:r w:rsidRPr="001F4D1F">
        <w:rPr>
          <w:lang w:val="fr-CH"/>
        </w:rPr>
        <w:tab/>
        <w:t>1996</w:t>
      </w:r>
      <w:r w:rsidRPr="001F4D1F">
        <w:rPr>
          <w:lang w:val="fr-CH"/>
        </w:rPr>
        <w:tab/>
        <w:t>0.022</w:t>
      </w:r>
      <w:r w:rsidRPr="001F4D1F">
        <w:rPr>
          <w:lang w:val="fr-CH"/>
        </w:rPr>
        <w:tab/>
        <w:t>Sunde et al. (2001): Ardea 89: 495–508</w:t>
      </w:r>
    </w:p>
    <w:p w:rsidR="001F4D1F" w:rsidRPr="001F4D1F" w:rsidRDefault="001F4D1F" w:rsidP="00866E3E">
      <w:pPr>
        <w:pStyle w:val="rawdata"/>
        <w:rPr>
          <w:lang w:val="fr-CH"/>
        </w:rPr>
      </w:pPr>
      <w:r w:rsidRPr="001F4D1F">
        <w:rPr>
          <w:lang w:val="fr-CH"/>
        </w:rPr>
        <w:t>3277</w:t>
      </w:r>
      <w:r w:rsidRPr="001F4D1F">
        <w:rPr>
          <w:lang w:val="fr-CH"/>
        </w:rPr>
        <w:tab/>
        <w:t>Strix aluco</w:t>
      </w:r>
      <w:r w:rsidRPr="001F4D1F">
        <w:rPr>
          <w:lang w:val="fr-CH"/>
        </w:rPr>
        <w:tab/>
        <w:t>N-Eu</w:t>
      </w:r>
      <w:r w:rsidRPr="001F4D1F">
        <w:rPr>
          <w:lang w:val="fr-CH"/>
        </w:rPr>
        <w:tab/>
        <w:t>U</w:t>
      </w:r>
      <w:r w:rsidRPr="001F4D1F">
        <w:rPr>
          <w:lang w:val="fr-CH"/>
        </w:rPr>
        <w:tab/>
        <w:t>NA</w:t>
      </w:r>
      <w:r w:rsidRPr="001F4D1F">
        <w:rPr>
          <w:lang w:val="fr-CH"/>
        </w:rPr>
        <w:tab/>
        <w:t>0.042</w:t>
      </w:r>
      <w:r w:rsidRPr="001F4D1F">
        <w:rPr>
          <w:lang w:val="fr-CH"/>
        </w:rPr>
        <w:tab/>
        <w:t>Obuch (2011): Slovak Raptor J. 5: 1–120</w:t>
      </w:r>
    </w:p>
    <w:p w:rsidR="001F4D1F" w:rsidRPr="001F4D1F" w:rsidRDefault="001F4D1F" w:rsidP="00866E3E">
      <w:pPr>
        <w:pStyle w:val="rawdata"/>
        <w:rPr>
          <w:lang w:val="fr-CH"/>
        </w:rPr>
      </w:pPr>
      <w:r w:rsidRPr="001F4D1F">
        <w:rPr>
          <w:lang w:val="fr-CH"/>
        </w:rPr>
        <w:t>3273</w:t>
      </w:r>
      <w:r w:rsidRPr="001F4D1F">
        <w:rPr>
          <w:lang w:val="fr-CH"/>
        </w:rPr>
        <w:tab/>
        <w:t>Strix aluco</w:t>
      </w:r>
      <w:r w:rsidRPr="001F4D1F">
        <w:rPr>
          <w:lang w:val="fr-CH"/>
        </w:rPr>
        <w:tab/>
        <w:t>N-Eu</w:t>
      </w:r>
      <w:r w:rsidRPr="001F4D1F">
        <w:rPr>
          <w:lang w:val="fr-CH"/>
        </w:rPr>
        <w:tab/>
        <w:t>U</w:t>
      </w:r>
      <w:r w:rsidRPr="001F4D1F">
        <w:rPr>
          <w:lang w:val="fr-CH"/>
        </w:rPr>
        <w:tab/>
        <w:t>NA</w:t>
      </w:r>
      <w:r w:rsidRPr="001F4D1F">
        <w:rPr>
          <w:lang w:val="fr-CH"/>
        </w:rPr>
        <w:tab/>
        <w:t>0.101</w:t>
      </w:r>
      <w:r w:rsidRPr="001F4D1F">
        <w:rPr>
          <w:lang w:val="fr-CH"/>
        </w:rPr>
        <w:tab/>
        <w:t>Obuch (2011): Slovak Raptor J. 5: 1–120</w:t>
      </w:r>
    </w:p>
    <w:p w:rsidR="001F4D1F" w:rsidRPr="001F4D1F" w:rsidRDefault="001F4D1F" w:rsidP="00866E3E">
      <w:pPr>
        <w:pStyle w:val="rawdata"/>
        <w:rPr>
          <w:lang w:val="fr-CH"/>
        </w:rPr>
      </w:pPr>
      <w:r w:rsidRPr="001F4D1F">
        <w:rPr>
          <w:lang w:val="fr-CH"/>
        </w:rPr>
        <w:t>3278</w:t>
      </w:r>
      <w:r w:rsidRPr="001F4D1F">
        <w:rPr>
          <w:lang w:val="fr-CH"/>
        </w:rPr>
        <w:tab/>
        <w:t>Strix aluco</w:t>
      </w:r>
      <w:r w:rsidRPr="001F4D1F">
        <w:rPr>
          <w:lang w:val="fr-CH"/>
        </w:rPr>
        <w:tab/>
        <w:t>N-Eu</w:t>
      </w:r>
      <w:r w:rsidRPr="001F4D1F">
        <w:rPr>
          <w:lang w:val="fr-CH"/>
        </w:rPr>
        <w:tab/>
        <w:t>U</w:t>
      </w:r>
      <w:r w:rsidRPr="001F4D1F">
        <w:rPr>
          <w:lang w:val="fr-CH"/>
        </w:rPr>
        <w:tab/>
        <w:t>NA</w:t>
      </w:r>
      <w:r w:rsidRPr="001F4D1F">
        <w:rPr>
          <w:lang w:val="fr-CH"/>
        </w:rPr>
        <w:tab/>
        <w:t>0.113</w:t>
      </w:r>
      <w:r w:rsidRPr="001F4D1F">
        <w:rPr>
          <w:lang w:val="fr-CH"/>
        </w:rPr>
        <w:tab/>
        <w:t>Obuch (2011): Slovak Raptor J. 5: 1–120</w:t>
      </w:r>
    </w:p>
    <w:p w:rsidR="001F4D1F" w:rsidRPr="001F4D1F" w:rsidRDefault="001F4D1F" w:rsidP="00866E3E">
      <w:pPr>
        <w:pStyle w:val="rawdata"/>
        <w:rPr>
          <w:lang w:val="fr-CH"/>
        </w:rPr>
      </w:pPr>
      <w:r w:rsidRPr="001F4D1F">
        <w:rPr>
          <w:lang w:val="fr-CH"/>
        </w:rPr>
        <w:t>3965</w:t>
      </w:r>
      <w:r w:rsidRPr="001F4D1F">
        <w:rPr>
          <w:lang w:val="fr-CH"/>
        </w:rPr>
        <w:tab/>
        <w:t>Strix aluco</w:t>
      </w:r>
      <w:r w:rsidRPr="001F4D1F">
        <w:rPr>
          <w:lang w:val="fr-CH"/>
        </w:rPr>
        <w:tab/>
        <w:t>N-Eu</w:t>
      </w:r>
      <w:r w:rsidRPr="001F4D1F">
        <w:rPr>
          <w:lang w:val="fr-CH"/>
        </w:rPr>
        <w:tab/>
        <w:t>S</w:t>
      </w:r>
      <w:r w:rsidRPr="001F4D1F">
        <w:rPr>
          <w:lang w:val="fr-CH"/>
        </w:rPr>
        <w:tab/>
        <w:t>2003</w:t>
      </w:r>
      <w:r w:rsidRPr="001F4D1F">
        <w:rPr>
          <w:lang w:val="fr-CH"/>
        </w:rPr>
        <w:tab/>
        <w:t>0.03</w:t>
      </w:r>
      <w:r w:rsidRPr="001F4D1F">
        <w:rPr>
          <w:lang w:val="fr-CH"/>
        </w:rPr>
        <w:tab/>
        <w:t>Balciauskiene (2006): Doctoral dissertation, Vilniaus Univer</w:t>
      </w:r>
    </w:p>
    <w:p w:rsidR="001F4D1F" w:rsidRPr="001F4D1F" w:rsidRDefault="001F4D1F" w:rsidP="00866E3E">
      <w:pPr>
        <w:pStyle w:val="rawdata"/>
        <w:rPr>
          <w:lang w:val="fr-CH"/>
        </w:rPr>
      </w:pPr>
      <w:r w:rsidRPr="001F4D1F">
        <w:rPr>
          <w:lang w:val="fr-CH"/>
        </w:rPr>
        <w:t>3282</w:t>
      </w:r>
      <w:r w:rsidRPr="001F4D1F">
        <w:rPr>
          <w:lang w:val="fr-CH"/>
        </w:rPr>
        <w:tab/>
        <w:t>Strix aluco</w:t>
      </w:r>
      <w:r w:rsidRPr="001F4D1F">
        <w:rPr>
          <w:lang w:val="fr-CH"/>
        </w:rPr>
        <w:tab/>
        <w:t>N-Eu</w:t>
      </w:r>
      <w:r w:rsidRPr="001F4D1F">
        <w:rPr>
          <w:lang w:val="fr-CH"/>
        </w:rPr>
        <w:tab/>
        <w:t>U</w:t>
      </w:r>
      <w:r w:rsidRPr="001F4D1F">
        <w:rPr>
          <w:lang w:val="fr-CH"/>
        </w:rPr>
        <w:tab/>
        <w:t>NA</w:t>
      </w:r>
      <w:r w:rsidRPr="001F4D1F">
        <w:rPr>
          <w:lang w:val="fr-CH"/>
        </w:rPr>
        <w:tab/>
        <w:t>0.135</w:t>
      </w:r>
      <w:r w:rsidRPr="001F4D1F">
        <w:rPr>
          <w:lang w:val="fr-CH"/>
        </w:rPr>
        <w:tab/>
        <w:t>Obuch (2011): Slovak Raptor J. 5: 1–120</w:t>
      </w:r>
    </w:p>
    <w:p w:rsidR="001F4D1F" w:rsidRPr="001F4D1F" w:rsidRDefault="001F4D1F" w:rsidP="00866E3E">
      <w:pPr>
        <w:pStyle w:val="rawdata"/>
        <w:rPr>
          <w:lang w:val="fr-CH"/>
        </w:rPr>
      </w:pPr>
      <w:r w:rsidRPr="001F4D1F">
        <w:rPr>
          <w:lang w:val="fr-CH"/>
        </w:rPr>
        <w:t>7845</w:t>
      </w:r>
      <w:r w:rsidRPr="001F4D1F">
        <w:rPr>
          <w:lang w:val="fr-CH"/>
        </w:rPr>
        <w:tab/>
        <w:t>Strix aluco</w:t>
      </w:r>
      <w:r w:rsidRPr="001F4D1F">
        <w:rPr>
          <w:lang w:val="fr-CH"/>
        </w:rPr>
        <w:tab/>
        <w:t>N-Eu</w:t>
      </w:r>
      <w:r w:rsidRPr="001F4D1F">
        <w:rPr>
          <w:lang w:val="fr-CH"/>
        </w:rPr>
        <w:tab/>
        <w:t>U</w:t>
      </w:r>
      <w:r w:rsidRPr="001F4D1F">
        <w:rPr>
          <w:lang w:val="fr-CH"/>
        </w:rPr>
        <w:tab/>
        <w:t>1977</w:t>
      </w:r>
      <w:r w:rsidRPr="001F4D1F">
        <w:rPr>
          <w:lang w:val="fr-CH"/>
        </w:rPr>
        <w:tab/>
        <w:t>0.125</w:t>
      </w:r>
      <w:r w:rsidRPr="001F4D1F">
        <w:rPr>
          <w:lang w:val="fr-CH"/>
        </w:rPr>
        <w:tab/>
        <w:t>Lundberg (1980): Ornis Scand. 11: 116–120</w:t>
      </w:r>
    </w:p>
    <w:p w:rsidR="001F4D1F" w:rsidRPr="001F4D1F" w:rsidRDefault="001F4D1F" w:rsidP="00866E3E">
      <w:pPr>
        <w:pStyle w:val="rawdata"/>
        <w:rPr>
          <w:lang w:val="fr-CH"/>
        </w:rPr>
      </w:pPr>
      <w:r w:rsidRPr="001F4D1F">
        <w:rPr>
          <w:lang w:val="fr-CH"/>
        </w:rPr>
        <w:t>1732</w:t>
      </w:r>
      <w:r w:rsidRPr="001F4D1F">
        <w:rPr>
          <w:lang w:val="fr-CH"/>
        </w:rPr>
        <w:tab/>
        <w:t>Strix aluco</w:t>
      </w:r>
      <w:r w:rsidRPr="001F4D1F">
        <w:rPr>
          <w:lang w:val="fr-CH"/>
        </w:rPr>
        <w:tab/>
        <w:t>N-Eu</w:t>
      </w:r>
      <w:r w:rsidRPr="001F4D1F">
        <w:rPr>
          <w:lang w:val="fr-CH"/>
        </w:rPr>
        <w:tab/>
        <w:t>U</w:t>
      </w:r>
      <w:r w:rsidRPr="001F4D1F">
        <w:rPr>
          <w:lang w:val="fr-CH"/>
        </w:rPr>
        <w:tab/>
        <w:t>1968</w:t>
      </w:r>
      <w:r w:rsidRPr="001F4D1F">
        <w:rPr>
          <w:lang w:val="fr-CH"/>
        </w:rPr>
        <w:tab/>
        <w:t>0.062</w:t>
      </w:r>
      <w:r w:rsidRPr="001F4D1F">
        <w:rPr>
          <w:lang w:val="fr-CH"/>
        </w:rPr>
        <w:tab/>
        <w:t>Källander (1977): Vår Fågelvärld 36: 134–142</w:t>
      </w:r>
    </w:p>
    <w:p w:rsidR="001F4D1F" w:rsidRPr="001F4D1F" w:rsidRDefault="001F4D1F" w:rsidP="00866E3E">
      <w:pPr>
        <w:pStyle w:val="rawdata"/>
        <w:rPr>
          <w:lang w:val="fr-CH"/>
        </w:rPr>
      </w:pPr>
      <w:r w:rsidRPr="001F4D1F">
        <w:rPr>
          <w:lang w:val="fr-CH"/>
        </w:rPr>
        <w:t>8549</w:t>
      </w:r>
      <w:r w:rsidRPr="001F4D1F">
        <w:rPr>
          <w:lang w:val="fr-CH"/>
        </w:rPr>
        <w:tab/>
        <w:t>Strix aluco</w:t>
      </w:r>
      <w:r w:rsidRPr="001F4D1F">
        <w:rPr>
          <w:lang w:val="fr-CH"/>
        </w:rPr>
        <w:tab/>
        <w:t>N-Eu</w:t>
      </w:r>
      <w:r w:rsidRPr="001F4D1F">
        <w:rPr>
          <w:lang w:val="fr-CH"/>
        </w:rPr>
        <w:tab/>
        <w:t>U</w:t>
      </w:r>
      <w:r w:rsidRPr="001F4D1F">
        <w:rPr>
          <w:lang w:val="fr-CH"/>
        </w:rPr>
        <w:tab/>
        <w:t>1996</w:t>
      </w:r>
      <w:r w:rsidRPr="001F4D1F">
        <w:rPr>
          <w:lang w:val="fr-CH"/>
        </w:rPr>
        <w:tab/>
        <w:t>0.315</w:t>
      </w:r>
      <w:r w:rsidRPr="001F4D1F">
        <w:rPr>
          <w:lang w:val="fr-CH"/>
        </w:rPr>
        <w:tab/>
        <w:t>Grašyte et al. (2016): Acta Ornithol. 51: 163–174</w:t>
      </w:r>
    </w:p>
    <w:p w:rsidR="001F4D1F" w:rsidRPr="001F4D1F" w:rsidRDefault="001F4D1F" w:rsidP="00866E3E">
      <w:pPr>
        <w:pStyle w:val="rawdata"/>
        <w:rPr>
          <w:lang w:val="fr-CH"/>
        </w:rPr>
      </w:pPr>
      <w:r w:rsidRPr="001F4D1F">
        <w:rPr>
          <w:lang w:val="fr-CH"/>
        </w:rPr>
        <w:t>3279</w:t>
      </w:r>
      <w:r w:rsidRPr="001F4D1F">
        <w:rPr>
          <w:lang w:val="fr-CH"/>
        </w:rPr>
        <w:tab/>
        <w:t>Strix aluco</w:t>
      </w:r>
      <w:r w:rsidRPr="001F4D1F">
        <w:rPr>
          <w:lang w:val="fr-CH"/>
        </w:rPr>
        <w:tab/>
        <w:t>N-Eu</w:t>
      </w:r>
      <w:r w:rsidRPr="001F4D1F">
        <w:rPr>
          <w:lang w:val="fr-CH"/>
        </w:rPr>
        <w:tab/>
        <w:t>U</w:t>
      </w:r>
      <w:r w:rsidRPr="001F4D1F">
        <w:rPr>
          <w:lang w:val="fr-CH"/>
        </w:rPr>
        <w:tab/>
        <w:t>NA</w:t>
      </w:r>
      <w:r w:rsidRPr="001F4D1F">
        <w:rPr>
          <w:lang w:val="fr-CH"/>
        </w:rPr>
        <w:tab/>
        <w:t>0.22</w:t>
      </w:r>
      <w:r w:rsidRPr="001F4D1F">
        <w:rPr>
          <w:lang w:val="fr-CH"/>
        </w:rPr>
        <w:tab/>
        <w:t>Obuch (2011): Slovak Raptor J. 5: 1–120</w:t>
      </w:r>
    </w:p>
    <w:p w:rsidR="001F4D1F" w:rsidRPr="001F4D1F" w:rsidRDefault="001F4D1F" w:rsidP="00866E3E">
      <w:pPr>
        <w:pStyle w:val="rawdata"/>
      </w:pPr>
      <w:r w:rsidRPr="001F4D1F">
        <w:rPr>
          <w:lang w:val="fr-CH"/>
        </w:rPr>
        <w:t>1788</w:t>
      </w:r>
      <w:r w:rsidRPr="001F4D1F">
        <w:rPr>
          <w:lang w:val="fr-CH"/>
        </w:rPr>
        <w:tab/>
        <w:t>Strix aluco</w:t>
      </w:r>
      <w:r w:rsidRPr="001F4D1F">
        <w:rPr>
          <w:lang w:val="fr-CH"/>
        </w:rPr>
        <w:tab/>
        <w:t>N-Eu</w:t>
      </w:r>
      <w:r w:rsidRPr="001F4D1F">
        <w:rPr>
          <w:lang w:val="fr-CH"/>
        </w:rPr>
        <w:tab/>
        <w:t>U</w:t>
      </w:r>
      <w:r w:rsidRPr="001F4D1F">
        <w:rPr>
          <w:lang w:val="fr-CH"/>
        </w:rPr>
        <w:tab/>
        <w:t>1978</w:t>
      </w:r>
      <w:r w:rsidRPr="001F4D1F">
        <w:rPr>
          <w:lang w:val="fr-CH"/>
        </w:rPr>
        <w:tab/>
        <w:t>0.038</w:t>
      </w:r>
      <w:r w:rsidRPr="001F4D1F">
        <w:rPr>
          <w:lang w:val="fr-CH"/>
        </w:rPr>
        <w:tab/>
        <w:t xml:space="preserve">Sharikov et al. </w:t>
      </w:r>
      <w:r w:rsidRPr="001F4D1F">
        <w:t>(2009): in: Sharikov et al. Owls of northern</w:t>
      </w:r>
    </w:p>
    <w:p w:rsidR="001F4D1F" w:rsidRPr="00123F75" w:rsidRDefault="001F4D1F" w:rsidP="00866E3E">
      <w:pPr>
        <w:pStyle w:val="rawdata"/>
        <w:rPr>
          <w:lang w:val="pt-PT"/>
        </w:rPr>
      </w:pPr>
      <w:r w:rsidRPr="00123F75">
        <w:rPr>
          <w:lang w:val="pt-PT"/>
        </w:rPr>
        <w:t>6093</w:t>
      </w:r>
      <w:r w:rsidRPr="00123F75">
        <w:rPr>
          <w:lang w:val="pt-PT"/>
        </w:rPr>
        <w:tab/>
        <w:t>Strix aluco</w:t>
      </w:r>
      <w:r w:rsidRPr="00123F75">
        <w:rPr>
          <w:lang w:val="pt-PT"/>
        </w:rPr>
        <w:tab/>
        <w:t>N-Eu</w:t>
      </w:r>
      <w:r w:rsidRPr="00123F75">
        <w:rPr>
          <w:lang w:val="pt-PT"/>
        </w:rPr>
        <w:tab/>
        <w:t>S</w:t>
      </w:r>
      <w:r w:rsidRPr="00123F75">
        <w:rPr>
          <w:lang w:val="pt-PT"/>
        </w:rPr>
        <w:tab/>
        <w:t>1965</w:t>
      </w:r>
      <w:r w:rsidRPr="00123F75">
        <w:rPr>
          <w:lang w:val="pt-PT"/>
        </w:rPr>
        <w:tab/>
        <w:t>0.214</w:t>
      </w:r>
      <w:r w:rsidRPr="00123F75">
        <w:rPr>
          <w:lang w:val="pt-PT"/>
        </w:rPr>
        <w:tab/>
        <w:t>Hagn-Meincke (1967): Flora Fauna 73: 11–20</w:t>
      </w:r>
    </w:p>
    <w:p w:rsidR="001F4D1F" w:rsidRPr="00123F75" w:rsidRDefault="001F4D1F" w:rsidP="00866E3E">
      <w:pPr>
        <w:pStyle w:val="rawdata"/>
        <w:rPr>
          <w:lang w:val="pt-PT"/>
        </w:rPr>
      </w:pPr>
      <w:r w:rsidRPr="00123F75">
        <w:rPr>
          <w:lang w:val="pt-PT"/>
        </w:rPr>
        <w:t>1731</w:t>
      </w:r>
      <w:r w:rsidRPr="00123F75">
        <w:rPr>
          <w:lang w:val="pt-PT"/>
        </w:rPr>
        <w:tab/>
        <w:t>Strix aluco</w:t>
      </w:r>
      <w:r w:rsidRPr="00123F75">
        <w:rPr>
          <w:lang w:val="pt-PT"/>
        </w:rPr>
        <w:tab/>
        <w:t>N-Eu</w:t>
      </w:r>
      <w:r w:rsidRPr="00123F75">
        <w:rPr>
          <w:lang w:val="pt-PT"/>
        </w:rPr>
        <w:tab/>
        <w:t>U</w:t>
      </w:r>
      <w:r w:rsidRPr="00123F75">
        <w:rPr>
          <w:lang w:val="pt-PT"/>
        </w:rPr>
        <w:tab/>
        <w:t>1967</w:t>
      </w:r>
      <w:r w:rsidRPr="00123F75">
        <w:rPr>
          <w:lang w:val="pt-PT"/>
        </w:rPr>
        <w:tab/>
        <w:t>0.067</w:t>
      </w:r>
      <w:r w:rsidRPr="00123F75">
        <w:rPr>
          <w:lang w:val="pt-PT"/>
        </w:rPr>
        <w:tab/>
        <w:t>Källander (1977): Vår Fågelvärld 36: 134–142</w:t>
      </w:r>
    </w:p>
    <w:p w:rsidR="001F4D1F" w:rsidRPr="001F4D1F" w:rsidRDefault="001F4D1F" w:rsidP="00866E3E">
      <w:pPr>
        <w:pStyle w:val="rawdata"/>
      </w:pPr>
      <w:r w:rsidRPr="001F4D1F">
        <w:t>3982</w:t>
      </w:r>
      <w:r w:rsidRPr="001F4D1F">
        <w:tab/>
        <w:t>Strix aluco</w:t>
      </w:r>
      <w:r w:rsidRPr="001F4D1F">
        <w:tab/>
        <w:t>N-Eu</w:t>
      </w:r>
      <w:r w:rsidRPr="001F4D1F">
        <w:tab/>
        <w:t>U</w:t>
      </w:r>
      <w:r w:rsidRPr="001F4D1F">
        <w:tab/>
        <w:t>1991</w:t>
      </w:r>
      <w:r w:rsidRPr="001F4D1F">
        <w:tab/>
        <w:t>0.056</w:t>
      </w:r>
      <w:r w:rsidRPr="001F4D1F">
        <w:tab/>
        <w:t>Tishechkin (1997): in: Duncan et al.: 456-460</w:t>
      </w:r>
    </w:p>
    <w:p w:rsidR="001F4D1F" w:rsidRPr="00123F75" w:rsidRDefault="001F4D1F" w:rsidP="00866E3E">
      <w:pPr>
        <w:pStyle w:val="rawdata"/>
        <w:rPr>
          <w:lang w:val="pt-PT"/>
        </w:rPr>
      </w:pPr>
      <w:r w:rsidRPr="00123F75">
        <w:rPr>
          <w:lang w:val="pt-PT"/>
        </w:rPr>
        <w:t>3951</w:t>
      </w:r>
      <w:r w:rsidRPr="00123F75">
        <w:rPr>
          <w:lang w:val="pt-PT"/>
        </w:rPr>
        <w:tab/>
        <w:t>Strix aluco</w:t>
      </w:r>
      <w:r w:rsidRPr="00123F75">
        <w:rPr>
          <w:lang w:val="pt-PT"/>
        </w:rPr>
        <w:tab/>
        <w:t>N-Eu</w:t>
      </w:r>
      <w:r w:rsidRPr="00123F75">
        <w:rPr>
          <w:lang w:val="pt-PT"/>
        </w:rPr>
        <w:tab/>
        <w:t>S</w:t>
      </w:r>
      <w:r w:rsidRPr="00123F75">
        <w:rPr>
          <w:lang w:val="pt-PT"/>
        </w:rPr>
        <w:tab/>
        <w:t>1996</w:t>
      </w:r>
      <w:r w:rsidRPr="00123F75">
        <w:rPr>
          <w:lang w:val="pt-PT"/>
        </w:rPr>
        <w:tab/>
        <w:t>0.192</w:t>
      </w:r>
      <w:r w:rsidRPr="00123F75">
        <w:rPr>
          <w:lang w:val="pt-PT"/>
        </w:rPr>
        <w:tab/>
        <w:t>Solonen &amp; Karhunen (2002): Ornis Fenn. 79: 121–131</w:t>
      </w:r>
    </w:p>
    <w:p w:rsidR="001F4D1F" w:rsidRPr="00123F75" w:rsidRDefault="001F4D1F" w:rsidP="00866E3E">
      <w:pPr>
        <w:pStyle w:val="rawdata"/>
        <w:rPr>
          <w:lang w:val="pt-PT"/>
        </w:rPr>
      </w:pPr>
      <w:r w:rsidRPr="00123F75">
        <w:rPr>
          <w:lang w:val="pt-PT"/>
        </w:rPr>
        <w:t>3275</w:t>
      </w:r>
      <w:r w:rsidRPr="00123F75">
        <w:rPr>
          <w:lang w:val="pt-PT"/>
        </w:rPr>
        <w:tab/>
        <w:t>Strix aluco</w:t>
      </w:r>
      <w:r w:rsidRPr="00123F75">
        <w:rPr>
          <w:lang w:val="pt-PT"/>
        </w:rPr>
        <w:tab/>
        <w:t>N-Eu</w:t>
      </w:r>
      <w:r w:rsidRPr="00123F75">
        <w:rPr>
          <w:lang w:val="pt-PT"/>
        </w:rPr>
        <w:tab/>
        <w:t>U</w:t>
      </w:r>
      <w:r w:rsidRPr="00123F75">
        <w:rPr>
          <w:lang w:val="pt-PT"/>
        </w:rPr>
        <w:tab/>
        <w:t>NA</w:t>
      </w:r>
      <w:r w:rsidRPr="00123F75">
        <w:rPr>
          <w:lang w:val="pt-PT"/>
        </w:rPr>
        <w:tab/>
        <w:t>0.147</w:t>
      </w:r>
      <w:r w:rsidRPr="00123F75">
        <w:rPr>
          <w:lang w:val="pt-PT"/>
        </w:rPr>
        <w:tab/>
        <w:t>Obuch (2011): Slovak Raptor J. 5: 1–120</w:t>
      </w:r>
    </w:p>
    <w:p w:rsidR="001F4D1F" w:rsidRPr="001F4D1F" w:rsidRDefault="001F4D1F" w:rsidP="00866E3E">
      <w:pPr>
        <w:pStyle w:val="rawdata"/>
        <w:rPr>
          <w:lang w:val="de-CH"/>
        </w:rPr>
      </w:pPr>
      <w:r w:rsidRPr="001F4D1F">
        <w:rPr>
          <w:lang w:val="de-CH"/>
        </w:rPr>
        <w:t>3950</w:t>
      </w:r>
      <w:r w:rsidRPr="001F4D1F">
        <w:rPr>
          <w:lang w:val="de-CH"/>
        </w:rPr>
        <w:tab/>
        <w:t>Strix aluco</w:t>
      </w:r>
      <w:r w:rsidRPr="001F4D1F">
        <w:rPr>
          <w:lang w:val="de-CH"/>
        </w:rPr>
        <w:tab/>
        <w:t>N-Eu</w:t>
      </w:r>
      <w:r w:rsidRPr="001F4D1F">
        <w:rPr>
          <w:lang w:val="de-CH"/>
        </w:rPr>
        <w:tab/>
        <w:t>S</w:t>
      </w:r>
      <w:r w:rsidRPr="001F4D1F">
        <w:rPr>
          <w:lang w:val="de-CH"/>
        </w:rPr>
        <w:tab/>
        <w:t>1996</w:t>
      </w:r>
      <w:r w:rsidRPr="001F4D1F">
        <w:rPr>
          <w:lang w:val="de-CH"/>
        </w:rPr>
        <w:tab/>
        <w:t>0.173</w:t>
      </w:r>
      <w:r w:rsidRPr="001F4D1F">
        <w:rPr>
          <w:lang w:val="de-CH"/>
        </w:rPr>
        <w:tab/>
        <w:t>Solonen &amp; Karhunen (2002): Ornis Fenn. 79: 121–131</w:t>
      </w:r>
    </w:p>
    <w:p w:rsidR="001F4D1F" w:rsidRPr="001F4D1F" w:rsidRDefault="001F4D1F" w:rsidP="00866E3E">
      <w:pPr>
        <w:pStyle w:val="rawdata"/>
        <w:rPr>
          <w:lang w:val="fr-CH"/>
        </w:rPr>
      </w:pPr>
      <w:r w:rsidRPr="00123F75">
        <w:rPr>
          <w:lang w:val="pt-PT"/>
        </w:rPr>
        <w:t>8779</w:t>
      </w:r>
      <w:r w:rsidRPr="00123F75">
        <w:rPr>
          <w:lang w:val="pt-PT"/>
        </w:rPr>
        <w:tab/>
        <w:t>Strix aluco</w:t>
      </w:r>
      <w:r w:rsidRPr="00123F75">
        <w:rPr>
          <w:lang w:val="pt-PT"/>
        </w:rPr>
        <w:tab/>
        <w:t>S-Eu</w:t>
      </w:r>
      <w:r w:rsidRPr="00123F75">
        <w:rPr>
          <w:lang w:val="pt-PT"/>
        </w:rPr>
        <w:tab/>
        <w:t>U</w:t>
      </w:r>
      <w:r w:rsidRPr="00123F75">
        <w:rPr>
          <w:lang w:val="pt-PT"/>
        </w:rPr>
        <w:tab/>
        <w:t>2000</w:t>
      </w:r>
      <w:r w:rsidRPr="00123F75">
        <w:rPr>
          <w:lang w:val="pt-PT"/>
        </w:rPr>
        <w:tab/>
        <w:t>0.089</w:t>
      </w:r>
      <w:r w:rsidRPr="00123F75">
        <w:rPr>
          <w:lang w:val="pt-PT"/>
        </w:rPr>
        <w:tab/>
        <w:t xml:space="preserve">Dal Pozzo &amp; Vicariotto (2011): Stud. Ric. Mus. </w:t>
      </w:r>
      <w:r w:rsidRPr="001F4D1F">
        <w:rPr>
          <w:lang w:val="fr-CH"/>
        </w:rPr>
        <w:t>Civi. G. Zann</w:t>
      </w:r>
    </w:p>
    <w:p w:rsidR="001F4D1F" w:rsidRPr="001F4D1F" w:rsidRDefault="001F4D1F" w:rsidP="00866E3E">
      <w:pPr>
        <w:pStyle w:val="rawdata"/>
        <w:rPr>
          <w:lang w:val="fr-CH"/>
        </w:rPr>
      </w:pPr>
      <w:r w:rsidRPr="001F4D1F">
        <w:rPr>
          <w:lang w:val="fr-CH"/>
        </w:rPr>
        <w:t>2933</w:t>
      </w:r>
      <w:r w:rsidRPr="001F4D1F">
        <w:rPr>
          <w:lang w:val="fr-CH"/>
        </w:rPr>
        <w:tab/>
        <w:t>Strix aluco</w:t>
      </w:r>
      <w:r w:rsidRPr="001F4D1F">
        <w:rPr>
          <w:lang w:val="fr-CH"/>
        </w:rPr>
        <w:tab/>
        <w:t>S-Eu</w:t>
      </w:r>
      <w:r w:rsidRPr="001F4D1F">
        <w:rPr>
          <w:lang w:val="fr-CH"/>
        </w:rPr>
        <w:tab/>
        <w:t>U</w:t>
      </w:r>
      <w:r w:rsidRPr="001F4D1F">
        <w:rPr>
          <w:lang w:val="fr-CH"/>
        </w:rPr>
        <w:tab/>
        <w:t>1985</w:t>
      </w:r>
      <w:r w:rsidRPr="001F4D1F">
        <w:rPr>
          <w:lang w:val="fr-CH"/>
        </w:rPr>
        <w:tab/>
        <w:t>0</w:t>
      </w:r>
      <w:r w:rsidRPr="001F4D1F">
        <w:rPr>
          <w:lang w:val="fr-CH"/>
        </w:rPr>
        <w:tab/>
        <w:t>Sarà &amp; Zanca (1989): Avocetta 13: 31–39</w:t>
      </w:r>
    </w:p>
    <w:p w:rsidR="001F4D1F" w:rsidRPr="001F4D1F" w:rsidRDefault="001F4D1F" w:rsidP="00866E3E">
      <w:pPr>
        <w:pStyle w:val="rawdata"/>
        <w:rPr>
          <w:lang w:val="fr-CH"/>
        </w:rPr>
      </w:pPr>
      <w:r w:rsidRPr="001F4D1F">
        <w:rPr>
          <w:lang w:val="fr-CH"/>
        </w:rPr>
        <w:t>2945</w:t>
      </w:r>
      <w:r w:rsidRPr="001F4D1F">
        <w:rPr>
          <w:lang w:val="fr-CH"/>
        </w:rPr>
        <w:tab/>
        <w:t>Strix aluco</w:t>
      </w:r>
      <w:r w:rsidRPr="001F4D1F">
        <w:rPr>
          <w:lang w:val="fr-CH"/>
        </w:rPr>
        <w:tab/>
        <w:t>S-Eu</w:t>
      </w:r>
      <w:r w:rsidRPr="001F4D1F">
        <w:rPr>
          <w:lang w:val="fr-CH"/>
        </w:rPr>
        <w:tab/>
        <w:t>S</w:t>
      </w:r>
      <w:r w:rsidRPr="001F4D1F">
        <w:rPr>
          <w:lang w:val="fr-CH"/>
        </w:rPr>
        <w:tab/>
        <w:t>1998</w:t>
      </w:r>
      <w:r w:rsidRPr="001F4D1F">
        <w:rPr>
          <w:lang w:val="fr-CH"/>
        </w:rPr>
        <w:tab/>
        <w:t>0.295</w:t>
      </w:r>
      <w:r w:rsidRPr="001F4D1F">
        <w:rPr>
          <w:lang w:val="fr-CH"/>
        </w:rPr>
        <w:tab/>
        <w:t>Manganaro et al. (2000): Buteo 11: 115–124</w:t>
      </w:r>
    </w:p>
    <w:p w:rsidR="001F4D1F" w:rsidRPr="001F4D1F" w:rsidRDefault="001F4D1F" w:rsidP="00866E3E">
      <w:pPr>
        <w:pStyle w:val="rawdata"/>
        <w:rPr>
          <w:lang w:val="fr-CH"/>
        </w:rPr>
      </w:pPr>
      <w:r w:rsidRPr="001F4D1F">
        <w:rPr>
          <w:lang w:val="fr-CH"/>
        </w:rPr>
        <w:t>6092</w:t>
      </w:r>
      <w:r w:rsidRPr="001F4D1F">
        <w:rPr>
          <w:lang w:val="fr-CH"/>
        </w:rPr>
        <w:tab/>
        <w:t>Strix aluco</w:t>
      </w:r>
      <w:r w:rsidRPr="001F4D1F">
        <w:rPr>
          <w:lang w:val="fr-CH"/>
        </w:rPr>
        <w:tab/>
        <w:t>S-Eu</w:t>
      </w:r>
      <w:r w:rsidRPr="001F4D1F">
        <w:rPr>
          <w:lang w:val="fr-CH"/>
        </w:rPr>
        <w:tab/>
        <w:t>U</w:t>
      </w:r>
      <w:r w:rsidRPr="001F4D1F">
        <w:rPr>
          <w:lang w:val="fr-CH"/>
        </w:rPr>
        <w:tab/>
        <w:t>NA</w:t>
      </w:r>
      <w:r w:rsidRPr="001F4D1F">
        <w:rPr>
          <w:lang w:val="fr-CH"/>
        </w:rPr>
        <w:tab/>
        <w:t>0.058</w:t>
      </w:r>
      <w:r w:rsidRPr="001F4D1F">
        <w:rPr>
          <w:lang w:val="fr-CH"/>
        </w:rPr>
        <w:tab/>
        <w:t>Franco (1982): Doñana Acta Vertebr. 9: 409–411</w:t>
      </w:r>
    </w:p>
    <w:p w:rsidR="001F4D1F" w:rsidRPr="001F4D1F" w:rsidRDefault="001F4D1F" w:rsidP="00866E3E">
      <w:pPr>
        <w:pStyle w:val="rawdata"/>
        <w:rPr>
          <w:lang w:val="fr-CH"/>
        </w:rPr>
      </w:pPr>
      <w:r w:rsidRPr="001F4D1F">
        <w:rPr>
          <w:lang w:val="fr-CH"/>
        </w:rPr>
        <w:t>3887</w:t>
      </w:r>
      <w:r w:rsidRPr="001F4D1F">
        <w:rPr>
          <w:lang w:val="fr-CH"/>
        </w:rPr>
        <w:tab/>
        <w:t>Strix aluco</w:t>
      </w:r>
      <w:r w:rsidRPr="001F4D1F">
        <w:rPr>
          <w:lang w:val="fr-CH"/>
        </w:rPr>
        <w:tab/>
        <w:t>S-Eu</w:t>
      </w:r>
      <w:r w:rsidRPr="001F4D1F">
        <w:rPr>
          <w:lang w:val="fr-CH"/>
        </w:rPr>
        <w:tab/>
        <w:t>S</w:t>
      </w:r>
      <w:r w:rsidRPr="001F4D1F">
        <w:rPr>
          <w:lang w:val="fr-CH"/>
        </w:rPr>
        <w:tab/>
        <w:t>2003</w:t>
      </w:r>
      <w:r w:rsidRPr="001F4D1F">
        <w:rPr>
          <w:lang w:val="fr-CH"/>
        </w:rPr>
        <w:tab/>
        <w:t>0.87</w:t>
      </w:r>
      <w:r w:rsidRPr="001F4D1F">
        <w:rPr>
          <w:lang w:val="fr-CH"/>
        </w:rPr>
        <w:tab/>
        <w:t>Marchesi et al. (2006): Bird Study 53: 310–318</w:t>
      </w:r>
    </w:p>
    <w:p w:rsidR="001F4D1F" w:rsidRPr="001F4D1F" w:rsidRDefault="001F4D1F" w:rsidP="00866E3E">
      <w:pPr>
        <w:pStyle w:val="rawdata"/>
        <w:rPr>
          <w:lang w:val="fr-CH"/>
        </w:rPr>
      </w:pPr>
      <w:r w:rsidRPr="001F4D1F">
        <w:rPr>
          <w:lang w:val="fr-CH"/>
        </w:rPr>
        <w:t>2934</w:t>
      </w:r>
      <w:r w:rsidRPr="001F4D1F">
        <w:rPr>
          <w:lang w:val="fr-CH"/>
        </w:rPr>
        <w:tab/>
        <w:t>Strix aluco</w:t>
      </w:r>
      <w:r w:rsidRPr="001F4D1F">
        <w:rPr>
          <w:lang w:val="fr-CH"/>
        </w:rPr>
        <w:tab/>
        <w:t>S-Eu</w:t>
      </w:r>
      <w:r w:rsidRPr="001F4D1F">
        <w:rPr>
          <w:lang w:val="fr-CH"/>
        </w:rPr>
        <w:tab/>
        <w:t>U</w:t>
      </w:r>
      <w:r w:rsidRPr="001F4D1F">
        <w:rPr>
          <w:lang w:val="fr-CH"/>
        </w:rPr>
        <w:tab/>
        <w:t>1985</w:t>
      </w:r>
      <w:r w:rsidRPr="001F4D1F">
        <w:rPr>
          <w:lang w:val="fr-CH"/>
        </w:rPr>
        <w:tab/>
        <w:t>0.253</w:t>
      </w:r>
      <w:r w:rsidRPr="001F4D1F">
        <w:rPr>
          <w:lang w:val="fr-CH"/>
        </w:rPr>
        <w:tab/>
        <w:t>Sarà &amp; Zanca (1989): Avocetta 13: 31–39</w:t>
      </w:r>
    </w:p>
    <w:p w:rsidR="001F4D1F" w:rsidRPr="001F4D1F" w:rsidRDefault="001F4D1F" w:rsidP="00866E3E">
      <w:pPr>
        <w:pStyle w:val="rawdata"/>
        <w:rPr>
          <w:lang w:val="fr-CH"/>
        </w:rPr>
      </w:pPr>
      <w:r w:rsidRPr="001F4D1F">
        <w:rPr>
          <w:lang w:val="fr-CH"/>
        </w:rPr>
        <w:t>8780</w:t>
      </w:r>
      <w:r w:rsidRPr="001F4D1F">
        <w:rPr>
          <w:lang w:val="fr-CH"/>
        </w:rPr>
        <w:tab/>
        <w:t>Strix aluco</w:t>
      </w:r>
      <w:r w:rsidRPr="001F4D1F">
        <w:rPr>
          <w:lang w:val="fr-CH"/>
        </w:rPr>
        <w:tab/>
        <w:t>S-Eu</w:t>
      </w:r>
      <w:r w:rsidRPr="001F4D1F">
        <w:rPr>
          <w:lang w:val="fr-CH"/>
        </w:rPr>
        <w:tab/>
        <w:t>U</w:t>
      </w:r>
      <w:r w:rsidRPr="001F4D1F">
        <w:rPr>
          <w:lang w:val="fr-CH"/>
        </w:rPr>
        <w:tab/>
        <w:t>2001</w:t>
      </w:r>
      <w:r w:rsidRPr="001F4D1F">
        <w:rPr>
          <w:lang w:val="fr-CH"/>
        </w:rPr>
        <w:tab/>
        <w:t>0.048</w:t>
      </w:r>
      <w:r w:rsidRPr="001F4D1F">
        <w:rPr>
          <w:lang w:val="fr-CH"/>
        </w:rPr>
        <w:tab/>
        <w:t>Dal Pozzo &amp; Vicariotto (2011): Stud. Ric. Mus. Civi. G. Zann</w:t>
      </w:r>
    </w:p>
    <w:p w:rsidR="001F4D1F" w:rsidRPr="001F4D1F" w:rsidRDefault="001F4D1F" w:rsidP="00866E3E">
      <w:pPr>
        <w:pStyle w:val="rawdata"/>
        <w:rPr>
          <w:lang w:val="fr-CH"/>
        </w:rPr>
      </w:pPr>
      <w:r w:rsidRPr="001F4D1F">
        <w:rPr>
          <w:lang w:val="fr-CH"/>
        </w:rPr>
        <w:t>2935</w:t>
      </w:r>
      <w:r w:rsidRPr="001F4D1F">
        <w:rPr>
          <w:lang w:val="fr-CH"/>
        </w:rPr>
        <w:tab/>
        <w:t>Strix aluco</w:t>
      </w:r>
      <w:r w:rsidRPr="001F4D1F">
        <w:rPr>
          <w:lang w:val="fr-CH"/>
        </w:rPr>
        <w:tab/>
        <w:t>S-Eu</w:t>
      </w:r>
      <w:r w:rsidRPr="001F4D1F">
        <w:rPr>
          <w:lang w:val="fr-CH"/>
        </w:rPr>
        <w:tab/>
        <w:t>U</w:t>
      </w:r>
      <w:r w:rsidRPr="001F4D1F">
        <w:rPr>
          <w:lang w:val="fr-CH"/>
        </w:rPr>
        <w:tab/>
        <w:t>1985</w:t>
      </w:r>
      <w:r w:rsidRPr="001F4D1F">
        <w:rPr>
          <w:lang w:val="fr-CH"/>
        </w:rPr>
        <w:tab/>
        <w:t>0.041</w:t>
      </w:r>
      <w:r w:rsidRPr="001F4D1F">
        <w:rPr>
          <w:lang w:val="fr-CH"/>
        </w:rPr>
        <w:tab/>
        <w:t>Sarà &amp; Zanca (1989): Avocetta 13: 31–39</w:t>
      </w:r>
    </w:p>
    <w:p w:rsidR="001F4D1F" w:rsidRPr="001F4D1F" w:rsidRDefault="001F4D1F" w:rsidP="00866E3E">
      <w:pPr>
        <w:pStyle w:val="rawdata"/>
        <w:rPr>
          <w:lang w:val="fr-CH"/>
        </w:rPr>
      </w:pPr>
      <w:r w:rsidRPr="00123F75">
        <w:rPr>
          <w:lang w:val="pt-PT"/>
        </w:rPr>
        <w:t>8783</w:t>
      </w:r>
      <w:r w:rsidRPr="00123F75">
        <w:rPr>
          <w:lang w:val="pt-PT"/>
        </w:rPr>
        <w:tab/>
        <w:t>Strix aluco</w:t>
      </w:r>
      <w:r w:rsidRPr="00123F75">
        <w:rPr>
          <w:lang w:val="pt-PT"/>
        </w:rPr>
        <w:tab/>
        <w:t>S-Eu</w:t>
      </w:r>
      <w:r w:rsidRPr="00123F75">
        <w:rPr>
          <w:lang w:val="pt-PT"/>
        </w:rPr>
        <w:tab/>
        <w:t>U</w:t>
      </w:r>
      <w:r w:rsidRPr="00123F75">
        <w:rPr>
          <w:lang w:val="pt-PT"/>
        </w:rPr>
        <w:tab/>
        <w:t>2004</w:t>
      </w:r>
      <w:r w:rsidRPr="00123F75">
        <w:rPr>
          <w:lang w:val="pt-PT"/>
        </w:rPr>
        <w:tab/>
        <w:t>0.085</w:t>
      </w:r>
      <w:r w:rsidRPr="00123F75">
        <w:rPr>
          <w:lang w:val="pt-PT"/>
        </w:rPr>
        <w:tab/>
        <w:t xml:space="preserve">Dal Pozzo &amp; Vicariotto (2011): Stud. Ric. Mus. </w:t>
      </w:r>
      <w:r w:rsidRPr="001F4D1F">
        <w:rPr>
          <w:lang w:val="fr-CH"/>
        </w:rPr>
        <w:t>Civi. G. Zann</w:t>
      </w:r>
    </w:p>
    <w:p w:rsidR="001F4D1F" w:rsidRPr="001F4D1F" w:rsidRDefault="001F4D1F" w:rsidP="00866E3E">
      <w:pPr>
        <w:pStyle w:val="rawdata"/>
      </w:pPr>
      <w:r w:rsidRPr="001F4D1F">
        <w:rPr>
          <w:lang w:val="fr-CH"/>
        </w:rPr>
        <w:t>3885</w:t>
      </w:r>
      <w:r w:rsidRPr="001F4D1F">
        <w:rPr>
          <w:lang w:val="fr-CH"/>
        </w:rPr>
        <w:tab/>
        <w:t>Strix aluco</w:t>
      </w:r>
      <w:r w:rsidRPr="001F4D1F">
        <w:rPr>
          <w:lang w:val="fr-CH"/>
        </w:rPr>
        <w:tab/>
        <w:t>S-Eu</w:t>
      </w:r>
      <w:r w:rsidRPr="001F4D1F">
        <w:rPr>
          <w:lang w:val="fr-CH"/>
        </w:rPr>
        <w:tab/>
        <w:t>S</w:t>
      </w:r>
      <w:r w:rsidRPr="001F4D1F">
        <w:rPr>
          <w:lang w:val="fr-CH"/>
        </w:rPr>
        <w:tab/>
        <w:t>2003</w:t>
      </w:r>
      <w:r w:rsidRPr="001F4D1F">
        <w:rPr>
          <w:lang w:val="fr-CH"/>
        </w:rPr>
        <w:tab/>
        <w:t>0.136</w:t>
      </w:r>
      <w:r w:rsidRPr="001F4D1F">
        <w:rPr>
          <w:lang w:val="fr-CH"/>
        </w:rPr>
        <w:tab/>
        <w:t xml:space="preserve">Marchesi et al. </w:t>
      </w:r>
      <w:r w:rsidRPr="001F4D1F">
        <w:t>(2006): Bird Study 53: 310–318</w:t>
      </w:r>
    </w:p>
    <w:p w:rsidR="001F4D1F" w:rsidRPr="001F4D1F" w:rsidRDefault="001F4D1F" w:rsidP="00866E3E">
      <w:pPr>
        <w:pStyle w:val="rawdata"/>
        <w:rPr>
          <w:lang w:val="fr-CH"/>
        </w:rPr>
      </w:pPr>
      <w:r w:rsidRPr="001F4D1F">
        <w:t>8781</w:t>
      </w:r>
      <w:r w:rsidRPr="001F4D1F">
        <w:tab/>
        <w:t>Strix aluco</w:t>
      </w:r>
      <w:r w:rsidRPr="001F4D1F">
        <w:tab/>
        <w:t>S-Eu</w:t>
      </w:r>
      <w:r w:rsidRPr="001F4D1F">
        <w:tab/>
        <w:t>U</w:t>
      </w:r>
      <w:r w:rsidRPr="001F4D1F">
        <w:tab/>
        <w:t>2002</w:t>
      </w:r>
      <w:r w:rsidRPr="001F4D1F">
        <w:tab/>
        <w:t>0.034</w:t>
      </w:r>
      <w:r w:rsidRPr="001F4D1F">
        <w:tab/>
        <w:t xml:space="preserve">Dal Pozzo &amp; Vicariotto (2011): Stud. Ric. Mus. </w:t>
      </w:r>
      <w:r w:rsidRPr="001F4D1F">
        <w:rPr>
          <w:lang w:val="fr-CH"/>
        </w:rPr>
        <w:t>Civi. G. Zann</w:t>
      </w:r>
    </w:p>
    <w:p w:rsidR="001F4D1F" w:rsidRPr="001F4D1F" w:rsidRDefault="001F4D1F" w:rsidP="00866E3E">
      <w:pPr>
        <w:pStyle w:val="rawdata"/>
        <w:rPr>
          <w:lang w:val="fr-CH"/>
        </w:rPr>
      </w:pPr>
      <w:r w:rsidRPr="001F4D1F">
        <w:rPr>
          <w:lang w:val="fr-CH"/>
        </w:rPr>
        <w:t>7415</w:t>
      </w:r>
      <w:r w:rsidRPr="001F4D1F">
        <w:rPr>
          <w:lang w:val="fr-CH"/>
        </w:rPr>
        <w:tab/>
        <w:t>Strix aluco</w:t>
      </w:r>
      <w:r w:rsidRPr="001F4D1F">
        <w:rPr>
          <w:lang w:val="fr-CH"/>
        </w:rPr>
        <w:tab/>
        <w:t>S-Eu</w:t>
      </w:r>
      <w:r w:rsidRPr="001F4D1F">
        <w:rPr>
          <w:lang w:val="fr-CH"/>
        </w:rPr>
        <w:tab/>
        <w:t>U</w:t>
      </w:r>
      <w:r w:rsidRPr="001F4D1F">
        <w:rPr>
          <w:lang w:val="fr-CH"/>
        </w:rPr>
        <w:tab/>
        <w:t>1994</w:t>
      </w:r>
      <w:r w:rsidRPr="001F4D1F">
        <w:rPr>
          <w:lang w:val="fr-CH"/>
        </w:rPr>
        <w:tab/>
        <w:t>0</w:t>
      </w:r>
      <w:r w:rsidRPr="001F4D1F">
        <w:rPr>
          <w:lang w:val="fr-CH"/>
        </w:rPr>
        <w:tab/>
        <w:t>Capizzi (1997): Ital. J. Zool. 64: 61–67</w:t>
      </w:r>
    </w:p>
    <w:p w:rsidR="001F4D1F" w:rsidRPr="001F4D1F" w:rsidRDefault="001F4D1F" w:rsidP="00866E3E">
      <w:pPr>
        <w:pStyle w:val="rawdata"/>
        <w:rPr>
          <w:lang w:val="fr-CH"/>
        </w:rPr>
      </w:pPr>
      <w:r w:rsidRPr="001F4D1F">
        <w:rPr>
          <w:lang w:val="fr-CH"/>
        </w:rPr>
        <w:t>5826</w:t>
      </w:r>
      <w:r w:rsidRPr="001F4D1F">
        <w:rPr>
          <w:lang w:val="fr-CH"/>
        </w:rPr>
        <w:tab/>
        <w:t>Strix aluco</w:t>
      </w:r>
      <w:r w:rsidRPr="001F4D1F">
        <w:rPr>
          <w:lang w:val="fr-CH"/>
        </w:rPr>
        <w:tab/>
        <w:t>S-Eu</w:t>
      </w:r>
      <w:r w:rsidRPr="001F4D1F">
        <w:rPr>
          <w:lang w:val="fr-CH"/>
        </w:rPr>
        <w:tab/>
        <w:t>U</w:t>
      </w:r>
      <w:r w:rsidRPr="001F4D1F">
        <w:rPr>
          <w:lang w:val="fr-CH"/>
        </w:rPr>
        <w:tab/>
        <w:t>1975</w:t>
      </w:r>
      <w:r w:rsidRPr="001F4D1F">
        <w:rPr>
          <w:lang w:val="fr-CH"/>
        </w:rPr>
        <w:tab/>
        <w:t>0.136</w:t>
      </w:r>
      <w:r w:rsidRPr="001F4D1F">
        <w:rPr>
          <w:lang w:val="fr-CH"/>
        </w:rPr>
        <w:tab/>
        <w:t>Villarán Adánez (2000): Ardeola 47: 203–213</w:t>
      </w:r>
    </w:p>
    <w:p w:rsidR="001F4D1F" w:rsidRPr="001F4D1F" w:rsidRDefault="001F4D1F" w:rsidP="00866E3E">
      <w:pPr>
        <w:pStyle w:val="rawdata"/>
        <w:rPr>
          <w:lang w:val="fr-CH"/>
        </w:rPr>
      </w:pPr>
      <w:r w:rsidRPr="001F4D1F">
        <w:rPr>
          <w:lang w:val="fr-CH"/>
        </w:rPr>
        <w:t>2054</w:t>
      </w:r>
      <w:r w:rsidRPr="001F4D1F">
        <w:rPr>
          <w:lang w:val="fr-CH"/>
        </w:rPr>
        <w:tab/>
        <w:t>Strix aluco</w:t>
      </w:r>
      <w:r w:rsidRPr="001F4D1F">
        <w:rPr>
          <w:lang w:val="fr-CH"/>
        </w:rPr>
        <w:tab/>
        <w:t>S-Eu</w:t>
      </w:r>
      <w:r w:rsidRPr="001F4D1F">
        <w:rPr>
          <w:lang w:val="fr-CH"/>
        </w:rPr>
        <w:tab/>
        <w:t>U</w:t>
      </w:r>
      <w:r w:rsidRPr="001F4D1F">
        <w:rPr>
          <w:lang w:val="fr-CH"/>
        </w:rPr>
        <w:tab/>
        <w:t>1996</w:t>
      </w:r>
      <w:r w:rsidRPr="001F4D1F">
        <w:rPr>
          <w:lang w:val="fr-CH"/>
        </w:rPr>
        <w:tab/>
        <w:t>0.562</w:t>
      </w:r>
      <w:r w:rsidRPr="001F4D1F">
        <w:rPr>
          <w:lang w:val="fr-CH"/>
        </w:rPr>
        <w:tab/>
        <w:t>Ranazzi et al. (2000): Alauda 68: 133–143</w:t>
      </w:r>
    </w:p>
    <w:p w:rsidR="001F4D1F" w:rsidRPr="001F4D1F" w:rsidRDefault="001F4D1F" w:rsidP="00866E3E">
      <w:pPr>
        <w:pStyle w:val="rawdata"/>
        <w:rPr>
          <w:lang w:val="fr-CH"/>
        </w:rPr>
      </w:pPr>
      <w:r w:rsidRPr="001F4D1F">
        <w:rPr>
          <w:lang w:val="fr-CH"/>
        </w:rPr>
        <w:t>3884</w:t>
      </w:r>
      <w:r w:rsidRPr="001F4D1F">
        <w:rPr>
          <w:lang w:val="fr-CH"/>
        </w:rPr>
        <w:tab/>
        <w:t>Strix aluco</w:t>
      </w:r>
      <w:r w:rsidRPr="001F4D1F">
        <w:rPr>
          <w:lang w:val="fr-CH"/>
        </w:rPr>
        <w:tab/>
        <w:t>S-Eu</w:t>
      </w:r>
      <w:r w:rsidRPr="001F4D1F">
        <w:rPr>
          <w:lang w:val="fr-CH"/>
        </w:rPr>
        <w:tab/>
        <w:t>S</w:t>
      </w:r>
      <w:r w:rsidRPr="001F4D1F">
        <w:rPr>
          <w:lang w:val="fr-CH"/>
        </w:rPr>
        <w:tab/>
        <w:t>2003</w:t>
      </w:r>
      <w:r w:rsidRPr="001F4D1F">
        <w:rPr>
          <w:lang w:val="fr-CH"/>
        </w:rPr>
        <w:tab/>
        <w:t>0.111</w:t>
      </w:r>
      <w:r w:rsidRPr="001F4D1F">
        <w:rPr>
          <w:lang w:val="fr-CH"/>
        </w:rPr>
        <w:tab/>
        <w:t>Marchesi et al. (2006): Bird Study 53: 310–318</w:t>
      </w:r>
    </w:p>
    <w:p w:rsidR="001F4D1F" w:rsidRPr="001F4D1F" w:rsidRDefault="001F4D1F" w:rsidP="00866E3E">
      <w:pPr>
        <w:pStyle w:val="rawdata"/>
        <w:rPr>
          <w:lang w:val="fr-CH"/>
        </w:rPr>
      </w:pPr>
      <w:r w:rsidRPr="001F4D1F">
        <w:rPr>
          <w:lang w:val="fr-CH"/>
        </w:rPr>
        <w:t>5546</w:t>
      </w:r>
      <w:r w:rsidRPr="001F4D1F">
        <w:rPr>
          <w:lang w:val="fr-CH"/>
        </w:rPr>
        <w:tab/>
        <w:t>Strix aluco</w:t>
      </w:r>
      <w:r w:rsidRPr="001F4D1F">
        <w:rPr>
          <w:lang w:val="fr-CH"/>
        </w:rPr>
        <w:tab/>
        <w:t>S-Eu</w:t>
      </w:r>
      <w:r w:rsidRPr="001F4D1F">
        <w:rPr>
          <w:lang w:val="fr-CH"/>
        </w:rPr>
        <w:tab/>
        <w:t>U</w:t>
      </w:r>
      <w:r w:rsidRPr="001F4D1F">
        <w:rPr>
          <w:lang w:val="fr-CH"/>
        </w:rPr>
        <w:tab/>
        <w:t>1987</w:t>
      </w:r>
      <w:r w:rsidRPr="001F4D1F">
        <w:rPr>
          <w:lang w:val="fr-CH"/>
        </w:rPr>
        <w:tab/>
        <w:t>0.027</w:t>
      </w:r>
      <w:r w:rsidRPr="001F4D1F">
        <w:rPr>
          <w:lang w:val="fr-CH"/>
        </w:rPr>
        <w:tab/>
        <w:t>Siracusa et al. (1996): Naturalista Siciliano 20: 313–320</w:t>
      </w:r>
    </w:p>
    <w:p w:rsidR="001F4D1F" w:rsidRPr="001F4D1F" w:rsidRDefault="001F4D1F" w:rsidP="00866E3E">
      <w:pPr>
        <w:pStyle w:val="rawdata"/>
        <w:rPr>
          <w:lang w:val="fr-CH"/>
        </w:rPr>
      </w:pPr>
      <w:r w:rsidRPr="001F4D1F">
        <w:rPr>
          <w:lang w:val="fr-CH"/>
        </w:rPr>
        <w:t>4070</w:t>
      </w:r>
      <w:r w:rsidRPr="001F4D1F">
        <w:rPr>
          <w:lang w:val="fr-CH"/>
        </w:rPr>
        <w:tab/>
        <w:t>Strix aluco</w:t>
      </w:r>
      <w:r w:rsidRPr="001F4D1F">
        <w:rPr>
          <w:lang w:val="fr-CH"/>
        </w:rPr>
        <w:tab/>
        <w:t>S-Eu</w:t>
      </w:r>
      <w:r w:rsidRPr="001F4D1F">
        <w:rPr>
          <w:lang w:val="fr-CH"/>
        </w:rPr>
        <w:tab/>
        <w:t>S</w:t>
      </w:r>
      <w:r w:rsidRPr="001F4D1F">
        <w:rPr>
          <w:lang w:val="fr-CH"/>
        </w:rPr>
        <w:tab/>
        <w:t>1980</w:t>
      </w:r>
      <w:r w:rsidRPr="001F4D1F">
        <w:rPr>
          <w:lang w:val="fr-CH"/>
        </w:rPr>
        <w:tab/>
        <w:t>0.164</w:t>
      </w:r>
      <w:r w:rsidRPr="001F4D1F">
        <w:rPr>
          <w:lang w:val="fr-CH"/>
        </w:rPr>
        <w:tab/>
        <w:t>Pedrini (1982): Studi Trentini Sci. Nat., Acta Biol. 59: 221</w:t>
      </w:r>
    </w:p>
    <w:p w:rsidR="001F4D1F" w:rsidRPr="001F4D1F" w:rsidRDefault="001F4D1F" w:rsidP="00866E3E">
      <w:pPr>
        <w:pStyle w:val="rawdata"/>
        <w:rPr>
          <w:lang w:val="fr-CH"/>
        </w:rPr>
      </w:pPr>
      <w:r w:rsidRPr="001F4D1F">
        <w:rPr>
          <w:lang w:val="fr-CH"/>
        </w:rPr>
        <w:t>4736</w:t>
      </w:r>
      <w:r w:rsidRPr="001F4D1F">
        <w:rPr>
          <w:lang w:val="fr-CH"/>
        </w:rPr>
        <w:tab/>
        <w:t>Strix aluco</w:t>
      </w:r>
      <w:r w:rsidRPr="001F4D1F">
        <w:rPr>
          <w:lang w:val="fr-CH"/>
        </w:rPr>
        <w:tab/>
        <w:t>S-Eu</w:t>
      </w:r>
      <w:r w:rsidRPr="001F4D1F">
        <w:rPr>
          <w:lang w:val="fr-CH"/>
        </w:rPr>
        <w:tab/>
        <w:t>U</w:t>
      </w:r>
      <w:r w:rsidRPr="001F4D1F">
        <w:rPr>
          <w:lang w:val="fr-CH"/>
        </w:rPr>
        <w:tab/>
        <w:t>1985</w:t>
      </w:r>
      <w:r w:rsidRPr="001F4D1F">
        <w:rPr>
          <w:lang w:val="fr-CH"/>
        </w:rPr>
        <w:tab/>
        <w:t>0.413</w:t>
      </w:r>
      <w:r w:rsidRPr="001F4D1F">
        <w:rPr>
          <w:lang w:val="fr-CH"/>
        </w:rPr>
        <w:tab/>
        <w:t>Manganaro et al. (1990): Riv. Ital. Ornitol. 60: 37–52</w:t>
      </w:r>
    </w:p>
    <w:p w:rsidR="001F4D1F" w:rsidRPr="001F4D1F" w:rsidRDefault="001F4D1F" w:rsidP="00866E3E">
      <w:pPr>
        <w:pStyle w:val="rawdata"/>
        <w:rPr>
          <w:lang w:val="fr-CH"/>
        </w:rPr>
      </w:pPr>
      <w:r w:rsidRPr="001F4D1F">
        <w:rPr>
          <w:lang w:val="fr-CH"/>
        </w:rPr>
        <w:t>6077</w:t>
      </w:r>
      <w:r w:rsidRPr="001F4D1F">
        <w:rPr>
          <w:lang w:val="fr-CH"/>
        </w:rPr>
        <w:tab/>
        <w:t>Strix aluco</w:t>
      </w:r>
      <w:r w:rsidRPr="001F4D1F">
        <w:rPr>
          <w:lang w:val="fr-CH"/>
        </w:rPr>
        <w:tab/>
        <w:t>S-Eu</w:t>
      </w:r>
      <w:r w:rsidRPr="001F4D1F">
        <w:rPr>
          <w:lang w:val="fr-CH"/>
        </w:rPr>
        <w:tab/>
        <w:t>U</w:t>
      </w:r>
      <w:r w:rsidRPr="001F4D1F">
        <w:rPr>
          <w:lang w:val="fr-CH"/>
        </w:rPr>
        <w:tab/>
        <w:t>1995</w:t>
      </w:r>
      <w:r w:rsidRPr="001F4D1F">
        <w:rPr>
          <w:lang w:val="fr-CH"/>
        </w:rPr>
        <w:tab/>
        <w:t>0.031</w:t>
      </w:r>
      <w:r w:rsidRPr="001F4D1F">
        <w:rPr>
          <w:lang w:val="fr-CH"/>
        </w:rPr>
        <w:tab/>
        <w:t>Gaggi &amp; Paci (2009): Uccelli Italia 34: 35–49</w:t>
      </w:r>
    </w:p>
    <w:p w:rsidR="001F4D1F" w:rsidRPr="001F4D1F" w:rsidRDefault="001F4D1F" w:rsidP="00866E3E">
      <w:pPr>
        <w:pStyle w:val="rawdata"/>
        <w:rPr>
          <w:lang w:val="fr-CH"/>
        </w:rPr>
      </w:pPr>
      <w:r w:rsidRPr="001F4D1F">
        <w:rPr>
          <w:lang w:val="fr-CH"/>
        </w:rPr>
        <w:t>4737</w:t>
      </w:r>
      <w:r w:rsidRPr="001F4D1F">
        <w:rPr>
          <w:lang w:val="fr-CH"/>
        </w:rPr>
        <w:tab/>
        <w:t>Strix aluco</w:t>
      </w:r>
      <w:r w:rsidRPr="001F4D1F">
        <w:rPr>
          <w:lang w:val="fr-CH"/>
        </w:rPr>
        <w:tab/>
        <w:t>S-Eu</w:t>
      </w:r>
      <w:r w:rsidRPr="001F4D1F">
        <w:rPr>
          <w:lang w:val="fr-CH"/>
        </w:rPr>
        <w:tab/>
        <w:t>U</w:t>
      </w:r>
      <w:r w:rsidRPr="001F4D1F">
        <w:rPr>
          <w:lang w:val="fr-CH"/>
        </w:rPr>
        <w:tab/>
        <w:t>1985</w:t>
      </w:r>
      <w:r w:rsidRPr="001F4D1F">
        <w:rPr>
          <w:lang w:val="fr-CH"/>
        </w:rPr>
        <w:tab/>
        <w:t>0.175</w:t>
      </w:r>
      <w:r w:rsidRPr="001F4D1F">
        <w:rPr>
          <w:lang w:val="fr-CH"/>
        </w:rPr>
        <w:tab/>
        <w:t>Manganaro et al. (1990): Riv. Ital. Ornitol. 60: 37–52</w:t>
      </w:r>
    </w:p>
    <w:p w:rsidR="001F4D1F" w:rsidRPr="001F4D1F" w:rsidRDefault="001F4D1F" w:rsidP="00866E3E">
      <w:pPr>
        <w:pStyle w:val="rawdata"/>
        <w:rPr>
          <w:lang w:val="fr-CH"/>
        </w:rPr>
      </w:pPr>
      <w:r w:rsidRPr="001F4D1F">
        <w:rPr>
          <w:lang w:val="fr-CH"/>
        </w:rPr>
        <w:t>4732</w:t>
      </w:r>
      <w:r w:rsidRPr="001F4D1F">
        <w:rPr>
          <w:lang w:val="fr-CH"/>
        </w:rPr>
        <w:tab/>
        <w:t>Strix aluco</w:t>
      </w:r>
      <w:r w:rsidRPr="001F4D1F">
        <w:rPr>
          <w:lang w:val="fr-CH"/>
        </w:rPr>
        <w:tab/>
        <w:t>S-Eu</w:t>
      </w:r>
      <w:r w:rsidRPr="001F4D1F">
        <w:rPr>
          <w:lang w:val="fr-CH"/>
        </w:rPr>
        <w:tab/>
        <w:t>U</w:t>
      </w:r>
      <w:r w:rsidRPr="001F4D1F">
        <w:rPr>
          <w:lang w:val="fr-CH"/>
        </w:rPr>
        <w:tab/>
        <w:t>NA</w:t>
      </w:r>
      <w:r w:rsidRPr="001F4D1F">
        <w:rPr>
          <w:lang w:val="fr-CH"/>
        </w:rPr>
        <w:tab/>
        <w:t>0.144</w:t>
      </w:r>
      <w:r w:rsidRPr="001F4D1F">
        <w:rPr>
          <w:lang w:val="fr-CH"/>
        </w:rPr>
        <w:tab/>
        <w:t>Sarà &amp; Massa (1985): Riv. Ital. Ornitol. 55: 61–73</w:t>
      </w:r>
    </w:p>
    <w:p w:rsidR="001F4D1F" w:rsidRPr="001F4D1F" w:rsidRDefault="001F4D1F" w:rsidP="00866E3E">
      <w:pPr>
        <w:pStyle w:val="rawdata"/>
        <w:rPr>
          <w:lang w:val="fr-CH"/>
        </w:rPr>
      </w:pPr>
      <w:r w:rsidRPr="001F4D1F">
        <w:rPr>
          <w:lang w:val="fr-CH"/>
        </w:rPr>
        <w:t>1676</w:t>
      </w:r>
      <w:r w:rsidRPr="001F4D1F">
        <w:rPr>
          <w:lang w:val="fr-CH"/>
        </w:rPr>
        <w:tab/>
        <w:t>Strix aluco</w:t>
      </w:r>
      <w:r w:rsidRPr="001F4D1F">
        <w:rPr>
          <w:lang w:val="fr-CH"/>
        </w:rPr>
        <w:tab/>
        <w:t>S-Eu</w:t>
      </w:r>
      <w:r w:rsidRPr="001F4D1F">
        <w:rPr>
          <w:lang w:val="fr-CH"/>
        </w:rPr>
        <w:tab/>
        <w:t>U</w:t>
      </w:r>
      <w:r w:rsidRPr="001F4D1F">
        <w:rPr>
          <w:lang w:val="fr-CH"/>
        </w:rPr>
        <w:tab/>
        <w:t>1990</w:t>
      </w:r>
      <w:r w:rsidRPr="001F4D1F">
        <w:rPr>
          <w:lang w:val="fr-CH"/>
        </w:rPr>
        <w:tab/>
        <w:t>0.071</w:t>
      </w:r>
      <w:r w:rsidRPr="001F4D1F">
        <w:rPr>
          <w:lang w:val="fr-CH"/>
        </w:rPr>
        <w:tab/>
        <w:t>Capizzi &amp; Luiselli (1998): Terre Vie 53: 367–385</w:t>
      </w:r>
    </w:p>
    <w:p w:rsidR="001F4D1F" w:rsidRPr="001F4D1F" w:rsidRDefault="001F4D1F" w:rsidP="00866E3E">
      <w:pPr>
        <w:pStyle w:val="rawdata"/>
        <w:rPr>
          <w:lang w:val="fr-CH"/>
        </w:rPr>
      </w:pPr>
      <w:r w:rsidRPr="001F4D1F">
        <w:rPr>
          <w:lang w:val="fr-CH"/>
        </w:rPr>
        <w:t>4729</w:t>
      </w:r>
      <w:r w:rsidRPr="001F4D1F">
        <w:rPr>
          <w:lang w:val="fr-CH"/>
        </w:rPr>
        <w:tab/>
        <w:t>Strix aluco</w:t>
      </w:r>
      <w:r w:rsidRPr="001F4D1F">
        <w:rPr>
          <w:lang w:val="fr-CH"/>
        </w:rPr>
        <w:tab/>
        <w:t>S-Eu</w:t>
      </w:r>
      <w:r w:rsidRPr="001F4D1F">
        <w:rPr>
          <w:lang w:val="fr-CH"/>
        </w:rPr>
        <w:tab/>
        <w:t>U</w:t>
      </w:r>
      <w:r w:rsidRPr="001F4D1F">
        <w:rPr>
          <w:lang w:val="fr-CH"/>
        </w:rPr>
        <w:tab/>
        <w:t>1987</w:t>
      </w:r>
      <w:r w:rsidRPr="001F4D1F">
        <w:rPr>
          <w:lang w:val="fr-CH"/>
        </w:rPr>
        <w:tab/>
        <w:t>0.388</w:t>
      </w:r>
      <w:r w:rsidRPr="001F4D1F">
        <w:rPr>
          <w:lang w:val="fr-CH"/>
        </w:rPr>
        <w:tab/>
        <w:t>Debernardi &amp; Patriarca (1988): Riv. Piemontese Storia Nat. 9</w:t>
      </w:r>
    </w:p>
    <w:p w:rsidR="001F4D1F" w:rsidRPr="001F4D1F" w:rsidRDefault="001F4D1F" w:rsidP="00866E3E">
      <w:pPr>
        <w:pStyle w:val="rawdata"/>
        <w:rPr>
          <w:lang w:val="fr-CH"/>
        </w:rPr>
      </w:pPr>
      <w:r w:rsidRPr="001F4D1F">
        <w:rPr>
          <w:lang w:val="fr-CH"/>
        </w:rPr>
        <w:t>4728</w:t>
      </w:r>
      <w:r w:rsidRPr="001F4D1F">
        <w:rPr>
          <w:lang w:val="fr-CH"/>
        </w:rPr>
        <w:tab/>
        <w:t>Strix aluco</w:t>
      </w:r>
      <w:r w:rsidRPr="001F4D1F">
        <w:rPr>
          <w:lang w:val="fr-CH"/>
        </w:rPr>
        <w:tab/>
        <w:t>S-Eu</w:t>
      </w:r>
      <w:r w:rsidRPr="001F4D1F">
        <w:rPr>
          <w:lang w:val="fr-CH"/>
        </w:rPr>
        <w:tab/>
        <w:t>U</w:t>
      </w:r>
      <w:r w:rsidRPr="001F4D1F">
        <w:rPr>
          <w:lang w:val="fr-CH"/>
        </w:rPr>
        <w:tab/>
        <w:t>1987</w:t>
      </w:r>
      <w:r w:rsidRPr="001F4D1F">
        <w:rPr>
          <w:lang w:val="fr-CH"/>
        </w:rPr>
        <w:tab/>
        <w:t>0.204</w:t>
      </w:r>
      <w:r w:rsidRPr="001F4D1F">
        <w:rPr>
          <w:lang w:val="fr-CH"/>
        </w:rPr>
        <w:tab/>
        <w:t>Debernardi &amp; Patriarca (1988): Riv. Piemontese Storia Nat. 9</w:t>
      </w:r>
    </w:p>
    <w:p w:rsidR="001F4D1F" w:rsidRPr="001F4D1F" w:rsidRDefault="001F4D1F" w:rsidP="00866E3E">
      <w:pPr>
        <w:pStyle w:val="rawdata"/>
        <w:rPr>
          <w:lang w:val="fr-CH"/>
        </w:rPr>
      </w:pPr>
      <w:r w:rsidRPr="001F4D1F">
        <w:rPr>
          <w:lang w:val="fr-CH"/>
        </w:rPr>
        <w:t>3886</w:t>
      </w:r>
      <w:r w:rsidRPr="001F4D1F">
        <w:rPr>
          <w:lang w:val="fr-CH"/>
        </w:rPr>
        <w:tab/>
        <w:t>Strix aluco</w:t>
      </w:r>
      <w:r w:rsidRPr="001F4D1F">
        <w:rPr>
          <w:lang w:val="fr-CH"/>
        </w:rPr>
        <w:tab/>
        <w:t>S-Eu</w:t>
      </w:r>
      <w:r w:rsidRPr="001F4D1F">
        <w:rPr>
          <w:lang w:val="fr-CH"/>
        </w:rPr>
        <w:tab/>
        <w:t>S</w:t>
      </w:r>
      <w:r w:rsidRPr="001F4D1F">
        <w:rPr>
          <w:lang w:val="fr-CH"/>
        </w:rPr>
        <w:tab/>
        <w:t>2003</w:t>
      </w:r>
      <w:r w:rsidRPr="001F4D1F">
        <w:rPr>
          <w:lang w:val="fr-CH"/>
        </w:rPr>
        <w:tab/>
        <w:t>0.17</w:t>
      </w:r>
      <w:r w:rsidRPr="001F4D1F">
        <w:rPr>
          <w:lang w:val="fr-CH"/>
        </w:rPr>
        <w:tab/>
        <w:t>Marchesi et al. (2006): Bird Study 53: 310–318</w:t>
      </w:r>
    </w:p>
    <w:p w:rsidR="001F4D1F" w:rsidRPr="001F4D1F" w:rsidRDefault="001F4D1F" w:rsidP="00866E3E">
      <w:pPr>
        <w:pStyle w:val="rawdata"/>
        <w:rPr>
          <w:lang w:val="fr-CH"/>
        </w:rPr>
      </w:pPr>
      <w:r w:rsidRPr="001F4D1F">
        <w:rPr>
          <w:lang w:val="fr-CH"/>
        </w:rPr>
        <w:t>136</w:t>
      </w:r>
      <w:r w:rsidRPr="001F4D1F">
        <w:rPr>
          <w:lang w:val="fr-CH"/>
        </w:rPr>
        <w:tab/>
        <w:t>Strix aluco</w:t>
      </w:r>
      <w:r w:rsidRPr="001F4D1F">
        <w:rPr>
          <w:lang w:val="fr-CH"/>
        </w:rPr>
        <w:tab/>
        <w:t>S-Eu</w:t>
      </w:r>
      <w:r w:rsidRPr="001F4D1F">
        <w:rPr>
          <w:lang w:val="fr-CH"/>
        </w:rPr>
        <w:tab/>
        <w:t>U</w:t>
      </w:r>
      <w:r w:rsidRPr="001F4D1F">
        <w:rPr>
          <w:lang w:val="fr-CH"/>
        </w:rPr>
        <w:tab/>
        <w:t>1978</w:t>
      </w:r>
      <w:r w:rsidRPr="001F4D1F">
        <w:rPr>
          <w:lang w:val="fr-CH"/>
        </w:rPr>
        <w:tab/>
        <w:t>0.045</w:t>
      </w:r>
      <w:r w:rsidRPr="001F4D1F">
        <w:rPr>
          <w:lang w:val="fr-CH"/>
        </w:rPr>
        <w:tab/>
        <w:t>Gerdol et al. (1982): Riv. Ital. Ornitol. 52: 55–60</w:t>
      </w:r>
    </w:p>
    <w:p w:rsidR="001F4D1F" w:rsidRPr="00123F75" w:rsidRDefault="001F4D1F" w:rsidP="00866E3E">
      <w:pPr>
        <w:pStyle w:val="rawdata"/>
        <w:rPr>
          <w:lang w:val="pt-PT"/>
        </w:rPr>
      </w:pPr>
      <w:r w:rsidRPr="001F4D1F">
        <w:rPr>
          <w:lang w:val="fr-CH"/>
        </w:rPr>
        <w:t>4074</w:t>
      </w:r>
      <w:r w:rsidRPr="001F4D1F">
        <w:rPr>
          <w:lang w:val="fr-CH"/>
        </w:rPr>
        <w:tab/>
        <w:t>Strix aluco</w:t>
      </w:r>
      <w:r w:rsidRPr="001F4D1F">
        <w:rPr>
          <w:lang w:val="fr-CH"/>
        </w:rPr>
        <w:tab/>
        <w:t>S-Eu</w:t>
      </w:r>
      <w:r w:rsidRPr="001F4D1F">
        <w:rPr>
          <w:lang w:val="fr-CH"/>
        </w:rPr>
        <w:tab/>
        <w:t>W</w:t>
      </w:r>
      <w:r w:rsidRPr="001F4D1F">
        <w:rPr>
          <w:lang w:val="fr-CH"/>
        </w:rPr>
        <w:tab/>
        <w:t>1988</w:t>
      </w:r>
      <w:r w:rsidRPr="001F4D1F">
        <w:rPr>
          <w:lang w:val="fr-CH"/>
        </w:rPr>
        <w:tab/>
        <w:t>0.028</w:t>
      </w:r>
      <w:r w:rsidRPr="001F4D1F">
        <w:rPr>
          <w:lang w:val="fr-CH"/>
        </w:rPr>
        <w:tab/>
        <w:t xml:space="preserve">Bertarelli et al. </w:t>
      </w:r>
      <w:r w:rsidRPr="00123F75">
        <w:rPr>
          <w:lang w:val="pt-PT"/>
        </w:rPr>
        <w:t>(1992): Picus 18: 133–140</w:t>
      </w:r>
    </w:p>
    <w:p w:rsidR="001F4D1F" w:rsidRPr="001F4D1F" w:rsidRDefault="001F4D1F" w:rsidP="00866E3E">
      <w:pPr>
        <w:pStyle w:val="rawdata"/>
        <w:rPr>
          <w:lang w:val="fr-CH"/>
        </w:rPr>
      </w:pPr>
      <w:r w:rsidRPr="00123F75">
        <w:rPr>
          <w:lang w:val="pt-PT"/>
        </w:rPr>
        <w:t>8782</w:t>
      </w:r>
      <w:r w:rsidRPr="00123F75">
        <w:rPr>
          <w:lang w:val="pt-PT"/>
        </w:rPr>
        <w:tab/>
        <w:t>Strix aluco</w:t>
      </w:r>
      <w:r w:rsidRPr="00123F75">
        <w:rPr>
          <w:lang w:val="pt-PT"/>
        </w:rPr>
        <w:tab/>
        <w:t>S-Eu</w:t>
      </w:r>
      <w:r w:rsidRPr="00123F75">
        <w:rPr>
          <w:lang w:val="pt-PT"/>
        </w:rPr>
        <w:tab/>
        <w:t>U</w:t>
      </w:r>
      <w:r w:rsidRPr="00123F75">
        <w:rPr>
          <w:lang w:val="pt-PT"/>
        </w:rPr>
        <w:tab/>
        <w:t>2003</w:t>
      </w:r>
      <w:r w:rsidRPr="00123F75">
        <w:rPr>
          <w:lang w:val="pt-PT"/>
        </w:rPr>
        <w:tab/>
        <w:t>0.03</w:t>
      </w:r>
      <w:r w:rsidRPr="00123F75">
        <w:rPr>
          <w:lang w:val="pt-PT"/>
        </w:rPr>
        <w:tab/>
        <w:t xml:space="preserve">Dal Pozzo &amp; Vicariotto (2011): Stud. Ric. Mus. </w:t>
      </w:r>
      <w:r w:rsidRPr="001F4D1F">
        <w:rPr>
          <w:lang w:val="fr-CH"/>
        </w:rPr>
        <w:t>Civi. G. Zann</w:t>
      </w:r>
    </w:p>
    <w:p w:rsidR="001F4D1F" w:rsidRPr="001F4D1F" w:rsidRDefault="001F4D1F" w:rsidP="00866E3E">
      <w:pPr>
        <w:pStyle w:val="rawdata"/>
        <w:rPr>
          <w:lang w:val="fr-CH"/>
        </w:rPr>
      </w:pPr>
      <w:r w:rsidRPr="001F4D1F">
        <w:rPr>
          <w:lang w:val="fr-CH"/>
        </w:rPr>
        <w:t>4738</w:t>
      </w:r>
      <w:r w:rsidRPr="001F4D1F">
        <w:rPr>
          <w:lang w:val="fr-CH"/>
        </w:rPr>
        <w:tab/>
        <w:t>Strix aluco</w:t>
      </w:r>
      <w:r w:rsidRPr="001F4D1F">
        <w:rPr>
          <w:lang w:val="fr-CH"/>
        </w:rPr>
        <w:tab/>
        <w:t>S-Eu</w:t>
      </w:r>
      <w:r w:rsidRPr="001F4D1F">
        <w:rPr>
          <w:lang w:val="fr-CH"/>
        </w:rPr>
        <w:tab/>
        <w:t>U</w:t>
      </w:r>
      <w:r w:rsidRPr="001F4D1F">
        <w:rPr>
          <w:lang w:val="fr-CH"/>
        </w:rPr>
        <w:tab/>
        <w:t>1985</w:t>
      </w:r>
      <w:r w:rsidRPr="001F4D1F">
        <w:rPr>
          <w:lang w:val="fr-CH"/>
        </w:rPr>
        <w:tab/>
        <w:t>0.352</w:t>
      </w:r>
      <w:r w:rsidRPr="001F4D1F">
        <w:rPr>
          <w:lang w:val="fr-CH"/>
        </w:rPr>
        <w:tab/>
        <w:t>Manganaro et al. (1990): Riv. Ital. Ornitol. 60: 37–52</w:t>
      </w:r>
    </w:p>
    <w:p w:rsidR="001F4D1F" w:rsidRPr="001F4D1F" w:rsidRDefault="001F4D1F" w:rsidP="00866E3E">
      <w:pPr>
        <w:pStyle w:val="rawdata"/>
        <w:rPr>
          <w:lang w:val="fr-CH"/>
        </w:rPr>
      </w:pPr>
      <w:r w:rsidRPr="001F4D1F">
        <w:rPr>
          <w:lang w:val="fr-CH"/>
        </w:rPr>
        <w:t>4069</w:t>
      </w:r>
      <w:r w:rsidRPr="001F4D1F">
        <w:rPr>
          <w:lang w:val="fr-CH"/>
        </w:rPr>
        <w:tab/>
        <w:t>Strix aluco</w:t>
      </w:r>
      <w:r w:rsidRPr="001F4D1F">
        <w:rPr>
          <w:lang w:val="fr-CH"/>
        </w:rPr>
        <w:tab/>
        <w:t>S-Eu</w:t>
      </w:r>
      <w:r w:rsidRPr="001F4D1F">
        <w:rPr>
          <w:lang w:val="fr-CH"/>
        </w:rPr>
        <w:tab/>
        <w:t>U</w:t>
      </w:r>
      <w:r w:rsidRPr="001F4D1F">
        <w:rPr>
          <w:lang w:val="fr-CH"/>
        </w:rPr>
        <w:tab/>
        <w:t>1977</w:t>
      </w:r>
      <w:r w:rsidRPr="001F4D1F">
        <w:rPr>
          <w:lang w:val="fr-CH"/>
        </w:rPr>
        <w:tab/>
        <w:t>0.006</w:t>
      </w:r>
      <w:r w:rsidRPr="001F4D1F">
        <w:rPr>
          <w:lang w:val="fr-CH"/>
        </w:rPr>
        <w:tab/>
        <w:t>Arcà (1980): Avocetta 4: 3–15</w:t>
      </w:r>
    </w:p>
    <w:p w:rsidR="001F4D1F" w:rsidRPr="001F4D1F" w:rsidRDefault="001F4D1F" w:rsidP="00866E3E">
      <w:pPr>
        <w:pStyle w:val="rawdata"/>
        <w:rPr>
          <w:lang w:val="fr-CH"/>
        </w:rPr>
      </w:pPr>
      <w:r w:rsidRPr="001F4D1F">
        <w:rPr>
          <w:lang w:val="fr-CH"/>
        </w:rPr>
        <w:t>6111</w:t>
      </w:r>
      <w:r w:rsidRPr="001F4D1F">
        <w:rPr>
          <w:lang w:val="fr-CH"/>
        </w:rPr>
        <w:tab/>
        <w:t>Strix aluco</w:t>
      </w:r>
      <w:r w:rsidRPr="001F4D1F">
        <w:rPr>
          <w:lang w:val="fr-CH"/>
        </w:rPr>
        <w:tab/>
        <w:t>S-Eu</w:t>
      </w:r>
      <w:r w:rsidRPr="001F4D1F">
        <w:rPr>
          <w:lang w:val="fr-CH"/>
        </w:rPr>
        <w:tab/>
        <w:t>U</w:t>
      </w:r>
      <w:r w:rsidRPr="001F4D1F">
        <w:rPr>
          <w:lang w:val="fr-CH"/>
        </w:rPr>
        <w:tab/>
        <w:t>NA</w:t>
      </w:r>
      <w:r w:rsidRPr="001F4D1F">
        <w:rPr>
          <w:lang w:val="fr-CH"/>
        </w:rPr>
        <w:tab/>
        <w:t>0.074</w:t>
      </w:r>
      <w:r w:rsidRPr="001F4D1F">
        <w:rPr>
          <w:lang w:val="fr-CH"/>
        </w:rPr>
        <w:tab/>
        <w:t>Bouvier &amp; Bayle (1989): Bièvre 10: 1–22</w:t>
      </w:r>
    </w:p>
    <w:p w:rsidR="001F4D1F" w:rsidRPr="001F4D1F" w:rsidRDefault="001F4D1F" w:rsidP="00866E3E">
      <w:pPr>
        <w:pStyle w:val="rawdata"/>
        <w:rPr>
          <w:lang w:val="fr-CH"/>
        </w:rPr>
      </w:pPr>
      <w:r w:rsidRPr="001F4D1F">
        <w:rPr>
          <w:lang w:val="fr-CH"/>
        </w:rPr>
        <w:t>4726</w:t>
      </w:r>
      <w:r w:rsidRPr="001F4D1F">
        <w:rPr>
          <w:lang w:val="fr-CH"/>
        </w:rPr>
        <w:tab/>
        <w:t>Strix aluco</w:t>
      </w:r>
      <w:r w:rsidRPr="001F4D1F">
        <w:rPr>
          <w:lang w:val="fr-CH"/>
        </w:rPr>
        <w:tab/>
        <w:t>S-Eu</w:t>
      </w:r>
      <w:r w:rsidRPr="001F4D1F">
        <w:rPr>
          <w:lang w:val="fr-CH"/>
        </w:rPr>
        <w:tab/>
        <w:t>U</w:t>
      </w:r>
      <w:r w:rsidRPr="001F4D1F">
        <w:rPr>
          <w:lang w:val="fr-CH"/>
        </w:rPr>
        <w:tab/>
        <w:t>1981</w:t>
      </w:r>
      <w:r w:rsidRPr="001F4D1F">
        <w:rPr>
          <w:lang w:val="fr-CH"/>
        </w:rPr>
        <w:tab/>
        <w:t>0.073</w:t>
      </w:r>
      <w:r w:rsidRPr="001F4D1F">
        <w:rPr>
          <w:lang w:val="fr-CH"/>
        </w:rPr>
        <w:tab/>
        <w:t>Villarán Adánez &amp; Medina Hontanilla (1983): Alytes 1: 291–30</w:t>
      </w:r>
    </w:p>
    <w:p w:rsidR="001F4D1F" w:rsidRPr="001F4D1F" w:rsidRDefault="001F4D1F" w:rsidP="00866E3E">
      <w:pPr>
        <w:pStyle w:val="rawdata"/>
        <w:rPr>
          <w:lang w:val="fr-CH"/>
        </w:rPr>
      </w:pPr>
      <w:r w:rsidRPr="001F4D1F">
        <w:rPr>
          <w:lang w:val="fr-CH"/>
        </w:rPr>
        <w:t>4071</w:t>
      </w:r>
      <w:r w:rsidRPr="001F4D1F">
        <w:rPr>
          <w:lang w:val="fr-CH"/>
        </w:rPr>
        <w:tab/>
        <w:t>Strix aluco</w:t>
      </w:r>
      <w:r w:rsidRPr="001F4D1F">
        <w:rPr>
          <w:lang w:val="fr-CH"/>
        </w:rPr>
        <w:tab/>
        <w:t>S-Eu</w:t>
      </w:r>
      <w:r w:rsidRPr="001F4D1F">
        <w:rPr>
          <w:lang w:val="fr-CH"/>
        </w:rPr>
        <w:tab/>
        <w:t>U</w:t>
      </w:r>
      <w:r w:rsidRPr="001F4D1F">
        <w:rPr>
          <w:lang w:val="fr-CH"/>
        </w:rPr>
        <w:tab/>
        <w:t>1983</w:t>
      </w:r>
      <w:r w:rsidRPr="001F4D1F">
        <w:rPr>
          <w:lang w:val="fr-CH"/>
        </w:rPr>
        <w:tab/>
        <w:t>0.463</w:t>
      </w:r>
      <w:r w:rsidRPr="001F4D1F">
        <w:rPr>
          <w:lang w:val="fr-CH"/>
        </w:rPr>
        <w:tab/>
        <w:t>Pinchera (1987): Riv. Ital. Ornitol. 57: 141–144</w:t>
      </w:r>
    </w:p>
    <w:p w:rsidR="001F4D1F" w:rsidRPr="001F4D1F" w:rsidRDefault="001F4D1F" w:rsidP="00866E3E">
      <w:pPr>
        <w:pStyle w:val="rawdata"/>
      </w:pPr>
      <w:r w:rsidRPr="001F4D1F">
        <w:rPr>
          <w:lang w:val="fr-CH"/>
        </w:rPr>
        <w:t>4072</w:t>
      </w:r>
      <w:r w:rsidRPr="001F4D1F">
        <w:rPr>
          <w:lang w:val="fr-CH"/>
        </w:rPr>
        <w:tab/>
        <w:t>Strix aluco</w:t>
      </w:r>
      <w:r w:rsidRPr="001F4D1F">
        <w:rPr>
          <w:lang w:val="fr-CH"/>
        </w:rPr>
        <w:tab/>
        <w:t>S-Eu</w:t>
      </w:r>
      <w:r w:rsidRPr="001F4D1F">
        <w:rPr>
          <w:lang w:val="fr-CH"/>
        </w:rPr>
        <w:tab/>
        <w:t>U</w:t>
      </w:r>
      <w:r w:rsidRPr="001F4D1F">
        <w:rPr>
          <w:lang w:val="fr-CH"/>
        </w:rPr>
        <w:tab/>
        <w:t>1991</w:t>
      </w:r>
      <w:r w:rsidRPr="001F4D1F">
        <w:rPr>
          <w:lang w:val="fr-CH"/>
        </w:rPr>
        <w:tab/>
        <w:t>0.074</w:t>
      </w:r>
      <w:r w:rsidRPr="001F4D1F">
        <w:rPr>
          <w:lang w:val="fr-CH"/>
        </w:rPr>
        <w:tab/>
        <w:t xml:space="preserve">Montanari (1995): Riv. </w:t>
      </w:r>
      <w:r w:rsidRPr="001F4D1F">
        <w:t>Ital. Ornitol. 65: 21–28</w:t>
      </w:r>
    </w:p>
    <w:p w:rsidR="001F4D1F" w:rsidRPr="001F4D1F" w:rsidRDefault="001F4D1F" w:rsidP="00866E3E">
      <w:pPr>
        <w:pStyle w:val="rawdata"/>
        <w:rPr>
          <w:lang w:val="fr-CH"/>
        </w:rPr>
      </w:pPr>
      <w:r w:rsidRPr="001F4D1F">
        <w:t>4741</w:t>
      </w:r>
      <w:r w:rsidRPr="001F4D1F">
        <w:tab/>
        <w:t>Strix aluco</w:t>
      </w:r>
      <w:r w:rsidRPr="001F4D1F">
        <w:tab/>
        <w:t>S-Eu</w:t>
      </w:r>
      <w:r w:rsidRPr="001F4D1F">
        <w:tab/>
        <w:t>S</w:t>
      </w:r>
      <w:r w:rsidRPr="001F4D1F">
        <w:tab/>
        <w:t>1992</w:t>
      </w:r>
      <w:r w:rsidRPr="001F4D1F">
        <w:tab/>
        <w:t>0.101</w:t>
      </w:r>
      <w:r w:rsidRPr="001F4D1F">
        <w:tab/>
        <w:t xml:space="preserve">Bon &amp; Bazzani (2000): Boll. Mus. Civ. </w:t>
      </w:r>
      <w:r w:rsidRPr="001F4D1F">
        <w:rPr>
          <w:lang w:val="fr-CH"/>
        </w:rPr>
        <w:t>St. Nat. Venezia 50: 2</w:t>
      </w:r>
    </w:p>
    <w:p w:rsidR="001F4D1F" w:rsidRPr="001F4D1F" w:rsidRDefault="001F4D1F" w:rsidP="00866E3E">
      <w:pPr>
        <w:pStyle w:val="rawdata"/>
        <w:rPr>
          <w:lang w:val="fr-CH"/>
        </w:rPr>
      </w:pPr>
      <w:r w:rsidRPr="001F4D1F">
        <w:rPr>
          <w:lang w:val="fr-CH"/>
        </w:rPr>
        <w:t>4076</w:t>
      </w:r>
      <w:r w:rsidRPr="001F4D1F">
        <w:rPr>
          <w:lang w:val="fr-CH"/>
        </w:rPr>
        <w:tab/>
        <w:t>Strix aluco</w:t>
      </w:r>
      <w:r w:rsidRPr="001F4D1F">
        <w:rPr>
          <w:lang w:val="fr-CH"/>
        </w:rPr>
        <w:tab/>
        <w:t>S-Eu</w:t>
      </w:r>
      <w:r w:rsidRPr="001F4D1F">
        <w:rPr>
          <w:lang w:val="fr-CH"/>
        </w:rPr>
        <w:tab/>
        <w:t>U</w:t>
      </w:r>
      <w:r w:rsidRPr="001F4D1F">
        <w:rPr>
          <w:lang w:val="fr-CH"/>
        </w:rPr>
        <w:tab/>
        <w:t>1976</w:t>
      </w:r>
      <w:r w:rsidRPr="001F4D1F">
        <w:rPr>
          <w:lang w:val="fr-CH"/>
        </w:rPr>
        <w:tab/>
        <w:t>0</w:t>
      </w:r>
      <w:r w:rsidRPr="001F4D1F">
        <w:rPr>
          <w:lang w:val="fr-CH"/>
        </w:rPr>
        <w:tab/>
        <w:t>Contoli &amp; Sammuri (1978): Boll. Zool. 45: 323–335</w:t>
      </w:r>
    </w:p>
    <w:p w:rsidR="001F4D1F" w:rsidRPr="001F4D1F" w:rsidRDefault="001F4D1F" w:rsidP="00866E3E">
      <w:pPr>
        <w:pStyle w:val="rawdata"/>
        <w:rPr>
          <w:lang w:val="fr-CH"/>
        </w:rPr>
      </w:pPr>
      <w:r w:rsidRPr="001F4D1F">
        <w:rPr>
          <w:lang w:val="fr-CH"/>
        </w:rPr>
        <w:t>4733</w:t>
      </w:r>
      <w:r w:rsidRPr="001F4D1F">
        <w:rPr>
          <w:lang w:val="fr-CH"/>
        </w:rPr>
        <w:tab/>
        <w:t>Strix aluco</w:t>
      </w:r>
      <w:r w:rsidRPr="001F4D1F">
        <w:rPr>
          <w:lang w:val="fr-CH"/>
        </w:rPr>
        <w:tab/>
        <w:t>S-Eu</w:t>
      </w:r>
      <w:r w:rsidRPr="001F4D1F">
        <w:rPr>
          <w:lang w:val="fr-CH"/>
        </w:rPr>
        <w:tab/>
        <w:t>U</w:t>
      </w:r>
      <w:r w:rsidRPr="001F4D1F">
        <w:rPr>
          <w:lang w:val="fr-CH"/>
        </w:rPr>
        <w:tab/>
        <w:t>NA</w:t>
      </w:r>
      <w:r w:rsidRPr="001F4D1F">
        <w:rPr>
          <w:lang w:val="fr-CH"/>
        </w:rPr>
        <w:tab/>
        <w:t>0.193</w:t>
      </w:r>
      <w:r w:rsidRPr="001F4D1F">
        <w:rPr>
          <w:lang w:val="fr-CH"/>
        </w:rPr>
        <w:tab/>
        <w:t>Sarà &amp; Massa (1985): Riv. Ital. Ornitol. 55: 61–73</w:t>
      </w:r>
    </w:p>
    <w:p w:rsidR="001F4D1F" w:rsidRPr="001F4D1F" w:rsidRDefault="001F4D1F" w:rsidP="00866E3E">
      <w:pPr>
        <w:pStyle w:val="rawdata"/>
        <w:rPr>
          <w:lang w:val="fr-CH"/>
        </w:rPr>
      </w:pPr>
      <w:r w:rsidRPr="001F4D1F">
        <w:rPr>
          <w:lang w:val="fr-CH"/>
        </w:rPr>
        <w:t>4735</w:t>
      </w:r>
      <w:r w:rsidRPr="001F4D1F">
        <w:rPr>
          <w:lang w:val="fr-CH"/>
        </w:rPr>
        <w:tab/>
        <w:t>Strix aluco</w:t>
      </w:r>
      <w:r w:rsidRPr="001F4D1F">
        <w:rPr>
          <w:lang w:val="fr-CH"/>
        </w:rPr>
        <w:tab/>
        <w:t>S-Eu</w:t>
      </w:r>
      <w:r w:rsidRPr="001F4D1F">
        <w:rPr>
          <w:lang w:val="fr-CH"/>
        </w:rPr>
        <w:tab/>
        <w:t>U</w:t>
      </w:r>
      <w:r w:rsidRPr="001F4D1F">
        <w:rPr>
          <w:lang w:val="fr-CH"/>
        </w:rPr>
        <w:tab/>
        <w:t>1985</w:t>
      </w:r>
      <w:r w:rsidRPr="001F4D1F">
        <w:rPr>
          <w:lang w:val="fr-CH"/>
        </w:rPr>
        <w:tab/>
        <w:t>0.673</w:t>
      </w:r>
      <w:r w:rsidRPr="001F4D1F">
        <w:rPr>
          <w:lang w:val="fr-CH"/>
        </w:rPr>
        <w:tab/>
        <w:t>Manganaro et al. (1990): Riv. Ital. Ornitol. 60: 37–52</w:t>
      </w:r>
    </w:p>
    <w:p w:rsidR="001F4D1F" w:rsidRPr="001F4D1F" w:rsidRDefault="001F4D1F" w:rsidP="00866E3E">
      <w:pPr>
        <w:pStyle w:val="rawdata"/>
        <w:rPr>
          <w:lang w:val="fr-CH"/>
        </w:rPr>
      </w:pPr>
      <w:r w:rsidRPr="001F4D1F">
        <w:rPr>
          <w:lang w:val="fr-CH"/>
        </w:rPr>
        <w:t>6325</w:t>
      </w:r>
      <w:r w:rsidRPr="001F4D1F">
        <w:rPr>
          <w:lang w:val="fr-CH"/>
        </w:rPr>
        <w:tab/>
        <w:t>Strix aluco</w:t>
      </w:r>
      <w:r w:rsidRPr="001F4D1F">
        <w:rPr>
          <w:lang w:val="fr-CH"/>
        </w:rPr>
        <w:tab/>
        <w:t>S-Eu</w:t>
      </w:r>
      <w:r w:rsidRPr="001F4D1F">
        <w:rPr>
          <w:lang w:val="fr-CH"/>
        </w:rPr>
        <w:tab/>
        <w:t>U</w:t>
      </w:r>
      <w:r w:rsidRPr="001F4D1F">
        <w:rPr>
          <w:lang w:val="fr-CH"/>
        </w:rPr>
        <w:tab/>
        <w:t>1984</w:t>
      </w:r>
      <w:r w:rsidRPr="001F4D1F">
        <w:rPr>
          <w:lang w:val="fr-CH"/>
        </w:rPr>
        <w:tab/>
        <w:t>0.235</w:t>
      </w:r>
      <w:r w:rsidRPr="001F4D1F">
        <w:rPr>
          <w:lang w:val="fr-CH"/>
        </w:rPr>
        <w:tab/>
        <w:t>Bayle (1992): Faune Provence 13: 39–40</w:t>
      </w:r>
    </w:p>
    <w:p w:rsidR="001F4D1F" w:rsidRPr="00123F75" w:rsidRDefault="001F4D1F" w:rsidP="00866E3E">
      <w:pPr>
        <w:pStyle w:val="rawdata"/>
        <w:rPr>
          <w:lang w:val="pt-PT"/>
        </w:rPr>
      </w:pPr>
      <w:r w:rsidRPr="001F4D1F">
        <w:rPr>
          <w:lang w:val="fr-CH"/>
        </w:rPr>
        <w:t>1681</w:t>
      </w:r>
      <w:r w:rsidRPr="001F4D1F">
        <w:rPr>
          <w:lang w:val="fr-CH"/>
        </w:rPr>
        <w:tab/>
        <w:t>Strix aluco</w:t>
      </w:r>
      <w:r w:rsidRPr="001F4D1F">
        <w:rPr>
          <w:lang w:val="fr-CH"/>
        </w:rPr>
        <w:tab/>
        <w:t>S-Eu</w:t>
      </w:r>
      <w:r w:rsidRPr="001F4D1F">
        <w:rPr>
          <w:lang w:val="fr-CH"/>
        </w:rPr>
        <w:tab/>
        <w:t>U</w:t>
      </w:r>
      <w:r w:rsidRPr="001F4D1F">
        <w:rPr>
          <w:lang w:val="fr-CH"/>
        </w:rPr>
        <w:tab/>
        <w:t>1974</w:t>
      </w:r>
      <w:r w:rsidRPr="001F4D1F">
        <w:rPr>
          <w:lang w:val="fr-CH"/>
        </w:rPr>
        <w:tab/>
        <w:t>0.188</w:t>
      </w:r>
      <w:r w:rsidRPr="001F4D1F">
        <w:rPr>
          <w:lang w:val="fr-CH"/>
        </w:rPr>
        <w:tab/>
        <w:t xml:space="preserve">López-Gordo et al. </w:t>
      </w:r>
      <w:r w:rsidRPr="00123F75">
        <w:rPr>
          <w:lang w:val="pt-PT"/>
        </w:rPr>
        <w:t>(1976): Ardeola 23: 189–221</w:t>
      </w:r>
    </w:p>
    <w:p w:rsidR="001F4D1F" w:rsidRPr="00123F75" w:rsidRDefault="001F4D1F" w:rsidP="00866E3E">
      <w:pPr>
        <w:pStyle w:val="rawdata"/>
        <w:rPr>
          <w:lang w:val="pt-PT"/>
        </w:rPr>
      </w:pPr>
      <w:r w:rsidRPr="00123F75">
        <w:rPr>
          <w:lang w:val="pt-PT"/>
        </w:rPr>
        <w:t>4066</w:t>
      </w:r>
      <w:r w:rsidRPr="00123F75">
        <w:rPr>
          <w:lang w:val="pt-PT"/>
        </w:rPr>
        <w:tab/>
        <w:t>Strix aluco</w:t>
      </w:r>
      <w:r w:rsidRPr="00123F75">
        <w:rPr>
          <w:lang w:val="pt-PT"/>
        </w:rPr>
        <w:tab/>
        <w:t>S-Eu</w:t>
      </w:r>
      <w:r w:rsidRPr="00123F75">
        <w:rPr>
          <w:lang w:val="pt-PT"/>
        </w:rPr>
        <w:tab/>
        <w:t>S</w:t>
      </w:r>
      <w:r w:rsidRPr="00123F75">
        <w:rPr>
          <w:lang w:val="pt-PT"/>
        </w:rPr>
        <w:tab/>
        <w:t>1995</w:t>
      </w:r>
      <w:r w:rsidRPr="00123F75">
        <w:rPr>
          <w:lang w:val="pt-PT"/>
        </w:rPr>
        <w:tab/>
        <w:t>0.017</w:t>
      </w:r>
      <w:r w:rsidRPr="00123F75">
        <w:rPr>
          <w:lang w:val="pt-PT"/>
        </w:rPr>
        <w:tab/>
        <w:t>Giovo (): in: Capizzi (2000): Ital. J. Zool. 67: 73–79</w:t>
      </w:r>
    </w:p>
    <w:p w:rsidR="001F4D1F" w:rsidRPr="001F4D1F" w:rsidRDefault="001F4D1F" w:rsidP="00866E3E">
      <w:pPr>
        <w:pStyle w:val="rawdata"/>
        <w:rPr>
          <w:lang w:val="fr-CH"/>
        </w:rPr>
      </w:pPr>
      <w:r w:rsidRPr="001F4D1F">
        <w:rPr>
          <w:lang w:val="fr-CH"/>
        </w:rPr>
        <w:t>4067</w:t>
      </w:r>
      <w:r w:rsidRPr="001F4D1F">
        <w:rPr>
          <w:lang w:val="fr-CH"/>
        </w:rPr>
        <w:tab/>
        <w:t>Strix aluco</w:t>
      </w:r>
      <w:r w:rsidRPr="001F4D1F">
        <w:rPr>
          <w:lang w:val="fr-CH"/>
        </w:rPr>
        <w:tab/>
        <w:t>S-Eu</w:t>
      </w:r>
      <w:r w:rsidRPr="001F4D1F">
        <w:rPr>
          <w:lang w:val="fr-CH"/>
        </w:rPr>
        <w:tab/>
        <w:t>U</w:t>
      </w:r>
      <w:r w:rsidRPr="001F4D1F">
        <w:rPr>
          <w:lang w:val="fr-CH"/>
        </w:rPr>
        <w:tab/>
        <w:t>1977</w:t>
      </w:r>
      <w:r w:rsidRPr="001F4D1F">
        <w:rPr>
          <w:lang w:val="fr-CH"/>
        </w:rPr>
        <w:tab/>
        <w:t>0.037</w:t>
      </w:r>
      <w:r w:rsidRPr="001F4D1F">
        <w:rPr>
          <w:lang w:val="fr-CH"/>
        </w:rPr>
        <w:tab/>
        <w:t>Arcà (1980): Avocetta 4: 3–15</w:t>
      </w:r>
    </w:p>
    <w:p w:rsidR="001F4D1F" w:rsidRPr="001F4D1F" w:rsidRDefault="001F4D1F" w:rsidP="00866E3E">
      <w:pPr>
        <w:pStyle w:val="rawdata"/>
        <w:rPr>
          <w:lang w:val="fr-CH"/>
        </w:rPr>
      </w:pPr>
      <w:r w:rsidRPr="001F4D1F">
        <w:rPr>
          <w:lang w:val="fr-CH"/>
        </w:rPr>
        <w:t>4772</w:t>
      </w:r>
      <w:r w:rsidRPr="001F4D1F">
        <w:rPr>
          <w:lang w:val="fr-CH"/>
        </w:rPr>
        <w:tab/>
        <w:t>Strix aluco</w:t>
      </w:r>
      <w:r w:rsidRPr="001F4D1F">
        <w:rPr>
          <w:lang w:val="fr-CH"/>
        </w:rPr>
        <w:tab/>
        <w:t>SE-Eu</w:t>
      </w:r>
      <w:r w:rsidRPr="001F4D1F">
        <w:rPr>
          <w:lang w:val="fr-CH"/>
        </w:rPr>
        <w:tab/>
        <w:t>U</w:t>
      </w:r>
      <w:r w:rsidRPr="001F4D1F">
        <w:rPr>
          <w:lang w:val="fr-CH"/>
        </w:rPr>
        <w:tab/>
        <w:t>2003</w:t>
      </w:r>
      <w:r w:rsidRPr="001F4D1F">
        <w:rPr>
          <w:lang w:val="fr-CH"/>
        </w:rPr>
        <w:tab/>
        <w:t>0.049</w:t>
      </w:r>
      <w:r w:rsidRPr="001F4D1F">
        <w:rPr>
          <w:lang w:val="fr-CH"/>
        </w:rPr>
        <w:tab/>
        <w:t>Yatsjuk (2011): Zool. Schurnal 90: 1483–1491</w:t>
      </w:r>
    </w:p>
    <w:p w:rsidR="001F4D1F" w:rsidRPr="001F4D1F" w:rsidRDefault="001F4D1F" w:rsidP="00866E3E">
      <w:pPr>
        <w:pStyle w:val="rawdata"/>
        <w:rPr>
          <w:lang w:val="fr-CH"/>
        </w:rPr>
      </w:pPr>
      <w:r w:rsidRPr="001F4D1F">
        <w:rPr>
          <w:lang w:val="fr-CH"/>
        </w:rPr>
        <w:t>3113</w:t>
      </w:r>
      <w:r w:rsidRPr="001F4D1F">
        <w:rPr>
          <w:lang w:val="fr-CH"/>
        </w:rPr>
        <w:tab/>
        <w:t>Strix aluco</w:t>
      </w:r>
      <w:r w:rsidRPr="001F4D1F">
        <w:rPr>
          <w:lang w:val="fr-CH"/>
        </w:rPr>
        <w:tab/>
        <w:t>SE-Eu</w:t>
      </w:r>
      <w:r w:rsidRPr="001F4D1F">
        <w:rPr>
          <w:lang w:val="fr-CH"/>
        </w:rPr>
        <w:tab/>
        <w:t>S</w:t>
      </w:r>
      <w:r w:rsidRPr="001F4D1F">
        <w:rPr>
          <w:lang w:val="fr-CH"/>
        </w:rPr>
        <w:tab/>
        <w:t>1993</w:t>
      </w:r>
      <w:r w:rsidRPr="001F4D1F">
        <w:rPr>
          <w:lang w:val="fr-CH"/>
        </w:rPr>
        <w:tab/>
        <w:t>0.04</w:t>
      </w:r>
      <w:r w:rsidRPr="001F4D1F">
        <w:rPr>
          <w:lang w:val="fr-CH"/>
        </w:rPr>
        <w:tab/>
        <w:t>Obuch (2011): Slovak Raptor J. 5: 1–120</w:t>
      </w:r>
    </w:p>
    <w:p w:rsidR="001F4D1F" w:rsidRPr="001F4D1F" w:rsidRDefault="001F4D1F" w:rsidP="00866E3E">
      <w:pPr>
        <w:pStyle w:val="rawdata"/>
        <w:rPr>
          <w:lang w:val="fr-CH"/>
        </w:rPr>
      </w:pPr>
      <w:r w:rsidRPr="001F4D1F">
        <w:rPr>
          <w:lang w:val="fr-CH"/>
        </w:rPr>
        <w:t>9371</w:t>
      </w:r>
      <w:r w:rsidRPr="001F4D1F">
        <w:rPr>
          <w:lang w:val="fr-CH"/>
        </w:rPr>
        <w:tab/>
        <w:t>Strix aluco</w:t>
      </w:r>
      <w:r w:rsidRPr="001F4D1F">
        <w:rPr>
          <w:lang w:val="fr-CH"/>
        </w:rPr>
        <w:tab/>
        <w:t>SE-Eu</w:t>
      </w:r>
      <w:r w:rsidRPr="001F4D1F">
        <w:rPr>
          <w:lang w:val="fr-CH"/>
        </w:rPr>
        <w:tab/>
        <w:t>W</w:t>
      </w:r>
      <w:r w:rsidRPr="001F4D1F">
        <w:rPr>
          <w:lang w:val="fr-CH"/>
        </w:rPr>
        <w:tab/>
        <w:t>2006</w:t>
      </w:r>
      <w:r w:rsidRPr="001F4D1F">
        <w:rPr>
          <w:lang w:val="fr-CH"/>
        </w:rPr>
        <w:tab/>
        <w:t>0.019</w:t>
      </w:r>
      <w:r w:rsidRPr="001F4D1F">
        <w:rPr>
          <w:lang w:val="fr-CH"/>
        </w:rPr>
        <w:tab/>
        <w:t>Yatsjuk (2008): J. V.N.Karazin Kharkiv Nat. Univ. Ser.s Biol</w:t>
      </w:r>
    </w:p>
    <w:p w:rsidR="001F4D1F" w:rsidRPr="001F4D1F" w:rsidRDefault="001F4D1F" w:rsidP="00866E3E">
      <w:pPr>
        <w:pStyle w:val="rawdata"/>
        <w:rPr>
          <w:lang w:val="fr-CH"/>
        </w:rPr>
      </w:pPr>
      <w:r w:rsidRPr="001F4D1F">
        <w:rPr>
          <w:lang w:val="fr-CH"/>
        </w:rPr>
        <w:t>8791</w:t>
      </w:r>
      <w:r w:rsidRPr="001F4D1F">
        <w:rPr>
          <w:lang w:val="fr-CH"/>
        </w:rPr>
        <w:tab/>
        <w:t>Strix aluco</w:t>
      </w:r>
      <w:r w:rsidRPr="001F4D1F">
        <w:rPr>
          <w:lang w:val="fr-CH"/>
        </w:rPr>
        <w:tab/>
        <w:t>SE-Eu</w:t>
      </w:r>
      <w:r w:rsidRPr="001F4D1F">
        <w:rPr>
          <w:lang w:val="fr-CH"/>
        </w:rPr>
        <w:tab/>
        <w:t>U</w:t>
      </w:r>
      <w:r w:rsidRPr="001F4D1F">
        <w:rPr>
          <w:lang w:val="fr-CH"/>
        </w:rPr>
        <w:tab/>
        <w:t>2000</w:t>
      </w:r>
      <w:r w:rsidRPr="001F4D1F">
        <w:rPr>
          <w:lang w:val="fr-CH"/>
        </w:rPr>
        <w:tab/>
        <w:t>0.088</w:t>
      </w:r>
      <w:r w:rsidRPr="001F4D1F">
        <w:rPr>
          <w:lang w:val="fr-CH"/>
        </w:rPr>
        <w:tab/>
        <w:t>Janžekovic et al. (2017): Acrocephalus 38: 45–53</w:t>
      </w:r>
    </w:p>
    <w:p w:rsidR="001F4D1F" w:rsidRPr="001F4D1F" w:rsidRDefault="001F4D1F" w:rsidP="00866E3E">
      <w:pPr>
        <w:pStyle w:val="rawdata"/>
        <w:rPr>
          <w:lang w:val="fr-CH"/>
        </w:rPr>
      </w:pPr>
      <w:r w:rsidRPr="001F4D1F">
        <w:rPr>
          <w:lang w:val="fr-CH"/>
        </w:rPr>
        <w:t>4774</w:t>
      </w:r>
      <w:r w:rsidRPr="001F4D1F">
        <w:rPr>
          <w:lang w:val="fr-CH"/>
        </w:rPr>
        <w:tab/>
        <w:t>Strix aluco</w:t>
      </w:r>
      <w:r w:rsidRPr="001F4D1F">
        <w:rPr>
          <w:lang w:val="fr-CH"/>
        </w:rPr>
        <w:tab/>
        <w:t>SE-Eu</w:t>
      </w:r>
      <w:r w:rsidRPr="001F4D1F">
        <w:rPr>
          <w:lang w:val="fr-CH"/>
        </w:rPr>
        <w:tab/>
        <w:t>U</w:t>
      </w:r>
      <w:r w:rsidRPr="001F4D1F">
        <w:rPr>
          <w:lang w:val="fr-CH"/>
        </w:rPr>
        <w:tab/>
        <w:t>2005</w:t>
      </w:r>
      <w:r w:rsidRPr="001F4D1F">
        <w:rPr>
          <w:lang w:val="fr-CH"/>
        </w:rPr>
        <w:tab/>
        <w:t>0.063</w:t>
      </w:r>
      <w:r w:rsidRPr="001F4D1F">
        <w:rPr>
          <w:lang w:val="fr-CH"/>
        </w:rPr>
        <w:tab/>
        <w:t>Yatsjuk (2011): Zool. Schurnal 90: 1483–1491</w:t>
      </w:r>
    </w:p>
    <w:p w:rsidR="001F4D1F" w:rsidRPr="001F4D1F" w:rsidRDefault="001F4D1F" w:rsidP="00866E3E">
      <w:pPr>
        <w:pStyle w:val="rawdata"/>
        <w:rPr>
          <w:lang w:val="fr-CH"/>
        </w:rPr>
      </w:pPr>
      <w:r w:rsidRPr="001F4D1F">
        <w:rPr>
          <w:lang w:val="fr-CH"/>
        </w:rPr>
        <w:t>4776</w:t>
      </w:r>
      <w:r w:rsidRPr="001F4D1F">
        <w:rPr>
          <w:lang w:val="fr-CH"/>
        </w:rPr>
        <w:tab/>
        <w:t>Strix aluco</w:t>
      </w:r>
      <w:r w:rsidRPr="001F4D1F">
        <w:rPr>
          <w:lang w:val="fr-CH"/>
        </w:rPr>
        <w:tab/>
        <w:t>SE-Eu</w:t>
      </w:r>
      <w:r w:rsidRPr="001F4D1F">
        <w:rPr>
          <w:lang w:val="fr-CH"/>
        </w:rPr>
        <w:tab/>
        <w:t>U</w:t>
      </w:r>
      <w:r w:rsidRPr="001F4D1F">
        <w:rPr>
          <w:lang w:val="fr-CH"/>
        </w:rPr>
        <w:tab/>
        <w:t>2007</w:t>
      </w:r>
      <w:r w:rsidRPr="001F4D1F">
        <w:rPr>
          <w:lang w:val="fr-CH"/>
        </w:rPr>
        <w:tab/>
        <w:t>0.026</w:t>
      </w:r>
      <w:r w:rsidRPr="001F4D1F">
        <w:rPr>
          <w:lang w:val="fr-CH"/>
        </w:rPr>
        <w:tab/>
        <w:t>Yatsjuk (2011): Zool. Schurnal 90: 1483–1491</w:t>
      </w:r>
    </w:p>
    <w:p w:rsidR="001F4D1F" w:rsidRPr="001F4D1F" w:rsidRDefault="001F4D1F" w:rsidP="00866E3E">
      <w:pPr>
        <w:pStyle w:val="rawdata"/>
        <w:rPr>
          <w:lang w:val="fr-CH"/>
        </w:rPr>
      </w:pPr>
      <w:r w:rsidRPr="001F4D1F">
        <w:rPr>
          <w:lang w:val="fr-CH"/>
        </w:rPr>
        <w:t>9373</w:t>
      </w:r>
      <w:r w:rsidRPr="001F4D1F">
        <w:rPr>
          <w:lang w:val="fr-CH"/>
        </w:rPr>
        <w:tab/>
        <w:t>Strix aluco</w:t>
      </w:r>
      <w:r w:rsidRPr="001F4D1F">
        <w:rPr>
          <w:lang w:val="fr-CH"/>
        </w:rPr>
        <w:tab/>
        <w:t>SE-Eu</w:t>
      </w:r>
      <w:r w:rsidRPr="001F4D1F">
        <w:rPr>
          <w:lang w:val="fr-CH"/>
        </w:rPr>
        <w:tab/>
        <w:t>U</w:t>
      </w:r>
      <w:r w:rsidRPr="001F4D1F">
        <w:rPr>
          <w:lang w:val="fr-CH"/>
        </w:rPr>
        <w:tab/>
        <w:t>2004</w:t>
      </w:r>
      <w:r w:rsidRPr="001F4D1F">
        <w:rPr>
          <w:lang w:val="fr-CH"/>
        </w:rPr>
        <w:tab/>
        <w:t>0.115</w:t>
      </w:r>
      <w:r w:rsidRPr="001F4D1F">
        <w:rPr>
          <w:lang w:val="fr-CH"/>
        </w:rPr>
        <w:tab/>
        <w:t>Jovanovic-Grove et al. (2008): https://www.owlpages.com/owls</w:t>
      </w:r>
    </w:p>
    <w:p w:rsidR="001F4D1F" w:rsidRPr="001F4D1F" w:rsidRDefault="001F4D1F" w:rsidP="00866E3E">
      <w:pPr>
        <w:pStyle w:val="rawdata"/>
        <w:rPr>
          <w:lang w:val="fr-CH"/>
        </w:rPr>
      </w:pPr>
      <w:r w:rsidRPr="001F4D1F">
        <w:rPr>
          <w:lang w:val="fr-CH"/>
        </w:rPr>
        <w:t>9370</w:t>
      </w:r>
      <w:r w:rsidRPr="001F4D1F">
        <w:rPr>
          <w:lang w:val="fr-CH"/>
        </w:rPr>
        <w:tab/>
        <w:t>Strix aluco</w:t>
      </w:r>
      <w:r w:rsidRPr="001F4D1F">
        <w:rPr>
          <w:lang w:val="fr-CH"/>
        </w:rPr>
        <w:tab/>
        <w:t>SE-Eu</w:t>
      </w:r>
      <w:r w:rsidRPr="001F4D1F">
        <w:rPr>
          <w:lang w:val="fr-CH"/>
        </w:rPr>
        <w:tab/>
        <w:t>W</w:t>
      </w:r>
      <w:r w:rsidRPr="001F4D1F">
        <w:rPr>
          <w:lang w:val="fr-CH"/>
        </w:rPr>
        <w:tab/>
        <w:t>2005</w:t>
      </w:r>
      <w:r w:rsidRPr="001F4D1F">
        <w:rPr>
          <w:lang w:val="fr-CH"/>
        </w:rPr>
        <w:tab/>
        <w:t>0.063</w:t>
      </w:r>
      <w:r w:rsidRPr="001F4D1F">
        <w:rPr>
          <w:lang w:val="fr-CH"/>
        </w:rPr>
        <w:tab/>
        <w:t>Yatsjuk (2008): J. V.N.Karazin Kharkiv Nat. Univ. Ser.s Biol</w:t>
      </w:r>
    </w:p>
    <w:p w:rsidR="001F4D1F" w:rsidRPr="001F4D1F" w:rsidRDefault="001F4D1F" w:rsidP="00866E3E">
      <w:pPr>
        <w:pStyle w:val="rawdata"/>
        <w:rPr>
          <w:lang w:val="fr-CH"/>
        </w:rPr>
      </w:pPr>
      <w:r w:rsidRPr="001F4D1F">
        <w:rPr>
          <w:lang w:val="fr-CH"/>
        </w:rPr>
        <w:t>4775</w:t>
      </w:r>
      <w:r w:rsidRPr="001F4D1F">
        <w:rPr>
          <w:lang w:val="fr-CH"/>
        </w:rPr>
        <w:tab/>
        <w:t>Strix aluco</w:t>
      </w:r>
      <w:r w:rsidRPr="001F4D1F">
        <w:rPr>
          <w:lang w:val="fr-CH"/>
        </w:rPr>
        <w:tab/>
        <w:t>SE-Eu</w:t>
      </w:r>
      <w:r w:rsidRPr="001F4D1F">
        <w:rPr>
          <w:lang w:val="fr-CH"/>
        </w:rPr>
        <w:tab/>
        <w:t>U</w:t>
      </w:r>
      <w:r w:rsidRPr="001F4D1F">
        <w:rPr>
          <w:lang w:val="fr-CH"/>
        </w:rPr>
        <w:tab/>
        <w:t>2006</w:t>
      </w:r>
      <w:r w:rsidRPr="001F4D1F">
        <w:rPr>
          <w:lang w:val="fr-CH"/>
        </w:rPr>
        <w:tab/>
        <w:t>0.019</w:t>
      </w:r>
      <w:r w:rsidRPr="001F4D1F">
        <w:rPr>
          <w:lang w:val="fr-CH"/>
        </w:rPr>
        <w:tab/>
        <w:t>Yatsjuk (2011): Zool. Schurnal 90: 1483–1491</w:t>
      </w:r>
    </w:p>
    <w:p w:rsidR="001F4D1F" w:rsidRPr="001F4D1F" w:rsidRDefault="001F4D1F" w:rsidP="00866E3E">
      <w:pPr>
        <w:pStyle w:val="rawdata"/>
        <w:rPr>
          <w:lang w:val="fr-CH"/>
        </w:rPr>
      </w:pPr>
      <w:r w:rsidRPr="001F4D1F">
        <w:rPr>
          <w:lang w:val="fr-CH"/>
        </w:rPr>
        <w:t>4769</w:t>
      </w:r>
      <w:r w:rsidRPr="001F4D1F">
        <w:rPr>
          <w:lang w:val="fr-CH"/>
        </w:rPr>
        <w:tab/>
        <w:t>Strix aluco</w:t>
      </w:r>
      <w:r w:rsidRPr="001F4D1F">
        <w:rPr>
          <w:lang w:val="fr-CH"/>
        </w:rPr>
        <w:tab/>
        <w:t>SE-Eu</w:t>
      </w:r>
      <w:r w:rsidRPr="001F4D1F">
        <w:rPr>
          <w:lang w:val="fr-CH"/>
        </w:rPr>
        <w:tab/>
        <w:t>U</w:t>
      </w:r>
      <w:r w:rsidRPr="001F4D1F">
        <w:rPr>
          <w:lang w:val="fr-CH"/>
        </w:rPr>
        <w:tab/>
        <w:t>2002</w:t>
      </w:r>
      <w:r w:rsidRPr="001F4D1F">
        <w:rPr>
          <w:lang w:val="fr-CH"/>
        </w:rPr>
        <w:tab/>
        <w:t>0.077</w:t>
      </w:r>
      <w:r w:rsidRPr="001F4D1F">
        <w:rPr>
          <w:lang w:val="fr-CH"/>
        </w:rPr>
        <w:tab/>
        <w:t>Yatsjuk (2011): Zool. Schurnal 90: 1483–1491</w:t>
      </w:r>
    </w:p>
    <w:p w:rsidR="001F4D1F" w:rsidRPr="001F4D1F" w:rsidRDefault="001F4D1F" w:rsidP="00866E3E">
      <w:pPr>
        <w:pStyle w:val="rawdata"/>
        <w:rPr>
          <w:lang w:val="fr-CH"/>
        </w:rPr>
      </w:pPr>
      <w:r w:rsidRPr="001F4D1F">
        <w:rPr>
          <w:lang w:val="fr-CH"/>
        </w:rPr>
        <w:t>3112</w:t>
      </w:r>
      <w:r w:rsidRPr="001F4D1F">
        <w:rPr>
          <w:lang w:val="fr-CH"/>
        </w:rPr>
        <w:tab/>
        <w:t>Strix aluco</w:t>
      </w:r>
      <w:r w:rsidRPr="001F4D1F">
        <w:rPr>
          <w:lang w:val="fr-CH"/>
        </w:rPr>
        <w:tab/>
        <w:t>SE-Eu</w:t>
      </w:r>
      <w:r w:rsidRPr="001F4D1F">
        <w:rPr>
          <w:lang w:val="fr-CH"/>
        </w:rPr>
        <w:tab/>
        <w:t>S</w:t>
      </w:r>
      <w:r w:rsidRPr="001F4D1F">
        <w:rPr>
          <w:lang w:val="fr-CH"/>
        </w:rPr>
        <w:tab/>
        <w:t>2000</w:t>
      </w:r>
      <w:r w:rsidRPr="001F4D1F">
        <w:rPr>
          <w:lang w:val="fr-CH"/>
        </w:rPr>
        <w:tab/>
        <w:t>0.005</w:t>
      </w:r>
      <w:r w:rsidRPr="001F4D1F">
        <w:rPr>
          <w:lang w:val="fr-CH"/>
        </w:rPr>
        <w:tab/>
        <w:t>Obuch (2011): Slovak Raptor J. 5: 1–120</w:t>
      </w:r>
    </w:p>
    <w:p w:rsidR="001F4D1F" w:rsidRPr="001F4D1F" w:rsidRDefault="001F4D1F" w:rsidP="00866E3E">
      <w:pPr>
        <w:pStyle w:val="rawdata"/>
        <w:rPr>
          <w:lang w:val="fr-CH"/>
        </w:rPr>
      </w:pPr>
      <w:r w:rsidRPr="001F4D1F">
        <w:rPr>
          <w:lang w:val="fr-CH"/>
        </w:rPr>
        <w:t>9445</w:t>
      </w:r>
      <w:r w:rsidRPr="001F4D1F">
        <w:rPr>
          <w:lang w:val="fr-CH"/>
        </w:rPr>
        <w:tab/>
        <w:t>Strix aluco</w:t>
      </w:r>
      <w:r w:rsidRPr="001F4D1F">
        <w:rPr>
          <w:lang w:val="fr-CH"/>
        </w:rPr>
        <w:tab/>
        <w:t>SE-Eu</w:t>
      </w:r>
      <w:r w:rsidRPr="001F4D1F">
        <w:rPr>
          <w:lang w:val="fr-CH"/>
        </w:rPr>
        <w:tab/>
        <w:t>S</w:t>
      </w:r>
      <w:r w:rsidRPr="001F4D1F">
        <w:rPr>
          <w:lang w:val="fr-CH"/>
        </w:rPr>
        <w:tab/>
        <w:t>1984</w:t>
      </w:r>
      <w:r w:rsidRPr="001F4D1F">
        <w:rPr>
          <w:lang w:val="fr-CH"/>
        </w:rPr>
        <w:tab/>
        <w:t>0</w:t>
      </w:r>
      <w:r w:rsidRPr="001F4D1F">
        <w:rPr>
          <w:lang w:val="fr-CH"/>
        </w:rPr>
        <w:tab/>
        <w:t>Janžekovic (1986): Acrocephalus 7: 28–31</w:t>
      </w:r>
    </w:p>
    <w:p w:rsidR="001F4D1F" w:rsidRPr="001F4D1F" w:rsidRDefault="001F4D1F" w:rsidP="00866E3E">
      <w:pPr>
        <w:pStyle w:val="rawdata"/>
        <w:rPr>
          <w:lang w:val="fr-CH"/>
        </w:rPr>
      </w:pPr>
      <w:r w:rsidRPr="001F4D1F">
        <w:rPr>
          <w:lang w:val="fr-CH"/>
        </w:rPr>
        <w:t>8224</w:t>
      </w:r>
      <w:r w:rsidRPr="001F4D1F">
        <w:rPr>
          <w:lang w:val="fr-CH"/>
        </w:rPr>
        <w:tab/>
        <w:t>Strix aluco</w:t>
      </w:r>
      <w:r w:rsidRPr="001F4D1F">
        <w:rPr>
          <w:lang w:val="fr-CH"/>
        </w:rPr>
        <w:tab/>
        <w:t>SE-Eu</w:t>
      </w:r>
      <w:r w:rsidRPr="001F4D1F">
        <w:rPr>
          <w:lang w:val="fr-CH"/>
        </w:rPr>
        <w:tab/>
        <w:t>U</w:t>
      </w:r>
      <w:r w:rsidRPr="001F4D1F">
        <w:rPr>
          <w:lang w:val="fr-CH"/>
        </w:rPr>
        <w:tab/>
        <w:t>1970</w:t>
      </w:r>
      <w:r w:rsidRPr="001F4D1F">
        <w:rPr>
          <w:lang w:val="fr-CH"/>
        </w:rPr>
        <w:tab/>
        <w:t>0.158</w:t>
      </w:r>
      <w:r w:rsidRPr="001F4D1F">
        <w:rPr>
          <w:lang w:val="fr-CH"/>
        </w:rPr>
        <w:tab/>
        <w:t>Simeonov (1985): Ekologija (Sofija) 17: 42–48</w:t>
      </w:r>
    </w:p>
    <w:p w:rsidR="001F4D1F" w:rsidRPr="001F4D1F" w:rsidRDefault="001F4D1F" w:rsidP="00866E3E">
      <w:pPr>
        <w:pStyle w:val="rawdata"/>
        <w:rPr>
          <w:lang w:val="fr-CH"/>
        </w:rPr>
      </w:pPr>
      <w:r w:rsidRPr="001F4D1F">
        <w:rPr>
          <w:lang w:val="fr-CH"/>
        </w:rPr>
        <w:t>9372</w:t>
      </w:r>
      <w:r w:rsidRPr="001F4D1F">
        <w:rPr>
          <w:lang w:val="fr-CH"/>
        </w:rPr>
        <w:tab/>
        <w:t>Strix aluco</w:t>
      </w:r>
      <w:r w:rsidRPr="001F4D1F">
        <w:rPr>
          <w:lang w:val="fr-CH"/>
        </w:rPr>
        <w:tab/>
        <w:t>SE-Eu</w:t>
      </w:r>
      <w:r w:rsidRPr="001F4D1F">
        <w:rPr>
          <w:lang w:val="fr-CH"/>
        </w:rPr>
        <w:tab/>
        <w:t>W</w:t>
      </w:r>
      <w:r w:rsidRPr="001F4D1F">
        <w:rPr>
          <w:lang w:val="fr-CH"/>
        </w:rPr>
        <w:tab/>
        <w:t>2007</w:t>
      </w:r>
      <w:r w:rsidRPr="001F4D1F">
        <w:rPr>
          <w:lang w:val="fr-CH"/>
        </w:rPr>
        <w:tab/>
        <w:t>0.026</w:t>
      </w:r>
      <w:r w:rsidRPr="001F4D1F">
        <w:rPr>
          <w:lang w:val="fr-CH"/>
        </w:rPr>
        <w:tab/>
        <w:t>Yatsjuk (2008): J. V.N.Karazin Kharkiv Nat. Univ. Ser.s Biol</w:t>
      </w:r>
    </w:p>
    <w:p w:rsidR="001F4D1F" w:rsidRPr="001F4D1F" w:rsidRDefault="001F4D1F" w:rsidP="00866E3E">
      <w:pPr>
        <w:pStyle w:val="rawdata"/>
        <w:rPr>
          <w:lang w:val="fr-CH"/>
        </w:rPr>
      </w:pPr>
      <w:r w:rsidRPr="001F4D1F">
        <w:rPr>
          <w:lang w:val="fr-CH"/>
        </w:rPr>
        <w:t>9375</w:t>
      </w:r>
      <w:r w:rsidRPr="001F4D1F">
        <w:rPr>
          <w:lang w:val="fr-CH"/>
        </w:rPr>
        <w:tab/>
        <w:t>Strix aluco</w:t>
      </w:r>
      <w:r w:rsidRPr="001F4D1F">
        <w:rPr>
          <w:lang w:val="fr-CH"/>
        </w:rPr>
        <w:tab/>
        <w:t>SE-Eu</w:t>
      </w:r>
      <w:r w:rsidRPr="001F4D1F">
        <w:rPr>
          <w:lang w:val="fr-CH"/>
        </w:rPr>
        <w:tab/>
        <w:t>U</w:t>
      </w:r>
      <w:r w:rsidRPr="001F4D1F">
        <w:rPr>
          <w:lang w:val="fr-CH"/>
        </w:rPr>
        <w:tab/>
        <w:t>2004</w:t>
      </w:r>
      <w:r w:rsidRPr="001F4D1F">
        <w:rPr>
          <w:lang w:val="fr-CH"/>
        </w:rPr>
        <w:tab/>
        <w:t>0.073</w:t>
      </w:r>
      <w:r w:rsidRPr="001F4D1F">
        <w:rPr>
          <w:lang w:val="fr-CH"/>
        </w:rPr>
        <w:tab/>
        <w:t>Jovanovic-Grove et al. (2008): https://www.owlpages.com/owls</w:t>
      </w:r>
    </w:p>
    <w:p w:rsidR="001F4D1F" w:rsidRPr="001F4D1F" w:rsidRDefault="001F4D1F" w:rsidP="00866E3E">
      <w:pPr>
        <w:pStyle w:val="rawdata"/>
        <w:rPr>
          <w:lang w:val="fr-CH"/>
        </w:rPr>
      </w:pPr>
      <w:r w:rsidRPr="001F4D1F">
        <w:rPr>
          <w:lang w:val="fr-CH"/>
        </w:rPr>
        <w:t>3105</w:t>
      </w:r>
      <w:r w:rsidRPr="001F4D1F">
        <w:rPr>
          <w:lang w:val="fr-CH"/>
        </w:rPr>
        <w:tab/>
        <w:t>Strix aluco</w:t>
      </w:r>
      <w:r w:rsidRPr="001F4D1F">
        <w:rPr>
          <w:lang w:val="fr-CH"/>
        </w:rPr>
        <w:tab/>
        <w:t>SE-Eu</w:t>
      </w:r>
      <w:r w:rsidRPr="001F4D1F">
        <w:rPr>
          <w:lang w:val="fr-CH"/>
        </w:rPr>
        <w:tab/>
        <w:t>S</w:t>
      </w:r>
      <w:r w:rsidRPr="001F4D1F">
        <w:rPr>
          <w:lang w:val="fr-CH"/>
        </w:rPr>
        <w:tab/>
        <w:t>2002</w:t>
      </w:r>
      <w:r w:rsidRPr="001F4D1F">
        <w:rPr>
          <w:lang w:val="fr-CH"/>
        </w:rPr>
        <w:tab/>
        <w:t>0.07</w:t>
      </w:r>
      <w:r w:rsidRPr="001F4D1F">
        <w:rPr>
          <w:lang w:val="fr-CH"/>
        </w:rPr>
        <w:tab/>
        <w:t>Obuch (2011): Slovak Raptor J. 5: 1–120</w:t>
      </w:r>
    </w:p>
    <w:p w:rsidR="001F4D1F" w:rsidRPr="001F4D1F" w:rsidRDefault="001F4D1F" w:rsidP="00866E3E">
      <w:pPr>
        <w:pStyle w:val="rawdata"/>
        <w:rPr>
          <w:lang w:val="fr-CH"/>
        </w:rPr>
      </w:pPr>
      <w:r w:rsidRPr="001F4D1F">
        <w:rPr>
          <w:lang w:val="fr-CH"/>
        </w:rPr>
        <w:t>3115</w:t>
      </w:r>
      <w:r w:rsidRPr="001F4D1F">
        <w:rPr>
          <w:lang w:val="fr-CH"/>
        </w:rPr>
        <w:tab/>
        <w:t>Strix aluco</w:t>
      </w:r>
      <w:r w:rsidRPr="001F4D1F">
        <w:rPr>
          <w:lang w:val="fr-CH"/>
        </w:rPr>
        <w:tab/>
        <w:t>SE-Eu</w:t>
      </w:r>
      <w:r w:rsidRPr="001F4D1F">
        <w:rPr>
          <w:lang w:val="fr-CH"/>
        </w:rPr>
        <w:tab/>
        <w:t>S</w:t>
      </w:r>
      <w:r w:rsidRPr="001F4D1F">
        <w:rPr>
          <w:lang w:val="fr-CH"/>
        </w:rPr>
        <w:tab/>
        <w:t>1983</w:t>
      </w:r>
      <w:r w:rsidRPr="001F4D1F">
        <w:rPr>
          <w:lang w:val="fr-CH"/>
        </w:rPr>
        <w:tab/>
        <w:t>0.119</w:t>
      </w:r>
      <w:r w:rsidRPr="001F4D1F">
        <w:rPr>
          <w:lang w:val="fr-CH"/>
        </w:rPr>
        <w:tab/>
        <w:t>Obuch (2011): Slovak Raptor J. 5: 1–120</w:t>
      </w:r>
    </w:p>
    <w:p w:rsidR="001F4D1F" w:rsidRPr="001F4D1F" w:rsidRDefault="001F4D1F" w:rsidP="00866E3E">
      <w:pPr>
        <w:pStyle w:val="rawdata"/>
        <w:rPr>
          <w:lang w:val="fr-CH"/>
        </w:rPr>
      </w:pPr>
      <w:r w:rsidRPr="001F4D1F">
        <w:rPr>
          <w:lang w:val="fr-CH"/>
        </w:rPr>
        <w:t>7971</w:t>
      </w:r>
      <w:r w:rsidRPr="001F4D1F">
        <w:rPr>
          <w:lang w:val="fr-CH"/>
        </w:rPr>
        <w:tab/>
        <w:t>Strix aluco</w:t>
      </w:r>
      <w:r w:rsidRPr="001F4D1F">
        <w:rPr>
          <w:lang w:val="fr-CH"/>
        </w:rPr>
        <w:tab/>
        <w:t>SE-Eu</w:t>
      </w:r>
      <w:r w:rsidRPr="001F4D1F">
        <w:rPr>
          <w:lang w:val="fr-CH"/>
        </w:rPr>
        <w:tab/>
        <w:t>U</w:t>
      </w:r>
      <w:r w:rsidRPr="001F4D1F">
        <w:rPr>
          <w:lang w:val="fr-CH"/>
        </w:rPr>
        <w:tab/>
        <w:t>NA</w:t>
      </w:r>
      <w:r w:rsidRPr="001F4D1F">
        <w:rPr>
          <w:lang w:val="fr-CH"/>
        </w:rPr>
        <w:tab/>
        <w:t>0.111</w:t>
      </w:r>
      <w:r w:rsidRPr="001F4D1F">
        <w:rPr>
          <w:lang w:val="fr-CH"/>
        </w:rPr>
        <w:tab/>
        <w:t>Kohl (1980): Studii Comunicari 24: 455–459</w:t>
      </w:r>
    </w:p>
    <w:p w:rsidR="001F4D1F" w:rsidRPr="001F4D1F" w:rsidRDefault="001F4D1F" w:rsidP="00866E3E">
      <w:pPr>
        <w:pStyle w:val="rawdata"/>
        <w:rPr>
          <w:lang w:val="fr-CH"/>
        </w:rPr>
      </w:pPr>
      <w:r w:rsidRPr="001F4D1F">
        <w:rPr>
          <w:lang w:val="fr-CH"/>
        </w:rPr>
        <w:t>3099</w:t>
      </w:r>
      <w:r w:rsidRPr="001F4D1F">
        <w:rPr>
          <w:lang w:val="fr-CH"/>
        </w:rPr>
        <w:tab/>
        <w:t>Strix aluco</w:t>
      </w:r>
      <w:r w:rsidRPr="001F4D1F">
        <w:rPr>
          <w:lang w:val="fr-CH"/>
        </w:rPr>
        <w:tab/>
        <w:t>SE-Eu</w:t>
      </w:r>
      <w:r w:rsidRPr="001F4D1F">
        <w:rPr>
          <w:lang w:val="fr-CH"/>
        </w:rPr>
        <w:tab/>
        <w:t>S</w:t>
      </w:r>
      <w:r w:rsidRPr="001F4D1F">
        <w:rPr>
          <w:lang w:val="fr-CH"/>
        </w:rPr>
        <w:tab/>
        <w:t>1989</w:t>
      </w:r>
      <w:r w:rsidRPr="001F4D1F">
        <w:rPr>
          <w:lang w:val="fr-CH"/>
        </w:rPr>
        <w:tab/>
        <w:t>0.19</w:t>
      </w:r>
      <w:r w:rsidRPr="001F4D1F">
        <w:rPr>
          <w:lang w:val="fr-CH"/>
        </w:rPr>
        <w:tab/>
        <w:t>Obuch (2011): Slovak Raptor J. 5: 1–120</w:t>
      </w:r>
    </w:p>
    <w:p w:rsidR="001F4D1F" w:rsidRPr="001F4D1F" w:rsidRDefault="001F4D1F" w:rsidP="00866E3E">
      <w:pPr>
        <w:pStyle w:val="rawdata"/>
        <w:rPr>
          <w:lang w:val="fr-CH"/>
        </w:rPr>
      </w:pPr>
      <w:r w:rsidRPr="001F4D1F">
        <w:rPr>
          <w:lang w:val="fr-CH"/>
        </w:rPr>
        <w:t>6756</w:t>
      </w:r>
      <w:r w:rsidRPr="001F4D1F">
        <w:rPr>
          <w:lang w:val="fr-CH"/>
        </w:rPr>
        <w:tab/>
        <w:t>Strix aluco</w:t>
      </w:r>
      <w:r w:rsidRPr="001F4D1F">
        <w:rPr>
          <w:lang w:val="fr-CH"/>
        </w:rPr>
        <w:tab/>
        <w:t>SE-Eu</w:t>
      </w:r>
      <w:r w:rsidRPr="001F4D1F">
        <w:rPr>
          <w:lang w:val="fr-CH"/>
        </w:rPr>
        <w:tab/>
        <w:t>W</w:t>
      </w:r>
      <w:r w:rsidRPr="001F4D1F">
        <w:rPr>
          <w:lang w:val="fr-CH"/>
        </w:rPr>
        <w:tab/>
        <w:t>2009</w:t>
      </w:r>
      <w:r w:rsidRPr="001F4D1F">
        <w:rPr>
          <w:lang w:val="fr-CH"/>
        </w:rPr>
        <w:tab/>
        <w:t>0.037</w:t>
      </w:r>
      <w:r w:rsidRPr="001F4D1F">
        <w:rPr>
          <w:lang w:val="fr-CH"/>
        </w:rPr>
        <w:tab/>
        <w:t>Yatsjuk &amp; Filatova (2017): Turk. J. Zool. 41: 130–137</w:t>
      </w:r>
    </w:p>
    <w:p w:rsidR="001F4D1F" w:rsidRPr="001F4D1F" w:rsidRDefault="001F4D1F" w:rsidP="00866E3E">
      <w:pPr>
        <w:pStyle w:val="rawdata"/>
        <w:rPr>
          <w:lang w:val="fr-CH"/>
        </w:rPr>
      </w:pPr>
      <w:r w:rsidRPr="001F4D1F">
        <w:rPr>
          <w:lang w:val="fr-CH"/>
        </w:rPr>
        <w:t>5838</w:t>
      </w:r>
      <w:r w:rsidRPr="001F4D1F">
        <w:rPr>
          <w:lang w:val="fr-CH"/>
        </w:rPr>
        <w:tab/>
        <w:t>Strix aluco</w:t>
      </w:r>
      <w:r w:rsidRPr="001F4D1F">
        <w:rPr>
          <w:lang w:val="fr-CH"/>
        </w:rPr>
        <w:tab/>
        <w:t>SE-Eu</w:t>
      </w:r>
      <w:r w:rsidRPr="001F4D1F">
        <w:rPr>
          <w:lang w:val="fr-CH"/>
        </w:rPr>
        <w:tab/>
        <w:t>U</w:t>
      </w:r>
      <w:r w:rsidRPr="001F4D1F">
        <w:rPr>
          <w:lang w:val="fr-CH"/>
        </w:rPr>
        <w:tab/>
        <w:t>2004</w:t>
      </w:r>
      <w:r w:rsidRPr="001F4D1F">
        <w:rPr>
          <w:lang w:val="fr-CH"/>
        </w:rPr>
        <w:tab/>
        <w:t>0.115</w:t>
      </w:r>
      <w:r w:rsidRPr="001F4D1F">
        <w:rPr>
          <w:lang w:val="fr-CH"/>
        </w:rPr>
        <w:tab/>
        <w:t>Kuhar et al. (2006): Acrocephalus 27: 147–154</w:t>
      </w:r>
    </w:p>
    <w:p w:rsidR="001F4D1F" w:rsidRPr="001F4D1F" w:rsidRDefault="001F4D1F" w:rsidP="00866E3E">
      <w:pPr>
        <w:pStyle w:val="rawdata"/>
        <w:rPr>
          <w:lang w:val="fr-CH"/>
        </w:rPr>
      </w:pPr>
      <w:r w:rsidRPr="001F4D1F">
        <w:rPr>
          <w:lang w:val="fr-CH"/>
        </w:rPr>
        <w:t>9367</w:t>
      </w:r>
      <w:r w:rsidRPr="001F4D1F">
        <w:rPr>
          <w:lang w:val="fr-CH"/>
        </w:rPr>
        <w:tab/>
        <w:t>Strix aluco</w:t>
      </w:r>
      <w:r w:rsidRPr="001F4D1F">
        <w:rPr>
          <w:lang w:val="fr-CH"/>
        </w:rPr>
        <w:tab/>
        <w:t>SE-Eu</w:t>
      </w:r>
      <w:r w:rsidRPr="001F4D1F">
        <w:rPr>
          <w:lang w:val="fr-CH"/>
        </w:rPr>
        <w:tab/>
        <w:t>W</w:t>
      </w:r>
      <w:r w:rsidRPr="001F4D1F">
        <w:rPr>
          <w:lang w:val="fr-CH"/>
        </w:rPr>
        <w:tab/>
        <w:t>2003</w:t>
      </w:r>
      <w:r w:rsidRPr="001F4D1F">
        <w:rPr>
          <w:lang w:val="fr-CH"/>
        </w:rPr>
        <w:tab/>
        <w:t>0.049</w:t>
      </w:r>
      <w:r w:rsidRPr="001F4D1F">
        <w:rPr>
          <w:lang w:val="fr-CH"/>
        </w:rPr>
        <w:tab/>
        <w:t>Yatsjuk (2008): J. V.N.Karazin Kharkiv Nat. Univ. Ser.s Biol</w:t>
      </w:r>
    </w:p>
    <w:p w:rsidR="001F4D1F" w:rsidRPr="001F4D1F" w:rsidRDefault="001F4D1F" w:rsidP="00866E3E">
      <w:pPr>
        <w:pStyle w:val="rawdata"/>
        <w:rPr>
          <w:lang w:val="fr-CH"/>
        </w:rPr>
      </w:pPr>
      <w:r w:rsidRPr="001F4D1F">
        <w:rPr>
          <w:lang w:val="fr-CH"/>
        </w:rPr>
        <w:t>9366</w:t>
      </w:r>
      <w:r w:rsidRPr="001F4D1F">
        <w:rPr>
          <w:lang w:val="fr-CH"/>
        </w:rPr>
        <w:tab/>
        <w:t>Strix aluco</w:t>
      </w:r>
      <w:r w:rsidRPr="001F4D1F">
        <w:rPr>
          <w:lang w:val="fr-CH"/>
        </w:rPr>
        <w:tab/>
        <w:t>SE-Eu</w:t>
      </w:r>
      <w:r w:rsidRPr="001F4D1F">
        <w:rPr>
          <w:lang w:val="fr-CH"/>
        </w:rPr>
        <w:tab/>
        <w:t>W</w:t>
      </w:r>
      <w:r w:rsidRPr="001F4D1F">
        <w:rPr>
          <w:lang w:val="fr-CH"/>
        </w:rPr>
        <w:tab/>
        <w:t>2002</w:t>
      </w:r>
      <w:r w:rsidRPr="001F4D1F">
        <w:rPr>
          <w:lang w:val="fr-CH"/>
        </w:rPr>
        <w:tab/>
        <w:t>0.077</w:t>
      </w:r>
      <w:r w:rsidRPr="001F4D1F">
        <w:rPr>
          <w:lang w:val="fr-CH"/>
        </w:rPr>
        <w:tab/>
        <w:t>Yatsjuk (2008): J. V.N.Karazin Kharkiv Nat. Univ. Ser.s Biol</w:t>
      </w:r>
    </w:p>
    <w:p w:rsidR="001F4D1F" w:rsidRPr="001F4D1F" w:rsidRDefault="001F4D1F" w:rsidP="00866E3E">
      <w:pPr>
        <w:pStyle w:val="rawdata"/>
        <w:rPr>
          <w:lang w:val="fr-CH"/>
        </w:rPr>
      </w:pPr>
      <w:r w:rsidRPr="001F4D1F">
        <w:rPr>
          <w:lang w:val="fr-CH"/>
        </w:rPr>
        <w:t>6759</w:t>
      </w:r>
      <w:r w:rsidRPr="001F4D1F">
        <w:rPr>
          <w:lang w:val="fr-CH"/>
        </w:rPr>
        <w:tab/>
        <w:t>Strix aluco</w:t>
      </w:r>
      <w:r w:rsidRPr="001F4D1F">
        <w:rPr>
          <w:lang w:val="fr-CH"/>
        </w:rPr>
        <w:tab/>
        <w:t>SE-Eu</w:t>
      </w:r>
      <w:r w:rsidRPr="001F4D1F">
        <w:rPr>
          <w:lang w:val="fr-CH"/>
        </w:rPr>
        <w:tab/>
        <w:t>S</w:t>
      </w:r>
      <w:r w:rsidRPr="001F4D1F">
        <w:rPr>
          <w:lang w:val="fr-CH"/>
        </w:rPr>
        <w:tab/>
        <w:t>2009</w:t>
      </w:r>
      <w:r w:rsidRPr="001F4D1F">
        <w:rPr>
          <w:lang w:val="fr-CH"/>
        </w:rPr>
        <w:tab/>
        <w:t>0.023</w:t>
      </w:r>
      <w:r w:rsidRPr="001F4D1F">
        <w:rPr>
          <w:lang w:val="fr-CH"/>
        </w:rPr>
        <w:tab/>
        <w:t>Yatsjuk &amp; Filatova (2017): Turk. J. Zool. 41: 130–137</w:t>
      </w:r>
    </w:p>
    <w:p w:rsidR="001F4D1F" w:rsidRPr="001F4D1F" w:rsidRDefault="001F4D1F" w:rsidP="00866E3E">
      <w:pPr>
        <w:pStyle w:val="rawdata"/>
        <w:rPr>
          <w:lang w:val="fr-CH"/>
        </w:rPr>
      </w:pPr>
      <w:r w:rsidRPr="001F4D1F">
        <w:rPr>
          <w:lang w:val="fr-CH"/>
        </w:rPr>
        <w:t>3104</w:t>
      </w:r>
      <w:r w:rsidRPr="001F4D1F">
        <w:rPr>
          <w:lang w:val="fr-CH"/>
        </w:rPr>
        <w:tab/>
        <w:t>Strix aluco</w:t>
      </w:r>
      <w:r w:rsidRPr="001F4D1F">
        <w:rPr>
          <w:lang w:val="fr-CH"/>
        </w:rPr>
        <w:tab/>
        <w:t>SE-Eu</w:t>
      </w:r>
      <w:r w:rsidRPr="001F4D1F">
        <w:rPr>
          <w:lang w:val="fr-CH"/>
        </w:rPr>
        <w:tab/>
        <w:t>U</w:t>
      </w:r>
      <w:r w:rsidRPr="001F4D1F">
        <w:rPr>
          <w:lang w:val="fr-CH"/>
        </w:rPr>
        <w:tab/>
        <w:t>NA</w:t>
      </w:r>
      <w:r w:rsidRPr="001F4D1F">
        <w:rPr>
          <w:lang w:val="fr-CH"/>
        </w:rPr>
        <w:tab/>
        <w:t>0.027</w:t>
      </w:r>
      <w:r w:rsidRPr="001F4D1F">
        <w:rPr>
          <w:lang w:val="fr-CH"/>
        </w:rPr>
        <w:tab/>
        <w:t>Obuch (2011): Slovak Raptor J. 5: 1–120</w:t>
      </w:r>
    </w:p>
    <w:p w:rsidR="001F4D1F" w:rsidRPr="001F4D1F" w:rsidRDefault="001F4D1F" w:rsidP="00866E3E">
      <w:pPr>
        <w:pStyle w:val="rawdata"/>
        <w:rPr>
          <w:lang w:val="fr-CH"/>
        </w:rPr>
      </w:pPr>
      <w:r w:rsidRPr="001F4D1F">
        <w:rPr>
          <w:lang w:val="fr-CH"/>
        </w:rPr>
        <w:t>6757</w:t>
      </w:r>
      <w:r w:rsidRPr="001F4D1F">
        <w:rPr>
          <w:lang w:val="fr-CH"/>
        </w:rPr>
        <w:tab/>
        <w:t>Strix aluco</w:t>
      </w:r>
      <w:r w:rsidRPr="001F4D1F">
        <w:rPr>
          <w:lang w:val="fr-CH"/>
        </w:rPr>
        <w:tab/>
        <w:t>SE-Eu</w:t>
      </w:r>
      <w:r w:rsidRPr="001F4D1F">
        <w:rPr>
          <w:lang w:val="fr-CH"/>
        </w:rPr>
        <w:tab/>
        <w:t>S</w:t>
      </w:r>
      <w:r w:rsidRPr="001F4D1F">
        <w:rPr>
          <w:lang w:val="fr-CH"/>
        </w:rPr>
        <w:tab/>
        <w:t>2009</w:t>
      </w:r>
      <w:r w:rsidRPr="001F4D1F">
        <w:rPr>
          <w:lang w:val="fr-CH"/>
        </w:rPr>
        <w:tab/>
        <w:t>0.101</w:t>
      </w:r>
      <w:r w:rsidRPr="001F4D1F">
        <w:rPr>
          <w:lang w:val="fr-CH"/>
        </w:rPr>
        <w:tab/>
        <w:t>Yatsjuk &amp; Filatova (2017): Turk. J. Zool. 41: 130–137</w:t>
      </w:r>
    </w:p>
    <w:p w:rsidR="001F4D1F" w:rsidRPr="001F4D1F" w:rsidRDefault="001F4D1F" w:rsidP="00866E3E">
      <w:pPr>
        <w:pStyle w:val="rawdata"/>
        <w:rPr>
          <w:lang w:val="fr-CH"/>
        </w:rPr>
      </w:pPr>
      <w:r w:rsidRPr="001F4D1F">
        <w:rPr>
          <w:lang w:val="fr-CH"/>
        </w:rPr>
        <w:t>3103</w:t>
      </w:r>
      <w:r w:rsidRPr="001F4D1F">
        <w:rPr>
          <w:lang w:val="fr-CH"/>
        </w:rPr>
        <w:tab/>
        <w:t>Strix aluco</w:t>
      </w:r>
      <w:r w:rsidRPr="001F4D1F">
        <w:rPr>
          <w:lang w:val="fr-CH"/>
        </w:rPr>
        <w:tab/>
        <w:t>SE-Eu</w:t>
      </w:r>
      <w:r w:rsidRPr="001F4D1F">
        <w:rPr>
          <w:lang w:val="fr-CH"/>
        </w:rPr>
        <w:tab/>
        <w:t>S</w:t>
      </w:r>
      <w:r w:rsidRPr="001F4D1F">
        <w:rPr>
          <w:lang w:val="fr-CH"/>
        </w:rPr>
        <w:tab/>
        <w:t>2002</w:t>
      </w:r>
      <w:r w:rsidRPr="001F4D1F">
        <w:rPr>
          <w:lang w:val="fr-CH"/>
        </w:rPr>
        <w:tab/>
        <w:t>0.065</w:t>
      </w:r>
      <w:r w:rsidRPr="001F4D1F">
        <w:rPr>
          <w:lang w:val="fr-CH"/>
        </w:rPr>
        <w:tab/>
        <w:t>Obuch (2011): Slovak Raptor J. 5: 1–120</w:t>
      </w:r>
    </w:p>
    <w:p w:rsidR="001F4D1F" w:rsidRPr="001F4D1F" w:rsidRDefault="001F4D1F" w:rsidP="00866E3E">
      <w:pPr>
        <w:pStyle w:val="rawdata"/>
        <w:rPr>
          <w:lang w:val="fr-CH"/>
        </w:rPr>
      </w:pPr>
      <w:r w:rsidRPr="001F4D1F">
        <w:rPr>
          <w:lang w:val="fr-CH"/>
        </w:rPr>
        <w:t>3101</w:t>
      </w:r>
      <w:r w:rsidRPr="001F4D1F">
        <w:rPr>
          <w:lang w:val="fr-CH"/>
        </w:rPr>
        <w:tab/>
        <w:t>Strix aluco</w:t>
      </w:r>
      <w:r w:rsidRPr="001F4D1F">
        <w:rPr>
          <w:lang w:val="fr-CH"/>
        </w:rPr>
        <w:tab/>
        <w:t>SE-Eu</w:t>
      </w:r>
      <w:r w:rsidRPr="001F4D1F">
        <w:rPr>
          <w:lang w:val="fr-CH"/>
        </w:rPr>
        <w:tab/>
        <w:t>U</w:t>
      </w:r>
      <w:r w:rsidRPr="001F4D1F">
        <w:rPr>
          <w:lang w:val="fr-CH"/>
        </w:rPr>
        <w:tab/>
        <w:t>1981</w:t>
      </w:r>
      <w:r w:rsidRPr="001F4D1F">
        <w:rPr>
          <w:lang w:val="fr-CH"/>
        </w:rPr>
        <w:tab/>
        <w:t>0.073</w:t>
      </w:r>
      <w:r w:rsidRPr="001F4D1F">
        <w:rPr>
          <w:lang w:val="fr-CH"/>
        </w:rPr>
        <w:tab/>
        <w:t>Obuch (2011): Slovak Raptor J. 5: 1–120</w:t>
      </w:r>
    </w:p>
    <w:p w:rsidR="001F4D1F" w:rsidRPr="001F4D1F" w:rsidRDefault="001F4D1F" w:rsidP="00866E3E">
      <w:pPr>
        <w:pStyle w:val="rawdata"/>
        <w:rPr>
          <w:lang w:val="fr-CH"/>
        </w:rPr>
      </w:pPr>
      <w:r w:rsidRPr="001F4D1F">
        <w:rPr>
          <w:lang w:val="fr-CH"/>
        </w:rPr>
        <w:t>6758</w:t>
      </w:r>
      <w:r w:rsidRPr="001F4D1F">
        <w:rPr>
          <w:lang w:val="fr-CH"/>
        </w:rPr>
        <w:tab/>
        <w:t>Strix aluco</w:t>
      </w:r>
      <w:r w:rsidRPr="001F4D1F">
        <w:rPr>
          <w:lang w:val="fr-CH"/>
        </w:rPr>
        <w:tab/>
        <w:t>SE-Eu</w:t>
      </w:r>
      <w:r w:rsidRPr="001F4D1F">
        <w:rPr>
          <w:lang w:val="fr-CH"/>
        </w:rPr>
        <w:tab/>
        <w:t>S</w:t>
      </w:r>
      <w:r w:rsidRPr="001F4D1F">
        <w:rPr>
          <w:lang w:val="fr-CH"/>
        </w:rPr>
        <w:tab/>
        <w:t>2009</w:t>
      </w:r>
      <w:r w:rsidRPr="001F4D1F">
        <w:rPr>
          <w:lang w:val="fr-CH"/>
        </w:rPr>
        <w:tab/>
        <w:t>0.029</w:t>
      </w:r>
      <w:r w:rsidRPr="001F4D1F">
        <w:rPr>
          <w:lang w:val="fr-CH"/>
        </w:rPr>
        <w:tab/>
        <w:t>Yatsjuk &amp; Filatova (2017): Turk. J. Zool. 41: 130–137</w:t>
      </w:r>
    </w:p>
    <w:p w:rsidR="001F4D1F" w:rsidRPr="001F4D1F" w:rsidRDefault="001F4D1F" w:rsidP="00866E3E">
      <w:pPr>
        <w:pStyle w:val="rawdata"/>
        <w:rPr>
          <w:lang w:val="fr-CH"/>
        </w:rPr>
      </w:pPr>
      <w:r w:rsidRPr="001F4D1F">
        <w:rPr>
          <w:lang w:val="fr-CH"/>
        </w:rPr>
        <w:t>3116</w:t>
      </w:r>
      <w:r w:rsidRPr="001F4D1F">
        <w:rPr>
          <w:lang w:val="fr-CH"/>
        </w:rPr>
        <w:tab/>
        <w:t>Strix aluco</w:t>
      </w:r>
      <w:r w:rsidRPr="001F4D1F">
        <w:rPr>
          <w:lang w:val="fr-CH"/>
        </w:rPr>
        <w:tab/>
        <w:t>SE-Eu</w:t>
      </w:r>
      <w:r w:rsidRPr="001F4D1F">
        <w:rPr>
          <w:lang w:val="fr-CH"/>
        </w:rPr>
        <w:tab/>
        <w:t>S</w:t>
      </w:r>
      <w:r w:rsidRPr="001F4D1F">
        <w:rPr>
          <w:lang w:val="fr-CH"/>
        </w:rPr>
        <w:tab/>
        <w:t>1985</w:t>
      </w:r>
      <w:r w:rsidRPr="001F4D1F">
        <w:rPr>
          <w:lang w:val="fr-CH"/>
        </w:rPr>
        <w:tab/>
        <w:t>0.115</w:t>
      </w:r>
      <w:r w:rsidRPr="001F4D1F">
        <w:rPr>
          <w:lang w:val="fr-CH"/>
        </w:rPr>
        <w:tab/>
        <w:t>Obuch &amp; Benda (1996): Acta Soc. Zool. Bohem. 60: 43–49. (cit</w:t>
      </w:r>
    </w:p>
    <w:p w:rsidR="001F4D1F" w:rsidRPr="001F4D1F" w:rsidRDefault="001F4D1F" w:rsidP="00866E3E">
      <w:pPr>
        <w:pStyle w:val="rawdata"/>
        <w:rPr>
          <w:lang w:val="fr-CH"/>
        </w:rPr>
      </w:pPr>
      <w:r w:rsidRPr="001F4D1F">
        <w:rPr>
          <w:lang w:val="fr-CH"/>
        </w:rPr>
        <w:t>3102</w:t>
      </w:r>
      <w:r w:rsidRPr="001F4D1F">
        <w:rPr>
          <w:lang w:val="fr-CH"/>
        </w:rPr>
        <w:tab/>
        <w:t>Strix aluco</w:t>
      </w:r>
      <w:r w:rsidRPr="001F4D1F">
        <w:rPr>
          <w:lang w:val="fr-CH"/>
        </w:rPr>
        <w:tab/>
        <w:t>SE-Eu</w:t>
      </w:r>
      <w:r w:rsidRPr="001F4D1F">
        <w:rPr>
          <w:lang w:val="fr-CH"/>
        </w:rPr>
        <w:tab/>
        <w:t>S</w:t>
      </w:r>
      <w:r w:rsidRPr="001F4D1F">
        <w:rPr>
          <w:lang w:val="fr-CH"/>
        </w:rPr>
        <w:tab/>
        <w:t>1978</w:t>
      </w:r>
      <w:r w:rsidRPr="001F4D1F">
        <w:rPr>
          <w:lang w:val="fr-CH"/>
        </w:rPr>
        <w:tab/>
        <w:t>0.084</w:t>
      </w:r>
      <w:r w:rsidRPr="001F4D1F">
        <w:rPr>
          <w:lang w:val="fr-CH"/>
        </w:rPr>
        <w:tab/>
        <w:t>Obuch (2011): Slovak Raptor J. 5: 1–120</w:t>
      </w:r>
    </w:p>
    <w:p w:rsidR="001F4D1F" w:rsidRPr="001F4D1F" w:rsidRDefault="001F4D1F" w:rsidP="00866E3E">
      <w:pPr>
        <w:pStyle w:val="rawdata"/>
        <w:rPr>
          <w:lang w:val="fr-CH"/>
        </w:rPr>
      </w:pPr>
      <w:r w:rsidRPr="001F4D1F">
        <w:rPr>
          <w:lang w:val="fr-CH"/>
        </w:rPr>
        <w:t>3100</w:t>
      </w:r>
      <w:r w:rsidRPr="001F4D1F">
        <w:rPr>
          <w:lang w:val="fr-CH"/>
        </w:rPr>
        <w:tab/>
        <w:t>Strix aluco</w:t>
      </w:r>
      <w:r w:rsidRPr="001F4D1F">
        <w:rPr>
          <w:lang w:val="fr-CH"/>
        </w:rPr>
        <w:tab/>
        <w:t>SE-Eu</w:t>
      </w:r>
      <w:r w:rsidRPr="001F4D1F">
        <w:rPr>
          <w:lang w:val="fr-CH"/>
        </w:rPr>
        <w:tab/>
        <w:t>S</w:t>
      </w:r>
      <w:r w:rsidRPr="001F4D1F">
        <w:rPr>
          <w:lang w:val="fr-CH"/>
        </w:rPr>
        <w:tab/>
        <w:t>1989</w:t>
      </w:r>
      <w:r w:rsidRPr="001F4D1F">
        <w:rPr>
          <w:lang w:val="fr-CH"/>
        </w:rPr>
        <w:tab/>
        <w:t>0.061</w:t>
      </w:r>
      <w:r w:rsidRPr="001F4D1F">
        <w:rPr>
          <w:lang w:val="fr-CH"/>
        </w:rPr>
        <w:tab/>
        <w:t>Obuch (2011): Slovak Raptor J. 5: 1–120</w:t>
      </w:r>
    </w:p>
    <w:p w:rsidR="001F4D1F" w:rsidRPr="001F4D1F" w:rsidRDefault="001F4D1F" w:rsidP="00866E3E">
      <w:pPr>
        <w:pStyle w:val="rawdata"/>
      </w:pPr>
      <w:r w:rsidRPr="001F4D1F">
        <w:t>1806</w:t>
      </w:r>
      <w:r w:rsidRPr="001F4D1F">
        <w:tab/>
        <w:t>Strix uralensis</w:t>
      </w:r>
      <w:r w:rsidRPr="001F4D1F">
        <w:tab/>
        <w:t>As</w:t>
      </w:r>
      <w:r w:rsidRPr="001F4D1F">
        <w:tab/>
        <w:t>W</w:t>
      </w:r>
      <w:r w:rsidRPr="001F4D1F">
        <w:tab/>
        <w:t>2004</w:t>
      </w:r>
      <w:r w:rsidRPr="001F4D1F">
        <w:tab/>
        <w:t>0.1</w:t>
      </w:r>
      <w:r w:rsidRPr="001F4D1F">
        <w:tab/>
        <w:t>Shokhrin (2009): in: Sharikov et al. Owls of northern Eurasi</w:t>
      </w:r>
    </w:p>
    <w:p w:rsidR="001F4D1F" w:rsidRPr="001F4D1F" w:rsidRDefault="001F4D1F" w:rsidP="00866E3E">
      <w:pPr>
        <w:pStyle w:val="rawdata"/>
      </w:pPr>
      <w:r w:rsidRPr="001F4D1F">
        <w:t>1770</w:t>
      </w:r>
      <w:r w:rsidRPr="001F4D1F">
        <w:tab/>
        <w:t>Strix uralensis</w:t>
      </w:r>
      <w:r w:rsidRPr="001F4D1F">
        <w:tab/>
        <w:t>As</w:t>
      </w:r>
      <w:r w:rsidRPr="001F4D1F">
        <w:tab/>
        <w:t>U</w:t>
      </w:r>
      <w:r w:rsidRPr="001F4D1F">
        <w:tab/>
        <w:t>NA</w:t>
      </w:r>
      <w:r w:rsidRPr="001F4D1F">
        <w:tab/>
        <w:t>0.057</w:t>
      </w:r>
      <w:r w:rsidRPr="001F4D1F">
        <w:tab/>
        <w:t>Ryabtsev &amp; Rezin (2009): in: Sharikov et al. Owls of norther</w:t>
      </w:r>
    </w:p>
    <w:p w:rsidR="001F4D1F" w:rsidRPr="001F4D1F" w:rsidRDefault="001F4D1F" w:rsidP="00866E3E">
      <w:pPr>
        <w:pStyle w:val="rawdata"/>
      </w:pPr>
      <w:r w:rsidRPr="001F4D1F">
        <w:t>4290</w:t>
      </w:r>
      <w:r w:rsidRPr="001F4D1F">
        <w:tab/>
        <w:t>Strix uralensis</w:t>
      </w:r>
      <w:r w:rsidRPr="001F4D1F">
        <w:tab/>
        <w:t>As</w:t>
      </w:r>
      <w:r w:rsidRPr="001F4D1F">
        <w:tab/>
        <w:t>S</w:t>
      </w:r>
      <w:r w:rsidRPr="001F4D1F">
        <w:tab/>
        <w:t>2004</w:t>
      </w:r>
      <w:r w:rsidRPr="001F4D1F">
        <w:tab/>
        <w:t>0.059</w:t>
      </w:r>
      <w:r w:rsidRPr="001F4D1F">
        <w:tab/>
        <w:t>Rosina &amp; Shokhrin (2011): Hystrix 22: 205–213</w:t>
      </w:r>
    </w:p>
    <w:p w:rsidR="001F4D1F" w:rsidRPr="001F4D1F" w:rsidRDefault="001F4D1F" w:rsidP="00866E3E">
      <w:pPr>
        <w:pStyle w:val="rawdata"/>
      </w:pPr>
      <w:r w:rsidRPr="001F4D1F">
        <w:t>1803</w:t>
      </w:r>
      <w:r w:rsidRPr="001F4D1F">
        <w:tab/>
        <w:t>Strix uralensis</w:t>
      </w:r>
      <w:r w:rsidRPr="001F4D1F">
        <w:tab/>
        <w:t>As</w:t>
      </w:r>
      <w:r w:rsidRPr="001F4D1F">
        <w:tab/>
        <w:t>S</w:t>
      </w:r>
      <w:r w:rsidRPr="001F4D1F">
        <w:tab/>
        <w:t>2005</w:t>
      </w:r>
      <w:r w:rsidRPr="001F4D1F">
        <w:tab/>
        <w:t>0.004</w:t>
      </w:r>
      <w:r w:rsidRPr="001F4D1F">
        <w:tab/>
        <w:t>Shokhrin (2009): in: Sharikov et al. Owls of northern Eurasi</w:t>
      </w:r>
    </w:p>
    <w:p w:rsidR="001F4D1F" w:rsidRPr="001F4D1F" w:rsidRDefault="001F4D1F" w:rsidP="00866E3E">
      <w:pPr>
        <w:pStyle w:val="rawdata"/>
      </w:pPr>
      <w:r w:rsidRPr="001F4D1F">
        <w:t>1805</w:t>
      </w:r>
      <w:r w:rsidRPr="001F4D1F">
        <w:tab/>
        <w:t>Strix uralensis</w:t>
      </w:r>
      <w:r w:rsidRPr="001F4D1F">
        <w:tab/>
        <w:t>As</w:t>
      </w:r>
      <w:r w:rsidRPr="001F4D1F">
        <w:tab/>
        <w:t>W</w:t>
      </w:r>
      <w:r w:rsidRPr="001F4D1F">
        <w:tab/>
        <w:t>2005</w:t>
      </w:r>
      <w:r w:rsidRPr="001F4D1F">
        <w:tab/>
        <w:t>0.13</w:t>
      </w:r>
      <w:r w:rsidRPr="001F4D1F">
        <w:tab/>
        <w:t>Shokhrin (2009): in: Sharikov et al. Owls of northern Eurasi</w:t>
      </w:r>
    </w:p>
    <w:p w:rsidR="001F4D1F" w:rsidRPr="001F4D1F" w:rsidRDefault="001F4D1F" w:rsidP="00866E3E">
      <w:pPr>
        <w:pStyle w:val="rawdata"/>
      </w:pPr>
      <w:r w:rsidRPr="001F4D1F">
        <w:t>1804</w:t>
      </w:r>
      <w:r w:rsidRPr="001F4D1F">
        <w:tab/>
        <w:t>Strix uralensis</w:t>
      </w:r>
      <w:r w:rsidRPr="001F4D1F">
        <w:tab/>
        <w:t>As</w:t>
      </w:r>
      <w:r w:rsidRPr="001F4D1F">
        <w:tab/>
        <w:t>W</w:t>
      </w:r>
      <w:r w:rsidRPr="001F4D1F">
        <w:tab/>
        <w:t>1999</w:t>
      </w:r>
      <w:r w:rsidRPr="001F4D1F">
        <w:tab/>
        <w:t>0.01</w:t>
      </w:r>
      <w:r w:rsidRPr="001F4D1F">
        <w:tab/>
        <w:t>Shokhrin (2009): in: Sharikov et al. Owls of northern Eurasi</w:t>
      </w:r>
    </w:p>
    <w:p w:rsidR="001F4D1F" w:rsidRPr="009F3630" w:rsidRDefault="001F4D1F" w:rsidP="00866E3E">
      <w:pPr>
        <w:pStyle w:val="rawdata"/>
      </w:pPr>
      <w:r w:rsidRPr="009F3630">
        <w:t>4331</w:t>
      </w:r>
      <w:r w:rsidRPr="009F3630">
        <w:tab/>
        <w:t>Strix uralensis</w:t>
      </w:r>
      <w:r w:rsidRPr="009F3630">
        <w:tab/>
        <w:t>C-Eu</w:t>
      </w:r>
      <w:r w:rsidRPr="009F3630">
        <w:tab/>
        <w:t>S</w:t>
      </w:r>
      <w:r w:rsidRPr="009F3630">
        <w:tab/>
        <w:t>1990</w:t>
      </w:r>
      <w:r w:rsidRPr="009F3630">
        <w:tab/>
        <w:t>0.099</w:t>
      </w:r>
      <w:r w:rsidRPr="009F3630">
        <w:tab/>
        <w:t>Czuchnowski (1997): Buteo 9: 69–75</w:t>
      </w:r>
    </w:p>
    <w:p w:rsidR="001F4D1F" w:rsidRPr="001F4D1F" w:rsidRDefault="001F4D1F" w:rsidP="00866E3E">
      <w:pPr>
        <w:pStyle w:val="rawdata"/>
        <w:rPr>
          <w:lang w:val="fr-CH"/>
        </w:rPr>
      </w:pPr>
      <w:r w:rsidRPr="001F4D1F">
        <w:rPr>
          <w:lang w:val="fr-CH"/>
        </w:rPr>
        <w:t>4160</w:t>
      </w:r>
      <w:r w:rsidRPr="001F4D1F">
        <w:rPr>
          <w:lang w:val="fr-CH"/>
        </w:rPr>
        <w:tab/>
        <w:t>Strix uralensis</w:t>
      </w:r>
      <w:r w:rsidRPr="001F4D1F">
        <w:rPr>
          <w:lang w:val="fr-CH"/>
        </w:rPr>
        <w:tab/>
        <w:t>C-Eu</w:t>
      </w:r>
      <w:r w:rsidRPr="001F4D1F">
        <w:rPr>
          <w:lang w:val="fr-CH"/>
        </w:rPr>
        <w:tab/>
        <w:t>S</w:t>
      </w:r>
      <w:r w:rsidRPr="001F4D1F">
        <w:rPr>
          <w:lang w:val="fr-CH"/>
        </w:rPr>
        <w:tab/>
        <w:t>2012</w:t>
      </w:r>
      <w:r w:rsidRPr="001F4D1F">
        <w:rPr>
          <w:lang w:val="fr-CH"/>
        </w:rPr>
        <w:tab/>
        <w:t>0</w:t>
      </w:r>
      <w:r w:rsidRPr="001F4D1F">
        <w:rPr>
          <w:lang w:val="fr-CH"/>
        </w:rPr>
        <w:tab/>
        <w:t>Leditznig (2013): Acta ornithoecologica 7: 239–258</w:t>
      </w:r>
    </w:p>
    <w:p w:rsidR="001F4D1F" w:rsidRPr="001F4D1F" w:rsidRDefault="001F4D1F" w:rsidP="00866E3E">
      <w:pPr>
        <w:pStyle w:val="rawdata"/>
        <w:rPr>
          <w:lang w:val="fr-CH"/>
        </w:rPr>
      </w:pPr>
      <w:r w:rsidRPr="001F4D1F">
        <w:rPr>
          <w:lang w:val="fr-CH"/>
        </w:rPr>
        <w:t>7042</w:t>
      </w:r>
      <w:r w:rsidRPr="001F4D1F">
        <w:rPr>
          <w:lang w:val="fr-CH"/>
        </w:rPr>
        <w:tab/>
        <w:t>Strix uralensis</w:t>
      </w:r>
      <w:r w:rsidRPr="001F4D1F">
        <w:rPr>
          <w:lang w:val="fr-CH"/>
        </w:rPr>
        <w:tab/>
        <w:t>C-Eu</w:t>
      </w:r>
      <w:r w:rsidRPr="001F4D1F">
        <w:rPr>
          <w:lang w:val="fr-CH"/>
        </w:rPr>
        <w:tab/>
        <w:t>U</w:t>
      </w:r>
      <w:r w:rsidRPr="001F4D1F">
        <w:rPr>
          <w:lang w:val="fr-CH"/>
        </w:rPr>
        <w:tab/>
        <w:t>1991</w:t>
      </w:r>
      <w:r w:rsidRPr="001F4D1F">
        <w:rPr>
          <w:lang w:val="fr-CH"/>
        </w:rPr>
        <w:tab/>
        <w:t>0.185</w:t>
      </w:r>
      <w:r w:rsidRPr="001F4D1F">
        <w:rPr>
          <w:lang w:val="fr-CH"/>
        </w:rPr>
        <w:tab/>
        <w:t>Kloubec et al. (2005): Buteo 14: 69–75</w:t>
      </w:r>
    </w:p>
    <w:p w:rsidR="001F4D1F" w:rsidRPr="001F4D1F" w:rsidRDefault="001F4D1F" w:rsidP="00866E3E">
      <w:pPr>
        <w:pStyle w:val="rawdata"/>
      </w:pPr>
      <w:r w:rsidRPr="001F4D1F">
        <w:rPr>
          <w:lang w:val="fr-CH"/>
        </w:rPr>
        <w:t>7040</w:t>
      </w:r>
      <w:r w:rsidRPr="001F4D1F">
        <w:rPr>
          <w:lang w:val="fr-CH"/>
        </w:rPr>
        <w:tab/>
        <w:t>Strix uralensis</w:t>
      </w:r>
      <w:r w:rsidRPr="001F4D1F">
        <w:rPr>
          <w:lang w:val="fr-CH"/>
        </w:rPr>
        <w:tab/>
        <w:t>C-Eu</w:t>
      </w:r>
      <w:r w:rsidRPr="001F4D1F">
        <w:rPr>
          <w:lang w:val="fr-CH"/>
        </w:rPr>
        <w:tab/>
        <w:t>U</w:t>
      </w:r>
      <w:r w:rsidRPr="001F4D1F">
        <w:rPr>
          <w:lang w:val="fr-CH"/>
        </w:rPr>
        <w:tab/>
        <w:t>2004</w:t>
      </w:r>
      <w:r w:rsidRPr="001F4D1F">
        <w:rPr>
          <w:lang w:val="fr-CH"/>
        </w:rPr>
        <w:tab/>
        <w:t>0.044</w:t>
      </w:r>
      <w:r w:rsidRPr="001F4D1F">
        <w:rPr>
          <w:lang w:val="fr-CH"/>
        </w:rPr>
        <w:tab/>
        <w:t xml:space="preserve">Kloubec et al. </w:t>
      </w:r>
      <w:r w:rsidRPr="001F4D1F">
        <w:t>(2005): Buteo 14: 69–75</w:t>
      </w:r>
    </w:p>
    <w:p w:rsidR="001F4D1F" w:rsidRPr="001F4D1F" w:rsidRDefault="001F4D1F" w:rsidP="00866E3E">
      <w:pPr>
        <w:pStyle w:val="rawdata"/>
      </w:pPr>
      <w:r w:rsidRPr="001F4D1F">
        <w:t>4328</w:t>
      </w:r>
      <w:r w:rsidRPr="001F4D1F">
        <w:tab/>
        <w:t>Strix uralensis</w:t>
      </w:r>
      <w:r w:rsidRPr="001F4D1F">
        <w:tab/>
        <w:t>C-Eu</w:t>
      </w:r>
      <w:r w:rsidRPr="001F4D1F">
        <w:tab/>
        <w:t>U</w:t>
      </w:r>
      <w:r w:rsidRPr="001F4D1F">
        <w:tab/>
        <w:t>NA</w:t>
      </w:r>
      <w:r w:rsidRPr="001F4D1F">
        <w:tab/>
        <w:t>0.116</w:t>
      </w:r>
      <w:r w:rsidRPr="001F4D1F">
        <w:tab/>
        <w:t>Sladek 1962 and Hell (1964): (cited in Obuch et al. 2013)</w:t>
      </w:r>
    </w:p>
    <w:p w:rsidR="001F4D1F" w:rsidRPr="001F4D1F" w:rsidRDefault="001F4D1F" w:rsidP="00866E3E">
      <w:pPr>
        <w:pStyle w:val="rawdata"/>
        <w:rPr>
          <w:lang w:val="fr-CH"/>
        </w:rPr>
      </w:pPr>
      <w:r w:rsidRPr="001F4D1F">
        <w:rPr>
          <w:lang w:val="fr-CH"/>
        </w:rPr>
        <w:t>4314</w:t>
      </w:r>
      <w:r w:rsidRPr="001F4D1F">
        <w:rPr>
          <w:lang w:val="fr-CH"/>
        </w:rPr>
        <w:tab/>
        <w:t>Strix uralensis</w:t>
      </w:r>
      <w:r w:rsidRPr="001F4D1F">
        <w:rPr>
          <w:lang w:val="fr-CH"/>
        </w:rPr>
        <w:tab/>
        <w:t>C-Eu</w:t>
      </w:r>
      <w:r w:rsidRPr="001F4D1F">
        <w:rPr>
          <w:lang w:val="fr-CH"/>
        </w:rPr>
        <w:tab/>
        <w:t>U</w:t>
      </w:r>
      <w:r w:rsidRPr="001F4D1F">
        <w:rPr>
          <w:lang w:val="fr-CH"/>
        </w:rPr>
        <w:tab/>
        <w:t>2002</w:t>
      </w:r>
      <w:r w:rsidRPr="001F4D1F">
        <w:rPr>
          <w:lang w:val="fr-CH"/>
        </w:rPr>
        <w:tab/>
        <w:t>0.196</w:t>
      </w:r>
      <w:r w:rsidRPr="001F4D1F">
        <w:rPr>
          <w:lang w:val="fr-CH"/>
        </w:rPr>
        <w:tab/>
        <w:t>Obuch et al. (2013): Slovak Raptor J. 7: 59–71</w:t>
      </w:r>
    </w:p>
    <w:p w:rsidR="001F4D1F" w:rsidRPr="001F4D1F" w:rsidRDefault="001F4D1F" w:rsidP="00866E3E">
      <w:pPr>
        <w:pStyle w:val="rawdata"/>
        <w:rPr>
          <w:lang w:val="fr-CH"/>
        </w:rPr>
      </w:pPr>
      <w:r w:rsidRPr="001F4D1F">
        <w:rPr>
          <w:lang w:val="fr-CH"/>
        </w:rPr>
        <w:t>4315</w:t>
      </w:r>
      <w:r w:rsidRPr="001F4D1F">
        <w:rPr>
          <w:lang w:val="fr-CH"/>
        </w:rPr>
        <w:tab/>
        <w:t>Strix uralensis</w:t>
      </w:r>
      <w:r w:rsidRPr="001F4D1F">
        <w:rPr>
          <w:lang w:val="fr-CH"/>
        </w:rPr>
        <w:tab/>
        <w:t>C-Eu</w:t>
      </w:r>
      <w:r w:rsidRPr="001F4D1F">
        <w:rPr>
          <w:lang w:val="fr-CH"/>
        </w:rPr>
        <w:tab/>
        <w:t>U</w:t>
      </w:r>
      <w:r w:rsidRPr="001F4D1F">
        <w:rPr>
          <w:lang w:val="fr-CH"/>
        </w:rPr>
        <w:tab/>
        <w:t>2000</w:t>
      </w:r>
      <w:r w:rsidRPr="001F4D1F">
        <w:rPr>
          <w:lang w:val="fr-CH"/>
        </w:rPr>
        <w:tab/>
        <w:t>0.03</w:t>
      </w:r>
      <w:r w:rsidRPr="001F4D1F">
        <w:rPr>
          <w:lang w:val="fr-CH"/>
        </w:rPr>
        <w:tab/>
        <w:t>Obuch et al. (2013): Slovak Raptor J. 7: 59–71</w:t>
      </w:r>
    </w:p>
    <w:p w:rsidR="001F4D1F" w:rsidRPr="001F4D1F" w:rsidRDefault="001F4D1F" w:rsidP="00866E3E">
      <w:pPr>
        <w:pStyle w:val="rawdata"/>
        <w:rPr>
          <w:lang w:val="fr-CH"/>
        </w:rPr>
      </w:pPr>
      <w:r w:rsidRPr="001F4D1F">
        <w:rPr>
          <w:lang w:val="fr-CH"/>
        </w:rPr>
        <w:t>6102</w:t>
      </w:r>
      <w:r w:rsidRPr="001F4D1F">
        <w:rPr>
          <w:lang w:val="fr-CH"/>
        </w:rPr>
        <w:tab/>
        <w:t>Strix uralensis</w:t>
      </w:r>
      <w:r w:rsidRPr="001F4D1F">
        <w:rPr>
          <w:lang w:val="fr-CH"/>
        </w:rPr>
        <w:tab/>
        <w:t>C-Eu</w:t>
      </w:r>
      <w:r w:rsidRPr="001F4D1F">
        <w:rPr>
          <w:lang w:val="fr-CH"/>
        </w:rPr>
        <w:tab/>
        <w:t>S</w:t>
      </w:r>
      <w:r w:rsidRPr="001F4D1F">
        <w:rPr>
          <w:lang w:val="fr-CH"/>
        </w:rPr>
        <w:tab/>
        <w:t>1993</w:t>
      </w:r>
      <w:r w:rsidRPr="001F4D1F">
        <w:rPr>
          <w:lang w:val="fr-CH"/>
        </w:rPr>
        <w:tab/>
        <w:t>0.119</w:t>
      </w:r>
      <w:r w:rsidRPr="001F4D1F">
        <w:rPr>
          <w:lang w:val="fr-CH"/>
        </w:rPr>
        <w:tab/>
        <w:t>Stürzer (1998): Ornithol. Anz. 37: 109–119</w:t>
      </w:r>
    </w:p>
    <w:p w:rsidR="001F4D1F" w:rsidRPr="001F4D1F" w:rsidRDefault="001F4D1F" w:rsidP="00866E3E">
      <w:pPr>
        <w:pStyle w:val="rawdata"/>
        <w:rPr>
          <w:lang w:val="fr-CH"/>
        </w:rPr>
      </w:pPr>
      <w:r w:rsidRPr="001F4D1F">
        <w:rPr>
          <w:lang w:val="fr-CH"/>
        </w:rPr>
        <w:t>3845</w:t>
      </w:r>
      <w:r w:rsidRPr="001F4D1F">
        <w:rPr>
          <w:lang w:val="fr-CH"/>
        </w:rPr>
        <w:tab/>
        <w:t>Strix uralensis</w:t>
      </w:r>
      <w:r w:rsidRPr="001F4D1F">
        <w:rPr>
          <w:lang w:val="fr-CH"/>
        </w:rPr>
        <w:tab/>
        <w:t>C-Eu</w:t>
      </w:r>
      <w:r w:rsidRPr="001F4D1F">
        <w:rPr>
          <w:lang w:val="fr-CH"/>
        </w:rPr>
        <w:tab/>
        <w:t>U</w:t>
      </w:r>
      <w:r w:rsidRPr="001F4D1F">
        <w:rPr>
          <w:lang w:val="fr-CH"/>
        </w:rPr>
        <w:tab/>
        <w:t>2007</w:t>
      </w:r>
      <w:r w:rsidRPr="001F4D1F">
        <w:rPr>
          <w:lang w:val="fr-CH"/>
        </w:rPr>
        <w:tab/>
        <w:t>0.013</w:t>
      </w:r>
      <w:r w:rsidRPr="001F4D1F">
        <w:rPr>
          <w:lang w:val="fr-CH"/>
        </w:rPr>
        <w:tab/>
        <w:t>Kociuba (2012): Ornis Polonica 53: 283–292</w:t>
      </w:r>
    </w:p>
    <w:p w:rsidR="001F4D1F" w:rsidRPr="001F4D1F" w:rsidRDefault="001F4D1F" w:rsidP="00866E3E">
      <w:pPr>
        <w:pStyle w:val="rawdata"/>
        <w:rPr>
          <w:lang w:val="fr-CH"/>
        </w:rPr>
      </w:pPr>
      <w:r w:rsidRPr="001F4D1F">
        <w:rPr>
          <w:lang w:val="fr-CH"/>
        </w:rPr>
        <w:t>3844</w:t>
      </w:r>
      <w:r w:rsidRPr="001F4D1F">
        <w:rPr>
          <w:lang w:val="fr-CH"/>
        </w:rPr>
        <w:tab/>
        <w:t>Strix uralensis</w:t>
      </w:r>
      <w:r w:rsidRPr="001F4D1F">
        <w:rPr>
          <w:lang w:val="fr-CH"/>
        </w:rPr>
        <w:tab/>
        <w:t>C-Eu</w:t>
      </w:r>
      <w:r w:rsidRPr="001F4D1F">
        <w:rPr>
          <w:lang w:val="fr-CH"/>
        </w:rPr>
        <w:tab/>
        <w:t>U</w:t>
      </w:r>
      <w:r w:rsidRPr="001F4D1F">
        <w:rPr>
          <w:lang w:val="fr-CH"/>
        </w:rPr>
        <w:tab/>
        <w:t>2005</w:t>
      </w:r>
      <w:r w:rsidRPr="001F4D1F">
        <w:rPr>
          <w:lang w:val="fr-CH"/>
        </w:rPr>
        <w:tab/>
        <w:t>0.008</w:t>
      </w:r>
      <w:r w:rsidRPr="001F4D1F">
        <w:rPr>
          <w:lang w:val="fr-CH"/>
        </w:rPr>
        <w:tab/>
        <w:t>Kociuba (2012): Ornis Polonica 53: 283–292</w:t>
      </w:r>
    </w:p>
    <w:p w:rsidR="001F4D1F" w:rsidRPr="001F4D1F" w:rsidRDefault="001F4D1F" w:rsidP="00866E3E">
      <w:pPr>
        <w:pStyle w:val="rawdata"/>
        <w:rPr>
          <w:lang w:val="fr-CH"/>
        </w:rPr>
      </w:pPr>
      <w:r w:rsidRPr="001F4D1F">
        <w:rPr>
          <w:lang w:val="fr-CH"/>
        </w:rPr>
        <w:t>4323</w:t>
      </w:r>
      <w:r w:rsidRPr="001F4D1F">
        <w:rPr>
          <w:lang w:val="fr-CH"/>
        </w:rPr>
        <w:tab/>
        <w:t>Strix uralensis</w:t>
      </w:r>
      <w:r w:rsidRPr="001F4D1F">
        <w:rPr>
          <w:lang w:val="fr-CH"/>
        </w:rPr>
        <w:tab/>
        <w:t>C-Eu</w:t>
      </w:r>
      <w:r w:rsidRPr="001F4D1F">
        <w:rPr>
          <w:lang w:val="fr-CH"/>
        </w:rPr>
        <w:tab/>
        <w:t>W</w:t>
      </w:r>
      <w:r w:rsidRPr="001F4D1F">
        <w:rPr>
          <w:lang w:val="fr-CH"/>
        </w:rPr>
        <w:tab/>
        <w:t>2009</w:t>
      </w:r>
      <w:r w:rsidRPr="001F4D1F">
        <w:rPr>
          <w:lang w:val="fr-CH"/>
        </w:rPr>
        <w:tab/>
        <w:t>0</w:t>
      </w:r>
      <w:r w:rsidRPr="001F4D1F">
        <w:rPr>
          <w:lang w:val="fr-CH"/>
        </w:rPr>
        <w:tab/>
        <w:t>Obuch et al. (2013): Slovak Raptor J. 7: 59–71</w:t>
      </w:r>
    </w:p>
    <w:p w:rsidR="001F4D1F" w:rsidRPr="001F4D1F" w:rsidRDefault="001F4D1F" w:rsidP="00866E3E">
      <w:pPr>
        <w:pStyle w:val="rawdata"/>
        <w:rPr>
          <w:lang w:val="fr-CH"/>
        </w:rPr>
      </w:pPr>
      <w:r w:rsidRPr="001F4D1F">
        <w:rPr>
          <w:lang w:val="fr-CH"/>
        </w:rPr>
        <w:t>4322</w:t>
      </w:r>
      <w:r w:rsidRPr="001F4D1F">
        <w:rPr>
          <w:lang w:val="fr-CH"/>
        </w:rPr>
        <w:tab/>
        <w:t>Strix uralensis</w:t>
      </w:r>
      <w:r w:rsidRPr="001F4D1F">
        <w:rPr>
          <w:lang w:val="fr-CH"/>
        </w:rPr>
        <w:tab/>
        <w:t>C-Eu</w:t>
      </w:r>
      <w:r w:rsidRPr="001F4D1F">
        <w:rPr>
          <w:lang w:val="fr-CH"/>
        </w:rPr>
        <w:tab/>
        <w:t>U</w:t>
      </w:r>
      <w:r w:rsidRPr="001F4D1F">
        <w:rPr>
          <w:lang w:val="fr-CH"/>
        </w:rPr>
        <w:tab/>
        <w:t>1999</w:t>
      </w:r>
      <w:r w:rsidRPr="001F4D1F">
        <w:rPr>
          <w:lang w:val="fr-CH"/>
        </w:rPr>
        <w:tab/>
        <w:t>0.038</w:t>
      </w:r>
      <w:r w:rsidRPr="001F4D1F">
        <w:rPr>
          <w:lang w:val="fr-CH"/>
        </w:rPr>
        <w:tab/>
        <w:t>Obuch et al. (2013): Slovak Raptor J. 7: 59–71</w:t>
      </w:r>
    </w:p>
    <w:p w:rsidR="001F4D1F" w:rsidRPr="001F4D1F" w:rsidRDefault="001F4D1F" w:rsidP="00866E3E">
      <w:pPr>
        <w:pStyle w:val="rawdata"/>
        <w:rPr>
          <w:lang w:val="fr-CH"/>
        </w:rPr>
      </w:pPr>
      <w:r w:rsidRPr="001F4D1F">
        <w:rPr>
          <w:lang w:val="fr-CH"/>
        </w:rPr>
        <w:t>3843</w:t>
      </w:r>
      <w:r w:rsidRPr="001F4D1F">
        <w:rPr>
          <w:lang w:val="fr-CH"/>
        </w:rPr>
        <w:tab/>
        <w:t>Strix uralensis</w:t>
      </w:r>
      <w:r w:rsidRPr="001F4D1F">
        <w:rPr>
          <w:lang w:val="fr-CH"/>
        </w:rPr>
        <w:tab/>
        <w:t>C-Eu</w:t>
      </w:r>
      <w:r w:rsidRPr="001F4D1F">
        <w:rPr>
          <w:lang w:val="fr-CH"/>
        </w:rPr>
        <w:tab/>
        <w:t>U</w:t>
      </w:r>
      <w:r w:rsidRPr="001F4D1F">
        <w:rPr>
          <w:lang w:val="fr-CH"/>
        </w:rPr>
        <w:tab/>
        <w:t>2005</w:t>
      </w:r>
      <w:r w:rsidRPr="001F4D1F">
        <w:rPr>
          <w:lang w:val="fr-CH"/>
        </w:rPr>
        <w:tab/>
        <w:t>0.005</w:t>
      </w:r>
      <w:r w:rsidRPr="001F4D1F">
        <w:rPr>
          <w:lang w:val="fr-CH"/>
        </w:rPr>
        <w:tab/>
        <w:t>Kociuba (2012): Ornis Polonica 53: 283–292</w:t>
      </w:r>
    </w:p>
    <w:p w:rsidR="001F4D1F" w:rsidRPr="001F4D1F" w:rsidRDefault="001F4D1F" w:rsidP="00866E3E">
      <w:pPr>
        <w:pStyle w:val="rawdata"/>
        <w:rPr>
          <w:lang w:val="fr-CH"/>
        </w:rPr>
      </w:pPr>
      <w:r w:rsidRPr="001F4D1F">
        <w:rPr>
          <w:lang w:val="fr-CH"/>
        </w:rPr>
        <w:t>4313</w:t>
      </w:r>
      <w:r w:rsidRPr="001F4D1F">
        <w:rPr>
          <w:lang w:val="fr-CH"/>
        </w:rPr>
        <w:tab/>
        <w:t>Strix uralensis</w:t>
      </w:r>
      <w:r w:rsidRPr="001F4D1F">
        <w:rPr>
          <w:lang w:val="fr-CH"/>
        </w:rPr>
        <w:tab/>
        <w:t>C-Eu</w:t>
      </w:r>
      <w:r w:rsidRPr="001F4D1F">
        <w:rPr>
          <w:lang w:val="fr-CH"/>
        </w:rPr>
        <w:tab/>
        <w:t>U</w:t>
      </w:r>
      <w:r w:rsidRPr="001F4D1F">
        <w:rPr>
          <w:lang w:val="fr-CH"/>
        </w:rPr>
        <w:tab/>
        <w:t>2003</w:t>
      </w:r>
      <w:r w:rsidRPr="001F4D1F">
        <w:rPr>
          <w:lang w:val="fr-CH"/>
        </w:rPr>
        <w:tab/>
        <w:t>0.009</w:t>
      </w:r>
      <w:r w:rsidRPr="001F4D1F">
        <w:rPr>
          <w:lang w:val="fr-CH"/>
        </w:rPr>
        <w:tab/>
        <w:t>Obuch et al. (2013): Slovak Raptor J. 7: 59–71</w:t>
      </w:r>
    </w:p>
    <w:p w:rsidR="001F4D1F" w:rsidRPr="001F4D1F" w:rsidRDefault="001F4D1F" w:rsidP="00866E3E">
      <w:pPr>
        <w:pStyle w:val="rawdata"/>
        <w:rPr>
          <w:lang w:val="fr-CH"/>
        </w:rPr>
      </w:pPr>
      <w:r w:rsidRPr="001F4D1F">
        <w:rPr>
          <w:lang w:val="fr-CH"/>
        </w:rPr>
        <w:t>4312</w:t>
      </w:r>
      <w:r w:rsidRPr="001F4D1F">
        <w:rPr>
          <w:lang w:val="fr-CH"/>
        </w:rPr>
        <w:tab/>
        <w:t>Strix uralensis</w:t>
      </w:r>
      <w:r w:rsidRPr="001F4D1F">
        <w:rPr>
          <w:lang w:val="fr-CH"/>
        </w:rPr>
        <w:tab/>
        <w:t>C-Eu</w:t>
      </w:r>
      <w:r w:rsidRPr="001F4D1F">
        <w:rPr>
          <w:lang w:val="fr-CH"/>
        </w:rPr>
        <w:tab/>
        <w:t>U</w:t>
      </w:r>
      <w:r w:rsidRPr="001F4D1F">
        <w:rPr>
          <w:lang w:val="fr-CH"/>
        </w:rPr>
        <w:tab/>
        <w:t>NA</w:t>
      </w:r>
      <w:r w:rsidRPr="001F4D1F">
        <w:rPr>
          <w:lang w:val="fr-CH"/>
        </w:rPr>
        <w:tab/>
        <w:t>0.226</w:t>
      </w:r>
      <w:r w:rsidRPr="001F4D1F">
        <w:rPr>
          <w:lang w:val="fr-CH"/>
        </w:rPr>
        <w:tab/>
        <w:t>Obuch et al. (2013): Slovak Raptor J. 7: 59–71</w:t>
      </w:r>
    </w:p>
    <w:p w:rsidR="001F4D1F" w:rsidRPr="001F4D1F" w:rsidRDefault="001F4D1F" w:rsidP="00866E3E">
      <w:pPr>
        <w:pStyle w:val="rawdata"/>
        <w:rPr>
          <w:lang w:val="fr-CH"/>
        </w:rPr>
      </w:pPr>
      <w:r w:rsidRPr="001F4D1F">
        <w:rPr>
          <w:lang w:val="fr-CH"/>
        </w:rPr>
        <w:t>3972</w:t>
      </w:r>
      <w:r w:rsidRPr="001F4D1F">
        <w:rPr>
          <w:lang w:val="fr-CH"/>
        </w:rPr>
        <w:tab/>
        <w:t>Strix uralensis</w:t>
      </w:r>
      <w:r w:rsidRPr="001F4D1F">
        <w:rPr>
          <w:lang w:val="fr-CH"/>
        </w:rPr>
        <w:tab/>
        <w:t>N-Eu</w:t>
      </w:r>
      <w:r w:rsidRPr="001F4D1F">
        <w:rPr>
          <w:lang w:val="fr-CH"/>
        </w:rPr>
        <w:tab/>
        <w:t>W</w:t>
      </w:r>
      <w:r w:rsidRPr="001F4D1F">
        <w:rPr>
          <w:lang w:val="fr-CH"/>
        </w:rPr>
        <w:tab/>
        <w:t>1999</w:t>
      </w:r>
      <w:r w:rsidRPr="001F4D1F">
        <w:rPr>
          <w:lang w:val="fr-CH"/>
        </w:rPr>
        <w:tab/>
        <w:t>0.013</w:t>
      </w:r>
      <w:r w:rsidRPr="001F4D1F">
        <w:rPr>
          <w:lang w:val="fr-CH"/>
        </w:rPr>
        <w:tab/>
        <w:t>Sidorovich et al. (2003): Ornis Fenn. 80: 145–158</w:t>
      </w:r>
    </w:p>
    <w:p w:rsidR="001F4D1F" w:rsidRPr="001F4D1F" w:rsidRDefault="001F4D1F" w:rsidP="00866E3E">
      <w:pPr>
        <w:pStyle w:val="rawdata"/>
        <w:rPr>
          <w:lang w:val="fr-CH"/>
        </w:rPr>
      </w:pPr>
      <w:r w:rsidRPr="001F4D1F">
        <w:rPr>
          <w:lang w:val="fr-CH"/>
        </w:rPr>
        <w:t>7846</w:t>
      </w:r>
      <w:r w:rsidRPr="001F4D1F">
        <w:rPr>
          <w:lang w:val="fr-CH"/>
        </w:rPr>
        <w:tab/>
        <w:t>Strix uralensis</w:t>
      </w:r>
      <w:r w:rsidRPr="001F4D1F">
        <w:rPr>
          <w:lang w:val="fr-CH"/>
        </w:rPr>
        <w:tab/>
        <w:t>N-Eu</w:t>
      </w:r>
      <w:r w:rsidRPr="001F4D1F">
        <w:rPr>
          <w:lang w:val="fr-CH"/>
        </w:rPr>
        <w:tab/>
        <w:t>U</w:t>
      </w:r>
      <w:r w:rsidRPr="001F4D1F">
        <w:rPr>
          <w:lang w:val="fr-CH"/>
        </w:rPr>
        <w:tab/>
        <w:t>1977</w:t>
      </w:r>
      <w:r w:rsidRPr="001F4D1F">
        <w:rPr>
          <w:lang w:val="fr-CH"/>
        </w:rPr>
        <w:tab/>
        <w:t>0.063</w:t>
      </w:r>
      <w:r w:rsidRPr="001F4D1F">
        <w:rPr>
          <w:lang w:val="fr-CH"/>
        </w:rPr>
        <w:tab/>
        <w:t>Lundberg (1980): Ornis Scand. 11: 116–120</w:t>
      </w:r>
    </w:p>
    <w:p w:rsidR="001F4D1F" w:rsidRPr="001F4D1F" w:rsidRDefault="001F4D1F" w:rsidP="00866E3E">
      <w:pPr>
        <w:pStyle w:val="rawdata"/>
        <w:rPr>
          <w:lang w:val="fr-CH"/>
        </w:rPr>
      </w:pPr>
      <w:r w:rsidRPr="001F4D1F">
        <w:rPr>
          <w:lang w:val="fr-CH"/>
        </w:rPr>
        <w:t>3975</w:t>
      </w:r>
      <w:r w:rsidRPr="001F4D1F">
        <w:rPr>
          <w:lang w:val="fr-CH"/>
        </w:rPr>
        <w:tab/>
        <w:t>Strix uralensis</w:t>
      </w:r>
      <w:r w:rsidRPr="001F4D1F">
        <w:rPr>
          <w:lang w:val="fr-CH"/>
        </w:rPr>
        <w:tab/>
        <w:t>N-Eu</w:t>
      </w:r>
      <w:r w:rsidRPr="001F4D1F">
        <w:rPr>
          <w:lang w:val="fr-CH"/>
        </w:rPr>
        <w:tab/>
        <w:t>U</w:t>
      </w:r>
      <w:r w:rsidRPr="001F4D1F">
        <w:rPr>
          <w:lang w:val="fr-CH"/>
        </w:rPr>
        <w:tab/>
        <w:t>2000</w:t>
      </w:r>
      <w:r w:rsidRPr="001F4D1F">
        <w:rPr>
          <w:lang w:val="fr-CH"/>
        </w:rPr>
        <w:tab/>
        <w:t>0.041</w:t>
      </w:r>
      <w:r w:rsidRPr="001F4D1F">
        <w:rPr>
          <w:lang w:val="fr-CH"/>
        </w:rPr>
        <w:tab/>
        <w:t>Sidorovich et al. (2003): Ornis Fenn. 80: 145–158</w:t>
      </w:r>
    </w:p>
    <w:p w:rsidR="001F4D1F" w:rsidRPr="00123F75" w:rsidRDefault="001F4D1F" w:rsidP="00866E3E">
      <w:pPr>
        <w:pStyle w:val="rawdata"/>
        <w:rPr>
          <w:lang w:val="pt-PT"/>
        </w:rPr>
      </w:pPr>
      <w:r w:rsidRPr="001F4D1F">
        <w:rPr>
          <w:lang w:val="fr-CH"/>
        </w:rPr>
        <w:t>8093</w:t>
      </w:r>
      <w:r w:rsidRPr="001F4D1F">
        <w:rPr>
          <w:lang w:val="fr-CH"/>
        </w:rPr>
        <w:tab/>
        <w:t>Strix uralensis</w:t>
      </w:r>
      <w:r w:rsidRPr="001F4D1F">
        <w:rPr>
          <w:lang w:val="fr-CH"/>
        </w:rPr>
        <w:tab/>
        <w:t>N-Eu</w:t>
      </w:r>
      <w:r w:rsidRPr="001F4D1F">
        <w:rPr>
          <w:lang w:val="fr-CH"/>
        </w:rPr>
        <w:tab/>
        <w:t>S</w:t>
      </w:r>
      <w:r w:rsidRPr="001F4D1F">
        <w:rPr>
          <w:lang w:val="fr-CH"/>
        </w:rPr>
        <w:tab/>
        <w:t>2010</w:t>
      </w:r>
      <w:r w:rsidRPr="001F4D1F">
        <w:rPr>
          <w:lang w:val="fr-CH"/>
        </w:rPr>
        <w:tab/>
        <w:t>0.151</w:t>
      </w:r>
      <w:r w:rsidRPr="001F4D1F">
        <w:rPr>
          <w:lang w:val="fr-CH"/>
        </w:rPr>
        <w:tab/>
        <w:t xml:space="preserve">Vrezec et al. </w:t>
      </w:r>
      <w:r w:rsidRPr="00123F75">
        <w:rPr>
          <w:lang w:val="pt-PT"/>
        </w:rPr>
        <w:t>(2018): Bird Study 65: S85-S95</w:t>
      </w:r>
    </w:p>
    <w:p w:rsidR="001F4D1F" w:rsidRPr="00123F75" w:rsidRDefault="001F4D1F" w:rsidP="00866E3E">
      <w:pPr>
        <w:pStyle w:val="rawdata"/>
        <w:rPr>
          <w:lang w:val="pt-PT"/>
        </w:rPr>
      </w:pPr>
      <w:r w:rsidRPr="00123F75">
        <w:rPr>
          <w:lang w:val="pt-PT"/>
        </w:rPr>
        <w:t>4597</w:t>
      </w:r>
      <w:r w:rsidRPr="00123F75">
        <w:rPr>
          <w:lang w:val="pt-PT"/>
        </w:rPr>
        <w:tab/>
        <w:t>Strix uralensis</w:t>
      </w:r>
      <w:r w:rsidRPr="00123F75">
        <w:rPr>
          <w:lang w:val="pt-PT"/>
        </w:rPr>
        <w:tab/>
        <w:t>N-Eu</w:t>
      </w:r>
      <w:r w:rsidRPr="00123F75">
        <w:rPr>
          <w:lang w:val="pt-PT"/>
        </w:rPr>
        <w:tab/>
        <w:t>S</w:t>
      </w:r>
      <w:r w:rsidRPr="00123F75">
        <w:rPr>
          <w:lang w:val="pt-PT"/>
        </w:rPr>
        <w:tab/>
        <w:t>1985</w:t>
      </w:r>
      <w:r w:rsidRPr="00123F75">
        <w:rPr>
          <w:lang w:val="pt-PT"/>
        </w:rPr>
        <w:tab/>
        <w:t>0.037</w:t>
      </w:r>
      <w:r w:rsidRPr="00123F75">
        <w:rPr>
          <w:lang w:val="pt-PT"/>
        </w:rPr>
        <w:tab/>
        <w:t>Korpimäki &amp; Sulkava (1987): Ornis Fenn. 64: 57–66</w:t>
      </w:r>
    </w:p>
    <w:p w:rsidR="001F4D1F" w:rsidRPr="00123F75" w:rsidRDefault="001F4D1F" w:rsidP="00866E3E">
      <w:pPr>
        <w:pStyle w:val="rawdata"/>
        <w:rPr>
          <w:lang w:val="pt-PT"/>
        </w:rPr>
      </w:pPr>
      <w:r w:rsidRPr="00123F75">
        <w:rPr>
          <w:lang w:val="pt-PT"/>
        </w:rPr>
        <w:t>4594</w:t>
      </w:r>
      <w:r w:rsidRPr="00123F75">
        <w:rPr>
          <w:lang w:val="pt-PT"/>
        </w:rPr>
        <w:tab/>
        <w:t>Strix uralensis</w:t>
      </w:r>
      <w:r w:rsidRPr="00123F75">
        <w:rPr>
          <w:lang w:val="pt-PT"/>
        </w:rPr>
        <w:tab/>
        <w:t>N-Eu</w:t>
      </w:r>
      <w:r w:rsidRPr="00123F75">
        <w:rPr>
          <w:lang w:val="pt-PT"/>
        </w:rPr>
        <w:tab/>
        <w:t>S</w:t>
      </w:r>
      <w:r w:rsidRPr="00123F75">
        <w:rPr>
          <w:lang w:val="pt-PT"/>
        </w:rPr>
        <w:tab/>
        <w:t>1982</w:t>
      </w:r>
      <w:r w:rsidRPr="00123F75">
        <w:rPr>
          <w:lang w:val="pt-PT"/>
        </w:rPr>
        <w:tab/>
        <w:t>0.048</w:t>
      </w:r>
      <w:r w:rsidRPr="00123F75">
        <w:rPr>
          <w:lang w:val="pt-PT"/>
        </w:rPr>
        <w:tab/>
        <w:t>Korpimäki &amp; Sulkava (1987): Ornis Fenn. 64: 57–66</w:t>
      </w:r>
    </w:p>
    <w:p w:rsidR="001F4D1F" w:rsidRPr="00123F75" w:rsidRDefault="001F4D1F" w:rsidP="00866E3E">
      <w:pPr>
        <w:pStyle w:val="rawdata"/>
        <w:rPr>
          <w:lang w:val="pt-PT"/>
        </w:rPr>
      </w:pPr>
      <w:r w:rsidRPr="00123F75">
        <w:rPr>
          <w:lang w:val="pt-PT"/>
        </w:rPr>
        <w:t>4595</w:t>
      </w:r>
      <w:r w:rsidRPr="00123F75">
        <w:rPr>
          <w:lang w:val="pt-PT"/>
        </w:rPr>
        <w:tab/>
        <w:t>Strix uralensis</w:t>
      </w:r>
      <w:r w:rsidRPr="00123F75">
        <w:rPr>
          <w:lang w:val="pt-PT"/>
        </w:rPr>
        <w:tab/>
        <w:t>N-Eu</w:t>
      </w:r>
      <w:r w:rsidRPr="00123F75">
        <w:rPr>
          <w:lang w:val="pt-PT"/>
        </w:rPr>
        <w:tab/>
        <w:t>S</w:t>
      </w:r>
      <w:r w:rsidRPr="00123F75">
        <w:rPr>
          <w:lang w:val="pt-PT"/>
        </w:rPr>
        <w:tab/>
        <w:t>1983</w:t>
      </w:r>
      <w:r w:rsidRPr="00123F75">
        <w:rPr>
          <w:lang w:val="pt-PT"/>
        </w:rPr>
        <w:tab/>
        <w:t>0.064</w:t>
      </w:r>
      <w:r w:rsidRPr="00123F75">
        <w:rPr>
          <w:lang w:val="pt-PT"/>
        </w:rPr>
        <w:tab/>
        <w:t>Korpimäki &amp; Sulkava (1987): Ornis Fenn. 64: 57–66</w:t>
      </w:r>
    </w:p>
    <w:p w:rsidR="001F4D1F" w:rsidRPr="00123F75" w:rsidRDefault="001F4D1F" w:rsidP="00866E3E">
      <w:pPr>
        <w:pStyle w:val="rawdata"/>
        <w:rPr>
          <w:lang w:val="pt-PT"/>
        </w:rPr>
      </w:pPr>
      <w:r w:rsidRPr="00123F75">
        <w:rPr>
          <w:lang w:val="pt-PT"/>
        </w:rPr>
        <w:t>4585</w:t>
      </w:r>
      <w:r w:rsidRPr="00123F75">
        <w:rPr>
          <w:lang w:val="pt-PT"/>
        </w:rPr>
        <w:tab/>
        <w:t>Strix uralensis</w:t>
      </w:r>
      <w:r w:rsidRPr="00123F75">
        <w:rPr>
          <w:lang w:val="pt-PT"/>
        </w:rPr>
        <w:tab/>
        <w:t>N-Eu</w:t>
      </w:r>
      <w:r w:rsidRPr="00123F75">
        <w:rPr>
          <w:lang w:val="pt-PT"/>
        </w:rPr>
        <w:tab/>
        <w:t>S</w:t>
      </w:r>
      <w:r w:rsidRPr="00123F75">
        <w:rPr>
          <w:lang w:val="pt-PT"/>
        </w:rPr>
        <w:tab/>
        <w:t>1979</w:t>
      </w:r>
      <w:r w:rsidRPr="00123F75">
        <w:rPr>
          <w:lang w:val="pt-PT"/>
        </w:rPr>
        <w:tab/>
        <w:t>0.109</w:t>
      </w:r>
      <w:r w:rsidRPr="00123F75">
        <w:rPr>
          <w:lang w:val="pt-PT"/>
        </w:rPr>
        <w:tab/>
        <w:t>Korpimäki &amp; Sulkava (1987): Ornis Fenn. 64: 57–66</w:t>
      </w:r>
    </w:p>
    <w:p w:rsidR="001F4D1F" w:rsidRPr="00123F75" w:rsidRDefault="001F4D1F" w:rsidP="00866E3E">
      <w:pPr>
        <w:pStyle w:val="rawdata"/>
        <w:rPr>
          <w:lang w:val="pt-PT"/>
        </w:rPr>
      </w:pPr>
      <w:r w:rsidRPr="00123F75">
        <w:rPr>
          <w:lang w:val="pt-PT"/>
        </w:rPr>
        <w:t>4596</w:t>
      </w:r>
      <w:r w:rsidRPr="00123F75">
        <w:rPr>
          <w:lang w:val="pt-PT"/>
        </w:rPr>
        <w:tab/>
        <w:t>Strix uralensis</w:t>
      </w:r>
      <w:r w:rsidRPr="00123F75">
        <w:rPr>
          <w:lang w:val="pt-PT"/>
        </w:rPr>
        <w:tab/>
        <w:t>N-Eu</w:t>
      </w:r>
      <w:r w:rsidRPr="00123F75">
        <w:rPr>
          <w:lang w:val="pt-PT"/>
        </w:rPr>
        <w:tab/>
        <w:t>S</w:t>
      </w:r>
      <w:r w:rsidRPr="00123F75">
        <w:rPr>
          <w:lang w:val="pt-PT"/>
        </w:rPr>
        <w:tab/>
        <w:t>1984</w:t>
      </w:r>
      <w:r w:rsidRPr="00123F75">
        <w:rPr>
          <w:lang w:val="pt-PT"/>
        </w:rPr>
        <w:tab/>
        <w:t>0.197</w:t>
      </w:r>
      <w:r w:rsidRPr="00123F75">
        <w:rPr>
          <w:lang w:val="pt-PT"/>
        </w:rPr>
        <w:tab/>
        <w:t>Korpimäki &amp; Sulkava (1987): Ornis Fenn. 64: 57–66</w:t>
      </w:r>
    </w:p>
    <w:p w:rsidR="001F4D1F" w:rsidRPr="001F4D1F" w:rsidRDefault="001F4D1F" w:rsidP="00866E3E">
      <w:pPr>
        <w:pStyle w:val="rawdata"/>
        <w:rPr>
          <w:lang w:val="de-CH"/>
        </w:rPr>
      </w:pPr>
      <w:r w:rsidRPr="001F4D1F">
        <w:rPr>
          <w:lang w:val="fr-CH"/>
        </w:rPr>
        <w:t>4197</w:t>
      </w:r>
      <w:r w:rsidRPr="001F4D1F">
        <w:rPr>
          <w:lang w:val="fr-CH"/>
        </w:rPr>
        <w:tab/>
        <w:t>Strix uralensis</w:t>
      </w:r>
      <w:r w:rsidRPr="001F4D1F">
        <w:rPr>
          <w:lang w:val="fr-CH"/>
        </w:rPr>
        <w:tab/>
        <w:t>N-Eu</w:t>
      </w:r>
      <w:r w:rsidRPr="001F4D1F">
        <w:rPr>
          <w:lang w:val="fr-CH"/>
        </w:rPr>
        <w:tab/>
        <w:t>U</w:t>
      </w:r>
      <w:r w:rsidRPr="001F4D1F">
        <w:rPr>
          <w:lang w:val="fr-CH"/>
        </w:rPr>
        <w:tab/>
        <w:t>1976</w:t>
      </w:r>
      <w:r w:rsidRPr="001F4D1F">
        <w:rPr>
          <w:lang w:val="fr-CH"/>
        </w:rPr>
        <w:tab/>
        <w:t>0.131</w:t>
      </w:r>
      <w:r w:rsidRPr="001F4D1F">
        <w:rPr>
          <w:lang w:val="fr-CH"/>
        </w:rPr>
        <w:tab/>
        <w:t xml:space="preserve">Sulkava et al. </w:t>
      </w:r>
      <w:r w:rsidRPr="001F4D1F">
        <w:rPr>
          <w:lang w:val="de-CH"/>
        </w:rPr>
        <w:t>(1991): Pop.ökol. Greifvogel- Eulenarten 2: 4</w:t>
      </w:r>
    </w:p>
    <w:p w:rsidR="001F4D1F" w:rsidRPr="001F4D1F" w:rsidRDefault="001F4D1F" w:rsidP="00866E3E">
      <w:pPr>
        <w:pStyle w:val="rawdata"/>
        <w:rPr>
          <w:lang w:val="de-CH"/>
        </w:rPr>
      </w:pPr>
      <w:r w:rsidRPr="001F4D1F">
        <w:rPr>
          <w:lang w:val="de-CH"/>
        </w:rPr>
        <w:t>6773</w:t>
      </w:r>
      <w:r w:rsidRPr="001F4D1F">
        <w:rPr>
          <w:lang w:val="de-CH"/>
        </w:rPr>
        <w:tab/>
        <w:t>Strix uralensis</w:t>
      </w:r>
      <w:r w:rsidRPr="001F4D1F">
        <w:rPr>
          <w:lang w:val="de-CH"/>
        </w:rPr>
        <w:tab/>
        <w:t>N-Eu</w:t>
      </w:r>
      <w:r w:rsidRPr="001F4D1F">
        <w:rPr>
          <w:lang w:val="de-CH"/>
        </w:rPr>
        <w:tab/>
        <w:t>U</w:t>
      </w:r>
      <w:r w:rsidRPr="001F4D1F">
        <w:rPr>
          <w:lang w:val="de-CH"/>
        </w:rPr>
        <w:tab/>
        <w:t>1966</w:t>
      </w:r>
      <w:r w:rsidRPr="001F4D1F">
        <w:rPr>
          <w:lang w:val="de-CH"/>
        </w:rPr>
        <w:tab/>
        <w:t>0.101</w:t>
      </w:r>
      <w:r w:rsidRPr="001F4D1F">
        <w:rPr>
          <w:lang w:val="de-CH"/>
        </w:rPr>
        <w:tab/>
        <w:t>Mikkola (1970): Suomen Riista 22: 97–104</w:t>
      </w:r>
    </w:p>
    <w:p w:rsidR="001F4D1F" w:rsidRPr="001F4D1F" w:rsidRDefault="001F4D1F" w:rsidP="00866E3E">
      <w:pPr>
        <w:pStyle w:val="rawdata"/>
        <w:rPr>
          <w:lang w:val="de-CH"/>
        </w:rPr>
      </w:pPr>
      <w:r w:rsidRPr="001F4D1F">
        <w:rPr>
          <w:lang w:val="de-CH"/>
        </w:rPr>
        <w:t>4593</w:t>
      </w:r>
      <w:r w:rsidRPr="001F4D1F">
        <w:rPr>
          <w:lang w:val="de-CH"/>
        </w:rPr>
        <w:tab/>
        <w:t>Strix uralensis</w:t>
      </w:r>
      <w:r w:rsidRPr="001F4D1F">
        <w:rPr>
          <w:lang w:val="de-CH"/>
        </w:rPr>
        <w:tab/>
        <w:t>N-Eu</w:t>
      </w:r>
      <w:r w:rsidRPr="001F4D1F">
        <w:rPr>
          <w:lang w:val="de-CH"/>
        </w:rPr>
        <w:tab/>
        <w:t>S</w:t>
      </w:r>
      <w:r w:rsidRPr="001F4D1F">
        <w:rPr>
          <w:lang w:val="de-CH"/>
        </w:rPr>
        <w:tab/>
        <w:t>1970</w:t>
      </w:r>
      <w:r w:rsidRPr="001F4D1F">
        <w:rPr>
          <w:lang w:val="de-CH"/>
        </w:rPr>
        <w:tab/>
        <w:t>0.411</w:t>
      </w:r>
      <w:r w:rsidRPr="001F4D1F">
        <w:rPr>
          <w:lang w:val="de-CH"/>
        </w:rPr>
        <w:tab/>
        <w:t>Korpimäki &amp; Sulkava (1987): Ornis Fenn. 64: 57–66</w:t>
      </w:r>
    </w:p>
    <w:p w:rsidR="001F4D1F" w:rsidRPr="001F4D1F" w:rsidRDefault="001F4D1F" w:rsidP="00866E3E">
      <w:pPr>
        <w:pStyle w:val="rawdata"/>
        <w:rPr>
          <w:lang w:val="de-CH"/>
        </w:rPr>
      </w:pPr>
      <w:r w:rsidRPr="001F4D1F">
        <w:rPr>
          <w:lang w:val="de-CH"/>
        </w:rPr>
        <w:t>7477</w:t>
      </w:r>
      <w:r w:rsidRPr="001F4D1F">
        <w:rPr>
          <w:lang w:val="de-CH"/>
        </w:rPr>
        <w:tab/>
        <w:t>Strix uralensis</w:t>
      </w:r>
      <w:r w:rsidRPr="001F4D1F">
        <w:rPr>
          <w:lang w:val="de-CH"/>
        </w:rPr>
        <w:tab/>
        <w:t>N-Eu</w:t>
      </w:r>
      <w:r w:rsidRPr="001F4D1F">
        <w:rPr>
          <w:lang w:val="de-CH"/>
        </w:rPr>
        <w:tab/>
        <w:t>U</w:t>
      </w:r>
      <w:r w:rsidRPr="001F4D1F">
        <w:rPr>
          <w:lang w:val="de-CH"/>
        </w:rPr>
        <w:tab/>
        <w:t>2013</w:t>
      </w:r>
      <w:r w:rsidRPr="001F4D1F">
        <w:rPr>
          <w:lang w:val="de-CH"/>
        </w:rPr>
        <w:tab/>
        <w:t>0.136</w:t>
      </w:r>
      <w:r w:rsidRPr="001F4D1F">
        <w:rPr>
          <w:lang w:val="de-CH"/>
        </w:rPr>
        <w:tab/>
        <w:t>Andreychev &amp; Lapshin (2017): Vestn. Zool. 51: 421–428</w:t>
      </w:r>
    </w:p>
    <w:p w:rsidR="001F4D1F" w:rsidRPr="00123F75" w:rsidRDefault="001F4D1F" w:rsidP="00866E3E">
      <w:pPr>
        <w:pStyle w:val="rawdata"/>
        <w:rPr>
          <w:lang w:val="fr-CH"/>
        </w:rPr>
      </w:pPr>
      <w:r w:rsidRPr="001F4D1F">
        <w:rPr>
          <w:lang w:val="fr-CH"/>
        </w:rPr>
        <w:t>8092</w:t>
      </w:r>
      <w:r w:rsidRPr="001F4D1F">
        <w:rPr>
          <w:lang w:val="fr-CH"/>
        </w:rPr>
        <w:tab/>
        <w:t>Strix uralensis</w:t>
      </w:r>
      <w:r w:rsidRPr="001F4D1F">
        <w:rPr>
          <w:lang w:val="fr-CH"/>
        </w:rPr>
        <w:tab/>
        <w:t>N-Eu</w:t>
      </w:r>
      <w:r w:rsidRPr="001F4D1F">
        <w:rPr>
          <w:lang w:val="fr-CH"/>
        </w:rPr>
        <w:tab/>
        <w:t>S</w:t>
      </w:r>
      <w:r w:rsidRPr="001F4D1F">
        <w:rPr>
          <w:lang w:val="fr-CH"/>
        </w:rPr>
        <w:tab/>
        <w:t>2010</w:t>
      </w:r>
      <w:r w:rsidRPr="001F4D1F">
        <w:rPr>
          <w:lang w:val="fr-CH"/>
        </w:rPr>
        <w:tab/>
        <w:t>0.324</w:t>
      </w:r>
      <w:r w:rsidRPr="001F4D1F">
        <w:rPr>
          <w:lang w:val="fr-CH"/>
        </w:rPr>
        <w:tab/>
        <w:t xml:space="preserve">Vrezec et al. </w:t>
      </w:r>
      <w:r w:rsidRPr="00123F75">
        <w:rPr>
          <w:lang w:val="fr-CH"/>
        </w:rPr>
        <w:t>(2018): Bird Study 65: S85-S95</w:t>
      </w:r>
    </w:p>
    <w:p w:rsidR="001F4D1F" w:rsidRPr="00123F75" w:rsidRDefault="001F4D1F" w:rsidP="00866E3E">
      <w:pPr>
        <w:pStyle w:val="rawdata"/>
        <w:rPr>
          <w:lang w:val="fr-CH"/>
        </w:rPr>
      </w:pPr>
      <w:r w:rsidRPr="00123F75">
        <w:rPr>
          <w:lang w:val="fr-CH"/>
        </w:rPr>
        <w:t>4590</w:t>
      </w:r>
      <w:r w:rsidRPr="00123F75">
        <w:rPr>
          <w:lang w:val="fr-CH"/>
        </w:rPr>
        <w:tab/>
        <w:t>Strix uralensis</w:t>
      </w:r>
      <w:r w:rsidRPr="00123F75">
        <w:rPr>
          <w:lang w:val="fr-CH"/>
        </w:rPr>
        <w:tab/>
        <w:t>N-Eu</w:t>
      </w:r>
      <w:r w:rsidRPr="00123F75">
        <w:rPr>
          <w:lang w:val="fr-CH"/>
        </w:rPr>
        <w:tab/>
        <w:t>S</w:t>
      </w:r>
      <w:r w:rsidRPr="00123F75">
        <w:rPr>
          <w:lang w:val="fr-CH"/>
        </w:rPr>
        <w:tab/>
        <w:t>1968</w:t>
      </w:r>
      <w:r w:rsidRPr="00123F75">
        <w:rPr>
          <w:lang w:val="fr-CH"/>
        </w:rPr>
        <w:tab/>
        <w:t>0.193</w:t>
      </w:r>
      <w:r w:rsidRPr="00123F75">
        <w:rPr>
          <w:lang w:val="fr-CH"/>
        </w:rPr>
        <w:tab/>
        <w:t>Korpimäki &amp; Sulkava (1987): Ornis Fenn. 64: 57–66</w:t>
      </w:r>
    </w:p>
    <w:p w:rsidR="001F4D1F" w:rsidRPr="001F4D1F" w:rsidRDefault="001F4D1F" w:rsidP="00866E3E">
      <w:pPr>
        <w:pStyle w:val="rawdata"/>
        <w:rPr>
          <w:lang w:val="fr-CH"/>
        </w:rPr>
      </w:pPr>
      <w:r w:rsidRPr="001F4D1F">
        <w:rPr>
          <w:lang w:val="fr-CH"/>
        </w:rPr>
        <w:t>3970</w:t>
      </w:r>
      <w:r w:rsidRPr="001F4D1F">
        <w:rPr>
          <w:lang w:val="fr-CH"/>
        </w:rPr>
        <w:tab/>
        <w:t>Strix uralensis</w:t>
      </w:r>
      <w:r w:rsidRPr="001F4D1F">
        <w:rPr>
          <w:lang w:val="fr-CH"/>
        </w:rPr>
        <w:tab/>
        <w:t>N-Eu</w:t>
      </w:r>
      <w:r w:rsidRPr="001F4D1F">
        <w:rPr>
          <w:lang w:val="fr-CH"/>
        </w:rPr>
        <w:tab/>
        <w:t>S</w:t>
      </w:r>
      <w:r w:rsidRPr="001F4D1F">
        <w:rPr>
          <w:lang w:val="fr-CH"/>
        </w:rPr>
        <w:tab/>
        <w:t>1999</w:t>
      </w:r>
      <w:r w:rsidRPr="001F4D1F">
        <w:rPr>
          <w:lang w:val="fr-CH"/>
        </w:rPr>
        <w:tab/>
        <w:t>0.046</w:t>
      </w:r>
      <w:r w:rsidRPr="001F4D1F">
        <w:rPr>
          <w:lang w:val="fr-CH"/>
        </w:rPr>
        <w:tab/>
        <w:t>Sidorovich et al. (2003): Ornis Fenn. 80: 145–158</w:t>
      </w:r>
    </w:p>
    <w:p w:rsidR="001F4D1F" w:rsidRPr="001F4D1F" w:rsidRDefault="001F4D1F" w:rsidP="00866E3E">
      <w:pPr>
        <w:pStyle w:val="rawdata"/>
        <w:rPr>
          <w:lang w:val="fr-CH"/>
        </w:rPr>
      </w:pPr>
      <w:r w:rsidRPr="001F4D1F">
        <w:rPr>
          <w:lang w:val="fr-CH"/>
        </w:rPr>
        <w:t>4584</w:t>
      </w:r>
      <w:r w:rsidRPr="001F4D1F">
        <w:rPr>
          <w:lang w:val="fr-CH"/>
        </w:rPr>
        <w:tab/>
        <w:t>Strix uralensis</w:t>
      </w:r>
      <w:r w:rsidRPr="001F4D1F">
        <w:rPr>
          <w:lang w:val="fr-CH"/>
        </w:rPr>
        <w:tab/>
        <w:t>N-Eu</w:t>
      </w:r>
      <w:r w:rsidRPr="001F4D1F">
        <w:rPr>
          <w:lang w:val="fr-CH"/>
        </w:rPr>
        <w:tab/>
        <w:t>S</w:t>
      </w:r>
      <w:r w:rsidRPr="001F4D1F">
        <w:rPr>
          <w:lang w:val="fr-CH"/>
        </w:rPr>
        <w:tab/>
        <w:t>1978</w:t>
      </w:r>
      <w:r w:rsidRPr="001F4D1F">
        <w:rPr>
          <w:lang w:val="fr-CH"/>
        </w:rPr>
        <w:tab/>
        <w:t>0.113</w:t>
      </w:r>
      <w:r w:rsidRPr="001F4D1F">
        <w:rPr>
          <w:lang w:val="fr-CH"/>
        </w:rPr>
        <w:tab/>
        <w:t>Korpimäki &amp; Sulkava (1987): Ornis Fenn. 64: 57–66</w:t>
      </w:r>
    </w:p>
    <w:p w:rsidR="001F4D1F" w:rsidRPr="001F4D1F" w:rsidRDefault="001F4D1F" w:rsidP="00866E3E">
      <w:pPr>
        <w:pStyle w:val="rawdata"/>
        <w:rPr>
          <w:lang w:val="fr-CH"/>
        </w:rPr>
      </w:pPr>
      <w:r w:rsidRPr="001F4D1F">
        <w:rPr>
          <w:lang w:val="fr-CH"/>
        </w:rPr>
        <w:t>4589</w:t>
      </w:r>
      <w:r w:rsidRPr="001F4D1F">
        <w:rPr>
          <w:lang w:val="fr-CH"/>
        </w:rPr>
        <w:tab/>
        <w:t>Strix uralensis</w:t>
      </w:r>
      <w:r w:rsidRPr="001F4D1F">
        <w:rPr>
          <w:lang w:val="fr-CH"/>
        </w:rPr>
        <w:tab/>
        <w:t>N-Eu</w:t>
      </w:r>
      <w:r w:rsidRPr="001F4D1F">
        <w:rPr>
          <w:lang w:val="fr-CH"/>
        </w:rPr>
        <w:tab/>
        <w:t>S</w:t>
      </w:r>
      <w:r w:rsidRPr="001F4D1F">
        <w:rPr>
          <w:lang w:val="fr-CH"/>
        </w:rPr>
        <w:tab/>
        <w:t>1965</w:t>
      </w:r>
      <w:r w:rsidRPr="001F4D1F">
        <w:rPr>
          <w:lang w:val="fr-CH"/>
        </w:rPr>
        <w:tab/>
        <w:t>0.011</w:t>
      </w:r>
      <w:r w:rsidRPr="001F4D1F">
        <w:rPr>
          <w:lang w:val="fr-CH"/>
        </w:rPr>
        <w:tab/>
        <w:t>Korpimäki &amp; Sulkava (1987): Ornis Fenn. 64: 57–66</w:t>
      </w:r>
    </w:p>
    <w:p w:rsidR="001F4D1F" w:rsidRPr="00123F75" w:rsidRDefault="001F4D1F" w:rsidP="00866E3E">
      <w:pPr>
        <w:pStyle w:val="rawdata"/>
        <w:rPr>
          <w:lang w:val="pt-PT"/>
        </w:rPr>
      </w:pPr>
      <w:r w:rsidRPr="001F4D1F">
        <w:rPr>
          <w:lang w:val="fr-CH"/>
        </w:rPr>
        <w:t>8091</w:t>
      </w:r>
      <w:r w:rsidRPr="001F4D1F">
        <w:rPr>
          <w:lang w:val="fr-CH"/>
        </w:rPr>
        <w:tab/>
        <w:t>Strix uralensis</w:t>
      </w:r>
      <w:r w:rsidRPr="001F4D1F">
        <w:rPr>
          <w:lang w:val="fr-CH"/>
        </w:rPr>
        <w:tab/>
        <w:t>N-Eu</w:t>
      </w:r>
      <w:r w:rsidRPr="001F4D1F">
        <w:rPr>
          <w:lang w:val="fr-CH"/>
        </w:rPr>
        <w:tab/>
        <w:t>S</w:t>
      </w:r>
      <w:r w:rsidRPr="001F4D1F">
        <w:rPr>
          <w:lang w:val="fr-CH"/>
        </w:rPr>
        <w:tab/>
        <w:t>2005</w:t>
      </w:r>
      <w:r w:rsidRPr="001F4D1F">
        <w:rPr>
          <w:lang w:val="fr-CH"/>
        </w:rPr>
        <w:tab/>
        <w:t>0.04</w:t>
      </w:r>
      <w:r w:rsidRPr="001F4D1F">
        <w:rPr>
          <w:lang w:val="fr-CH"/>
        </w:rPr>
        <w:tab/>
        <w:t xml:space="preserve">Vrezec et al. </w:t>
      </w:r>
      <w:r w:rsidRPr="00123F75">
        <w:rPr>
          <w:lang w:val="pt-PT"/>
        </w:rPr>
        <w:t>(2018): Bird Study 65: S85-S95</w:t>
      </w:r>
    </w:p>
    <w:p w:rsidR="001F4D1F" w:rsidRPr="00123F75" w:rsidRDefault="001F4D1F" w:rsidP="00866E3E">
      <w:pPr>
        <w:pStyle w:val="rawdata"/>
        <w:rPr>
          <w:lang w:val="pt-PT"/>
        </w:rPr>
      </w:pPr>
      <w:r w:rsidRPr="00123F75">
        <w:rPr>
          <w:lang w:val="pt-PT"/>
        </w:rPr>
        <w:t>4588</w:t>
      </w:r>
      <w:r w:rsidRPr="00123F75">
        <w:rPr>
          <w:lang w:val="pt-PT"/>
        </w:rPr>
        <w:tab/>
        <w:t>Strix uralensis</w:t>
      </w:r>
      <w:r w:rsidRPr="00123F75">
        <w:rPr>
          <w:lang w:val="pt-PT"/>
        </w:rPr>
        <w:tab/>
        <w:t>N-Eu</w:t>
      </w:r>
      <w:r w:rsidRPr="00123F75">
        <w:rPr>
          <w:lang w:val="pt-PT"/>
        </w:rPr>
        <w:tab/>
        <w:t>S</w:t>
      </w:r>
      <w:r w:rsidRPr="00123F75">
        <w:rPr>
          <w:lang w:val="pt-PT"/>
        </w:rPr>
        <w:tab/>
        <w:t>1985</w:t>
      </w:r>
      <w:r w:rsidRPr="00123F75">
        <w:rPr>
          <w:lang w:val="pt-PT"/>
        </w:rPr>
        <w:tab/>
        <w:t>0.049</w:t>
      </w:r>
      <w:r w:rsidRPr="00123F75">
        <w:rPr>
          <w:lang w:val="pt-PT"/>
        </w:rPr>
        <w:tab/>
        <w:t>Korpimäki &amp; Sulkava (1987): Ornis Fenn. 64: 57–66</w:t>
      </w:r>
    </w:p>
    <w:p w:rsidR="001F4D1F" w:rsidRPr="00123F75" w:rsidRDefault="001F4D1F" w:rsidP="00866E3E">
      <w:pPr>
        <w:pStyle w:val="rawdata"/>
        <w:rPr>
          <w:lang w:val="pt-PT"/>
        </w:rPr>
      </w:pPr>
      <w:r w:rsidRPr="00123F75">
        <w:rPr>
          <w:lang w:val="pt-PT"/>
        </w:rPr>
        <w:t>4591</w:t>
      </w:r>
      <w:r w:rsidRPr="00123F75">
        <w:rPr>
          <w:lang w:val="pt-PT"/>
        </w:rPr>
        <w:tab/>
        <w:t>Strix uralensis</w:t>
      </w:r>
      <w:r w:rsidRPr="00123F75">
        <w:rPr>
          <w:lang w:val="pt-PT"/>
        </w:rPr>
        <w:tab/>
        <w:t>N-Eu</w:t>
      </w:r>
      <w:r w:rsidRPr="00123F75">
        <w:rPr>
          <w:lang w:val="pt-PT"/>
        </w:rPr>
        <w:tab/>
        <w:t>S</w:t>
      </w:r>
      <w:r w:rsidRPr="00123F75">
        <w:rPr>
          <w:lang w:val="pt-PT"/>
        </w:rPr>
        <w:tab/>
        <w:t>1969</w:t>
      </w:r>
      <w:r w:rsidRPr="00123F75">
        <w:rPr>
          <w:lang w:val="pt-PT"/>
        </w:rPr>
        <w:tab/>
        <w:t>0.119</w:t>
      </w:r>
      <w:r w:rsidRPr="00123F75">
        <w:rPr>
          <w:lang w:val="pt-PT"/>
        </w:rPr>
        <w:tab/>
        <w:t>Korpimäki &amp; Sulkava (1987): Ornis Fenn. 64: 57–66</w:t>
      </w:r>
    </w:p>
    <w:p w:rsidR="001F4D1F" w:rsidRPr="00123F75" w:rsidRDefault="001F4D1F" w:rsidP="00866E3E">
      <w:pPr>
        <w:pStyle w:val="rawdata"/>
        <w:rPr>
          <w:lang w:val="pt-PT"/>
        </w:rPr>
      </w:pPr>
      <w:r w:rsidRPr="00123F75">
        <w:rPr>
          <w:lang w:val="pt-PT"/>
        </w:rPr>
        <w:t>4598</w:t>
      </w:r>
      <w:r w:rsidRPr="00123F75">
        <w:rPr>
          <w:lang w:val="pt-PT"/>
        </w:rPr>
        <w:tab/>
        <w:t>Strix uralensis</w:t>
      </w:r>
      <w:r w:rsidRPr="00123F75">
        <w:rPr>
          <w:lang w:val="pt-PT"/>
        </w:rPr>
        <w:tab/>
        <w:t>N-Eu</w:t>
      </w:r>
      <w:r w:rsidRPr="00123F75">
        <w:rPr>
          <w:lang w:val="pt-PT"/>
        </w:rPr>
        <w:tab/>
        <w:t>S</w:t>
      </w:r>
      <w:r w:rsidRPr="00123F75">
        <w:rPr>
          <w:lang w:val="pt-PT"/>
        </w:rPr>
        <w:tab/>
        <w:t>1980</w:t>
      </w:r>
      <w:r w:rsidRPr="00123F75">
        <w:rPr>
          <w:lang w:val="pt-PT"/>
        </w:rPr>
        <w:tab/>
        <w:t>0.023</w:t>
      </w:r>
      <w:r w:rsidRPr="00123F75">
        <w:rPr>
          <w:lang w:val="pt-PT"/>
        </w:rPr>
        <w:tab/>
        <w:t>Jäderholm (1987): Ornis Fenn. 64: 149–153</w:t>
      </w:r>
    </w:p>
    <w:p w:rsidR="001F4D1F" w:rsidRPr="00123F75" w:rsidRDefault="001F4D1F" w:rsidP="00866E3E">
      <w:pPr>
        <w:pStyle w:val="rawdata"/>
        <w:rPr>
          <w:lang w:val="pt-PT"/>
        </w:rPr>
      </w:pPr>
      <w:r w:rsidRPr="00123F75">
        <w:rPr>
          <w:lang w:val="pt-PT"/>
        </w:rPr>
        <w:t>4586</w:t>
      </w:r>
      <w:r w:rsidRPr="00123F75">
        <w:rPr>
          <w:lang w:val="pt-PT"/>
        </w:rPr>
        <w:tab/>
        <w:t>Strix uralensis</w:t>
      </w:r>
      <w:r w:rsidRPr="00123F75">
        <w:rPr>
          <w:lang w:val="pt-PT"/>
        </w:rPr>
        <w:tab/>
        <w:t>N-Eu</w:t>
      </w:r>
      <w:r w:rsidRPr="00123F75">
        <w:rPr>
          <w:lang w:val="pt-PT"/>
        </w:rPr>
        <w:tab/>
        <w:t>S</w:t>
      </w:r>
      <w:r w:rsidRPr="00123F75">
        <w:rPr>
          <w:lang w:val="pt-PT"/>
        </w:rPr>
        <w:tab/>
        <w:t>1981</w:t>
      </w:r>
      <w:r w:rsidRPr="00123F75">
        <w:rPr>
          <w:lang w:val="pt-PT"/>
        </w:rPr>
        <w:tab/>
        <w:t>0.196</w:t>
      </w:r>
      <w:r w:rsidRPr="00123F75">
        <w:rPr>
          <w:lang w:val="pt-PT"/>
        </w:rPr>
        <w:tab/>
        <w:t>Korpimäki &amp; Sulkava (1987): Ornis Fenn. 64: 57–66</w:t>
      </w:r>
    </w:p>
    <w:p w:rsidR="001F4D1F" w:rsidRPr="00123F75" w:rsidRDefault="001F4D1F" w:rsidP="00866E3E">
      <w:pPr>
        <w:pStyle w:val="rawdata"/>
        <w:rPr>
          <w:lang w:val="pt-PT"/>
        </w:rPr>
      </w:pPr>
      <w:r w:rsidRPr="00123F75">
        <w:rPr>
          <w:lang w:val="pt-PT"/>
        </w:rPr>
        <w:t>4582</w:t>
      </w:r>
      <w:r w:rsidRPr="00123F75">
        <w:rPr>
          <w:lang w:val="pt-PT"/>
        </w:rPr>
        <w:tab/>
        <w:t>Strix uralensis</w:t>
      </w:r>
      <w:r w:rsidRPr="00123F75">
        <w:rPr>
          <w:lang w:val="pt-PT"/>
        </w:rPr>
        <w:tab/>
        <w:t>N-Eu</w:t>
      </w:r>
      <w:r w:rsidRPr="00123F75">
        <w:rPr>
          <w:lang w:val="pt-PT"/>
        </w:rPr>
        <w:tab/>
        <w:t>S</w:t>
      </w:r>
      <w:r w:rsidRPr="00123F75">
        <w:rPr>
          <w:lang w:val="pt-PT"/>
        </w:rPr>
        <w:tab/>
        <w:t>1975</w:t>
      </w:r>
      <w:r w:rsidRPr="00123F75">
        <w:rPr>
          <w:lang w:val="pt-PT"/>
        </w:rPr>
        <w:tab/>
        <w:t>0.11</w:t>
      </w:r>
      <w:r w:rsidRPr="00123F75">
        <w:rPr>
          <w:lang w:val="pt-PT"/>
        </w:rPr>
        <w:tab/>
        <w:t>Korpimäki &amp; Sulkava (1987): Ornis Fenn. 64: 57–66</w:t>
      </w:r>
    </w:p>
    <w:p w:rsidR="001F4D1F" w:rsidRPr="00123F75" w:rsidRDefault="001F4D1F" w:rsidP="00866E3E">
      <w:pPr>
        <w:pStyle w:val="rawdata"/>
        <w:rPr>
          <w:lang w:val="pt-PT"/>
        </w:rPr>
      </w:pPr>
      <w:r w:rsidRPr="00123F75">
        <w:rPr>
          <w:lang w:val="pt-PT"/>
        </w:rPr>
        <w:t>4583</w:t>
      </w:r>
      <w:r w:rsidRPr="00123F75">
        <w:rPr>
          <w:lang w:val="pt-PT"/>
        </w:rPr>
        <w:tab/>
        <w:t>Strix uralensis</w:t>
      </w:r>
      <w:r w:rsidRPr="00123F75">
        <w:rPr>
          <w:lang w:val="pt-PT"/>
        </w:rPr>
        <w:tab/>
        <w:t>N-Eu</w:t>
      </w:r>
      <w:r w:rsidRPr="00123F75">
        <w:rPr>
          <w:lang w:val="pt-PT"/>
        </w:rPr>
        <w:tab/>
        <w:t>S</w:t>
      </w:r>
      <w:r w:rsidRPr="00123F75">
        <w:rPr>
          <w:lang w:val="pt-PT"/>
        </w:rPr>
        <w:tab/>
        <w:t>1977</w:t>
      </w:r>
      <w:r w:rsidRPr="00123F75">
        <w:rPr>
          <w:lang w:val="pt-PT"/>
        </w:rPr>
        <w:tab/>
        <w:t>0.085</w:t>
      </w:r>
      <w:r w:rsidRPr="00123F75">
        <w:rPr>
          <w:lang w:val="pt-PT"/>
        </w:rPr>
        <w:tab/>
        <w:t>Korpimäki &amp; Sulkava (1987): Ornis Fenn. 64: 57–66</w:t>
      </w:r>
    </w:p>
    <w:p w:rsidR="001F4D1F" w:rsidRPr="00123F75" w:rsidRDefault="001F4D1F" w:rsidP="00866E3E">
      <w:pPr>
        <w:pStyle w:val="rawdata"/>
        <w:rPr>
          <w:lang w:val="pt-PT"/>
        </w:rPr>
      </w:pPr>
      <w:r w:rsidRPr="00123F75">
        <w:rPr>
          <w:lang w:val="pt-PT"/>
        </w:rPr>
        <w:t>4581</w:t>
      </w:r>
      <w:r w:rsidRPr="00123F75">
        <w:rPr>
          <w:lang w:val="pt-PT"/>
        </w:rPr>
        <w:tab/>
        <w:t>Strix uralensis</w:t>
      </w:r>
      <w:r w:rsidRPr="00123F75">
        <w:rPr>
          <w:lang w:val="pt-PT"/>
        </w:rPr>
        <w:tab/>
        <w:t>N-Eu</w:t>
      </w:r>
      <w:r w:rsidRPr="00123F75">
        <w:rPr>
          <w:lang w:val="pt-PT"/>
        </w:rPr>
        <w:tab/>
        <w:t>S</w:t>
      </w:r>
      <w:r w:rsidRPr="00123F75">
        <w:rPr>
          <w:lang w:val="pt-PT"/>
        </w:rPr>
        <w:tab/>
        <w:t>1975</w:t>
      </w:r>
      <w:r w:rsidRPr="00123F75">
        <w:rPr>
          <w:lang w:val="pt-PT"/>
        </w:rPr>
        <w:tab/>
        <w:t>0.09</w:t>
      </w:r>
      <w:r w:rsidRPr="00123F75">
        <w:rPr>
          <w:lang w:val="pt-PT"/>
        </w:rPr>
        <w:tab/>
        <w:t>Korpimäki &amp; Sulkava (1987): Ornis Fenn. 64: 57–66</w:t>
      </w:r>
    </w:p>
    <w:p w:rsidR="001F4D1F" w:rsidRPr="001F4D1F" w:rsidRDefault="001F4D1F" w:rsidP="00866E3E">
      <w:pPr>
        <w:pStyle w:val="rawdata"/>
        <w:rPr>
          <w:lang w:val="fr-CH"/>
        </w:rPr>
      </w:pPr>
      <w:r w:rsidRPr="001F4D1F">
        <w:rPr>
          <w:lang w:val="fr-CH"/>
        </w:rPr>
        <w:t>7848</w:t>
      </w:r>
      <w:r w:rsidRPr="001F4D1F">
        <w:rPr>
          <w:lang w:val="fr-CH"/>
        </w:rPr>
        <w:tab/>
        <w:t>Strix uralensis</w:t>
      </w:r>
      <w:r w:rsidRPr="001F4D1F">
        <w:rPr>
          <w:lang w:val="fr-CH"/>
        </w:rPr>
        <w:tab/>
        <w:t>N-Eu</w:t>
      </w:r>
      <w:r w:rsidRPr="001F4D1F">
        <w:rPr>
          <w:lang w:val="fr-CH"/>
        </w:rPr>
        <w:tab/>
        <w:t>U</w:t>
      </w:r>
      <w:r w:rsidRPr="001F4D1F">
        <w:rPr>
          <w:lang w:val="fr-CH"/>
        </w:rPr>
        <w:tab/>
        <w:t>1978</w:t>
      </w:r>
      <w:r w:rsidRPr="001F4D1F">
        <w:rPr>
          <w:lang w:val="fr-CH"/>
        </w:rPr>
        <w:tab/>
        <w:t>0.06</w:t>
      </w:r>
      <w:r w:rsidRPr="001F4D1F">
        <w:rPr>
          <w:lang w:val="fr-CH"/>
        </w:rPr>
        <w:tab/>
        <w:t>Lundberg (1980): Ornis Scand. 11: 116–120</w:t>
      </w:r>
    </w:p>
    <w:p w:rsidR="001F4D1F" w:rsidRPr="001F4D1F" w:rsidRDefault="001F4D1F" w:rsidP="00866E3E">
      <w:pPr>
        <w:pStyle w:val="rawdata"/>
        <w:rPr>
          <w:lang w:val="fr-CH"/>
        </w:rPr>
      </w:pPr>
      <w:r w:rsidRPr="001F4D1F">
        <w:rPr>
          <w:lang w:val="fr-CH"/>
        </w:rPr>
        <w:t>3974</w:t>
      </w:r>
      <w:r w:rsidRPr="001F4D1F">
        <w:rPr>
          <w:lang w:val="fr-CH"/>
        </w:rPr>
        <w:tab/>
        <w:t>Strix uralensis</w:t>
      </w:r>
      <w:r w:rsidRPr="001F4D1F">
        <w:rPr>
          <w:lang w:val="fr-CH"/>
        </w:rPr>
        <w:tab/>
        <w:t>N-Eu</w:t>
      </w:r>
      <w:r w:rsidRPr="001F4D1F">
        <w:rPr>
          <w:lang w:val="fr-CH"/>
        </w:rPr>
        <w:tab/>
        <w:t>U</w:t>
      </w:r>
      <w:r w:rsidRPr="001F4D1F">
        <w:rPr>
          <w:lang w:val="fr-CH"/>
        </w:rPr>
        <w:tab/>
        <w:t>1998</w:t>
      </w:r>
      <w:r w:rsidRPr="001F4D1F">
        <w:rPr>
          <w:lang w:val="fr-CH"/>
        </w:rPr>
        <w:tab/>
        <w:t>0.085</w:t>
      </w:r>
      <w:r w:rsidRPr="001F4D1F">
        <w:rPr>
          <w:lang w:val="fr-CH"/>
        </w:rPr>
        <w:tab/>
        <w:t>Sidorovich et al. (2003): Ornis Fenn. 80: 145–158</w:t>
      </w:r>
    </w:p>
    <w:p w:rsidR="001F4D1F" w:rsidRPr="001F4D1F" w:rsidRDefault="001F4D1F" w:rsidP="00866E3E">
      <w:pPr>
        <w:pStyle w:val="rawdata"/>
        <w:rPr>
          <w:lang w:val="fr-CH"/>
        </w:rPr>
      </w:pPr>
      <w:r w:rsidRPr="001F4D1F">
        <w:rPr>
          <w:lang w:val="fr-CH"/>
        </w:rPr>
        <w:t>3973</w:t>
      </w:r>
      <w:r w:rsidRPr="001F4D1F">
        <w:rPr>
          <w:lang w:val="fr-CH"/>
        </w:rPr>
        <w:tab/>
        <w:t>Strix uralensis</w:t>
      </w:r>
      <w:r w:rsidRPr="001F4D1F">
        <w:rPr>
          <w:lang w:val="fr-CH"/>
        </w:rPr>
        <w:tab/>
        <w:t>N-Eu</w:t>
      </w:r>
      <w:r w:rsidRPr="001F4D1F">
        <w:rPr>
          <w:lang w:val="fr-CH"/>
        </w:rPr>
        <w:tab/>
        <w:t>W</w:t>
      </w:r>
      <w:r w:rsidRPr="001F4D1F">
        <w:rPr>
          <w:lang w:val="fr-CH"/>
        </w:rPr>
        <w:tab/>
        <w:t>1999</w:t>
      </w:r>
      <w:r w:rsidRPr="001F4D1F">
        <w:rPr>
          <w:lang w:val="fr-CH"/>
        </w:rPr>
        <w:tab/>
        <w:t>0.145</w:t>
      </w:r>
      <w:r w:rsidRPr="001F4D1F">
        <w:rPr>
          <w:lang w:val="fr-CH"/>
        </w:rPr>
        <w:tab/>
        <w:t>Sidorovich et al. (2003): Ornis Fenn. 80: 145–158</w:t>
      </w:r>
    </w:p>
    <w:p w:rsidR="001F4D1F" w:rsidRPr="001F4D1F" w:rsidRDefault="001F4D1F" w:rsidP="00866E3E">
      <w:pPr>
        <w:pStyle w:val="rawdata"/>
        <w:rPr>
          <w:lang w:val="fr-CH"/>
        </w:rPr>
      </w:pPr>
      <w:r w:rsidRPr="001F4D1F">
        <w:rPr>
          <w:lang w:val="fr-CH"/>
        </w:rPr>
        <w:t>3984</w:t>
      </w:r>
      <w:r w:rsidRPr="001F4D1F">
        <w:rPr>
          <w:lang w:val="fr-CH"/>
        </w:rPr>
        <w:tab/>
        <w:t>Strix uralensis</w:t>
      </w:r>
      <w:r w:rsidRPr="001F4D1F">
        <w:rPr>
          <w:lang w:val="fr-CH"/>
        </w:rPr>
        <w:tab/>
        <w:t>N-Eu</w:t>
      </w:r>
      <w:r w:rsidRPr="001F4D1F">
        <w:rPr>
          <w:lang w:val="fr-CH"/>
        </w:rPr>
        <w:tab/>
        <w:t>U</w:t>
      </w:r>
      <w:r w:rsidRPr="001F4D1F">
        <w:rPr>
          <w:lang w:val="fr-CH"/>
        </w:rPr>
        <w:tab/>
        <w:t>1991</w:t>
      </w:r>
      <w:r w:rsidRPr="001F4D1F">
        <w:rPr>
          <w:lang w:val="fr-CH"/>
        </w:rPr>
        <w:tab/>
        <w:t>0.033</w:t>
      </w:r>
      <w:r w:rsidRPr="001F4D1F">
        <w:rPr>
          <w:lang w:val="fr-CH"/>
        </w:rPr>
        <w:tab/>
        <w:t>Tishechkin (1997): in: Duncan et al.: 456-460</w:t>
      </w:r>
    </w:p>
    <w:p w:rsidR="001F4D1F" w:rsidRPr="001F4D1F" w:rsidRDefault="001F4D1F" w:rsidP="00866E3E">
      <w:pPr>
        <w:pStyle w:val="rawdata"/>
        <w:rPr>
          <w:lang w:val="fr-CH"/>
        </w:rPr>
      </w:pPr>
      <w:r w:rsidRPr="001F4D1F">
        <w:rPr>
          <w:lang w:val="fr-CH"/>
        </w:rPr>
        <w:t>4587</w:t>
      </w:r>
      <w:r w:rsidRPr="001F4D1F">
        <w:rPr>
          <w:lang w:val="fr-CH"/>
        </w:rPr>
        <w:tab/>
        <w:t>Strix uralensis</w:t>
      </w:r>
      <w:r w:rsidRPr="001F4D1F">
        <w:rPr>
          <w:lang w:val="fr-CH"/>
        </w:rPr>
        <w:tab/>
        <w:t>N-Eu</w:t>
      </w:r>
      <w:r w:rsidRPr="001F4D1F">
        <w:rPr>
          <w:lang w:val="fr-CH"/>
        </w:rPr>
        <w:tab/>
        <w:t>S</w:t>
      </w:r>
      <w:r w:rsidRPr="001F4D1F">
        <w:rPr>
          <w:lang w:val="fr-CH"/>
        </w:rPr>
        <w:tab/>
        <w:t>1983</w:t>
      </w:r>
      <w:r w:rsidRPr="001F4D1F">
        <w:rPr>
          <w:lang w:val="fr-CH"/>
        </w:rPr>
        <w:tab/>
        <w:t>0.102</w:t>
      </w:r>
      <w:r w:rsidRPr="001F4D1F">
        <w:rPr>
          <w:lang w:val="fr-CH"/>
        </w:rPr>
        <w:tab/>
        <w:t>Korpimäki &amp; Sulkava (1987): Ornis Fenn. 64: 57–66</w:t>
      </w:r>
    </w:p>
    <w:p w:rsidR="001F4D1F" w:rsidRPr="001F4D1F" w:rsidRDefault="001F4D1F" w:rsidP="00866E3E">
      <w:pPr>
        <w:pStyle w:val="rawdata"/>
        <w:rPr>
          <w:lang w:val="fr-CH"/>
        </w:rPr>
      </w:pPr>
      <w:r w:rsidRPr="001F4D1F">
        <w:rPr>
          <w:lang w:val="fr-CH"/>
        </w:rPr>
        <w:t>4332</w:t>
      </w:r>
      <w:r w:rsidRPr="001F4D1F">
        <w:rPr>
          <w:lang w:val="fr-CH"/>
        </w:rPr>
        <w:tab/>
        <w:t>Strix uralensis</w:t>
      </w:r>
      <w:r w:rsidRPr="001F4D1F">
        <w:rPr>
          <w:lang w:val="fr-CH"/>
        </w:rPr>
        <w:tab/>
        <w:t>SE-Eu</w:t>
      </w:r>
      <w:r w:rsidRPr="001F4D1F">
        <w:rPr>
          <w:lang w:val="fr-CH"/>
        </w:rPr>
        <w:tab/>
        <w:t>U</w:t>
      </w:r>
      <w:r w:rsidRPr="001F4D1F">
        <w:rPr>
          <w:lang w:val="fr-CH"/>
        </w:rPr>
        <w:tab/>
        <w:t>NA</w:t>
      </w:r>
      <w:r w:rsidRPr="001F4D1F">
        <w:rPr>
          <w:lang w:val="fr-CH"/>
        </w:rPr>
        <w:tab/>
        <w:t>0.049</w:t>
      </w:r>
      <w:r w:rsidRPr="001F4D1F">
        <w:rPr>
          <w:lang w:val="fr-CH"/>
        </w:rPr>
        <w:tab/>
        <w:t>Uttendörfer (1939): Neumann, Neudamm</w:t>
      </w:r>
    </w:p>
    <w:p w:rsidR="001F4D1F" w:rsidRPr="00123F75" w:rsidRDefault="001F4D1F" w:rsidP="00866E3E">
      <w:pPr>
        <w:pStyle w:val="rawdata"/>
        <w:rPr>
          <w:lang w:val="pt-PT"/>
        </w:rPr>
      </w:pPr>
      <w:r w:rsidRPr="001F4D1F">
        <w:rPr>
          <w:lang w:val="fr-CH"/>
        </w:rPr>
        <w:t>8095</w:t>
      </w:r>
      <w:r w:rsidRPr="001F4D1F">
        <w:rPr>
          <w:lang w:val="fr-CH"/>
        </w:rPr>
        <w:tab/>
        <w:t>Strix uralensis</w:t>
      </w:r>
      <w:r w:rsidRPr="001F4D1F">
        <w:rPr>
          <w:lang w:val="fr-CH"/>
        </w:rPr>
        <w:tab/>
        <w:t>SE-Eu</w:t>
      </w:r>
      <w:r w:rsidRPr="001F4D1F">
        <w:rPr>
          <w:lang w:val="fr-CH"/>
        </w:rPr>
        <w:tab/>
        <w:t>S</w:t>
      </w:r>
      <w:r w:rsidRPr="001F4D1F">
        <w:rPr>
          <w:lang w:val="fr-CH"/>
        </w:rPr>
        <w:tab/>
        <w:t>2008</w:t>
      </w:r>
      <w:r w:rsidRPr="001F4D1F">
        <w:rPr>
          <w:lang w:val="fr-CH"/>
        </w:rPr>
        <w:tab/>
        <w:t>0.023</w:t>
      </w:r>
      <w:r w:rsidRPr="001F4D1F">
        <w:rPr>
          <w:lang w:val="fr-CH"/>
        </w:rPr>
        <w:tab/>
        <w:t xml:space="preserve">Vrezec et al. </w:t>
      </w:r>
      <w:r w:rsidRPr="00123F75">
        <w:rPr>
          <w:lang w:val="pt-PT"/>
        </w:rPr>
        <w:t>(2018): Bird Study 65: S85-S95</w:t>
      </w:r>
    </w:p>
    <w:p w:rsidR="001F4D1F" w:rsidRPr="001F4D1F" w:rsidRDefault="001F4D1F" w:rsidP="00866E3E">
      <w:pPr>
        <w:pStyle w:val="rawdata"/>
        <w:rPr>
          <w:lang w:val="fr-CH"/>
        </w:rPr>
      </w:pPr>
      <w:r w:rsidRPr="00123F75">
        <w:rPr>
          <w:lang w:val="pt-PT"/>
        </w:rPr>
        <w:t>6353</w:t>
      </w:r>
      <w:r w:rsidRPr="00123F75">
        <w:rPr>
          <w:lang w:val="pt-PT"/>
        </w:rPr>
        <w:tab/>
        <w:t>Strix uralensis</w:t>
      </w:r>
      <w:r w:rsidRPr="00123F75">
        <w:rPr>
          <w:lang w:val="pt-PT"/>
        </w:rPr>
        <w:tab/>
        <w:t>SE-Eu</w:t>
      </w:r>
      <w:r w:rsidRPr="00123F75">
        <w:rPr>
          <w:lang w:val="pt-PT"/>
        </w:rPr>
        <w:tab/>
        <w:t>S</w:t>
      </w:r>
      <w:r w:rsidRPr="00123F75">
        <w:rPr>
          <w:lang w:val="pt-PT"/>
        </w:rPr>
        <w:tab/>
        <w:t>NA</w:t>
      </w:r>
      <w:r w:rsidRPr="00123F75">
        <w:rPr>
          <w:lang w:val="pt-PT"/>
        </w:rPr>
        <w:tab/>
        <w:t>0.013</w:t>
      </w:r>
      <w:r w:rsidRPr="00123F75">
        <w:rPr>
          <w:lang w:val="pt-PT"/>
        </w:rPr>
        <w:tab/>
        <w:t xml:space="preserve">Vrezec (2016): Raptors Conserv. </w:t>
      </w:r>
      <w:r w:rsidRPr="001F4D1F">
        <w:rPr>
          <w:lang w:val="fr-CH"/>
        </w:rPr>
        <w:t>32: 8–20</w:t>
      </w:r>
    </w:p>
    <w:p w:rsidR="001F4D1F" w:rsidRPr="001F4D1F" w:rsidRDefault="001F4D1F" w:rsidP="00866E3E">
      <w:pPr>
        <w:pStyle w:val="rawdata"/>
        <w:rPr>
          <w:lang w:val="fr-CH"/>
        </w:rPr>
      </w:pPr>
      <w:r w:rsidRPr="001F4D1F">
        <w:rPr>
          <w:lang w:val="fr-CH"/>
        </w:rPr>
        <w:t>6354</w:t>
      </w:r>
      <w:r w:rsidRPr="001F4D1F">
        <w:rPr>
          <w:lang w:val="fr-CH"/>
        </w:rPr>
        <w:tab/>
        <w:t>Strix uralensis</w:t>
      </w:r>
      <w:r w:rsidRPr="001F4D1F">
        <w:rPr>
          <w:lang w:val="fr-CH"/>
        </w:rPr>
        <w:tab/>
        <w:t>SE-Eu</w:t>
      </w:r>
      <w:r w:rsidRPr="001F4D1F">
        <w:rPr>
          <w:lang w:val="fr-CH"/>
        </w:rPr>
        <w:tab/>
        <w:t>U</w:t>
      </w:r>
      <w:r w:rsidRPr="001F4D1F">
        <w:rPr>
          <w:lang w:val="fr-CH"/>
        </w:rPr>
        <w:tab/>
        <w:t>NA</w:t>
      </w:r>
      <w:r w:rsidRPr="001F4D1F">
        <w:rPr>
          <w:lang w:val="fr-CH"/>
        </w:rPr>
        <w:tab/>
        <w:t>0.015</w:t>
      </w:r>
      <w:r w:rsidRPr="001F4D1F">
        <w:rPr>
          <w:lang w:val="fr-CH"/>
        </w:rPr>
        <w:tab/>
        <w:t>Vrezec (2016): Raptors Conserv. 32: 8–20</w:t>
      </w:r>
    </w:p>
    <w:p w:rsidR="001F4D1F" w:rsidRPr="001F4D1F" w:rsidRDefault="001F4D1F" w:rsidP="00866E3E">
      <w:pPr>
        <w:pStyle w:val="rawdata"/>
        <w:rPr>
          <w:lang w:val="fr-CH"/>
        </w:rPr>
      </w:pPr>
      <w:r w:rsidRPr="001F4D1F">
        <w:rPr>
          <w:lang w:val="fr-CH"/>
        </w:rPr>
        <w:t>9364</w:t>
      </w:r>
      <w:r w:rsidRPr="001F4D1F">
        <w:rPr>
          <w:lang w:val="fr-CH"/>
        </w:rPr>
        <w:tab/>
        <w:t>Strix uralensis</w:t>
      </w:r>
      <w:r w:rsidRPr="001F4D1F">
        <w:rPr>
          <w:lang w:val="fr-CH"/>
        </w:rPr>
        <w:tab/>
        <w:t>SE-Eu</w:t>
      </w:r>
      <w:r w:rsidRPr="001F4D1F">
        <w:rPr>
          <w:lang w:val="fr-CH"/>
        </w:rPr>
        <w:tab/>
        <w:t>S</w:t>
      </w:r>
      <w:r w:rsidRPr="001F4D1F">
        <w:rPr>
          <w:lang w:val="fr-CH"/>
        </w:rPr>
        <w:tab/>
        <w:t>2005</w:t>
      </w:r>
      <w:r w:rsidRPr="001F4D1F">
        <w:rPr>
          <w:lang w:val="fr-CH"/>
        </w:rPr>
        <w:tab/>
        <w:t>0.059</w:t>
      </w:r>
      <w:r w:rsidRPr="001F4D1F">
        <w:rPr>
          <w:lang w:val="fr-CH"/>
        </w:rPr>
        <w:tab/>
        <w:t>Petrovics &amp; Schwartz (2019): Eulen-Rundblick 69: 18–22</w:t>
      </w:r>
    </w:p>
    <w:p w:rsidR="001F4D1F" w:rsidRPr="00123F75" w:rsidRDefault="001F4D1F" w:rsidP="00866E3E">
      <w:pPr>
        <w:pStyle w:val="rawdata"/>
        <w:rPr>
          <w:lang w:val="fr-CH"/>
        </w:rPr>
      </w:pPr>
      <w:r w:rsidRPr="00123F75">
        <w:rPr>
          <w:lang w:val="fr-CH"/>
        </w:rPr>
        <w:t>8331</w:t>
      </w:r>
      <w:r w:rsidRPr="00123F75">
        <w:rPr>
          <w:lang w:val="fr-CH"/>
        </w:rPr>
        <w:tab/>
        <w:t>Tyto alba</w:t>
      </w:r>
      <w:r w:rsidRPr="00123F75">
        <w:rPr>
          <w:lang w:val="fr-CH"/>
        </w:rPr>
        <w:tab/>
        <w:t>Af</w:t>
      </w:r>
      <w:r w:rsidRPr="00123F75">
        <w:rPr>
          <w:lang w:val="fr-CH"/>
        </w:rPr>
        <w:tab/>
        <w:t>U</w:t>
      </w:r>
      <w:r w:rsidRPr="00123F75">
        <w:rPr>
          <w:lang w:val="fr-CH"/>
        </w:rPr>
        <w:tab/>
        <w:t>2002</w:t>
      </w:r>
      <w:r w:rsidRPr="00123F75">
        <w:rPr>
          <w:lang w:val="fr-CH"/>
        </w:rPr>
        <w:tab/>
        <w:t>0.005</w:t>
      </w:r>
      <w:r w:rsidRPr="00123F75">
        <w:rPr>
          <w:lang w:val="fr-CH"/>
        </w:rPr>
        <w:tab/>
        <w:t>Thiam et al. (2008): African Zoology 43: 135–143</w:t>
      </w:r>
    </w:p>
    <w:p w:rsidR="001F4D1F" w:rsidRPr="001F4D1F" w:rsidRDefault="001F4D1F" w:rsidP="00866E3E">
      <w:pPr>
        <w:pStyle w:val="rawdata"/>
      </w:pPr>
      <w:r w:rsidRPr="001F4D1F">
        <w:rPr>
          <w:lang w:val="fr-CH"/>
        </w:rPr>
        <w:t>6238</w:t>
      </w:r>
      <w:r w:rsidRPr="001F4D1F">
        <w:rPr>
          <w:lang w:val="fr-CH"/>
        </w:rPr>
        <w:tab/>
        <w:t>Tyto alba</w:t>
      </w:r>
      <w:r w:rsidRPr="001F4D1F">
        <w:rPr>
          <w:lang w:val="fr-CH"/>
        </w:rPr>
        <w:tab/>
        <w:t>Af</w:t>
      </w:r>
      <w:r w:rsidRPr="001F4D1F">
        <w:rPr>
          <w:lang w:val="fr-CH"/>
        </w:rPr>
        <w:tab/>
        <w:t>U</w:t>
      </w:r>
      <w:r w:rsidRPr="001F4D1F">
        <w:rPr>
          <w:lang w:val="fr-CH"/>
        </w:rPr>
        <w:tab/>
        <w:t>NA</w:t>
      </w:r>
      <w:r w:rsidRPr="001F4D1F">
        <w:rPr>
          <w:lang w:val="fr-CH"/>
        </w:rPr>
        <w:tab/>
        <w:t>0.007</w:t>
      </w:r>
      <w:r w:rsidRPr="001F4D1F">
        <w:rPr>
          <w:lang w:val="fr-CH"/>
        </w:rPr>
        <w:tab/>
        <w:t xml:space="preserve">Lekunze et al. </w:t>
      </w:r>
      <w:r w:rsidRPr="001F4D1F">
        <w:t>(2001): African J. Ecol. 39: 38–44</w:t>
      </w:r>
    </w:p>
    <w:p w:rsidR="001F4D1F" w:rsidRPr="001F4D1F" w:rsidRDefault="001F4D1F" w:rsidP="00866E3E">
      <w:pPr>
        <w:pStyle w:val="rawdata"/>
      </w:pPr>
      <w:r w:rsidRPr="001F4D1F">
        <w:t>7151</w:t>
      </w:r>
      <w:r w:rsidRPr="001F4D1F">
        <w:tab/>
        <w:t>Tyto alba</w:t>
      </w:r>
      <w:r w:rsidRPr="001F4D1F">
        <w:tab/>
        <w:t>Af</w:t>
      </w:r>
      <w:r w:rsidRPr="001F4D1F">
        <w:tab/>
        <w:t>U</w:t>
      </w:r>
      <w:r w:rsidRPr="001F4D1F">
        <w:tab/>
        <w:t>1990</w:t>
      </w:r>
      <w:r w:rsidRPr="001F4D1F">
        <w:tab/>
        <w:t>0.023</w:t>
      </w:r>
      <w:r w:rsidRPr="001F4D1F">
        <w:tab/>
        <w:t>Goodman et al. (1993): Ostrich 64: 160–171</w:t>
      </w:r>
    </w:p>
    <w:p w:rsidR="001F4D1F" w:rsidRPr="001F4D1F" w:rsidRDefault="001F4D1F" w:rsidP="00866E3E">
      <w:pPr>
        <w:pStyle w:val="rawdata"/>
      </w:pPr>
      <w:r w:rsidRPr="001F4D1F">
        <w:t>8845</w:t>
      </w:r>
      <w:r w:rsidRPr="001F4D1F">
        <w:tab/>
        <w:t>Tyto alba</w:t>
      </w:r>
      <w:r w:rsidRPr="001F4D1F">
        <w:tab/>
        <w:t>Af</w:t>
      </w:r>
      <w:r w:rsidRPr="001F4D1F">
        <w:tab/>
        <w:t>S</w:t>
      </w:r>
      <w:r w:rsidRPr="001F4D1F">
        <w:tab/>
        <w:t>2007</w:t>
      </w:r>
      <w:r w:rsidRPr="001F4D1F">
        <w:tab/>
        <w:t>0.477</w:t>
      </w:r>
      <w:r w:rsidRPr="001F4D1F">
        <w:tab/>
        <w:t>Goodman &amp; Griffiths (2009): Malagasy Nature 2: 163–166</w:t>
      </w:r>
    </w:p>
    <w:p w:rsidR="001F4D1F" w:rsidRPr="00123F75" w:rsidRDefault="001F4D1F" w:rsidP="00866E3E">
      <w:pPr>
        <w:pStyle w:val="rawdata"/>
        <w:rPr>
          <w:lang w:val="pt-PT"/>
        </w:rPr>
      </w:pPr>
      <w:r w:rsidRPr="00123F75">
        <w:rPr>
          <w:lang w:val="pt-PT"/>
        </w:rPr>
        <w:t>6209</w:t>
      </w:r>
      <w:r w:rsidRPr="00123F75">
        <w:rPr>
          <w:lang w:val="pt-PT"/>
        </w:rPr>
        <w:tab/>
        <w:t>Tyto alba</w:t>
      </w:r>
      <w:r w:rsidRPr="00123F75">
        <w:rPr>
          <w:lang w:val="pt-PT"/>
        </w:rPr>
        <w:tab/>
        <w:t>Af</w:t>
      </w:r>
      <w:r w:rsidRPr="00123F75">
        <w:rPr>
          <w:lang w:val="pt-PT"/>
        </w:rPr>
        <w:tab/>
        <w:t>S</w:t>
      </w:r>
      <w:r w:rsidRPr="00123F75">
        <w:rPr>
          <w:lang w:val="pt-PT"/>
        </w:rPr>
        <w:tab/>
        <w:t>2000</w:t>
      </w:r>
      <w:r w:rsidRPr="00123F75">
        <w:rPr>
          <w:lang w:val="pt-PT"/>
        </w:rPr>
        <w:tab/>
        <w:t>0.076</w:t>
      </w:r>
      <w:r w:rsidRPr="00123F75">
        <w:rPr>
          <w:lang w:val="pt-PT"/>
        </w:rPr>
        <w:tab/>
        <w:t>Kopij (2004): Gabar 15: 5–9</w:t>
      </w:r>
    </w:p>
    <w:p w:rsidR="001F4D1F" w:rsidRPr="00123F75" w:rsidRDefault="001F4D1F" w:rsidP="00866E3E">
      <w:pPr>
        <w:pStyle w:val="rawdata"/>
        <w:rPr>
          <w:lang w:val="pt-PT"/>
        </w:rPr>
      </w:pPr>
      <w:r w:rsidRPr="001F4D1F">
        <w:t>5397</w:t>
      </w:r>
      <w:r w:rsidRPr="001F4D1F">
        <w:tab/>
        <w:t>Tyto alba</w:t>
      </w:r>
      <w:r w:rsidRPr="001F4D1F">
        <w:tab/>
        <w:t>Af</w:t>
      </w:r>
      <w:r w:rsidRPr="001F4D1F">
        <w:tab/>
        <w:t>S</w:t>
      </w:r>
      <w:r w:rsidRPr="001F4D1F">
        <w:tab/>
        <w:t>1978</w:t>
      </w:r>
      <w:r w:rsidRPr="001F4D1F">
        <w:tab/>
        <w:t>0.017</w:t>
      </w:r>
      <w:r w:rsidRPr="001F4D1F">
        <w:tab/>
        <w:t xml:space="preserve">van der Merwe (1980): S. Afr. J. Wildl. </w:t>
      </w:r>
      <w:r w:rsidRPr="00123F75">
        <w:rPr>
          <w:lang w:val="pt-PT"/>
        </w:rPr>
        <w:t>Res. 10: 15–17</w:t>
      </w:r>
    </w:p>
    <w:p w:rsidR="001F4D1F" w:rsidRPr="00123F75" w:rsidRDefault="001F4D1F" w:rsidP="00866E3E">
      <w:pPr>
        <w:pStyle w:val="rawdata"/>
        <w:rPr>
          <w:lang w:val="pt-PT"/>
        </w:rPr>
      </w:pPr>
      <w:r w:rsidRPr="00123F75">
        <w:rPr>
          <w:lang w:val="pt-PT"/>
        </w:rPr>
        <w:t>5402</w:t>
      </w:r>
      <w:r w:rsidRPr="00123F75">
        <w:rPr>
          <w:lang w:val="pt-PT"/>
        </w:rPr>
        <w:tab/>
        <w:t>Tyto alba</w:t>
      </w:r>
      <w:r w:rsidRPr="00123F75">
        <w:rPr>
          <w:lang w:val="pt-PT"/>
        </w:rPr>
        <w:tab/>
        <w:t>Af</w:t>
      </w:r>
      <w:r w:rsidRPr="00123F75">
        <w:rPr>
          <w:lang w:val="pt-PT"/>
        </w:rPr>
        <w:tab/>
        <w:t>S</w:t>
      </w:r>
      <w:r w:rsidRPr="00123F75">
        <w:rPr>
          <w:lang w:val="pt-PT"/>
        </w:rPr>
        <w:tab/>
        <w:t>1978</w:t>
      </w:r>
      <w:r w:rsidRPr="00123F75">
        <w:rPr>
          <w:lang w:val="pt-PT"/>
        </w:rPr>
        <w:tab/>
        <w:t>0.036</w:t>
      </w:r>
      <w:r w:rsidRPr="00123F75">
        <w:rPr>
          <w:lang w:val="pt-PT"/>
        </w:rPr>
        <w:tab/>
        <w:t>Demeter (1981): Vertebr. Hungaria 20: 127–136</w:t>
      </w:r>
    </w:p>
    <w:p w:rsidR="001F4D1F" w:rsidRPr="001F4D1F" w:rsidRDefault="001F4D1F" w:rsidP="00866E3E">
      <w:pPr>
        <w:pStyle w:val="rawdata"/>
      </w:pPr>
      <w:r w:rsidRPr="00123F75">
        <w:rPr>
          <w:lang w:val="pt-PT"/>
        </w:rPr>
        <w:t>4461</w:t>
      </w:r>
      <w:r w:rsidRPr="00123F75">
        <w:rPr>
          <w:lang w:val="pt-PT"/>
        </w:rPr>
        <w:tab/>
        <w:t>Tyto alba</w:t>
      </w:r>
      <w:r w:rsidRPr="00123F75">
        <w:rPr>
          <w:lang w:val="pt-PT"/>
        </w:rPr>
        <w:tab/>
        <w:t>Af</w:t>
      </w:r>
      <w:r w:rsidRPr="00123F75">
        <w:rPr>
          <w:lang w:val="pt-PT"/>
        </w:rPr>
        <w:tab/>
        <w:t>U</w:t>
      </w:r>
      <w:r w:rsidRPr="00123F75">
        <w:rPr>
          <w:lang w:val="pt-PT"/>
        </w:rPr>
        <w:tab/>
        <w:t>2001</w:t>
      </w:r>
      <w:r w:rsidRPr="00123F75">
        <w:rPr>
          <w:lang w:val="pt-PT"/>
        </w:rPr>
        <w:tab/>
        <w:t>0.049</w:t>
      </w:r>
      <w:r w:rsidRPr="00123F75">
        <w:rPr>
          <w:lang w:val="pt-PT"/>
        </w:rPr>
        <w:tab/>
        <w:t xml:space="preserve">Rasoma &amp; Goodman (2007): J. Arid Environm. </w:t>
      </w:r>
      <w:r w:rsidRPr="001F4D1F">
        <w:t>69: 537–543</w:t>
      </w:r>
    </w:p>
    <w:p w:rsidR="001F4D1F" w:rsidRPr="001F4D1F" w:rsidRDefault="001F4D1F" w:rsidP="00866E3E">
      <w:pPr>
        <w:pStyle w:val="rawdata"/>
      </w:pPr>
      <w:r w:rsidRPr="001F4D1F">
        <w:t>5398</w:t>
      </w:r>
      <w:r w:rsidRPr="001F4D1F">
        <w:tab/>
        <w:t>Tyto alba</w:t>
      </w:r>
      <w:r w:rsidRPr="001F4D1F">
        <w:tab/>
        <w:t>Af</w:t>
      </w:r>
      <w:r w:rsidRPr="001F4D1F">
        <w:tab/>
        <w:t>S</w:t>
      </w:r>
      <w:r w:rsidRPr="001F4D1F">
        <w:tab/>
        <w:t>NA</w:t>
      </w:r>
      <w:r w:rsidRPr="001F4D1F">
        <w:tab/>
        <w:t>0.015</w:t>
      </w:r>
      <w:r w:rsidRPr="001F4D1F">
        <w:tab/>
        <w:t>Perrin (1982): S. Afr. J. Wildl. Res. 12: 14–25</w:t>
      </w:r>
    </w:p>
    <w:p w:rsidR="001F4D1F" w:rsidRPr="001F4D1F" w:rsidRDefault="001F4D1F" w:rsidP="00866E3E">
      <w:pPr>
        <w:pStyle w:val="rawdata"/>
      </w:pPr>
      <w:r w:rsidRPr="001F4D1F">
        <w:t>7149</w:t>
      </w:r>
      <w:r w:rsidRPr="001F4D1F">
        <w:tab/>
        <w:t>Tyto alba</w:t>
      </w:r>
      <w:r w:rsidRPr="001F4D1F">
        <w:tab/>
        <w:t>Af</w:t>
      </w:r>
      <w:r w:rsidRPr="001F4D1F">
        <w:tab/>
        <w:t>S</w:t>
      </w:r>
      <w:r w:rsidRPr="001F4D1F">
        <w:tab/>
        <w:t>1988</w:t>
      </w:r>
      <w:r w:rsidRPr="001F4D1F">
        <w:tab/>
        <w:t>0.085</w:t>
      </w:r>
      <w:r w:rsidRPr="001F4D1F">
        <w:tab/>
        <w:t>Goodman et al. (1993): Ostrich 64: 160–171</w:t>
      </w:r>
    </w:p>
    <w:p w:rsidR="001F4D1F" w:rsidRPr="00123F75" w:rsidRDefault="001F4D1F" w:rsidP="00866E3E">
      <w:pPr>
        <w:pStyle w:val="rawdata"/>
        <w:rPr>
          <w:lang w:val="pt-PT"/>
        </w:rPr>
      </w:pPr>
      <w:r w:rsidRPr="001F4D1F">
        <w:t>4919</w:t>
      </w:r>
      <w:r w:rsidRPr="001F4D1F">
        <w:tab/>
        <w:t>Tyto alba</w:t>
      </w:r>
      <w:r w:rsidRPr="001F4D1F">
        <w:tab/>
        <w:t>Af</w:t>
      </w:r>
      <w:r w:rsidRPr="001F4D1F">
        <w:tab/>
        <w:t>W</w:t>
      </w:r>
      <w:r w:rsidRPr="001F4D1F">
        <w:tab/>
        <w:t>1972</w:t>
      </w:r>
      <w:r w:rsidRPr="001F4D1F">
        <w:tab/>
        <w:t>0.016</w:t>
      </w:r>
      <w:r w:rsidRPr="001F4D1F">
        <w:tab/>
        <w:t xml:space="preserve">Dean (1975): Zool. </w:t>
      </w:r>
      <w:r w:rsidRPr="00123F75">
        <w:rPr>
          <w:lang w:val="pt-PT"/>
        </w:rPr>
        <w:t>Africana 10: 217–219</w:t>
      </w:r>
    </w:p>
    <w:p w:rsidR="001F4D1F" w:rsidRPr="001F4D1F" w:rsidRDefault="001F4D1F" w:rsidP="00866E3E">
      <w:pPr>
        <w:pStyle w:val="rawdata"/>
      </w:pPr>
      <w:r w:rsidRPr="00123F75">
        <w:rPr>
          <w:lang w:val="pt-PT"/>
        </w:rPr>
        <w:t>8833</w:t>
      </w:r>
      <w:r w:rsidRPr="00123F75">
        <w:rPr>
          <w:lang w:val="pt-PT"/>
        </w:rPr>
        <w:tab/>
        <w:t>Tyto alba</w:t>
      </w:r>
      <w:r w:rsidRPr="00123F75">
        <w:rPr>
          <w:lang w:val="pt-PT"/>
        </w:rPr>
        <w:tab/>
        <w:t>Af</w:t>
      </w:r>
      <w:r w:rsidRPr="00123F75">
        <w:rPr>
          <w:lang w:val="pt-PT"/>
        </w:rPr>
        <w:tab/>
        <w:t>W</w:t>
      </w:r>
      <w:r w:rsidRPr="00123F75">
        <w:rPr>
          <w:lang w:val="pt-PT"/>
        </w:rPr>
        <w:tab/>
        <w:t>2000</w:t>
      </w:r>
      <w:r w:rsidRPr="00123F75">
        <w:rPr>
          <w:lang w:val="pt-PT"/>
        </w:rPr>
        <w:tab/>
        <w:t>0.011</w:t>
      </w:r>
      <w:r w:rsidRPr="00123F75">
        <w:rPr>
          <w:lang w:val="pt-PT"/>
        </w:rPr>
        <w:tab/>
        <w:t xml:space="preserve">Granjon &amp; Traoré (2007): J. Trop. </w:t>
      </w:r>
      <w:r w:rsidRPr="001F4D1F">
        <w:t>Ecol. 23: 199–208</w:t>
      </w:r>
    </w:p>
    <w:p w:rsidR="001F4D1F" w:rsidRPr="001F4D1F" w:rsidRDefault="001F4D1F" w:rsidP="00866E3E">
      <w:pPr>
        <w:pStyle w:val="rawdata"/>
      </w:pPr>
      <w:r w:rsidRPr="001F4D1F">
        <w:t>4639</w:t>
      </w:r>
      <w:r w:rsidRPr="001F4D1F">
        <w:tab/>
        <w:t>Tyto alba</w:t>
      </w:r>
      <w:r w:rsidRPr="001F4D1F">
        <w:tab/>
        <w:t>Af</w:t>
      </w:r>
      <w:r w:rsidRPr="001F4D1F">
        <w:tab/>
        <w:t>S</w:t>
      </w:r>
      <w:r w:rsidRPr="001F4D1F">
        <w:tab/>
        <w:t>1971</w:t>
      </w:r>
      <w:r w:rsidRPr="001F4D1F">
        <w:tab/>
        <w:t>0.014</w:t>
      </w:r>
      <w:r w:rsidRPr="001F4D1F">
        <w:tab/>
        <w:t>Dean (1973): Zool. Africana 8: 75–81</w:t>
      </w:r>
    </w:p>
    <w:p w:rsidR="001F4D1F" w:rsidRPr="001F4D1F" w:rsidRDefault="001F4D1F" w:rsidP="00866E3E">
      <w:pPr>
        <w:pStyle w:val="rawdata"/>
      </w:pPr>
      <w:r w:rsidRPr="001F4D1F">
        <w:t>8330</w:t>
      </w:r>
      <w:r w:rsidRPr="001F4D1F">
        <w:tab/>
        <w:t>Tyto alba</w:t>
      </w:r>
      <w:r w:rsidRPr="001F4D1F">
        <w:tab/>
        <w:t>Af</w:t>
      </w:r>
      <w:r w:rsidRPr="001F4D1F">
        <w:tab/>
        <w:t>U</w:t>
      </w:r>
      <w:r w:rsidRPr="001F4D1F">
        <w:tab/>
        <w:t>2001</w:t>
      </w:r>
      <w:r w:rsidRPr="001F4D1F">
        <w:tab/>
        <w:t>0.004</w:t>
      </w:r>
      <w:r w:rsidRPr="001F4D1F">
        <w:tab/>
        <w:t>Thiam et al. (2008): African Zoology 43: 135–143</w:t>
      </w:r>
    </w:p>
    <w:p w:rsidR="001F4D1F" w:rsidRPr="001F4D1F" w:rsidRDefault="001F4D1F" w:rsidP="00866E3E">
      <w:pPr>
        <w:pStyle w:val="rawdata"/>
      </w:pPr>
      <w:r w:rsidRPr="001F4D1F">
        <w:t>8333</w:t>
      </w:r>
      <w:r w:rsidRPr="001F4D1F">
        <w:tab/>
        <w:t>Tyto alba</w:t>
      </w:r>
      <w:r w:rsidRPr="001F4D1F">
        <w:tab/>
        <w:t>Af</w:t>
      </w:r>
      <w:r w:rsidRPr="001F4D1F">
        <w:tab/>
        <w:t>U</w:t>
      </w:r>
      <w:r w:rsidRPr="001F4D1F">
        <w:tab/>
        <w:t>1993</w:t>
      </w:r>
      <w:r w:rsidRPr="001F4D1F">
        <w:tab/>
        <w:t>0</w:t>
      </w:r>
      <w:r w:rsidRPr="001F4D1F">
        <w:tab/>
        <w:t>Thiam et al. (2008): African Zoology 43: 135–143</w:t>
      </w:r>
    </w:p>
    <w:p w:rsidR="001F4D1F" w:rsidRPr="001F4D1F" w:rsidRDefault="001F4D1F" w:rsidP="00866E3E">
      <w:pPr>
        <w:pStyle w:val="rawdata"/>
      </w:pPr>
      <w:r w:rsidRPr="001F4D1F">
        <w:t>4918</w:t>
      </w:r>
      <w:r w:rsidRPr="001F4D1F">
        <w:tab/>
        <w:t>Tyto alba</w:t>
      </w:r>
      <w:r w:rsidRPr="001F4D1F">
        <w:tab/>
        <w:t>Af</w:t>
      </w:r>
      <w:r w:rsidRPr="001F4D1F">
        <w:tab/>
        <w:t>U</w:t>
      </w:r>
      <w:r w:rsidRPr="001F4D1F">
        <w:tab/>
        <w:t>1972</w:t>
      </w:r>
      <w:r w:rsidRPr="001F4D1F">
        <w:tab/>
        <w:t>0.015</w:t>
      </w:r>
      <w:r w:rsidRPr="001F4D1F">
        <w:tab/>
        <w:t>Dean (1975): Zool. Africana 10: 217–219</w:t>
      </w:r>
    </w:p>
    <w:p w:rsidR="001F4D1F" w:rsidRPr="001F4D1F" w:rsidRDefault="001F4D1F" w:rsidP="00866E3E">
      <w:pPr>
        <w:pStyle w:val="rawdata"/>
      </w:pPr>
      <w:r w:rsidRPr="001F4D1F">
        <w:t>3861</w:t>
      </w:r>
      <w:r w:rsidRPr="001F4D1F">
        <w:tab/>
        <w:t>Tyto alba</w:t>
      </w:r>
      <w:r w:rsidRPr="001F4D1F">
        <w:tab/>
        <w:t>Af</w:t>
      </w:r>
      <w:r w:rsidRPr="001F4D1F">
        <w:tab/>
        <w:t>U</w:t>
      </w:r>
      <w:r w:rsidRPr="001F4D1F">
        <w:tab/>
        <w:t>1967</w:t>
      </w:r>
      <w:r w:rsidRPr="001F4D1F">
        <w:tab/>
        <w:t>0</w:t>
      </w:r>
      <w:r w:rsidRPr="001F4D1F">
        <w:tab/>
        <w:t>Wilson (1970): Arnoldia Rhodesia 4: 1–8</w:t>
      </w:r>
    </w:p>
    <w:p w:rsidR="001F4D1F" w:rsidRPr="00123F75" w:rsidRDefault="001F4D1F" w:rsidP="00866E3E">
      <w:pPr>
        <w:pStyle w:val="rawdata"/>
        <w:rPr>
          <w:lang w:val="pt-PT"/>
        </w:rPr>
      </w:pPr>
      <w:r w:rsidRPr="001F4D1F">
        <w:t>7115</w:t>
      </w:r>
      <w:r w:rsidRPr="001F4D1F">
        <w:tab/>
        <w:t>Tyto alba</w:t>
      </w:r>
      <w:r w:rsidRPr="001F4D1F">
        <w:tab/>
        <w:t>Af</w:t>
      </w:r>
      <w:r w:rsidRPr="001F4D1F">
        <w:tab/>
        <w:t>S</w:t>
      </w:r>
      <w:r w:rsidRPr="001F4D1F">
        <w:tab/>
        <w:t>1969</w:t>
      </w:r>
      <w:r w:rsidRPr="001F4D1F">
        <w:tab/>
        <w:t>0.019</w:t>
      </w:r>
      <w:r w:rsidRPr="001F4D1F">
        <w:tab/>
        <w:t xml:space="preserve">Laurie (1971): J. East African Nat. </w:t>
      </w:r>
      <w:r w:rsidRPr="00123F75">
        <w:rPr>
          <w:lang w:val="pt-PT"/>
        </w:rPr>
        <w:t>Hist. 28: 1–4</w:t>
      </w:r>
    </w:p>
    <w:p w:rsidR="001F4D1F" w:rsidRPr="00123F75" w:rsidRDefault="001F4D1F" w:rsidP="00866E3E">
      <w:pPr>
        <w:pStyle w:val="rawdata"/>
        <w:rPr>
          <w:lang w:val="pt-PT"/>
        </w:rPr>
      </w:pPr>
      <w:r w:rsidRPr="00123F75">
        <w:rPr>
          <w:lang w:val="pt-PT"/>
        </w:rPr>
        <w:t>7142</w:t>
      </w:r>
      <w:r w:rsidRPr="00123F75">
        <w:rPr>
          <w:lang w:val="pt-PT"/>
        </w:rPr>
        <w:tab/>
        <w:t>Tyto alba</w:t>
      </w:r>
      <w:r w:rsidRPr="00123F75">
        <w:rPr>
          <w:lang w:val="pt-PT"/>
        </w:rPr>
        <w:tab/>
        <w:t>Af</w:t>
      </w:r>
      <w:r w:rsidRPr="00123F75">
        <w:rPr>
          <w:lang w:val="pt-PT"/>
        </w:rPr>
        <w:tab/>
        <w:t>S</w:t>
      </w:r>
      <w:r w:rsidRPr="00123F75">
        <w:rPr>
          <w:lang w:val="pt-PT"/>
        </w:rPr>
        <w:tab/>
        <w:t>1956</w:t>
      </w:r>
      <w:r w:rsidRPr="00123F75">
        <w:rPr>
          <w:lang w:val="pt-PT"/>
        </w:rPr>
        <w:tab/>
        <w:t>0.159</w:t>
      </w:r>
      <w:r w:rsidRPr="00123F75">
        <w:rPr>
          <w:lang w:val="pt-PT"/>
        </w:rPr>
        <w:tab/>
        <w:t>de Graaff (1960): Ostrich 31: 1–5</w:t>
      </w:r>
    </w:p>
    <w:p w:rsidR="001F4D1F" w:rsidRPr="00123F75" w:rsidRDefault="001F4D1F" w:rsidP="00866E3E">
      <w:pPr>
        <w:pStyle w:val="rawdata"/>
        <w:rPr>
          <w:lang w:val="pt-PT"/>
        </w:rPr>
      </w:pPr>
      <w:r w:rsidRPr="00123F75">
        <w:rPr>
          <w:lang w:val="pt-PT"/>
        </w:rPr>
        <w:t>7140</w:t>
      </w:r>
      <w:r w:rsidRPr="00123F75">
        <w:rPr>
          <w:lang w:val="pt-PT"/>
        </w:rPr>
        <w:tab/>
        <w:t>Tyto alba</w:t>
      </w:r>
      <w:r w:rsidRPr="00123F75">
        <w:rPr>
          <w:lang w:val="pt-PT"/>
        </w:rPr>
        <w:tab/>
        <w:t>Af</w:t>
      </w:r>
      <w:r w:rsidRPr="00123F75">
        <w:rPr>
          <w:lang w:val="pt-PT"/>
        </w:rPr>
        <w:tab/>
        <w:t>W</w:t>
      </w:r>
      <w:r w:rsidRPr="00123F75">
        <w:rPr>
          <w:lang w:val="pt-PT"/>
        </w:rPr>
        <w:tab/>
        <w:t>1955</w:t>
      </w:r>
      <w:r w:rsidRPr="00123F75">
        <w:rPr>
          <w:lang w:val="pt-PT"/>
        </w:rPr>
        <w:tab/>
        <w:t>0.196</w:t>
      </w:r>
      <w:r w:rsidRPr="00123F75">
        <w:rPr>
          <w:lang w:val="pt-PT"/>
        </w:rPr>
        <w:tab/>
        <w:t>de Graaff (1960): Ostrich 31: 1–5</w:t>
      </w:r>
    </w:p>
    <w:p w:rsidR="001F4D1F" w:rsidRPr="001F4D1F" w:rsidRDefault="001F4D1F" w:rsidP="00866E3E">
      <w:pPr>
        <w:pStyle w:val="rawdata"/>
      </w:pPr>
      <w:r w:rsidRPr="00123F75">
        <w:rPr>
          <w:lang w:val="pt-PT"/>
        </w:rPr>
        <w:t>6237</w:t>
      </w:r>
      <w:r w:rsidRPr="00123F75">
        <w:rPr>
          <w:lang w:val="pt-PT"/>
        </w:rPr>
        <w:tab/>
        <w:t>Tyto alba</w:t>
      </w:r>
      <w:r w:rsidRPr="00123F75">
        <w:rPr>
          <w:lang w:val="pt-PT"/>
        </w:rPr>
        <w:tab/>
        <w:t>Af</w:t>
      </w:r>
      <w:r w:rsidRPr="00123F75">
        <w:rPr>
          <w:lang w:val="pt-PT"/>
        </w:rPr>
        <w:tab/>
        <w:t>U</w:t>
      </w:r>
      <w:r w:rsidRPr="00123F75">
        <w:rPr>
          <w:lang w:val="pt-PT"/>
        </w:rPr>
        <w:tab/>
        <w:t>NA</w:t>
      </w:r>
      <w:r w:rsidRPr="00123F75">
        <w:rPr>
          <w:lang w:val="pt-PT"/>
        </w:rPr>
        <w:tab/>
        <w:t>0.082</w:t>
      </w:r>
      <w:r w:rsidRPr="00123F75">
        <w:rPr>
          <w:lang w:val="pt-PT"/>
        </w:rPr>
        <w:tab/>
        <w:t xml:space="preserve">Lekunze et al. </w:t>
      </w:r>
      <w:r w:rsidRPr="001F4D1F">
        <w:t>(2001): African J. Ecol. 39: 38–44</w:t>
      </w:r>
    </w:p>
    <w:p w:rsidR="001F4D1F" w:rsidRPr="001F4D1F" w:rsidRDefault="001F4D1F" w:rsidP="00866E3E">
      <w:pPr>
        <w:pStyle w:val="rawdata"/>
      </w:pPr>
      <w:r w:rsidRPr="001F4D1F">
        <w:t>7139</w:t>
      </w:r>
      <w:r w:rsidRPr="001F4D1F">
        <w:tab/>
        <w:t>Tyto alba</w:t>
      </w:r>
      <w:r w:rsidRPr="001F4D1F">
        <w:tab/>
        <w:t>Af</w:t>
      </w:r>
      <w:r w:rsidRPr="001F4D1F">
        <w:tab/>
        <w:t>S</w:t>
      </w:r>
      <w:r w:rsidRPr="001F4D1F">
        <w:tab/>
        <w:t>1955</w:t>
      </w:r>
      <w:r w:rsidRPr="001F4D1F">
        <w:tab/>
        <w:t>0.527</w:t>
      </w:r>
      <w:r w:rsidRPr="001F4D1F">
        <w:tab/>
        <w:t>de Graaff (1960): Ostrich 31: 1–5</w:t>
      </w:r>
    </w:p>
    <w:p w:rsidR="001F4D1F" w:rsidRPr="001F4D1F" w:rsidRDefault="001F4D1F" w:rsidP="00866E3E">
      <w:pPr>
        <w:pStyle w:val="rawdata"/>
      </w:pPr>
      <w:r w:rsidRPr="001F4D1F">
        <w:t>4634</w:t>
      </w:r>
      <w:r w:rsidRPr="001F4D1F">
        <w:tab/>
        <w:t>Tyto alba</w:t>
      </w:r>
      <w:r w:rsidRPr="001F4D1F">
        <w:tab/>
        <w:t>Af</w:t>
      </w:r>
      <w:r w:rsidRPr="001F4D1F">
        <w:tab/>
        <w:t>S</w:t>
      </w:r>
      <w:r w:rsidRPr="001F4D1F">
        <w:tab/>
        <w:t>1971</w:t>
      </w:r>
      <w:r w:rsidRPr="001F4D1F">
        <w:tab/>
        <w:t>0.027</w:t>
      </w:r>
      <w:r w:rsidRPr="001F4D1F">
        <w:tab/>
        <w:t>Dean (1973): Zool. Africana 8: 75–81</w:t>
      </w:r>
    </w:p>
    <w:p w:rsidR="001F4D1F" w:rsidRPr="001F4D1F" w:rsidRDefault="001F4D1F" w:rsidP="00866E3E">
      <w:pPr>
        <w:pStyle w:val="rawdata"/>
      </w:pPr>
      <w:r w:rsidRPr="001F4D1F">
        <w:t>3056</w:t>
      </w:r>
      <w:r w:rsidRPr="001F4D1F">
        <w:tab/>
        <w:t>Tyto alba</w:t>
      </w:r>
      <w:r w:rsidRPr="001F4D1F">
        <w:tab/>
        <w:t>Af</w:t>
      </w:r>
      <w:r w:rsidRPr="001F4D1F">
        <w:tab/>
        <w:t>U</w:t>
      </w:r>
      <w:r w:rsidRPr="001F4D1F">
        <w:tab/>
        <w:t>NA</w:t>
      </w:r>
      <w:r w:rsidRPr="001F4D1F">
        <w:tab/>
        <w:t>0.141</w:t>
      </w:r>
      <w:r w:rsidRPr="001F4D1F">
        <w:tab/>
        <w:t>Hanney (1963): Ann. Mag. Nat. Hist. 65: 305–313. (cited in H</w:t>
      </w:r>
    </w:p>
    <w:p w:rsidR="001F4D1F" w:rsidRPr="001F4D1F" w:rsidRDefault="001F4D1F" w:rsidP="00866E3E">
      <w:pPr>
        <w:pStyle w:val="rawdata"/>
      </w:pPr>
      <w:r w:rsidRPr="001F4D1F">
        <w:t>4462</w:t>
      </w:r>
      <w:r w:rsidRPr="001F4D1F">
        <w:tab/>
        <w:t>Tyto alba</w:t>
      </w:r>
      <w:r w:rsidRPr="001F4D1F">
        <w:tab/>
        <w:t>Af</w:t>
      </w:r>
      <w:r w:rsidRPr="001F4D1F">
        <w:tab/>
        <w:t>U</w:t>
      </w:r>
      <w:r w:rsidRPr="001F4D1F">
        <w:tab/>
        <w:t>2001</w:t>
      </w:r>
      <w:r w:rsidRPr="001F4D1F">
        <w:tab/>
        <w:t>0.041</w:t>
      </w:r>
      <w:r w:rsidRPr="001F4D1F">
        <w:tab/>
        <w:t>Rasoma &amp; Goodman (2007): J. Arid Environm. 69: 537–543</w:t>
      </w:r>
    </w:p>
    <w:p w:rsidR="001F4D1F" w:rsidRPr="001F4D1F" w:rsidRDefault="001F4D1F" w:rsidP="00866E3E">
      <w:pPr>
        <w:pStyle w:val="rawdata"/>
      </w:pPr>
      <w:r w:rsidRPr="001F4D1F">
        <w:t>4540</w:t>
      </w:r>
      <w:r w:rsidRPr="001F4D1F">
        <w:tab/>
        <w:t>Tyto alba</w:t>
      </w:r>
      <w:r w:rsidRPr="001F4D1F">
        <w:tab/>
        <w:t>Af</w:t>
      </w:r>
      <w:r w:rsidRPr="001F4D1F">
        <w:tab/>
        <w:t>S</w:t>
      </w:r>
      <w:r w:rsidRPr="001F4D1F">
        <w:tab/>
        <w:t>1989</w:t>
      </w:r>
      <w:r w:rsidRPr="001F4D1F">
        <w:tab/>
        <w:t>0.01</w:t>
      </w:r>
      <w:r w:rsidRPr="001F4D1F">
        <w:tab/>
        <w:t>Bâ et al. (2000): Bonn. zool. Beitr. 49: 31–38</w:t>
      </w:r>
    </w:p>
    <w:p w:rsidR="001F4D1F" w:rsidRPr="001F4D1F" w:rsidRDefault="001F4D1F" w:rsidP="00866E3E">
      <w:pPr>
        <w:pStyle w:val="rawdata"/>
      </w:pPr>
      <w:r w:rsidRPr="001F4D1F">
        <w:t>8838</w:t>
      </w:r>
      <w:r w:rsidRPr="001F4D1F">
        <w:tab/>
        <w:t>Tyto alba</w:t>
      </w:r>
      <w:r w:rsidRPr="001F4D1F">
        <w:tab/>
        <w:t>Af</w:t>
      </w:r>
      <w:r w:rsidRPr="001F4D1F">
        <w:tab/>
        <w:t>W</w:t>
      </w:r>
      <w:r w:rsidRPr="001F4D1F">
        <w:tab/>
        <w:t>2010</w:t>
      </w:r>
      <w:r w:rsidRPr="001F4D1F">
        <w:tab/>
        <w:t>0.695</w:t>
      </w:r>
      <w:r w:rsidRPr="001F4D1F">
        <w:tab/>
        <w:t>Goodman et al. (2014): Malagasy Nature 8: 67–72</w:t>
      </w:r>
    </w:p>
    <w:p w:rsidR="001F4D1F" w:rsidRPr="001F4D1F" w:rsidRDefault="001F4D1F" w:rsidP="00866E3E">
      <w:pPr>
        <w:pStyle w:val="rawdata"/>
      </w:pPr>
      <w:r w:rsidRPr="009F3630">
        <w:t>6239</w:t>
      </w:r>
      <w:r w:rsidRPr="009F3630">
        <w:tab/>
        <w:t>Tyto alba</w:t>
      </w:r>
      <w:r w:rsidRPr="009F3630">
        <w:tab/>
        <w:t>Af</w:t>
      </w:r>
      <w:r w:rsidRPr="009F3630">
        <w:tab/>
        <w:t>U</w:t>
      </w:r>
      <w:r w:rsidRPr="009F3630">
        <w:tab/>
        <w:t>NA</w:t>
      </w:r>
      <w:r w:rsidRPr="009F3630">
        <w:tab/>
        <w:t>0.008</w:t>
      </w:r>
      <w:r w:rsidRPr="009F3630">
        <w:tab/>
        <w:t xml:space="preserve">Lekunze et al. </w:t>
      </w:r>
      <w:r w:rsidRPr="001F4D1F">
        <w:t>(2001): African J. Ecol. 39: 38–44</w:t>
      </w:r>
    </w:p>
    <w:p w:rsidR="001F4D1F" w:rsidRPr="001F4D1F" w:rsidRDefault="001F4D1F" w:rsidP="00866E3E">
      <w:pPr>
        <w:pStyle w:val="rawdata"/>
      </w:pPr>
      <w:r w:rsidRPr="001F4D1F">
        <w:t>8328</w:t>
      </w:r>
      <w:r w:rsidRPr="001F4D1F">
        <w:tab/>
        <w:t>Tyto alba</w:t>
      </w:r>
      <w:r w:rsidRPr="001F4D1F">
        <w:tab/>
        <w:t>Af</w:t>
      </w:r>
      <w:r w:rsidRPr="001F4D1F">
        <w:tab/>
        <w:t>U</w:t>
      </w:r>
      <w:r w:rsidRPr="001F4D1F">
        <w:tab/>
        <w:t>1993</w:t>
      </w:r>
      <w:r w:rsidRPr="001F4D1F">
        <w:tab/>
        <w:t>0.021</w:t>
      </w:r>
      <w:r w:rsidRPr="001F4D1F">
        <w:tab/>
        <w:t>Thiam et al. (2008): African Zoology 43: 135–143</w:t>
      </w:r>
    </w:p>
    <w:p w:rsidR="001F4D1F" w:rsidRPr="001F4D1F" w:rsidRDefault="001F4D1F" w:rsidP="00866E3E">
      <w:pPr>
        <w:pStyle w:val="rawdata"/>
        <w:rPr>
          <w:lang w:val="fr-CH"/>
        </w:rPr>
      </w:pPr>
      <w:r w:rsidRPr="001F4D1F">
        <w:t>4916</w:t>
      </w:r>
      <w:r w:rsidRPr="001F4D1F">
        <w:tab/>
        <w:t>Tyto alba</w:t>
      </w:r>
      <w:r w:rsidRPr="001F4D1F">
        <w:tab/>
        <w:t>Af</w:t>
      </w:r>
      <w:r w:rsidRPr="001F4D1F">
        <w:tab/>
        <w:t>S</w:t>
      </w:r>
      <w:r w:rsidRPr="001F4D1F">
        <w:tab/>
        <w:t>1973</w:t>
      </w:r>
      <w:r w:rsidRPr="001F4D1F">
        <w:tab/>
        <w:t>0.01</w:t>
      </w:r>
      <w:r w:rsidRPr="001F4D1F">
        <w:tab/>
        <w:t xml:space="preserve">Dean (1975): Zool. </w:t>
      </w:r>
      <w:r w:rsidRPr="001F4D1F">
        <w:rPr>
          <w:lang w:val="fr-CH"/>
        </w:rPr>
        <w:t>Africana 10: 217–219</w:t>
      </w:r>
    </w:p>
    <w:p w:rsidR="001F4D1F" w:rsidRPr="001F4D1F" w:rsidRDefault="001F4D1F" w:rsidP="00866E3E">
      <w:pPr>
        <w:pStyle w:val="rawdata"/>
      </w:pPr>
      <w:r w:rsidRPr="001F4D1F">
        <w:rPr>
          <w:lang w:val="fr-CH"/>
        </w:rPr>
        <w:t>6242</w:t>
      </w:r>
      <w:r w:rsidRPr="001F4D1F">
        <w:rPr>
          <w:lang w:val="fr-CH"/>
        </w:rPr>
        <w:tab/>
        <w:t>Tyto alba</w:t>
      </w:r>
      <w:r w:rsidRPr="001F4D1F">
        <w:rPr>
          <w:lang w:val="fr-CH"/>
        </w:rPr>
        <w:tab/>
        <w:t>Af</w:t>
      </w:r>
      <w:r w:rsidRPr="001F4D1F">
        <w:rPr>
          <w:lang w:val="fr-CH"/>
        </w:rPr>
        <w:tab/>
        <w:t>U</w:t>
      </w:r>
      <w:r w:rsidRPr="001F4D1F">
        <w:rPr>
          <w:lang w:val="fr-CH"/>
        </w:rPr>
        <w:tab/>
        <w:t>NA</w:t>
      </w:r>
      <w:r w:rsidRPr="001F4D1F">
        <w:rPr>
          <w:lang w:val="fr-CH"/>
        </w:rPr>
        <w:tab/>
        <w:t>0.009</w:t>
      </w:r>
      <w:r w:rsidRPr="001F4D1F">
        <w:rPr>
          <w:lang w:val="fr-CH"/>
        </w:rPr>
        <w:tab/>
        <w:t xml:space="preserve">Lekunze et al. </w:t>
      </w:r>
      <w:r w:rsidRPr="001F4D1F">
        <w:t>(2001): African J. Ecol. 39: 38–44</w:t>
      </w:r>
    </w:p>
    <w:p w:rsidR="001F4D1F" w:rsidRPr="001F4D1F" w:rsidRDefault="001F4D1F" w:rsidP="00866E3E">
      <w:pPr>
        <w:pStyle w:val="rawdata"/>
      </w:pPr>
      <w:r w:rsidRPr="001F4D1F">
        <w:t>5657</w:t>
      </w:r>
      <w:r w:rsidRPr="001F4D1F">
        <w:tab/>
        <w:t>Tyto alba</w:t>
      </w:r>
      <w:r w:rsidRPr="001F4D1F">
        <w:tab/>
        <w:t>Af</w:t>
      </w:r>
      <w:r w:rsidRPr="001F4D1F">
        <w:tab/>
        <w:t>U</w:t>
      </w:r>
      <w:r w:rsidRPr="001F4D1F">
        <w:tab/>
        <w:t>NA</w:t>
      </w:r>
      <w:r w:rsidRPr="001F4D1F">
        <w:tab/>
        <w:t>0.014</w:t>
      </w:r>
      <w:r w:rsidRPr="001F4D1F">
        <w:tab/>
        <w:t>Mendelsohn (1989): Ostrich 60: 183–190</w:t>
      </w:r>
    </w:p>
    <w:p w:rsidR="001F4D1F" w:rsidRPr="001F4D1F" w:rsidRDefault="001F4D1F" w:rsidP="00866E3E">
      <w:pPr>
        <w:pStyle w:val="rawdata"/>
      </w:pPr>
      <w:r w:rsidRPr="001F4D1F">
        <w:t>7114</w:t>
      </w:r>
      <w:r w:rsidRPr="001F4D1F">
        <w:tab/>
        <w:t>Tyto alba</w:t>
      </w:r>
      <w:r w:rsidRPr="001F4D1F">
        <w:tab/>
        <w:t>Af</w:t>
      </w:r>
      <w:r w:rsidRPr="001F4D1F">
        <w:tab/>
        <w:t>S</w:t>
      </w:r>
      <w:r w:rsidRPr="001F4D1F">
        <w:tab/>
        <w:t>1969</w:t>
      </w:r>
      <w:r w:rsidRPr="001F4D1F">
        <w:tab/>
        <w:t>0.031</w:t>
      </w:r>
      <w:r w:rsidRPr="001F4D1F">
        <w:tab/>
        <w:t>Laurie (1971): J. East African Nat. Hist. 28: 1–4</w:t>
      </w:r>
    </w:p>
    <w:p w:rsidR="001F4D1F" w:rsidRPr="001F4D1F" w:rsidRDefault="001F4D1F" w:rsidP="00866E3E">
      <w:pPr>
        <w:pStyle w:val="rawdata"/>
      </w:pPr>
      <w:r w:rsidRPr="001F4D1F">
        <w:t>5396</w:t>
      </w:r>
      <w:r w:rsidRPr="001F4D1F">
        <w:tab/>
        <w:t>Tyto alba</w:t>
      </w:r>
      <w:r w:rsidRPr="001F4D1F">
        <w:tab/>
        <w:t>Af</w:t>
      </w:r>
      <w:r w:rsidRPr="001F4D1F">
        <w:tab/>
        <w:t>S</w:t>
      </w:r>
      <w:r w:rsidRPr="001F4D1F">
        <w:tab/>
        <w:t>1976</w:t>
      </w:r>
      <w:r w:rsidRPr="001F4D1F">
        <w:tab/>
        <w:t>0.03</w:t>
      </w:r>
      <w:r w:rsidRPr="001F4D1F">
        <w:tab/>
        <w:t>van der Merwe (1980): S. Afr. J. Wildl. Res. 10: 15–17</w:t>
      </w:r>
    </w:p>
    <w:p w:rsidR="001F4D1F" w:rsidRPr="001F4D1F" w:rsidRDefault="001F4D1F" w:rsidP="00866E3E">
      <w:pPr>
        <w:pStyle w:val="rawdata"/>
      </w:pPr>
      <w:r w:rsidRPr="001F4D1F">
        <w:t>4637</w:t>
      </w:r>
      <w:r w:rsidRPr="001F4D1F">
        <w:tab/>
        <w:t>Tyto alba</w:t>
      </w:r>
      <w:r w:rsidRPr="001F4D1F">
        <w:tab/>
        <w:t>Af</w:t>
      </w:r>
      <w:r w:rsidRPr="001F4D1F">
        <w:tab/>
        <w:t>S</w:t>
      </w:r>
      <w:r w:rsidRPr="001F4D1F">
        <w:tab/>
        <w:t>1971</w:t>
      </w:r>
      <w:r w:rsidRPr="001F4D1F">
        <w:tab/>
        <w:t>0.16</w:t>
      </w:r>
      <w:r w:rsidRPr="001F4D1F">
        <w:tab/>
        <w:t>Dean (1973): Zool. Africana 8: 75–81</w:t>
      </w:r>
    </w:p>
    <w:p w:rsidR="001F4D1F" w:rsidRPr="001F4D1F" w:rsidRDefault="001F4D1F" w:rsidP="00866E3E">
      <w:pPr>
        <w:pStyle w:val="rawdata"/>
      </w:pPr>
      <w:r w:rsidRPr="001F4D1F">
        <w:t>8343</w:t>
      </w:r>
      <w:r w:rsidRPr="001F4D1F">
        <w:tab/>
        <w:t>Tyto alba</w:t>
      </w:r>
      <w:r w:rsidRPr="001F4D1F">
        <w:tab/>
        <w:t>Af</w:t>
      </w:r>
      <w:r w:rsidRPr="001F4D1F">
        <w:tab/>
        <w:t>S</w:t>
      </w:r>
      <w:r w:rsidRPr="001F4D1F">
        <w:tab/>
        <w:t>2003</w:t>
      </w:r>
      <w:r w:rsidRPr="001F4D1F">
        <w:tab/>
        <w:t>0.011</w:t>
      </w:r>
      <w:r w:rsidRPr="001F4D1F">
        <w:tab/>
        <w:t>Goodman &amp; Griffiths (2006): Acta Chiropterologica 8: 553–556</w:t>
      </w:r>
    </w:p>
    <w:p w:rsidR="001F4D1F" w:rsidRPr="001F4D1F" w:rsidRDefault="001F4D1F" w:rsidP="00866E3E">
      <w:pPr>
        <w:pStyle w:val="rawdata"/>
      </w:pPr>
      <w:r w:rsidRPr="001F4D1F">
        <w:t>8329</w:t>
      </w:r>
      <w:r w:rsidRPr="001F4D1F">
        <w:tab/>
        <w:t>Tyto alba</w:t>
      </w:r>
      <w:r w:rsidRPr="001F4D1F">
        <w:tab/>
        <w:t>Af</w:t>
      </w:r>
      <w:r w:rsidRPr="001F4D1F">
        <w:tab/>
        <w:t>U</w:t>
      </w:r>
      <w:r w:rsidRPr="001F4D1F">
        <w:tab/>
        <w:t>1998</w:t>
      </w:r>
      <w:r w:rsidRPr="001F4D1F">
        <w:tab/>
        <w:t>0.031</w:t>
      </w:r>
      <w:r w:rsidRPr="001F4D1F">
        <w:tab/>
        <w:t>Thiam et al. (2008): African Zoology 43: 135–143</w:t>
      </w:r>
    </w:p>
    <w:p w:rsidR="001F4D1F" w:rsidRPr="001F4D1F" w:rsidRDefault="001F4D1F" w:rsidP="00866E3E">
      <w:pPr>
        <w:pStyle w:val="rawdata"/>
      </w:pPr>
      <w:r w:rsidRPr="001F4D1F">
        <w:t>4920</w:t>
      </w:r>
      <w:r w:rsidRPr="001F4D1F">
        <w:tab/>
        <w:t>Tyto alba</w:t>
      </w:r>
      <w:r w:rsidRPr="001F4D1F">
        <w:tab/>
        <w:t>Af</w:t>
      </w:r>
      <w:r w:rsidRPr="001F4D1F">
        <w:tab/>
        <w:t>U</w:t>
      </w:r>
      <w:r w:rsidRPr="001F4D1F">
        <w:tab/>
        <w:t>1972</w:t>
      </w:r>
      <w:r w:rsidRPr="001F4D1F">
        <w:tab/>
        <w:t>0.011</w:t>
      </w:r>
      <w:r w:rsidRPr="001F4D1F">
        <w:tab/>
        <w:t>Dean (1975): Zool. Africana 10: 217–219</w:t>
      </w:r>
    </w:p>
    <w:p w:rsidR="001F4D1F" w:rsidRPr="001F4D1F" w:rsidRDefault="001F4D1F" w:rsidP="00866E3E">
      <w:pPr>
        <w:pStyle w:val="rawdata"/>
        <w:rPr>
          <w:lang w:val="fr-CH"/>
        </w:rPr>
      </w:pPr>
      <w:r w:rsidRPr="009F3630">
        <w:t>4542</w:t>
      </w:r>
      <w:r w:rsidRPr="009F3630">
        <w:tab/>
        <w:t>Tyto alba</w:t>
      </w:r>
      <w:r w:rsidRPr="009F3630">
        <w:tab/>
        <w:t>Af</w:t>
      </w:r>
      <w:r w:rsidRPr="009F3630">
        <w:tab/>
        <w:t>U</w:t>
      </w:r>
      <w:r w:rsidRPr="009F3630">
        <w:tab/>
        <w:t>1989</w:t>
      </w:r>
      <w:r w:rsidRPr="009F3630">
        <w:tab/>
        <w:t>0.1</w:t>
      </w:r>
      <w:r w:rsidRPr="009F3630">
        <w:tab/>
        <w:t xml:space="preserve">Bâ et al. </w:t>
      </w:r>
      <w:r w:rsidRPr="001F4D1F">
        <w:t xml:space="preserve">(2000): Bonn. zool. </w:t>
      </w:r>
      <w:r w:rsidRPr="001F4D1F">
        <w:rPr>
          <w:lang w:val="fr-CH"/>
        </w:rPr>
        <w:t>Beitr. 49: 31–38</w:t>
      </w:r>
    </w:p>
    <w:p w:rsidR="001F4D1F" w:rsidRPr="00123F75" w:rsidRDefault="001F4D1F" w:rsidP="00866E3E">
      <w:pPr>
        <w:pStyle w:val="rawdata"/>
        <w:rPr>
          <w:lang w:val="pt-PT"/>
        </w:rPr>
      </w:pPr>
      <w:r w:rsidRPr="001F4D1F">
        <w:rPr>
          <w:lang w:val="fr-CH"/>
        </w:rPr>
        <w:t>8835</w:t>
      </w:r>
      <w:r w:rsidRPr="001F4D1F">
        <w:rPr>
          <w:lang w:val="fr-CH"/>
        </w:rPr>
        <w:tab/>
        <w:t>Tyto alba</w:t>
      </w:r>
      <w:r w:rsidRPr="001F4D1F">
        <w:rPr>
          <w:lang w:val="fr-CH"/>
        </w:rPr>
        <w:tab/>
        <w:t>Af</w:t>
      </w:r>
      <w:r w:rsidRPr="001F4D1F">
        <w:rPr>
          <w:lang w:val="fr-CH"/>
        </w:rPr>
        <w:tab/>
        <w:t>U</w:t>
      </w:r>
      <w:r w:rsidRPr="001F4D1F">
        <w:rPr>
          <w:lang w:val="fr-CH"/>
        </w:rPr>
        <w:tab/>
        <w:t>2002</w:t>
      </w:r>
      <w:r w:rsidRPr="001F4D1F">
        <w:rPr>
          <w:lang w:val="fr-CH"/>
        </w:rPr>
        <w:tab/>
        <w:t>0.014</w:t>
      </w:r>
      <w:r w:rsidRPr="001F4D1F">
        <w:rPr>
          <w:lang w:val="fr-CH"/>
        </w:rPr>
        <w:tab/>
        <w:t xml:space="preserve">Granjon &amp; Traoré (2007): J. Trop. </w:t>
      </w:r>
      <w:r w:rsidRPr="00123F75">
        <w:rPr>
          <w:lang w:val="pt-PT"/>
        </w:rPr>
        <w:t>Ecol. 23: 199–208</w:t>
      </w:r>
    </w:p>
    <w:p w:rsidR="001F4D1F" w:rsidRPr="00123F75" w:rsidRDefault="001F4D1F" w:rsidP="00866E3E">
      <w:pPr>
        <w:pStyle w:val="rawdata"/>
        <w:rPr>
          <w:lang w:val="pt-PT"/>
        </w:rPr>
      </w:pPr>
      <w:r w:rsidRPr="00123F75">
        <w:rPr>
          <w:lang w:val="pt-PT"/>
        </w:rPr>
        <w:t>6241</w:t>
      </w:r>
      <w:r w:rsidRPr="00123F75">
        <w:rPr>
          <w:lang w:val="pt-PT"/>
        </w:rPr>
        <w:tab/>
        <w:t>Tyto alba</w:t>
      </w:r>
      <w:r w:rsidRPr="00123F75">
        <w:rPr>
          <w:lang w:val="pt-PT"/>
        </w:rPr>
        <w:tab/>
        <w:t>Af</w:t>
      </w:r>
      <w:r w:rsidRPr="00123F75">
        <w:rPr>
          <w:lang w:val="pt-PT"/>
        </w:rPr>
        <w:tab/>
        <w:t>U</w:t>
      </w:r>
      <w:r w:rsidRPr="00123F75">
        <w:rPr>
          <w:lang w:val="pt-PT"/>
        </w:rPr>
        <w:tab/>
        <w:t>NA</w:t>
      </w:r>
      <w:r w:rsidRPr="00123F75">
        <w:rPr>
          <w:lang w:val="pt-PT"/>
        </w:rPr>
        <w:tab/>
        <w:t>0.138</w:t>
      </w:r>
      <w:r w:rsidRPr="00123F75">
        <w:rPr>
          <w:lang w:val="pt-PT"/>
        </w:rPr>
        <w:tab/>
        <w:t>Lekunze et al. (2001): African J. Ecol. 39: 38–44</w:t>
      </w:r>
    </w:p>
    <w:p w:rsidR="001F4D1F" w:rsidRPr="001F4D1F" w:rsidRDefault="001F4D1F" w:rsidP="00866E3E">
      <w:pPr>
        <w:pStyle w:val="rawdata"/>
      </w:pPr>
      <w:r w:rsidRPr="001F4D1F">
        <w:t>7113</w:t>
      </w:r>
      <w:r w:rsidRPr="001F4D1F">
        <w:tab/>
        <w:t>Tyto alba</w:t>
      </w:r>
      <w:r w:rsidRPr="001F4D1F">
        <w:tab/>
        <w:t>Af</w:t>
      </w:r>
      <w:r w:rsidRPr="001F4D1F">
        <w:tab/>
        <w:t>S</w:t>
      </w:r>
      <w:r w:rsidRPr="001F4D1F">
        <w:tab/>
        <w:t>1969</w:t>
      </w:r>
      <w:r w:rsidRPr="001F4D1F">
        <w:tab/>
        <w:t>0.023</w:t>
      </w:r>
      <w:r w:rsidRPr="001F4D1F">
        <w:tab/>
        <w:t>Laurie (1971): J. East African Nat. Hist. 28: 1–4</w:t>
      </w:r>
    </w:p>
    <w:p w:rsidR="001F4D1F" w:rsidRPr="001F4D1F" w:rsidRDefault="001F4D1F" w:rsidP="00866E3E">
      <w:pPr>
        <w:pStyle w:val="rawdata"/>
      </w:pPr>
      <w:r w:rsidRPr="001F4D1F">
        <w:t>7133</w:t>
      </w:r>
      <w:r w:rsidRPr="001F4D1F">
        <w:tab/>
        <w:t>Tyto alba</w:t>
      </w:r>
      <w:r w:rsidRPr="001F4D1F">
        <w:tab/>
        <w:t>Af</w:t>
      </w:r>
      <w:r w:rsidRPr="001F4D1F">
        <w:tab/>
        <w:t>S</w:t>
      </w:r>
      <w:r w:rsidRPr="001F4D1F">
        <w:tab/>
        <w:t>1973</w:t>
      </w:r>
      <w:r w:rsidRPr="001F4D1F">
        <w:tab/>
        <w:t>0.045</w:t>
      </w:r>
      <w:r w:rsidRPr="001F4D1F">
        <w:tab/>
        <w:t>Dean (1974): Zool. Africana 9: 89–90</w:t>
      </w:r>
    </w:p>
    <w:p w:rsidR="001F4D1F" w:rsidRPr="001F4D1F" w:rsidRDefault="001F4D1F" w:rsidP="00866E3E">
      <w:pPr>
        <w:pStyle w:val="rawdata"/>
      </w:pPr>
      <w:r w:rsidRPr="009F3630">
        <w:t>4888</w:t>
      </w:r>
      <w:r w:rsidRPr="009F3630">
        <w:tab/>
        <w:t>Tyto alba</w:t>
      </w:r>
      <w:r w:rsidRPr="009F3630">
        <w:tab/>
        <w:t>Af</w:t>
      </w:r>
      <w:r w:rsidRPr="009F3630">
        <w:tab/>
        <w:t>U</w:t>
      </w:r>
      <w:r w:rsidRPr="009F3630">
        <w:tab/>
        <w:t>2007</w:t>
      </w:r>
      <w:r w:rsidRPr="009F3630">
        <w:tab/>
        <w:t>0.028</w:t>
      </w:r>
      <w:r w:rsidRPr="009F3630">
        <w:tab/>
        <w:t xml:space="preserve">Stenkewitz et al. </w:t>
      </w:r>
      <w:r w:rsidRPr="001F4D1F">
        <w:t>(2010): Ostrich 81: 163–166</w:t>
      </w:r>
    </w:p>
    <w:p w:rsidR="001F4D1F" w:rsidRPr="001F4D1F" w:rsidRDefault="001F4D1F" w:rsidP="00866E3E">
      <w:pPr>
        <w:pStyle w:val="rawdata"/>
      </w:pPr>
      <w:r w:rsidRPr="001F4D1F">
        <w:t>8327</w:t>
      </w:r>
      <w:r w:rsidRPr="001F4D1F">
        <w:tab/>
        <w:t>Tyto alba</w:t>
      </w:r>
      <w:r w:rsidRPr="001F4D1F">
        <w:tab/>
        <w:t>Af</w:t>
      </w:r>
      <w:r w:rsidRPr="001F4D1F">
        <w:tab/>
        <w:t>U</w:t>
      </w:r>
      <w:r w:rsidRPr="001F4D1F">
        <w:tab/>
        <w:t>1992</w:t>
      </w:r>
      <w:r w:rsidRPr="001F4D1F">
        <w:tab/>
        <w:t>0.01</w:t>
      </w:r>
      <w:r w:rsidRPr="001F4D1F">
        <w:tab/>
        <w:t>Thiam et al. (2008): African Zoology 43: 135–143</w:t>
      </w:r>
    </w:p>
    <w:p w:rsidR="001F4D1F" w:rsidRPr="001F4D1F" w:rsidRDefault="001F4D1F" w:rsidP="00866E3E">
      <w:pPr>
        <w:pStyle w:val="rawdata"/>
      </w:pPr>
      <w:r w:rsidRPr="001F4D1F">
        <w:t>4640</w:t>
      </w:r>
      <w:r w:rsidRPr="001F4D1F">
        <w:tab/>
        <w:t>Tyto alba</w:t>
      </w:r>
      <w:r w:rsidRPr="001F4D1F">
        <w:tab/>
        <w:t>Af</w:t>
      </w:r>
      <w:r w:rsidRPr="001F4D1F">
        <w:tab/>
        <w:t>S</w:t>
      </w:r>
      <w:r w:rsidRPr="001F4D1F">
        <w:tab/>
        <w:t>1971</w:t>
      </w:r>
      <w:r w:rsidRPr="001F4D1F">
        <w:tab/>
        <w:t>0.013</w:t>
      </w:r>
      <w:r w:rsidRPr="001F4D1F">
        <w:tab/>
        <w:t>Dean (1973): Zool. Africana 8: 75–81</w:t>
      </w:r>
    </w:p>
    <w:p w:rsidR="001F4D1F" w:rsidRPr="001F4D1F" w:rsidRDefault="001F4D1F" w:rsidP="00866E3E">
      <w:pPr>
        <w:pStyle w:val="rawdata"/>
      </w:pPr>
      <w:r w:rsidRPr="009F3630">
        <w:t>4541</w:t>
      </w:r>
      <w:r w:rsidRPr="009F3630">
        <w:tab/>
        <w:t>Tyto alba</w:t>
      </w:r>
      <w:r w:rsidRPr="009F3630">
        <w:tab/>
        <w:t>Af</w:t>
      </w:r>
      <w:r w:rsidRPr="009F3630">
        <w:tab/>
        <w:t>U</w:t>
      </w:r>
      <w:r w:rsidRPr="009F3630">
        <w:tab/>
        <w:t>1989</w:t>
      </w:r>
      <w:r w:rsidRPr="009F3630">
        <w:tab/>
        <w:t>0</w:t>
      </w:r>
      <w:r w:rsidRPr="009F3630">
        <w:tab/>
        <w:t xml:space="preserve">Bâ et al. </w:t>
      </w:r>
      <w:r w:rsidRPr="001F4D1F">
        <w:t>(2000): Bonn. zool. Beitr. 49: 31–38</w:t>
      </w:r>
    </w:p>
    <w:p w:rsidR="001F4D1F" w:rsidRPr="001F4D1F" w:rsidRDefault="001F4D1F" w:rsidP="00866E3E">
      <w:pPr>
        <w:pStyle w:val="rawdata"/>
      </w:pPr>
      <w:r w:rsidRPr="001F4D1F">
        <w:t>8341</w:t>
      </w:r>
      <w:r w:rsidRPr="001F4D1F">
        <w:tab/>
        <w:t>Tyto alba</w:t>
      </w:r>
      <w:r w:rsidRPr="001F4D1F">
        <w:tab/>
        <w:t>Af</w:t>
      </w:r>
      <w:r w:rsidRPr="001F4D1F">
        <w:tab/>
        <w:t>S</w:t>
      </w:r>
      <w:r w:rsidRPr="001F4D1F">
        <w:tab/>
        <w:t>2003</w:t>
      </w:r>
      <w:r w:rsidRPr="001F4D1F">
        <w:tab/>
        <w:t>0.01</w:t>
      </w:r>
      <w:r w:rsidRPr="001F4D1F">
        <w:tab/>
        <w:t>Thiam et al. (2008): African Zoology 43: 135–143</w:t>
      </w:r>
    </w:p>
    <w:p w:rsidR="001F4D1F" w:rsidRPr="001F4D1F" w:rsidRDefault="001F4D1F" w:rsidP="00866E3E">
      <w:pPr>
        <w:pStyle w:val="rawdata"/>
      </w:pPr>
      <w:r w:rsidRPr="001F4D1F">
        <w:t>4638</w:t>
      </w:r>
      <w:r w:rsidRPr="001F4D1F">
        <w:tab/>
        <w:t>Tyto alba</w:t>
      </w:r>
      <w:r w:rsidRPr="001F4D1F">
        <w:tab/>
        <w:t>Af</w:t>
      </w:r>
      <w:r w:rsidRPr="001F4D1F">
        <w:tab/>
        <w:t>S</w:t>
      </w:r>
      <w:r w:rsidRPr="001F4D1F">
        <w:tab/>
        <w:t>1971</w:t>
      </w:r>
      <w:r w:rsidRPr="001F4D1F">
        <w:tab/>
        <w:t>0.033</w:t>
      </w:r>
      <w:r w:rsidRPr="001F4D1F">
        <w:tab/>
        <w:t>Dean (1973): Zool. Africana 8: 75–81</w:t>
      </w:r>
    </w:p>
    <w:p w:rsidR="001F4D1F" w:rsidRPr="001F4D1F" w:rsidRDefault="001F4D1F" w:rsidP="00866E3E">
      <w:pPr>
        <w:pStyle w:val="rawdata"/>
      </w:pPr>
      <w:r w:rsidRPr="001F4D1F">
        <w:t>3862</w:t>
      </w:r>
      <w:r w:rsidRPr="001F4D1F">
        <w:tab/>
        <w:t>Tyto alba</w:t>
      </w:r>
      <w:r w:rsidRPr="001F4D1F">
        <w:tab/>
        <w:t>Af</w:t>
      </w:r>
      <w:r w:rsidRPr="001F4D1F">
        <w:tab/>
        <w:t>U</w:t>
      </w:r>
      <w:r w:rsidRPr="001F4D1F">
        <w:tab/>
        <w:t>1978</w:t>
      </w:r>
      <w:r w:rsidRPr="001F4D1F">
        <w:tab/>
        <w:t>0.048</w:t>
      </w:r>
      <w:r w:rsidRPr="001F4D1F">
        <w:tab/>
        <w:t>Gichuki (1987): J. East African Nat. Hist. 75: 1–7</w:t>
      </w:r>
    </w:p>
    <w:p w:rsidR="001F4D1F" w:rsidRPr="001F4D1F" w:rsidRDefault="001F4D1F" w:rsidP="00866E3E">
      <w:pPr>
        <w:pStyle w:val="rawdata"/>
      </w:pPr>
      <w:r w:rsidRPr="001F4D1F">
        <w:t>8337</w:t>
      </w:r>
      <w:r w:rsidRPr="001F4D1F">
        <w:tab/>
        <w:t>Tyto alba</w:t>
      </w:r>
      <w:r w:rsidRPr="001F4D1F">
        <w:tab/>
        <w:t>Af</w:t>
      </w:r>
      <w:r w:rsidRPr="001F4D1F">
        <w:tab/>
        <w:t>S</w:t>
      </w:r>
      <w:r w:rsidRPr="001F4D1F">
        <w:tab/>
        <w:t>2003</w:t>
      </w:r>
      <w:r w:rsidRPr="001F4D1F">
        <w:tab/>
        <w:t>0.06</w:t>
      </w:r>
      <w:r w:rsidRPr="001F4D1F">
        <w:tab/>
        <w:t>Thiam et al. (2008): African Zoology 43: 135–143</w:t>
      </w:r>
    </w:p>
    <w:p w:rsidR="001F4D1F" w:rsidRPr="001F4D1F" w:rsidRDefault="001F4D1F" w:rsidP="00866E3E">
      <w:pPr>
        <w:pStyle w:val="rawdata"/>
      </w:pPr>
      <w:r w:rsidRPr="001F4D1F">
        <w:t>8340</w:t>
      </w:r>
      <w:r w:rsidRPr="001F4D1F">
        <w:tab/>
        <w:t>Tyto alba</w:t>
      </w:r>
      <w:r w:rsidRPr="001F4D1F">
        <w:tab/>
        <w:t>Af</w:t>
      </w:r>
      <w:r w:rsidRPr="001F4D1F">
        <w:tab/>
        <w:t>S</w:t>
      </w:r>
      <w:r w:rsidRPr="001F4D1F">
        <w:tab/>
        <w:t>2003</w:t>
      </w:r>
      <w:r w:rsidRPr="001F4D1F">
        <w:tab/>
        <w:t>0.012</w:t>
      </w:r>
      <w:r w:rsidRPr="001F4D1F">
        <w:tab/>
        <w:t>Thiam et al. (2008): African Zoology 43: 135–143</w:t>
      </w:r>
    </w:p>
    <w:p w:rsidR="001F4D1F" w:rsidRPr="001F4D1F" w:rsidRDefault="001F4D1F" w:rsidP="00866E3E">
      <w:pPr>
        <w:pStyle w:val="rawdata"/>
      </w:pPr>
      <w:r w:rsidRPr="001F4D1F">
        <w:t>5707</w:t>
      </w:r>
      <w:r w:rsidRPr="001F4D1F">
        <w:tab/>
        <w:t>Tyto alba</w:t>
      </w:r>
      <w:r w:rsidRPr="001F4D1F">
        <w:tab/>
        <w:t>Af</w:t>
      </w:r>
      <w:r w:rsidRPr="001F4D1F">
        <w:tab/>
        <w:t>S</w:t>
      </w:r>
      <w:r w:rsidRPr="001F4D1F">
        <w:tab/>
        <w:t>2009</w:t>
      </w:r>
      <w:r w:rsidRPr="001F4D1F">
        <w:tab/>
        <w:t>0.089</w:t>
      </w:r>
      <w:r w:rsidRPr="001F4D1F">
        <w:tab/>
        <w:t>Kopij et al. (2014): Pol. J. Ecol. 62: 801–805</w:t>
      </w:r>
    </w:p>
    <w:p w:rsidR="001F4D1F" w:rsidRPr="001F4D1F" w:rsidRDefault="001F4D1F" w:rsidP="00866E3E">
      <w:pPr>
        <w:pStyle w:val="rawdata"/>
      </w:pPr>
      <w:r w:rsidRPr="001F4D1F">
        <w:t>3057</w:t>
      </w:r>
      <w:r w:rsidRPr="001F4D1F">
        <w:tab/>
        <w:t>Tyto alba</w:t>
      </w:r>
      <w:r w:rsidRPr="001F4D1F">
        <w:tab/>
        <w:t>Af</w:t>
      </w:r>
      <w:r w:rsidRPr="001F4D1F">
        <w:tab/>
        <w:t>U</w:t>
      </w:r>
      <w:r w:rsidRPr="001F4D1F">
        <w:tab/>
        <w:t>NA</w:t>
      </w:r>
      <w:r w:rsidRPr="001F4D1F">
        <w:tab/>
        <w:t>0.02</w:t>
      </w:r>
      <w:r w:rsidRPr="001F4D1F">
        <w:tab/>
        <w:t>Hanney (1963): Ann. Mag. Nat. Hist. 65: 305–313. (cited in H</w:t>
      </w:r>
    </w:p>
    <w:p w:rsidR="001F4D1F" w:rsidRPr="001F4D1F" w:rsidRDefault="001F4D1F" w:rsidP="00866E3E">
      <w:pPr>
        <w:pStyle w:val="rawdata"/>
      </w:pPr>
      <w:r w:rsidRPr="001F4D1F">
        <w:t>4889</w:t>
      </w:r>
      <w:r w:rsidRPr="001F4D1F">
        <w:tab/>
        <w:t>Tyto alba</w:t>
      </w:r>
      <w:r w:rsidRPr="001F4D1F">
        <w:tab/>
        <w:t>Af</w:t>
      </w:r>
      <w:r w:rsidRPr="001F4D1F">
        <w:tab/>
        <w:t>U</w:t>
      </w:r>
      <w:r w:rsidRPr="001F4D1F">
        <w:tab/>
        <w:t>2007</w:t>
      </w:r>
      <w:r w:rsidRPr="001F4D1F">
        <w:tab/>
        <w:t>0.041</w:t>
      </w:r>
      <w:r w:rsidRPr="001F4D1F">
        <w:tab/>
        <w:t>Stenkewitz et al. (2010): Ostrich 81: 163–166</w:t>
      </w:r>
    </w:p>
    <w:p w:rsidR="001F4D1F" w:rsidRPr="001F4D1F" w:rsidRDefault="001F4D1F" w:rsidP="00866E3E">
      <w:pPr>
        <w:pStyle w:val="rawdata"/>
      </w:pPr>
      <w:r w:rsidRPr="001F4D1F">
        <w:t>7100</w:t>
      </w:r>
      <w:r w:rsidRPr="001F4D1F">
        <w:tab/>
        <w:t>Tyto alba</w:t>
      </w:r>
      <w:r w:rsidRPr="001F4D1F">
        <w:tab/>
        <w:t>Af</w:t>
      </w:r>
      <w:r w:rsidRPr="001F4D1F">
        <w:tab/>
        <w:t>S</w:t>
      </w:r>
      <w:r w:rsidRPr="001F4D1F">
        <w:tab/>
        <w:t>1996</w:t>
      </w:r>
      <w:r w:rsidRPr="001F4D1F">
        <w:tab/>
        <w:t>0.611</w:t>
      </w:r>
      <w:r w:rsidRPr="001F4D1F">
        <w:tab/>
        <w:t>Kopij (1997): J. Afr. Raptor Biol. 12: 20–23</w:t>
      </w:r>
    </w:p>
    <w:p w:rsidR="001F4D1F" w:rsidRPr="001F4D1F" w:rsidRDefault="001F4D1F" w:rsidP="00866E3E">
      <w:pPr>
        <w:pStyle w:val="rawdata"/>
      </w:pPr>
      <w:r w:rsidRPr="001F4D1F">
        <w:t>8339</w:t>
      </w:r>
      <w:r w:rsidRPr="001F4D1F">
        <w:tab/>
        <w:t>Tyto alba</w:t>
      </w:r>
      <w:r w:rsidRPr="001F4D1F">
        <w:tab/>
        <w:t>Af</w:t>
      </w:r>
      <w:r w:rsidRPr="001F4D1F">
        <w:tab/>
        <w:t>S</w:t>
      </w:r>
      <w:r w:rsidRPr="001F4D1F">
        <w:tab/>
        <w:t>2003</w:t>
      </w:r>
      <w:r w:rsidRPr="001F4D1F">
        <w:tab/>
        <w:t>0.069</w:t>
      </w:r>
      <w:r w:rsidRPr="001F4D1F">
        <w:tab/>
        <w:t>Thiam et al. (2008): African Zoology 43: 135–143</w:t>
      </w:r>
    </w:p>
    <w:p w:rsidR="001F4D1F" w:rsidRPr="001F4D1F" w:rsidRDefault="001F4D1F" w:rsidP="00866E3E">
      <w:pPr>
        <w:pStyle w:val="rawdata"/>
      </w:pPr>
      <w:r w:rsidRPr="001F4D1F">
        <w:t>8326</w:t>
      </w:r>
      <w:r w:rsidRPr="001F4D1F">
        <w:tab/>
        <w:t>Tyto alba</w:t>
      </w:r>
      <w:r w:rsidRPr="001F4D1F">
        <w:tab/>
        <w:t>Af</w:t>
      </w:r>
      <w:r w:rsidRPr="001F4D1F">
        <w:tab/>
        <w:t>U</w:t>
      </w:r>
      <w:r w:rsidRPr="001F4D1F">
        <w:tab/>
        <w:t>1991</w:t>
      </w:r>
      <w:r w:rsidRPr="001F4D1F">
        <w:tab/>
        <w:t>0.019</w:t>
      </w:r>
      <w:r w:rsidRPr="001F4D1F">
        <w:tab/>
        <w:t>Thiam et al. (2008): African Zoology 43: 135–143</w:t>
      </w:r>
    </w:p>
    <w:p w:rsidR="001F4D1F" w:rsidRPr="001F4D1F" w:rsidRDefault="001F4D1F" w:rsidP="00866E3E">
      <w:pPr>
        <w:pStyle w:val="rawdata"/>
      </w:pPr>
      <w:r w:rsidRPr="001F4D1F">
        <w:t>8335</w:t>
      </w:r>
      <w:r w:rsidRPr="001F4D1F">
        <w:tab/>
        <w:t>Tyto alba</w:t>
      </w:r>
      <w:r w:rsidRPr="001F4D1F">
        <w:tab/>
        <w:t>Af</w:t>
      </w:r>
      <w:r w:rsidRPr="001F4D1F">
        <w:tab/>
        <w:t>U</w:t>
      </w:r>
      <w:r w:rsidRPr="001F4D1F">
        <w:tab/>
        <w:t>2002</w:t>
      </w:r>
      <w:r w:rsidRPr="001F4D1F">
        <w:tab/>
        <w:t>0.136</w:t>
      </w:r>
      <w:r w:rsidRPr="001F4D1F">
        <w:tab/>
        <w:t>Thiam et al. (2008): African Zoology 43: 135–143</w:t>
      </w:r>
    </w:p>
    <w:p w:rsidR="001F4D1F" w:rsidRPr="001F4D1F" w:rsidRDefault="001F4D1F" w:rsidP="00866E3E">
      <w:pPr>
        <w:pStyle w:val="rawdata"/>
      </w:pPr>
      <w:r w:rsidRPr="001F4D1F">
        <w:t>8336</w:t>
      </w:r>
      <w:r w:rsidRPr="001F4D1F">
        <w:tab/>
        <w:t>Tyto alba</w:t>
      </w:r>
      <w:r w:rsidRPr="001F4D1F">
        <w:tab/>
        <w:t>Af</w:t>
      </w:r>
      <w:r w:rsidRPr="001F4D1F">
        <w:tab/>
        <w:t>S</w:t>
      </w:r>
      <w:r w:rsidRPr="001F4D1F">
        <w:tab/>
        <w:t>2003</w:t>
      </w:r>
      <w:r w:rsidRPr="001F4D1F">
        <w:tab/>
        <w:t>0.059</w:t>
      </w:r>
      <w:r w:rsidRPr="001F4D1F">
        <w:tab/>
        <w:t>Thiam et al. (2008): African Zoology 43: 135–143</w:t>
      </w:r>
    </w:p>
    <w:p w:rsidR="001F4D1F" w:rsidRPr="001F4D1F" w:rsidRDefault="001F4D1F" w:rsidP="00866E3E">
      <w:pPr>
        <w:pStyle w:val="rawdata"/>
      </w:pPr>
      <w:r w:rsidRPr="001F4D1F">
        <w:t>9041</w:t>
      </w:r>
      <w:r w:rsidRPr="001F4D1F">
        <w:tab/>
        <w:t>Tyto alba</w:t>
      </w:r>
      <w:r w:rsidRPr="001F4D1F">
        <w:tab/>
        <w:t>BI</w:t>
      </w:r>
      <w:r w:rsidRPr="001F4D1F">
        <w:tab/>
        <w:t>S</w:t>
      </w:r>
      <w:r w:rsidRPr="001F4D1F">
        <w:tab/>
        <w:t>2003</w:t>
      </w:r>
      <w:r w:rsidRPr="001F4D1F">
        <w:tab/>
        <w:t>0.006</w:t>
      </w:r>
      <w:r w:rsidRPr="001F4D1F">
        <w:tab/>
        <w:t>O'Connell et al. (2006): Irish Birds 8: 91–96</w:t>
      </w:r>
    </w:p>
    <w:p w:rsidR="001F4D1F" w:rsidRPr="001F4D1F" w:rsidRDefault="001F4D1F" w:rsidP="00866E3E">
      <w:pPr>
        <w:pStyle w:val="rawdata"/>
      </w:pPr>
      <w:r w:rsidRPr="001F4D1F">
        <w:t>8054</w:t>
      </w:r>
      <w:r w:rsidRPr="001F4D1F">
        <w:tab/>
        <w:t>Tyto alba</w:t>
      </w:r>
      <w:r w:rsidRPr="001F4D1F">
        <w:tab/>
        <w:t>BI</w:t>
      </w:r>
      <w:r w:rsidRPr="001F4D1F">
        <w:tab/>
        <w:t>S</w:t>
      </w:r>
      <w:r w:rsidRPr="001F4D1F">
        <w:tab/>
        <w:t>2004</w:t>
      </w:r>
      <w:r w:rsidRPr="001F4D1F">
        <w:tab/>
        <w:t>0.047</w:t>
      </w:r>
      <w:r w:rsidRPr="001F4D1F">
        <w:tab/>
        <w:t>Facey &amp; Vafidis (2013): Birds Wales 6: 68–69</w:t>
      </w:r>
    </w:p>
    <w:p w:rsidR="001F4D1F" w:rsidRPr="001F4D1F" w:rsidRDefault="001F4D1F" w:rsidP="00866E3E">
      <w:pPr>
        <w:pStyle w:val="rawdata"/>
      </w:pPr>
      <w:r w:rsidRPr="001F4D1F">
        <w:t>7950</w:t>
      </w:r>
      <w:r w:rsidRPr="001F4D1F">
        <w:tab/>
        <w:t>Tyto alba</w:t>
      </w:r>
      <w:r w:rsidRPr="001F4D1F">
        <w:tab/>
        <w:t>BI</w:t>
      </w:r>
      <w:r w:rsidRPr="001F4D1F">
        <w:tab/>
        <w:t>S</w:t>
      </w:r>
      <w:r w:rsidRPr="001F4D1F">
        <w:tab/>
        <w:t>1983</w:t>
      </w:r>
      <w:r w:rsidRPr="001F4D1F">
        <w:tab/>
        <w:t>0.039</w:t>
      </w:r>
      <w:r w:rsidRPr="001F4D1F">
        <w:tab/>
        <w:t>Smal (1987): Bird Study 34: 113–125</w:t>
      </w:r>
    </w:p>
    <w:p w:rsidR="001F4D1F" w:rsidRPr="001F4D1F" w:rsidRDefault="001F4D1F" w:rsidP="00866E3E">
      <w:pPr>
        <w:pStyle w:val="rawdata"/>
      </w:pPr>
      <w:r w:rsidRPr="001F4D1F">
        <w:t>4007</w:t>
      </w:r>
      <w:r w:rsidRPr="001F4D1F">
        <w:tab/>
        <w:t>Tyto alba</w:t>
      </w:r>
      <w:r w:rsidRPr="001F4D1F">
        <w:tab/>
        <w:t>BI</w:t>
      </w:r>
      <w:r w:rsidRPr="001F4D1F">
        <w:tab/>
        <w:t>U</w:t>
      </w:r>
      <w:r w:rsidRPr="001F4D1F">
        <w:tab/>
        <w:t>1984</w:t>
      </w:r>
      <w:r w:rsidRPr="001F4D1F">
        <w:tab/>
        <w:t>0.132</w:t>
      </w:r>
      <w:r w:rsidRPr="001F4D1F">
        <w:tab/>
        <w:t>Fairley &amp; Smal (1989): Irish Birds 4: 65–68</w:t>
      </w:r>
    </w:p>
    <w:p w:rsidR="001F4D1F" w:rsidRPr="001F4D1F" w:rsidRDefault="001F4D1F" w:rsidP="00866E3E">
      <w:pPr>
        <w:pStyle w:val="rawdata"/>
      </w:pPr>
      <w:r w:rsidRPr="001F4D1F">
        <w:t>4148</w:t>
      </w:r>
      <w:r w:rsidRPr="001F4D1F">
        <w:tab/>
        <w:t>Tyto alba</w:t>
      </w:r>
      <w:r w:rsidRPr="001F4D1F">
        <w:tab/>
        <w:t>BI</w:t>
      </w:r>
      <w:r w:rsidRPr="001F4D1F">
        <w:tab/>
        <w:t>S</w:t>
      </w:r>
      <w:r w:rsidRPr="001F4D1F">
        <w:tab/>
        <w:t>1962</w:t>
      </w:r>
      <w:r w:rsidRPr="001F4D1F">
        <w:tab/>
        <w:t>0.06</w:t>
      </w:r>
      <w:r w:rsidRPr="001F4D1F">
        <w:tab/>
        <w:t>Glue (1967): Bird Study 14: 169–183</w:t>
      </w:r>
    </w:p>
    <w:p w:rsidR="001F4D1F" w:rsidRPr="001F4D1F" w:rsidRDefault="001F4D1F" w:rsidP="00866E3E">
      <w:pPr>
        <w:pStyle w:val="rawdata"/>
      </w:pPr>
      <w:r w:rsidRPr="001F4D1F">
        <w:t>7949</w:t>
      </w:r>
      <w:r w:rsidRPr="001F4D1F">
        <w:tab/>
        <w:t>Tyto alba</w:t>
      </w:r>
      <w:r w:rsidRPr="001F4D1F">
        <w:tab/>
        <w:t>BI</w:t>
      </w:r>
      <w:r w:rsidRPr="001F4D1F">
        <w:tab/>
        <w:t>W</w:t>
      </w:r>
      <w:r w:rsidRPr="001F4D1F">
        <w:tab/>
        <w:t>1982</w:t>
      </w:r>
      <w:r w:rsidRPr="001F4D1F">
        <w:tab/>
        <w:t>0</w:t>
      </w:r>
      <w:r w:rsidRPr="001F4D1F">
        <w:tab/>
        <w:t>Smal (1987): Bird Study 34: 113–125</w:t>
      </w:r>
    </w:p>
    <w:p w:rsidR="001F4D1F" w:rsidRPr="001F4D1F" w:rsidRDefault="001F4D1F" w:rsidP="00866E3E">
      <w:pPr>
        <w:pStyle w:val="rawdata"/>
      </w:pPr>
      <w:r w:rsidRPr="001F4D1F">
        <w:t>4150</w:t>
      </w:r>
      <w:r w:rsidRPr="001F4D1F">
        <w:tab/>
        <w:t>Tyto alba</w:t>
      </w:r>
      <w:r w:rsidRPr="001F4D1F">
        <w:tab/>
        <w:t>BI</w:t>
      </w:r>
      <w:r w:rsidRPr="001F4D1F">
        <w:tab/>
        <w:t>U</w:t>
      </w:r>
      <w:r w:rsidRPr="001F4D1F">
        <w:tab/>
        <w:t>1958</w:t>
      </w:r>
      <w:r w:rsidRPr="001F4D1F">
        <w:tab/>
        <w:t>0.056</w:t>
      </w:r>
      <w:r w:rsidRPr="001F4D1F">
        <w:tab/>
        <w:t>Glue (1967): Bird Study 14: 169–183</w:t>
      </w:r>
    </w:p>
    <w:p w:rsidR="001F4D1F" w:rsidRPr="001F4D1F" w:rsidRDefault="001F4D1F" w:rsidP="00866E3E">
      <w:pPr>
        <w:pStyle w:val="rawdata"/>
      </w:pPr>
      <w:r w:rsidRPr="001F4D1F">
        <w:rPr>
          <w:lang w:val="fr-CH"/>
        </w:rPr>
        <w:t>9049</w:t>
      </w:r>
      <w:r w:rsidRPr="001F4D1F">
        <w:rPr>
          <w:lang w:val="fr-CH"/>
        </w:rPr>
        <w:tab/>
        <w:t>Tyto alba</w:t>
      </w:r>
      <w:r w:rsidRPr="001F4D1F">
        <w:rPr>
          <w:lang w:val="fr-CH"/>
        </w:rPr>
        <w:tab/>
        <w:t>BI</w:t>
      </w:r>
      <w:r w:rsidRPr="001F4D1F">
        <w:rPr>
          <w:lang w:val="fr-CH"/>
        </w:rPr>
        <w:tab/>
        <w:t>W</w:t>
      </w:r>
      <w:r w:rsidRPr="001F4D1F">
        <w:rPr>
          <w:lang w:val="fr-CH"/>
        </w:rPr>
        <w:tab/>
        <w:t>2003</w:t>
      </w:r>
      <w:r w:rsidRPr="001F4D1F">
        <w:rPr>
          <w:lang w:val="fr-CH"/>
        </w:rPr>
        <w:tab/>
        <w:t>0.007</w:t>
      </w:r>
      <w:r w:rsidRPr="001F4D1F">
        <w:rPr>
          <w:lang w:val="fr-CH"/>
        </w:rPr>
        <w:tab/>
        <w:t xml:space="preserve">O'Connell et al. </w:t>
      </w:r>
      <w:r w:rsidRPr="001F4D1F">
        <w:t>(2006): Irish Birds 8: 91–96</w:t>
      </w:r>
    </w:p>
    <w:p w:rsidR="001F4D1F" w:rsidRPr="001F4D1F" w:rsidRDefault="001F4D1F" w:rsidP="00866E3E">
      <w:pPr>
        <w:pStyle w:val="rawdata"/>
      </w:pPr>
      <w:r w:rsidRPr="001F4D1F">
        <w:t>4147</w:t>
      </w:r>
      <w:r w:rsidRPr="001F4D1F">
        <w:tab/>
        <w:t>Tyto alba</w:t>
      </w:r>
      <w:r w:rsidRPr="001F4D1F">
        <w:tab/>
        <w:t>BI</w:t>
      </w:r>
      <w:r w:rsidRPr="001F4D1F">
        <w:tab/>
        <w:t>U</w:t>
      </w:r>
      <w:r w:rsidRPr="001F4D1F">
        <w:tab/>
        <w:t>1960</w:t>
      </w:r>
      <w:r w:rsidRPr="001F4D1F">
        <w:tab/>
        <w:t>0</w:t>
      </w:r>
      <w:r w:rsidRPr="001F4D1F">
        <w:tab/>
        <w:t>Glue (1967): Bird Study 14: 169–183</w:t>
      </w:r>
    </w:p>
    <w:p w:rsidR="001F4D1F" w:rsidRPr="001F4D1F" w:rsidRDefault="001F4D1F" w:rsidP="00866E3E">
      <w:pPr>
        <w:pStyle w:val="rawdata"/>
      </w:pPr>
      <w:r w:rsidRPr="001F4D1F">
        <w:t>1978</w:t>
      </w:r>
      <w:r w:rsidRPr="001F4D1F">
        <w:tab/>
        <w:t>Tyto alba</w:t>
      </w:r>
      <w:r w:rsidRPr="001F4D1F">
        <w:tab/>
        <w:t>BI</w:t>
      </w:r>
      <w:r w:rsidRPr="001F4D1F">
        <w:tab/>
        <w:t>U</w:t>
      </w:r>
      <w:r w:rsidRPr="001F4D1F">
        <w:tab/>
        <w:t>1965</w:t>
      </w:r>
      <w:r w:rsidRPr="001F4D1F">
        <w:tab/>
        <w:t>0.016</w:t>
      </w:r>
      <w:r w:rsidRPr="001F4D1F">
        <w:tab/>
        <w:t>Love et al. (2000): Mammal Rev. 30: 107–129</w:t>
      </w:r>
    </w:p>
    <w:p w:rsidR="001F4D1F" w:rsidRPr="001F4D1F" w:rsidRDefault="001F4D1F" w:rsidP="00866E3E">
      <w:pPr>
        <w:pStyle w:val="rawdata"/>
      </w:pPr>
      <w:r w:rsidRPr="001F4D1F">
        <w:t>7951</w:t>
      </w:r>
      <w:r w:rsidRPr="001F4D1F">
        <w:tab/>
        <w:t>Tyto alba</w:t>
      </w:r>
      <w:r w:rsidRPr="001F4D1F">
        <w:tab/>
        <w:t>BI</w:t>
      </w:r>
      <w:r w:rsidRPr="001F4D1F">
        <w:tab/>
        <w:t>S</w:t>
      </w:r>
      <w:r w:rsidRPr="001F4D1F">
        <w:tab/>
        <w:t>1982</w:t>
      </w:r>
      <w:r w:rsidRPr="001F4D1F">
        <w:tab/>
        <w:t>0.006</w:t>
      </w:r>
      <w:r w:rsidRPr="001F4D1F">
        <w:tab/>
        <w:t>Smal (1987): Bird Study 34: 113–125</w:t>
      </w:r>
    </w:p>
    <w:p w:rsidR="001F4D1F" w:rsidRPr="001F4D1F" w:rsidRDefault="001F4D1F" w:rsidP="00866E3E">
      <w:pPr>
        <w:pStyle w:val="rawdata"/>
      </w:pPr>
      <w:r w:rsidRPr="001F4D1F">
        <w:t>1977</w:t>
      </w:r>
      <w:r w:rsidRPr="001F4D1F">
        <w:tab/>
        <w:t>Tyto alba</w:t>
      </w:r>
      <w:r w:rsidRPr="001F4D1F">
        <w:tab/>
        <w:t>BI</w:t>
      </w:r>
      <w:r w:rsidRPr="001F4D1F">
        <w:tab/>
        <w:t>U</w:t>
      </w:r>
      <w:r w:rsidRPr="001F4D1F">
        <w:tab/>
        <w:t>1965</w:t>
      </w:r>
      <w:r w:rsidRPr="001F4D1F">
        <w:tab/>
        <w:t>0.027</w:t>
      </w:r>
      <w:r w:rsidRPr="001F4D1F">
        <w:tab/>
        <w:t>Love et al. (2000): Mammal Rev. 30: 107–129</w:t>
      </w:r>
    </w:p>
    <w:p w:rsidR="001F4D1F" w:rsidRPr="001F4D1F" w:rsidRDefault="001F4D1F" w:rsidP="00866E3E">
      <w:pPr>
        <w:pStyle w:val="rawdata"/>
      </w:pPr>
      <w:r w:rsidRPr="001F4D1F">
        <w:t>4754</w:t>
      </w:r>
      <w:r w:rsidRPr="001F4D1F">
        <w:tab/>
        <w:t>Tyto alba</w:t>
      </w:r>
      <w:r w:rsidRPr="001F4D1F">
        <w:tab/>
        <w:t>BI</w:t>
      </w:r>
      <w:r w:rsidRPr="001F4D1F">
        <w:tab/>
        <w:t>U</w:t>
      </w:r>
      <w:r w:rsidRPr="001F4D1F">
        <w:tab/>
        <w:t>1970</w:t>
      </w:r>
      <w:r w:rsidRPr="001F4D1F">
        <w:tab/>
        <w:t>0.213</w:t>
      </w:r>
      <w:r w:rsidRPr="001F4D1F">
        <w:tab/>
        <w:t>Buckley &amp; Goldsmith (1975): Mammal Rev. 5: 13–16</w:t>
      </w:r>
    </w:p>
    <w:p w:rsidR="001F4D1F" w:rsidRPr="001F4D1F" w:rsidRDefault="001F4D1F" w:rsidP="00866E3E">
      <w:pPr>
        <w:pStyle w:val="rawdata"/>
      </w:pPr>
      <w:r w:rsidRPr="001F4D1F">
        <w:t>4756</w:t>
      </w:r>
      <w:r w:rsidRPr="001F4D1F">
        <w:tab/>
        <w:t>Tyto alba</w:t>
      </w:r>
      <w:r w:rsidRPr="001F4D1F">
        <w:tab/>
        <w:t>BI</w:t>
      </w:r>
      <w:r w:rsidRPr="001F4D1F">
        <w:tab/>
        <w:t>U</w:t>
      </w:r>
      <w:r w:rsidRPr="001F4D1F">
        <w:tab/>
        <w:t>1970</w:t>
      </w:r>
      <w:r w:rsidRPr="001F4D1F">
        <w:tab/>
        <w:t>0.014</w:t>
      </w:r>
      <w:r w:rsidRPr="001F4D1F">
        <w:tab/>
        <w:t>Buckley &amp; Goldsmith (1975): Mammal Rev. 5: 13–16</w:t>
      </w:r>
    </w:p>
    <w:p w:rsidR="001F4D1F" w:rsidRPr="001F4D1F" w:rsidRDefault="001F4D1F" w:rsidP="00866E3E">
      <w:pPr>
        <w:pStyle w:val="rawdata"/>
      </w:pPr>
      <w:r w:rsidRPr="001F4D1F">
        <w:t>4749</w:t>
      </w:r>
      <w:r w:rsidRPr="001F4D1F">
        <w:tab/>
        <w:t>Tyto alba</w:t>
      </w:r>
      <w:r w:rsidRPr="001F4D1F">
        <w:tab/>
        <w:t>BI</w:t>
      </w:r>
      <w:r w:rsidRPr="001F4D1F">
        <w:tab/>
        <w:t>U</w:t>
      </w:r>
      <w:r w:rsidRPr="001F4D1F">
        <w:tab/>
        <w:t>1970</w:t>
      </w:r>
      <w:r w:rsidRPr="001F4D1F">
        <w:tab/>
        <w:t>0.028</w:t>
      </w:r>
      <w:r w:rsidRPr="001F4D1F">
        <w:tab/>
        <w:t>Buckley &amp; Goldsmith (1975): Mammal Rev. 5: 13–16</w:t>
      </w:r>
    </w:p>
    <w:p w:rsidR="001F4D1F" w:rsidRPr="001F4D1F" w:rsidRDefault="001F4D1F" w:rsidP="00866E3E">
      <w:pPr>
        <w:pStyle w:val="rawdata"/>
      </w:pPr>
      <w:r w:rsidRPr="001F4D1F">
        <w:t>9040</w:t>
      </w:r>
      <w:r w:rsidRPr="001F4D1F">
        <w:tab/>
        <w:t>Tyto alba</w:t>
      </w:r>
      <w:r w:rsidRPr="001F4D1F">
        <w:tab/>
        <w:t>BI</w:t>
      </w:r>
      <w:r w:rsidRPr="001F4D1F">
        <w:tab/>
        <w:t>S</w:t>
      </w:r>
      <w:r w:rsidRPr="001F4D1F">
        <w:tab/>
        <w:t>2003</w:t>
      </w:r>
      <w:r w:rsidRPr="001F4D1F">
        <w:tab/>
        <w:t>0.013</w:t>
      </w:r>
      <w:r w:rsidRPr="001F4D1F">
        <w:tab/>
        <w:t>O'Connell et al. (2006): Irish Birds 8: 91–96</w:t>
      </w:r>
    </w:p>
    <w:p w:rsidR="001F4D1F" w:rsidRPr="001F4D1F" w:rsidRDefault="001F4D1F" w:rsidP="00866E3E">
      <w:pPr>
        <w:pStyle w:val="rawdata"/>
      </w:pPr>
      <w:r w:rsidRPr="001F4D1F">
        <w:t>4153</w:t>
      </w:r>
      <w:r w:rsidRPr="001F4D1F">
        <w:tab/>
        <w:t>Tyto alba</w:t>
      </w:r>
      <w:r w:rsidRPr="001F4D1F">
        <w:tab/>
        <w:t>BI</w:t>
      </w:r>
      <w:r w:rsidRPr="001F4D1F">
        <w:tab/>
        <w:t>U</w:t>
      </w:r>
      <w:r w:rsidRPr="001F4D1F">
        <w:tab/>
        <w:t>1964</w:t>
      </w:r>
      <w:r w:rsidRPr="001F4D1F">
        <w:tab/>
        <w:t>0</w:t>
      </w:r>
      <w:r w:rsidRPr="001F4D1F">
        <w:tab/>
        <w:t>Glue (1967): Bird Study 14: 169–183</w:t>
      </w:r>
    </w:p>
    <w:p w:rsidR="001F4D1F" w:rsidRPr="001F4D1F" w:rsidRDefault="001F4D1F" w:rsidP="00866E3E">
      <w:pPr>
        <w:pStyle w:val="rawdata"/>
      </w:pPr>
      <w:r w:rsidRPr="001F4D1F">
        <w:t>1980</w:t>
      </w:r>
      <w:r w:rsidRPr="001F4D1F">
        <w:tab/>
        <w:t>Tyto alba</w:t>
      </w:r>
      <w:r w:rsidRPr="001F4D1F">
        <w:tab/>
        <w:t>BI</w:t>
      </w:r>
      <w:r w:rsidRPr="001F4D1F">
        <w:tab/>
        <w:t>U</w:t>
      </w:r>
      <w:r w:rsidRPr="001F4D1F">
        <w:tab/>
        <w:t>1965</w:t>
      </w:r>
      <w:r w:rsidRPr="001F4D1F">
        <w:tab/>
        <w:t>0.009</w:t>
      </w:r>
      <w:r w:rsidRPr="001F4D1F">
        <w:tab/>
        <w:t>Love et al. (2000): Mammal Rev. 30: 107–129</w:t>
      </w:r>
    </w:p>
    <w:p w:rsidR="001F4D1F" w:rsidRPr="001F4D1F" w:rsidRDefault="001F4D1F" w:rsidP="00866E3E">
      <w:pPr>
        <w:pStyle w:val="rawdata"/>
      </w:pPr>
      <w:r w:rsidRPr="001F4D1F">
        <w:t>7944</w:t>
      </w:r>
      <w:r w:rsidRPr="001F4D1F">
        <w:tab/>
        <w:t>Tyto alba</w:t>
      </w:r>
      <w:r w:rsidRPr="001F4D1F">
        <w:tab/>
        <w:t>BI</w:t>
      </w:r>
      <w:r w:rsidRPr="001F4D1F">
        <w:tab/>
        <w:t>W</w:t>
      </w:r>
      <w:r w:rsidRPr="001F4D1F">
        <w:tab/>
        <w:t>1980</w:t>
      </w:r>
      <w:r w:rsidRPr="001F4D1F">
        <w:tab/>
        <w:t>0.046</w:t>
      </w:r>
      <w:r w:rsidRPr="001F4D1F">
        <w:tab/>
        <w:t>Smal (1987): Bird Study 34: 113–125</w:t>
      </w:r>
    </w:p>
    <w:p w:rsidR="001F4D1F" w:rsidRPr="001F4D1F" w:rsidRDefault="001F4D1F" w:rsidP="00866E3E">
      <w:pPr>
        <w:pStyle w:val="rawdata"/>
      </w:pPr>
      <w:r w:rsidRPr="001F4D1F">
        <w:t>4008</w:t>
      </w:r>
      <w:r w:rsidRPr="001F4D1F">
        <w:tab/>
        <w:t>Tyto alba</w:t>
      </w:r>
      <w:r w:rsidRPr="001F4D1F">
        <w:tab/>
        <w:t>BI</w:t>
      </w:r>
      <w:r w:rsidRPr="001F4D1F">
        <w:tab/>
        <w:t>U</w:t>
      </w:r>
      <w:r w:rsidRPr="001F4D1F">
        <w:tab/>
        <w:t>1984</w:t>
      </w:r>
      <w:r w:rsidRPr="001F4D1F">
        <w:tab/>
        <w:t>0.124</w:t>
      </w:r>
      <w:r w:rsidRPr="001F4D1F">
        <w:tab/>
        <w:t>Fairley &amp; Smal (1989): Irish Birds 4: 65–68</w:t>
      </w:r>
    </w:p>
    <w:p w:rsidR="001F4D1F" w:rsidRPr="001F4D1F" w:rsidRDefault="001F4D1F" w:rsidP="00866E3E">
      <w:pPr>
        <w:pStyle w:val="rawdata"/>
      </w:pPr>
      <w:r w:rsidRPr="001F4D1F">
        <w:t>7929</w:t>
      </w:r>
      <w:r w:rsidRPr="001F4D1F">
        <w:tab/>
        <w:t>Tyto alba</w:t>
      </w:r>
      <w:r w:rsidRPr="001F4D1F">
        <w:tab/>
        <w:t>BI</w:t>
      </w:r>
      <w:r w:rsidRPr="001F4D1F">
        <w:tab/>
        <w:t>S</w:t>
      </w:r>
      <w:r w:rsidRPr="001F4D1F">
        <w:tab/>
        <w:t>1981</w:t>
      </w:r>
      <w:r w:rsidRPr="001F4D1F">
        <w:tab/>
        <w:t>0</w:t>
      </w:r>
      <w:r w:rsidRPr="001F4D1F">
        <w:tab/>
        <w:t>Smal (1987): Bird Study 34: 113–125</w:t>
      </w:r>
    </w:p>
    <w:p w:rsidR="001F4D1F" w:rsidRPr="001F4D1F" w:rsidRDefault="001F4D1F" w:rsidP="00866E3E">
      <w:pPr>
        <w:pStyle w:val="rawdata"/>
      </w:pPr>
      <w:r w:rsidRPr="001F4D1F">
        <w:t>4757</w:t>
      </w:r>
      <w:r w:rsidRPr="001F4D1F">
        <w:tab/>
        <w:t>Tyto alba</w:t>
      </w:r>
      <w:r w:rsidRPr="001F4D1F">
        <w:tab/>
        <w:t>BI</w:t>
      </w:r>
      <w:r w:rsidRPr="001F4D1F">
        <w:tab/>
        <w:t>U</w:t>
      </w:r>
      <w:r w:rsidRPr="001F4D1F">
        <w:tab/>
        <w:t>1970</w:t>
      </w:r>
      <w:r w:rsidRPr="001F4D1F">
        <w:tab/>
        <w:t>0.044</w:t>
      </w:r>
      <w:r w:rsidRPr="001F4D1F">
        <w:tab/>
        <w:t>Buckley &amp; Goldsmith (1975): Mammal Rev. 5: 13–16</w:t>
      </w:r>
    </w:p>
    <w:p w:rsidR="001F4D1F" w:rsidRPr="001F4D1F" w:rsidRDefault="001F4D1F" w:rsidP="00866E3E">
      <w:pPr>
        <w:pStyle w:val="rawdata"/>
      </w:pPr>
      <w:r w:rsidRPr="001F4D1F">
        <w:t>7946</w:t>
      </w:r>
      <w:r w:rsidRPr="001F4D1F">
        <w:tab/>
        <w:t>Tyto alba</w:t>
      </w:r>
      <w:r w:rsidRPr="001F4D1F">
        <w:tab/>
        <w:t>BI</w:t>
      </w:r>
      <w:r w:rsidRPr="001F4D1F">
        <w:tab/>
        <w:t>S</w:t>
      </w:r>
      <w:r w:rsidRPr="001F4D1F">
        <w:tab/>
        <w:t>1981</w:t>
      </w:r>
      <w:r w:rsidRPr="001F4D1F">
        <w:tab/>
        <w:t>0</w:t>
      </w:r>
      <w:r w:rsidRPr="001F4D1F">
        <w:tab/>
        <w:t>Smal (1987): Bird Study 34: 113–125</w:t>
      </w:r>
    </w:p>
    <w:p w:rsidR="001F4D1F" w:rsidRPr="001F4D1F" w:rsidRDefault="001F4D1F" w:rsidP="00866E3E">
      <w:pPr>
        <w:pStyle w:val="rawdata"/>
      </w:pPr>
      <w:r w:rsidRPr="001F4D1F">
        <w:t>7933</w:t>
      </w:r>
      <w:r w:rsidRPr="001F4D1F">
        <w:tab/>
        <w:t>Tyto alba</w:t>
      </w:r>
      <w:r w:rsidRPr="001F4D1F">
        <w:tab/>
        <w:t>BI</w:t>
      </w:r>
      <w:r w:rsidRPr="001F4D1F">
        <w:tab/>
        <w:t>S</w:t>
      </w:r>
      <w:r w:rsidRPr="001F4D1F">
        <w:tab/>
        <w:t>1982</w:t>
      </w:r>
      <w:r w:rsidRPr="001F4D1F">
        <w:tab/>
        <w:t>0.007</w:t>
      </w:r>
      <w:r w:rsidRPr="001F4D1F">
        <w:tab/>
        <w:t>Smal (1987): Bird Study 34: 113–125</w:t>
      </w:r>
    </w:p>
    <w:p w:rsidR="001F4D1F" w:rsidRPr="001F4D1F" w:rsidRDefault="001F4D1F" w:rsidP="00866E3E">
      <w:pPr>
        <w:pStyle w:val="rawdata"/>
      </w:pPr>
      <w:r w:rsidRPr="001F4D1F">
        <w:t>9044</w:t>
      </w:r>
      <w:r w:rsidRPr="001F4D1F">
        <w:tab/>
        <w:t>Tyto alba</w:t>
      </w:r>
      <w:r w:rsidRPr="001F4D1F">
        <w:tab/>
        <w:t>BI</w:t>
      </w:r>
      <w:r w:rsidRPr="001F4D1F">
        <w:tab/>
        <w:t>S</w:t>
      </w:r>
      <w:r w:rsidRPr="001F4D1F">
        <w:tab/>
        <w:t>1998</w:t>
      </w:r>
      <w:r w:rsidRPr="001F4D1F">
        <w:tab/>
        <w:t>0.007</w:t>
      </w:r>
      <w:r w:rsidRPr="001F4D1F">
        <w:tab/>
        <w:t>O'Connell et al. (2006): Irish Birds 8: 91–96</w:t>
      </w:r>
    </w:p>
    <w:p w:rsidR="001F4D1F" w:rsidRPr="001F4D1F" w:rsidRDefault="001F4D1F" w:rsidP="00866E3E">
      <w:pPr>
        <w:pStyle w:val="rawdata"/>
      </w:pPr>
      <w:r w:rsidRPr="001F4D1F">
        <w:t>9042</w:t>
      </w:r>
      <w:r w:rsidRPr="001F4D1F">
        <w:tab/>
        <w:t>Tyto alba</w:t>
      </w:r>
      <w:r w:rsidRPr="001F4D1F">
        <w:tab/>
        <w:t>BI</w:t>
      </w:r>
      <w:r w:rsidRPr="001F4D1F">
        <w:tab/>
        <w:t>S</w:t>
      </w:r>
      <w:r w:rsidRPr="001F4D1F">
        <w:tab/>
        <w:t>2003</w:t>
      </w:r>
      <w:r w:rsidRPr="001F4D1F">
        <w:tab/>
        <w:t>0.035</w:t>
      </w:r>
      <w:r w:rsidRPr="001F4D1F">
        <w:tab/>
        <w:t>O'Connell et al. (2006): Irish Birds 8: 91–96</w:t>
      </w:r>
    </w:p>
    <w:p w:rsidR="001F4D1F" w:rsidRPr="001F4D1F" w:rsidRDefault="001F4D1F" w:rsidP="00866E3E">
      <w:pPr>
        <w:pStyle w:val="rawdata"/>
      </w:pPr>
      <w:r w:rsidRPr="001F4D1F">
        <w:t>4145</w:t>
      </w:r>
      <w:r w:rsidRPr="001F4D1F">
        <w:tab/>
        <w:t>Tyto alba</w:t>
      </w:r>
      <w:r w:rsidRPr="001F4D1F">
        <w:tab/>
        <w:t>BI</w:t>
      </w:r>
      <w:r w:rsidRPr="001F4D1F">
        <w:tab/>
        <w:t>U</w:t>
      </w:r>
      <w:r w:rsidRPr="001F4D1F">
        <w:tab/>
        <w:t>1961</w:t>
      </w:r>
      <w:r w:rsidRPr="001F4D1F">
        <w:tab/>
        <w:t>0</w:t>
      </w:r>
      <w:r w:rsidRPr="001F4D1F">
        <w:tab/>
        <w:t>Glue (1967): Bird Study 14: 169–183</w:t>
      </w:r>
    </w:p>
    <w:p w:rsidR="001F4D1F" w:rsidRPr="001F4D1F" w:rsidRDefault="001F4D1F" w:rsidP="00866E3E">
      <w:pPr>
        <w:pStyle w:val="rawdata"/>
      </w:pPr>
      <w:r w:rsidRPr="001F4D1F">
        <w:t>9386</w:t>
      </w:r>
      <w:r w:rsidRPr="001F4D1F">
        <w:tab/>
        <w:t>Tyto alba</w:t>
      </w:r>
      <w:r w:rsidRPr="001F4D1F">
        <w:tab/>
        <w:t>BI</w:t>
      </w:r>
      <w:r w:rsidRPr="001F4D1F">
        <w:tab/>
        <w:t>S</w:t>
      </w:r>
      <w:r w:rsidRPr="001F4D1F">
        <w:tab/>
        <w:t>1907</w:t>
      </w:r>
      <w:r w:rsidRPr="001F4D1F">
        <w:tab/>
        <w:t>0.01</w:t>
      </w:r>
      <w:r w:rsidRPr="001F4D1F">
        <w:tab/>
        <w:t>Glue &amp; Jordan (1989): Hampshire Bird Rep. 1988: 79–83</w:t>
      </w:r>
    </w:p>
    <w:p w:rsidR="001F4D1F" w:rsidRPr="001F4D1F" w:rsidRDefault="001F4D1F" w:rsidP="00866E3E">
      <w:pPr>
        <w:pStyle w:val="rawdata"/>
      </w:pPr>
      <w:r w:rsidRPr="001F4D1F">
        <w:t>4146</w:t>
      </w:r>
      <w:r w:rsidRPr="001F4D1F">
        <w:tab/>
        <w:t>Tyto alba</w:t>
      </w:r>
      <w:r w:rsidRPr="001F4D1F">
        <w:tab/>
        <w:t>BI</w:t>
      </w:r>
      <w:r w:rsidRPr="001F4D1F">
        <w:tab/>
        <w:t>S</w:t>
      </w:r>
      <w:r w:rsidRPr="001F4D1F">
        <w:tab/>
        <w:t>1961</w:t>
      </w:r>
      <w:r w:rsidRPr="001F4D1F">
        <w:tab/>
        <w:t>0</w:t>
      </w:r>
      <w:r w:rsidRPr="001F4D1F">
        <w:tab/>
        <w:t>Glue (1967): Bird Study 14: 169–183</w:t>
      </w:r>
    </w:p>
    <w:p w:rsidR="001F4D1F" w:rsidRPr="001F4D1F" w:rsidRDefault="001F4D1F" w:rsidP="00866E3E">
      <w:pPr>
        <w:pStyle w:val="rawdata"/>
      </w:pPr>
      <w:r w:rsidRPr="001F4D1F">
        <w:t>4005</w:t>
      </w:r>
      <w:r w:rsidRPr="001F4D1F">
        <w:tab/>
        <w:t>Tyto alba</w:t>
      </w:r>
      <w:r w:rsidRPr="001F4D1F">
        <w:tab/>
        <w:t>BI</w:t>
      </w:r>
      <w:r w:rsidRPr="001F4D1F">
        <w:tab/>
        <w:t>U</w:t>
      </w:r>
      <w:r w:rsidRPr="001F4D1F">
        <w:tab/>
        <w:t>1984</w:t>
      </w:r>
      <w:r w:rsidRPr="001F4D1F">
        <w:tab/>
        <w:t>0.026</w:t>
      </w:r>
      <w:r w:rsidRPr="001F4D1F">
        <w:tab/>
        <w:t>Fairley &amp; Smal (1989): Irish Birds 4: 65–68</w:t>
      </w:r>
    </w:p>
    <w:p w:rsidR="001F4D1F" w:rsidRPr="001F4D1F" w:rsidRDefault="001F4D1F" w:rsidP="00866E3E">
      <w:pPr>
        <w:pStyle w:val="rawdata"/>
      </w:pPr>
      <w:r w:rsidRPr="001F4D1F">
        <w:t>9036</w:t>
      </w:r>
      <w:r w:rsidRPr="001F4D1F">
        <w:tab/>
        <w:t>Tyto alba</w:t>
      </w:r>
      <w:r w:rsidRPr="001F4D1F">
        <w:tab/>
        <w:t>BI</w:t>
      </w:r>
      <w:r w:rsidRPr="001F4D1F">
        <w:tab/>
        <w:t>S</w:t>
      </w:r>
      <w:r w:rsidRPr="001F4D1F">
        <w:tab/>
        <w:t>2003</w:t>
      </w:r>
      <w:r w:rsidRPr="001F4D1F">
        <w:tab/>
        <w:t>0.074</w:t>
      </w:r>
      <w:r w:rsidRPr="001F4D1F">
        <w:tab/>
        <w:t>O'Connell et al. (2006): Irish Birds 8: 91–96</w:t>
      </w:r>
    </w:p>
    <w:p w:rsidR="001F4D1F" w:rsidRPr="001F4D1F" w:rsidRDefault="001F4D1F" w:rsidP="00866E3E">
      <w:pPr>
        <w:pStyle w:val="rawdata"/>
      </w:pPr>
      <w:r w:rsidRPr="001F4D1F">
        <w:t>1976</w:t>
      </w:r>
      <w:r w:rsidRPr="001F4D1F">
        <w:tab/>
        <w:t>Tyto alba</w:t>
      </w:r>
      <w:r w:rsidRPr="001F4D1F">
        <w:tab/>
        <w:t>BI</w:t>
      </w:r>
      <w:r w:rsidRPr="001F4D1F">
        <w:tab/>
        <w:t>U</w:t>
      </w:r>
      <w:r w:rsidRPr="001F4D1F">
        <w:tab/>
        <w:t>1965</w:t>
      </w:r>
      <w:r w:rsidRPr="001F4D1F">
        <w:tab/>
        <w:t>0.055</w:t>
      </w:r>
      <w:r w:rsidRPr="001F4D1F">
        <w:tab/>
        <w:t>Love et al. (2000): Mammal Rev. 30: 107–129</w:t>
      </w:r>
    </w:p>
    <w:p w:rsidR="001F4D1F" w:rsidRPr="001F4D1F" w:rsidRDefault="001F4D1F" w:rsidP="00866E3E">
      <w:pPr>
        <w:pStyle w:val="rawdata"/>
      </w:pPr>
      <w:r w:rsidRPr="001F4D1F">
        <w:t>9039</w:t>
      </w:r>
      <w:r w:rsidRPr="001F4D1F">
        <w:tab/>
        <w:t>Tyto alba</w:t>
      </w:r>
      <w:r w:rsidRPr="001F4D1F">
        <w:tab/>
        <w:t>BI</w:t>
      </w:r>
      <w:r w:rsidRPr="001F4D1F">
        <w:tab/>
        <w:t>S</w:t>
      </w:r>
      <w:r w:rsidRPr="001F4D1F">
        <w:tab/>
        <w:t>2003</w:t>
      </w:r>
      <w:r w:rsidRPr="001F4D1F">
        <w:tab/>
        <w:t>0.01</w:t>
      </w:r>
      <w:r w:rsidRPr="001F4D1F">
        <w:tab/>
        <w:t>O'Connell et al. (2006): Irish Birds 8: 91–96</w:t>
      </w:r>
    </w:p>
    <w:p w:rsidR="001F4D1F" w:rsidRPr="001F4D1F" w:rsidRDefault="001F4D1F" w:rsidP="00866E3E">
      <w:pPr>
        <w:pStyle w:val="rawdata"/>
      </w:pPr>
      <w:r w:rsidRPr="001F4D1F">
        <w:t>4746</w:t>
      </w:r>
      <w:r w:rsidRPr="001F4D1F">
        <w:tab/>
        <w:t>Tyto alba</w:t>
      </w:r>
      <w:r w:rsidRPr="001F4D1F">
        <w:tab/>
        <w:t>BI</w:t>
      </w:r>
      <w:r w:rsidRPr="001F4D1F">
        <w:tab/>
        <w:t>U</w:t>
      </w:r>
      <w:r w:rsidRPr="001F4D1F">
        <w:tab/>
        <w:t>1970</w:t>
      </w:r>
      <w:r w:rsidRPr="001F4D1F">
        <w:tab/>
        <w:t>0.009</w:t>
      </w:r>
      <w:r w:rsidRPr="001F4D1F">
        <w:tab/>
        <w:t>Buckley &amp; Goldsmith (1975): Mammal Rev. 5: 13–16</w:t>
      </w:r>
    </w:p>
    <w:p w:rsidR="001F4D1F" w:rsidRPr="001F4D1F" w:rsidRDefault="001F4D1F" w:rsidP="00866E3E">
      <w:pPr>
        <w:pStyle w:val="rawdata"/>
      </w:pPr>
      <w:r w:rsidRPr="001F4D1F">
        <w:t>4139</w:t>
      </w:r>
      <w:r w:rsidRPr="001F4D1F">
        <w:tab/>
        <w:t>Tyto alba</w:t>
      </w:r>
      <w:r w:rsidRPr="001F4D1F">
        <w:tab/>
        <w:t>BI</w:t>
      </w:r>
      <w:r w:rsidRPr="001F4D1F">
        <w:tab/>
        <w:t>S</w:t>
      </w:r>
      <w:r w:rsidRPr="001F4D1F">
        <w:tab/>
        <w:t>1964</w:t>
      </w:r>
      <w:r w:rsidRPr="001F4D1F">
        <w:tab/>
        <w:t>0</w:t>
      </w:r>
      <w:r w:rsidRPr="001F4D1F">
        <w:tab/>
        <w:t>Glue (1967): Bird Study 14: 169–183</w:t>
      </w:r>
    </w:p>
    <w:p w:rsidR="001F4D1F" w:rsidRPr="001F4D1F" w:rsidRDefault="001F4D1F" w:rsidP="00866E3E">
      <w:pPr>
        <w:pStyle w:val="rawdata"/>
      </w:pPr>
      <w:r w:rsidRPr="001F4D1F">
        <w:t>1975</w:t>
      </w:r>
      <w:r w:rsidRPr="001F4D1F">
        <w:tab/>
        <w:t>Tyto alba</w:t>
      </w:r>
      <w:r w:rsidRPr="001F4D1F">
        <w:tab/>
        <w:t>BI</w:t>
      </w:r>
      <w:r w:rsidRPr="001F4D1F">
        <w:tab/>
        <w:t>U</w:t>
      </w:r>
      <w:r w:rsidRPr="001F4D1F">
        <w:tab/>
        <w:t>1965</w:t>
      </w:r>
      <w:r w:rsidRPr="001F4D1F">
        <w:tab/>
        <w:t>0.023</w:t>
      </w:r>
      <w:r w:rsidRPr="001F4D1F">
        <w:tab/>
        <w:t>Love et al. (2000): Mammal Rev. 30: 107–129</w:t>
      </w:r>
    </w:p>
    <w:p w:rsidR="001F4D1F" w:rsidRPr="001F4D1F" w:rsidRDefault="001F4D1F" w:rsidP="00866E3E">
      <w:pPr>
        <w:pStyle w:val="rawdata"/>
      </w:pPr>
      <w:r w:rsidRPr="001F4D1F">
        <w:t>7894</w:t>
      </w:r>
      <w:r w:rsidRPr="001F4D1F">
        <w:tab/>
        <w:t>Tyto alba</w:t>
      </w:r>
      <w:r w:rsidRPr="001F4D1F">
        <w:tab/>
        <w:t>BI</w:t>
      </w:r>
      <w:r w:rsidRPr="001F4D1F">
        <w:tab/>
        <w:t>W</w:t>
      </w:r>
      <w:r w:rsidRPr="001F4D1F">
        <w:tab/>
        <w:t>1980</w:t>
      </w:r>
      <w:r w:rsidRPr="001F4D1F">
        <w:tab/>
        <w:t>0.026</w:t>
      </w:r>
      <w:r w:rsidRPr="001F4D1F">
        <w:tab/>
        <w:t>Smal (1987): Bird Study 34: 113–125</w:t>
      </w:r>
    </w:p>
    <w:p w:rsidR="001F4D1F" w:rsidRPr="001F4D1F" w:rsidRDefault="001F4D1F" w:rsidP="00866E3E">
      <w:pPr>
        <w:pStyle w:val="rawdata"/>
      </w:pPr>
      <w:r w:rsidRPr="001F4D1F">
        <w:t>7943</w:t>
      </w:r>
      <w:r w:rsidRPr="001F4D1F">
        <w:tab/>
        <w:t>Tyto alba</w:t>
      </w:r>
      <w:r w:rsidRPr="001F4D1F">
        <w:tab/>
        <w:t>BI</w:t>
      </w:r>
      <w:r w:rsidRPr="001F4D1F">
        <w:tab/>
        <w:t>U</w:t>
      </w:r>
      <w:r w:rsidRPr="001F4D1F">
        <w:tab/>
        <w:t>1982</w:t>
      </w:r>
      <w:r w:rsidRPr="001F4D1F">
        <w:tab/>
        <w:t>0.03</w:t>
      </w:r>
      <w:r w:rsidRPr="001F4D1F">
        <w:tab/>
        <w:t>Smal (1987): Bird Study 34: 113–125</w:t>
      </w:r>
    </w:p>
    <w:p w:rsidR="001F4D1F" w:rsidRPr="001F4D1F" w:rsidRDefault="001F4D1F" w:rsidP="00866E3E">
      <w:pPr>
        <w:pStyle w:val="rawdata"/>
      </w:pPr>
      <w:r w:rsidRPr="001F4D1F">
        <w:t>2977</w:t>
      </w:r>
      <w:r w:rsidRPr="001F4D1F">
        <w:tab/>
        <w:t>Tyto alba</w:t>
      </w:r>
      <w:r w:rsidRPr="001F4D1F">
        <w:tab/>
        <w:t>BI</w:t>
      </w:r>
      <w:r w:rsidRPr="001F4D1F">
        <w:tab/>
        <w:t>U</w:t>
      </w:r>
      <w:r w:rsidRPr="001F4D1F">
        <w:tab/>
        <w:t>1999</w:t>
      </w:r>
      <w:r w:rsidRPr="001F4D1F">
        <w:tab/>
        <w:t>0.003</w:t>
      </w:r>
      <w:r w:rsidRPr="001F4D1F">
        <w:tab/>
        <w:t>Meek et al. (2012): Bird Study 59: 166–174</w:t>
      </w:r>
    </w:p>
    <w:p w:rsidR="001F4D1F" w:rsidRPr="001F4D1F" w:rsidRDefault="001F4D1F" w:rsidP="00866E3E">
      <w:pPr>
        <w:pStyle w:val="rawdata"/>
      </w:pPr>
      <w:r w:rsidRPr="001F4D1F">
        <w:t>4755</w:t>
      </w:r>
      <w:r w:rsidRPr="001F4D1F">
        <w:tab/>
        <w:t>Tyto alba</w:t>
      </w:r>
      <w:r w:rsidRPr="001F4D1F">
        <w:tab/>
        <w:t>BI</w:t>
      </w:r>
      <w:r w:rsidRPr="001F4D1F">
        <w:tab/>
        <w:t>U</w:t>
      </w:r>
      <w:r w:rsidRPr="001F4D1F">
        <w:tab/>
        <w:t>1970</w:t>
      </w:r>
      <w:r w:rsidRPr="001F4D1F">
        <w:tab/>
        <w:t>0.036</w:t>
      </w:r>
      <w:r w:rsidRPr="001F4D1F">
        <w:tab/>
        <w:t>Buckley &amp; Goldsmith (1975): Mammal Rev. 5: 13–16</w:t>
      </w:r>
    </w:p>
    <w:p w:rsidR="001F4D1F" w:rsidRPr="001F4D1F" w:rsidRDefault="001F4D1F" w:rsidP="00866E3E">
      <w:pPr>
        <w:pStyle w:val="rawdata"/>
      </w:pPr>
      <w:r w:rsidRPr="001F4D1F">
        <w:t>4142</w:t>
      </w:r>
      <w:r w:rsidRPr="001F4D1F">
        <w:tab/>
        <w:t>Tyto alba</w:t>
      </w:r>
      <w:r w:rsidRPr="001F4D1F">
        <w:tab/>
        <w:t>BI</w:t>
      </w:r>
      <w:r w:rsidRPr="001F4D1F">
        <w:tab/>
        <w:t>U</w:t>
      </w:r>
      <w:r w:rsidRPr="001F4D1F">
        <w:tab/>
        <w:t>1964</w:t>
      </w:r>
      <w:r w:rsidRPr="001F4D1F">
        <w:tab/>
        <w:t>0.032</w:t>
      </w:r>
      <w:r w:rsidRPr="001F4D1F">
        <w:tab/>
        <w:t>Glue (1967): Bird Study 14: 169–183</w:t>
      </w:r>
    </w:p>
    <w:p w:rsidR="001F4D1F" w:rsidRPr="001F4D1F" w:rsidRDefault="001F4D1F" w:rsidP="00866E3E">
      <w:pPr>
        <w:pStyle w:val="rawdata"/>
      </w:pPr>
      <w:r w:rsidRPr="001F4D1F">
        <w:t>4758</w:t>
      </w:r>
      <w:r w:rsidRPr="001F4D1F">
        <w:tab/>
        <w:t>Tyto alba</w:t>
      </w:r>
      <w:r w:rsidRPr="001F4D1F">
        <w:tab/>
        <w:t>BI</w:t>
      </w:r>
      <w:r w:rsidRPr="001F4D1F">
        <w:tab/>
        <w:t>U</w:t>
      </w:r>
      <w:r w:rsidRPr="001F4D1F">
        <w:tab/>
        <w:t>1970</w:t>
      </w:r>
      <w:r w:rsidRPr="001F4D1F">
        <w:tab/>
        <w:t>0.022</w:t>
      </w:r>
      <w:r w:rsidRPr="001F4D1F">
        <w:tab/>
        <w:t>Buckley &amp; Goldsmith (1975): Mammal Rev. 5: 13–16</w:t>
      </w:r>
    </w:p>
    <w:p w:rsidR="001F4D1F" w:rsidRPr="001F4D1F" w:rsidRDefault="001F4D1F" w:rsidP="00866E3E">
      <w:pPr>
        <w:pStyle w:val="rawdata"/>
      </w:pPr>
      <w:r w:rsidRPr="001F4D1F">
        <w:t>1981</w:t>
      </w:r>
      <w:r w:rsidRPr="001F4D1F">
        <w:tab/>
        <w:t>Tyto alba</w:t>
      </w:r>
      <w:r w:rsidRPr="001F4D1F">
        <w:tab/>
        <w:t>BI</w:t>
      </w:r>
      <w:r w:rsidRPr="001F4D1F">
        <w:tab/>
        <w:t>U</w:t>
      </w:r>
      <w:r w:rsidRPr="001F4D1F">
        <w:tab/>
        <w:t>1995</w:t>
      </w:r>
      <w:r w:rsidRPr="001F4D1F">
        <w:tab/>
        <w:t>0.004</w:t>
      </w:r>
      <w:r w:rsidRPr="001F4D1F">
        <w:tab/>
        <w:t>Love et al. (2000): Mammal Rev. 30: 107–129</w:t>
      </w:r>
    </w:p>
    <w:p w:rsidR="001F4D1F" w:rsidRPr="001F4D1F" w:rsidRDefault="001F4D1F" w:rsidP="00866E3E">
      <w:pPr>
        <w:pStyle w:val="rawdata"/>
      </w:pPr>
      <w:r w:rsidRPr="001F4D1F">
        <w:t>7955</w:t>
      </w:r>
      <w:r w:rsidRPr="001F4D1F">
        <w:tab/>
        <w:t>Tyto alba</w:t>
      </w:r>
      <w:r w:rsidRPr="001F4D1F">
        <w:tab/>
        <w:t>BI</w:t>
      </w:r>
      <w:r w:rsidRPr="001F4D1F">
        <w:tab/>
        <w:t>U</w:t>
      </w:r>
      <w:r w:rsidRPr="001F4D1F">
        <w:tab/>
        <w:t>1983</w:t>
      </w:r>
      <w:r w:rsidRPr="001F4D1F">
        <w:tab/>
        <w:t>0.008</w:t>
      </w:r>
      <w:r w:rsidRPr="001F4D1F">
        <w:tab/>
        <w:t>Smal (1987): Bird Study 34: 113–125</w:t>
      </w:r>
    </w:p>
    <w:p w:rsidR="001F4D1F" w:rsidRPr="001F4D1F" w:rsidRDefault="001F4D1F" w:rsidP="00866E3E">
      <w:pPr>
        <w:pStyle w:val="rawdata"/>
      </w:pPr>
      <w:r w:rsidRPr="001F4D1F">
        <w:t>1974</w:t>
      </w:r>
      <w:r w:rsidRPr="001F4D1F">
        <w:tab/>
        <w:t>Tyto alba</w:t>
      </w:r>
      <w:r w:rsidRPr="001F4D1F">
        <w:tab/>
        <w:t>BI</w:t>
      </w:r>
      <w:r w:rsidRPr="001F4D1F">
        <w:tab/>
        <w:t>U</w:t>
      </w:r>
      <w:r w:rsidRPr="001F4D1F">
        <w:tab/>
        <w:t>1965</w:t>
      </w:r>
      <w:r w:rsidRPr="001F4D1F">
        <w:tab/>
        <w:t>0.009</w:t>
      </w:r>
      <w:r w:rsidRPr="001F4D1F">
        <w:tab/>
        <w:t>Love et al. (2000): Mammal Rev. 30: 107–129</w:t>
      </w:r>
    </w:p>
    <w:p w:rsidR="001F4D1F" w:rsidRPr="001F4D1F" w:rsidRDefault="001F4D1F" w:rsidP="00866E3E">
      <w:pPr>
        <w:pStyle w:val="rawdata"/>
      </w:pPr>
      <w:r w:rsidRPr="001F4D1F">
        <w:t>7507</w:t>
      </w:r>
      <w:r w:rsidRPr="001F4D1F">
        <w:tab/>
        <w:t>Tyto alba</w:t>
      </w:r>
      <w:r w:rsidRPr="001F4D1F">
        <w:tab/>
        <w:t>BI</w:t>
      </w:r>
      <w:r w:rsidRPr="001F4D1F">
        <w:tab/>
        <w:t>S</w:t>
      </w:r>
      <w:r w:rsidRPr="001F4D1F">
        <w:tab/>
        <w:t>2002</w:t>
      </w:r>
      <w:r w:rsidRPr="001F4D1F">
        <w:tab/>
        <w:t>0</w:t>
      </w:r>
      <w:r w:rsidRPr="001F4D1F">
        <w:tab/>
        <w:t>Askew et al. (2007): Bird Study 54: 130–132</w:t>
      </w:r>
    </w:p>
    <w:p w:rsidR="001F4D1F" w:rsidRPr="001F4D1F" w:rsidRDefault="001F4D1F" w:rsidP="00866E3E">
      <w:pPr>
        <w:pStyle w:val="rawdata"/>
      </w:pPr>
      <w:r w:rsidRPr="001F4D1F">
        <w:t>4137</w:t>
      </w:r>
      <w:r w:rsidRPr="001F4D1F">
        <w:tab/>
        <w:t>Tyto alba</w:t>
      </w:r>
      <w:r w:rsidRPr="001F4D1F">
        <w:tab/>
        <w:t>BI</w:t>
      </w:r>
      <w:r w:rsidRPr="001F4D1F">
        <w:tab/>
        <w:t>U</w:t>
      </w:r>
      <w:r w:rsidRPr="001F4D1F">
        <w:tab/>
        <w:t>1964</w:t>
      </w:r>
      <w:r w:rsidRPr="001F4D1F">
        <w:tab/>
        <w:t>0.061</w:t>
      </w:r>
      <w:r w:rsidRPr="001F4D1F">
        <w:tab/>
        <w:t>Glue (1967): Bird Study 14: 169–183</w:t>
      </w:r>
    </w:p>
    <w:p w:rsidR="001F4D1F" w:rsidRPr="001F4D1F" w:rsidRDefault="001F4D1F" w:rsidP="00866E3E">
      <w:pPr>
        <w:pStyle w:val="rawdata"/>
      </w:pPr>
      <w:r w:rsidRPr="001F4D1F">
        <w:t>7918</w:t>
      </w:r>
      <w:r w:rsidRPr="001F4D1F">
        <w:tab/>
        <w:t>Tyto alba</w:t>
      </w:r>
      <w:r w:rsidRPr="001F4D1F">
        <w:tab/>
        <w:t>BI</w:t>
      </w:r>
      <w:r w:rsidRPr="001F4D1F">
        <w:tab/>
        <w:t>W</w:t>
      </w:r>
      <w:r w:rsidRPr="001F4D1F">
        <w:tab/>
        <w:t>1980</w:t>
      </w:r>
      <w:r w:rsidRPr="001F4D1F">
        <w:tab/>
        <w:t>0.011</w:t>
      </w:r>
      <w:r w:rsidRPr="001F4D1F">
        <w:tab/>
        <w:t>Smal (1987): Bird Study 34: 113–125</w:t>
      </w:r>
    </w:p>
    <w:p w:rsidR="001F4D1F" w:rsidRPr="001F4D1F" w:rsidRDefault="001F4D1F" w:rsidP="00866E3E">
      <w:pPr>
        <w:pStyle w:val="rawdata"/>
      </w:pPr>
      <w:r w:rsidRPr="001F4D1F">
        <w:t>4747</w:t>
      </w:r>
      <w:r w:rsidRPr="001F4D1F">
        <w:tab/>
        <w:t>Tyto alba</w:t>
      </w:r>
      <w:r w:rsidRPr="001F4D1F">
        <w:tab/>
        <w:t>BI</w:t>
      </w:r>
      <w:r w:rsidRPr="001F4D1F">
        <w:tab/>
        <w:t>U</w:t>
      </w:r>
      <w:r w:rsidRPr="001F4D1F">
        <w:tab/>
        <w:t>1970</w:t>
      </w:r>
      <w:r w:rsidRPr="001F4D1F">
        <w:tab/>
        <w:t>0.002</w:t>
      </w:r>
      <w:r w:rsidRPr="001F4D1F">
        <w:tab/>
        <w:t>Buckley &amp; Goldsmith (1975): Mammal Rev. 5: 13–16</w:t>
      </w:r>
    </w:p>
    <w:p w:rsidR="001F4D1F" w:rsidRPr="001F4D1F" w:rsidRDefault="001F4D1F" w:rsidP="00866E3E">
      <w:pPr>
        <w:pStyle w:val="rawdata"/>
      </w:pPr>
      <w:r w:rsidRPr="001F4D1F">
        <w:t>7941</w:t>
      </w:r>
      <w:r w:rsidRPr="001F4D1F">
        <w:tab/>
        <w:t>Tyto alba</w:t>
      </w:r>
      <w:r w:rsidRPr="001F4D1F">
        <w:tab/>
        <w:t>BI</w:t>
      </w:r>
      <w:r w:rsidRPr="001F4D1F">
        <w:tab/>
        <w:t>U</w:t>
      </w:r>
      <w:r w:rsidRPr="001F4D1F">
        <w:tab/>
        <w:t>1981</w:t>
      </w:r>
      <w:r w:rsidRPr="001F4D1F">
        <w:tab/>
        <w:t>0.026</w:t>
      </w:r>
      <w:r w:rsidRPr="001F4D1F">
        <w:tab/>
        <w:t>Smal (1987): Bird Study 34: 113–125</w:t>
      </w:r>
    </w:p>
    <w:p w:rsidR="001F4D1F" w:rsidRPr="001F4D1F" w:rsidRDefault="001F4D1F" w:rsidP="00866E3E">
      <w:pPr>
        <w:pStyle w:val="rawdata"/>
      </w:pPr>
      <w:r w:rsidRPr="001F4D1F">
        <w:t>4750</w:t>
      </w:r>
      <w:r w:rsidRPr="001F4D1F">
        <w:tab/>
        <w:t>Tyto alba</w:t>
      </w:r>
      <w:r w:rsidRPr="001F4D1F">
        <w:tab/>
        <w:t>BI</w:t>
      </w:r>
      <w:r w:rsidRPr="001F4D1F">
        <w:tab/>
        <w:t>U</w:t>
      </w:r>
      <w:r w:rsidRPr="001F4D1F">
        <w:tab/>
        <w:t>1970</w:t>
      </w:r>
      <w:r w:rsidRPr="001F4D1F">
        <w:tab/>
        <w:t>0.025</w:t>
      </w:r>
      <w:r w:rsidRPr="001F4D1F">
        <w:tab/>
        <w:t>Buckley &amp; Goldsmith (1975): Mammal Rev. 5: 13–16</w:t>
      </w:r>
    </w:p>
    <w:p w:rsidR="001F4D1F" w:rsidRPr="001F4D1F" w:rsidRDefault="001F4D1F" w:rsidP="00866E3E">
      <w:pPr>
        <w:pStyle w:val="rawdata"/>
      </w:pPr>
      <w:r w:rsidRPr="001F4D1F">
        <w:t>4748</w:t>
      </w:r>
      <w:r w:rsidRPr="001F4D1F">
        <w:tab/>
        <w:t>Tyto alba</w:t>
      </w:r>
      <w:r w:rsidRPr="001F4D1F">
        <w:tab/>
        <w:t>BI</w:t>
      </w:r>
      <w:r w:rsidRPr="001F4D1F">
        <w:tab/>
        <w:t>U</w:t>
      </w:r>
      <w:r w:rsidRPr="001F4D1F">
        <w:tab/>
        <w:t>1970</w:t>
      </w:r>
      <w:r w:rsidRPr="001F4D1F">
        <w:tab/>
        <w:t>0.019</w:t>
      </w:r>
      <w:r w:rsidRPr="001F4D1F">
        <w:tab/>
        <w:t>Buckley &amp; Goldsmith (1975): Mammal Rev. 5: 13–16</w:t>
      </w:r>
    </w:p>
    <w:p w:rsidR="001F4D1F" w:rsidRPr="001F4D1F" w:rsidRDefault="001F4D1F" w:rsidP="00866E3E">
      <w:pPr>
        <w:pStyle w:val="rawdata"/>
      </w:pPr>
      <w:r w:rsidRPr="001F4D1F">
        <w:t>4753</w:t>
      </w:r>
      <w:r w:rsidRPr="001F4D1F">
        <w:tab/>
        <w:t>Tyto alba</w:t>
      </w:r>
      <w:r w:rsidRPr="001F4D1F">
        <w:tab/>
        <w:t>BI</w:t>
      </w:r>
      <w:r w:rsidRPr="001F4D1F">
        <w:tab/>
        <w:t>U</w:t>
      </w:r>
      <w:r w:rsidRPr="001F4D1F">
        <w:tab/>
        <w:t>1970</w:t>
      </w:r>
      <w:r w:rsidRPr="001F4D1F">
        <w:tab/>
        <w:t>0.041</w:t>
      </w:r>
      <w:r w:rsidRPr="001F4D1F">
        <w:tab/>
        <w:t>Buckley &amp; Goldsmith (1975): Mammal Rev. 5: 13–16</w:t>
      </w:r>
    </w:p>
    <w:p w:rsidR="001F4D1F" w:rsidRPr="001F4D1F" w:rsidRDefault="001F4D1F" w:rsidP="00866E3E">
      <w:pPr>
        <w:pStyle w:val="rawdata"/>
      </w:pPr>
      <w:r w:rsidRPr="001F4D1F">
        <w:rPr>
          <w:lang w:val="fr-CH"/>
        </w:rPr>
        <w:t>9043</w:t>
      </w:r>
      <w:r w:rsidRPr="001F4D1F">
        <w:rPr>
          <w:lang w:val="fr-CH"/>
        </w:rPr>
        <w:tab/>
        <w:t>Tyto alba</w:t>
      </w:r>
      <w:r w:rsidRPr="001F4D1F">
        <w:rPr>
          <w:lang w:val="fr-CH"/>
        </w:rPr>
        <w:tab/>
        <w:t>BI</w:t>
      </w:r>
      <w:r w:rsidRPr="001F4D1F">
        <w:rPr>
          <w:lang w:val="fr-CH"/>
        </w:rPr>
        <w:tab/>
        <w:t>W</w:t>
      </w:r>
      <w:r w:rsidRPr="001F4D1F">
        <w:rPr>
          <w:lang w:val="fr-CH"/>
        </w:rPr>
        <w:tab/>
        <w:t>2002</w:t>
      </w:r>
      <w:r w:rsidRPr="001F4D1F">
        <w:rPr>
          <w:lang w:val="fr-CH"/>
        </w:rPr>
        <w:tab/>
        <w:t>0.14</w:t>
      </w:r>
      <w:r w:rsidRPr="001F4D1F">
        <w:rPr>
          <w:lang w:val="fr-CH"/>
        </w:rPr>
        <w:tab/>
        <w:t xml:space="preserve">O'Connell et al. </w:t>
      </w:r>
      <w:r w:rsidRPr="001F4D1F">
        <w:t>(2006): Irish Birds 8: 91–96</w:t>
      </w:r>
    </w:p>
    <w:p w:rsidR="001F4D1F" w:rsidRPr="001F4D1F" w:rsidRDefault="001F4D1F" w:rsidP="00866E3E">
      <w:pPr>
        <w:pStyle w:val="rawdata"/>
      </w:pPr>
      <w:r w:rsidRPr="001F4D1F">
        <w:t>4143</w:t>
      </w:r>
      <w:r w:rsidRPr="001F4D1F">
        <w:tab/>
        <w:t>Tyto alba</w:t>
      </w:r>
      <w:r w:rsidRPr="001F4D1F">
        <w:tab/>
        <w:t>BI</w:t>
      </w:r>
      <w:r w:rsidRPr="001F4D1F">
        <w:tab/>
        <w:t>U</w:t>
      </w:r>
      <w:r w:rsidRPr="001F4D1F">
        <w:tab/>
        <w:t>1962</w:t>
      </w:r>
      <w:r w:rsidRPr="001F4D1F">
        <w:tab/>
        <w:t>0.016</w:t>
      </w:r>
      <w:r w:rsidRPr="001F4D1F">
        <w:tab/>
        <w:t>Glue (1967): Bird Study 14: 169–183</w:t>
      </w:r>
    </w:p>
    <w:p w:rsidR="001F4D1F" w:rsidRPr="001F4D1F" w:rsidRDefault="001F4D1F" w:rsidP="00866E3E">
      <w:pPr>
        <w:pStyle w:val="rawdata"/>
      </w:pPr>
      <w:r w:rsidRPr="001F4D1F">
        <w:t>7895</w:t>
      </w:r>
      <w:r w:rsidRPr="001F4D1F">
        <w:tab/>
        <w:t>Tyto alba</w:t>
      </w:r>
      <w:r w:rsidRPr="001F4D1F">
        <w:tab/>
        <w:t>BI</w:t>
      </w:r>
      <w:r w:rsidRPr="001F4D1F">
        <w:tab/>
        <w:t>W</w:t>
      </w:r>
      <w:r w:rsidRPr="001F4D1F">
        <w:tab/>
        <w:t>1980</w:t>
      </w:r>
      <w:r w:rsidRPr="001F4D1F">
        <w:tab/>
        <w:t>0.038</w:t>
      </w:r>
      <w:r w:rsidRPr="001F4D1F">
        <w:tab/>
        <w:t>Smal (1987): Bird Study 34: 113–125</w:t>
      </w:r>
    </w:p>
    <w:p w:rsidR="001F4D1F" w:rsidRPr="001F4D1F" w:rsidRDefault="001F4D1F" w:rsidP="00866E3E">
      <w:pPr>
        <w:pStyle w:val="rawdata"/>
      </w:pPr>
      <w:r w:rsidRPr="001F4D1F">
        <w:t>7947</w:t>
      </w:r>
      <w:r w:rsidRPr="001F4D1F">
        <w:tab/>
        <w:t>Tyto alba</w:t>
      </w:r>
      <w:r w:rsidRPr="001F4D1F">
        <w:tab/>
        <w:t>BI</w:t>
      </w:r>
      <w:r w:rsidRPr="001F4D1F">
        <w:tab/>
        <w:t>W</w:t>
      </w:r>
      <w:r w:rsidRPr="001F4D1F">
        <w:tab/>
        <w:t>1981</w:t>
      </w:r>
      <w:r w:rsidRPr="001F4D1F">
        <w:tab/>
        <w:t>0.049</w:t>
      </w:r>
      <w:r w:rsidRPr="001F4D1F">
        <w:tab/>
        <w:t>Smal (1987): Bird Study 34: 113–125</w:t>
      </w:r>
    </w:p>
    <w:p w:rsidR="001F4D1F" w:rsidRPr="001F4D1F" w:rsidRDefault="001F4D1F" w:rsidP="00866E3E">
      <w:pPr>
        <w:pStyle w:val="rawdata"/>
      </w:pPr>
      <w:r w:rsidRPr="001F4D1F">
        <w:t>4745</w:t>
      </w:r>
      <w:r w:rsidRPr="001F4D1F">
        <w:tab/>
        <w:t>Tyto alba</w:t>
      </w:r>
      <w:r w:rsidRPr="001F4D1F">
        <w:tab/>
        <w:t>BI</w:t>
      </w:r>
      <w:r w:rsidRPr="001F4D1F">
        <w:tab/>
        <w:t>U</w:t>
      </w:r>
      <w:r w:rsidRPr="001F4D1F">
        <w:tab/>
        <w:t>1970</w:t>
      </w:r>
      <w:r w:rsidRPr="001F4D1F">
        <w:tab/>
        <w:t>0.006</w:t>
      </w:r>
      <w:r w:rsidRPr="001F4D1F">
        <w:tab/>
        <w:t>Buckley &amp; Goldsmith (1975): Mammal Rev. 5: 13–16</w:t>
      </w:r>
    </w:p>
    <w:p w:rsidR="001F4D1F" w:rsidRPr="001F4D1F" w:rsidRDefault="001F4D1F" w:rsidP="00866E3E">
      <w:pPr>
        <w:pStyle w:val="rawdata"/>
      </w:pPr>
      <w:r w:rsidRPr="001F4D1F">
        <w:t>1982</w:t>
      </w:r>
      <w:r w:rsidRPr="001F4D1F">
        <w:tab/>
        <w:t>Tyto alba</w:t>
      </w:r>
      <w:r w:rsidRPr="001F4D1F">
        <w:tab/>
        <w:t>BI</w:t>
      </w:r>
      <w:r w:rsidRPr="001F4D1F">
        <w:tab/>
        <w:t>U</w:t>
      </w:r>
      <w:r w:rsidRPr="001F4D1F">
        <w:tab/>
        <w:t>1995</w:t>
      </w:r>
      <w:r w:rsidRPr="001F4D1F">
        <w:tab/>
        <w:t>0.005</w:t>
      </w:r>
      <w:r w:rsidRPr="001F4D1F">
        <w:tab/>
        <w:t>Love et al. (2000): Mammal Rev. 30: 107–129</w:t>
      </w:r>
    </w:p>
    <w:p w:rsidR="001F4D1F" w:rsidRPr="001F4D1F" w:rsidRDefault="001F4D1F" w:rsidP="00866E3E">
      <w:pPr>
        <w:pStyle w:val="rawdata"/>
      </w:pPr>
      <w:r w:rsidRPr="001F4D1F">
        <w:t>9048</w:t>
      </w:r>
      <w:r w:rsidRPr="001F4D1F">
        <w:tab/>
        <w:t>Tyto alba</w:t>
      </w:r>
      <w:r w:rsidRPr="001F4D1F">
        <w:tab/>
        <w:t>BI</w:t>
      </w:r>
      <w:r w:rsidRPr="001F4D1F">
        <w:tab/>
        <w:t>S</w:t>
      </w:r>
      <w:r w:rsidRPr="001F4D1F">
        <w:tab/>
        <w:t>2003</w:t>
      </w:r>
      <w:r w:rsidRPr="001F4D1F">
        <w:tab/>
        <w:t>0.015</w:t>
      </w:r>
      <w:r w:rsidRPr="001F4D1F">
        <w:tab/>
        <w:t>O'Connell et al. (2006): Irish Birds 8: 91–96</w:t>
      </w:r>
    </w:p>
    <w:p w:rsidR="001F4D1F" w:rsidRPr="001F4D1F" w:rsidRDefault="001F4D1F" w:rsidP="00866E3E">
      <w:pPr>
        <w:pStyle w:val="rawdata"/>
      </w:pPr>
      <w:r w:rsidRPr="001F4D1F">
        <w:t>7924</w:t>
      </w:r>
      <w:r w:rsidRPr="001F4D1F">
        <w:tab/>
        <w:t>Tyto alba</w:t>
      </w:r>
      <w:r w:rsidRPr="001F4D1F">
        <w:tab/>
        <w:t>BI</w:t>
      </w:r>
      <w:r w:rsidRPr="001F4D1F">
        <w:tab/>
        <w:t>S</w:t>
      </w:r>
      <w:r w:rsidRPr="001F4D1F">
        <w:tab/>
        <w:t>1983</w:t>
      </w:r>
      <w:r w:rsidRPr="001F4D1F">
        <w:tab/>
        <w:t>0.01</w:t>
      </w:r>
      <w:r w:rsidRPr="001F4D1F">
        <w:tab/>
        <w:t>Smal (1987): Bird Study 34: 113–125</w:t>
      </w:r>
    </w:p>
    <w:p w:rsidR="001F4D1F" w:rsidRPr="001F4D1F" w:rsidRDefault="001F4D1F" w:rsidP="00866E3E">
      <w:pPr>
        <w:pStyle w:val="rawdata"/>
      </w:pPr>
      <w:r w:rsidRPr="001F4D1F">
        <w:t>1987</w:t>
      </w:r>
      <w:r w:rsidRPr="001F4D1F">
        <w:tab/>
        <w:t>Tyto alba</w:t>
      </w:r>
      <w:r w:rsidRPr="001F4D1F">
        <w:tab/>
        <w:t>BI</w:t>
      </w:r>
      <w:r w:rsidRPr="001F4D1F">
        <w:tab/>
        <w:t>U</w:t>
      </w:r>
      <w:r w:rsidRPr="001F4D1F">
        <w:tab/>
        <w:t>1995</w:t>
      </w:r>
      <w:r w:rsidRPr="001F4D1F">
        <w:tab/>
        <w:t>0.003</w:t>
      </w:r>
      <w:r w:rsidRPr="001F4D1F">
        <w:tab/>
        <w:t>Love et al. (2000): Mammal Rev. 30: 107–129</w:t>
      </w:r>
    </w:p>
    <w:p w:rsidR="001F4D1F" w:rsidRPr="001F4D1F" w:rsidRDefault="001F4D1F" w:rsidP="00866E3E">
      <w:pPr>
        <w:pStyle w:val="rawdata"/>
      </w:pPr>
      <w:r w:rsidRPr="009F3630">
        <w:t>8572</w:t>
      </w:r>
      <w:r w:rsidRPr="009F3630">
        <w:tab/>
        <w:t>Tyto alba</w:t>
      </w:r>
      <w:r w:rsidRPr="009F3630">
        <w:tab/>
        <w:t>BI</w:t>
      </w:r>
      <w:r w:rsidRPr="009F3630">
        <w:tab/>
        <w:t>U</w:t>
      </w:r>
      <w:r w:rsidRPr="009F3630">
        <w:tab/>
        <w:t>2004</w:t>
      </w:r>
      <w:r w:rsidRPr="009F3630">
        <w:tab/>
        <w:t>0.024</w:t>
      </w:r>
      <w:r w:rsidRPr="009F3630">
        <w:tab/>
        <w:t xml:space="preserve">Doyle &amp; Smith (2001): in: Krebs et al. </w:t>
      </w:r>
      <w:r w:rsidRPr="001F4D1F">
        <w:t>(cited in Korpimäki &amp;</w:t>
      </w:r>
    </w:p>
    <w:p w:rsidR="001F4D1F" w:rsidRPr="001F4D1F" w:rsidRDefault="001F4D1F" w:rsidP="00866E3E">
      <w:pPr>
        <w:pStyle w:val="rawdata"/>
      </w:pPr>
      <w:r w:rsidRPr="001F4D1F">
        <w:t>4209</w:t>
      </w:r>
      <w:r w:rsidRPr="001F4D1F">
        <w:tab/>
        <w:t>Tyto alba</w:t>
      </w:r>
      <w:r w:rsidRPr="001F4D1F">
        <w:tab/>
        <w:t>BI</w:t>
      </w:r>
      <w:r w:rsidRPr="001F4D1F">
        <w:tab/>
        <w:t>W</w:t>
      </w:r>
      <w:r w:rsidRPr="001F4D1F">
        <w:tab/>
        <w:t>1969</w:t>
      </w:r>
      <w:r w:rsidRPr="001F4D1F">
        <w:tab/>
        <w:t>0.008</w:t>
      </w:r>
      <w:r w:rsidRPr="001F4D1F">
        <w:tab/>
        <w:t>Glue (1970): Mammal Rev. 1: 53–62</w:t>
      </w:r>
    </w:p>
    <w:p w:rsidR="001F4D1F" w:rsidRPr="001F4D1F" w:rsidRDefault="001F4D1F" w:rsidP="00866E3E">
      <w:pPr>
        <w:pStyle w:val="rawdata"/>
      </w:pPr>
      <w:r w:rsidRPr="001F4D1F">
        <w:t>7891</w:t>
      </w:r>
      <w:r w:rsidRPr="001F4D1F">
        <w:tab/>
        <w:t>Tyto alba</w:t>
      </w:r>
      <w:r w:rsidRPr="001F4D1F">
        <w:tab/>
        <w:t>BI</w:t>
      </w:r>
      <w:r w:rsidRPr="001F4D1F">
        <w:tab/>
        <w:t>S</w:t>
      </w:r>
      <w:r w:rsidRPr="001F4D1F">
        <w:tab/>
        <w:t>1977</w:t>
      </w:r>
      <w:r w:rsidRPr="001F4D1F">
        <w:tab/>
        <w:t>0.014</w:t>
      </w:r>
      <w:r w:rsidRPr="001F4D1F">
        <w:tab/>
        <w:t>Smal (1987): Bird Study 34: 113–125</w:t>
      </w:r>
    </w:p>
    <w:p w:rsidR="001F4D1F" w:rsidRPr="001F4D1F" w:rsidRDefault="001F4D1F" w:rsidP="00866E3E">
      <w:pPr>
        <w:pStyle w:val="rawdata"/>
      </w:pPr>
      <w:r w:rsidRPr="001F4D1F">
        <w:t>4752</w:t>
      </w:r>
      <w:r w:rsidRPr="001F4D1F">
        <w:tab/>
        <w:t>Tyto alba</w:t>
      </w:r>
      <w:r w:rsidRPr="001F4D1F">
        <w:tab/>
        <w:t>BI</w:t>
      </w:r>
      <w:r w:rsidRPr="001F4D1F">
        <w:tab/>
        <w:t>U</w:t>
      </w:r>
      <w:r w:rsidRPr="001F4D1F">
        <w:tab/>
        <w:t>1970</w:t>
      </w:r>
      <w:r w:rsidRPr="001F4D1F">
        <w:tab/>
        <w:t>0.023</w:t>
      </w:r>
      <w:r w:rsidRPr="001F4D1F">
        <w:tab/>
        <w:t>Buckley &amp; Goldsmith (1975): Mammal Rev. 5: 13–16</w:t>
      </w:r>
    </w:p>
    <w:p w:rsidR="001F4D1F" w:rsidRPr="001F4D1F" w:rsidRDefault="001F4D1F" w:rsidP="00866E3E">
      <w:pPr>
        <w:pStyle w:val="rawdata"/>
      </w:pPr>
      <w:r w:rsidRPr="001F4D1F">
        <w:t>4751</w:t>
      </w:r>
      <w:r w:rsidRPr="001F4D1F">
        <w:tab/>
        <w:t>Tyto alba</w:t>
      </w:r>
      <w:r w:rsidRPr="001F4D1F">
        <w:tab/>
        <w:t>BI</w:t>
      </w:r>
      <w:r w:rsidRPr="001F4D1F">
        <w:tab/>
        <w:t>U</w:t>
      </w:r>
      <w:r w:rsidRPr="001F4D1F">
        <w:tab/>
        <w:t>1970</w:t>
      </w:r>
      <w:r w:rsidRPr="001F4D1F">
        <w:tab/>
        <w:t>0.023</w:t>
      </w:r>
      <w:r w:rsidRPr="001F4D1F">
        <w:tab/>
        <w:t>Buckley &amp; Goldsmith (1975): Mammal Rev. 5: 13–16</w:t>
      </w:r>
    </w:p>
    <w:p w:rsidR="001F4D1F" w:rsidRPr="001F4D1F" w:rsidRDefault="001F4D1F" w:rsidP="00866E3E">
      <w:pPr>
        <w:pStyle w:val="rawdata"/>
      </w:pPr>
      <w:r w:rsidRPr="001F4D1F">
        <w:rPr>
          <w:lang w:val="de-CH"/>
        </w:rPr>
        <w:t>8573</w:t>
      </w:r>
      <w:r w:rsidRPr="001F4D1F">
        <w:rPr>
          <w:lang w:val="de-CH"/>
        </w:rPr>
        <w:tab/>
        <w:t>Tyto alba</w:t>
      </w:r>
      <w:r w:rsidRPr="001F4D1F">
        <w:rPr>
          <w:lang w:val="de-CH"/>
        </w:rPr>
        <w:tab/>
        <w:t>BI</w:t>
      </w:r>
      <w:r w:rsidRPr="001F4D1F">
        <w:rPr>
          <w:lang w:val="de-CH"/>
        </w:rPr>
        <w:tab/>
        <w:t>U</w:t>
      </w:r>
      <w:r w:rsidRPr="001F4D1F">
        <w:rPr>
          <w:lang w:val="de-CH"/>
        </w:rPr>
        <w:tab/>
        <w:t>2010</w:t>
      </w:r>
      <w:r w:rsidRPr="001F4D1F">
        <w:rPr>
          <w:lang w:val="de-CH"/>
        </w:rPr>
        <w:tab/>
        <w:t>0.027</w:t>
      </w:r>
      <w:r w:rsidRPr="001F4D1F">
        <w:rPr>
          <w:lang w:val="de-CH"/>
        </w:rPr>
        <w:tab/>
        <w:t xml:space="preserve">Doyle &amp; Smith (2001): in: Krebs et al. </w:t>
      </w:r>
      <w:r w:rsidRPr="001F4D1F">
        <w:t>(cited in Korpimäki &amp;</w:t>
      </w:r>
    </w:p>
    <w:p w:rsidR="001F4D1F" w:rsidRPr="001F4D1F" w:rsidRDefault="001F4D1F" w:rsidP="00866E3E">
      <w:pPr>
        <w:pStyle w:val="rawdata"/>
      </w:pPr>
      <w:r w:rsidRPr="001F4D1F">
        <w:t>4762</w:t>
      </w:r>
      <w:r w:rsidRPr="001F4D1F">
        <w:tab/>
        <w:t>Tyto alba</w:t>
      </w:r>
      <w:r w:rsidRPr="001F4D1F">
        <w:tab/>
        <w:t>BI</w:t>
      </w:r>
      <w:r w:rsidRPr="001F4D1F">
        <w:tab/>
        <w:t>U</w:t>
      </w:r>
      <w:r w:rsidRPr="001F4D1F">
        <w:tab/>
        <w:t>1970</w:t>
      </w:r>
      <w:r w:rsidRPr="001F4D1F">
        <w:tab/>
        <w:t>0.012</w:t>
      </w:r>
      <w:r w:rsidRPr="001F4D1F">
        <w:tab/>
        <w:t>Buckley &amp; Goldsmith (1975): Mammal Rev. 5: 13–16</w:t>
      </w:r>
    </w:p>
    <w:p w:rsidR="001F4D1F" w:rsidRPr="001F4D1F" w:rsidRDefault="001F4D1F" w:rsidP="00866E3E">
      <w:pPr>
        <w:pStyle w:val="rawdata"/>
      </w:pPr>
      <w:r w:rsidRPr="001F4D1F">
        <w:t>9045</w:t>
      </w:r>
      <w:r w:rsidRPr="001F4D1F">
        <w:tab/>
        <w:t>Tyto alba</w:t>
      </w:r>
      <w:r w:rsidRPr="001F4D1F">
        <w:tab/>
        <w:t>BI</w:t>
      </w:r>
      <w:r w:rsidRPr="001F4D1F">
        <w:tab/>
        <w:t>S</w:t>
      </w:r>
      <w:r w:rsidRPr="001F4D1F">
        <w:tab/>
        <w:t>1998</w:t>
      </w:r>
      <w:r w:rsidRPr="001F4D1F">
        <w:tab/>
        <w:t>0</w:t>
      </w:r>
      <w:r w:rsidRPr="001F4D1F">
        <w:tab/>
        <w:t>O'Connell et al. (2006): Irish Birds 8: 91–96</w:t>
      </w:r>
    </w:p>
    <w:p w:rsidR="001F4D1F" w:rsidRPr="001F4D1F" w:rsidRDefault="001F4D1F" w:rsidP="00866E3E">
      <w:pPr>
        <w:pStyle w:val="rawdata"/>
      </w:pPr>
      <w:r w:rsidRPr="001F4D1F">
        <w:t>9008</w:t>
      </w:r>
      <w:r w:rsidRPr="001F4D1F">
        <w:tab/>
        <w:t>Tyto alba</w:t>
      </w:r>
      <w:r w:rsidRPr="001F4D1F">
        <w:tab/>
        <w:t>BI</w:t>
      </w:r>
      <w:r w:rsidRPr="001F4D1F">
        <w:tab/>
        <w:t>U</w:t>
      </w:r>
      <w:r w:rsidRPr="001F4D1F">
        <w:tab/>
        <w:t>2002</w:t>
      </w:r>
      <w:r w:rsidRPr="001F4D1F">
        <w:tab/>
        <w:t>0.014</w:t>
      </w:r>
      <w:r w:rsidRPr="001F4D1F">
        <w:tab/>
        <w:t>Foley &amp; Sleeman (2008): Irish Birds 8: 437–440</w:t>
      </w:r>
    </w:p>
    <w:p w:rsidR="001F4D1F" w:rsidRPr="001F4D1F" w:rsidRDefault="001F4D1F" w:rsidP="00866E3E">
      <w:pPr>
        <w:pStyle w:val="rawdata"/>
      </w:pPr>
      <w:r w:rsidRPr="001F4D1F">
        <w:t>7926</w:t>
      </w:r>
      <w:r w:rsidRPr="001F4D1F">
        <w:tab/>
        <w:t>Tyto alba</w:t>
      </w:r>
      <w:r w:rsidRPr="001F4D1F">
        <w:tab/>
        <w:t>BI</w:t>
      </w:r>
      <w:r w:rsidRPr="001F4D1F">
        <w:tab/>
        <w:t>W</w:t>
      </w:r>
      <w:r w:rsidRPr="001F4D1F">
        <w:tab/>
        <w:t>1975</w:t>
      </w:r>
      <w:r w:rsidRPr="001F4D1F">
        <w:tab/>
        <w:t>0</w:t>
      </w:r>
      <w:r w:rsidRPr="001F4D1F">
        <w:tab/>
        <w:t>Smal (1987): Bird Study 34: 113–125</w:t>
      </w:r>
    </w:p>
    <w:p w:rsidR="001F4D1F" w:rsidRPr="001F4D1F" w:rsidRDefault="001F4D1F" w:rsidP="00866E3E">
      <w:pPr>
        <w:pStyle w:val="rawdata"/>
      </w:pPr>
      <w:r w:rsidRPr="001F4D1F">
        <w:t>9009</w:t>
      </w:r>
      <w:r w:rsidRPr="001F4D1F">
        <w:tab/>
        <w:t>Tyto alba</w:t>
      </w:r>
      <w:r w:rsidRPr="001F4D1F">
        <w:tab/>
        <w:t>BI</w:t>
      </w:r>
      <w:r w:rsidRPr="001F4D1F">
        <w:tab/>
        <w:t>S</w:t>
      </w:r>
      <w:r w:rsidRPr="001F4D1F">
        <w:tab/>
        <w:t>2004</w:t>
      </w:r>
      <w:r w:rsidRPr="001F4D1F">
        <w:tab/>
        <w:t>0.006</w:t>
      </w:r>
      <w:r w:rsidRPr="001F4D1F">
        <w:tab/>
        <w:t>Loughran &amp; Brown (2006): Brit. Birds 99: 577–578</w:t>
      </w:r>
    </w:p>
    <w:p w:rsidR="001F4D1F" w:rsidRPr="001F4D1F" w:rsidRDefault="001F4D1F" w:rsidP="00866E3E">
      <w:pPr>
        <w:pStyle w:val="rawdata"/>
      </w:pPr>
      <w:r w:rsidRPr="001F4D1F">
        <w:t>1983</w:t>
      </w:r>
      <w:r w:rsidRPr="001F4D1F">
        <w:tab/>
        <w:t>Tyto alba</w:t>
      </w:r>
      <w:r w:rsidRPr="001F4D1F">
        <w:tab/>
        <w:t>BI</w:t>
      </w:r>
      <w:r w:rsidRPr="001F4D1F">
        <w:tab/>
        <w:t>U</w:t>
      </w:r>
      <w:r w:rsidRPr="001F4D1F">
        <w:tab/>
        <w:t>1995</w:t>
      </w:r>
      <w:r w:rsidRPr="001F4D1F">
        <w:tab/>
        <w:t>0.014</w:t>
      </w:r>
      <w:r w:rsidRPr="001F4D1F">
        <w:tab/>
        <w:t>Love et al. (2000): Mammal Rev. 30: 107–129</w:t>
      </w:r>
    </w:p>
    <w:p w:rsidR="001F4D1F" w:rsidRPr="001F4D1F" w:rsidRDefault="001F4D1F" w:rsidP="00866E3E">
      <w:pPr>
        <w:pStyle w:val="rawdata"/>
      </w:pPr>
      <w:r w:rsidRPr="001F4D1F">
        <w:t>4140</w:t>
      </w:r>
      <w:r w:rsidRPr="001F4D1F">
        <w:tab/>
        <w:t>Tyto alba</w:t>
      </w:r>
      <w:r w:rsidRPr="001F4D1F">
        <w:tab/>
        <w:t>BI</w:t>
      </w:r>
      <w:r w:rsidRPr="001F4D1F">
        <w:tab/>
        <w:t>S</w:t>
      </w:r>
      <w:r w:rsidRPr="001F4D1F">
        <w:tab/>
        <w:t>1964</w:t>
      </w:r>
      <w:r w:rsidRPr="001F4D1F">
        <w:tab/>
        <w:t>0.002</w:t>
      </w:r>
      <w:r w:rsidRPr="001F4D1F">
        <w:tab/>
        <w:t>Glue (1967): Bird Study 14: 169–183</w:t>
      </w:r>
    </w:p>
    <w:p w:rsidR="001F4D1F" w:rsidRPr="001F4D1F" w:rsidRDefault="001F4D1F" w:rsidP="00866E3E">
      <w:pPr>
        <w:pStyle w:val="rawdata"/>
      </w:pPr>
      <w:r w:rsidRPr="001F4D1F">
        <w:t>8877</w:t>
      </w:r>
      <w:r w:rsidRPr="001F4D1F">
        <w:tab/>
        <w:t>Tyto alba</w:t>
      </w:r>
      <w:r w:rsidRPr="001F4D1F">
        <w:tab/>
        <w:t>BI</w:t>
      </w:r>
      <w:r w:rsidRPr="001F4D1F">
        <w:tab/>
        <w:t>W</w:t>
      </w:r>
      <w:r w:rsidRPr="001F4D1F">
        <w:tab/>
        <w:t>1973</w:t>
      </w:r>
      <w:r w:rsidRPr="001F4D1F">
        <w:tab/>
        <w:t>0.028</w:t>
      </w:r>
      <w:r w:rsidRPr="001F4D1F">
        <w:tab/>
        <w:t>Plant (1976): Nature Wales 15: 54–59</w:t>
      </w:r>
    </w:p>
    <w:p w:rsidR="001F4D1F" w:rsidRPr="001F4D1F" w:rsidRDefault="001F4D1F" w:rsidP="00866E3E">
      <w:pPr>
        <w:pStyle w:val="rawdata"/>
      </w:pPr>
      <w:r w:rsidRPr="001F4D1F">
        <w:t>7942</w:t>
      </w:r>
      <w:r w:rsidRPr="001F4D1F">
        <w:tab/>
        <w:t>Tyto alba</w:t>
      </w:r>
      <w:r w:rsidRPr="001F4D1F">
        <w:tab/>
        <w:t>BI</w:t>
      </w:r>
      <w:r w:rsidRPr="001F4D1F">
        <w:tab/>
        <w:t>W</w:t>
      </w:r>
      <w:r w:rsidRPr="001F4D1F">
        <w:tab/>
        <w:t>1982</w:t>
      </w:r>
      <w:r w:rsidRPr="001F4D1F">
        <w:tab/>
        <w:t>0.023</w:t>
      </w:r>
      <w:r w:rsidRPr="001F4D1F">
        <w:tab/>
        <w:t>Smal (1987): Bird Study 34: 113–125</w:t>
      </w:r>
    </w:p>
    <w:p w:rsidR="001F4D1F" w:rsidRPr="001F4D1F" w:rsidRDefault="001F4D1F" w:rsidP="00866E3E">
      <w:pPr>
        <w:pStyle w:val="rawdata"/>
      </w:pPr>
      <w:r w:rsidRPr="001F4D1F">
        <w:t>7940</w:t>
      </w:r>
      <w:r w:rsidRPr="001F4D1F">
        <w:tab/>
        <w:t>Tyto alba</w:t>
      </w:r>
      <w:r w:rsidRPr="001F4D1F">
        <w:tab/>
        <w:t>BI</w:t>
      </w:r>
      <w:r w:rsidRPr="001F4D1F">
        <w:tab/>
        <w:t>W</w:t>
      </w:r>
      <w:r w:rsidRPr="001F4D1F">
        <w:tab/>
        <w:t>1981</w:t>
      </w:r>
      <w:r w:rsidRPr="001F4D1F">
        <w:tab/>
        <w:t>0.007</w:t>
      </w:r>
      <w:r w:rsidRPr="001F4D1F">
        <w:tab/>
        <w:t>Smal (1987): Bird Study 34: 113–125</w:t>
      </w:r>
    </w:p>
    <w:p w:rsidR="001F4D1F" w:rsidRPr="001F4D1F" w:rsidRDefault="001F4D1F" w:rsidP="00866E3E">
      <w:pPr>
        <w:pStyle w:val="rawdata"/>
      </w:pPr>
      <w:r w:rsidRPr="001F4D1F">
        <w:t>4764</w:t>
      </w:r>
      <w:r w:rsidRPr="001F4D1F">
        <w:tab/>
        <w:t>Tyto alba</w:t>
      </w:r>
      <w:r w:rsidRPr="001F4D1F">
        <w:tab/>
        <w:t>BI</w:t>
      </w:r>
      <w:r w:rsidRPr="001F4D1F">
        <w:tab/>
        <w:t>U</w:t>
      </w:r>
      <w:r w:rsidRPr="001F4D1F">
        <w:tab/>
        <w:t>1970</w:t>
      </w:r>
      <w:r w:rsidRPr="001F4D1F">
        <w:tab/>
        <w:t>0.015</w:t>
      </w:r>
      <w:r w:rsidRPr="001F4D1F">
        <w:tab/>
        <w:t>Buckley &amp; Goldsmith (1975): Mammal Rev. 5: 13–16</w:t>
      </w:r>
    </w:p>
    <w:p w:rsidR="001F4D1F" w:rsidRPr="001F4D1F" w:rsidRDefault="001F4D1F" w:rsidP="00866E3E">
      <w:pPr>
        <w:pStyle w:val="rawdata"/>
      </w:pPr>
      <w:r w:rsidRPr="001F4D1F">
        <w:t>7893</w:t>
      </w:r>
      <w:r w:rsidRPr="001F4D1F">
        <w:tab/>
        <w:t>Tyto alba</w:t>
      </w:r>
      <w:r w:rsidRPr="001F4D1F">
        <w:tab/>
        <w:t>BI</w:t>
      </w:r>
      <w:r w:rsidRPr="001F4D1F">
        <w:tab/>
        <w:t>S</w:t>
      </w:r>
      <w:r w:rsidRPr="001F4D1F">
        <w:tab/>
        <w:t>1978</w:t>
      </w:r>
      <w:r w:rsidRPr="001F4D1F">
        <w:tab/>
        <w:t>0.003</w:t>
      </w:r>
      <w:r w:rsidRPr="001F4D1F">
        <w:tab/>
        <w:t>Smal (1987): Bird Study 34: 113–125</w:t>
      </w:r>
    </w:p>
    <w:p w:rsidR="001F4D1F" w:rsidRPr="001F4D1F" w:rsidRDefault="001F4D1F" w:rsidP="00866E3E">
      <w:pPr>
        <w:pStyle w:val="rawdata"/>
      </w:pPr>
      <w:r w:rsidRPr="001F4D1F">
        <w:t>7903</w:t>
      </w:r>
      <w:r w:rsidRPr="001F4D1F">
        <w:tab/>
        <w:t>Tyto alba</w:t>
      </w:r>
      <w:r w:rsidRPr="001F4D1F">
        <w:tab/>
        <w:t>BI</w:t>
      </w:r>
      <w:r w:rsidRPr="001F4D1F">
        <w:tab/>
        <w:t>W</w:t>
      </w:r>
      <w:r w:rsidRPr="001F4D1F">
        <w:tab/>
        <w:t>1981</w:t>
      </w:r>
      <w:r w:rsidRPr="001F4D1F">
        <w:tab/>
        <w:t>0.04</w:t>
      </w:r>
      <w:r w:rsidRPr="001F4D1F">
        <w:tab/>
        <w:t>Smal (1987): Bird Study 34: 113–125</w:t>
      </w:r>
    </w:p>
    <w:p w:rsidR="001F4D1F" w:rsidRPr="001F4D1F" w:rsidRDefault="001F4D1F" w:rsidP="00866E3E">
      <w:pPr>
        <w:pStyle w:val="rawdata"/>
      </w:pPr>
      <w:r w:rsidRPr="001F4D1F">
        <w:t>7916</w:t>
      </w:r>
      <w:r w:rsidRPr="001F4D1F">
        <w:tab/>
        <w:t>Tyto alba</w:t>
      </w:r>
      <w:r w:rsidRPr="001F4D1F">
        <w:tab/>
        <w:t>BI</w:t>
      </w:r>
      <w:r w:rsidRPr="001F4D1F">
        <w:tab/>
        <w:t>S</w:t>
      </w:r>
      <w:r w:rsidRPr="001F4D1F">
        <w:tab/>
        <w:t>1983</w:t>
      </w:r>
      <w:r w:rsidRPr="001F4D1F">
        <w:tab/>
        <w:t>0.024</w:t>
      </w:r>
      <w:r w:rsidRPr="001F4D1F">
        <w:tab/>
        <w:t>Smal (1987): Bird Study 34: 113–125</w:t>
      </w:r>
    </w:p>
    <w:p w:rsidR="001F4D1F" w:rsidRPr="001F4D1F" w:rsidRDefault="001F4D1F" w:rsidP="00866E3E">
      <w:pPr>
        <w:pStyle w:val="rawdata"/>
      </w:pPr>
      <w:r w:rsidRPr="001F4D1F">
        <w:t>1979</w:t>
      </w:r>
      <w:r w:rsidRPr="001F4D1F">
        <w:tab/>
        <w:t>Tyto alba</w:t>
      </w:r>
      <w:r w:rsidRPr="001F4D1F">
        <w:tab/>
        <w:t>BI</w:t>
      </w:r>
      <w:r w:rsidRPr="001F4D1F">
        <w:tab/>
        <w:t>U</w:t>
      </w:r>
      <w:r w:rsidRPr="001F4D1F">
        <w:tab/>
        <w:t>1965</w:t>
      </w:r>
      <w:r w:rsidRPr="001F4D1F">
        <w:tab/>
        <w:t>0.006</w:t>
      </w:r>
      <w:r w:rsidRPr="001F4D1F">
        <w:tab/>
        <w:t>Love et al. (2000): Mammal Rev. 30: 107–129</w:t>
      </w:r>
    </w:p>
    <w:p w:rsidR="001F4D1F" w:rsidRPr="001F4D1F" w:rsidRDefault="001F4D1F" w:rsidP="00866E3E">
      <w:pPr>
        <w:pStyle w:val="rawdata"/>
      </w:pPr>
      <w:r w:rsidRPr="001F4D1F">
        <w:t>7902</w:t>
      </w:r>
      <w:r w:rsidRPr="001F4D1F">
        <w:tab/>
        <w:t>Tyto alba</w:t>
      </w:r>
      <w:r w:rsidRPr="001F4D1F">
        <w:tab/>
        <w:t>BI</w:t>
      </w:r>
      <w:r w:rsidRPr="001F4D1F">
        <w:tab/>
        <w:t>W</w:t>
      </w:r>
      <w:r w:rsidRPr="001F4D1F">
        <w:tab/>
        <w:t>1981</w:t>
      </w:r>
      <w:r w:rsidRPr="001F4D1F">
        <w:tab/>
        <w:t>0.019</w:t>
      </w:r>
      <w:r w:rsidRPr="001F4D1F">
        <w:tab/>
        <w:t>Smal (1987): Bird Study 34: 113–125</w:t>
      </w:r>
    </w:p>
    <w:p w:rsidR="001F4D1F" w:rsidRPr="001F4D1F" w:rsidRDefault="001F4D1F" w:rsidP="00866E3E">
      <w:pPr>
        <w:pStyle w:val="rawdata"/>
      </w:pPr>
      <w:r w:rsidRPr="001F4D1F">
        <w:t>4760</w:t>
      </w:r>
      <w:r w:rsidRPr="001F4D1F">
        <w:tab/>
        <w:t>Tyto alba</w:t>
      </w:r>
      <w:r w:rsidRPr="001F4D1F">
        <w:tab/>
        <w:t>BI</w:t>
      </w:r>
      <w:r w:rsidRPr="001F4D1F">
        <w:tab/>
        <w:t>U</w:t>
      </w:r>
      <w:r w:rsidRPr="001F4D1F">
        <w:tab/>
        <w:t>1970</w:t>
      </w:r>
      <w:r w:rsidRPr="001F4D1F">
        <w:tab/>
        <w:t>0.011</w:t>
      </w:r>
      <w:r w:rsidRPr="001F4D1F">
        <w:tab/>
        <w:t>Buckley &amp; Goldsmith (1975): Mammal Rev. 5: 13–16</w:t>
      </w:r>
    </w:p>
    <w:p w:rsidR="001F4D1F" w:rsidRPr="001F4D1F" w:rsidRDefault="001F4D1F" w:rsidP="00866E3E">
      <w:pPr>
        <w:pStyle w:val="rawdata"/>
      </w:pPr>
      <w:r w:rsidRPr="001F4D1F">
        <w:t>7936</w:t>
      </w:r>
      <w:r w:rsidRPr="001F4D1F">
        <w:tab/>
        <w:t>Tyto alba</w:t>
      </w:r>
      <w:r w:rsidRPr="001F4D1F">
        <w:tab/>
        <w:t>BI</w:t>
      </w:r>
      <w:r w:rsidRPr="001F4D1F">
        <w:tab/>
        <w:t>S</w:t>
      </w:r>
      <w:r w:rsidRPr="001F4D1F">
        <w:tab/>
        <w:t>1983</w:t>
      </w:r>
      <w:r w:rsidRPr="001F4D1F">
        <w:tab/>
        <w:t>0.014</w:t>
      </w:r>
      <w:r w:rsidRPr="001F4D1F">
        <w:tab/>
        <w:t>Smal (1987): Bird Study 34: 113–125</w:t>
      </w:r>
    </w:p>
    <w:p w:rsidR="001F4D1F" w:rsidRPr="001F4D1F" w:rsidRDefault="001F4D1F" w:rsidP="00866E3E">
      <w:pPr>
        <w:pStyle w:val="rawdata"/>
      </w:pPr>
      <w:r w:rsidRPr="001F4D1F">
        <w:t>1985</w:t>
      </w:r>
      <w:r w:rsidRPr="001F4D1F">
        <w:tab/>
        <w:t>Tyto alba</w:t>
      </w:r>
      <w:r w:rsidRPr="001F4D1F">
        <w:tab/>
        <w:t>BI</w:t>
      </w:r>
      <w:r w:rsidRPr="001F4D1F">
        <w:tab/>
        <w:t>U</w:t>
      </w:r>
      <w:r w:rsidRPr="001F4D1F">
        <w:tab/>
        <w:t>1995</w:t>
      </w:r>
      <w:r w:rsidRPr="001F4D1F">
        <w:tab/>
        <w:t>0.001</w:t>
      </w:r>
      <w:r w:rsidRPr="001F4D1F">
        <w:tab/>
        <w:t>Love et al. (2000): Mammal Rev. 30: 107–129</w:t>
      </w:r>
    </w:p>
    <w:p w:rsidR="001F4D1F" w:rsidRPr="001F4D1F" w:rsidRDefault="001F4D1F" w:rsidP="00866E3E">
      <w:pPr>
        <w:pStyle w:val="rawdata"/>
      </w:pPr>
      <w:r w:rsidRPr="001F4D1F">
        <w:t>7890</w:t>
      </w:r>
      <w:r w:rsidRPr="001F4D1F">
        <w:tab/>
        <w:t>Tyto alba</w:t>
      </w:r>
      <w:r w:rsidRPr="001F4D1F">
        <w:tab/>
        <w:t>BI</w:t>
      </w:r>
      <w:r w:rsidRPr="001F4D1F">
        <w:tab/>
        <w:t>S</w:t>
      </w:r>
      <w:r w:rsidRPr="001F4D1F">
        <w:tab/>
        <w:t>1977</w:t>
      </w:r>
      <w:r w:rsidRPr="001F4D1F">
        <w:tab/>
        <w:t>0</w:t>
      </w:r>
      <w:r w:rsidRPr="001F4D1F">
        <w:tab/>
        <w:t>Smal (1987): Bird Study 34: 113–125</w:t>
      </w:r>
    </w:p>
    <w:p w:rsidR="001F4D1F" w:rsidRPr="001F4D1F" w:rsidRDefault="001F4D1F" w:rsidP="00866E3E">
      <w:pPr>
        <w:pStyle w:val="rawdata"/>
      </w:pPr>
      <w:r w:rsidRPr="001F4D1F">
        <w:t>4763</w:t>
      </w:r>
      <w:r w:rsidRPr="001F4D1F">
        <w:tab/>
        <w:t>Tyto alba</w:t>
      </w:r>
      <w:r w:rsidRPr="001F4D1F">
        <w:tab/>
        <w:t>BI</w:t>
      </w:r>
      <w:r w:rsidRPr="001F4D1F">
        <w:tab/>
        <w:t>U</w:t>
      </w:r>
      <w:r w:rsidRPr="001F4D1F">
        <w:tab/>
        <w:t>1970</w:t>
      </w:r>
      <w:r w:rsidRPr="001F4D1F">
        <w:tab/>
        <w:t>0.013</w:t>
      </w:r>
      <w:r w:rsidRPr="001F4D1F">
        <w:tab/>
        <w:t>Buckley &amp; Goldsmith (1975): Mammal Rev. 5: 13–16</w:t>
      </w:r>
    </w:p>
    <w:p w:rsidR="001F4D1F" w:rsidRPr="001F4D1F" w:rsidRDefault="001F4D1F" w:rsidP="00866E3E">
      <w:pPr>
        <w:pStyle w:val="rawdata"/>
      </w:pPr>
      <w:r w:rsidRPr="001F4D1F">
        <w:t>4759</w:t>
      </w:r>
      <w:r w:rsidRPr="001F4D1F">
        <w:tab/>
        <w:t>Tyto alba</w:t>
      </w:r>
      <w:r w:rsidRPr="001F4D1F">
        <w:tab/>
        <w:t>BI</w:t>
      </w:r>
      <w:r w:rsidRPr="001F4D1F">
        <w:tab/>
        <w:t>U</w:t>
      </w:r>
      <w:r w:rsidRPr="001F4D1F">
        <w:tab/>
        <w:t>1970</w:t>
      </w:r>
      <w:r w:rsidRPr="001F4D1F">
        <w:tab/>
        <w:t>0.024</w:t>
      </w:r>
      <w:r w:rsidRPr="001F4D1F">
        <w:tab/>
        <w:t>Buckley &amp; Goldsmith (1975): Mammal Rev. 5: 13–16</w:t>
      </w:r>
    </w:p>
    <w:p w:rsidR="001F4D1F" w:rsidRPr="001F4D1F" w:rsidRDefault="001F4D1F" w:rsidP="00866E3E">
      <w:pPr>
        <w:pStyle w:val="rawdata"/>
      </w:pPr>
      <w:r w:rsidRPr="001F4D1F">
        <w:t>4766</w:t>
      </w:r>
      <w:r w:rsidRPr="001F4D1F">
        <w:tab/>
        <w:t>Tyto alba</w:t>
      </w:r>
      <w:r w:rsidRPr="001F4D1F">
        <w:tab/>
        <w:t>BI</w:t>
      </w:r>
      <w:r w:rsidRPr="001F4D1F">
        <w:tab/>
        <w:t>U</w:t>
      </w:r>
      <w:r w:rsidRPr="001F4D1F">
        <w:tab/>
        <w:t>NA</w:t>
      </w:r>
      <w:r w:rsidRPr="001F4D1F">
        <w:tab/>
        <w:t>0.079</w:t>
      </w:r>
      <w:r w:rsidRPr="001F4D1F">
        <w:tab/>
        <w:t>Collinge (1924): York. (cited in Buckley &amp; Goldsmith 1975)</w:t>
      </w:r>
    </w:p>
    <w:p w:rsidR="001F4D1F" w:rsidRPr="001F4D1F" w:rsidRDefault="001F4D1F" w:rsidP="00866E3E">
      <w:pPr>
        <w:pStyle w:val="rawdata"/>
      </w:pPr>
      <w:r w:rsidRPr="001F4D1F">
        <w:t>4765</w:t>
      </w:r>
      <w:r w:rsidRPr="001F4D1F">
        <w:tab/>
        <w:t>Tyto alba</w:t>
      </w:r>
      <w:r w:rsidRPr="001F4D1F">
        <w:tab/>
        <w:t>BI</w:t>
      </w:r>
      <w:r w:rsidRPr="001F4D1F">
        <w:tab/>
        <w:t>U</w:t>
      </w:r>
      <w:r w:rsidRPr="001F4D1F">
        <w:tab/>
        <w:t>1970</w:t>
      </w:r>
      <w:r w:rsidRPr="001F4D1F">
        <w:tab/>
        <w:t>0.043</w:t>
      </w:r>
      <w:r w:rsidRPr="001F4D1F">
        <w:tab/>
        <w:t>Buckley &amp; Goldsmith (1975): Mammal Rev. 5: 13–16</w:t>
      </w:r>
    </w:p>
    <w:p w:rsidR="001F4D1F" w:rsidRPr="001F4D1F" w:rsidRDefault="001F4D1F" w:rsidP="00866E3E">
      <w:pPr>
        <w:pStyle w:val="rawdata"/>
      </w:pPr>
      <w:r w:rsidRPr="001F4D1F">
        <w:t>4141</w:t>
      </w:r>
      <w:r w:rsidRPr="001F4D1F">
        <w:tab/>
        <w:t>Tyto alba</w:t>
      </w:r>
      <w:r w:rsidRPr="001F4D1F">
        <w:tab/>
        <w:t>BI</w:t>
      </w:r>
      <w:r w:rsidRPr="001F4D1F">
        <w:tab/>
        <w:t>U</w:t>
      </w:r>
      <w:r w:rsidRPr="001F4D1F">
        <w:tab/>
        <w:t>1965</w:t>
      </w:r>
      <w:r w:rsidRPr="001F4D1F">
        <w:tab/>
        <w:t>0.048</w:t>
      </w:r>
      <w:r w:rsidRPr="001F4D1F">
        <w:tab/>
        <w:t>Glue (1967): Bird Study 14: 169–183</w:t>
      </w:r>
    </w:p>
    <w:p w:rsidR="001F4D1F" w:rsidRPr="001F4D1F" w:rsidRDefault="001F4D1F" w:rsidP="00866E3E">
      <w:pPr>
        <w:pStyle w:val="rawdata"/>
      </w:pPr>
      <w:r w:rsidRPr="001F4D1F">
        <w:t>7888</w:t>
      </w:r>
      <w:r w:rsidRPr="001F4D1F">
        <w:tab/>
        <w:t>Tyto alba</w:t>
      </w:r>
      <w:r w:rsidRPr="001F4D1F">
        <w:tab/>
        <w:t>BI</w:t>
      </w:r>
      <w:r w:rsidRPr="001F4D1F">
        <w:tab/>
        <w:t>S</w:t>
      </w:r>
      <w:r w:rsidRPr="001F4D1F">
        <w:tab/>
        <w:t>1976</w:t>
      </w:r>
      <w:r w:rsidRPr="001F4D1F">
        <w:tab/>
        <w:t>0</w:t>
      </w:r>
      <w:r w:rsidRPr="001F4D1F">
        <w:tab/>
        <w:t>Smal (1987): Bird Study 34: 113–125</w:t>
      </w:r>
    </w:p>
    <w:p w:rsidR="001F4D1F" w:rsidRPr="001F4D1F" w:rsidRDefault="001F4D1F" w:rsidP="00866E3E">
      <w:pPr>
        <w:pStyle w:val="rawdata"/>
      </w:pPr>
      <w:r w:rsidRPr="001F4D1F">
        <w:t>1984</w:t>
      </w:r>
      <w:r w:rsidRPr="001F4D1F">
        <w:tab/>
        <w:t>Tyto alba</w:t>
      </w:r>
      <w:r w:rsidRPr="001F4D1F">
        <w:tab/>
        <w:t>BI</w:t>
      </w:r>
      <w:r w:rsidRPr="001F4D1F">
        <w:tab/>
        <w:t>U</w:t>
      </w:r>
      <w:r w:rsidRPr="001F4D1F">
        <w:tab/>
        <w:t>1995</w:t>
      </w:r>
      <w:r w:rsidRPr="001F4D1F">
        <w:tab/>
        <w:t>0.004</w:t>
      </w:r>
      <w:r w:rsidRPr="001F4D1F">
        <w:tab/>
        <w:t>Love et al. (2000): Mammal Rev. 30: 107–129</w:t>
      </w:r>
    </w:p>
    <w:p w:rsidR="001F4D1F" w:rsidRPr="001F4D1F" w:rsidRDefault="001F4D1F" w:rsidP="00866E3E">
      <w:pPr>
        <w:pStyle w:val="rawdata"/>
      </w:pPr>
      <w:r w:rsidRPr="001F4D1F">
        <w:t>7908</w:t>
      </w:r>
      <w:r w:rsidRPr="001F4D1F">
        <w:tab/>
        <w:t>Tyto alba</w:t>
      </w:r>
      <w:r w:rsidRPr="001F4D1F">
        <w:tab/>
        <w:t>BI</w:t>
      </w:r>
      <w:r w:rsidRPr="001F4D1F">
        <w:tab/>
        <w:t>S</w:t>
      </w:r>
      <w:r w:rsidRPr="001F4D1F">
        <w:tab/>
        <w:t>1982</w:t>
      </w:r>
      <w:r w:rsidRPr="001F4D1F">
        <w:tab/>
        <w:t>0.04</w:t>
      </w:r>
      <w:r w:rsidRPr="001F4D1F">
        <w:tab/>
        <w:t>Smal (1987): Bird Study 34: 113–125</w:t>
      </w:r>
    </w:p>
    <w:p w:rsidR="001F4D1F" w:rsidRPr="001F4D1F" w:rsidRDefault="001F4D1F" w:rsidP="00866E3E">
      <w:pPr>
        <w:pStyle w:val="rawdata"/>
      </w:pPr>
      <w:r w:rsidRPr="001F4D1F">
        <w:t>4761</w:t>
      </w:r>
      <w:r w:rsidRPr="001F4D1F">
        <w:tab/>
        <w:t>Tyto alba</w:t>
      </w:r>
      <w:r w:rsidRPr="001F4D1F">
        <w:tab/>
        <w:t>BI</w:t>
      </w:r>
      <w:r w:rsidRPr="001F4D1F">
        <w:tab/>
        <w:t>U</w:t>
      </w:r>
      <w:r w:rsidRPr="001F4D1F">
        <w:tab/>
        <w:t>1970</w:t>
      </w:r>
      <w:r w:rsidRPr="001F4D1F">
        <w:tab/>
        <w:t>0.026</w:t>
      </w:r>
      <w:r w:rsidRPr="001F4D1F">
        <w:tab/>
        <w:t>Buckley &amp; Goldsmith (1975): Mammal Rev. 5: 13–16</w:t>
      </w:r>
    </w:p>
    <w:p w:rsidR="001F4D1F" w:rsidRPr="001F4D1F" w:rsidRDefault="001F4D1F" w:rsidP="00866E3E">
      <w:pPr>
        <w:pStyle w:val="rawdata"/>
      </w:pPr>
      <w:r w:rsidRPr="001F4D1F">
        <w:t>7887</w:t>
      </w:r>
      <w:r w:rsidRPr="001F4D1F">
        <w:tab/>
        <w:t>Tyto alba</w:t>
      </w:r>
      <w:r w:rsidRPr="001F4D1F">
        <w:tab/>
        <w:t>BI</w:t>
      </w:r>
      <w:r w:rsidRPr="001F4D1F">
        <w:tab/>
        <w:t>S</w:t>
      </w:r>
      <w:r w:rsidRPr="001F4D1F">
        <w:tab/>
        <w:t>1976</w:t>
      </w:r>
      <w:r w:rsidRPr="001F4D1F">
        <w:tab/>
        <w:t>0.005</w:t>
      </w:r>
      <w:r w:rsidRPr="001F4D1F">
        <w:tab/>
        <w:t>Smal (1987): Bird Study 34: 113–125</w:t>
      </w:r>
    </w:p>
    <w:p w:rsidR="001F4D1F" w:rsidRPr="001F4D1F" w:rsidRDefault="001F4D1F" w:rsidP="00866E3E">
      <w:pPr>
        <w:pStyle w:val="rawdata"/>
      </w:pPr>
      <w:r w:rsidRPr="001F4D1F">
        <w:t>7906</w:t>
      </w:r>
      <w:r w:rsidRPr="001F4D1F">
        <w:tab/>
        <w:t>Tyto alba</w:t>
      </w:r>
      <w:r w:rsidRPr="001F4D1F">
        <w:tab/>
        <w:t>BI</w:t>
      </w:r>
      <w:r w:rsidRPr="001F4D1F">
        <w:tab/>
        <w:t>S</w:t>
      </w:r>
      <w:r w:rsidRPr="001F4D1F">
        <w:tab/>
        <w:t>1982</w:t>
      </w:r>
      <w:r w:rsidRPr="001F4D1F">
        <w:tab/>
        <w:t>0.01</w:t>
      </w:r>
      <w:r w:rsidRPr="001F4D1F">
        <w:tab/>
        <w:t>Smal (1987): Bird Study 34: 113–125</w:t>
      </w:r>
    </w:p>
    <w:p w:rsidR="001F4D1F" w:rsidRPr="001F4D1F" w:rsidRDefault="001F4D1F" w:rsidP="00866E3E">
      <w:pPr>
        <w:pStyle w:val="rawdata"/>
      </w:pPr>
      <w:r w:rsidRPr="001F4D1F">
        <w:t>9059</w:t>
      </w:r>
      <w:r w:rsidRPr="001F4D1F">
        <w:tab/>
        <w:t>Tyto alba</w:t>
      </w:r>
      <w:r w:rsidRPr="001F4D1F">
        <w:tab/>
        <w:t>BI</w:t>
      </w:r>
      <w:r w:rsidRPr="001F4D1F">
        <w:tab/>
        <w:t>U</w:t>
      </w:r>
      <w:r w:rsidRPr="001F4D1F">
        <w:tab/>
        <w:t>1996</w:t>
      </w:r>
      <w:r w:rsidRPr="001F4D1F">
        <w:tab/>
        <w:t>0.005</w:t>
      </w:r>
      <w:r w:rsidRPr="001F4D1F">
        <w:tab/>
        <w:t>McGhie (2001): Scott. Birds 22: 92–103</w:t>
      </w:r>
    </w:p>
    <w:p w:rsidR="001F4D1F" w:rsidRPr="001F4D1F" w:rsidRDefault="001F4D1F" w:rsidP="00866E3E">
      <w:pPr>
        <w:pStyle w:val="rawdata"/>
        <w:rPr>
          <w:lang w:val="fr-CH"/>
        </w:rPr>
      </w:pPr>
      <w:r w:rsidRPr="001F4D1F">
        <w:t>1986</w:t>
      </w:r>
      <w:r w:rsidRPr="001F4D1F">
        <w:tab/>
        <w:t>Tyto alba</w:t>
      </w:r>
      <w:r w:rsidRPr="001F4D1F">
        <w:tab/>
        <w:t>BI</w:t>
      </w:r>
      <w:r w:rsidRPr="001F4D1F">
        <w:tab/>
        <w:t>U</w:t>
      </w:r>
      <w:r w:rsidRPr="001F4D1F">
        <w:tab/>
        <w:t>1995</w:t>
      </w:r>
      <w:r w:rsidRPr="001F4D1F">
        <w:tab/>
        <w:t>0.004</w:t>
      </w:r>
      <w:r w:rsidRPr="001F4D1F">
        <w:tab/>
        <w:t xml:space="preserve">Love et al. </w:t>
      </w:r>
      <w:r w:rsidRPr="001F4D1F">
        <w:rPr>
          <w:lang w:val="fr-CH"/>
        </w:rPr>
        <w:t>(2000): Mammal Rev. 30: 107–129</w:t>
      </w:r>
    </w:p>
    <w:p w:rsidR="001F4D1F" w:rsidRPr="001F4D1F" w:rsidRDefault="001F4D1F" w:rsidP="00866E3E">
      <w:pPr>
        <w:pStyle w:val="rawdata"/>
        <w:rPr>
          <w:lang w:val="fr-CH"/>
        </w:rPr>
      </w:pPr>
      <w:r w:rsidRPr="001F4D1F">
        <w:rPr>
          <w:lang w:val="fr-CH"/>
        </w:rPr>
        <w:t>7964</w:t>
      </w:r>
      <w:r w:rsidRPr="001F4D1F">
        <w:rPr>
          <w:lang w:val="fr-CH"/>
        </w:rPr>
        <w:tab/>
        <w:t>Tyto alba</w:t>
      </w:r>
      <w:r w:rsidRPr="001F4D1F">
        <w:rPr>
          <w:lang w:val="fr-CH"/>
        </w:rPr>
        <w:tab/>
        <w:t>C-Eu</w:t>
      </w:r>
      <w:r w:rsidRPr="001F4D1F">
        <w:rPr>
          <w:lang w:val="fr-CH"/>
        </w:rPr>
        <w:tab/>
        <w:t>U</w:t>
      </w:r>
      <w:r w:rsidRPr="001F4D1F">
        <w:rPr>
          <w:lang w:val="fr-CH"/>
        </w:rPr>
        <w:tab/>
        <w:t>2001</w:t>
      </w:r>
      <w:r w:rsidRPr="001F4D1F">
        <w:rPr>
          <w:lang w:val="fr-CH"/>
        </w:rPr>
        <w:tab/>
        <w:t>0</w:t>
      </w:r>
      <w:r w:rsidRPr="001F4D1F">
        <w:rPr>
          <w:lang w:val="fr-CH"/>
        </w:rPr>
        <w:tab/>
        <w:t>Aulagnier (2009): Pistrac 21: 44–47</w:t>
      </w:r>
    </w:p>
    <w:p w:rsidR="001F4D1F" w:rsidRPr="001F4D1F" w:rsidRDefault="001F4D1F" w:rsidP="00866E3E">
      <w:pPr>
        <w:pStyle w:val="rawdata"/>
        <w:rPr>
          <w:lang w:val="de-CH"/>
        </w:rPr>
      </w:pPr>
      <w:r w:rsidRPr="001F4D1F">
        <w:rPr>
          <w:lang w:val="de-CH"/>
        </w:rPr>
        <w:t>6153</w:t>
      </w:r>
      <w:r w:rsidRPr="001F4D1F">
        <w:rPr>
          <w:lang w:val="de-CH"/>
        </w:rPr>
        <w:tab/>
        <w:t>Tyto alba</w:t>
      </w:r>
      <w:r w:rsidRPr="001F4D1F">
        <w:rPr>
          <w:lang w:val="de-CH"/>
        </w:rPr>
        <w:tab/>
        <w:t>C-Eu</w:t>
      </w:r>
      <w:r w:rsidRPr="001F4D1F">
        <w:rPr>
          <w:lang w:val="de-CH"/>
        </w:rPr>
        <w:tab/>
        <w:t>W</w:t>
      </w:r>
      <w:r w:rsidRPr="001F4D1F">
        <w:rPr>
          <w:lang w:val="de-CH"/>
        </w:rPr>
        <w:tab/>
        <w:t>2015</w:t>
      </w:r>
      <w:r w:rsidRPr="001F4D1F">
        <w:rPr>
          <w:lang w:val="de-CH"/>
        </w:rPr>
        <w:tab/>
        <w:t>0</w:t>
      </w:r>
      <w:r w:rsidRPr="001F4D1F">
        <w:rPr>
          <w:lang w:val="de-CH"/>
        </w:rPr>
        <w:tab/>
        <w:t>Birrer (): unpublizierte Daten</w:t>
      </w:r>
    </w:p>
    <w:p w:rsidR="001F4D1F" w:rsidRPr="00123F75" w:rsidRDefault="001F4D1F" w:rsidP="00866E3E">
      <w:pPr>
        <w:pStyle w:val="rawdata"/>
        <w:rPr>
          <w:lang w:val="pt-PT"/>
        </w:rPr>
      </w:pPr>
      <w:r w:rsidRPr="00123F75">
        <w:rPr>
          <w:lang w:val="pt-PT"/>
        </w:rPr>
        <w:t>9537</w:t>
      </w:r>
      <w:r w:rsidRPr="00123F75">
        <w:rPr>
          <w:lang w:val="pt-PT"/>
        </w:rPr>
        <w:tab/>
        <w:t>Tyto alba</w:t>
      </w:r>
      <w:r w:rsidRPr="00123F75">
        <w:rPr>
          <w:lang w:val="pt-PT"/>
        </w:rPr>
        <w:tab/>
        <w:t>C-Eu</w:t>
      </w:r>
      <w:r w:rsidRPr="00123F75">
        <w:rPr>
          <w:lang w:val="pt-PT"/>
        </w:rPr>
        <w:tab/>
        <w:t>S</w:t>
      </w:r>
      <w:r w:rsidRPr="00123F75">
        <w:rPr>
          <w:lang w:val="pt-PT"/>
        </w:rPr>
        <w:tab/>
        <w:t>1976</w:t>
      </w:r>
      <w:r w:rsidRPr="00123F75">
        <w:rPr>
          <w:lang w:val="pt-PT"/>
        </w:rPr>
        <w:tab/>
        <w:t>0.037</w:t>
      </w:r>
      <w:r w:rsidRPr="00123F75">
        <w:rPr>
          <w:lang w:val="pt-PT"/>
        </w:rPr>
        <w:tab/>
        <w:t>Bruijn (1994): Ardea 82: 1–109</w:t>
      </w:r>
    </w:p>
    <w:p w:rsidR="001F4D1F" w:rsidRPr="001F4D1F" w:rsidRDefault="001F4D1F" w:rsidP="00866E3E">
      <w:pPr>
        <w:pStyle w:val="rawdata"/>
        <w:rPr>
          <w:lang w:val="de-CH"/>
        </w:rPr>
      </w:pPr>
      <w:r w:rsidRPr="001F4D1F">
        <w:rPr>
          <w:lang w:val="de-CH"/>
        </w:rPr>
        <w:t>5507</w:t>
      </w:r>
      <w:r w:rsidRPr="001F4D1F">
        <w:rPr>
          <w:lang w:val="de-CH"/>
        </w:rPr>
        <w:tab/>
        <w:t>Tyto alba</w:t>
      </w:r>
      <w:r w:rsidRPr="001F4D1F">
        <w:rPr>
          <w:lang w:val="de-CH"/>
        </w:rPr>
        <w:tab/>
        <w:t>C-Eu</w:t>
      </w:r>
      <w:r w:rsidRPr="001F4D1F">
        <w:rPr>
          <w:lang w:val="de-CH"/>
        </w:rPr>
        <w:tab/>
        <w:t>S</w:t>
      </w:r>
      <w:r w:rsidRPr="001F4D1F">
        <w:rPr>
          <w:lang w:val="de-CH"/>
        </w:rPr>
        <w:tab/>
        <w:t>2008</w:t>
      </w:r>
      <w:r w:rsidRPr="001F4D1F">
        <w:rPr>
          <w:lang w:val="de-CH"/>
        </w:rPr>
        <w:tab/>
        <w:t>0.002</w:t>
      </w:r>
      <w:r w:rsidRPr="001F4D1F">
        <w:rPr>
          <w:lang w:val="de-CH"/>
        </w:rPr>
        <w:tab/>
        <w:t>Lange (2009): Vogelkdl. Ber. Küste Binnenland 8: 23–29</w:t>
      </w:r>
    </w:p>
    <w:p w:rsidR="001F4D1F" w:rsidRPr="001F4D1F" w:rsidRDefault="001F4D1F" w:rsidP="00866E3E">
      <w:pPr>
        <w:pStyle w:val="rawdata"/>
        <w:rPr>
          <w:lang w:val="de-CH"/>
        </w:rPr>
      </w:pPr>
      <w:r w:rsidRPr="001F4D1F">
        <w:rPr>
          <w:lang w:val="de-CH"/>
        </w:rPr>
        <w:t>7580</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91–117</w:t>
      </w:r>
    </w:p>
    <w:p w:rsidR="001F4D1F" w:rsidRPr="00123F75" w:rsidRDefault="001F4D1F" w:rsidP="00866E3E">
      <w:pPr>
        <w:pStyle w:val="rawdata"/>
        <w:rPr>
          <w:lang w:val="pt-PT"/>
        </w:rPr>
      </w:pPr>
      <w:r w:rsidRPr="001F4D1F">
        <w:rPr>
          <w:lang w:val="de-CH"/>
        </w:rPr>
        <w:t>3619</w:t>
      </w:r>
      <w:r w:rsidRPr="001F4D1F">
        <w:rPr>
          <w:lang w:val="de-CH"/>
        </w:rPr>
        <w:tab/>
        <w:t>Tyto alba</w:t>
      </w:r>
      <w:r w:rsidRPr="001F4D1F">
        <w:rPr>
          <w:lang w:val="de-CH"/>
        </w:rPr>
        <w:tab/>
        <w:t>C-Eu</w:t>
      </w:r>
      <w:r w:rsidRPr="001F4D1F">
        <w:rPr>
          <w:lang w:val="de-CH"/>
        </w:rPr>
        <w:tab/>
        <w:t>W</w:t>
      </w:r>
      <w:r w:rsidRPr="001F4D1F">
        <w:rPr>
          <w:lang w:val="de-CH"/>
        </w:rPr>
        <w:tab/>
        <w:t>1980</w:t>
      </w:r>
      <w:r w:rsidRPr="001F4D1F">
        <w:rPr>
          <w:lang w:val="de-CH"/>
        </w:rPr>
        <w:tab/>
        <w:t>0.01</w:t>
      </w:r>
      <w:r w:rsidRPr="001F4D1F">
        <w:rPr>
          <w:lang w:val="de-CH"/>
        </w:rPr>
        <w:tab/>
        <w:t xml:space="preserve">Libois (1984): Cah. </w:t>
      </w:r>
      <w:r w:rsidRPr="00123F75">
        <w:rPr>
          <w:lang w:val="pt-PT"/>
        </w:rPr>
        <w:t>Ethol. appl. 4 (2): 1–202</w:t>
      </w:r>
    </w:p>
    <w:p w:rsidR="001F4D1F" w:rsidRPr="00123F75" w:rsidRDefault="001F4D1F" w:rsidP="00866E3E">
      <w:pPr>
        <w:pStyle w:val="rawdata"/>
        <w:rPr>
          <w:lang w:val="pt-PT"/>
        </w:rPr>
      </w:pPr>
      <w:r w:rsidRPr="00123F75">
        <w:rPr>
          <w:lang w:val="pt-PT"/>
        </w:rPr>
        <w:t>9532</w:t>
      </w:r>
      <w:r w:rsidRPr="00123F75">
        <w:rPr>
          <w:lang w:val="pt-PT"/>
        </w:rPr>
        <w:tab/>
        <w:t>Tyto alba</w:t>
      </w:r>
      <w:r w:rsidRPr="00123F75">
        <w:rPr>
          <w:lang w:val="pt-PT"/>
        </w:rPr>
        <w:tab/>
        <w:t>C-Eu</w:t>
      </w:r>
      <w:r w:rsidRPr="00123F75">
        <w:rPr>
          <w:lang w:val="pt-PT"/>
        </w:rPr>
        <w:tab/>
        <w:t>S</w:t>
      </w:r>
      <w:r w:rsidRPr="00123F75">
        <w:rPr>
          <w:lang w:val="pt-PT"/>
        </w:rPr>
        <w:tab/>
        <w:t>1976</w:t>
      </w:r>
      <w:r w:rsidRPr="00123F75">
        <w:rPr>
          <w:lang w:val="pt-PT"/>
        </w:rPr>
        <w:tab/>
        <w:t>0.029</w:t>
      </w:r>
      <w:r w:rsidRPr="00123F75">
        <w:rPr>
          <w:lang w:val="pt-PT"/>
        </w:rPr>
        <w:tab/>
        <w:t>Bruijn (1994): Ardea 82: 1–109</w:t>
      </w:r>
    </w:p>
    <w:p w:rsidR="001F4D1F" w:rsidRPr="001F4D1F" w:rsidRDefault="001F4D1F" w:rsidP="00866E3E">
      <w:pPr>
        <w:pStyle w:val="rawdata"/>
        <w:rPr>
          <w:lang w:val="fr-CH"/>
        </w:rPr>
      </w:pPr>
      <w:r w:rsidRPr="001F4D1F">
        <w:rPr>
          <w:lang w:val="fr-CH"/>
        </w:rPr>
        <w:t>7719</w:t>
      </w:r>
      <w:r w:rsidRPr="001F4D1F">
        <w:rPr>
          <w:lang w:val="fr-CH"/>
        </w:rPr>
        <w:tab/>
        <w:t>Tyto alba</w:t>
      </w:r>
      <w:r w:rsidRPr="001F4D1F">
        <w:rPr>
          <w:lang w:val="fr-CH"/>
        </w:rPr>
        <w:tab/>
        <w:t>C-Eu</w:t>
      </w:r>
      <w:r w:rsidRPr="001F4D1F">
        <w:rPr>
          <w:lang w:val="fr-CH"/>
        </w:rPr>
        <w:tab/>
        <w:t>S</w:t>
      </w:r>
      <w:r w:rsidRPr="001F4D1F">
        <w:rPr>
          <w:lang w:val="fr-CH"/>
        </w:rPr>
        <w:tab/>
        <w:t>2004</w:t>
      </w:r>
      <w:r w:rsidRPr="001F4D1F">
        <w:rPr>
          <w:lang w:val="fr-CH"/>
        </w:rPr>
        <w:tab/>
        <w:t>0.018</w:t>
      </w:r>
      <w:r w:rsidRPr="001F4D1F">
        <w:rPr>
          <w:lang w:val="fr-CH"/>
        </w:rPr>
        <w:tab/>
        <w:t>Leboulanger (2004): Le Petit Lérot 62: 15–20</w:t>
      </w:r>
    </w:p>
    <w:p w:rsidR="001F4D1F" w:rsidRPr="00123F75" w:rsidRDefault="001F4D1F" w:rsidP="00866E3E">
      <w:pPr>
        <w:pStyle w:val="rawdata"/>
        <w:rPr>
          <w:lang w:val="pt-PT"/>
        </w:rPr>
      </w:pPr>
      <w:r w:rsidRPr="00123F75">
        <w:rPr>
          <w:lang w:val="pt-PT"/>
        </w:rPr>
        <w:t>3715</w:t>
      </w:r>
      <w:r w:rsidRPr="00123F75">
        <w:rPr>
          <w:lang w:val="pt-PT"/>
        </w:rPr>
        <w:tab/>
        <w:t>Tyto alba</w:t>
      </w:r>
      <w:r w:rsidRPr="00123F75">
        <w:rPr>
          <w:lang w:val="pt-PT"/>
        </w:rPr>
        <w:tab/>
        <w:t>C-Eu</w:t>
      </w:r>
      <w:r w:rsidRPr="00123F75">
        <w:rPr>
          <w:lang w:val="pt-PT"/>
        </w:rPr>
        <w:tab/>
        <w:t>S</w:t>
      </w:r>
      <w:r w:rsidRPr="00123F75">
        <w:rPr>
          <w:lang w:val="pt-PT"/>
        </w:rPr>
        <w:tab/>
        <w:t>1978</w:t>
      </w:r>
      <w:r w:rsidRPr="00123F75">
        <w:rPr>
          <w:lang w:val="pt-PT"/>
        </w:rPr>
        <w:tab/>
        <w:t>0.032</w:t>
      </w:r>
      <w:r w:rsidRPr="00123F75">
        <w:rPr>
          <w:lang w:val="pt-PT"/>
        </w:rPr>
        <w:tab/>
        <w:t>Libois (1984): Cah. Ethol. appl. 4 (2): 1–202</w:t>
      </w:r>
    </w:p>
    <w:p w:rsidR="001F4D1F" w:rsidRPr="00123F75" w:rsidRDefault="001F4D1F" w:rsidP="00866E3E">
      <w:pPr>
        <w:pStyle w:val="rawdata"/>
        <w:rPr>
          <w:lang w:val="pt-PT"/>
        </w:rPr>
      </w:pPr>
      <w:r w:rsidRPr="00123F75">
        <w:rPr>
          <w:lang w:val="pt-PT"/>
        </w:rPr>
        <w:t>9536</w:t>
      </w:r>
      <w:r w:rsidRPr="00123F75">
        <w:rPr>
          <w:lang w:val="pt-PT"/>
        </w:rPr>
        <w:tab/>
        <w:t>Tyto alba</w:t>
      </w:r>
      <w:r w:rsidRPr="00123F75">
        <w:rPr>
          <w:lang w:val="pt-PT"/>
        </w:rPr>
        <w:tab/>
        <w:t>C-Eu</w:t>
      </w:r>
      <w:r w:rsidRPr="00123F75">
        <w:rPr>
          <w:lang w:val="pt-PT"/>
        </w:rPr>
        <w:tab/>
        <w:t>S</w:t>
      </w:r>
      <w:r w:rsidRPr="00123F75">
        <w:rPr>
          <w:lang w:val="pt-PT"/>
        </w:rPr>
        <w:tab/>
        <w:t>1976</w:t>
      </w:r>
      <w:r w:rsidRPr="00123F75">
        <w:rPr>
          <w:lang w:val="pt-PT"/>
        </w:rPr>
        <w:tab/>
        <w:t>0.04</w:t>
      </w:r>
      <w:r w:rsidRPr="00123F75">
        <w:rPr>
          <w:lang w:val="pt-PT"/>
        </w:rPr>
        <w:tab/>
        <w:t>Bruijn (1994): Ardea 82: 1–109</w:t>
      </w:r>
    </w:p>
    <w:p w:rsidR="001F4D1F" w:rsidRPr="001F4D1F" w:rsidRDefault="001F4D1F" w:rsidP="00866E3E">
      <w:pPr>
        <w:pStyle w:val="rawdata"/>
        <w:rPr>
          <w:lang w:val="fr-CH"/>
        </w:rPr>
      </w:pPr>
      <w:r w:rsidRPr="001F4D1F">
        <w:rPr>
          <w:lang w:val="fr-CH"/>
        </w:rPr>
        <w:t>7963</w:t>
      </w:r>
      <w:r w:rsidRPr="001F4D1F">
        <w:rPr>
          <w:lang w:val="fr-CH"/>
        </w:rPr>
        <w:tab/>
        <w:t>Tyto alba</w:t>
      </w:r>
      <w:r w:rsidRPr="001F4D1F">
        <w:rPr>
          <w:lang w:val="fr-CH"/>
        </w:rPr>
        <w:tab/>
        <w:t>C-Eu</w:t>
      </w:r>
      <w:r w:rsidRPr="001F4D1F">
        <w:rPr>
          <w:lang w:val="fr-CH"/>
        </w:rPr>
        <w:tab/>
        <w:t>U</w:t>
      </w:r>
      <w:r w:rsidRPr="001F4D1F">
        <w:rPr>
          <w:lang w:val="fr-CH"/>
        </w:rPr>
        <w:tab/>
        <w:t>2001</w:t>
      </w:r>
      <w:r w:rsidRPr="001F4D1F">
        <w:rPr>
          <w:lang w:val="fr-CH"/>
        </w:rPr>
        <w:tab/>
        <w:t>0</w:t>
      </w:r>
      <w:r w:rsidRPr="001F4D1F">
        <w:rPr>
          <w:lang w:val="fr-CH"/>
        </w:rPr>
        <w:tab/>
        <w:t>Aulagnier (2009): Pistrac 21: 44–47</w:t>
      </w:r>
    </w:p>
    <w:p w:rsidR="001F4D1F" w:rsidRPr="001F4D1F" w:rsidRDefault="001F4D1F" w:rsidP="00866E3E">
      <w:pPr>
        <w:pStyle w:val="rawdata"/>
      </w:pPr>
      <w:r w:rsidRPr="00123F75">
        <w:rPr>
          <w:lang w:val="pt-PT"/>
        </w:rPr>
        <w:t>3716</w:t>
      </w:r>
      <w:r w:rsidRPr="00123F75">
        <w:rPr>
          <w:lang w:val="pt-PT"/>
        </w:rPr>
        <w:tab/>
        <w:t>Tyto alba</w:t>
      </w:r>
      <w:r w:rsidRPr="00123F75">
        <w:rPr>
          <w:lang w:val="pt-PT"/>
        </w:rPr>
        <w:tab/>
        <w:t>C-Eu</w:t>
      </w:r>
      <w:r w:rsidRPr="00123F75">
        <w:rPr>
          <w:lang w:val="pt-PT"/>
        </w:rPr>
        <w:tab/>
        <w:t>S</w:t>
      </w:r>
      <w:r w:rsidRPr="00123F75">
        <w:rPr>
          <w:lang w:val="pt-PT"/>
        </w:rPr>
        <w:tab/>
        <w:t>1978</w:t>
      </w:r>
      <w:r w:rsidRPr="00123F75">
        <w:rPr>
          <w:lang w:val="pt-PT"/>
        </w:rPr>
        <w:tab/>
        <w:t>0.003</w:t>
      </w:r>
      <w:r w:rsidRPr="00123F75">
        <w:rPr>
          <w:lang w:val="pt-PT"/>
        </w:rPr>
        <w:tab/>
        <w:t xml:space="preserve">Libois (1984): Cah. </w:t>
      </w:r>
      <w:r w:rsidRPr="001F4D1F">
        <w:t>Ethol. appl. 4 (2): 1–202</w:t>
      </w:r>
    </w:p>
    <w:p w:rsidR="001F4D1F" w:rsidRPr="001F4D1F" w:rsidRDefault="001F4D1F" w:rsidP="00866E3E">
      <w:pPr>
        <w:pStyle w:val="rawdata"/>
      </w:pPr>
      <w:r w:rsidRPr="001F4D1F">
        <w:t>2999</w:t>
      </w:r>
      <w:r w:rsidRPr="001F4D1F">
        <w:tab/>
        <w:t>Tyto alba</w:t>
      </w:r>
      <w:r w:rsidRPr="001F4D1F">
        <w:tab/>
        <w:t>C-Eu</w:t>
      </w:r>
      <w:r w:rsidRPr="001F4D1F">
        <w:tab/>
        <w:t>S</w:t>
      </w:r>
      <w:r w:rsidRPr="001F4D1F">
        <w:tab/>
        <w:t>1996</w:t>
      </w:r>
      <w:r w:rsidRPr="001F4D1F">
        <w:tab/>
        <w:t>0.004</w:t>
      </w:r>
      <w:r w:rsidRPr="001F4D1F">
        <w:tab/>
        <w:t>Roulin (2004): Ardea 92: 69–78</w:t>
      </w:r>
    </w:p>
    <w:p w:rsidR="001F4D1F" w:rsidRPr="001F4D1F" w:rsidRDefault="001F4D1F" w:rsidP="00866E3E">
      <w:pPr>
        <w:pStyle w:val="rawdata"/>
        <w:rPr>
          <w:lang w:val="fr-CH"/>
        </w:rPr>
      </w:pPr>
      <w:r w:rsidRPr="001F4D1F">
        <w:rPr>
          <w:lang w:val="fr-CH"/>
        </w:rPr>
        <w:t>6510</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7717</w:t>
      </w:r>
      <w:r w:rsidRPr="001F4D1F">
        <w:rPr>
          <w:lang w:val="fr-CH"/>
        </w:rPr>
        <w:tab/>
        <w:t>Tyto alba</w:t>
      </w:r>
      <w:r w:rsidRPr="001F4D1F">
        <w:rPr>
          <w:lang w:val="fr-CH"/>
        </w:rPr>
        <w:tab/>
        <w:t>C-Eu</w:t>
      </w:r>
      <w:r w:rsidRPr="001F4D1F">
        <w:rPr>
          <w:lang w:val="fr-CH"/>
        </w:rPr>
        <w:tab/>
        <w:t>S</w:t>
      </w:r>
      <w:r w:rsidRPr="001F4D1F">
        <w:rPr>
          <w:lang w:val="fr-CH"/>
        </w:rPr>
        <w:tab/>
        <w:t>1989</w:t>
      </w:r>
      <w:r w:rsidRPr="001F4D1F">
        <w:rPr>
          <w:lang w:val="fr-CH"/>
        </w:rPr>
        <w:tab/>
        <w:t>0.019</w:t>
      </w:r>
      <w:r w:rsidRPr="001F4D1F">
        <w:rPr>
          <w:lang w:val="fr-CH"/>
        </w:rPr>
        <w:tab/>
        <w:t>Leboulanger (2004): Le Petit Lérot 62: 15–20</w:t>
      </w:r>
    </w:p>
    <w:p w:rsidR="001F4D1F" w:rsidRPr="001F4D1F" w:rsidRDefault="001F4D1F" w:rsidP="00866E3E">
      <w:pPr>
        <w:pStyle w:val="rawdata"/>
        <w:rPr>
          <w:lang w:val="fr-CH"/>
        </w:rPr>
      </w:pPr>
      <w:r w:rsidRPr="001F4D1F">
        <w:rPr>
          <w:lang w:val="fr-CH"/>
        </w:rPr>
        <w:t>7866</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0.037</w:t>
      </w:r>
      <w:r w:rsidRPr="001F4D1F">
        <w:rPr>
          <w:lang w:val="fr-CH"/>
        </w:rPr>
        <w:tab/>
        <w:t>Bosselmann (1981): Charadrius 17: 43–48</w:t>
      </w:r>
    </w:p>
    <w:p w:rsidR="001F4D1F" w:rsidRPr="001F4D1F" w:rsidRDefault="001F4D1F" w:rsidP="00866E3E">
      <w:pPr>
        <w:pStyle w:val="rawdata"/>
        <w:rPr>
          <w:lang w:val="fr-CH"/>
        </w:rPr>
      </w:pPr>
      <w:r w:rsidRPr="001F4D1F">
        <w:rPr>
          <w:lang w:val="fr-CH"/>
        </w:rPr>
        <w:t>6516</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0.113</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6513</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0.004</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6641</w:t>
      </w:r>
      <w:r w:rsidRPr="001F4D1F">
        <w:rPr>
          <w:lang w:val="fr-CH"/>
        </w:rPr>
        <w:tab/>
        <w:t>Tyto alba</w:t>
      </w:r>
      <w:r w:rsidRPr="001F4D1F">
        <w:rPr>
          <w:lang w:val="fr-CH"/>
        </w:rPr>
        <w:tab/>
        <w:t>C-Eu</w:t>
      </w:r>
      <w:r w:rsidRPr="001F4D1F">
        <w:rPr>
          <w:lang w:val="fr-CH"/>
        </w:rPr>
        <w:tab/>
        <w:t>S</w:t>
      </w:r>
      <w:r w:rsidRPr="001F4D1F">
        <w:rPr>
          <w:lang w:val="fr-CH"/>
        </w:rPr>
        <w:tab/>
        <w:t>2000</w:t>
      </w:r>
      <w:r w:rsidRPr="001F4D1F">
        <w:rPr>
          <w:lang w:val="fr-CH"/>
        </w:rPr>
        <w:tab/>
        <w:t>0</w:t>
      </w:r>
      <w:r w:rsidRPr="001F4D1F">
        <w:rPr>
          <w:lang w:val="fr-CH"/>
        </w:rPr>
        <w:tab/>
        <w:t>Obuch et al. (2016): Slovak Raptor J. 10: 1–50</w:t>
      </w:r>
    </w:p>
    <w:p w:rsidR="001F4D1F" w:rsidRPr="001F4D1F" w:rsidRDefault="001F4D1F" w:rsidP="00866E3E">
      <w:pPr>
        <w:pStyle w:val="rawdata"/>
      </w:pPr>
      <w:r w:rsidRPr="001F4D1F">
        <w:rPr>
          <w:lang w:val="fr-CH"/>
        </w:rPr>
        <w:t>3537</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0.084</w:t>
      </w:r>
      <w:r w:rsidRPr="001F4D1F">
        <w:rPr>
          <w:lang w:val="fr-CH"/>
        </w:rPr>
        <w:tab/>
        <w:t xml:space="preserve">Libois (1984): Cah. </w:t>
      </w:r>
      <w:r w:rsidRPr="001F4D1F">
        <w:t>Ethol. appl. 4 (2): 1–202</w:t>
      </w:r>
    </w:p>
    <w:p w:rsidR="001F4D1F" w:rsidRPr="00123F75" w:rsidRDefault="001F4D1F" w:rsidP="00866E3E">
      <w:pPr>
        <w:pStyle w:val="rawdata"/>
        <w:rPr>
          <w:lang w:val="pt-PT"/>
        </w:rPr>
      </w:pPr>
      <w:r w:rsidRPr="001F4D1F">
        <w:t>3617</w:t>
      </w:r>
      <w:r w:rsidRPr="001F4D1F">
        <w:tab/>
        <w:t>Tyto alba</w:t>
      </w:r>
      <w:r w:rsidRPr="001F4D1F">
        <w:tab/>
        <w:t>C-Eu</w:t>
      </w:r>
      <w:r w:rsidRPr="001F4D1F">
        <w:tab/>
        <w:t>S</w:t>
      </w:r>
      <w:r w:rsidRPr="001F4D1F">
        <w:tab/>
        <w:t>1975</w:t>
      </w:r>
      <w:r w:rsidRPr="001F4D1F">
        <w:tab/>
        <w:t>0</w:t>
      </w:r>
      <w:r w:rsidRPr="001F4D1F">
        <w:tab/>
        <w:t xml:space="preserve">Libois (1984): Cah. Ethol. appl. </w:t>
      </w:r>
      <w:r w:rsidRPr="00123F75">
        <w:rPr>
          <w:lang w:val="pt-PT"/>
        </w:rPr>
        <w:t>4 (2): 1–202</w:t>
      </w:r>
    </w:p>
    <w:p w:rsidR="001F4D1F" w:rsidRPr="00123F75" w:rsidRDefault="001F4D1F" w:rsidP="00866E3E">
      <w:pPr>
        <w:pStyle w:val="rawdata"/>
        <w:rPr>
          <w:lang w:val="pt-PT"/>
        </w:rPr>
      </w:pPr>
      <w:r w:rsidRPr="00123F75">
        <w:rPr>
          <w:lang w:val="pt-PT"/>
        </w:rPr>
        <w:t>6554</w:t>
      </w:r>
      <w:r w:rsidRPr="00123F75">
        <w:rPr>
          <w:lang w:val="pt-PT"/>
        </w:rPr>
        <w:tab/>
        <w:t>Tyto alba</w:t>
      </w:r>
      <w:r w:rsidRPr="00123F75">
        <w:rPr>
          <w:lang w:val="pt-PT"/>
        </w:rPr>
        <w:tab/>
        <w:t>C-Eu</w:t>
      </w:r>
      <w:r w:rsidRPr="00123F75">
        <w:rPr>
          <w:lang w:val="pt-PT"/>
        </w:rPr>
        <w:tab/>
        <w:t>U</w:t>
      </w:r>
      <w:r w:rsidRPr="00123F75">
        <w:rPr>
          <w:lang w:val="pt-PT"/>
        </w:rPr>
        <w:tab/>
        <w:t>1995</w:t>
      </w:r>
      <w:r w:rsidRPr="00123F75">
        <w:rPr>
          <w:lang w:val="pt-PT"/>
        </w:rPr>
        <w:tab/>
        <w:t>0.079</w:t>
      </w:r>
      <w:r w:rsidRPr="00123F75">
        <w:rPr>
          <w:lang w:val="pt-PT"/>
        </w:rPr>
        <w:tab/>
        <w:t>Obuch et al. (2016): Slovak Raptor J. 10: 1–50</w:t>
      </w:r>
    </w:p>
    <w:p w:rsidR="001F4D1F" w:rsidRPr="001F4D1F" w:rsidRDefault="001F4D1F" w:rsidP="00866E3E">
      <w:pPr>
        <w:pStyle w:val="rawdata"/>
        <w:rPr>
          <w:lang w:val="de-CH"/>
        </w:rPr>
      </w:pPr>
      <w:r w:rsidRPr="00123F75">
        <w:rPr>
          <w:lang w:val="pt-PT"/>
        </w:rPr>
        <w:t>5506</w:t>
      </w:r>
      <w:r w:rsidRPr="00123F75">
        <w:rPr>
          <w:lang w:val="pt-PT"/>
        </w:rPr>
        <w:tab/>
        <w:t>Tyto alba</w:t>
      </w:r>
      <w:r w:rsidRPr="00123F75">
        <w:rPr>
          <w:lang w:val="pt-PT"/>
        </w:rPr>
        <w:tab/>
        <w:t>C-Eu</w:t>
      </w:r>
      <w:r w:rsidRPr="00123F75">
        <w:rPr>
          <w:lang w:val="pt-PT"/>
        </w:rPr>
        <w:tab/>
        <w:t>S</w:t>
      </w:r>
      <w:r w:rsidRPr="00123F75">
        <w:rPr>
          <w:lang w:val="pt-PT"/>
        </w:rPr>
        <w:tab/>
        <w:t>2007</w:t>
      </w:r>
      <w:r w:rsidRPr="00123F75">
        <w:rPr>
          <w:lang w:val="pt-PT"/>
        </w:rPr>
        <w:tab/>
        <w:t>0</w:t>
      </w:r>
      <w:r w:rsidRPr="00123F75">
        <w:rPr>
          <w:lang w:val="pt-PT"/>
        </w:rPr>
        <w:tab/>
        <w:t xml:space="preserve">Lange (2009): Vogelkdl. </w:t>
      </w:r>
      <w:r w:rsidRPr="001F4D1F">
        <w:rPr>
          <w:lang w:val="de-CH"/>
        </w:rPr>
        <w:t>Ber. Küste Binnenland 8: 23–29</w:t>
      </w:r>
    </w:p>
    <w:p w:rsidR="001F4D1F" w:rsidRPr="001F4D1F" w:rsidRDefault="001F4D1F" w:rsidP="00866E3E">
      <w:pPr>
        <w:pStyle w:val="rawdata"/>
        <w:rPr>
          <w:lang w:val="fr-CH"/>
        </w:rPr>
      </w:pPr>
      <w:r w:rsidRPr="001F4D1F">
        <w:rPr>
          <w:lang w:val="de-CH"/>
        </w:rPr>
        <w:t>3571</w:t>
      </w:r>
      <w:r w:rsidRPr="001F4D1F">
        <w:rPr>
          <w:lang w:val="de-CH"/>
        </w:rPr>
        <w:tab/>
        <w:t>Tyto alba</w:t>
      </w:r>
      <w:r w:rsidRPr="001F4D1F">
        <w:rPr>
          <w:lang w:val="de-CH"/>
        </w:rPr>
        <w:tab/>
        <w:t>C-Eu</w:t>
      </w:r>
      <w:r w:rsidRPr="001F4D1F">
        <w:rPr>
          <w:lang w:val="de-CH"/>
        </w:rPr>
        <w:tab/>
        <w:t>S</w:t>
      </w:r>
      <w:r w:rsidRPr="001F4D1F">
        <w:rPr>
          <w:lang w:val="de-CH"/>
        </w:rPr>
        <w:tab/>
        <w:t>1979</w:t>
      </w:r>
      <w:r w:rsidRPr="001F4D1F">
        <w:rPr>
          <w:lang w:val="de-CH"/>
        </w:rPr>
        <w:tab/>
        <w:t>0.024</w:t>
      </w:r>
      <w:r w:rsidRPr="001F4D1F">
        <w:rPr>
          <w:lang w:val="de-CH"/>
        </w:rPr>
        <w:tab/>
        <w:t xml:space="preserve">Libois (1984): Cah. </w:t>
      </w:r>
      <w:r w:rsidRPr="001F4D1F">
        <w:rPr>
          <w:lang w:val="fr-CH"/>
        </w:rPr>
        <w:t>Ethol. appl. 4 (2): 1–202</w:t>
      </w:r>
    </w:p>
    <w:p w:rsidR="001F4D1F" w:rsidRPr="001F4D1F" w:rsidRDefault="001F4D1F" w:rsidP="00866E3E">
      <w:pPr>
        <w:pStyle w:val="rawdata"/>
        <w:rPr>
          <w:lang w:val="de-CH"/>
        </w:rPr>
      </w:pPr>
      <w:r w:rsidRPr="001F4D1F">
        <w:rPr>
          <w:lang w:val="fr-CH"/>
        </w:rPr>
        <w:t>3572</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0.006</w:t>
      </w:r>
      <w:r w:rsidRPr="001F4D1F">
        <w:rPr>
          <w:lang w:val="fr-CH"/>
        </w:rPr>
        <w:tab/>
        <w:t xml:space="preserve">Libois (1984): Cah. </w:t>
      </w:r>
      <w:r w:rsidRPr="001F4D1F">
        <w:rPr>
          <w:lang w:val="de-CH"/>
        </w:rPr>
        <w:t>Ethol. appl. 4 (2): 1–202</w:t>
      </w:r>
    </w:p>
    <w:p w:rsidR="001F4D1F" w:rsidRPr="001F4D1F" w:rsidRDefault="001F4D1F" w:rsidP="00866E3E">
      <w:pPr>
        <w:pStyle w:val="rawdata"/>
        <w:rPr>
          <w:lang w:val="de-CH"/>
        </w:rPr>
      </w:pPr>
      <w:r w:rsidRPr="001F4D1F">
        <w:rPr>
          <w:lang w:val="de-CH"/>
        </w:rPr>
        <w:t>5472</w:t>
      </w:r>
      <w:r w:rsidRPr="001F4D1F">
        <w:rPr>
          <w:lang w:val="de-CH"/>
        </w:rPr>
        <w:tab/>
        <w:t>Tyto alba</w:t>
      </w:r>
      <w:r w:rsidRPr="001F4D1F">
        <w:rPr>
          <w:lang w:val="de-CH"/>
        </w:rPr>
        <w:tab/>
        <w:t>C-Eu</w:t>
      </w:r>
      <w:r w:rsidRPr="001F4D1F">
        <w:rPr>
          <w:lang w:val="de-CH"/>
        </w:rPr>
        <w:tab/>
        <w:t>S</w:t>
      </w:r>
      <w:r w:rsidRPr="001F4D1F">
        <w:rPr>
          <w:lang w:val="de-CH"/>
        </w:rPr>
        <w:tab/>
        <w:t>2007</w:t>
      </w:r>
      <w:r w:rsidRPr="001F4D1F">
        <w:rPr>
          <w:lang w:val="de-CH"/>
        </w:rPr>
        <w:tab/>
        <w:t>0.004</w:t>
      </w:r>
      <w:r w:rsidRPr="001F4D1F">
        <w:rPr>
          <w:lang w:val="de-CH"/>
        </w:rPr>
        <w:tab/>
        <w:t>Lange (2008): Vogelkdl. Ber. Küste Binnenland 7: 62–63</w:t>
      </w:r>
    </w:p>
    <w:p w:rsidR="001F4D1F" w:rsidRPr="001F4D1F" w:rsidRDefault="001F4D1F" w:rsidP="00866E3E">
      <w:pPr>
        <w:pStyle w:val="rawdata"/>
        <w:rPr>
          <w:lang w:val="fr-CH"/>
        </w:rPr>
      </w:pPr>
      <w:r w:rsidRPr="001F4D1F">
        <w:rPr>
          <w:lang w:val="fr-CH"/>
        </w:rPr>
        <w:t>6681</w:t>
      </w:r>
      <w:r w:rsidRPr="001F4D1F">
        <w:rPr>
          <w:lang w:val="fr-CH"/>
        </w:rPr>
        <w:tab/>
        <w:t>Tyto alba</w:t>
      </w:r>
      <w:r w:rsidRPr="001F4D1F">
        <w:rPr>
          <w:lang w:val="fr-CH"/>
        </w:rPr>
        <w:tab/>
        <w:t>C-Eu</w:t>
      </w:r>
      <w:r w:rsidRPr="001F4D1F">
        <w:rPr>
          <w:lang w:val="fr-CH"/>
        </w:rPr>
        <w:tab/>
        <w:t>U</w:t>
      </w:r>
      <w:r w:rsidRPr="001F4D1F">
        <w:rPr>
          <w:lang w:val="fr-CH"/>
        </w:rPr>
        <w:tab/>
        <w:t>1999</w:t>
      </w:r>
      <w:r w:rsidRPr="001F4D1F">
        <w:rPr>
          <w:lang w:val="fr-CH"/>
        </w:rPr>
        <w:tab/>
        <w:t>0.009</w:t>
      </w:r>
      <w:r w:rsidRPr="001F4D1F">
        <w:rPr>
          <w:lang w:val="fr-CH"/>
        </w:rPr>
        <w:tab/>
        <w:t>Obuch et al. (2016): Slovak Raptor J. 10: 1–50</w:t>
      </w:r>
    </w:p>
    <w:p w:rsidR="001F4D1F" w:rsidRPr="00123F75" w:rsidRDefault="001F4D1F" w:rsidP="00866E3E">
      <w:pPr>
        <w:pStyle w:val="rawdata"/>
        <w:rPr>
          <w:lang w:val="pt-PT"/>
        </w:rPr>
      </w:pPr>
      <w:r w:rsidRPr="00123F75">
        <w:rPr>
          <w:lang w:val="pt-PT"/>
        </w:rPr>
        <w:t>9534</w:t>
      </w:r>
      <w:r w:rsidRPr="00123F75">
        <w:rPr>
          <w:lang w:val="pt-PT"/>
        </w:rPr>
        <w:tab/>
        <w:t>Tyto alba</w:t>
      </w:r>
      <w:r w:rsidRPr="00123F75">
        <w:rPr>
          <w:lang w:val="pt-PT"/>
        </w:rPr>
        <w:tab/>
        <w:t>C-Eu</w:t>
      </w:r>
      <w:r w:rsidRPr="00123F75">
        <w:rPr>
          <w:lang w:val="pt-PT"/>
        </w:rPr>
        <w:tab/>
        <w:t>S</w:t>
      </w:r>
      <w:r w:rsidRPr="00123F75">
        <w:rPr>
          <w:lang w:val="pt-PT"/>
        </w:rPr>
        <w:tab/>
        <w:t>1976</w:t>
      </w:r>
      <w:r w:rsidRPr="00123F75">
        <w:rPr>
          <w:lang w:val="pt-PT"/>
        </w:rPr>
        <w:tab/>
        <w:t>0.009</w:t>
      </w:r>
      <w:r w:rsidRPr="00123F75">
        <w:rPr>
          <w:lang w:val="pt-PT"/>
        </w:rPr>
        <w:tab/>
        <w:t>Bruijn (1994): Ardea 82: 1–109</w:t>
      </w:r>
    </w:p>
    <w:p w:rsidR="001F4D1F" w:rsidRPr="00123F75" w:rsidRDefault="001F4D1F" w:rsidP="00866E3E">
      <w:pPr>
        <w:pStyle w:val="rawdata"/>
        <w:rPr>
          <w:lang w:val="pt-PT"/>
        </w:rPr>
      </w:pPr>
      <w:r w:rsidRPr="00123F75">
        <w:rPr>
          <w:lang w:val="pt-PT"/>
        </w:rPr>
        <w:t>3721</w:t>
      </w:r>
      <w:r w:rsidRPr="00123F75">
        <w:rPr>
          <w:lang w:val="pt-PT"/>
        </w:rPr>
        <w:tab/>
        <w:t>Tyto alba</w:t>
      </w:r>
      <w:r w:rsidRPr="00123F75">
        <w:rPr>
          <w:lang w:val="pt-PT"/>
        </w:rPr>
        <w:tab/>
        <w:t>C-Eu</w:t>
      </w:r>
      <w:r w:rsidRPr="00123F75">
        <w:rPr>
          <w:lang w:val="pt-PT"/>
        </w:rPr>
        <w:tab/>
        <w:t>S</w:t>
      </w:r>
      <w:r w:rsidRPr="00123F75">
        <w:rPr>
          <w:lang w:val="pt-PT"/>
        </w:rPr>
        <w:tab/>
        <w:t>1974</w:t>
      </w:r>
      <w:r w:rsidRPr="00123F75">
        <w:rPr>
          <w:lang w:val="pt-PT"/>
        </w:rPr>
        <w:tab/>
        <w:t>0.004</w:t>
      </w:r>
      <w:r w:rsidRPr="00123F75">
        <w:rPr>
          <w:lang w:val="pt-PT"/>
        </w:rPr>
        <w:tab/>
        <w:t>Libois (1984): Cah. Ethol. appl. 4 (2): 1–202</w:t>
      </w:r>
    </w:p>
    <w:p w:rsidR="001F4D1F" w:rsidRPr="00123F75" w:rsidRDefault="001F4D1F" w:rsidP="00866E3E">
      <w:pPr>
        <w:pStyle w:val="rawdata"/>
        <w:rPr>
          <w:lang w:val="pt-PT"/>
        </w:rPr>
      </w:pPr>
      <w:r w:rsidRPr="00123F75">
        <w:rPr>
          <w:lang w:val="pt-PT"/>
        </w:rPr>
        <w:t>9535</w:t>
      </w:r>
      <w:r w:rsidRPr="00123F75">
        <w:rPr>
          <w:lang w:val="pt-PT"/>
        </w:rPr>
        <w:tab/>
        <w:t>Tyto alba</w:t>
      </w:r>
      <w:r w:rsidRPr="00123F75">
        <w:rPr>
          <w:lang w:val="pt-PT"/>
        </w:rPr>
        <w:tab/>
        <w:t>C-Eu</w:t>
      </w:r>
      <w:r w:rsidRPr="00123F75">
        <w:rPr>
          <w:lang w:val="pt-PT"/>
        </w:rPr>
        <w:tab/>
        <w:t>S</w:t>
      </w:r>
      <w:r w:rsidRPr="00123F75">
        <w:rPr>
          <w:lang w:val="pt-PT"/>
        </w:rPr>
        <w:tab/>
        <w:t>1976</w:t>
      </w:r>
      <w:r w:rsidRPr="00123F75">
        <w:rPr>
          <w:lang w:val="pt-PT"/>
        </w:rPr>
        <w:tab/>
        <w:t>0.033</w:t>
      </w:r>
      <w:r w:rsidRPr="00123F75">
        <w:rPr>
          <w:lang w:val="pt-PT"/>
        </w:rPr>
        <w:tab/>
        <w:t>Bruijn (1994): Ardea 82: 1–109</w:t>
      </w:r>
    </w:p>
    <w:p w:rsidR="001F4D1F" w:rsidRPr="001F4D1F" w:rsidRDefault="001F4D1F" w:rsidP="00866E3E">
      <w:pPr>
        <w:pStyle w:val="rawdata"/>
        <w:rPr>
          <w:lang w:val="fr-CH"/>
        </w:rPr>
      </w:pPr>
      <w:r w:rsidRPr="001F4D1F">
        <w:rPr>
          <w:lang w:val="fr-CH"/>
        </w:rPr>
        <w:t>8309</w:t>
      </w:r>
      <w:r w:rsidRPr="001F4D1F">
        <w:rPr>
          <w:lang w:val="fr-CH"/>
        </w:rPr>
        <w:tab/>
        <w:t>Tyto alba</w:t>
      </w:r>
      <w:r w:rsidRPr="001F4D1F">
        <w:rPr>
          <w:lang w:val="fr-CH"/>
        </w:rPr>
        <w:tab/>
        <w:t>C-Eu</w:t>
      </w:r>
      <w:r w:rsidRPr="001F4D1F">
        <w:rPr>
          <w:lang w:val="fr-CH"/>
        </w:rPr>
        <w:tab/>
        <w:t>U</w:t>
      </w:r>
      <w:r w:rsidRPr="001F4D1F">
        <w:rPr>
          <w:lang w:val="fr-CH"/>
        </w:rPr>
        <w:tab/>
        <w:t>1987</w:t>
      </w:r>
      <w:r w:rsidRPr="001F4D1F">
        <w:rPr>
          <w:lang w:val="fr-CH"/>
        </w:rPr>
        <w:tab/>
        <w:t>0.035</w:t>
      </w:r>
      <w:r w:rsidRPr="001F4D1F">
        <w:rPr>
          <w:lang w:val="fr-CH"/>
        </w:rPr>
        <w:tab/>
        <w:t>Lustrat (2002): La Voix de la forêt 1: 16–18</w:t>
      </w:r>
    </w:p>
    <w:p w:rsidR="001F4D1F" w:rsidRPr="001F4D1F" w:rsidRDefault="001F4D1F" w:rsidP="00866E3E">
      <w:pPr>
        <w:pStyle w:val="rawdata"/>
        <w:rPr>
          <w:lang w:val="fr-CH"/>
        </w:rPr>
      </w:pPr>
      <w:r w:rsidRPr="001F4D1F">
        <w:rPr>
          <w:lang w:val="fr-CH"/>
        </w:rPr>
        <w:t>6713</w:t>
      </w:r>
      <w:r w:rsidRPr="001F4D1F">
        <w:rPr>
          <w:lang w:val="fr-CH"/>
        </w:rPr>
        <w:tab/>
        <w:t>Tyto alba</w:t>
      </w:r>
      <w:r w:rsidRPr="001F4D1F">
        <w:rPr>
          <w:lang w:val="fr-CH"/>
        </w:rPr>
        <w:tab/>
        <w:t>C-Eu</w:t>
      </w:r>
      <w:r w:rsidRPr="001F4D1F">
        <w:rPr>
          <w:lang w:val="fr-CH"/>
        </w:rPr>
        <w:tab/>
        <w:t>S</w:t>
      </w:r>
      <w:r w:rsidRPr="001F4D1F">
        <w:rPr>
          <w:lang w:val="fr-CH"/>
        </w:rPr>
        <w:tab/>
        <w:t>1962</w:t>
      </w:r>
      <w:r w:rsidRPr="001F4D1F">
        <w:rPr>
          <w:lang w:val="fr-CH"/>
        </w:rPr>
        <w:tab/>
        <w:t>0</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6552</w:t>
      </w:r>
      <w:r w:rsidRPr="001F4D1F">
        <w:rPr>
          <w:lang w:val="fr-CH"/>
        </w:rPr>
        <w:tab/>
        <w:t>Tyto alba</w:t>
      </w:r>
      <w:r w:rsidRPr="001F4D1F">
        <w:rPr>
          <w:lang w:val="fr-CH"/>
        </w:rPr>
        <w:tab/>
        <w:t>C-Eu</w:t>
      </w:r>
      <w:r w:rsidRPr="001F4D1F">
        <w:rPr>
          <w:lang w:val="fr-CH"/>
        </w:rPr>
        <w:tab/>
        <w:t>W</w:t>
      </w:r>
      <w:r w:rsidRPr="001F4D1F">
        <w:rPr>
          <w:lang w:val="fr-CH"/>
        </w:rPr>
        <w:tab/>
        <w:t>2003</w:t>
      </w:r>
      <w:r w:rsidRPr="001F4D1F">
        <w:rPr>
          <w:lang w:val="fr-CH"/>
        </w:rPr>
        <w:tab/>
        <w:t>0.063</w:t>
      </w:r>
      <w:r w:rsidRPr="001F4D1F">
        <w:rPr>
          <w:lang w:val="fr-CH"/>
        </w:rPr>
        <w:tab/>
        <w:t>Obuch et al. (2016): Slovak Raptor J. 10: 1–50</w:t>
      </w:r>
    </w:p>
    <w:p w:rsidR="001F4D1F" w:rsidRPr="001F4D1F" w:rsidRDefault="001F4D1F" w:rsidP="00866E3E">
      <w:pPr>
        <w:pStyle w:val="rawdata"/>
        <w:rPr>
          <w:lang w:val="de-CH"/>
        </w:rPr>
      </w:pPr>
      <w:r w:rsidRPr="001F4D1F">
        <w:rPr>
          <w:lang w:val="de-CH"/>
        </w:rPr>
        <w:t>6771</w:t>
      </w:r>
      <w:r w:rsidRPr="001F4D1F">
        <w:rPr>
          <w:lang w:val="de-CH"/>
        </w:rPr>
        <w:tab/>
        <w:t>Tyto alba</w:t>
      </w:r>
      <w:r w:rsidRPr="001F4D1F">
        <w:rPr>
          <w:lang w:val="de-CH"/>
        </w:rPr>
        <w:tab/>
        <w:t>C-Eu</w:t>
      </w:r>
      <w:r w:rsidRPr="001F4D1F">
        <w:rPr>
          <w:lang w:val="de-CH"/>
        </w:rPr>
        <w:tab/>
        <w:t>U</w:t>
      </w:r>
      <w:r w:rsidRPr="001F4D1F">
        <w:rPr>
          <w:lang w:val="de-CH"/>
        </w:rPr>
        <w:tab/>
        <w:t>1994</w:t>
      </w:r>
      <w:r w:rsidRPr="001F4D1F">
        <w:rPr>
          <w:lang w:val="de-CH"/>
        </w:rPr>
        <w:tab/>
        <w:t>0.006</w:t>
      </w:r>
      <w:r w:rsidRPr="001F4D1F">
        <w:rPr>
          <w:lang w:val="de-CH"/>
        </w:rPr>
        <w:tab/>
        <w:t>Ruprecht et al. (1998): Bad. Fizjograf. Pol. Zach. 45: 81–10</w:t>
      </w:r>
    </w:p>
    <w:p w:rsidR="001F4D1F" w:rsidRPr="001F4D1F" w:rsidRDefault="001F4D1F" w:rsidP="00866E3E">
      <w:pPr>
        <w:pStyle w:val="rawdata"/>
        <w:rPr>
          <w:lang w:val="de-CH"/>
        </w:rPr>
      </w:pPr>
      <w:r w:rsidRPr="001F4D1F">
        <w:rPr>
          <w:lang w:val="de-CH"/>
        </w:rPr>
        <w:t>7628</w:t>
      </w:r>
      <w:r w:rsidRPr="001F4D1F">
        <w:rPr>
          <w:lang w:val="de-CH"/>
        </w:rPr>
        <w:tab/>
        <w:t>Tyto alba</w:t>
      </w:r>
      <w:r w:rsidRPr="001F4D1F">
        <w:rPr>
          <w:lang w:val="de-CH"/>
        </w:rPr>
        <w:tab/>
        <w:t>C-Eu</w:t>
      </w:r>
      <w:r w:rsidRPr="001F4D1F">
        <w:rPr>
          <w:lang w:val="de-CH"/>
        </w:rPr>
        <w:tab/>
        <w:t>S</w:t>
      </w:r>
      <w:r w:rsidRPr="001F4D1F">
        <w:rPr>
          <w:lang w:val="de-CH"/>
        </w:rPr>
        <w:tab/>
        <w:t>2005</w:t>
      </w:r>
      <w:r w:rsidRPr="001F4D1F">
        <w:rPr>
          <w:lang w:val="de-CH"/>
        </w:rPr>
        <w:tab/>
        <w:t>0</w:t>
      </w:r>
      <w:r w:rsidRPr="001F4D1F">
        <w:rPr>
          <w:lang w:val="de-CH"/>
        </w:rPr>
        <w:tab/>
        <w:t>Lange (2008): Vogelkdl. Ber. Küste Binnenland 7: 91–117</w:t>
      </w:r>
    </w:p>
    <w:p w:rsidR="001F4D1F" w:rsidRPr="001F4D1F" w:rsidRDefault="001F4D1F" w:rsidP="00866E3E">
      <w:pPr>
        <w:pStyle w:val="rawdata"/>
        <w:rPr>
          <w:lang w:val="fr-CH"/>
        </w:rPr>
      </w:pPr>
      <w:r w:rsidRPr="009F3630">
        <w:rPr>
          <w:lang w:val="fr-CH"/>
        </w:rPr>
        <w:t>6509</w:t>
      </w:r>
      <w:r w:rsidRPr="009F3630">
        <w:rPr>
          <w:lang w:val="fr-CH"/>
        </w:rPr>
        <w:tab/>
        <w:t>Tyto alba</w:t>
      </w:r>
      <w:r w:rsidRPr="009F3630">
        <w:rPr>
          <w:lang w:val="fr-CH"/>
        </w:rPr>
        <w:tab/>
        <w:t>C-Eu</w:t>
      </w:r>
      <w:r w:rsidRPr="009F3630">
        <w:rPr>
          <w:lang w:val="fr-CH"/>
        </w:rPr>
        <w:tab/>
        <w:t>U</w:t>
      </w:r>
      <w:r w:rsidRPr="009F3630">
        <w:rPr>
          <w:lang w:val="fr-CH"/>
        </w:rPr>
        <w:tab/>
        <w:t>1990</w:t>
      </w:r>
      <w:r w:rsidRPr="009F3630">
        <w:rPr>
          <w:lang w:val="fr-CH"/>
        </w:rPr>
        <w:tab/>
        <w:t>0.09</w:t>
      </w:r>
      <w:r w:rsidRPr="009F3630">
        <w:rPr>
          <w:lang w:val="fr-CH"/>
        </w:rPr>
        <w:tab/>
        <w:t xml:space="preserve">Obuch et al. </w:t>
      </w:r>
      <w:r w:rsidRPr="001F4D1F">
        <w:rPr>
          <w:lang w:val="fr-CH"/>
        </w:rPr>
        <w:t>(2016): Slovak Raptor J. 10: 1–50</w:t>
      </w:r>
    </w:p>
    <w:p w:rsidR="001F4D1F" w:rsidRPr="001F4D1F" w:rsidRDefault="001F4D1F" w:rsidP="00866E3E">
      <w:pPr>
        <w:pStyle w:val="rawdata"/>
      </w:pPr>
      <w:r w:rsidRPr="001F4D1F">
        <w:rPr>
          <w:lang w:val="fr-CH"/>
        </w:rPr>
        <w:t>3718</w:t>
      </w:r>
      <w:r w:rsidRPr="001F4D1F">
        <w:rPr>
          <w:lang w:val="fr-CH"/>
        </w:rPr>
        <w:tab/>
        <w:t>Tyto alba</w:t>
      </w:r>
      <w:r w:rsidRPr="001F4D1F">
        <w:rPr>
          <w:lang w:val="fr-CH"/>
        </w:rPr>
        <w:tab/>
        <w:t>C-Eu</w:t>
      </w:r>
      <w:r w:rsidRPr="001F4D1F">
        <w:rPr>
          <w:lang w:val="fr-CH"/>
        </w:rPr>
        <w:tab/>
        <w:t>U</w:t>
      </w:r>
      <w:r w:rsidRPr="001F4D1F">
        <w:rPr>
          <w:lang w:val="fr-CH"/>
        </w:rPr>
        <w:tab/>
        <w:t>1974</w:t>
      </w:r>
      <w:r w:rsidRPr="001F4D1F">
        <w:rPr>
          <w:lang w:val="fr-CH"/>
        </w:rPr>
        <w:tab/>
        <w:t>0.055</w:t>
      </w:r>
      <w:r w:rsidRPr="001F4D1F">
        <w:rPr>
          <w:lang w:val="fr-CH"/>
        </w:rPr>
        <w:tab/>
        <w:t xml:space="preserve">Libois (1984): Cah. </w:t>
      </w:r>
      <w:r w:rsidRPr="001F4D1F">
        <w:t>Ethol. appl. 4 (2): 1–202</w:t>
      </w:r>
    </w:p>
    <w:p w:rsidR="001F4D1F" w:rsidRPr="00123F75" w:rsidRDefault="001F4D1F" w:rsidP="00866E3E">
      <w:pPr>
        <w:pStyle w:val="rawdata"/>
        <w:rPr>
          <w:lang w:val="pt-PT"/>
        </w:rPr>
      </w:pPr>
      <w:r w:rsidRPr="001F4D1F">
        <w:t>6595</w:t>
      </w:r>
      <w:r w:rsidRPr="001F4D1F">
        <w:tab/>
        <w:t>Tyto alba</w:t>
      </w:r>
      <w:r w:rsidRPr="001F4D1F">
        <w:tab/>
        <w:t>C-Eu</w:t>
      </w:r>
      <w:r w:rsidRPr="001F4D1F">
        <w:tab/>
        <w:t>S</w:t>
      </w:r>
      <w:r w:rsidRPr="001F4D1F">
        <w:tab/>
        <w:t>2001</w:t>
      </w:r>
      <w:r w:rsidRPr="001F4D1F">
        <w:tab/>
        <w:t>0.11</w:t>
      </w:r>
      <w:r w:rsidRPr="001F4D1F">
        <w:tab/>
        <w:t xml:space="preserve">Obuch et al. </w:t>
      </w:r>
      <w:r w:rsidRPr="00123F75">
        <w:rPr>
          <w:lang w:val="pt-PT"/>
        </w:rPr>
        <w:t>(2016): Slovak Raptor J. 10: 1–50</w:t>
      </w:r>
    </w:p>
    <w:p w:rsidR="001F4D1F" w:rsidRPr="001F4D1F" w:rsidRDefault="001F4D1F" w:rsidP="00866E3E">
      <w:pPr>
        <w:pStyle w:val="rawdata"/>
        <w:rPr>
          <w:lang w:val="de-CH"/>
        </w:rPr>
      </w:pPr>
      <w:r w:rsidRPr="001F4D1F">
        <w:rPr>
          <w:lang w:val="de-CH"/>
        </w:rPr>
        <w:t>4251</w:t>
      </w:r>
      <w:r w:rsidRPr="001F4D1F">
        <w:rPr>
          <w:lang w:val="de-CH"/>
        </w:rPr>
        <w:tab/>
        <w:t>Tyto alba</w:t>
      </w:r>
      <w:r w:rsidRPr="001F4D1F">
        <w:rPr>
          <w:lang w:val="de-CH"/>
        </w:rPr>
        <w:tab/>
        <w:t>C-Eu</w:t>
      </w:r>
      <w:r w:rsidRPr="001F4D1F">
        <w:rPr>
          <w:lang w:val="de-CH"/>
        </w:rPr>
        <w:tab/>
        <w:t>W</w:t>
      </w:r>
      <w:r w:rsidRPr="001F4D1F">
        <w:rPr>
          <w:lang w:val="de-CH"/>
        </w:rPr>
        <w:tab/>
        <w:t>2008</w:t>
      </w:r>
      <w:r w:rsidRPr="001F4D1F">
        <w:rPr>
          <w:lang w:val="de-CH"/>
        </w:rPr>
        <w:tab/>
        <w:t>0.266</w:t>
      </w:r>
      <w:r w:rsidRPr="001F4D1F">
        <w:rPr>
          <w:lang w:val="de-CH"/>
        </w:rPr>
        <w:tab/>
        <w:t>Lange (2014): Eulenwelt 2014: 38–40</w:t>
      </w:r>
    </w:p>
    <w:p w:rsidR="001F4D1F" w:rsidRPr="001F4D1F" w:rsidRDefault="001F4D1F" w:rsidP="00866E3E">
      <w:pPr>
        <w:pStyle w:val="rawdata"/>
        <w:rPr>
          <w:lang w:val="fr-CH"/>
        </w:rPr>
      </w:pPr>
      <w:r w:rsidRPr="001F4D1F">
        <w:rPr>
          <w:lang w:val="fr-CH"/>
        </w:rPr>
        <w:t>3539</w:t>
      </w:r>
      <w:r w:rsidRPr="001F4D1F">
        <w:rPr>
          <w:lang w:val="fr-CH"/>
        </w:rPr>
        <w:tab/>
        <w:t>Tyto alba</w:t>
      </w:r>
      <w:r w:rsidRPr="001F4D1F">
        <w:rPr>
          <w:lang w:val="fr-CH"/>
        </w:rPr>
        <w:tab/>
        <w:t>C-Eu</w:t>
      </w:r>
      <w:r w:rsidRPr="001F4D1F">
        <w:rPr>
          <w:lang w:val="fr-CH"/>
        </w:rPr>
        <w:tab/>
        <w:t>S</w:t>
      </w:r>
      <w:r w:rsidRPr="001F4D1F">
        <w:rPr>
          <w:lang w:val="fr-CH"/>
        </w:rPr>
        <w:tab/>
        <w:t>1977</w:t>
      </w:r>
      <w:r w:rsidRPr="001F4D1F">
        <w:rPr>
          <w:lang w:val="fr-CH"/>
        </w:rPr>
        <w:tab/>
        <w:t>0.006</w:t>
      </w:r>
      <w:r w:rsidRPr="001F4D1F">
        <w:rPr>
          <w:lang w:val="fr-CH"/>
        </w:rPr>
        <w:tab/>
        <w:t>Libois (1984): Cah. Ethol. appl. 4 (2): 1–202</w:t>
      </w:r>
    </w:p>
    <w:p w:rsidR="001F4D1F" w:rsidRPr="001F4D1F" w:rsidRDefault="001F4D1F" w:rsidP="00866E3E">
      <w:pPr>
        <w:pStyle w:val="rawdata"/>
        <w:rPr>
          <w:lang w:val="de-CH"/>
        </w:rPr>
      </w:pPr>
      <w:r w:rsidRPr="001F4D1F">
        <w:rPr>
          <w:lang w:val="fr-CH"/>
        </w:rPr>
        <w:t>3553</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0.003</w:t>
      </w:r>
      <w:r w:rsidRPr="001F4D1F">
        <w:rPr>
          <w:lang w:val="fr-CH"/>
        </w:rPr>
        <w:tab/>
        <w:t xml:space="preserve">Libois (1984): Cah. </w:t>
      </w:r>
      <w:r w:rsidRPr="001F4D1F">
        <w:rPr>
          <w:lang w:val="de-CH"/>
        </w:rPr>
        <w:t>Ethol. appl. 4 (2): 1–202</w:t>
      </w:r>
    </w:p>
    <w:p w:rsidR="001F4D1F" w:rsidRPr="001F4D1F" w:rsidRDefault="001F4D1F" w:rsidP="00866E3E">
      <w:pPr>
        <w:pStyle w:val="rawdata"/>
        <w:rPr>
          <w:lang w:val="de-CH"/>
        </w:rPr>
      </w:pPr>
      <w:r w:rsidRPr="001F4D1F">
        <w:rPr>
          <w:lang w:val="de-CH"/>
        </w:rPr>
        <w:t>1645</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0.037</w:t>
      </w:r>
      <w:r w:rsidRPr="001F4D1F">
        <w:rPr>
          <w:lang w:val="de-CH"/>
        </w:rPr>
        <w:tab/>
        <w:t>Bethge (1975): Abh. Naturwiss. Ver. Würzburg 16: 19–34</w:t>
      </w:r>
    </w:p>
    <w:p w:rsidR="001F4D1F" w:rsidRPr="001F4D1F" w:rsidRDefault="001F4D1F" w:rsidP="00866E3E">
      <w:pPr>
        <w:pStyle w:val="rawdata"/>
        <w:rPr>
          <w:lang w:val="fr-CH"/>
        </w:rPr>
      </w:pPr>
      <w:r w:rsidRPr="009F3630">
        <w:rPr>
          <w:lang w:val="fr-CH"/>
        </w:rPr>
        <w:t>1672</w:t>
      </w:r>
      <w:r w:rsidRPr="009F3630">
        <w:rPr>
          <w:lang w:val="fr-CH"/>
        </w:rPr>
        <w:tab/>
        <w:t>Tyto alba</w:t>
      </w:r>
      <w:r w:rsidRPr="009F3630">
        <w:rPr>
          <w:lang w:val="fr-CH"/>
        </w:rPr>
        <w:tab/>
        <w:t>C-Eu</w:t>
      </w:r>
      <w:r w:rsidRPr="009F3630">
        <w:rPr>
          <w:lang w:val="fr-CH"/>
        </w:rPr>
        <w:tab/>
        <w:t>S</w:t>
      </w:r>
      <w:r w:rsidRPr="009F3630">
        <w:rPr>
          <w:lang w:val="fr-CH"/>
        </w:rPr>
        <w:tab/>
        <w:t>1982</w:t>
      </w:r>
      <w:r w:rsidRPr="009F3630">
        <w:rPr>
          <w:lang w:val="fr-CH"/>
        </w:rPr>
        <w:tab/>
        <w:t>0</w:t>
      </w:r>
      <w:r w:rsidRPr="009F3630">
        <w:rPr>
          <w:lang w:val="fr-CH"/>
        </w:rPr>
        <w:tab/>
        <w:t xml:space="preserve">Anker et al. </w:t>
      </w:r>
      <w:r w:rsidRPr="001F4D1F">
        <w:rPr>
          <w:lang w:val="fr-CH"/>
        </w:rPr>
        <w:t>(1983): Bull. Soc. Protectrice Oiseaux Delémont</w:t>
      </w:r>
    </w:p>
    <w:p w:rsidR="001F4D1F" w:rsidRPr="009F3630" w:rsidRDefault="001F4D1F" w:rsidP="00866E3E">
      <w:pPr>
        <w:pStyle w:val="rawdata"/>
        <w:rPr>
          <w:lang w:val="fr-CH"/>
        </w:rPr>
      </w:pPr>
      <w:r w:rsidRPr="001F4D1F">
        <w:rPr>
          <w:lang w:val="fr-CH"/>
        </w:rPr>
        <w:t>6683</w:t>
      </w:r>
      <w:r w:rsidRPr="001F4D1F">
        <w:rPr>
          <w:lang w:val="fr-CH"/>
        </w:rPr>
        <w:tab/>
        <w:t>Tyto alba</w:t>
      </w:r>
      <w:r w:rsidRPr="001F4D1F">
        <w:rPr>
          <w:lang w:val="fr-CH"/>
        </w:rPr>
        <w:tab/>
        <w:t>C-Eu</w:t>
      </w:r>
      <w:r w:rsidRPr="001F4D1F">
        <w:rPr>
          <w:lang w:val="fr-CH"/>
        </w:rPr>
        <w:tab/>
        <w:t>S</w:t>
      </w:r>
      <w:r w:rsidRPr="001F4D1F">
        <w:rPr>
          <w:lang w:val="fr-CH"/>
        </w:rPr>
        <w:tab/>
        <w:t>1980</w:t>
      </w:r>
      <w:r w:rsidRPr="001F4D1F">
        <w:rPr>
          <w:lang w:val="fr-CH"/>
        </w:rPr>
        <w:tab/>
        <w:t>0.017</w:t>
      </w:r>
      <w:r w:rsidRPr="001F4D1F">
        <w:rPr>
          <w:lang w:val="fr-CH"/>
        </w:rPr>
        <w:tab/>
        <w:t xml:space="preserve">Obuch et al. </w:t>
      </w:r>
      <w:r w:rsidRPr="009F3630">
        <w:rPr>
          <w:lang w:val="fr-CH"/>
        </w:rPr>
        <w:t>(2016): Slovak Raptor J. 10: 1–50</w:t>
      </w:r>
    </w:p>
    <w:p w:rsidR="001F4D1F" w:rsidRPr="001F4D1F" w:rsidRDefault="001F4D1F" w:rsidP="00866E3E">
      <w:pPr>
        <w:pStyle w:val="rawdata"/>
        <w:rPr>
          <w:lang w:val="fr-CH"/>
        </w:rPr>
      </w:pPr>
      <w:r w:rsidRPr="009F3630">
        <w:rPr>
          <w:lang w:val="fr-CH"/>
        </w:rPr>
        <w:t>3616</w:t>
      </w:r>
      <w:r w:rsidRPr="009F3630">
        <w:rPr>
          <w:lang w:val="fr-CH"/>
        </w:rPr>
        <w:tab/>
        <w:t>Tyto alba</w:t>
      </w:r>
      <w:r w:rsidRPr="009F3630">
        <w:rPr>
          <w:lang w:val="fr-CH"/>
        </w:rPr>
        <w:tab/>
        <w:t>C-Eu</w:t>
      </w:r>
      <w:r w:rsidRPr="009F3630">
        <w:rPr>
          <w:lang w:val="fr-CH"/>
        </w:rPr>
        <w:tab/>
        <w:t>W</w:t>
      </w:r>
      <w:r w:rsidRPr="009F3630">
        <w:rPr>
          <w:lang w:val="fr-CH"/>
        </w:rPr>
        <w:tab/>
        <w:t>1978</w:t>
      </w:r>
      <w:r w:rsidRPr="009F3630">
        <w:rPr>
          <w:lang w:val="fr-CH"/>
        </w:rPr>
        <w:tab/>
        <w:t>0.004</w:t>
      </w:r>
      <w:r w:rsidRPr="009F3630">
        <w:rPr>
          <w:lang w:val="fr-CH"/>
        </w:rPr>
        <w:tab/>
        <w:t xml:space="preserve">Libois (1984): Cah. Ethol. appl. </w:t>
      </w:r>
      <w:r w:rsidRPr="001F4D1F">
        <w:rPr>
          <w:lang w:val="fr-CH"/>
        </w:rPr>
        <w:t>4 (2): 1–202</w:t>
      </w:r>
    </w:p>
    <w:p w:rsidR="001F4D1F" w:rsidRPr="001F4D1F" w:rsidRDefault="001F4D1F" w:rsidP="00866E3E">
      <w:pPr>
        <w:pStyle w:val="rawdata"/>
        <w:rPr>
          <w:lang w:val="fr-CH"/>
        </w:rPr>
      </w:pPr>
      <w:r w:rsidRPr="001F4D1F">
        <w:rPr>
          <w:lang w:val="fr-CH"/>
        </w:rPr>
        <w:t>3555</w:t>
      </w:r>
      <w:r w:rsidRPr="001F4D1F">
        <w:rPr>
          <w:lang w:val="fr-CH"/>
        </w:rPr>
        <w:tab/>
        <w:t>Tyto alba</w:t>
      </w:r>
      <w:r w:rsidRPr="001F4D1F">
        <w:rPr>
          <w:lang w:val="fr-CH"/>
        </w:rPr>
        <w:tab/>
        <w:t>C-Eu</w:t>
      </w:r>
      <w:r w:rsidRPr="001F4D1F">
        <w:rPr>
          <w:lang w:val="fr-CH"/>
        </w:rPr>
        <w:tab/>
        <w:t>S</w:t>
      </w:r>
      <w:r w:rsidRPr="001F4D1F">
        <w:rPr>
          <w:lang w:val="fr-CH"/>
        </w:rPr>
        <w:tab/>
        <w:t>1981</w:t>
      </w:r>
      <w:r w:rsidRPr="001F4D1F">
        <w:rPr>
          <w:lang w:val="fr-CH"/>
        </w:rPr>
        <w:tab/>
        <w:t>0.239</w:t>
      </w:r>
      <w:r w:rsidRPr="001F4D1F">
        <w:rPr>
          <w:lang w:val="fr-CH"/>
        </w:rPr>
        <w:tab/>
        <w:t>Libois (1984): Cah. Ethol. appl. 4 (2): 1–202</w:t>
      </w:r>
    </w:p>
    <w:p w:rsidR="001F4D1F" w:rsidRPr="001F4D1F" w:rsidRDefault="001F4D1F" w:rsidP="00866E3E">
      <w:pPr>
        <w:pStyle w:val="rawdata"/>
        <w:rPr>
          <w:lang w:val="de-CH"/>
        </w:rPr>
      </w:pPr>
      <w:r w:rsidRPr="001F4D1F">
        <w:rPr>
          <w:lang w:val="fr-CH"/>
        </w:rPr>
        <w:t>7575</w:t>
      </w:r>
      <w:r w:rsidRPr="001F4D1F">
        <w:rPr>
          <w:lang w:val="fr-CH"/>
        </w:rPr>
        <w:tab/>
        <w:t>Tyto alba</w:t>
      </w:r>
      <w:r w:rsidRPr="001F4D1F">
        <w:rPr>
          <w:lang w:val="fr-CH"/>
        </w:rPr>
        <w:tab/>
        <w:t>C-Eu</w:t>
      </w:r>
      <w:r w:rsidRPr="001F4D1F">
        <w:rPr>
          <w:lang w:val="fr-CH"/>
        </w:rPr>
        <w:tab/>
        <w:t>W</w:t>
      </w:r>
      <w:r w:rsidRPr="001F4D1F">
        <w:rPr>
          <w:lang w:val="fr-CH"/>
        </w:rPr>
        <w:tab/>
        <w:t>2007</w:t>
      </w:r>
      <w:r w:rsidRPr="001F4D1F">
        <w:rPr>
          <w:lang w:val="fr-CH"/>
        </w:rPr>
        <w:tab/>
        <w:t>0.001</w:t>
      </w:r>
      <w:r w:rsidRPr="001F4D1F">
        <w:rPr>
          <w:lang w:val="fr-CH"/>
        </w:rPr>
        <w:tab/>
        <w:t xml:space="preserve">Lange (2008): Vogelkdl. </w:t>
      </w:r>
      <w:r w:rsidRPr="001F4D1F">
        <w:rPr>
          <w:lang w:val="de-CH"/>
        </w:rPr>
        <w:t>Ber. Küste Binnenland 7: 91–117</w:t>
      </w:r>
    </w:p>
    <w:p w:rsidR="001F4D1F" w:rsidRPr="001F4D1F" w:rsidRDefault="001F4D1F" w:rsidP="00866E3E">
      <w:pPr>
        <w:pStyle w:val="rawdata"/>
      </w:pPr>
      <w:r w:rsidRPr="001F4D1F">
        <w:rPr>
          <w:lang w:val="de-CH"/>
        </w:rPr>
        <w:t>3640</w:t>
      </w:r>
      <w:r w:rsidRPr="001F4D1F">
        <w:rPr>
          <w:lang w:val="de-CH"/>
        </w:rPr>
        <w:tab/>
        <w:t>Tyto alba</w:t>
      </w:r>
      <w:r w:rsidRPr="001F4D1F">
        <w:rPr>
          <w:lang w:val="de-CH"/>
        </w:rPr>
        <w:tab/>
        <w:t>C-Eu</w:t>
      </w:r>
      <w:r w:rsidRPr="001F4D1F">
        <w:rPr>
          <w:lang w:val="de-CH"/>
        </w:rPr>
        <w:tab/>
        <w:t>S</w:t>
      </w:r>
      <w:r w:rsidRPr="001F4D1F">
        <w:rPr>
          <w:lang w:val="de-CH"/>
        </w:rPr>
        <w:tab/>
        <w:t>1979</w:t>
      </w:r>
      <w:r w:rsidRPr="001F4D1F">
        <w:rPr>
          <w:lang w:val="de-CH"/>
        </w:rPr>
        <w:tab/>
        <w:t>0.022</w:t>
      </w:r>
      <w:r w:rsidRPr="001F4D1F">
        <w:rPr>
          <w:lang w:val="de-CH"/>
        </w:rPr>
        <w:tab/>
        <w:t xml:space="preserve">Libois (1984): Cah. </w:t>
      </w:r>
      <w:r w:rsidRPr="001F4D1F">
        <w:t>Ethol. appl. 4 (2): 1–202</w:t>
      </w:r>
    </w:p>
    <w:p w:rsidR="001F4D1F" w:rsidRPr="00123F75" w:rsidRDefault="001F4D1F" w:rsidP="00866E3E">
      <w:pPr>
        <w:pStyle w:val="rawdata"/>
        <w:rPr>
          <w:lang w:val="pt-PT"/>
        </w:rPr>
      </w:pPr>
      <w:r w:rsidRPr="001F4D1F">
        <w:t>6679</w:t>
      </w:r>
      <w:r w:rsidRPr="001F4D1F">
        <w:tab/>
        <w:t>Tyto alba</w:t>
      </w:r>
      <w:r w:rsidRPr="001F4D1F">
        <w:tab/>
        <w:t>C-Eu</w:t>
      </w:r>
      <w:r w:rsidRPr="001F4D1F">
        <w:tab/>
        <w:t>S</w:t>
      </w:r>
      <w:r w:rsidRPr="001F4D1F">
        <w:tab/>
        <w:t>2002</w:t>
      </w:r>
      <w:r w:rsidRPr="001F4D1F">
        <w:tab/>
        <w:t>0.033</w:t>
      </w:r>
      <w:r w:rsidRPr="001F4D1F">
        <w:tab/>
        <w:t xml:space="preserve">Obuch et al. </w:t>
      </w:r>
      <w:r w:rsidRPr="00123F75">
        <w:rPr>
          <w:lang w:val="pt-PT"/>
        </w:rPr>
        <w:t>(2016): Slovak Raptor J. 10: 1–50</w:t>
      </w:r>
    </w:p>
    <w:p w:rsidR="001F4D1F" w:rsidRPr="001F4D1F" w:rsidRDefault="001F4D1F" w:rsidP="00866E3E">
      <w:pPr>
        <w:pStyle w:val="rawdata"/>
        <w:rPr>
          <w:lang w:val="de-CH"/>
        </w:rPr>
      </w:pPr>
      <w:r w:rsidRPr="001F4D1F">
        <w:rPr>
          <w:lang w:val="de-CH"/>
        </w:rPr>
        <w:t>4249</w:t>
      </w:r>
      <w:r w:rsidRPr="001F4D1F">
        <w:rPr>
          <w:lang w:val="de-CH"/>
        </w:rPr>
        <w:tab/>
        <w:t>Tyto alba</w:t>
      </w:r>
      <w:r w:rsidRPr="001F4D1F">
        <w:rPr>
          <w:lang w:val="de-CH"/>
        </w:rPr>
        <w:tab/>
        <w:t>C-Eu</w:t>
      </w:r>
      <w:r w:rsidRPr="001F4D1F">
        <w:rPr>
          <w:lang w:val="de-CH"/>
        </w:rPr>
        <w:tab/>
        <w:t>S</w:t>
      </w:r>
      <w:r w:rsidRPr="001F4D1F">
        <w:rPr>
          <w:lang w:val="de-CH"/>
        </w:rPr>
        <w:tab/>
        <w:t>2008</w:t>
      </w:r>
      <w:r w:rsidRPr="001F4D1F">
        <w:rPr>
          <w:lang w:val="de-CH"/>
        </w:rPr>
        <w:tab/>
        <w:t>0.041</w:t>
      </w:r>
      <w:r w:rsidRPr="001F4D1F">
        <w:rPr>
          <w:lang w:val="de-CH"/>
        </w:rPr>
        <w:tab/>
        <w:t>Lange (2014): Eulenwelt 2014: 38–40</w:t>
      </w:r>
    </w:p>
    <w:p w:rsidR="001F4D1F" w:rsidRPr="001F4D1F" w:rsidRDefault="001F4D1F" w:rsidP="00866E3E">
      <w:pPr>
        <w:pStyle w:val="rawdata"/>
        <w:rPr>
          <w:lang w:val="de-CH"/>
        </w:rPr>
      </w:pPr>
      <w:r w:rsidRPr="001F4D1F">
        <w:rPr>
          <w:lang w:val="de-CH"/>
        </w:rPr>
        <w:t>7631</w:t>
      </w:r>
      <w:r w:rsidRPr="001F4D1F">
        <w:rPr>
          <w:lang w:val="de-CH"/>
        </w:rPr>
        <w:tab/>
        <w:t>Tyto alba</w:t>
      </w:r>
      <w:r w:rsidRPr="001F4D1F">
        <w:rPr>
          <w:lang w:val="de-CH"/>
        </w:rPr>
        <w:tab/>
        <w:t>C-Eu</w:t>
      </w:r>
      <w:r w:rsidRPr="001F4D1F">
        <w:rPr>
          <w:lang w:val="de-CH"/>
        </w:rPr>
        <w:tab/>
        <w:t>S</w:t>
      </w:r>
      <w:r w:rsidRPr="001F4D1F">
        <w:rPr>
          <w:lang w:val="de-CH"/>
        </w:rPr>
        <w:tab/>
        <w:t>2007</w:t>
      </w:r>
      <w:r w:rsidRPr="001F4D1F">
        <w:rPr>
          <w:lang w:val="de-CH"/>
        </w:rPr>
        <w:tab/>
        <w:t>0.006</w:t>
      </w:r>
      <w:r w:rsidRPr="001F4D1F">
        <w:rPr>
          <w:lang w:val="de-CH"/>
        </w:rPr>
        <w:tab/>
        <w:t>Lange (2008): Vogelkdl. Ber. Küste Binnenland 7: 91–117</w:t>
      </w:r>
    </w:p>
    <w:p w:rsidR="001F4D1F" w:rsidRPr="001F4D1F" w:rsidRDefault="001F4D1F" w:rsidP="00866E3E">
      <w:pPr>
        <w:pStyle w:val="rawdata"/>
      </w:pPr>
      <w:r w:rsidRPr="001F4D1F">
        <w:rPr>
          <w:lang w:val="de-CH"/>
        </w:rPr>
        <w:t>6640</w:t>
      </w:r>
      <w:r w:rsidRPr="001F4D1F">
        <w:rPr>
          <w:lang w:val="de-CH"/>
        </w:rPr>
        <w:tab/>
        <w:t>Tyto alba</w:t>
      </w:r>
      <w:r w:rsidRPr="001F4D1F">
        <w:rPr>
          <w:lang w:val="de-CH"/>
        </w:rPr>
        <w:tab/>
        <w:t>C-Eu</w:t>
      </w:r>
      <w:r w:rsidRPr="001F4D1F">
        <w:rPr>
          <w:lang w:val="de-CH"/>
        </w:rPr>
        <w:tab/>
        <w:t>S</w:t>
      </w:r>
      <w:r w:rsidRPr="001F4D1F">
        <w:rPr>
          <w:lang w:val="de-CH"/>
        </w:rPr>
        <w:tab/>
        <w:t>1994</w:t>
      </w:r>
      <w:r w:rsidRPr="001F4D1F">
        <w:rPr>
          <w:lang w:val="de-CH"/>
        </w:rPr>
        <w:tab/>
        <w:t>0</w:t>
      </w:r>
      <w:r w:rsidRPr="001F4D1F">
        <w:rPr>
          <w:lang w:val="de-CH"/>
        </w:rPr>
        <w:tab/>
        <w:t xml:space="preserve">Obuch et al. </w:t>
      </w:r>
      <w:r w:rsidRPr="001F4D1F">
        <w:t>(2016): Slovak Raptor J. 10: 1–50</w:t>
      </w:r>
    </w:p>
    <w:p w:rsidR="001F4D1F" w:rsidRPr="00123F75" w:rsidRDefault="001F4D1F" w:rsidP="00866E3E">
      <w:pPr>
        <w:pStyle w:val="rawdata"/>
        <w:rPr>
          <w:lang w:val="pt-PT"/>
        </w:rPr>
      </w:pPr>
      <w:r w:rsidRPr="00123F75">
        <w:rPr>
          <w:lang w:val="pt-PT"/>
        </w:rPr>
        <w:t>6645</w:t>
      </w:r>
      <w:r w:rsidRPr="00123F75">
        <w:rPr>
          <w:lang w:val="pt-PT"/>
        </w:rPr>
        <w:tab/>
        <w:t>Tyto alba</w:t>
      </w:r>
      <w:r w:rsidRPr="00123F75">
        <w:rPr>
          <w:lang w:val="pt-PT"/>
        </w:rPr>
        <w:tab/>
        <w:t>C-Eu</w:t>
      </w:r>
      <w:r w:rsidRPr="00123F75">
        <w:rPr>
          <w:lang w:val="pt-PT"/>
        </w:rPr>
        <w:tab/>
        <w:t>S</w:t>
      </w:r>
      <w:r w:rsidRPr="00123F75">
        <w:rPr>
          <w:lang w:val="pt-PT"/>
        </w:rPr>
        <w:tab/>
        <w:t>2000</w:t>
      </w:r>
      <w:r w:rsidRPr="00123F75">
        <w:rPr>
          <w:lang w:val="pt-PT"/>
        </w:rPr>
        <w:tab/>
        <w:t>0</w:t>
      </w:r>
      <w:r w:rsidRPr="00123F75">
        <w:rPr>
          <w:lang w:val="pt-PT"/>
        </w:rPr>
        <w:tab/>
        <w:t>Obuch et al. (2016): Slovak Raptor J. 10: 1–50</w:t>
      </w:r>
    </w:p>
    <w:p w:rsidR="001F4D1F" w:rsidRPr="001F4D1F" w:rsidRDefault="001F4D1F" w:rsidP="00866E3E">
      <w:pPr>
        <w:pStyle w:val="rawdata"/>
        <w:rPr>
          <w:lang w:val="de-CH"/>
        </w:rPr>
      </w:pPr>
      <w:r w:rsidRPr="001F4D1F">
        <w:rPr>
          <w:lang w:val="de-CH"/>
        </w:rPr>
        <w:t>4257</w:t>
      </w:r>
      <w:r w:rsidRPr="001F4D1F">
        <w:rPr>
          <w:lang w:val="de-CH"/>
        </w:rPr>
        <w:tab/>
        <w:t>Tyto alba</w:t>
      </w:r>
      <w:r w:rsidRPr="001F4D1F">
        <w:rPr>
          <w:lang w:val="de-CH"/>
        </w:rPr>
        <w:tab/>
        <w:t>C-Eu</w:t>
      </w:r>
      <w:r w:rsidRPr="001F4D1F">
        <w:rPr>
          <w:lang w:val="de-CH"/>
        </w:rPr>
        <w:tab/>
        <w:t>S</w:t>
      </w:r>
      <w:r w:rsidRPr="001F4D1F">
        <w:rPr>
          <w:lang w:val="de-CH"/>
        </w:rPr>
        <w:tab/>
        <w:t>2011</w:t>
      </w:r>
      <w:r w:rsidRPr="001F4D1F">
        <w:rPr>
          <w:lang w:val="de-CH"/>
        </w:rPr>
        <w:tab/>
        <w:t>0.082</w:t>
      </w:r>
      <w:r w:rsidRPr="001F4D1F">
        <w:rPr>
          <w:lang w:val="de-CH"/>
        </w:rPr>
        <w:tab/>
        <w:t>Lange (2014): Eulenwelt 2014: 38–40</w:t>
      </w:r>
    </w:p>
    <w:p w:rsidR="001F4D1F" w:rsidRPr="001F4D1F" w:rsidRDefault="001F4D1F" w:rsidP="00866E3E">
      <w:pPr>
        <w:pStyle w:val="rawdata"/>
        <w:rPr>
          <w:lang w:val="fr-CH"/>
        </w:rPr>
      </w:pPr>
      <w:r w:rsidRPr="001F4D1F">
        <w:rPr>
          <w:lang w:val="fr-CH"/>
        </w:rPr>
        <w:t>3554</w:t>
      </w:r>
      <w:r w:rsidRPr="001F4D1F">
        <w:rPr>
          <w:lang w:val="fr-CH"/>
        </w:rPr>
        <w:tab/>
        <w:t>Tyto alba</w:t>
      </w:r>
      <w:r w:rsidRPr="001F4D1F">
        <w:rPr>
          <w:lang w:val="fr-CH"/>
        </w:rPr>
        <w:tab/>
        <w:t>C-Eu</w:t>
      </w:r>
      <w:r w:rsidRPr="001F4D1F">
        <w:rPr>
          <w:lang w:val="fr-CH"/>
        </w:rPr>
        <w:tab/>
        <w:t>S</w:t>
      </w:r>
      <w:r w:rsidRPr="001F4D1F">
        <w:rPr>
          <w:lang w:val="fr-CH"/>
        </w:rPr>
        <w:tab/>
        <w:t>1974</w:t>
      </w:r>
      <w:r w:rsidRPr="001F4D1F">
        <w:rPr>
          <w:lang w:val="fr-CH"/>
        </w:rPr>
        <w:tab/>
        <w:t>0.029</w:t>
      </w:r>
      <w:r w:rsidRPr="001F4D1F">
        <w:rPr>
          <w:lang w:val="fr-CH"/>
        </w:rPr>
        <w:tab/>
        <w:t>Libois (1984): Cah. Ethol. appl. 4 (2): 1–202</w:t>
      </w:r>
    </w:p>
    <w:p w:rsidR="001F4D1F" w:rsidRPr="001F4D1F" w:rsidRDefault="001F4D1F" w:rsidP="00866E3E">
      <w:pPr>
        <w:pStyle w:val="rawdata"/>
        <w:rPr>
          <w:lang w:val="fr-CH"/>
        </w:rPr>
      </w:pPr>
      <w:r w:rsidRPr="001F4D1F">
        <w:rPr>
          <w:lang w:val="fr-CH"/>
        </w:rPr>
        <w:t>7715</w:t>
      </w:r>
      <w:r w:rsidRPr="001F4D1F">
        <w:rPr>
          <w:lang w:val="fr-CH"/>
        </w:rPr>
        <w:tab/>
        <w:t>Tyto alba</w:t>
      </w:r>
      <w:r w:rsidRPr="001F4D1F">
        <w:rPr>
          <w:lang w:val="fr-CH"/>
        </w:rPr>
        <w:tab/>
        <w:t>C-Eu</w:t>
      </w:r>
      <w:r w:rsidRPr="001F4D1F">
        <w:rPr>
          <w:lang w:val="fr-CH"/>
        </w:rPr>
        <w:tab/>
        <w:t>S</w:t>
      </w:r>
      <w:r w:rsidRPr="001F4D1F">
        <w:rPr>
          <w:lang w:val="fr-CH"/>
        </w:rPr>
        <w:tab/>
        <w:t>1989</w:t>
      </w:r>
      <w:r w:rsidRPr="001F4D1F">
        <w:rPr>
          <w:lang w:val="fr-CH"/>
        </w:rPr>
        <w:tab/>
        <w:t>0</w:t>
      </w:r>
      <w:r w:rsidRPr="001F4D1F">
        <w:rPr>
          <w:lang w:val="fr-CH"/>
        </w:rPr>
        <w:tab/>
        <w:t>Leboulanger (2004): Le Petit Lérot 62: 15–20</w:t>
      </w:r>
    </w:p>
    <w:p w:rsidR="001F4D1F" w:rsidRPr="001F4D1F" w:rsidRDefault="001F4D1F" w:rsidP="00866E3E">
      <w:pPr>
        <w:pStyle w:val="rawdata"/>
        <w:rPr>
          <w:lang w:val="de-CH"/>
        </w:rPr>
      </w:pPr>
      <w:r w:rsidRPr="001F4D1F">
        <w:rPr>
          <w:lang w:val="de-CH"/>
        </w:rPr>
        <w:t>9571</w:t>
      </w:r>
      <w:r w:rsidRPr="001F4D1F">
        <w:rPr>
          <w:lang w:val="de-CH"/>
        </w:rPr>
        <w:tab/>
        <w:t>Tyto alba</w:t>
      </w:r>
      <w:r w:rsidRPr="001F4D1F">
        <w:rPr>
          <w:lang w:val="de-CH"/>
        </w:rPr>
        <w:tab/>
        <w:t>C-Eu</w:t>
      </w:r>
      <w:r w:rsidRPr="001F4D1F">
        <w:rPr>
          <w:lang w:val="de-CH"/>
        </w:rPr>
        <w:tab/>
        <w:t>U</w:t>
      </w:r>
      <w:r w:rsidRPr="001F4D1F">
        <w:rPr>
          <w:lang w:val="de-CH"/>
        </w:rPr>
        <w:tab/>
        <w:t>1977</w:t>
      </w:r>
      <w:r w:rsidRPr="001F4D1F">
        <w:rPr>
          <w:lang w:val="de-CH"/>
        </w:rPr>
        <w:tab/>
        <w:t>0.024</w:t>
      </w:r>
      <w:r w:rsidRPr="001F4D1F">
        <w:rPr>
          <w:lang w:val="de-CH"/>
        </w:rPr>
        <w:tab/>
        <w:t>Bethge &amp; Hayo (1979): Anz. ornithol. Ges. Bayern 18: 161–170</w:t>
      </w:r>
    </w:p>
    <w:p w:rsidR="001F4D1F" w:rsidRPr="001F4D1F" w:rsidRDefault="001F4D1F" w:rsidP="00866E3E">
      <w:pPr>
        <w:pStyle w:val="rawdata"/>
      </w:pPr>
      <w:r w:rsidRPr="001F4D1F">
        <w:t>6622</w:t>
      </w:r>
      <w:r w:rsidRPr="001F4D1F">
        <w:tab/>
        <w:t>Tyto alba</w:t>
      </w:r>
      <w:r w:rsidRPr="001F4D1F">
        <w:tab/>
        <w:t>C-Eu</w:t>
      </w:r>
      <w:r w:rsidRPr="001F4D1F">
        <w:tab/>
        <w:t>U</w:t>
      </w:r>
      <w:r w:rsidRPr="001F4D1F">
        <w:tab/>
        <w:t>1990</w:t>
      </w:r>
      <w:r w:rsidRPr="001F4D1F">
        <w:tab/>
        <w:t>0.042</w:t>
      </w:r>
      <w:r w:rsidRPr="001F4D1F">
        <w:tab/>
        <w:t>Obuch (1998): (cited in Urban)</w:t>
      </w:r>
    </w:p>
    <w:p w:rsidR="001F4D1F" w:rsidRPr="001F4D1F" w:rsidRDefault="001F4D1F" w:rsidP="00866E3E">
      <w:pPr>
        <w:pStyle w:val="rawdata"/>
        <w:rPr>
          <w:lang w:val="de-CH"/>
        </w:rPr>
      </w:pPr>
      <w:r w:rsidRPr="001F4D1F">
        <w:rPr>
          <w:lang w:val="fr-CH"/>
        </w:rPr>
        <w:t>3712</w:t>
      </w:r>
      <w:r w:rsidRPr="001F4D1F">
        <w:rPr>
          <w:lang w:val="fr-CH"/>
        </w:rPr>
        <w:tab/>
        <w:t>Tyto alba</w:t>
      </w:r>
      <w:r w:rsidRPr="001F4D1F">
        <w:rPr>
          <w:lang w:val="fr-CH"/>
        </w:rPr>
        <w:tab/>
        <w:t>C-Eu</w:t>
      </w:r>
      <w:r w:rsidRPr="001F4D1F">
        <w:rPr>
          <w:lang w:val="fr-CH"/>
        </w:rPr>
        <w:tab/>
        <w:t>U</w:t>
      </w:r>
      <w:r w:rsidRPr="001F4D1F">
        <w:rPr>
          <w:lang w:val="fr-CH"/>
        </w:rPr>
        <w:tab/>
        <w:t>1975</w:t>
      </w:r>
      <w:r w:rsidRPr="001F4D1F">
        <w:rPr>
          <w:lang w:val="fr-CH"/>
        </w:rPr>
        <w:tab/>
        <w:t>0</w:t>
      </w:r>
      <w:r w:rsidRPr="001F4D1F">
        <w:rPr>
          <w:lang w:val="fr-CH"/>
        </w:rPr>
        <w:tab/>
        <w:t xml:space="preserve">Libois (1984): Cah. </w:t>
      </w:r>
      <w:r w:rsidRPr="001F4D1F">
        <w:rPr>
          <w:lang w:val="de-CH"/>
        </w:rPr>
        <w:t>Ethol. appl. 4 (2): 1–202</w:t>
      </w:r>
    </w:p>
    <w:p w:rsidR="001F4D1F" w:rsidRPr="001F4D1F" w:rsidRDefault="001F4D1F" w:rsidP="00866E3E">
      <w:pPr>
        <w:pStyle w:val="rawdata"/>
        <w:rPr>
          <w:lang w:val="de-CH"/>
        </w:rPr>
      </w:pPr>
      <w:r w:rsidRPr="001F4D1F">
        <w:rPr>
          <w:lang w:val="de-CH"/>
        </w:rPr>
        <w:t>5471</w:t>
      </w:r>
      <w:r w:rsidRPr="001F4D1F">
        <w:rPr>
          <w:lang w:val="de-CH"/>
        </w:rPr>
        <w:tab/>
        <w:t>Tyto alba</w:t>
      </w:r>
      <w:r w:rsidRPr="001F4D1F">
        <w:rPr>
          <w:lang w:val="de-CH"/>
        </w:rPr>
        <w:tab/>
        <w:t>C-Eu</w:t>
      </w:r>
      <w:r w:rsidRPr="001F4D1F">
        <w:rPr>
          <w:lang w:val="de-CH"/>
        </w:rPr>
        <w:tab/>
        <w:t>W</w:t>
      </w:r>
      <w:r w:rsidRPr="001F4D1F">
        <w:rPr>
          <w:lang w:val="de-CH"/>
        </w:rPr>
        <w:tab/>
        <w:t>2006</w:t>
      </w:r>
      <w:r w:rsidRPr="001F4D1F">
        <w:rPr>
          <w:lang w:val="de-CH"/>
        </w:rPr>
        <w:tab/>
        <w:t>0.012</w:t>
      </w:r>
      <w:r w:rsidRPr="001F4D1F">
        <w:rPr>
          <w:lang w:val="de-CH"/>
        </w:rPr>
        <w:tab/>
        <w:t>Lange (2008): Vogelkdl. Ber. Küste Binnenland 7: 62–63</w:t>
      </w:r>
    </w:p>
    <w:p w:rsidR="001F4D1F" w:rsidRPr="001F4D1F" w:rsidRDefault="001F4D1F" w:rsidP="00866E3E">
      <w:pPr>
        <w:pStyle w:val="rawdata"/>
        <w:rPr>
          <w:lang w:val="fr-CH"/>
        </w:rPr>
      </w:pPr>
      <w:r w:rsidRPr="001F4D1F">
        <w:rPr>
          <w:lang w:val="fr-CH"/>
        </w:rPr>
        <w:t>7764</w:t>
      </w:r>
      <w:r w:rsidRPr="001F4D1F">
        <w:rPr>
          <w:lang w:val="fr-CH"/>
        </w:rPr>
        <w:tab/>
        <w:t>Tyto alba</w:t>
      </w:r>
      <w:r w:rsidRPr="001F4D1F">
        <w:rPr>
          <w:lang w:val="fr-CH"/>
        </w:rPr>
        <w:tab/>
        <w:t>C-Eu</w:t>
      </w:r>
      <w:r w:rsidRPr="001F4D1F">
        <w:rPr>
          <w:lang w:val="fr-CH"/>
        </w:rPr>
        <w:tab/>
        <w:t>W</w:t>
      </w:r>
      <w:r w:rsidRPr="001F4D1F">
        <w:rPr>
          <w:lang w:val="fr-CH"/>
        </w:rPr>
        <w:tab/>
        <w:t>1962</w:t>
      </w:r>
      <w:r w:rsidRPr="001F4D1F">
        <w:rPr>
          <w:lang w:val="fr-CH"/>
        </w:rPr>
        <w:tab/>
        <w:t>0</w:t>
      </w:r>
      <w:r w:rsidRPr="001F4D1F">
        <w:rPr>
          <w:lang w:val="fr-CH"/>
        </w:rPr>
        <w:tab/>
        <w:t>Thiollay (1968): Nos Oiseaux 29: 249–269</w:t>
      </w:r>
    </w:p>
    <w:p w:rsidR="001F4D1F" w:rsidRPr="001F4D1F" w:rsidRDefault="001F4D1F" w:rsidP="00866E3E">
      <w:pPr>
        <w:pStyle w:val="rawdata"/>
        <w:rPr>
          <w:lang w:val="fr-CH"/>
        </w:rPr>
      </w:pPr>
      <w:r w:rsidRPr="001F4D1F">
        <w:rPr>
          <w:lang w:val="fr-CH"/>
        </w:rPr>
        <w:t>3641</w:t>
      </w:r>
      <w:r w:rsidRPr="001F4D1F">
        <w:rPr>
          <w:lang w:val="fr-CH"/>
        </w:rPr>
        <w:tab/>
        <w:t>Tyto alba</w:t>
      </w:r>
      <w:r w:rsidRPr="001F4D1F">
        <w:rPr>
          <w:lang w:val="fr-CH"/>
        </w:rPr>
        <w:tab/>
        <w:t>C-Eu</w:t>
      </w:r>
      <w:r w:rsidRPr="001F4D1F">
        <w:rPr>
          <w:lang w:val="fr-CH"/>
        </w:rPr>
        <w:tab/>
        <w:t>S</w:t>
      </w:r>
      <w:r w:rsidRPr="001F4D1F">
        <w:rPr>
          <w:lang w:val="fr-CH"/>
        </w:rPr>
        <w:tab/>
        <w:t>1978</w:t>
      </w:r>
      <w:r w:rsidRPr="001F4D1F">
        <w:rPr>
          <w:lang w:val="fr-CH"/>
        </w:rPr>
        <w:tab/>
        <w:t>0.032</w:t>
      </w:r>
      <w:r w:rsidRPr="001F4D1F">
        <w:rPr>
          <w:lang w:val="fr-CH"/>
        </w:rPr>
        <w:tab/>
        <w:t>Libois (1984): Cah. Ethol. appl. 4 (2): 1–202</w:t>
      </w:r>
    </w:p>
    <w:p w:rsidR="001F4D1F" w:rsidRPr="001F4D1F" w:rsidRDefault="001F4D1F" w:rsidP="00866E3E">
      <w:pPr>
        <w:pStyle w:val="rawdata"/>
      </w:pPr>
      <w:r w:rsidRPr="001F4D1F">
        <w:rPr>
          <w:lang w:val="fr-CH"/>
        </w:rPr>
        <w:t>6680</w:t>
      </w:r>
      <w:r w:rsidRPr="001F4D1F">
        <w:rPr>
          <w:lang w:val="fr-CH"/>
        </w:rPr>
        <w:tab/>
        <w:t>Tyto alba</w:t>
      </w:r>
      <w:r w:rsidRPr="001F4D1F">
        <w:rPr>
          <w:lang w:val="fr-CH"/>
        </w:rPr>
        <w:tab/>
        <w:t>C-Eu</w:t>
      </w:r>
      <w:r w:rsidRPr="001F4D1F">
        <w:rPr>
          <w:lang w:val="fr-CH"/>
        </w:rPr>
        <w:tab/>
        <w:t>U</w:t>
      </w:r>
      <w:r w:rsidRPr="001F4D1F">
        <w:rPr>
          <w:lang w:val="fr-CH"/>
        </w:rPr>
        <w:tab/>
        <w:t>1994</w:t>
      </w:r>
      <w:r w:rsidRPr="001F4D1F">
        <w:rPr>
          <w:lang w:val="fr-CH"/>
        </w:rPr>
        <w:tab/>
        <w:t>0.008</w:t>
      </w:r>
      <w:r w:rsidRPr="001F4D1F">
        <w:rPr>
          <w:lang w:val="fr-CH"/>
        </w:rPr>
        <w:tab/>
        <w:t xml:space="preserve">Obuch et al. </w:t>
      </w:r>
      <w:r w:rsidRPr="001F4D1F">
        <w:t>(2016): Slovak Raptor J. 10: 1–50</w:t>
      </w:r>
    </w:p>
    <w:p w:rsidR="001F4D1F" w:rsidRPr="001F4D1F" w:rsidRDefault="001F4D1F" w:rsidP="00866E3E">
      <w:pPr>
        <w:pStyle w:val="rawdata"/>
      </w:pPr>
      <w:r w:rsidRPr="001F4D1F">
        <w:t>6717</w:t>
      </w:r>
      <w:r w:rsidRPr="001F4D1F">
        <w:tab/>
        <w:t>Tyto alba</w:t>
      </w:r>
      <w:r w:rsidRPr="001F4D1F">
        <w:tab/>
        <w:t>C-Eu</w:t>
      </w:r>
      <w:r w:rsidRPr="001F4D1F">
        <w:tab/>
        <w:t>S</w:t>
      </w:r>
      <w:r w:rsidRPr="001F4D1F">
        <w:tab/>
        <w:t>1962</w:t>
      </w:r>
      <w:r w:rsidRPr="001F4D1F">
        <w:tab/>
        <w:t>0</w:t>
      </w:r>
      <w:r w:rsidRPr="001F4D1F">
        <w:tab/>
        <w:t>Obuch et al. (2016): Slovak Raptor J. 10: 1–50</w:t>
      </w:r>
    </w:p>
    <w:p w:rsidR="001F4D1F" w:rsidRPr="001F4D1F" w:rsidRDefault="001F4D1F" w:rsidP="00866E3E">
      <w:pPr>
        <w:pStyle w:val="rawdata"/>
        <w:rPr>
          <w:lang w:val="fr-CH"/>
        </w:rPr>
      </w:pPr>
      <w:r w:rsidRPr="001F4D1F">
        <w:rPr>
          <w:lang w:val="fr-CH"/>
        </w:rPr>
        <w:t>6551</w:t>
      </w:r>
      <w:r w:rsidRPr="001F4D1F">
        <w:rPr>
          <w:lang w:val="fr-CH"/>
        </w:rPr>
        <w:tab/>
        <w:t>Tyto alba</w:t>
      </w:r>
      <w:r w:rsidRPr="001F4D1F">
        <w:rPr>
          <w:lang w:val="fr-CH"/>
        </w:rPr>
        <w:tab/>
        <w:t>C-Eu</w:t>
      </w:r>
      <w:r w:rsidRPr="001F4D1F">
        <w:rPr>
          <w:lang w:val="fr-CH"/>
        </w:rPr>
        <w:tab/>
        <w:t>U</w:t>
      </w:r>
      <w:r w:rsidRPr="001F4D1F">
        <w:rPr>
          <w:lang w:val="fr-CH"/>
        </w:rPr>
        <w:tab/>
        <w:t>1995</w:t>
      </w:r>
      <w:r w:rsidRPr="001F4D1F">
        <w:rPr>
          <w:lang w:val="fr-CH"/>
        </w:rPr>
        <w:tab/>
        <w:t>0.04</w:t>
      </w:r>
      <w:r w:rsidRPr="001F4D1F">
        <w:rPr>
          <w:lang w:val="fr-CH"/>
        </w:rPr>
        <w:tab/>
        <w:t>Obuch et al. (2016): Slovak Raptor J. 10: 1–50</w:t>
      </w:r>
    </w:p>
    <w:p w:rsidR="001F4D1F" w:rsidRPr="001F4D1F" w:rsidRDefault="001F4D1F" w:rsidP="00866E3E">
      <w:pPr>
        <w:pStyle w:val="rawdata"/>
        <w:rPr>
          <w:lang w:val="de-CH"/>
        </w:rPr>
      </w:pPr>
      <w:r w:rsidRPr="001F4D1F">
        <w:rPr>
          <w:lang w:val="de-CH"/>
        </w:rPr>
        <w:t>4252</w:t>
      </w:r>
      <w:r w:rsidRPr="001F4D1F">
        <w:rPr>
          <w:lang w:val="de-CH"/>
        </w:rPr>
        <w:tab/>
        <w:t>Tyto alba</w:t>
      </w:r>
      <w:r w:rsidRPr="001F4D1F">
        <w:rPr>
          <w:lang w:val="de-CH"/>
        </w:rPr>
        <w:tab/>
        <w:t>C-Eu</w:t>
      </w:r>
      <w:r w:rsidRPr="001F4D1F">
        <w:rPr>
          <w:lang w:val="de-CH"/>
        </w:rPr>
        <w:tab/>
        <w:t>S</w:t>
      </w:r>
      <w:r w:rsidRPr="001F4D1F">
        <w:rPr>
          <w:lang w:val="de-CH"/>
        </w:rPr>
        <w:tab/>
        <w:t>2009</w:t>
      </w:r>
      <w:r w:rsidRPr="001F4D1F">
        <w:rPr>
          <w:lang w:val="de-CH"/>
        </w:rPr>
        <w:tab/>
        <w:t>0.108</w:t>
      </w:r>
      <w:r w:rsidRPr="001F4D1F">
        <w:rPr>
          <w:lang w:val="de-CH"/>
        </w:rPr>
        <w:tab/>
        <w:t>Lange (2014): Eulenwelt 2014: 38–40</w:t>
      </w:r>
    </w:p>
    <w:p w:rsidR="001F4D1F" w:rsidRPr="001F4D1F" w:rsidRDefault="001F4D1F" w:rsidP="00866E3E">
      <w:pPr>
        <w:pStyle w:val="rawdata"/>
        <w:rPr>
          <w:lang w:val="de-CH"/>
        </w:rPr>
      </w:pPr>
      <w:r w:rsidRPr="001F4D1F">
        <w:rPr>
          <w:lang w:val="de-CH"/>
        </w:rPr>
        <w:t>7581</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0.009</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6767</w:t>
      </w:r>
      <w:r w:rsidRPr="001F4D1F">
        <w:rPr>
          <w:lang w:val="de-CH"/>
        </w:rPr>
        <w:tab/>
        <w:t>Tyto alba</w:t>
      </w:r>
      <w:r w:rsidRPr="001F4D1F">
        <w:rPr>
          <w:lang w:val="de-CH"/>
        </w:rPr>
        <w:tab/>
        <w:t>C-Eu</w:t>
      </w:r>
      <w:r w:rsidRPr="001F4D1F">
        <w:rPr>
          <w:lang w:val="de-CH"/>
        </w:rPr>
        <w:tab/>
        <w:t>U</w:t>
      </w:r>
      <w:r w:rsidRPr="001F4D1F">
        <w:rPr>
          <w:lang w:val="de-CH"/>
        </w:rPr>
        <w:tab/>
        <w:t>2002</w:t>
      </w:r>
      <w:r w:rsidRPr="001F4D1F">
        <w:rPr>
          <w:lang w:val="de-CH"/>
        </w:rPr>
        <w:tab/>
        <w:t>0</w:t>
      </w:r>
      <w:r w:rsidRPr="001F4D1F">
        <w:rPr>
          <w:lang w:val="de-CH"/>
        </w:rPr>
        <w:tab/>
        <w:t>Lesinski &amp; Wojtaszyn (2016): Kulon 21: 23–29</w:t>
      </w:r>
    </w:p>
    <w:p w:rsidR="001F4D1F" w:rsidRPr="001F4D1F" w:rsidRDefault="001F4D1F" w:rsidP="00866E3E">
      <w:pPr>
        <w:pStyle w:val="rawdata"/>
        <w:rPr>
          <w:lang w:val="fr-CH"/>
        </w:rPr>
      </w:pPr>
      <w:r w:rsidRPr="001F4D1F">
        <w:rPr>
          <w:lang w:val="fr-CH"/>
        </w:rPr>
        <w:t>1848</w:t>
      </w:r>
      <w:r w:rsidRPr="001F4D1F">
        <w:rPr>
          <w:lang w:val="fr-CH"/>
        </w:rPr>
        <w:tab/>
        <w:t>Tyto alba</w:t>
      </w:r>
      <w:r w:rsidRPr="001F4D1F">
        <w:rPr>
          <w:lang w:val="fr-CH"/>
        </w:rPr>
        <w:tab/>
        <w:t>C-Eu</w:t>
      </w:r>
      <w:r w:rsidRPr="001F4D1F">
        <w:rPr>
          <w:lang w:val="fr-CH"/>
        </w:rPr>
        <w:tab/>
        <w:t>S</w:t>
      </w:r>
      <w:r w:rsidRPr="001F4D1F">
        <w:rPr>
          <w:lang w:val="fr-CH"/>
        </w:rPr>
        <w:tab/>
        <w:t>2001</w:t>
      </w:r>
      <w:r w:rsidRPr="001F4D1F">
        <w:rPr>
          <w:lang w:val="fr-CH"/>
        </w:rPr>
        <w:tab/>
        <w:t>0.043</w:t>
      </w:r>
      <w:r w:rsidRPr="001F4D1F">
        <w:rPr>
          <w:lang w:val="fr-CH"/>
        </w:rPr>
        <w:tab/>
        <w:t>Blant et al. (2003): Nos Oiseaux 50: 15–20</w:t>
      </w:r>
    </w:p>
    <w:p w:rsidR="001F4D1F" w:rsidRPr="00123F75" w:rsidRDefault="001F4D1F" w:rsidP="00866E3E">
      <w:pPr>
        <w:pStyle w:val="rawdata"/>
        <w:rPr>
          <w:lang w:val="fr-CH"/>
        </w:rPr>
      </w:pPr>
      <w:r w:rsidRPr="001F4D1F">
        <w:rPr>
          <w:lang w:val="fr-CH"/>
        </w:rPr>
        <w:t>6663</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w:t>
      </w:r>
      <w:r w:rsidRPr="001F4D1F">
        <w:rPr>
          <w:lang w:val="fr-CH"/>
        </w:rPr>
        <w:tab/>
        <w:t xml:space="preserve">Obuch et al. </w:t>
      </w:r>
      <w:r w:rsidRPr="00123F75">
        <w:rPr>
          <w:lang w:val="fr-CH"/>
        </w:rPr>
        <w:t>(2016): Slovak Raptor J. 10: 1–50</w:t>
      </w:r>
    </w:p>
    <w:p w:rsidR="001F4D1F" w:rsidRPr="00123F75" w:rsidRDefault="001F4D1F" w:rsidP="00866E3E">
      <w:pPr>
        <w:pStyle w:val="rawdata"/>
        <w:rPr>
          <w:lang w:val="fr-CH"/>
        </w:rPr>
      </w:pPr>
      <w:r w:rsidRPr="00123F75">
        <w:rPr>
          <w:lang w:val="fr-CH"/>
        </w:rPr>
        <w:t>5256</w:t>
      </w:r>
      <w:r w:rsidRPr="00123F75">
        <w:rPr>
          <w:lang w:val="fr-CH"/>
        </w:rPr>
        <w:tab/>
        <w:t>Tyto alba</w:t>
      </w:r>
      <w:r w:rsidRPr="00123F75">
        <w:rPr>
          <w:lang w:val="fr-CH"/>
        </w:rPr>
        <w:tab/>
        <w:t>C-Eu</w:t>
      </w:r>
      <w:r w:rsidRPr="00123F75">
        <w:rPr>
          <w:lang w:val="fr-CH"/>
        </w:rPr>
        <w:tab/>
        <w:t>W</w:t>
      </w:r>
      <w:r w:rsidRPr="00123F75">
        <w:rPr>
          <w:lang w:val="fr-CH"/>
        </w:rPr>
        <w:tab/>
        <w:t>2005</w:t>
      </w:r>
      <w:r w:rsidRPr="00123F75">
        <w:rPr>
          <w:lang w:val="fr-CH"/>
        </w:rPr>
        <w:tab/>
        <w:t>0.015</w:t>
      </w:r>
      <w:r w:rsidRPr="00123F75">
        <w:rPr>
          <w:lang w:val="fr-CH"/>
        </w:rPr>
        <w:tab/>
        <w:t>Maternowski (2007): Maus 14: 13–16</w:t>
      </w:r>
    </w:p>
    <w:p w:rsidR="001F4D1F" w:rsidRPr="001F4D1F" w:rsidRDefault="001F4D1F" w:rsidP="00866E3E">
      <w:pPr>
        <w:pStyle w:val="rawdata"/>
        <w:rPr>
          <w:lang w:val="de-CH"/>
        </w:rPr>
      </w:pPr>
      <w:r w:rsidRPr="001F4D1F">
        <w:rPr>
          <w:lang w:val="fr-CH"/>
        </w:rPr>
        <w:t>4130</w:t>
      </w:r>
      <w:r w:rsidRPr="001F4D1F">
        <w:rPr>
          <w:lang w:val="fr-CH"/>
        </w:rPr>
        <w:tab/>
        <w:t>Tyto alba</w:t>
      </w:r>
      <w:r w:rsidRPr="001F4D1F">
        <w:rPr>
          <w:lang w:val="fr-CH"/>
        </w:rPr>
        <w:tab/>
        <w:t>C-Eu</w:t>
      </w:r>
      <w:r w:rsidRPr="001F4D1F">
        <w:rPr>
          <w:lang w:val="fr-CH"/>
        </w:rPr>
        <w:tab/>
        <w:t>W</w:t>
      </w:r>
      <w:r w:rsidRPr="001F4D1F">
        <w:rPr>
          <w:lang w:val="fr-CH"/>
        </w:rPr>
        <w:tab/>
        <w:t>2004</w:t>
      </w:r>
      <w:r w:rsidRPr="001F4D1F">
        <w:rPr>
          <w:lang w:val="fr-CH"/>
        </w:rPr>
        <w:tab/>
        <w:t>0</w:t>
      </w:r>
      <w:r w:rsidRPr="001F4D1F">
        <w:rPr>
          <w:lang w:val="fr-CH"/>
        </w:rPr>
        <w:tab/>
        <w:t xml:space="preserve">Sommer et al. </w:t>
      </w:r>
      <w:r w:rsidRPr="001F4D1F">
        <w:rPr>
          <w:lang w:val="de-CH"/>
        </w:rPr>
        <w:t>(2009): Folia Zool. 58: 98–103</w:t>
      </w:r>
    </w:p>
    <w:p w:rsidR="001F4D1F" w:rsidRPr="001F4D1F" w:rsidRDefault="001F4D1F" w:rsidP="00866E3E">
      <w:pPr>
        <w:pStyle w:val="rawdata"/>
        <w:rPr>
          <w:lang w:val="de-CH"/>
        </w:rPr>
      </w:pPr>
      <w:r w:rsidRPr="001F4D1F">
        <w:rPr>
          <w:lang w:val="de-CH"/>
        </w:rPr>
        <w:t>1644</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0.094</w:t>
      </w:r>
      <w:r w:rsidRPr="001F4D1F">
        <w:rPr>
          <w:lang w:val="de-CH"/>
        </w:rPr>
        <w:tab/>
        <w:t>Bethge (1975): Abh. Naturwiss. Ver. Würzburg 16: 19–34</w:t>
      </w:r>
    </w:p>
    <w:p w:rsidR="001F4D1F" w:rsidRPr="00123F75" w:rsidRDefault="001F4D1F" w:rsidP="00866E3E">
      <w:pPr>
        <w:pStyle w:val="rawdata"/>
        <w:rPr>
          <w:lang w:val="de-CH"/>
        </w:rPr>
      </w:pPr>
      <w:r w:rsidRPr="001F4D1F">
        <w:rPr>
          <w:lang w:val="de-CH"/>
        </w:rPr>
        <w:t>6662</w:t>
      </w:r>
      <w:r w:rsidRPr="001F4D1F">
        <w:rPr>
          <w:lang w:val="de-CH"/>
        </w:rPr>
        <w:tab/>
        <w:t>Tyto alba</w:t>
      </w:r>
      <w:r w:rsidRPr="001F4D1F">
        <w:rPr>
          <w:lang w:val="de-CH"/>
        </w:rPr>
        <w:tab/>
        <w:t>C-Eu</w:t>
      </w:r>
      <w:r w:rsidRPr="001F4D1F">
        <w:rPr>
          <w:lang w:val="de-CH"/>
        </w:rPr>
        <w:tab/>
        <w:t>U</w:t>
      </w:r>
      <w:r w:rsidRPr="001F4D1F">
        <w:rPr>
          <w:lang w:val="de-CH"/>
        </w:rPr>
        <w:tab/>
        <w:t>1994</w:t>
      </w:r>
      <w:r w:rsidRPr="001F4D1F">
        <w:rPr>
          <w:lang w:val="de-CH"/>
        </w:rPr>
        <w:tab/>
        <w:t>0.004</w:t>
      </w:r>
      <w:r w:rsidRPr="001F4D1F">
        <w:rPr>
          <w:lang w:val="de-CH"/>
        </w:rPr>
        <w:tab/>
        <w:t xml:space="preserve">Obuch et al. </w:t>
      </w:r>
      <w:r w:rsidRPr="00123F75">
        <w:rPr>
          <w:lang w:val="de-CH"/>
        </w:rPr>
        <w:t>(2016): Slovak Raptor J. 10: 1–50</w:t>
      </w:r>
    </w:p>
    <w:p w:rsidR="001F4D1F" w:rsidRPr="001F4D1F" w:rsidRDefault="001F4D1F" w:rsidP="00866E3E">
      <w:pPr>
        <w:pStyle w:val="rawdata"/>
      </w:pPr>
      <w:r w:rsidRPr="00123F75">
        <w:rPr>
          <w:lang w:val="pt-PT"/>
        </w:rPr>
        <w:t>3711</w:t>
      </w:r>
      <w:r w:rsidRPr="00123F75">
        <w:rPr>
          <w:lang w:val="pt-PT"/>
        </w:rPr>
        <w:tab/>
        <w:t>Tyto alba</w:t>
      </w:r>
      <w:r w:rsidRPr="00123F75">
        <w:rPr>
          <w:lang w:val="pt-PT"/>
        </w:rPr>
        <w:tab/>
        <w:t>C-Eu</w:t>
      </w:r>
      <w:r w:rsidRPr="00123F75">
        <w:rPr>
          <w:lang w:val="pt-PT"/>
        </w:rPr>
        <w:tab/>
        <w:t>S</w:t>
      </w:r>
      <w:r w:rsidRPr="00123F75">
        <w:rPr>
          <w:lang w:val="pt-PT"/>
        </w:rPr>
        <w:tab/>
        <w:t>1980</w:t>
      </w:r>
      <w:r w:rsidRPr="00123F75">
        <w:rPr>
          <w:lang w:val="pt-PT"/>
        </w:rPr>
        <w:tab/>
        <w:t>0.003</w:t>
      </w:r>
      <w:r w:rsidRPr="00123F75">
        <w:rPr>
          <w:lang w:val="pt-PT"/>
        </w:rPr>
        <w:tab/>
        <w:t xml:space="preserve">Libois (1984): Cah. </w:t>
      </w:r>
      <w:r w:rsidRPr="001F4D1F">
        <w:t>Ethol. appl. 4 (2): 1–202</w:t>
      </w:r>
    </w:p>
    <w:p w:rsidR="001F4D1F" w:rsidRPr="001F4D1F" w:rsidRDefault="001F4D1F" w:rsidP="00866E3E">
      <w:pPr>
        <w:pStyle w:val="rawdata"/>
      </w:pPr>
      <w:r w:rsidRPr="001F4D1F">
        <w:t>6714</w:t>
      </w:r>
      <w:r w:rsidRPr="001F4D1F">
        <w:tab/>
        <w:t>Tyto alba</w:t>
      </w:r>
      <w:r w:rsidRPr="001F4D1F">
        <w:tab/>
        <w:t>C-Eu</w:t>
      </w:r>
      <w:r w:rsidRPr="001F4D1F">
        <w:tab/>
        <w:t>S</w:t>
      </w:r>
      <w:r w:rsidRPr="001F4D1F">
        <w:tab/>
        <w:t>1962</w:t>
      </w:r>
      <w:r w:rsidRPr="001F4D1F">
        <w:tab/>
        <w:t>0</w:t>
      </w:r>
      <w:r w:rsidRPr="001F4D1F">
        <w:tab/>
        <w:t>Obuch et al. (2016): Slovak Raptor J. 10: 1–50</w:t>
      </w:r>
    </w:p>
    <w:p w:rsidR="001F4D1F" w:rsidRPr="001F4D1F" w:rsidRDefault="001F4D1F" w:rsidP="00866E3E">
      <w:pPr>
        <w:pStyle w:val="rawdata"/>
      </w:pPr>
      <w:r w:rsidRPr="001F4D1F">
        <w:t>9216</w:t>
      </w:r>
      <w:r w:rsidRPr="001F4D1F">
        <w:tab/>
        <w:t>Tyto alba</w:t>
      </w:r>
      <w:r w:rsidRPr="001F4D1F">
        <w:tab/>
        <w:t>C-Eu</w:t>
      </w:r>
      <w:r w:rsidRPr="001F4D1F">
        <w:tab/>
        <w:t>S</w:t>
      </w:r>
      <w:r w:rsidRPr="001F4D1F">
        <w:tab/>
        <w:t>1999</w:t>
      </w:r>
      <w:r w:rsidRPr="001F4D1F">
        <w:tab/>
        <w:t>0</w:t>
      </w:r>
      <w:r w:rsidRPr="001F4D1F">
        <w:tab/>
        <w:t>Temme (2002): Ornithol. Mitt. 54: 61–69</w:t>
      </w:r>
    </w:p>
    <w:p w:rsidR="001F4D1F" w:rsidRPr="001F4D1F" w:rsidRDefault="001F4D1F" w:rsidP="00866E3E">
      <w:pPr>
        <w:pStyle w:val="rawdata"/>
        <w:rPr>
          <w:lang w:val="fr-CH"/>
        </w:rPr>
      </w:pPr>
      <w:r w:rsidRPr="001F4D1F">
        <w:rPr>
          <w:lang w:val="fr-CH"/>
        </w:rPr>
        <w:t>3545</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0.012</w:t>
      </w:r>
      <w:r w:rsidRPr="001F4D1F">
        <w:rPr>
          <w:lang w:val="fr-CH"/>
        </w:rPr>
        <w:tab/>
        <w:t>Libois (1984): Cah. Ethol. appl. 4 (2): 1–202</w:t>
      </w:r>
    </w:p>
    <w:p w:rsidR="001F4D1F" w:rsidRPr="001F4D1F" w:rsidRDefault="001F4D1F" w:rsidP="00866E3E">
      <w:pPr>
        <w:pStyle w:val="rawdata"/>
        <w:rPr>
          <w:lang w:val="fr-CH"/>
        </w:rPr>
      </w:pPr>
      <w:r w:rsidRPr="001F4D1F">
        <w:rPr>
          <w:lang w:val="fr-CH"/>
        </w:rPr>
        <w:t>6512</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0.006</w:t>
      </w:r>
      <w:r w:rsidRPr="001F4D1F">
        <w:rPr>
          <w:lang w:val="fr-CH"/>
        </w:rPr>
        <w:tab/>
        <w:t>Obuch et al. (2016): Slovak Raptor J. 10: 1–50</w:t>
      </w:r>
    </w:p>
    <w:p w:rsidR="001F4D1F" w:rsidRPr="001F4D1F" w:rsidRDefault="001F4D1F" w:rsidP="00866E3E">
      <w:pPr>
        <w:pStyle w:val="rawdata"/>
      </w:pPr>
      <w:r w:rsidRPr="001F4D1F">
        <w:rPr>
          <w:lang w:val="fr-CH"/>
        </w:rPr>
        <w:t>6642</w:t>
      </w:r>
      <w:r w:rsidRPr="001F4D1F">
        <w:rPr>
          <w:lang w:val="fr-CH"/>
        </w:rPr>
        <w:tab/>
        <w:t>Tyto alba</w:t>
      </w:r>
      <w:r w:rsidRPr="001F4D1F">
        <w:rPr>
          <w:lang w:val="fr-CH"/>
        </w:rPr>
        <w:tab/>
        <w:t>C-Eu</w:t>
      </w:r>
      <w:r w:rsidRPr="001F4D1F">
        <w:rPr>
          <w:lang w:val="fr-CH"/>
        </w:rPr>
        <w:tab/>
        <w:t>W</w:t>
      </w:r>
      <w:r w:rsidRPr="001F4D1F">
        <w:rPr>
          <w:lang w:val="fr-CH"/>
        </w:rPr>
        <w:tab/>
        <w:t>1990</w:t>
      </w:r>
      <w:r w:rsidRPr="001F4D1F">
        <w:rPr>
          <w:lang w:val="fr-CH"/>
        </w:rPr>
        <w:tab/>
        <w:t>0</w:t>
      </w:r>
      <w:r w:rsidRPr="001F4D1F">
        <w:rPr>
          <w:lang w:val="fr-CH"/>
        </w:rPr>
        <w:tab/>
        <w:t xml:space="preserve">Obuch et al. </w:t>
      </w:r>
      <w:r w:rsidRPr="001F4D1F">
        <w:t>(2016): Slovak Raptor J. 10: 1–50</w:t>
      </w:r>
    </w:p>
    <w:p w:rsidR="001F4D1F" w:rsidRPr="001F4D1F" w:rsidRDefault="001F4D1F" w:rsidP="00866E3E">
      <w:pPr>
        <w:pStyle w:val="rawdata"/>
        <w:rPr>
          <w:lang w:val="fr-CH"/>
        </w:rPr>
      </w:pPr>
      <w:r w:rsidRPr="001F4D1F">
        <w:t>3664</w:t>
      </w:r>
      <w:r w:rsidRPr="001F4D1F">
        <w:tab/>
        <w:t>Tyto alba</w:t>
      </w:r>
      <w:r w:rsidRPr="001F4D1F">
        <w:tab/>
        <w:t>C-Eu</w:t>
      </w:r>
      <w:r w:rsidRPr="001F4D1F">
        <w:tab/>
        <w:t>W</w:t>
      </w:r>
      <w:r w:rsidRPr="001F4D1F">
        <w:tab/>
        <w:t>1979</w:t>
      </w:r>
      <w:r w:rsidRPr="001F4D1F">
        <w:tab/>
        <w:t>0.002</w:t>
      </w:r>
      <w:r w:rsidRPr="001F4D1F">
        <w:tab/>
        <w:t xml:space="preserve">Libois (1984): Cah. Ethol. appl. </w:t>
      </w:r>
      <w:r w:rsidRPr="001F4D1F">
        <w:rPr>
          <w:lang w:val="fr-CH"/>
        </w:rPr>
        <w:t>4 (2): 1–202</w:t>
      </w:r>
    </w:p>
    <w:p w:rsidR="001F4D1F" w:rsidRPr="001F4D1F" w:rsidRDefault="001F4D1F" w:rsidP="00866E3E">
      <w:pPr>
        <w:pStyle w:val="rawdata"/>
        <w:rPr>
          <w:lang w:val="fr-CH"/>
        </w:rPr>
      </w:pPr>
      <w:r w:rsidRPr="009F3630">
        <w:rPr>
          <w:lang w:val="fr-CH"/>
        </w:rPr>
        <w:t>6742</w:t>
      </w:r>
      <w:r w:rsidRPr="009F3630">
        <w:rPr>
          <w:lang w:val="fr-CH"/>
        </w:rPr>
        <w:tab/>
        <w:t>Tyto alba</w:t>
      </w:r>
      <w:r w:rsidRPr="009F3630">
        <w:rPr>
          <w:lang w:val="fr-CH"/>
        </w:rPr>
        <w:tab/>
        <w:t>C-Eu</w:t>
      </w:r>
      <w:r w:rsidRPr="009F3630">
        <w:rPr>
          <w:lang w:val="fr-CH"/>
        </w:rPr>
        <w:tab/>
        <w:t>W</w:t>
      </w:r>
      <w:r w:rsidRPr="009F3630">
        <w:rPr>
          <w:lang w:val="fr-CH"/>
        </w:rPr>
        <w:tab/>
        <w:t>1990</w:t>
      </w:r>
      <w:r w:rsidRPr="009F3630">
        <w:rPr>
          <w:lang w:val="fr-CH"/>
        </w:rPr>
        <w:tab/>
        <w:t>0</w:t>
      </w:r>
      <w:r w:rsidRPr="009F3630">
        <w:rPr>
          <w:lang w:val="fr-CH"/>
        </w:rPr>
        <w:tab/>
        <w:t xml:space="preserve">Obuch et al. </w:t>
      </w:r>
      <w:r w:rsidRPr="001F4D1F">
        <w:rPr>
          <w:lang w:val="fr-CH"/>
        </w:rPr>
        <w:t>(2016): Slovak Raptor J. 10: 1–50</w:t>
      </w:r>
    </w:p>
    <w:p w:rsidR="001F4D1F" w:rsidRPr="001F4D1F" w:rsidRDefault="001F4D1F" w:rsidP="00866E3E">
      <w:pPr>
        <w:pStyle w:val="rawdata"/>
        <w:rPr>
          <w:lang w:val="fr-CH"/>
        </w:rPr>
      </w:pPr>
      <w:r w:rsidRPr="001F4D1F">
        <w:rPr>
          <w:lang w:val="fr-CH"/>
        </w:rPr>
        <w:t>3538</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0.002</w:t>
      </w:r>
      <w:r w:rsidRPr="001F4D1F">
        <w:rPr>
          <w:lang w:val="fr-CH"/>
        </w:rPr>
        <w:tab/>
        <w:t>Libois (1984): Cah. Ethol. appl. 4 (2): 1–202</w:t>
      </w:r>
    </w:p>
    <w:p w:rsidR="001F4D1F" w:rsidRPr="001F4D1F" w:rsidRDefault="001F4D1F" w:rsidP="00866E3E">
      <w:pPr>
        <w:pStyle w:val="rawdata"/>
        <w:rPr>
          <w:lang w:val="fr-CH"/>
        </w:rPr>
      </w:pPr>
      <w:r w:rsidRPr="001F4D1F">
        <w:rPr>
          <w:lang w:val="fr-CH"/>
        </w:rPr>
        <w:t>6770</w:t>
      </w:r>
      <w:r w:rsidRPr="001F4D1F">
        <w:rPr>
          <w:lang w:val="fr-CH"/>
        </w:rPr>
        <w:tab/>
        <w:t>Tyto alba</w:t>
      </w:r>
      <w:r w:rsidRPr="001F4D1F">
        <w:rPr>
          <w:lang w:val="fr-CH"/>
        </w:rPr>
        <w:tab/>
        <w:t>C-Eu</w:t>
      </w:r>
      <w:r w:rsidRPr="001F4D1F">
        <w:rPr>
          <w:lang w:val="fr-CH"/>
        </w:rPr>
        <w:tab/>
        <w:t>U</w:t>
      </w:r>
      <w:r w:rsidRPr="001F4D1F">
        <w:rPr>
          <w:lang w:val="fr-CH"/>
        </w:rPr>
        <w:tab/>
        <w:t>2002</w:t>
      </w:r>
      <w:r w:rsidRPr="001F4D1F">
        <w:rPr>
          <w:lang w:val="fr-CH"/>
        </w:rPr>
        <w:tab/>
        <w:t>0.004</w:t>
      </w:r>
      <w:r w:rsidRPr="001F4D1F">
        <w:rPr>
          <w:lang w:val="fr-CH"/>
        </w:rPr>
        <w:tab/>
        <w:t>Lesinski &amp; Wojtaszyn (2016): Kulon 21: 23–29</w:t>
      </w:r>
    </w:p>
    <w:p w:rsidR="001F4D1F" w:rsidRPr="001F4D1F" w:rsidRDefault="001F4D1F" w:rsidP="00866E3E">
      <w:pPr>
        <w:pStyle w:val="rawdata"/>
        <w:rPr>
          <w:lang w:val="fr-CH"/>
        </w:rPr>
      </w:pPr>
      <w:r w:rsidRPr="001F4D1F">
        <w:rPr>
          <w:lang w:val="fr-CH"/>
        </w:rPr>
        <w:t>6553</w:t>
      </w:r>
      <w:r w:rsidRPr="001F4D1F">
        <w:rPr>
          <w:lang w:val="fr-CH"/>
        </w:rPr>
        <w:tab/>
        <w:t>Tyto alba</w:t>
      </w:r>
      <w:r w:rsidRPr="001F4D1F">
        <w:rPr>
          <w:lang w:val="fr-CH"/>
        </w:rPr>
        <w:tab/>
        <w:t>C-Eu</w:t>
      </w:r>
      <w:r w:rsidRPr="001F4D1F">
        <w:rPr>
          <w:lang w:val="fr-CH"/>
        </w:rPr>
        <w:tab/>
        <w:t>U</w:t>
      </w:r>
      <w:r w:rsidRPr="001F4D1F">
        <w:rPr>
          <w:lang w:val="fr-CH"/>
        </w:rPr>
        <w:tab/>
        <w:t>2004</w:t>
      </w:r>
      <w:r w:rsidRPr="001F4D1F">
        <w:rPr>
          <w:lang w:val="fr-CH"/>
        </w:rPr>
        <w:tab/>
        <w:t>0.005</w:t>
      </w:r>
      <w:r w:rsidRPr="001F4D1F">
        <w:rPr>
          <w:lang w:val="fr-CH"/>
        </w:rPr>
        <w:tab/>
        <w:t>Obuch et al. (2016): Slovak Raptor J. 10: 1–50</w:t>
      </w:r>
    </w:p>
    <w:p w:rsidR="001F4D1F" w:rsidRPr="001F4D1F" w:rsidRDefault="001F4D1F" w:rsidP="00866E3E">
      <w:pPr>
        <w:pStyle w:val="rawdata"/>
      </w:pPr>
      <w:r w:rsidRPr="001F4D1F">
        <w:rPr>
          <w:lang w:val="fr-CH"/>
        </w:rPr>
        <w:t>3639</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0.007</w:t>
      </w:r>
      <w:r w:rsidRPr="001F4D1F">
        <w:rPr>
          <w:lang w:val="fr-CH"/>
        </w:rPr>
        <w:tab/>
        <w:t xml:space="preserve">Libois (1984): Cah. </w:t>
      </w:r>
      <w:r w:rsidRPr="001F4D1F">
        <w:t>Ethol. appl. 4 (2): 1–202</w:t>
      </w:r>
    </w:p>
    <w:p w:rsidR="001F4D1F" w:rsidRPr="001F4D1F" w:rsidRDefault="001F4D1F" w:rsidP="00866E3E">
      <w:pPr>
        <w:pStyle w:val="rawdata"/>
        <w:rPr>
          <w:lang w:val="de-CH"/>
        </w:rPr>
      </w:pPr>
      <w:r w:rsidRPr="001F4D1F">
        <w:t>1887</w:t>
      </w:r>
      <w:r w:rsidRPr="001F4D1F">
        <w:tab/>
        <w:t>Tyto alba</w:t>
      </w:r>
      <w:r w:rsidRPr="001F4D1F">
        <w:tab/>
        <w:t>C-Eu</w:t>
      </w:r>
      <w:r w:rsidRPr="001F4D1F">
        <w:tab/>
        <w:t>S</w:t>
      </w:r>
      <w:r w:rsidRPr="001F4D1F">
        <w:tab/>
        <w:t>2010</w:t>
      </w:r>
      <w:r w:rsidRPr="001F4D1F">
        <w:tab/>
        <w:t>0</w:t>
      </w:r>
      <w:r w:rsidRPr="001F4D1F">
        <w:tab/>
        <w:t xml:space="preserve">Hölzinger &amp; Wendt (2011): Ornithol. </w:t>
      </w:r>
      <w:r w:rsidRPr="001F4D1F">
        <w:rPr>
          <w:lang w:val="de-CH"/>
        </w:rPr>
        <w:t>Jahresh. Baden-Württemb.</w:t>
      </w:r>
    </w:p>
    <w:p w:rsidR="001F4D1F" w:rsidRPr="001F4D1F" w:rsidRDefault="001F4D1F" w:rsidP="00866E3E">
      <w:pPr>
        <w:pStyle w:val="rawdata"/>
        <w:rPr>
          <w:lang w:val="de-CH"/>
        </w:rPr>
      </w:pPr>
      <w:r w:rsidRPr="001F4D1F">
        <w:rPr>
          <w:lang w:val="de-CH"/>
        </w:rPr>
        <w:t>3682</w:t>
      </w:r>
      <w:r w:rsidRPr="001F4D1F">
        <w:rPr>
          <w:lang w:val="de-CH"/>
        </w:rPr>
        <w:tab/>
        <w:t>Tyto alba</w:t>
      </w:r>
      <w:r w:rsidRPr="001F4D1F">
        <w:rPr>
          <w:lang w:val="de-CH"/>
        </w:rPr>
        <w:tab/>
        <w:t>C-Eu</w:t>
      </w:r>
      <w:r w:rsidRPr="001F4D1F">
        <w:rPr>
          <w:lang w:val="de-CH"/>
        </w:rPr>
        <w:tab/>
        <w:t>S</w:t>
      </w:r>
      <w:r w:rsidRPr="001F4D1F">
        <w:rPr>
          <w:lang w:val="de-CH"/>
        </w:rPr>
        <w:tab/>
        <w:t>1978</w:t>
      </w:r>
      <w:r w:rsidRPr="001F4D1F">
        <w:rPr>
          <w:lang w:val="de-CH"/>
        </w:rPr>
        <w:tab/>
        <w:t>0.013</w:t>
      </w:r>
      <w:r w:rsidRPr="001F4D1F">
        <w:rPr>
          <w:lang w:val="de-CH"/>
        </w:rPr>
        <w:tab/>
        <w:t>Libois (1984): Cah. Ethol. appl. 4 (2): 1–202</w:t>
      </w:r>
    </w:p>
    <w:p w:rsidR="001F4D1F" w:rsidRPr="001F4D1F" w:rsidRDefault="001F4D1F" w:rsidP="00866E3E">
      <w:pPr>
        <w:pStyle w:val="rawdata"/>
        <w:rPr>
          <w:lang w:val="de-CH"/>
        </w:rPr>
      </w:pPr>
      <w:r w:rsidRPr="001F4D1F">
        <w:rPr>
          <w:lang w:val="de-CH"/>
        </w:rPr>
        <w:t>5503</w:t>
      </w:r>
      <w:r w:rsidRPr="001F4D1F">
        <w:rPr>
          <w:lang w:val="de-CH"/>
        </w:rPr>
        <w:tab/>
        <w:t>Tyto alba</w:t>
      </w:r>
      <w:r w:rsidRPr="001F4D1F">
        <w:rPr>
          <w:lang w:val="de-CH"/>
        </w:rPr>
        <w:tab/>
        <w:t>C-Eu</w:t>
      </w:r>
      <w:r w:rsidRPr="001F4D1F">
        <w:rPr>
          <w:lang w:val="de-CH"/>
        </w:rPr>
        <w:tab/>
        <w:t>S</w:t>
      </w:r>
      <w:r w:rsidRPr="001F4D1F">
        <w:rPr>
          <w:lang w:val="de-CH"/>
        </w:rPr>
        <w:tab/>
        <w:t>2008</w:t>
      </w:r>
      <w:r w:rsidRPr="001F4D1F">
        <w:rPr>
          <w:lang w:val="de-CH"/>
        </w:rPr>
        <w:tab/>
        <w:t>0</w:t>
      </w:r>
      <w:r w:rsidRPr="001F4D1F">
        <w:rPr>
          <w:lang w:val="de-CH"/>
        </w:rPr>
        <w:tab/>
        <w:t>Lange (2009): Vogelkdl. Ber. Küste Binnenland 8: 23–29</w:t>
      </w:r>
    </w:p>
    <w:p w:rsidR="001F4D1F" w:rsidRPr="001F4D1F" w:rsidRDefault="001F4D1F" w:rsidP="00866E3E">
      <w:pPr>
        <w:pStyle w:val="rawdata"/>
        <w:rPr>
          <w:lang w:val="fr-CH"/>
        </w:rPr>
      </w:pPr>
      <w:r w:rsidRPr="001F4D1F">
        <w:rPr>
          <w:lang w:val="fr-CH"/>
        </w:rPr>
        <w:t>6653</w:t>
      </w:r>
      <w:r w:rsidRPr="001F4D1F">
        <w:rPr>
          <w:lang w:val="fr-CH"/>
        </w:rPr>
        <w:tab/>
        <w:t>Tyto alba</w:t>
      </w:r>
      <w:r w:rsidRPr="001F4D1F">
        <w:rPr>
          <w:lang w:val="fr-CH"/>
        </w:rPr>
        <w:tab/>
        <w:t>C-Eu</w:t>
      </w:r>
      <w:r w:rsidRPr="001F4D1F">
        <w:rPr>
          <w:lang w:val="fr-CH"/>
        </w:rPr>
        <w:tab/>
        <w:t>U</w:t>
      </w:r>
      <w:r w:rsidRPr="001F4D1F">
        <w:rPr>
          <w:lang w:val="fr-CH"/>
        </w:rPr>
        <w:tab/>
        <w:t>2000</w:t>
      </w:r>
      <w:r w:rsidRPr="001F4D1F">
        <w:rPr>
          <w:lang w:val="fr-CH"/>
        </w:rPr>
        <w:tab/>
        <w:t>0.043</w:t>
      </w:r>
      <w:r w:rsidRPr="001F4D1F">
        <w:rPr>
          <w:lang w:val="fr-CH"/>
        </w:rPr>
        <w:tab/>
        <w:t>Obuch et al. (2016): Slovak Raptor J. 10: 1–50</w:t>
      </w:r>
    </w:p>
    <w:p w:rsidR="001F4D1F" w:rsidRPr="001F4D1F" w:rsidRDefault="001F4D1F" w:rsidP="00866E3E">
      <w:pPr>
        <w:pStyle w:val="rawdata"/>
        <w:rPr>
          <w:lang w:val="de-CH"/>
        </w:rPr>
      </w:pPr>
      <w:r w:rsidRPr="001F4D1F">
        <w:t>9199</w:t>
      </w:r>
      <w:r w:rsidRPr="001F4D1F">
        <w:tab/>
        <w:t>Tyto alba</w:t>
      </w:r>
      <w:r w:rsidRPr="001F4D1F">
        <w:tab/>
        <w:t>C-Eu</w:t>
      </w:r>
      <w:r w:rsidRPr="001F4D1F">
        <w:tab/>
        <w:t>U</w:t>
      </w:r>
      <w:r w:rsidRPr="001F4D1F">
        <w:tab/>
        <w:t>2000</w:t>
      </w:r>
      <w:r w:rsidRPr="001F4D1F">
        <w:tab/>
        <w:t>0.024</w:t>
      </w:r>
      <w:r w:rsidRPr="001F4D1F">
        <w:tab/>
        <w:t xml:space="preserve">Heddergott (2003): Ornithol. </w:t>
      </w:r>
      <w:r w:rsidRPr="001F4D1F">
        <w:rPr>
          <w:lang w:val="de-CH"/>
        </w:rPr>
        <w:t>Jahresber. Mus. Heineanum 21: 6</w:t>
      </w:r>
    </w:p>
    <w:p w:rsidR="001F4D1F" w:rsidRPr="001F4D1F" w:rsidRDefault="001F4D1F" w:rsidP="00866E3E">
      <w:pPr>
        <w:pStyle w:val="rawdata"/>
        <w:rPr>
          <w:lang w:val="de-CH"/>
        </w:rPr>
      </w:pPr>
      <w:r w:rsidRPr="001F4D1F">
        <w:rPr>
          <w:lang w:val="de-CH"/>
        </w:rPr>
        <w:t>8261</w:t>
      </w:r>
      <w:r w:rsidRPr="001F4D1F">
        <w:rPr>
          <w:lang w:val="de-CH"/>
        </w:rPr>
        <w:tab/>
        <w:t>Tyto alba</w:t>
      </w:r>
      <w:r w:rsidRPr="001F4D1F">
        <w:rPr>
          <w:lang w:val="de-CH"/>
        </w:rPr>
        <w:tab/>
        <w:t>C-Eu</w:t>
      </w:r>
      <w:r w:rsidRPr="001F4D1F">
        <w:rPr>
          <w:lang w:val="de-CH"/>
        </w:rPr>
        <w:tab/>
        <w:t>S</w:t>
      </w:r>
      <w:r w:rsidRPr="001F4D1F">
        <w:rPr>
          <w:lang w:val="de-CH"/>
        </w:rPr>
        <w:tab/>
        <w:t>2000</w:t>
      </w:r>
      <w:r w:rsidRPr="001F4D1F">
        <w:rPr>
          <w:lang w:val="de-CH"/>
        </w:rPr>
        <w:tab/>
        <w:t>0.003</w:t>
      </w:r>
      <w:r w:rsidRPr="001F4D1F">
        <w:rPr>
          <w:lang w:val="de-CH"/>
        </w:rPr>
        <w:tab/>
        <w:t>Zoller et al. (2004): Arch. Freunde Naturg. Mecklenb. 43: 33</w:t>
      </w:r>
    </w:p>
    <w:p w:rsidR="001F4D1F" w:rsidRPr="001F4D1F" w:rsidRDefault="001F4D1F" w:rsidP="00866E3E">
      <w:pPr>
        <w:pStyle w:val="rawdata"/>
        <w:rPr>
          <w:lang w:val="de-CH"/>
        </w:rPr>
      </w:pPr>
      <w:r w:rsidRPr="001F4D1F">
        <w:rPr>
          <w:lang w:val="de-CH"/>
        </w:rPr>
        <w:t>8263</w:t>
      </w:r>
      <w:r w:rsidRPr="001F4D1F">
        <w:rPr>
          <w:lang w:val="de-CH"/>
        </w:rPr>
        <w:tab/>
        <w:t>Tyto alba</w:t>
      </w:r>
      <w:r w:rsidRPr="001F4D1F">
        <w:rPr>
          <w:lang w:val="de-CH"/>
        </w:rPr>
        <w:tab/>
        <w:t>C-Eu</w:t>
      </w:r>
      <w:r w:rsidRPr="001F4D1F">
        <w:rPr>
          <w:lang w:val="de-CH"/>
        </w:rPr>
        <w:tab/>
        <w:t>S</w:t>
      </w:r>
      <w:r w:rsidRPr="001F4D1F">
        <w:rPr>
          <w:lang w:val="de-CH"/>
        </w:rPr>
        <w:tab/>
        <w:t>2000</w:t>
      </w:r>
      <w:r w:rsidRPr="001F4D1F">
        <w:rPr>
          <w:lang w:val="de-CH"/>
        </w:rPr>
        <w:tab/>
        <w:t>0.001</w:t>
      </w:r>
      <w:r w:rsidRPr="001F4D1F">
        <w:rPr>
          <w:lang w:val="de-CH"/>
        </w:rPr>
        <w:tab/>
        <w:t>Zoller et al. (2004): Arch. Freunde Naturg. Mecklenb. 43: 33</w:t>
      </w:r>
    </w:p>
    <w:p w:rsidR="001F4D1F" w:rsidRPr="001F4D1F" w:rsidRDefault="001F4D1F" w:rsidP="00866E3E">
      <w:pPr>
        <w:pStyle w:val="rawdata"/>
        <w:rPr>
          <w:lang w:val="fr-CH"/>
        </w:rPr>
      </w:pPr>
      <w:r w:rsidRPr="001F4D1F">
        <w:rPr>
          <w:lang w:val="de-CH"/>
        </w:rPr>
        <w:t>6643</w:t>
      </w:r>
      <w:r w:rsidRPr="001F4D1F">
        <w:rPr>
          <w:lang w:val="de-CH"/>
        </w:rPr>
        <w:tab/>
        <w:t>Tyto alba</w:t>
      </w:r>
      <w:r w:rsidRPr="001F4D1F">
        <w:rPr>
          <w:lang w:val="de-CH"/>
        </w:rPr>
        <w:tab/>
        <w:t>C-Eu</w:t>
      </w:r>
      <w:r w:rsidRPr="001F4D1F">
        <w:rPr>
          <w:lang w:val="de-CH"/>
        </w:rPr>
        <w:tab/>
        <w:t>W</w:t>
      </w:r>
      <w:r w:rsidRPr="001F4D1F">
        <w:rPr>
          <w:lang w:val="de-CH"/>
        </w:rPr>
        <w:tab/>
        <w:t>1979</w:t>
      </w:r>
      <w:r w:rsidRPr="001F4D1F">
        <w:rPr>
          <w:lang w:val="de-CH"/>
        </w:rPr>
        <w:tab/>
        <w:t>0.022</w:t>
      </w:r>
      <w:r w:rsidRPr="001F4D1F">
        <w:rPr>
          <w:lang w:val="de-CH"/>
        </w:rPr>
        <w:tab/>
        <w:t xml:space="preserve">Obuch et al. </w:t>
      </w:r>
      <w:r w:rsidRPr="001F4D1F">
        <w:rPr>
          <w:lang w:val="fr-CH"/>
        </w:rPr>
        <w:t>(2016): Slovak Raptor J. 10: 1–50</w:t>
      </w:r>
    </w:p>
    <w:p w:rsidR="001F4D1F" w:rsidRPr="001F4D1F" w:rsidRDefault="001F4D1F" w:rsidP="00866E3E">
      <w:pPr>
        <w:pStyle w:val="rawdata"/>
        <w:rPr>
          <w:lang w:val="fr-CH"/>
        </w:rPr>
      </w:pPr>
      <w:r w:rsidRPr="001F4D1F">
        <w:rPr>
          <w:lang w:val="fr-CH"/>
        </w:rPr>
        <w:t>1847</w:t>
      </w:r>
      <w:r w:rsidRPr="001F4D1F">
        <w:rPr>
          <w:lang w:val="fr-CH"/>
        </w:rPr>
        <w:tab/>
        <w:t>Tyto alba</w:t>
      </w:r>
      <w:r w:rsidRPr="001F4D1F">
        <w:rPr>
          <w:lang w:val="fr-CH"/>
        </w:rPr>
        <w:tab/>
        <w:t>C-Eu</w:t>
      </w:r>
      <w:r w:rsidRPr="001F4D1F">
        <w:rPr>
          <w:lang w:val="fr-CH"/>
        </w:rPr>
        <w:tab/>
        <w:t>S</w:t>
      </w:r>
      <w:r w:rsidRPr="001F4D1F">
        <w:rPr>
          <w:lang w:val="fr-CH"/>
        </w:rPr>
        <w:tab/>
        <w:t>2001</w:t>
      </w:r>
      <w:r w:rsidRPr="001F4D1F">
        <w:rPr>
          <w:lang w:val="fr-CH"/>
        </w:rPr>
        <w:tab/>
        <w:t>0</w:t>
      </w:r>
      <w:r w:rsidRPr="001F4D1F">
        <w:rPr>
          <w:lang w:val="fr-CH"/>
        </w:rPr>
        <w:tab/>
        <w:t>Blant et al. (2003): Nos Oiseaux 50: 15–20</w:t>
      </w:r>
    </w:p>
    <w:p w:rsidR="001F4D1F" w:rsidRPr="001F4D1F" w:rsidRDefault="001F4D1F" w:rsidP="00866E3E">
      <w:pPr>
        <w:pStyle w:val="rawdata"/>
        <w:rPr>
          <w:lang w:val="fr-CH"/>
        </w:rPr>
      </w:pPr>
      <w:r w:rsidRPr="001F4D1F">
        <w:rPr>
          <w:lang w:val="fr-CH"/>
        </w:rPr>
        <w:t>6766</w:t>
      </w:r>
      <w:r w:rsidRPr="001F4D1F">
        <w:rPr>
          <w:lang w:val="fr-CH"/>
        </w:rPr>
        <w:tab/>
        <w:t>Tyto alba</w:t>
      </w:r>
      <w:r w:rsidRPr="001F4D1F">
        <w:rPr>
          <w:lang w:val="fr-CH"/>
        </w:rPr>
        <w:tab/>
        <w:t>C-Eu</w:t>
      </w:r>
      <w:r w:rsidRPr="001F4D1F">
        <w:rPr>
          <w:lang w:val="fr-CH"/>
        </w:rPr>
        <w:tab/>
        <w:t>U</w:t>
      </w:r>
      <w:r w:rsidRPr="001F4D1F">
        <w:rPr>
          <w:lang w:val="fr-CH"/>
        </w:rPr>
        <w:tab/>
        <w:t>2002</w:t>
      </w:r>
      <w:r w:rsidRPr="001F4D1F">
        <w:rPr>
          <w:lang w:val="fr-CH"/>
        </w:rPr>
        <w:tab/>
        <w:t>0.011</w:t>
      </w:r>
      <w:r w:rsidRPr="001F4D1F">
        <w:rPr>
          <w:lang w:val="fr-CH"/>
        </w:rPr>
        <w:tab/>
        <w:t>Lesinski &amp; Wojtaszyn (2016): Kulon 21: 23–29</w:t>
      </w:r>
    </w:p>
    <w:p w:rsidR="001F4D1F" w:rsidRPr="001F4D1F" w:rsidRDefault="001F4D1F" w:rsidP="00866E3E">
      <w:pPr>
        <w:pStyle w:val="rawdata"/>
        <w:rPr>
          <w:lang w:val="fr-CH"/>
        </w:rPr>
      </w:pPr>
      <w:r w:rsidRPr="001F4D1F">
        <w:rPr>
          <w:lang w:val="fr-CH"/>
        </w:rPr>
        <w:t>3540</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0.017</w:t>
      </w:r>
      <w:r w:rsidRPr="001F4D1F">
        <w:rPr>
          <w:lang w:val="fr-CH"/>
        </w:rPr>
        <w:tab/>
        <w:t>Libois (1984): Cah. Ethol. appl. 4 (2): 1–202</w:t>
      </w:r>
    </w:p>
    <w:p w:rsidR="001F4D1F" w:rsidRPr="001F4D1F" w:rsidRDefault="001F4D1F" w:rsidP="00866E3E">
      <w:pPr>
        <w:pStyle w:val="rawdata"/>
        <w:rPr>
          <w:lang w:val="fr-CH"/>
        </w:rPr>
      </w:pPr>
      <w:r w:rsidRPr="001F4D1F">
        <w:rPr>
          <w:lang w:val="fr-CH"/>
        </w:rPr>
        <w:t>1994</w:t>
      </w:r>
      <w:r w:rsidRPr="001F4D1F">
        <w:rPr>
          <w:lang w:val="fr-CH"/>
        </w:rPr>
        <w:tab/>
        <w:t>Tyto alba</w:t>
      </w:r>
      <w:r w:rsidRPr="001F4D1F">
        <w:rPr>
          <w:lang w:val="fr-CH"/>
        </w:rPr>
        <w:tab/>
        <w:t>C-Eu</w:t>
      </w:r>
      <w:r w:rsidRPr="001F4D1F">
        <w:rPr>
          <w:lang w:val="fr-CH"/>
        </w:rPr>
        <w:tab/>
        <w:t>S</w:t>
      </w:r>
      <w:r w:rsidRPr="001F4D1F">
        <w:rPr>
          <w:lang w:val="fr-CH"/>
        </w:rPr>
        <w:tab/>
        <w:t>1967</w:t>
      </w:r>
      <w:r w:rsidRPr="001F4D1F">
        <w:rPr>
          <w:lang w:val="fr-CH"/>
        </w:rPr>
        <w:tab/>
        <w:t>0.023</w:t>
      </w:r>
      <w:r w:rsidRPr="001F4D1F">
        <w:rPr>
          <w:lang w:val="fr-CH"/>
        </w:rPr>
        <w:tab/>
        <w:t>Ruprecht &amp; Szwagrzak (1987): Ökol. Vögel 9: 89–96</w:t>
      </w:r>
    </w:p>
    <w:p w:rsidR="001F4D1F" w:rsidRPr="001F4D1F" w:rsidRDefault="001F4D1F" w:rsidP="00866E3E">
      <w:pPr>
        <w:pStyle w:val="rawdata"/>
        <w:rPr>
          <w:lang w:val="de-CH"/>
        </w:rPr>
      </w:pPr>
      <w:r w:rsidRPr="001F4D1F">
        <w:rPr>
          <w:lang w:val="de-CH"/>
        </w:rPr>
        <w:t>7576</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91–117</w:t>
      </w:r>
    </w:p>
    <w:p w:rsidR="001F4D1F" w:rsidRPr="001F4D1F" w:rsidRDefault="001F4D1F" w:rsidP="00866E3E">
      <w:pPr>
        <w:pStyle w:val="rawdata"/>
        <w:rPr>
          <w:lang w:val="fr-CH"/>
        </w:rPr>
      </w:pPr>
      <w:r w:rsidRPr="001F4D1F">
        <w:rPr>
          <w:lang w:val="de-CH"/>
        </w:rPr>
        <w:t>6648</w:t>
      </w:r>
      <w:r w:rsidRPr="001F4D1F">
        <w:rPr>
          <w:lang w:val="de-CH"/>
        </w:rPr>
        <w:tab/>
        <w:t>Tyto alba</w:t>
      </w:r>
      <w:r w:rsidRPr="001F4D1F">
        <w:rPr>
          <w:lang w:val="de-CH"/>
        </w:rPr>
        <w:tab/>
        <w:t>C-Eu</w:t>
      </w:r>
      <w:r w:rsidRPr="001F4D1F">
        <w:rPr>
          <w:lang w:val="de-CH"/>
        </w:rPr>
        <w:tab/>
        <w:t>S</w:t>
      </w:r>
      <w:r w:rsidRPr="001F4D1F">
        <w:rPr>
          <w:lang w:val="de-CH"/>
        </w:rPr>
        <w:tab/>
        <w:t>1984</w:t>
      </w:r>
      <w:r w:rsidRPr="001F4D1F">
        <w:rPr>
          <w:lang w:val="de-CH"/>
        </w:rPr>
        <w:tab/>
        <w:t>0.045</w:t>
      </w:r>
      <w:r w:rsidRPr="001F4D1F">
        <w:rPr>
          <w:lang w:val="de-CH"/>
        </w:rPr>
        <w:tab/>
        <w:t xml:space="preserve">Obuch et al. </w:t>
      </w:r>
      <w:r w:rsidRPr="001F4D1F">
        <w:rPr>
          <w:lang w:val="fr-CH"/>
        </w:rPr>
        <w:t>(2016): Slovak Raptor J. 10: 1–50</w:t>
      </w:r>
    </w:p>
    <w:p w:rsidR="001F4D1F" w:rsidRPr="001F4D1F" w:rsidRDefault="001F4D1F" w:rsidP="00866E3E">
      <w:pPr>
        <w:pStyle w:val="rawdata"/>
      </w:pPr>
      <w:r w:rsidRPr="001F4D1F">
        <w:rPr>
          <w:lang w:val="fr-CH"/>
        </w:rPr>
        <w:t>3614</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0.029</w:t>
      </w:r>
      <w:r w:rsidRPr="001F4D1F">
        <w:rPr>
          <w:lang w:val="fr-CH"/>
        </w:rPr>
        <w:tab/>
        <w:t xml:space="preserve">Libois (1984): Cah. </w:t>
      </w:r>
      <w:r w:rsidRPr="001F4D1F">
        <w:t>Ethol. appl. 4 (2): 1–202</w:t>
      </w:r>
    </w:p>
    <w:p w:rsidR="001F4D1F" w:rsidRPr="00123F75" w:rsidRDefault="001F4D1F" w:rsidP="00866E3E">
      <w:pPr>
        <w:pStyle w:val="rawdata"/>
        <w:rPr>
          <w:lang w:val="pt-PT"/>
        </w:rPr>
      </w:pPr>
      <w:r w:rsidRPr="001F4D1F">
        <w:t>6664</w:t>
      </w:r>
      <w:r w:rsidRPr="001F4D1F">
        <w:tab/>
        <w:t>Tyto alba</w:t>
      </w:r>
      <w:r w:rsidRPr="001F4D1F">
        <w:tab/>
        <w:t>C-Eu</w:t>
      </w:r>
      <w:r w:rsidRPr="001F4D1F">
        <w:tab/>
        <w:t>S</w:t>
      </w:r>
      <w:r w:rsidRPr="001F4D1F">
        <w:tab/>
        <w:t>2000</w:t>
      </w:r>
      <w:r w:rsidRPr="001F4D1F">
        <w:tab/>
        <w:t>0.009</w:t>
      </w:r>
      <w:r w:rsidRPr="001F4D1F">
        <w:tab/>
        <w:t xml:space="preserve">Obuch et al. </w:t>
      </w:r>
      <w:r w:rsidRPr="00123F75">
        <w:rPr>
          <w:lang w:val="pt-PT"/>
        </w:rPr>
        <w:t>(2016): Slovak Raptor J. 10: 1–50</w:t>
      </w:r>
    </w:p>
    <w:p w:rsidR="001F4D1F" w:rsidRPr="001F4D1F" w:rsidRDefault="001F4D1F" w:rsidP="00866E3E">
      <w:pPr>
        <w:pStyle w:val="rawdata"/>
      </w:pPr>
      <w:r w:rsidRPr="001F4D1F">
        <w:rPr>
          <w:lang w:val="fr-CH"/>
        </w:rPr>
        <w:t>3599</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0.061</w:t>
      </w:r>
      <w:r w:rsidRPr="001F4D1F">
        <w:rPr>
          <w:lang w:val="fr-CH"/>
        </w:rPr>
        <w:tab/>
        <w:t xml:space="preserve">Libois (1984): Cah. </w:t>
      </w:r>
      <w:r w:rsidRPr="001F4D1F">
        <w:t>Ethol. appl. 4 (2): 1–202</w:t>
      </w:r>
    </w:p>
    <w:p w:rsidR="001F4D1F" w:rsidRPr="001F4D1F" w:rsidRDefault="001F4D1F" w:rsidP="00866E3E">
      <w:pPr>
        <w:pStyle w:val="rawdata"/>
        <w:rPr>
          <w:lang w:val="fr-CH"/>
        </w:rPr>
      </w:pPr>
      <w:r w:rsidRPr="009F3630">
        <w:t>3658</w:t>
      </w:r>
      <w:r w:rsidRPr="009F3630">
        <w:tab/>
        <w:t>Tyto alba</w:t>
      </w:r>
      <w:r w:rsidRPr="009F3630">
        <w:tab/>
        <w:t>C-Eu</w:t>
      </w:r>
      <w:r w:rsidRPr="009F3630">
        <w:tab/>
        <w:t>W</w:t>
      </w:r>
      <w:r w:rsidRPr="009F3630">
        <w:tab/>
        <w:t>1979</w:t>
      </w:r>
      <w:r w:rsidRPr="009F3630">
        <w:tab/>
        <w:t>0.224</w:t>
      </w:r>
      <w:r w:rsidRPr="009F3630">
        <w:tab/>
        <w:t xml:space="preserve">Libois (1984): Cah. </w:t>
      </w:r>
      <w:r w:rsidRPr="001F4D1F">
        <w:t xml:space="preserve">Ethol. appl. </w:t>
      </w:r>
      <w:r w:rsidRPr="001F4D1F">
        <w:rPr>
          <w:lang w:val="fr-CH"/>
        </w:rPr>
        <w:t>4 (2): 1–202</w:t>
      </w:r>
    </w:p>
    <w:p w:rsidR="001F4D1F" w:rsidRPr="001F4D1F" w:rsidRDefault="001F4D1F" w:rsidP="00866E3E">
      <w:pPr>
        <w:pStyle w:val="rawdata"/>
        <w:rPr>
          <w:lang w:val="fr-CH"/>
        </w:rPr>
      </w:pPr>
      <w:r w:rsidRPr="001F4D1F">
        <w:rPr>
          <w:lang w:val="fr-CH"/>
        </w:rPr>
        <w:t>8134</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w:t>
      </w:r>
      <w:r w:rsidRPr="001F4D1F">
        <w:rPr>
          <w:lang w:val="fr-CH"/>
        </w:rPr>
        <w:tab/>
        <w:t>Bertrand (1991): Pistrac 13: 1–11</w:t>
      </w:r>
    </w:p>
    <w:p w:rsidR="001F4D1F" w:rsidRPr="001F4D1F" w:rsidRDefault="001F4D1F" w:rsidP="00866E3E">
      <w:pPr>
        <w:pStyle w:val="rawdata"/>
        <w:rPr>
          <w:lang w:val="fr-CH"/>
        </w:rPr>
      </w:pPr>
      <w:r w:rsidRPr="001F4D1F">
        <w:rPr>
          <w:lang w:val="fr-CH"/>
        </w:rPr>
        <w:t>9473</w:t>
      </w:r>
      <w:r w:rsidRPr="001F4D1F">
        <w:rPr>
          <w:lang w:val="fr-CH"/>
        </w:rPr>
        <w:tab/>
        <w:t>Tyto alba</w:t>
      </w:r>
      <w:r w:rsidRPr="001F4D1F">
        <w:rPr>
          <w:lang w:val="fr-CH"/>
        </w:rPr>
        <w:tab/>
        <w:t>C-Eu</w:t>
      </w:r>
      <w:r w:rsidRPr="001F4D1F">
        <w:rPr>
          <w:lang w:val="fr-CH"/>
        </w:rPr>
        <w:tab/>
        <w:t>U</w:t>
      </w:r>
      <w:r w:rsidRPr="001F4D1F">
        <w:rPr>
          <w:lang w:val="fr-CH"/>
        </w:rPr>
        <w:tab/>
        <w:t>1974</w:t>
      </w:r>
      <w:r w:rsidRPr="001F4D1F">
        <w:rPr>
          <w:lang w:val="fr-CH"/>
        </w:rPr>
        <w:tab/>
        <w:t>0</w:t>
      </w:r>
      <w:r w:rsidRPr="001F4D1F">
        <w:rPr>
          <w:lang w:val="fr-CH"/>
        </w:rPr>
        <w:tab/>
        <w:t>Leurquin (1975): Aves 12: 127–129</w:t>
      </w:r>
    </w:p>
    <w:p w:rsidR="001F4D1F" w:rsidRPr="001F4D1F" w:rsidRDefault="001F4D1F" w:rsidP="00866E3E">
      <w:pPr>
        <w:pStyle w:val="rawdata"/>
        <w:rPr>
          <w:lang w:val="de-CH"/>
        </w:rPr>
      </w:pPr>
      <w:r w:rsidRPr="001F4D1F">
        <w:rPr>
          <w:lang w:val="fr-CH"/>
        </w:rPr>
        <w:t>8264</w:t>
      </w:r>
      <w:r w:rsidRPr="001F4D1F">
        <w:rPr>
          <w:lang w:val="fr-CH"/>
        </w:rPr>
        <w:tab/>
        <w:t>Tyto alba</w:t>
      </w:r>
      <w:r w:rsidRPr="001F4D1F">
        <w:rPr>
          <w:lang w:val="fr-CH"/>
        </w:rPr>
        <w:tab/>
        <w:t>C-Eu</w:t>
      </w:r>
      <w:r w:rsidRPr="001F4D1F">
        <w:rPr>
          <w:lang w:val="fr-CH"/>
        </w:rPr>
        <w:tab/>
        <w:t>S</w:t>
      </w:r>
      <w:r w:rsidRPr="001F4D1F">
        <w:rPr>
          <w:lang w:val="fr-CH"/>
        </w:rPr>
        <w:tab/>
        <w:t>2000</w:t>
      </w:r>
      <w:r w:rsidRPr="001F4D1F">
        <w:rPr>
          <w:lang w:val="fr-CH"/>
        </w:rPr>
        <w:tab/>
        <w:t>0.002</w:t>
      </w:r>
      <w:r w:rsidRPr="001F4D1F">
        <w:rPr>
          <w:lang w:val="fr-CH"/>
        </w:rPr>
        <w:tab/>
        <w:t xml:space="preserve">Zoller et al. </w:t>
      </w:r>
      <w:r w:rsidRPr="001F4D1F">
        <w:rPr>
          <w:lang w:val="de-CH"/>
        </w:rPr>
        <w:t>(2004): Arch. Freunde Naturg. Mecklenb. 43: 33</w:t>
      </w:r>
    </w:p>
    <w:p w:rsidR="001F4D1F" w:rsidRPr="001F4D1F" w:rsidRDefault="001F4D1F" w:rsidP="00866E3E">
      <w:pPr>
        <w:pStyle w:val="rawdata"/>
        <w:rPr>
          <w:lang w:val="de-CH"/>
        </w:rPr>
      </w:pPr>
      <w:r w:rsidRPr="001F4D1F">
        <w:rPr>
          <w:lang w:val="de-CH"/>
        </w:rPr>
        <w:t>6686</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0.129</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6515</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0.231</w:t>
      </w:r>
      <w:r w:rsidRPr="001F4D1F">
        <w:rPr>
          <w:lang w:val="de-CH"/>
        </w:rPr>
        <w:tab/>
        <w:t>Obuch et al. (2016): Slovak Raptor J. 10: 1–50</w:t>
      </w:r>
    </w:p>
    <w:p w:rsidR="001F4D1F" w:rsidRPr="001F4D1F" w:rsidRDefault="001F4D1F" w:rsidP="00866E3E">
      <w:pPr>
        <w:pStyle w:val="rawdata"/>
        <w:rPr>
          <w:lang w:val="de-CH"/>
        </w:rPr>
      </w:pPr>
      <w:r w:rsidRPr="009F3630">
        <w:rPr>
          <w:lang w:val="de-CH"/>
        </w:rPr>
        <w:t>3637</w:t>
      </w:r>
      <w:r w:rsidRPr="009F3630">
        <w:rPr>
          <w:lang w:val="de-CH"/>
        </w:rPr>
        <w:tab/>
        <w:t>Tyto alba</w:t>
      </w:r>
      <w:r w:rsidRPr="009F3630">
        <w:rPr>
          <w:lang w:val="de-CH"/>
        </w:rPr>
        <w:tab/>
        <w:t>C-Eu</w:t>
      </w:r>
      <w:r w:rsidRPr="009F3630">
        <w:rPr>
          <w:lang w:val="de-CH"/>
        </w:rPr>
        <w:tab/>
        <w:t>U</w:t>
      </w:r>
      <w:r w:rsidRPr="009F3630">
        <w:rPr>
          <w:lang w:val="de-CH"/>
        </w:rPr>
        <w:tab/>
        <w:t>NA</w:t>
      </w:r>
      <w:r w:rsidRPr="009F3630">
        <w:rPr>
          <w:lang w:val="de-CH"/>
        </w:rPr>
        <w:tab/>
        <w:t>0.002</w:t>
      </w:r>
      <w:r w:rsidRPr="009F3630">
        <w:rPr>
          <w:lang w:val="de-CH"/>
        </w:rPr>
        <w:tab/>
        <w:t xml:space="preserve">Libois (1984): Cah. </w:t>
      </w:r>
      <w:r w:rsidRPr="001F4D1F">
        <w:rPr>
          <w:lang w:val="de-CH"/>
        </w:rPr>
        <w:t>Ethol. appl. 4 (2): 1–202</w:t>
      </w:r>
    </w:p>
    <w:p w:rsidR="001F4D1F" w:rsidRPr="001F4D1F" w:rsidRDefault="001F4D1F" w:rsidP="00866E3E">
      <w:pPr>
        <w:pStyle w:val="rawdata"/>
        <w:rPr>
          <w:lang w:val="de-CH"/>
        </w:rPr>
      </w:pPr>
      <w:r w:rsidRPr="001F4D1F">
        <w:rPr>
          <w:lang w:val="de-CH"/>
        </w:rPr>
        <w:t>5579</w:t>
      </w:r>
      <w:r w:rsidRPr="001F4D1F">
        <w:rPr>
          <w:lang w:val="de-CH"/>
        </w:rPr>
        <w:tab/>
        <w:t>Tyto alba</w:t>
      </w:r>
      <w:r w:rsidRPr="001F4D1F">
        <w:rPr>
          <w:lang w:val="de-CH"/>
        </w:rPr>
        <w:tab/>
        <w:t>C-Eu</w:t>
      </w:r>
      <w:r w:rsidRPr="001F4D1F">
        <w:rPr>
          <w:lang w:val="de-CH"/>
        </w:rPr>
        <w:tab/>
        <w:t>U</w:t>
      </w:r>
      <w:r w:rsidRPr="001F4D1F">
        <w:rPr>
          <w:lang w:val="de-CH"/>
        </w:rPr>
        <w:tab/>
        <w:t>1980</w:t>
      </w:r>
      <w:r w:rsidRPr="001F4D1F">
        <w:rPr>
          <w:lang w:val="de-CH"/>
        </w:rPr>
        <w:tab/>
        <w:t>0.195</w:t>
      </w:r>
      <w:r w:rsidRPr="001F4D1F">
        <w:rPr>
          <w:lang w:val="de-CH"/>
        </w:rPr>
        <w:tab/>
        <w:t>Bandorf &amp; Laubender (1982): Landesverbands für Vogelschutz i</w:t>
      </w:r>
    </w:p>
    <w:p w:rsidR="001F4D1F" w:rsidRPr="001F4D1F" w:rsidRDefault="001F4D1F" w:rsidP="00866E3E">
      <w:pPr>
        <w:pStyle w:val="rawdata"/>
        <w:rPr>
          <w:lang w:val="fr-CH"/>
        </w:rPr>
      </w:pPr>
      <w:r w:rsidRPr="001F4D1F">
        <w:rPr>
          <w:lang w:val="fr-CH"/>
        </w:rPr>
        <w:t>1854</w:t>
      </w:r>
      <w:r w:rsidRPr="001F4D1F">
        <w:rPr>
          <w:lang w:val="fr-CH"/>
        </w:rPr>
        <w:tab/>
        <w:t>Tyto alba</w:t>
      </w:r>
      <w:r w:rsidRPr="001F4D1F">
        <w:rPr>
          <w:lang w:val="fr-CH"/>
        </w:rPr>
        <w:tab/>
        <w:t>C-Eu</w:t>
      </w:r>
      <w:r w:rsidRPr="001F4D1F">
        <w:rPr>
          <w:lang w:val="fr-CH"/>
        </w:rPr>
        <w:tab/>
        <w:t>S</w:t>
      </w:r>
      <w:r w:rsidRPr="001F4D1F">
        <w:rPr>
          <w:lang w:val="fr-CH"/>
        </w:rPr>
        <w:tab/>
        <w:t>1992</w:t>
      </w:r>
      <w:r w:rsidRPr="001F4D1F">
        <w:rPr>
          <w:lang w:val="fr-CH"/>
        </w:rPr>
        <w:tab/>
        <w:t>0.012</w:t>
      </w:r>
      <w:r w:rsidRPr="001F4D1F">
        <w:rPr>
          <w:lang w:val="fr-CH"/>
        </w:rPr>
        <w:tab/>
        <w:t>Blant et al. (2003): Nos Oiseaux 50: 15–20</w:t>
      </w:r>
    </w:p>
    <w:p w:rsidR="001F4D1F" w:rsidRPr="001F4D1F" w:rsidRDefault="001F4D1F" w:rsidP="00866E3E">
      <w:pPr>
        <w:pStyle w:val="rawdata"/>
        <w:rPr>
          <w:lang w:val="de-CH"/>
        </w:rPr>
      </w:pPr>
      <w:r w:rsidRPr="001F4D1F">
        <w:rPr>
          <w:lang w:val="fr-CH"/>
        </w:rPr>
        <w:t>7596</w:t>
      </w:r>
      <w:r w:rsidRPr="001F4D1F">
        <w:rPr>
          <w:lang w:val="fr-CH"/>
        </w:rPr>
        <w:tab/>
        <w:t>Tyto alba</w:t>
      </w:r>
      <w:r w:rsidRPr="001F4D1F">
        <w:rPr>
          <w:lang w:val="fr-CH"/>
        </w:rPr>
        <w:tab/>
        <w:t>C-Eu</w:t>
      </w:r>
      <w:r w:rsidRPr="001F4D1F">
        <w:rPr>
          <w:lang w:val="fr-CH"/>
        </w:rPr>
        <w:tab/>
        <w:t>U</w:t>
      </w:r>
      <w:r w:rsidRPr="001F4D1F">
        <w:rPr>
          <w:lang w:val="fr-CH"/>
        </w:rPr>
        <w:tab/>
        <w:t>2008</w:t>
      </w:r>
      <w:r w:rsidRPr="001F4D1F">
        <w:rPr>
          <w:lang w:val="fr-CH"/>
        </w:rPr>
        <w:tab/>
        <w:t>0.003</w:t>
      </w:r>
      <w:r w:rsidRPr="001F4D1F">
        <w:rPr>
          <w:lang w:val="fr-CH"/>
        </w:rPr>
        <w:tab/>
        <w:t xml:space="preserve">Lange (2008): Vogelkdl. </w:t>
      </w:r>
      <w:r w:rsidRPr="001F4D1F">
        <w:rPr>
          <w:lang w:val="de-CH"/>
        </w:rPr>
        <w:t>Ber. Küste Binnenland 7: 91–117</w:t>
      </w:r>
    </w:p>
    <w:p w:rsidR="001F4D1F" w:rsidRPr="001F4D1F" w:rsidRDefault="001F4D1F" w:rsidP="00866E3E">
      <w:pPr>
        <w:pStyle w:val="rawdata"/>
        <w:rPr>
          <w:lang w:val="de-CH"/>
        </w:rPr>
      </w:pPr>
      <w:r w:rsidRPr="001F4D1F">
        <w:rPr>
          <w:lang w:val="de-CH"/>
        </w:rPr>
        <w:t>7597</w:t>
      </w:r>
      <w:r w:rsidRPr="001F4D1F">
        <w:rPr>
          <w:lang w:val="de-CH"/>
        </w:rPr>
        <w:tab/>
        <w:t>Tyto alba</w:t>
      </w:r>
      <w:r w:rsidRPr="001F4D1F">
        <w:rPr>
          <w:lang w:val="de-CH"/>
        </w:rPr>
        <w:tab/>
        <w:t>C-Eu</w:t>
      </w:r>
      <w:r w:rsidRPr="001F4D1F">
        <w:rPr>
          <w:lang w:val="de-CH"/>
        </w:rPr>
        <w:tab/>
        <w:t>S</w:t>
      </w:r>
      <w:r w:rsidRPr="001F4D1F">
        <w:rPr>
          <w:lang w:val="de-CH"/>
        </w:rPr>
        <w:tab/>
        <w:t>2006</w:t>
      </w:r>
      <w:r w:rsidRPr="001F4D1F">
        <w:rPr>
          <w:lang w:val="de-CH"/>
        </w:rPr>
        <w:tab/>
        <w:t>0.006</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9217</w:t>
      </w:r>
      <w:r w:rsidRPr="001F4D1F">
        <w:rPr>
          <w:lang w:val="de-CH"/>
        </w:rPr>
        <w:tab/>
        <w:t>Tyto alba</w:t>
      </w:r>
      <w:r w:rsidRPr="001F4D1F">
        <w:rPr>
          <w:lang w:val="de-CH"/>
        </w:rPr>
        <w:tab/>
        <w:t>C-Eu</w:t>
      </w:r>
      <w:r w:rsidRPr="001F4D1F">
        <w:rPr>
          <w:lang w:val="de-CH"/>
        </w:rPr>
        <w:tab/>
        <w:t>S</w:t>
      </w:r>
      <w:r w:rsidRPr="001F4D1F">
        <w:rPr>
          <w:lang w:val="de-CH"/>
        </w:rPr>
        <w:tab/>
        <w:t>2000</w:t>
      </w:r>
      <w:r w:rsidRPr="001F4D1F">
        <w:rPr>
          <w:lang w:val="de-CH"/>
        </w:rPr>
        <w:tab/>
        <w:t>0</w:t>
      </w:r>
      <w:r w:rsidRPr="001F4D1F">
        <w:rPr>
          <w:lang w:val="de-CH"/>
        </w:rPr>
        <w:tab/>
        <w:t>Temme (2002): Ornithol. Mitt. 54: 61–69</w:t>
      </w:r>
    </w:p>
    <w:p w:rsidR="001F4D1F" w:rsidRPr="001F4D1F" w:rsidRDefault="001F4D1F" w:rsidP="00866E3E">
      <w:pPr>
        <w:pStyle w:val="rawdata"/>
        <w:rPr>
          <w:lang w:val="fr-CH"/>
        </w:rPr>
      </w:pPr>
      <w:r w:rsidRPr="001F4D1F">
        <w:rPr>
          <w:lang w:val="fr-CH"/>
        </w:rPr>
        <w:t>6506</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0.027</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3544</w:t>
      </w:r>
      <w:r w:rsidRPr="001F4D1F">
        <w:rPr>
          <w:lang w:val="fr-CH"/>
        </w:rPr>
        <w:tab/>
        <w:t>Tyto alba</w:t>
      </w:r>
      <w:r w:rsidRPr="001F4D1F">
        <w:rPr>
          <w:lang w:val="fr-CH"/>
        </w:rPr>
        <w:tab/>
        <w:t>C-Eu</w:t>
      </w:r>
      <w:r w:rsidRPr="001F4D1F">
        <w:rPr>
          <w:lang w:val="fr-CH"/>
        </w:rPr>
        <w:tab/>
        <w:t>S</w:t>
      </w:r>
      <w:r w:rsidRPr="001F4D1F">
        <w:rPr>
          <w:lang w:val="fr-CH"/>
        </w:rPr>
        <w:tab/>
        <w:t>1975</w:t>
      </w:r>
      <w:r w:rsidRPr="001F4D1F">
        <w:rPr>
          <w:lang w:val="fr-CH"/>
        </w:rPr>
        <w:tab/>
        <w:t>0.018</w:t>
      </w:r>
      <w:r w:rsidRPr="001F4D1F">
        <w:rPr>
          <w:lang w:val="fr-CH"/>
        </w:rPr>
        <w:tab/>
        <w:t>Libois (1984): Cah. Ethol. appl. 4 (2): 1–202</w:t>
      </w:r>
    </w:p>
    <w:p w:rsidR="001F4D1F" w:rsidRPr="001F4D1F" w:rsidRDefault="001F4D1F" w:rsidP="00866E3E">
      <w:pPr>
        <w:pStyle w:val="rawdata"/>
      </w:pPr>
      <w:r w:rsidRPr="001F4D1F">
        <w:rPr>
          <w:lang w:val="fr-CH"/>
        </w:rPr>
        <w:t>6651</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0.033</w:t>
      </w:r>
      <w:r w:rsidRPr="001F4D1F">
        <w:rPr>
          <w:lang w:val="fr-CH"/>
        </w:rPr>
        <w:tab/>
        <w:t xml:space="preserve">Obuch et al. </w:t>
      </w:r>
      <w:r w:rsidRPr="001F4D1F">
        <w:t>(2016): Slovak Raptor J. 10: 1–50</w:t>
      </w:r>
    </w:p>
    <w:p w:rsidR="001F4D1F" w:rsidRPr="001F4D1F" w:rsidRDefault="001F4D1F" w:rsidP="00866E3E">
      <w:pPr>
        <w:pStyle w:val="rawdata"/>
        <w:rPr>
          <w:lang w:val="de-CH"/>
        </w:rPr>
      </w:pPr>
      <w:r w:rsidRPr="001F4D1F">
        <w:t>9200</w:t>
      </w:r>
      <w:r w:rsidRPr="001F4D1F">
        <w:tab/>
        <w:t>Tyto alba</w:t>
      </w:r>
      <w:r w:rsidRPr="001F4D1F">
        <w:tab/>
        <w:t>C-Eu</w:t>
      </w:r>
      <w:r w:rsidRPr="001F4D1F">
        <w:tab/>
        <w:t>U</w:t>
      </w:r>
      <w:r w:rsidRPr="001F4D1F">
        <w:tab/>
        <w:t>2000</w:t>
      </w:r>
      <w:r w:rsidRPr="001F4D1F">
        <w:tab/>
        <w:t>0.177</w:t>
      </w:r>
      <w:r w:rsidRPr="001F4D1F">
        <w:tab/>
        <w:t xml:space="preserve">Heddergott (2003): Ornithol. </w:t>
      </w:r>
      <w:r w:rsidRPr="001F4D1F">
        <w:rPr>
          <w:lang w:val="de-CH"/>
        </w:rPr>
        <w:t>Jahresber. Mus. Heineanum 21: 6</w:t>
      </w:r>
    </w:p>
    <w:p w:rsidR="001F4D1F" w:rsidRPr="001F4D1F" w:rsidRDefault="001F4D1F" w:rsidP="00866E3E">
      <w:pPr>
        <w:pStyle w:val="rawdata"/>
        <w:rPr>
          <w:lang w:val="de-CH"/>
        </w:rPr>
      </w:pPr>
      <w:r w:rsidRPr="001F4D1F">
        <w:rPr>
          <w:lang w:val="de-CH"/>
        </w:rPr>
        <w:t>7577</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7578</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6764</w:t>
      </w:r>
      <w:r w:rsidRPr="001F4D1F">
        <w:rPr>
          <w:lang w:val="de-CH"/>
        </w:rPr>
        <w:tab/>
        <w:t>Tyto alba</w:t>
      </w:r>
      <w:r w:rsidRPr="001F4D1F">
        <w:rPr>
          <w:lang w:val="de-CH"/>
        </w:rPr>
        <w:tab/>
        <w:t>C-Eu</w:t>
      </w:r>
      <w:r w:rsidRPr="001F4D1F">
        <w:rPr>
          <w:lang w:val="de-CH"/>
        </w:rPr>
        <w:tab/>
        <w:t>U</w:t>
      </w:r>
      <w:r w:rsidRPr="001F4D1F">
        <w:rPr>
          <w:lang w:val="de-CH"/>
        </w:rPr>
        <w:tab/>
        <w:t>2002</w:t>
      </w:r>
      <w:r w:rsidRPr="001F4D1F">
        <w:rPr>
          <w:lang w:val="de-CH"/>
        </w:rPr>
        <w:tab/>
        <w:t>0.016</w:t>
      </w:r>
      <w:r w:rsidRPr="001F4D1F">
        <w:rPr>
          <w:lang w:val="de-CH"/>
        </w:rPr>
        <w:tab/>
        <w:t>Lesinski &amp; Wojtaszyn (2016): Kulon 21: 23–29</w:t>
      </w:r>
    </w:p>
    <w:p w:rsidR="001F4D1F" w:rsidRPr="001F4D1F" w:rsidRDefault="001F4D1F" w:rsidP="00866E3E">
      <w:pPr>
        <w:pStyle w:val="rawdata"/>
        <w:rPr>
          <w:lang w:val="de-CH"/>
        </w:rPr>
      </w:pPr>
      <w:r w:rsidRPr="001F4D1F">
        <w:rPr>
          <w:lang w:val="de-CH"/>
        </w:rPr>
        <w:t>4256</w:t>
      </w:r>
      <w:r w:rsidRPr="001F4D1F">
        <w:rPr>
          <w:lang w:val="de-CH"/>
        </w:rPr>
        <w:tab/>
        <w:t>Tyto alba</w:t>
      </w:r>
      <w:r w:rsidRPr="001F4D1F">
        <w:rPr>
          <w:lang w:val="de-CH"/>
        </w:rPr>
        <w:tab/>
        <w:t>C-Eu</w:t>
      </w:r>
      <w:r w:rsidRPr="001F4D1F">
        <w:rPr>
          <w:lang w:val="de-CH"/>
        </w:rPr>
        <w:tab/>
        <w:t>W</w:t>
      </w:r>
      <w:r w:rsidRPr="001F4D1F">
        <w:rPr>
          <w:lang w:val="de-CH"/>
        </w:rPr>
        <w:tab/>
        <w:t>2010</w:t>
      </w:r>
      <w:r w:rsidRPr="001F4D1F">
        <w:rPr>
          <w:lang w:val="de-CH"/>
        </w:rPr>
        <w:tab/>
        <w:t>0.58</w:t>
      </w:r>
      <w:r w:rsidRPr="001F4D1F">
        <w:rPr>
          <w:lang w:val="de-CH"/>
        </w:rPr>
        <w:tab/>
        <w:t>Lange (2014): Eulenwelt 2014: 38–40</w:t>
      </w:r>
    </w:p>
    <w:p w:rsidR="001F4D1F" w:rsidRPr="001F4D1F" w:rsidRDefault="001F4D1F" w:rsidP="00866E3E">
      <w:pPr>
        <w:pStyle w:val="rawdata"/>
        <w:rPr>
          <w:lang w:val="de-CH"/>
        </w:rPr>
      </w:pPr>
      <w:r w:rsidRPr="001F4D1F">
        <w:rPr>
          <w:lang w:val="de-CH"/>
        </w:rPr>
        <w:t>6706</w:t>
      </w:r>
      <w:r w:rsidRPr="001F4D1F">
        <w:rPr>
          <w:lang w:val="de-CH"/>
        </w:rPr>
        <w:tab/>
        <w:t>Tyto alba</w:t>
      </w:r>
      <w:r w:rsidRPr="001F4D1F">
        <w:rPr>
          <w:lang w:val="de-CH"/>
        </w:rPr>
        <w:tab/>
        <w:t>C-Eu</w:t>
      </w:r>
      <w:r w:rsidRPr="001F4D1F">
        <w:rPr>
          <w:lang w:val="de-CH"/>
        </w:rPr>
        <w:tab/>
        <w:t>S</w:t>
      </w:r>
      <w:r w:rsidRPr="001F4D1F">
        <w:rPr>
          <w:lang w:val="de-CH"/>
        </w:rPr>
        <w:tab/>
        <w:t>1963</w:t>
      </w:r>
      <w:r w:rsidRPr="001F4D1F">
        <w:rPr>
          <w:lang w:val="de-CH"/>
        </w:rPr>
        <w:tab/>
        <w:t>0</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6646</w:t>
      </w:r>
      <w:r w:rsidRPr="001F4D1F">
        <w:rPr>
          <w:lang w:val="de-CH"/>
        </w:rPr>
        <w:tab/>
        <w:t>Tyto alba</w:t>
      </w:r>
      <w:r w:rsidRPr="001F4D1F">
        <w:rPr>
          <w:lang w:val="de-CH"/>
        </w:rPr>
        <w:tab/>
        <w:t>C-Eu</w:t>
      </w:r>
      <w:r w:rsidRPr="001F4D1F">
        <w:rPr>
          <w:lang w:val="de-CH"/>
        </w:rPr>
        <w:tab/>
        <w:t>W</w:t>
      </w:r>
      <w:r w:rsidRPr="001F4D1F">
        <w:rPr>
          <w:lang w:val="de-CH"/>
        </w:rPr>
        <w:tab/>
        <w:t>1979</w:t>
      </w:r>
      <w:r w:rsidRPr="001F4D1F">
        <w:rPr>
          <w:lang w:val="de-CH"/>
        </w:rPr>
        <w:tab/>
        <w:t>0.026</w:t>
      </w:r>
      <w:r w:rsidRPr="001F4D1F">
        <w:rPr>
          <w:lang w:val="de-CH"/>
        </w:rPr>
        <w:tab/>
        <w:t>Obuch et al. (2016): Slovak Raptor J. 10: 1–50</w:t>
      </w:r>
    </w:p>
    <w:p w:rsidR="001F4D1F" w:rsidRPr="001F4D1F" w:rsidRDefault="001F4D1F" w:rsidP="00866E3E">
      <w:pPr>
        <w:pStyle w:val="rawdata"/>
        <w:rPr>
          <w:lang w:val="fr-CH"/>
        </w:rPr>
      </w:pPr>
      <w:r w:rsidRPr="001F4D1F">
        <w:rPr>
          <w:lang w:val="fr-CH"/>
        </w:rPr>
        <w:t>6682</w:t>
      </w:r>
      <w:r w:rsidRPr="001F4D1F">
        <w:rPr>
          <w:lang w:val="fr-CH"/>
        </w:rPr>
        <w:tab/>
        <w:t>Tyto alba</w:t>
      </w:r>
      <w:r w:rsidRPr="001F4D1F">
        <w:rPr>
          <w:lang w:val="fr-CH"/>
        </w:rPr>
        <w:tab/>
        <w:t>C-Eu</w:t>
      </w:r>
      <w:r w:rsidRPr="001F4D1F">
        <w:rPr>
          <w:lang w:val="fr-CH"/>
        </w:rPr>
        <w:tab/>
        <w:t>U</w:t>
      </w:r>
      <w:r w:rsidRPr="001F4D1F">
        <w:rPr>
          <w:lang w:val="fr-CH"/>
        </w:rPr>
        <w:tab/>
        <w:t>2000</w:t>
      </w:r>
      <w:r w:rsidRPr="001F4D1F">
        <w:rPr>
          <w:lang w:val="fr-CH"/>
        </w:rPr>
        <w:tab/>
        <w:t>0.05</w:t>
      </w:r>
      <w:r w:rsidRPr="001F4D1F">
        <w:rPr>
          <w:lang w:val="fr-CH"/>
        </w:rPr>
        <w:tab/>
        <w:t>Obuch et al. (2016): Slovak Raptor J. 10: 1–50</w:t>
      </w:r>
    </w:p>
    <w:p w:rsidR="001F4D1F" w:rsidRPr="001F4D1F" w:rsidRDefault="001F4D1F" w:rsidP="00866E3E">
      <w:pPr>
        <w:pStyle w:val="rawdata"/>
        <w:rPr>
          <w:lang w:val="de-CH"/>
        </w:rPr>
      </w:pPr>
      <w:r w:rsidRPr="001F4D1F">
        <w:rPr>
          <w:lang w:val="fr-CH"/>
        </w:rPr>
        <w:t>3570</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0.005</w:t>
      </w:r>
      <w:r w:rsidRPr="001F4D1F">
        <w:rPr>
          <w:lang w:val="fr-CH"/>
        </w:rPr>
        <w:tab/>
        <w:t xml:space="preserve">Libois (1984): Cah. </w:t>
      </w:r>
      <w:r w:rsidRPr="001F4D1F">
        <w:rPr>
          <w:lang w:val="de-CH"/>
        </w:rPr>
        <w:t>Ethol. appl. 4 (2): 1–202</w:t>
      </w:r>
    </w:p>
    <w:p w:rsidR="001F4D1F" w:rsidRPr="001F4D1F" w:rsidRDefault="001F4D1F" w:rsidP="00866E3E">
      <w:pPr>
        <w:pStyle w:val="rawdata"/>
        <w:rPr>
          <w:lang w:val="de-CH"/>
        </w:rPr>
      </w:pPr>
      <w:r w:rsidRPr="001F4D1F">
        <w:rPr>
          <w:lang w:val="de-CH"/>
        </w:rPr>
        <w:t>7600</w:t>
      </w:r>
      <w:r w:rsidRPr="001F4D1F">
        <w:rPr>
          <w:lang w:val="de-CH"/>
        </w:rPr>
        <w:tab/>
        <w:t>Tyto alba</w:t>
      </w:r>
      <w:r w:rsidRPr="001F4D1F">
        <w:rPr>
          <w:lang w:val="de-CH"/>
        </w:rPr>
        <w:tab/>
        <w:t>C-Eu</w:t>
      </w:r>
      <w:r w:rsidRPr="001F4D1F">
        <w:rPr>
          <w:lang w:val="de-CH"/>
        </w:rPr>
        <w:tab/>
        <w:t>S</w:t>
      </w:r>
      <w:r w:rsidRPr="001F4D1F">
        <w:rPr>
          <w:lang w:val="de-CH"/>
        </w:rPr>
        <w:tab/>
        <w:t>2006</w:t>
      </w:r>
      <w:r w:rsidRPr="001F4D1F">
        <w:rPr>
          <w:lang w:val="de-CH"/>
        </w:rPr>
        <w:tab/>
        <w:t>0.031</w:t>
      </w:r>
      <w:r w:rsidRPr="001F4D1F">
        <w:rPr>
          <w:lang w:val="de-CH"/>
        </w:rPr>
        <w:tab/>
        <w:t>Lange (2008): Vogelkdl. Ber. Küste Binnenland 7: 91–117</w:t>
      </w:r>
    </w:p>
    <w:p w:rsidR="001F4D1F" w:rsidRPr="001F4D1F" w:rsidRDefault="001F4D1F" w:rsidP="00866E3E">
      <w:pPr>
        <w:pStyle w:val="rawdata"/>
      </w:pPr>
      <w:r w:rsidRPr="00123F75">
        <w:rPr>
          <w:lang w:val="pt-PT"/>
        </w:rPr>
        <w:t>6710</w:t>
      </w:r>
      <w:r w:rsidRPr="00123F75">
        <w:rPr>
          <w:lang w:val="pt-PT"/>
        </w:rPr>
        <w:tab/>
        <w:t>Tyto alba</w:t>
      </w:r>
      <w:r w:rsidRPr="00123F75">
        <w:rPr>
          <w:lang w:val="pt-PT"/>
        </w:rPr>
        <w:tab/>
        <w:t>C-Eu</w:t>
      </w:r>
      <w:r w:rsidRPr="00123F75">
        <w:rPr>
          <w:lang w:val="pt-PT"/>
        </w:rPr>
        <w:tab/>
        <w:t>S</w:t>
      </w:r>
      <w:r w:rsidRPr="00123F75">
        <w:rPr>
          <w:lang w:val="pt-PT"/>
        </w:rPr>
        <w:tab/>
        <w:t>1962</w:t>
      </w:r>
      <w:r w:rsidRPr="00123F75">
        <w:rPr>
          <w:lang w:val="pt-PT"/>
        </w:rPr>
        <w:tab/>
        <w:t>0</w:t>
      </w:r>
      <w:r w:rsidRPr="00123F75">
        <w:rPr>
          <w:lang w:val="pt-PT"/>
        </w:rPr>
        <w:tab/>
        <w:t xml:space="preserve">Obuch et al. </w:t>
      </w:r>
      <w:r w:rsidRPr="001F4D1F">
        <w:t>(2016): Slovak Raptor J. 10: 1–50</w:t>
      </w:r>
    </w:p>
    <w:p w:rsidR="001F4D1F" w:rsidRPr="001F4D1F" w:rsidRDefault="001F4D1F" w:rsidP="00866E3E">
      <w:pPr>
        <w:pStyle w:val="rawdata"/>
      </w:pPr>
      <w:r w:rsidRPr="001F4D1F">
        <w:t>9275</w:t>
      </w:r>
      <w:r w:rsidRPr="001F4D1F">
        <w:tab/>
        <w:t>Tyto alba</w:t>
      </w:r>
      <w:r w:rsidRPr="001F4D1F">
        <w:tab/>
        <w:t>C-Eu</w:t>
      </w:r>
      <w:r w:rsidRPr="001F4D1F">
        <w:tab/>
        <w:t>S</w:t>
      </w:r>
      <w:r w:rsidRPr="001F4D1F">
        <w:tab/>
        <w:t>2001</w:t>
      </w:r>
      <w:r w:rsidRPr="001F4D1F">
        <w:tab/>
        <w:t>0.002</w:t>
      </w:r>
      <w:r w:rsidRPr="001F4D1F">
        <w:tab/>
        <w:t>Roulin (2004): Ibis 146: 509–517</w:t>
      </w:r>
    </w:p>
    <w:p w:rsidR="001F4D1F" w:rsidRPr="001F4D1F" w:rsidRDefault="001F4D1F" w:rsidP="00866E3E">
      <w:pPr>
        <w:pStyle w:val="rawdata"/>
      </w:pPr>
      <w:r w:rsidRPr="001F4D1F">
        <w:rPr>
          <w:lang w:val="fr-CH"/>
        </w:rPr>
        <w:t>4292</w:t>
      </w:r>
      <w:r w:rsidRPr="001F4D1F">
        <w:rPr>
          <w:lang w:val="fr-CH"/>
        </w:rPr>
        <w:tab/>
        <w:t>Tyto alba</w:t>
      </w:r>
      <w:r w:rsidRPr="001F4D1F">
        <w:rPr>
          <w:lang w:val="fr-CH"/>
        </w:rPr>
        <w:tab/>
        <w:t>C-Eu</w:t>
      </w:r>
      <w:r w:rsidRPr="001F4D1F">
        <w:rPr>
          <w:lang w:val="fr-CH"/>
        </w:rPr>
        <w:tab/>
        <w:t>U</w:t>
      </w:r>
      <w:r w:rsidRPr="001F4D1F">
        <w:rPr>
          <w:lang w:val="fr-CH"/>
        </w:rPr>
        <w:tab/>
        <w:t>2003</w:t>
      </w:r>
      <w:r w:rsidRPr="001F4D1F">
        <w:rPr>
          <w:lang w:val="fr-CH"/>
        </w:rPr>
        <w:tab/>
        <w:t>0.009</w:t>
      </w:r>
      <w:r w:rsidRPr="001F4D1F">
        <w:rPr>
          <w:lang w:val="fr-CH"/>
        </w:rPr>
        <w:tab/>
        <w:t xml:space="preserve">Hetmanski et al. </w:t>
      </w:r>
      <w:r w:rsidRPr="001F4D1F">
        <w:t>(2008): Slupskie Prace Biologiczne 5: 53–61</w:t>
      </w:r>
    </w:p>
    <w:p w:rsidR="001F4D1F" w:rsidRPr="001F4D1F" w:rsidRDefault="001F4D1F" w:rsidP="00866E3E">
      <w:pPr>
        <w:pStyle w:val="rawdata"/>
        <w:rPr>
          <w:lang w:val="de-CH"/>
        </w:rPr>
      </w:pPr>
      <w:r w:rsidRPr="001F4D1F">
        <w:t>1720</w:t>
      </w:r>
      <w:r w:rsidRPr="001F4D1F">
        <w:tab/>
        <w:t>Tyto alba</w:t>
      </w:r>
      <w:r w:rsidRPr="001F4D1F">
        <w:tab/>
        <w:t>C-Eu</w:t>
      </w:r>
      <w:r w:rsidRPr="001F4D1F">
        <w:tab/>
        <w:t>S</w:t>
      </w:r>
      <w:r w:rsidRPr="001F4D1F">
        <w:tab/>
        <w:t>1967</w:t>
      </w:r>
      <w:r w:rsidRPr="001F4D1F">
        <w:tab/>
        <w:t>0.007</w:t>
      </w:r>
      <w:r w:rsidRPr="001F4D1F">
        <w:tab/>
        <w:t xml:space="preserve">Gottschalk (1972): Beitr. </w:t>
      </w:r>
      <w:r w:rsidRPr="001F4D1F">
        <w:rPr>
          <w:lang w:val="de-CH"/>
        </w:rPr>
        <w:t>Tierwelt Mark 9: 135–153</w:t>
      </w:r>
    </w:p>
    <w:p w:rsidR="001F4D1F" w:rsidRPr="001F4D1F" w:rsidRDefault="001F4D1F" w:rsidP="00866E3E">
      <w:pPr>
        <w:pStyle w:val="rawdata"/>
        <w:rPr>
          <w:lang w:val="de-CH"/>
        </w:rPr>
      </w:pPr>
      <w:r w:rsidRPr="001F4D1F">
        <w:rPr>
          <w:lang w:val="de-CH"/>
        </w:rPr>
        <w:t>6508</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0.017</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6721</w:t>
      </w:r>
      <w:r w:rsidRPr="001F4D1F">
        <w:rPr>
          <w:lang w:val="de-CH"/>
        </w:rPr>
        <w:tab/>
        <w:t>Tyto alba</w:t>
      </w:r>
      <w:r w:rsidRPr="001F4D1F">
        <w:rPr>
          <w:lang w:val="de-CH"/>
        </w:rPr>
        <w:tab/>
        <w:t>C-Eu</w:t>
      </w:r>
      <w:r w:rsidRPr="001F4D1F">
        <w:rPr>
          <w:lang w:val="de-CH"/>
        </w:rPr>
        <w:tab/>
        <w:t>U</w:t>
      </w:r>
      <w:r w:rsidRPr="001F4D1F">
        <w:rPr>
          <w:lang w:val="de-CH"/>
        </w:rPr>
        <w:tab/>
        <w:t>1961</w:t>
      </w:r>
      <w:r w:rsidRPr="001F4D1F">
        <w:rPr>
          <w:lang w:val="de-CH"/>
        </w:rPr>
        <w:tab/>
        <w:t>0.003</w:t>
      </w:r>
      <w:r w:rsidRPr="001F4D1F">
        <w:rPr>
          <w:lang w:val="de-CH"/>
        </w:rPr>
        <w:tab/>
        <w:t>Obuch et al. (2016): Slovak Raptor J. 10: 1–50</w:t>
      </w:r>
    </w:p>
    <w:p w:rsidR="001F4D1F" w:rsidRPr="001F4D1F" w:rsidRDefault="001F4D1F" w:rsidP="00866E3E">
      <w:pPr>
        <w:pStyle w:val="rawdata"/>
        <w:rPr>
          <w:lang w:val="fr-CH"/>
        </w:rPr>
      </w:pPr>
      <w:r w:rsidRPr="001F4D1F">
        <w:rPr>
          <w:lang w:val="de-CH"/>
        </w:rPr>
        <w:t>7579</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 xml:space="preserve">Lange (2008): Vogelkdl. </w:t>
      </w:r>
      <w:r w:rsidRPr="001F4D1F">
        <w:rPr>
          <w:lang w:val="fr-CH"/>
        </w:rPr>
        <w:t>Ber. Küste Binnenland 7: 91–117</w:t>
      </w:r>
    </w:p>
    <w:p w:rsidR="001F4D1F" w:rsidRPr="00123F75" w:rsidRDefault="001F4D1F" w:rsidP="00866E3E">
      <w:pPr>
        <w:pStyle w:val="rawdata"/>
        <w:rPr>
          <w:lang w:val="pt-PT"/>
        </w:rPr>
      </w:pPr>
      <w:r w:rsidRPr="001F4D1F">
        <w:rPr>
          <w:lang w:val="fr-CH"/>
        </w:rPr>
        <w:t>4215</w:t>
      </w:r>
      <w:r w:rsidRPr="001F4D1F">
        <w:rPr>
          <w:lang w:val="fr-CH"/>
        </w:rPr>
        <w:tab/>
        <w:t>Tyto alba</w:t>
      </w:r>
      <w:r w:rsidRPr="001F4D1F">
        <w:rPr>
          <w:lang w:val="fr-CH"/>
        </w:rPr>
        <w:tab/>
        <w:t>C-Eu</w:t>
      </w:r>
      <w:r w:rsidRPr="001F4D1F">
        <w:rPr>
          <w:lang w:val="fr-CH"/>
        </w:rPr>
        <w:tab/>
        <w:t>U</w:t>
      </w:r>
      <w:r w:rsidRPr="001F4D1F">
        <w:rPr>
          <w:lang w:val="fr-CH"/>
        </w:rPr>
        <w:tab/>
        <w:t>1976</w:t>
      </w:r>
      <w:r w:rsidRPr="001F4D1F">
        <w:rPr>
          <w:lang w:val="fr-CH"/>
        </w:rPr>
        <w:tab/>
        <w:t>0.002</w:t>
      </w:r>
      <w:r w:rsidRPr="001F4D1F">
        <w:rPr>
          <w:lang w:val="fr-CH"/>
        </w:rPr>
        <w:tab/>
        <w:t xml:space="preserve">Cuisin &amp; Cuisin (1979): Oiseau Rev. Franç. </w:t>
      </w:r>
      <w:r w:rsidRPr="001F4D1F">
        <w:t xml:space="preserve">Ornithol. </w:t>
      </w:r>
      <w:r w:rsidRPr="00123F75">
        <w:rPr>
          <w:lang w:val="pt-PT"/>
        </w:rPr>
        <w:t>49: 81–</w:t>
      </w:r>
    </w:p>
    <w:p w:rsidR="001F4D1F" w:rsidRPr="00123F75" w:rsidRDefault="001F4D1F" w:rsidP="00866E3E">
      <w:pPr>
        <w:pStyle w:val="rawdata"/>
        <w:rPr>
          <w:lang w:val="pt-PT"/>
        </w:rPr>
      </w:pPr>
      <w:r w:rsidRPr="00123F75">
        <w:rPr>
          <w:lang w:val="pt-PT"/>
        </w:rPr>
        <w:t>3663</w:t>
      </w:r>
      <w:r w:rsidRPr="00123F75">
        <w:rPr>
          <w:lang w:val="pt-PT"/>
        </w:rPr>
        <w:tab/>
        <w:t>Tyto alba</w:t>
      </w:r>
      <w:r w:rsidRPr="00123F75">
        <w:rPr>
          <w:lang w:val="pt-PT"/>
        </w:rPr>
        <w:tab/>
        <w:t>C-Eu</w:t>
      </w:r>
      <w:r w:rsidRPr="00123F75">
        <w:rPr>
          <w:lang w:val="pt-PT"/>
        </w:rPr>
        <w:tab/>
        <w:t>S</w:t>
      </w:r>
      <w:r w:rsidRPr="00123F75">
        <w:rPr>
          <w:lang w:val="pt-PT"/>
        </w:rPr>
        <w:tab/>
        <w:t>1980</w:t>
      </w:r>
      <w:r w:rsidRPr="00123F75">
        <w:rPr>
          <w:lang w:val="pt-PT"/>
        </w:rPr>
        <w:tab/>
        <w:t>0.005</w:t>
      </w:r>
      <w:r w:rsidRPr="00123F75">
        <w:rPr>
          <w:lang w:val="pt-PT"/>
        </w:rPr>
        <w:tab/>
        <w:t>Libois (1984): Cah. Ethol. appl. 4 (2): 1–202</w:t>
      </w:r>
    </w:p>
    <w:p w:rsidR="001F4D1F" w:rsidRPr="001F4D1F" w:rsidRDefault="001F4D1F" w:rsidP="00866E3E">
      <w:pPr>
        <w:pStyle w:val="rawdata"/>
      </w:pPr>
      <w:r w:rsidRPr="00123F75">
        <w:rPr>
          <w:lang w:val="pt-PT"/>
        </w:rPr>
        <w:t>3636</w:t>
      </w:r>
      <w:r w:rsidRPr="00123F75">
        <w:rPr>
          <w:lang w:val="pt-PT"/>
        </w:rPr>
        <w:tab/>
        <w:t>Tyto alba</w:t>
      </w:r>
      <w:r w:rsidRPr="00123F75">
        <w:rPr>
          <w:lang w:val="pt-PT"/>
        </w:rPr>
        <w:tab/>
        <w:t>C-Eu</w:t>
      </w:r>
      <w:r w:rsidRPr="00123F75">
        <w:rPr>
          <w:lang w:val="pt-PT"/>
        </w:rPr>
        <w:tab/>
        <w:t>S</w:t>
      </w:r>
      <w:r w:rsidRPr="00123F75">
        <w:rPr>
          <w:lang w:val="pt-PT"/>
        </w:rPr>
        <w:tab/>
        <w:t>1967</w:t>
      </w:r>
      <w:r w:rsidRPr="00123F75">
        <w:rPr>
          <w:lang w:val="pt-PT"/>
        </w:rPr>
        <w:tab/>
        <w:t>0.076</w:t>
      </w:r>
      <w:r w:rsidRPr="00123F75">
        <w:rPr>
          <w:lang w:val="pt-PT"/>
        </w:rPr>
        <w:tab/>
        <w:t xml:space="preserve">Libois (1984): Cah. </w:t>
      </w:r>
      <w:r w:rsidRPr="001F4D1F">
        <w:t>Ethol. appl. 4 (2): 1–202</w:t>
      </w:r>
    </w:p>
    <w:p w:rsidR="001F4D1F" w:rsidRPr="001F4D1F" w:rsidRDefault="001F4D1F" w:rsidP="00866E3E">
      <w:pPr>
        <w:pStyle w:val="rawdata"/>
        <w:rPr>
          <w:lang w:val="de-CH"/>
        </w:rPr>
      </w:pPr>
      <w:r w:rsidRPr="009F3630">
        <w:t>7582</w:t>
      </w:r>
      <w:r w:rsidRPr="009F3630">
        <w:tab/>
        <w:t>Tyto alba</w:t>
      </w:r>
      <w:r w:rsidRPr="009F3630">
        <w:tab/>
        <w:t>C-Eu</w:t>
      </w:r>
      <w:r w:rsidRPr="009F3630">
        <w:tab/>
        <w:t>W</w:t>
      </w:r>
      <w:r w:rsidRPr="009F3630">
        <w:tab/>
        <w:t>2007</w:t>
      </w:r>
      <w:r w:rsidRPr="009F3630">
        <w:tab/>
        <w:t>0.019</w:t>
      </w:r>
      <w:r w:rsidRPr="009F3630">
        <w:tab/>
        <w:t xml:space="preserve">Lange (2008): Vogelkdl. </w:t>
      </w:r>
      <w:r w:rsidRPr="001F4D1F">
        <w:rPr>
          <w:lang w:val="de-CH"/>
        </w:rPr>
        <w:t>Ber. Küste Binnenland 7: 91–117</w:t>
      </w:r>
    </w:p>
    <w:p w:rsidR="001F4D1F" w:rsidRPr="001F4D1F" w:rsidRDefault="001F4D1F" w:rsidP="00866E3E">
      <w:pPr>
        <w:pStyle w:val="rawdata"/>
      </w:pPr>
      <w:r w:rsidRPr="001F4D1F">
        <w:rPr>
          <w:lang w:val="de-CH"/>
        </w:rPr>
        <w:t>6647</w:t>
      </w:r>
      <w:r w:rsidRPr="001F4D1F">
        <w:rPr>
          <w:lang w:val="de-CH"/>
        </w:rPr>
        <w:tab/>
        <w:t>Tyto alba</w:t>
      </w:r>
      <w:r w:rsidRPr="001F4D1F">
        <w:rPr>
          <w:lang w:val="de-CH"/>
        </w:rPr>
        <w:tab/>
        <w:t>C-Eu</w:t>
      </w:r>
      <w:r w:rsidRPr="001F4D1F">
        <w:rPr>
          <w:lang w:val="de-CH"/>
        </w:rPr>
        <w:tab/>
        <w:t>S</w:t>
      </w:r>
      <w:r w:rsidRPr="001F4D1F">
        <w:rPr>
          <w:lang w:val="de-CH"/>
        </w:rPr>
        <w:tab/>
        <w:t>1976</w:t>
      </w:r>
      <w:r w:rsidRPr="001F4D1F">
        <w:rPr>
          <w:lang w:val="de-CH"/>
        </w:rPr>
        <w:tab/>
        <w:t>0.058</w:t>
      </w:r>
      <w:r w:rsidRPr="001F4D1F">
        <w:rPr>
          <w:lang w:val="de-CH"/>
        </w:rPr>
        <w:tab/>
        <w:t xml:space="preserve">Obuch et al. </w:t>
      </w:r>
      <w:r w:rsidRPr="001F4D1F">
        <w:t>(2016): Slovak Raptor J. 10: 1–50</w:t>
      </w:r>
    </w:p>
    <w:p w:rsidR="001F4D1F" w:rsidRPr="001F4D1F" w:rsidRDefault="001F4D1F" w:rsidP="00866E3E">
      <w:pPr>
        <w:pStyle w:val="rawdata"/>
        <w:rPr>
          <w:lang w:val="fr-CH"/>
        </w:rPr>
      </w:pPr>
      <w:r w:rsidRPr="00123F75">
        <w:rPr>
          <w:lang w:val="pt-PT"/>
        </w:rPr>
        <w:t>3710</w:t>
      </w:r>
      <w:r w:rsidRPr="00123F75">
        <w:rPr>
          <w:lang w:val="pt-PT"/>
        </w:rPr>
        <w:tab/>
        <w:t>Tyto alba</w:t>
      </w:r>
      <w:r w:rsidRPr="00123F75">
        <w:rPr>
          <w:lang w:val="pt-PT"/>
        </w:rPr>
        <w:tab/>
        <w:t>C-Eu</w:t>
      </w:r>
      <w:r w:rsidRPr="00123F75">
        <w:rPr>
          <w:lang w:val="pt-PT"/>
        </w:rPr>
        <w:tab/>
        <w:t>W</w:t>
      </w:r>
      <w:r w:rsidRPr="00123F75">
        <w:rPr>
          <w:lang w:val="pt-PT"/>
        </w:rPr>
        <w:tab/>
        <w:t>1978</w:t>
      </w:r>
      <w:r w:rsidRPr="00123F75">
        <w:rPr>
          <w:lang w:val="pt-PT"/>
        </w:rPr>
        <w:tab/>
        <w:t>0</w:t>
      </w:r>
      <w:r w:rsidRPr="00123F75">
        <w:rPr>
          <w:lang w:val="pt-PT"/>
        </w:rPr>
        <w:tab/>
        <w:t xml:space="preserve">Libois (1984): Cah. </w:t>
      </w:r>
      <w:r w:rsidRPr="001F4D1F">
        <w:t xml:space="preserve">Ethol. appl. </w:t>
      </w:r>
      <w:r w:rsidRPr="001F4D1F">
        <w:rPr>
          <w:lang w:val="fr-CH"/>
        </w:rPr>
        <w:t>4 (2): 1–202</w:t>
      </w:r>
    </w:p>
    <w:p w:rsidR="001F4D1F" w:rsidRPr="001F4D1F" w:rsidRDefault="001F4D1F" w:rsidP="00866E3E">
      <w:pPr>
        <w:pStyle w:val="rawdata"/>
        <w:rPr>
          <w:lang w:val="fr-CH"/>
        </w:rPr>
      </w:pPr>
      <w:r w:rsidRPr="001F4D1F">
        <w:rPr>
          <w:lang w:val="fr-CH"/>
        </w:rPr>
        <w:t>2986</w:t>
      </w:r>
      <w:r w:rsidRPr="001F4D1F">
        <w:rPr>
          <w:lang w:val="fr-CH"/>
        </w:rPr>
        <w:tab/>
        <w:t>Tyto alba</w:t>
      </w:r>
      <w:r w:rsidRPr="001F4D1F">
        <w:rPr>
          <w:lang w:val="fr-CH"/>
        </w:rPr>
        <w:tab/>
        <w:t>C-Eu</w:t>
      </w:r>
      <w:r w:rsidRPr="001F4D1F">
        <w:rPr>
          <w:lang w:val="fr-CH"/>
        </w:rPr>
        <w:tab/>
        <w:t>U</w:t>
      </w:r>
      <w:r w:rsidRPr="001F4D1F">
        <w:rPr>
          <w:lang w:val="fr-CH"/>
        </w:rPr>
        <w:tab/>
        <w:t>1991</w:t>
      </w:r>
      <w:r w:rsidRPr="001F4D1F">
        <w:rPr>
          <w:lang w:val="fr-CH"/>
        </w:rPr>
        <w:tab/>
        <w:t>0</w:t>
      </w:r>
      <w:r w:rsidRPr="001F4D1F">
        <w:rPr>
          <w:lang w:val="fr-CH"/>
        </w:rPr>
        <w:tab/>
        <w:t>Bernard et al. (2010): Can. J. Zool. 88: 416–426</w:t>
      </w:r>
    </w:p>
    <w:p w:rsidR="001F4D1F" w:rsidRPr="001F4D1F" w:rsidRDefault="001F4D1F" w:rsidP="00866E3E">
      <w:pPr>
        <w:pStyle w:val="rawdata"/>
        <w:rPr>
          <w:lang w:val="fr-CH"/>
        </w:rPr>
      </w:pPr>
      <w:r w:rsidRPr="001F4D1F">
        <w:rPr>
          <w:lang w:val="fr-CH"/>
        </w:rPr>
        <w:t>7763</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0.045</w:t>
      </w:r>
      <w:r w:rsidRPr="001F4D1F">
        <w:rPr>
          <w:lang w:val="fr-CH"/>
        </w:rPr>
        <w:tab/>
        <w:t>Thiollay (1968): Nos Oiseaux 29: 249–269</w:t>
      </w:r>
    </w:p>
    <w:p w:rsidR="001F4D1F" w:rsidRPr="001F4D1F" w:rsidRDefault="001F4D1F" w:rsidP="00866E3E">
      <w:pPr>
        <w:pStyle w:val="rawdata"/>
        <w:rPr>
          <w:lang w:val="de-CH"/>
        </w:rPr>
      </w:pPr>
      <w:r w:rsidRPr="001F4D1F">
        <w:rPr>
          <w:lang w:val="fr-CH"/>
        </w:rPr>
        <w:t>8259</w:t>
      </w:r>
      <w:r w:rsidRPr="001F4D1F">
        <w:rPr>
          <w:lang w:val="fr-CH"/>
        </w:rPr>
        <w:tab/>
        <w:t>Tyto alba</w:t>
      </w:r>
      <w:r w:rsidRPr="001F4D1F">
        <w:rPr>
          <w:lang w:val="fr-CH"/>
        </w:rPr>
        <w:tab/>
        <w:t>C-Eu</w:t>
      </w:r>
      <w:r w:rsidRPr="001F4D1F">
        <w:rPr>
          <w:lang w:val="fr-CH"/>
        </w:rPr>
        <w:tab/>
        <w:t>S</w:t>
      </w:r>
      <w:r w:rsidRPr="001F4D1F">
        <w:rPr>
          <w:lang w:val="fr-CH"/>
        </w:rPr>
        <w:tab/>
        <w:t>2000</w:t>
      </w:r>
      <w:r w:rsidRPr="001F4D1F">
        <w:rPr>
          <w:lang w:val="fr-CH"/>
        </w:rPr>
        <w:tab/>
        <w:t>0.002</w:t>
      </w:r>
      <w:r w:rsidRPr="001F4D1F">
        <w:rPr>
          <w:lang w:val="fr-CH"/>
        </w:rPr>
        <w:tab/>
        <w:t xml:space="preserve">Zoller et al. </w:t>
      </w:r>
      <w:r w:rsidRPr="001F4D1F">
        <w:rPr>
          <w:lang w:val="de-CH"/>
        </w:rPr>
        <w:t>(2004): Arch. Freunde Naturg. Mecklenb. 43: 33</w:t>
      </w:r>
    </w:p>
    <w:p w:rsidR="001F4D1F" w:rsidRPr="001F4D1F" w:rsidRDefault="001F4D1F" w:rsidP="00866E3E">
      <w:pPr>
        <w:pStyle w:val="rawdata"/>
        <w:rPr>
          <w:lang w:val="de-CH"/>
        </w:rPr>
      </w:pPr>
      <w:r w:rsidRPr="001F4D1F">
        <w:rPr>
          <w:lang w:val="de-CH"/>
        </w:rPr>
        <w:t>3585</w:t>
      </w:r>
      <w:r w:rsidRPr="001F4D1F">
        <w:rPr>
          <w:lang w:val="de-CH"/>
        </w:rPr>
        <w:tab/>
        <w:t>Tyto alba</w:t>
      </w:r>
      <w:r w:rsidRPr="001F4D1F">
        <w:rPr>
          <w:lang w:val="de-CH"/>
        </w:rPr>
        <w:tab/>
        <w:t>C-Eu</w:t>
      </w:r>
      <w:r w:rsidRPr="001F4D1F">
        <w:rPr>
          <w:lang w:val="de-CH"/>
        </w:rPr>
        <w:tab/>
        <w:t>S</w:t>
      </w:r>
      <w:r w:rsidRPr="001F4D1F">
        <w:rPr>
          <w:lang w:val="de-CH"/>
        </w:rPr>
        <w:tab/>
        <w:t>1978</w:t>
      </w:r>
      <w:r w:rsidRPr="001F4D1F">
        <w:rPr>
          <w:lang w:val="de-CH"/>
        </w:rPr>
        <w:tab/>
        <w:t>0.003</w:t>
      </w:r>
      <w:r w:rsidRPr="001F4D1F">
        <w:rPr>
          <w:lang w:val="de-CH"/>
        </w:rPr>
        <w:tab/>
        <w:t>Libois (1984): Cah. Ethol. appl. 4 (2): 1–202</w:t>
      </w:r>
    </w:p>
    <w:p w:rsidR="001F4D1F" w:rsidRPr="001F4D1F" w:rsidRDefault="001F4D1F" w:rsidP="00866E3E">
      <w:pPr>
        <w:pStyle w:val="rawdata"/>
        <w:rPr>
          <w:lang w:val="de-CH"/>
        </w:rPr>
      </w:pPr>
      <w:r w:rsidRPr="001F4D1F">
        <w:rPr>
          <w:lang w:val="de-CH"/>
        </w:rPr>
        <w:t>6655</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0.077</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9531</w:t>
      </w:r>
      <w:r w:rsidRPr="001F4D1F">
        <w:rPr>
          <w:lang w:val="de-CH"/>
        </w:rPr>
        <w:tab/>
        <w:t>Tyto alba</w:t>
      </w:r>
      <w:r w:rsidRPr="001F4D1F">
        <w:rPr>
          <w:lang w:val="de-CH"/>
        </w:rPr>
        <w:tab/>
        <w:t>C-Eu</w:t>
      </w:r>
      <w:r w:rsidRPr="001F4D1F">
        <w:rPr>
          <w:lang w:val="de-CH"/>
        </w:rPr>
        <w:tab/>
        <w:t>W</w:t>
      </w:r>
      <w:r w:rsidRPr="001F4D1F">
        <w:rPr>
          <w:lang w:val="de-CH"/>
        </w:rPr>
        <w:tab/>
        <w:t>1976</w:t>
      </w:r>
      <w:r w:rsidRPr="001F4D1F">
        <w:rPr>
          <w:lang w:val="de-CH"/>
        </w:rPr>
        <w:tab/>
        <w:t>0.007</w:t>
      </w:r>
      <w:r w:rsidRPr="001F4D1F">
        <w:rPr>
          <w:lang w:val="de-CH"/>
        </w:rPr>
        <w:tab/>
        <w:t>Bruijn (1994): Ardea 82: 1–109</w:t>
      </w:r>
    </w:p>
    <w:p w:rsidR="001F4D1F" w:rsidRPr="001F4D1F" w:rsidRDefault="001F4D1F" w:rsidP="00866E3E">
      <w:pPr>
        <w:pStyle w:val="rawdata"/>
        <w:rPr>
          <w:lang w:val="de-CH"/>
        </w:rPr>
      </w:pPr>
      <w:r w:rsidRPr="001F4D1F">
        <w:rPr>
          <w:lang w:val="de-CH"/>
        </w:rPr>
        <w:t>3661</w:t>
      </w:r>
      <w:r w:rsidRPr="001F4D1F">
        <w:rPr>
          <w:lang w:val="de-CH"/>
        </w:rPr>
        <w:tab/>
        <w:t>Tyto alba</w:t>
      </w:r>
      <w:r w:rsidRPr="001F4D1F">
        <w:rPr>
          <w:lang w:val="de-CH"/>
        </w:rPr>
        <w:tab/>
        <w:t>C-Eu</w:t>
      </w:r>
      <w:r w:rsidRPr="001F4D1F">
        <w:rPr>
          <w:lang w:val="de-CH"/>
        </w:rPr>
        <w:tab/>
        <w:t>S</w:t>
      </w:r>
      <w:r w:rsidRPr="001F4D1F">
        <w:rPr>
          <w:lang w:val="de-CH"/>
        </w:rPr>
        <w:tab/>
        <w:t>1977</w:t>
      </w:r>
      <w:r w:rsidRPr="001F4D1F">
        <w:rPr>
          <w:lang w:val="de-CH"/>
        </w:rPr>
        <w:tab/>
        <w:t>0.007</w:t>
      </w:r>
      <w:r w:rsidRPr="001F4D1F">
        <w:rPr>
          <w:lang w:val="de-CH"/>
        </w:rPr>
        <w:tab/>
        <w:t>Libois (1984): Cah. Ethol. appl. 4 (2): 1–202</w:t>
      </w:r>
    </w:p>
    <w:p w:rsidR="001F4D1F" w:rsidRPr="001F4D1F" w:rsidRDefault="001F4D1F" w:rsidP="00866E3E">
      <w:pPr>
        <w:pStyle w:val="rawdata"/>
        <w:rPr>
          <w:lang w:val="de-CH"/>
        </w:rPr>
      </w:pPr>
      <w:r w:rsidRPr="001F4D1F">
        <w:rPr>
          <w:lang w:val="de-CH"/>
        </w:rPr>
        <w:t>4253</w:t>
      </w:r>
      <w:r w:rsidRPr="001F4D1F">
        <w:rPr>
          <w:lang w:val="de-CH"/>
        </w:rPr>
        <w:tab/>
        <w:t>Tyto alba</w:t>
      </w:r>
      <w:r w:rsidRPr="001F4D1F">
        <w:rPr>
          <w:lang w:val="de-CH"/>
        </w:rPr>
        <w:tab/>
        <w:t>C-Eu</w:t>
      </w:r>
      <w:r w:rsidRPr="001F4D1F">
        <w:rPr>
          <w:lang w:val="de-CH"/>
        </w:rPr>
        <w:tab/>
        <w:t>S</w:t>
      </w:r>
      <w:r w:rsidRPr="001F4D1F">
        <w:rPr>
          <w:lang w:val="de-CH"/>
        </w:rPr>
        <w:tab/>
        <w:t>2009</w:t>
      </w:r>
      <w:r w:rsidRPr="001F4D1F">
        <w:rPr>
          <w:lang w:val="de-CH"/>
        </w:rPr>
        <w:tab/>
        <w:t>0.22</w:t>
      </w:r>
      <w:r w:rsidRPr="001F4D1F">
        <w:rPr>
          <w:lang w:val="de-CH"/>
        </w:rPr>
        <w:tab/>
        <w:t>Lange (2014): Eulenwelt 2014: 38–40</w:t>
      </w:r>
    </w:p>
    <w:p w:rsidR="001F4D1F" w:rsidRPr="001F4D1F" w:rsidRDefault="001F4D1F" w:rsidP="00866E3E">
      <w:pPr>
        <w:pStyle w:val="rawdata"/>
        <w:rPr>
          <w:lang w:val="de-CH"/>
        </w:rPr>
      </w:pPr>
      <w:r w:rsidRPr="001F4D1F">
        <w:rPr>
          <w:lang w:val="de-CH"/>
        </w:rPr>
        <w:t>3635</w:t>
      </w:r>
      <w:r w:rsidRPr="001F4D1F">
        <w:rPr>
          <w:lang w:val="de-CH"/>
        </w:rPr>
        <w:tab/>
        <w:t>Tyto alba</w:t>
      </w:r>
      <w:r w:rsidRPr="001F4D1F">
        <w:rPr>
          <w:lang w:val="de-CH"/>
        </w:rPr>
        <w:tab/>
        <w:t>C-Eu</w:t>
      </w:r>
      <w:r w:rsidRPr="001F4D1F">
        <w:rPr>
          <w:lang w:val="de-CH"/>
        </w:rPr>
        <w:tab/>
        <w:t>S</w:t>
      </w:r>
      <w:r w:rsidRPr="001F4D1F">
        <w:rPr>
          <w:lang w:val="de-CH"/>
        </w:rPr>
        <w:tab/>
        <w:t>1980</w:t>
      </w:r>
      <w:r w:rsidRPr="001F4D1F">
        <w:rPr>
          <w:lang w:val="de-CH"/>
        </w:rPr>
        <w:tab/>
        <w:t>0.304</w:t>
      </w:r>
      <w:r w:rsidRPr="001F4D1F">
        <w:rPr>
          <w:lang w:val="de-CH"/>
        </w:rPr>
        <w:tab/>
        <w:t>Libois (1984): Cah. Ethol. appl. 4 (2): 1–202</w:t>
      </w:r>
    </w:p>
    <w:p w:rsidR="001F4D1F" w:rsidRPr="001F4D1F" w:rsidRDefault="001F4D1F" w:rsidP="00866E3E">
      <w:pPr>
        <w:pStyle w:val="rawdata"/>
        <w:rPr>
          <w:lang w:val="de-CH"/>
        </w:rPr>
      </w:pPr>
      <w:r w:rsidRPr="001F4D1F">
        <w:rPr>
          <w:lang w:val="de-CH"/>
        </w:rPr>
        <w:t>1649</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0.034</w:t>
      </w:r>
      <w:r w:rsidRPr="001F4D1F">
        <w:rPr>
          <w:lang w:val="de-CH"/>
        </w:rPr>
        <w:tab/>
        <w:t xml:space="preserve">Erfurt &amp; Stubbe (1987): Pop.ökol. Greifvogel- Eulenarten 1: </w:t>
      </w:r>
    </w:p>
    <w:p w:rsidR="001F4D1F" w:rsidRPr="001F4D1F" w:rsidRDefault="001F4D1F" w:rsidP="00866E3E">
      <w:pPr>
        <w:pStyle w:val="rawdata"/>
        <w:rPr>
          <w:lang w:val="de-CH"/>
        </w:rPr>
      </w:pPr>
      <w:r w:rsidRPr="001F4D1F">
        <w:rPr>
          <w:lang w:val="de-CH"/>
        </w:rPr>
        <w:t>1759</w:t>
      </w:r>
      <w:r w:rsidRPr="001F4D1F">
        <w:rPr>
          <w:lang w:val="de-CH"/>
        </w:rPr>
        <w:tab/>
        <w:t>Tyto alba</w:t>
      </w:r>
      <w:r w:rsidRPr="001F4D1F">
        <w:rPr>
          <w:lang w:val="de-CH"/>
        </w:rPr>
        <w:tab/>
        <w:t>C-Eu</w:t>
      </w:r>
      <w:r w:rsidRPr="001F4D1F">
        <w:rPr>
          <w:lang w:val="de-CH"/>
        </w:rPr>
        <w:tab/>
        <w:t>U</w:t>
      </w:r>
      <w:r w:rsidRPr="001F4D1F">
        <w:rPr>
          <w:lang w:val="de-CH"/>
        </w:rPr>
        <w:tab/>
        <w:t>1965</w:t>
      </w:r>
      <w:r w:rsidRPr="001F4D1F">
        <w:rPr>
          <w:lang w:val="de-CH"/>
        </w:rPr>
        <w:tab/>
        <w:t>0.079</w:t>
      </w:r>
      <w:r w:rsidRPr="001F4D1F">
        <w:rPr>
          <w:lang w:val="de-CH"/>
        </w:rPr>
        <w:tab/>
        <w:t>Rockenbauch (1976): Anz. ornithol. Ges. Bayern 15: 78–84</w:t>
      </w:r>
    </w:p>
    <w:p w:rsidR="001F4D1F" w:rsidRPr="001F4D1F" w:rsidRDefault="001F4D1F" w:rsidP="00866E3E">
      <w:pPr>
        <w:pStyle w:val="rawdata"/>
        <w:rPr>
          <w:lang w:val="de-CH"/>
        </w:rPr>
      </w:pPr>
      <w:r w:rsidRPr="001F4D1F">
        <w:rPr>
          <w:lang w:val="de-CH"/>
        </w:rPr>
        <w:t>3551</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w:t>
      </w:r>
      <w:r w:rsidRPr="001F4D1F">
        <w:rPr>
          <w:lang w:val="de-CH"/>
        </w:rPr>
        <w:tab/>
        <w:t>Libois (1984): Cah. Ethol. appl. 4 (2): 1–202</w:t>
      </w:r>
    </w:p>
    <w:p w:rsidR="001F4D1F" w:rsidRPr="001F4D1F" w:rsidRDefault="001F4D1F" w:rsidP="00866E3E">
      <w:pPr>
        <w:pStyle w:val="rawdata"/>
        <w:rPr>
          <w:lang w:val="de-CH"/>
        </w:rPr>
      </w:pPr>
      <w:r w:rsidRPr="001F4D1F">
        <w:rPr>
          <w:lang w:val="de-CH"/>
        </w:rPr>
        <w:t>3552</w:t>
      </w:r>
      <w:r w:rsidRPr="001F4D1F">
        <w:rPr>
          <w:lang w:val="de-CH"/>
        </w:rPr>
        <w:tab/>
        <w:t>Tyto alba</w:t>
      </w:r>
      <w:r w:rsidRPr="001F4D1F">
        <w:rPr>
          <w:lang w:val="de-CH"/>
        </w:rPr>
        <w:tab/>
        <w:t>C-Eu</w:t>
      </w:r>
      <w:r w:rsidRPr="001F4D1F">
        <w:rPr>
          <w:lang w:val="de-CH"/>
        </w:rPr>
        <w:tab/>
        <w:t>S</w:t>
      </w:r>
      <w:r w:rsidRPr="001F4D1F">
        <w:rPr>
          <w:lang w:val="de-CH"/>
        </w:rPr>
        <w:tab/>
        <w:t>1974</w:t>
      </w:r>
      <w:r w:rsidRPr="001F4D1F">
        <w:rPr>
          <w:lang w:val="de-CH"/>
        </w:rPr>
        <w:tab/>
        <w:t>0.003</w:t>
      </w:r>
      <w:r w:rsidRPr="001F4D1F">
        <w:rPr>
          <w:lang w:val="de-CH"/>
        </w:rPr>
        <w:tab/>
        <w:t>Libois (1984): Cah. Ethol. appl. 4 (2): 1–202</w:t>
      </w:r>
    </w:p>
    <w:p w:rsidR="001F4D1F" w:rsidRPr="001F4D1F" w:rsidRDefault="001F4D1F" w:rsidP="00866E3E">
      <w:pPr>
        <w:pStyle w:val="rawdata"/>
        <w:rPr>
          <w:lang w:val="de-CH"/>
        </w:rPr>
      </w:pPr>
      <w:r w:rsidRPr="001F4D1F">
        <w:rPr>
          <w:lang w:val="de-CH"/>
        </w:rPr>
        <w:t>9334</w:t>
      </w:r>
      <w:r w:rsidRPr="001F4D1F">
        <w:rPr>
          <w:lang w:val="de-CH"/>
        </w:rPr>
        <w:tab/>
        <w:t>Tyto alba</w:t>
      </w:r>
      <w:r w:rsidRPr="001F4D1F">
        <w:rPr>
          <w:lang w:val="de-CH"/>
        </w:rPr>
        <w:tab/>
        <w:t>C-Eu</w:t>
      </w:r>
      <w:r w:rsidRPr="001F4D1F">
        <w:rPr>
          <w:lang w:val="de-CH"/>
        </w:rPr>
        <w:tab/>
        <w:t>U</w:t>
      </w:r>
      <w:r w:rsidRPr="001F4D1F">
        <w:rPr>
          <w:lang w:val="de-CH"/>
        </w:rPr>
        <w:tab/>
        <w:t>2016</w:t>
      </w:r>
      <w:r w:rsidRPr="001F4D1F">
        <w:rPr>
          <w:lang w:val="de-CH"/>
        </w:rPr>
        <w:tab/>
        <w:t>0.001</w:t>
      </w:r>
      <w:r w:rsidRPr="001F4D1F">
        <w:rPr>
          <w:lang w:val="de-CH"/>
        </w:rPr>
        <w:tab/>
        <w:t>Pettinger &amp; Schmitt (2019): Eulen-Rundblick 69: 23–29</w:t>
      </w:r>
    </w:p>
    <w:p w:rsidR="001F4D1F" w:rsidRPr="001F4D1F" w:rsidRDefault="001F4D1F" w:rsidP="00866E3E">
      <w:pPr>
        <w:pStyle w:val="rawdata"/>
        <w:rPr>
          <w:lang w:val="de-CH"/>
        </w:rPr>
      </w:pPr>
      <w:r w:rsidRPr="001F4D1F">
        <w:rPr>
          <w:lang w:val="de-CH"/>
        </w:rPr>
        <w:t>1745</w:t>
      </w:r>
      <w:r w:rsidRPr="001F4D1F">
        <w:rPr>
          <w:lang w:val="de-CH"/>
        </w:rPr>
        <w:tab/>
        <w:t>Tyto alba</w:t>
      </w:r>
      <w:r w:rsidRPr="001F4D1F">
        <w:rPr>
          <w:lang w:val="de-CH"/>
        </w:rPr>
        <w:tab/>
        <w:t>C-Eu</w:t>
      </w:r>
      <w:r w:rsidRPr="001F4D1F">
        <w:rPr>
          <w:lang w:val="de-CH"/>
        </w:rPr>
        <w:tab/>
        <w:t>U</w:t>
      </w:r>
      <w:r w:rsidRPr="001F4D1F">
        <w:rPr>
          <w:lang w:val="de-CH"/>
        </w:rPr>
        <w:tab/>
        <w:t>1973</w:t>
      </w:r>
      <w:r w:rsidRPr="001F4D1F">
        <w:rPr>
          <w:lang w:val="de-CH"/>
        </w:rPr>
        <w:tab/>
        <w:t>0.068</w:t>
      </w:r>
      <w:r w:rsidRPr="001F4D1F">
        <w:rPr>
          <w:lang w:val="de-CH"/>
        </w:rPr>
        <w:tab/>
        <w:t>Neumann (1980): Abh. Ber. Naturkde Mus. Görlitz 54 (6): 1–8</w:t>
      </w:r>
    </w:p>
    <w:p w:rsidR="001F4D1F" w:rsidRPr="001F4D1F" w:rsidRDefault="001F4D1F" w:rsidP="00866E3E">
      <w:pPr>
        <w:pStyle w:val="rawdata"/>
        <w:rPr>
          <w:lang w:val="de-CH"/>
        </w:rPr>
      </w:pPr>
      <w:r w:rsidRPr="001F4D1F">
        <w:rPr>
          <w:lang w:val="de-CH"/>
        </w:rPr>
        <w:t>3584</w:t>
      </w:r>
      <w:r w:rsidRPr="001F4D1F">
        <w:rPr>
          <w:lang w:val="de-CH"/>
        </w:rPr>
        <w:tab/>
        <w:t>Tyto alba</w:t>
      </w:r>
      <w:r w:rsidRPr="001F4D1F">
        <w:rPr>
          <w:lang w:val="de-CH"/>
        </w:rPr>
        <w:tab/>
        <w:t>C-Eu</w:t>
      </w:r>
      <w:r w:rsidRPr="001F4D1F">
        <w:rPr>
          <w:lang w:val="de-CH"/>
        </w:rPr>
        <w:tab/>
        <w:t>S</w:t>
      </w:r>
      <w:r w:rsidRPr="001F4D1F">
        <w:rPr>
          <w:lang w:val="de-CH"/>
        </w:rPr>
        <w:tab/>
        <w:t>1980</w:t>
      </w:r>
      <w:r w:rsidRPr="001F4D1F">
        <w:rPr>
          <w:lang w:val="de-CH"/>
        </w:rPr>
        <w:tab/>
        <w:t>0.039</w:t>
      </w:r>
      <w:r w:rsidRPr="001F4D1F">
        <w:rPr>
          <w:lang w:val="de-CH"/>
        </w:rPr>
        <w:tab/>
        <w:t>Libois (1984): Cah. Ethol. appl. 4 (2): 1–202</w:t>
      </w:r>
    </w:p>
    <w:p w:rsidR="001F4D1F" w:rsidRPr="001F4D1F" w:rsidRDefault="001F4D1F" w:rsidP="00866E3E">
      <w:pPr>
        <w:pStyle w:val="rawdata"/>
        <w:rPr>
          <w:lang w:val="de-CH"/>
        </w:rPr>
      </w:pPr>
      <w:r w:rsidRPr="001F4D1F">
        <w:rPr>
          <w:lang w:val="de-CH"/>
        </w:rPr>
        <w:t>6665</w:t>
      </w:r>
      <w:r w:rsidRPr="001F4D1F">
        <w:rPr>
          <w:lang w:val="de-CH"/>
        </w:rPr>
        <w:tab/>
        <w:t>Tyto alba</w:t>
      </w:r>
      <w:r w:rsidRPr="001F4D1F">
        <w:rPr>
          <w:lang w:val="de-CH"/>
        </w:rPr>
        <w:tab/>
        <w:t>C-Eu</w:t>
      </w:r>
      <w:r w:rsidRPr="001F4D1F">
        <w:rPr>
          <w:lang w:val="de-CH"/>
        </w:rPr>
        <w:tab/>
        <w:t>U</w:t>
      </w:r>
      <w:r w:rsidRPr="001F4D1F">
        <w:rPr>
          <w:lang w:val="de-CH"/>
        </w:rPr>
        <w:tab/>
        <w:t>1997</w:t>
      </w:r>
      <w:r w:rsidRPr="001F4D1F">
        <w:rPr>
          <w:lang w:val="de-CH"/>
        </w:rPr>
        <w:tab/>
        <w:t>0.009</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6666</w:t>
      </w:r>
      <w:r w:rsidRPr="001F4D1F">
        <w:rPr>
          <w:lang w:val="de-CH"/>
        </w:rPr>
        <w:tab/>
        <w:t>Tyto alba</w:t>
      </w:r>
      <w:r w:rsidRPr="001F4D1F">
        <w:rPr>
          <w:lang w:val="de-CH"/>
        </w:rPr>
        <w:tab/>
        <w:t>C-Eu</w:t>
      </w:r>
      <w:r w:rsidRPr="001F4D1F">
        <w:rPr>
          <w:lang w:val="de-CH"/>
        </w:rPr>
        <w:tab/>
        <w:t>W</w:t>
      </w:r>
      <w:r w:rsidRPr="001F4D1F">
        <w:rPr>
          <w:lang w:val="de-CH"/>
        </w:rPr>
        <w:tab/>
        <w:t>1985</w:t>
      </w:r>
      <w:r w:rsidRPr="001F4D1F">
        <w:rPr>
          <w:lang w:val="de-CH"/>
        </w:rPr>
        <w:tab/>
        <w:t>0.148</w:t>
      </w:r>
      <w:r w:rsidRPr="001F4D1F">
        <w:rPr>
          <w:lang w:val="de-CH"/>
        </w:rPr>
        <w:tab/>
        <w:t>Obuch et al. (2016): Slovak Raptor J. 10: 1–50</w:t>
      </w:r>
    </w:p>
    <w:p w:rsidR="001F4D1F" w:rsidRPr="009F3630" w:rsidRDefault="001F4D1F" w:rsidP="00866E3E">
      <w:pPr>
        <w:pStyle w:val="rawdata"/>
        <w:rPr>
          <w:lang w:val="de-CH"/>
        </w:rPr>
      </w:pPr>
      <w:r w:rsidRPr="009F3630">
        <w:rPr>
          <w:lang w:val="de-CH"/>
        </w:rPr>
        <w:t>3644</w:t>
      </w:r>
      <w:r w:rsidRPr="009F3630">
        <w:rPr>
          <w:lang w:val="de-CH"/>
        </w:rPr>
        <w:tab/>
        <w:t>Tyto alba</w:t>
      </w:r>
      <w:r w:rsidRPr="009F3630">
        <w:rPr>
          <w:lang w:val="de-CH"/>
        </w:rPr>
        <w:tab/>
        <w:t>C-Eu</w:t>
      </w:r>
      <w:r w:rsidRPr="009F3630">
        <w:rPr>
          <w:lang w:val="de-CH"/>
        </w:rPr>
        <w:tab/>
        <w:t>U</w:t>
      </w:r>
      <w:r w:rsidRPr="009F3630">
        <w:rPr>
          <w:lang w:val="de-CH"/>
        </w:rPr>
        <w:tab/>
        <w:t>NA</w:t>
      </w:r>
      <w:r w:rsidRPr="009F3630">
        <w:rPr>
          <w:lang w:val="de-CH"/>
        </w:rPr>
        <w:tab/>
        <w:t>0</w:t>
      </w:r>
      <w:r w:rsidRPr="009F3630">
        <w:rPr>
          <w:lang w:val="de-CH"/>
        </w:rPr>
        <w:tab/>
        <w:t>Libois (1984): Cah. Ethol. appl. 4 (2): 1–202</w:t>
      </w:r>
    </w:p>
    <w:p w:rsidR="001F4D1F" w:rsidRPr="009F3630" w:rsidRDefault="001F4D1F" w:rsidP="00866E3E">
      <w:pPr>
        <w:pStyle w:val="rawdata"/>
        <w:rPr>
          <w:lang w:val="de-CH"/>
        </w:rPr>
      </w:pPr>
      <w:r w:rsidRPr="009F3630">
        <w:rPr>
          <w:lang w:val="de-CH"/>
        </w:rPr>
        <w:t>5305</w:t>
      </w:r>
      <w:r w:rsidRPr="009F3630">
        <w:rPr>
          <w:lang w:val="de-CH"/>
        </w:rPr>
        <w:tab/>
        <w:t>Tyto alba</w:t>
      </w:r>
      <w:r w:rsidRPr="009F3630">
        <w:rPr>
          <w:lang w:val="de-CH"/>
        </w:rPr>
        <w:tab/>
        <w:t>C-Eu</w:t>
      </w:r>
      <w:r w:rsidRPr="009F3630">
        <w:rPr>
          <w:lang w:val="de-CH"/>
        </w:rPr>
        <w:tab/>
        <w:t>S</w:t>
      </w:r>
      <w:r w:rsidRPr="009F3630">
        <w:rPr>
          <w:lang w:val="de-CH"/>
        </w:rPr>
        <w:tab/>
        <w:t>1973</w:t>
      </w:r>
      <w:r w:rsidRPr="009F3630">
        <w:rPr>
          <w:lang w:val="de-CH"/>
        </w:rPr>
        <w:tab/>
        <w:t>0.808</w:t>
      </w:r>
      <w:r w:rsidRPr="009F3630">
        <w:rPr>
          <w:lang w:val="de-CH"/>
        </w:rPr>
        <w:tab/>
        <w:t>Görner (1978): Beitr. Vogelkde 24: 273–275</w:t>
      </w:r>
    </w:p>
    <w:p w:rsidR="001F4D1F" w:rsidRPr="009F3630" w:rsidRDefault="001F4D1F" w:rsidP="00866E3E">
      <w:pPr>
        <w:pStyle w:val="rawdata"/>
        <w:rPr>
          <w:lang w:val="de-CH"/>
        </w:rPr>
      </w:pPr>
      <w:r w:rsidRPr="009F3630">
        <w:rPr>
          <w:lang w:val="de-CH"/>
        </w:rPr>
        <w:t>3046</w:t>
      </w:r>
      <w:r w:rsidRPr="009F3630">
        <w:rPr>
          <w:lang w:val="de-CH"/>
        </w:rPr>
        <w:tab/>
        <w:t>Tyto alba</w:t>
      </w:r>
      <w:r w:rsidRPr="009F3630">
        <w:rPr>
          <w:lang w:val="de-CH"/>
        </w:rPr>
        <w:tab/>
        <w:t>C-Eu</w:t>
      </w:r>
      <w:r w:rsidRPr="009F3630">
        <w:rPr>
          <w:lang w:val="de-CH"/>
        </w:rPr>
        <w:tab/>
        <w:t>U</w:t>
      </w:r>
      <w:r w:rsidRPr="009F3630">
        <w:rPr>
          <w:lang w:val="de-CH"/>
        </w:rPr>
        <w:tab/>
        <w:t>2006</w:t>
      </w:r>
      <w:r w:rsidRPr="009F3630">
        <w:rPr>
          <w:lang w:val="de-CH"/>
        </w:rPr>
        <w:tab/>
        <w:t>0.029</w:t>
      </w:r>
      <w:r w:rsidRPr="009F3630">
        <w:rPr>
          <w:lang w:val="de-CH"/>
        </w:rPr>
        <w:tab/>
        <w:t>Latková (2008): Slovak Raptor J. 2: 107–112</w:t>
      </w:r>
    </w:p>
    <w:p w:rsidR="001F4D1F" w:rsidRPr="001F4D1F" w:rsidRDefault="001F4D1F" w:rsidP="00866E3E">
      <w:pPr>
        <w:pStyle w:val="rawdata"/>
        <w:rPr>
          <w:lang w:val="fr-CH"/>
        </w:rPr>
      </w:pPr>
      <w:r w:rsidRPr="001F4D1F">
        <w:rPr>
          <w:lang w:val="fr-CH"/>
        </w:rPr>
        <w:t>7961</w:t>
      </w:r>
      <w:r w:rsidRPr="001F4D1F">
        <w:rPr>
          <w:lang w:val="fr-CH"/>
        </w:rPr>
        <w:tab/>
        <w:t>Tyto alba</w:t>
      </w:r>
      <w:r w:rsidRPr="001F4D1F">
        <w:rPr>
          <w:lang w:val="fr-CH"/>
        </w:rPr>
        <w:tab/>
        <w:t>C-Eu</w:t>
      </w:r>
      <w:r w:rsidRPr="001F4D1F">
        <w:rPr>
          <w:lang w:val="fr-CH"/>
        </w:rPr>
        <w:tab/>
        <w:t>U</w:t>
      </w:r>
      <w:r w:rsidRPr="001F4D1F">
        <w:rPr>
          <w:lang w:val="fr-CH"/>
        </w:rPr>
        <w:tab/>
        <w:t>2001</w:t>
      </w:r>
      <w:r w:rsidRPr="001F4D1F">
        <w:rPr>
          <w:lang w:val="fr-CH"/>
        </w:rPr>
        <w:tab/>
        <w:t>0</w:t>
      </w:r>
      <w:r w:rsidRPr="001F4D1F">
        <w:rPr>
          <w:lang w:val="fr-CH"/>
        </w:rPr>
        <w:tab/>
        <w:t>Aulagnier (2009): Pistrac 21: 44–47</w:t>
      </w:r>
    </w:p>
    <w:p w:rsidR="001F4D1F" w:rsidRPr="001F4D1F" w:rsidRDefault="001F4D1F" w:rsidP="00866E3E">
      <w:pPr>
        <w:pStyle w:val="rawdata"/>
        <w:rPr>
          <w:lang w:val="fr-CH"/>
        </w:rPr>
      </w:pPr>
      <w:r w:rsidRPr="001F4D1F">
        <w:rPr>
          <w:lang w:val="fr-CH"/>
        </w:rPr>
        <w:t>3677</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0.024</w:t>
      </w:r>
      <w:r w:rsidRPr="001F4D1F">
        <w:rPr>
          <w:lang w:val="fr-CH"/>
        </w:rPr>
        <w:tab/>
        <w:t>Libois (1984): Cah. Ethol. appl. 4 (2): 1–202</w:t>
      </w:r>
    </w:p>
    <w:p w:rsidR="001F4D1F" w:rsidRPr="00123F75" w:rsidRDefault="001F4D1F" w:rsidP="00866E3E">
      <w:pPr>
        <w:pStyle w:val="rawdata"/>
        <w:rPr>
          <w:lang w:val="pt-PT"/>
        </w:rPr>
      </w:pPr>
      <w:r w:rsidRPr="001F4D1F">
        <w:rPr>
          <w:lang w:val="fr-CH"/>
        </w:rPr>
        <w:t>3608</w:t>
      </w:r>
      <w:r w:rsidRPr="001F4D1F">
        <w:rPr>
          <w:lang w:val="fr-CH"/>
        </w:rPr>
        <w:tab/>
        <w:t>Tyto alba</w:t>
      </w:r>
      <w:r w:rsidRPr="001F4D1F">
        <w:rPr>
          <w:lang w:val="fr-CH"/>
        </w:rPr>
        <w:tab/>
        <w:t>C-Eu</w:t>
      </w:r>
      <w:r w:rsidRPr="001F4D1F">
        <w:rPr>
          <w:lang w:val="fr-CH"/>
        </w:rPr>
        <w:tab/>
        <w:t>U</w:t>
      </w:r>
      <w:r w:rsidRPr="001F4D1F">
        <w:rPr>
          <w:lang w:val="fr-CH"/>
        </w:rPr>
        <w:tab/>
        <w:t>1965</w:t>
      </w:r>
      <w:r w:rsidRPr="001F4D1F">
        <w:rPr>
          <w:lang w:val="fr-CH"/>
        </w:rPr>
        <w:tab/>
        <w:t>0.004</w:t>
      </w:r>
      <w:r w:rsidRPr="001F4D1F">
        <w:rPr>
          <w:lang w:val="fr-CH"/>
        </w:rPr>
        <w:tab/>
        <w:t xml:space="preserve">Libois (1984): Cah. </w:t>
      </w:r>
      <w:r w:rsidRPr="00123F75">
        <w:rPr>
          <w:lang w:val="pt-PT"/>
        </w:rPr>
        <w:t>Ethol. appl. 4 (2): 1–202</w:t>
      </w:r>
    </w:p>
    <w:p w:rsidR="001F4D1F" w:rsidRPr="00123F75" w:rsidRDefault="001F4D1F" w:rsidP="00866E3E">
      <w:pPr>
        <w:pStyle w:val="rawdata"/>
        <w:rPr>
          <w:lang w:val="pt-PT"/>
        </w:rPr>
      </w:pPr>
      <w:r w:rsidRPr="00123F75">
        <w:rPr>
          <w:lang w:val="pt-PT"/>
        </w:rPr>
        <w:t>5255</w:t>
      </w:r>
      <w:r w:rsidRPr="00123F75">
        <w:rPr>
          <w:lang w:val="pt-PT"/>
        </w:rPr>
        <w:tab/>
        <w:t>Tyto alba</w:t>
      </w:r>
      <w:r w:rsidRPr="00123F75">
        <w:rPr>
          <w:lang w:val="pt-PT"/>
        </w:rPr>
        <w:tab/>
        <w:t>C-Eu</w:t>
      </w:r>
      <w:r w:rsidRPr="00123F75">
        <w:rPr>
          <w:lang w:val="pt-PT"/>
        </w:rPr>
        <w:tab/>
        <w:t>S</w:t>
      </w:r>
      <w:r w:rsidRPr="00123F75">
        <w:rPr>
          <w:lang w:val="pt-PT"/>
        </w:rPr>
        <w:tab/>
        <w:t>2005</w:t>
      </w:r>
      <w:r w:rsidRPr="00123F75">
        <w:rPr>
          <w:lang w:val="pt-PT"/>
        </w:rPr>
        <w:tab/>
        <w:t>0.012</w:t>
      </w:r>
      <w:r w:rsidRPr="00123F75">
        <w:rPr>
          <w:lang w:val="pt-PT"/>
        </w:rPr>
        <w:tab/>
        <w:t>Maternowski (2007): Maus 14: 13–16</w:t>
      </w:r>
    </w:p>
    <w:p w:rsidR="001F4D1F" w:rsidRPr="001F4D1F" w:rsidRDefault="001F4D1F" w:rsidP="00866E3E">
      <w:pPr>
        <w:pStyle w:val="rawdata"/>
        <w:rPr>
          <w:lang w:val="de-CH"/>
        </w:rPr>
      </w:pPr>
      <w:r w:rsidRPr="001F4D1F">
        <w:rPr>
          <w:lang w:val="de-CH"/>
        </w:rPr>
        <w:t>5502</w:t>
      </w:r>
      <w:r w:rsidRPr="001F4D1F">
        <w:rPr>
          <w:lang w:val="de-CH"/>
        </w:rPr>
        <w:tab/>
        <w:t>Tyto alba</w:t>
      </w:r>
      <w:r w:rsidRPr="001F4D1F">
        <w:rPr>
          <w:lang w:val="de-CH"/>
        </w:rPr>
        <w:tab/>
        <w:t>C-Eu</w:t>
      </w:r>
      <w:r w:rsidRPr="001F4D1F">
        <w:rPr>
          <w:lang w:val="de-CH"/>
        </w:rPr>
        <w:tab/>
        <w:t>S</w:t>
      </w:r>
      <w:r w:rsidRPr="001F4D1F">
        <w:rPr>
          <w:lang w:val="de-CH"/>
        </w:rPr>
        <w:tab/>
        <w:t>2008</w:t>
      </w:r>
      <w:r w:rsidRPr="001F4D1F">
        <w:rPr>
          <w:lang w:val="de-CH"/>
        </w:rPr>
        <w:tab/>
        <w:t>0</w:t>
      </w:r>
      <w:r w:rsidRPr="001F4D1F">
        <w:rPr>
          <w:lang w:val="de-CH"/>
        </w:rPr>
        <w:tab/>
        <w:t>Lange (2009): Vogelkdl. Ber. Küste Binnenland 8: 23–29</w:t>
      </w:r>
    </w:p>
    <w:p w:rsidR="001F4D1F" w:rsidRPr="001F4D1F" w:rsidRDefault="001F4D1F" w:rsidP="00866E3E">
      <w:pPr>
        <w:pStyle w:val="rawdata"/>
        <w:rPr>
          <w:lang w:val="de-CH"/>
        </w:rPr>
      </w:pPr>
      <w:r w:rsidRPr="001F4D1F">
        <w:rPr>
          <w:lang w:val="de-CH"/>
        </w:rPr>
        <w:t>5248</w:t>
      </w:r>
      <w:r w:rsidRPr="001F4D1F">
        <w:rPr>
          <w:lang w:val="de-CH"/>
        </w:rPr>
        <w:tab/>
        <w:t>Tyto alba</w:t>
      </w:r>
      <w:r w:rsidRPr="001F4D1F">
        <w:rPr>
          <w:lang w:val="de-CH"/>
        </w:rPr>
        <w:tab/>
        <w:t>C-Eu</w:t>
      </w:r>
      <w:r w:rsidRPr="001F4D1F">
        <w:rPr>
          <w:lang w:val="de-CH"/>
        </w:rPr>
        <w:tab/>
        <w:t>U</w:t>
      </w:r>
      <w:r w:rsidRPr="001F4D1F">
        <w:rPr>
          <w:lang w:val="de-CH"/>
        </w:rPr>
        <w:tab/>
        <w:t>2011</w:t>
      </w:r>
      <w:r w:rsidRPr="001F4D1F">
        <w:rPr>
          <w:lang w:val="de-CH"/>
        </w:rPr>
        <w:tab/>
        <w:t>0.029</w:t>
      </w:r>
      <w:r w:rsidRPr="001F4D1F">
        <w:rPr>
          <w:lang w:val="de-CH"/>
        </w:rPr>
        <w:tab/>
        <w:t>Wilhelm et al. (2014): Ornithol. Mitt. 66: 233–240</w:t>
      </w:r>
    </w:p>
    <w:p w:rsidR="001F4D1F" w:rsidRPr="001F4D1F" w:rsidRDefault="001F4D1F" w:rsidP="00866E3E">
      <w:pPr>
        <w:pStyle w:val="rawdata"/>
        <w:rPr>
          <w:lang w:val="de-CH"/>
        </w:rPr>
      </w:pPr>
      <w:r w:rsidRPr="001F4D1F">
        <w:rPr>
          <w:lang w:val="de-CH"/>
        </w:rPr>
        <w:t>7601</w:t>
      </w:r>
      <w:r w:rsidRPr="001F4D1F">
        <w:rPr>
          <w:lang w:val="de-CH"/>
        </w:rPr>
        <w:tab/>
        <w:t>Tyto alba</w:t>
      </w:r>
      <w:r w:rsidRPr="001F4D1F">
        <w:rPr>
          <w:lang w:val="de-CH"/>
        </w:rPr>
        <w:tab/>
        <w:t>C-Eu</w:t>
      </w:r>
      <w:r w:rsidRPr="001F4D1F">
        <w:rPr>
          <w:lang w:val="de-CH"/>
        </w:rPr>
        <w:tab/>
        <w:t>W</w:t>
      </w:r>
      <w:r w:rsidRPr="001F4D1F">
        <w:rPr>
          <w:lang w:val="de-CH"/>
        </w:rPr>
        <w:tab/>
        <w:t>2006</w:t>
      </w:r>
      <w:r w:rsidRPr="001F4D1F">
        <w:rPr>
          <w:lang w:val="de-CH"/>
        </w:rPr>
        <w:tab/>
        <w:t>0.027</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1996</w:t>
      </w:r>
      <w:r w:rsidRPr="001F4D1F">
        <w:rPr>
          <w:lang w:val="de-CH"/>
        </w:rPr>
        <w:tab/>
        <w:t>Tyto alba</w:t>
      </w:r>
      <w:r w:rsidRPr="001F4D1F">
        <w:rPr>
          <w:lang w:val="de-CH"/>
        </w:rPr>
        <w:tab/>
        <w:t>C-Eu</w:t>
      </w:r>
      <w:r w:rsidRPr="001F4D1F">
        <w:rPr>
          <w:lang w:val="de-CH"/>
        </w:rPr>
        <w:tab/>
        <w:t>S</w:t>
      </w:r>
      <w:r w:rsidRPr="001F4D1F">
        <w:rPr>
          <w:lang w:val="de-CH"/>
        </w:rPr>
        <w:tab/>
        <w:t>1967</w:t>
      </w:r>
      <w:r w:rsidRPr="001F4D1F">
        <w:rPr>
          <w:lang w:val="de-CH"/>
        </w:rPr>
        <w:tab/>
        <w:t>0.01</w:t>
      </w:r>
      <w:r w:rsidRPr="001F4D1F">
        <w:rPr>
          <w:lang w:val="de-CH"/>
        </w:rPr>
        <w:tab/>
        <w:t>Ruprecht &amp; Szwagrzak (1987): Ökol. Vögel 9: 89–96</w:t>
      </w:r>
    </w:p>
    <w:p w:rsidR="001F4D1F" w:rsidRPr="001F4D1F" w:rsidRDefault="001F4D1F" w:rsidP="00866E3E">
      <w:pPr>
        <w:pStyle w:val="rawdata"/>
        <w:rPr>
          <w:lang w:val="de-CH"/>
        </w:rPr>
      </w:pPr>
      <w:r w:rsidRPr="001F4D1F">
        <w:rPr>
          <w:lang w:val="de-CH"/>
        </w:rPr>
        <w:t>6594</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0.033</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6676</w:t>
      </w:r>
      <w:r w:rsidRPr="001F4D1F">
        <w:rPr>
          <w:lang w:val="de-CH"/>
        </w:rPr>
        <w:tab/>
        <w:t>Tyto alba</w:t>
      </w:r>
      <w:r w:rsidRPr="001F4D1F">
        <w:rPr>
          <w:lang w:val="de-CH"/>
        </w:rPr>
        <w:tab/>
        <w:t>C-Eu</w:t>
      </w:r>
      <w:r w:rsidRPr="001F4D1F">
        <w:rPr>
          <w:lang w:val="de-CH"/>
        </w:rPr>
        <w:tab/>
        <w:t>S</w:t>
      </w:r>
      <w:r w:rsidRPr="001F4D1F">
        <w:rPr>
          <w:lang w:val="de-CH"/>
        </w:rPr>
        <w:tab/>
        <w:t>1990</w:t>
      </w:r>
      <w:r w:rsidRPr="001F4D1F">
        <w:rPr>
          <w:lang w:val="de-CH"/>
        </w:rPr>
        <w:tab/>
        <w:t>0.017</w:t>
      </w:r>
      <w:r w:rsidRPr="001F4D1F">
        <w:rPr>
          <w:lang w:val="de-CH"/>
        </w:rPr>
        <w:tab/>
        <w:t>Obuch et al. (2016): Slovak Raptor J. 10: 1–50</w:t>
      </w:r>
    </w:p>
    <w:p w:rsidR="001F4D1F" w:rsidRPr="001F4D1F" w:rsidRDefault="001F4D1F" w:rsidP="00866E3E">
      <w:pPr>
        <w:pStyle w:val="rawdata"/>
        <w:rPr>
          <w:lang w:val="de-CH"/>
        </w:rPr>
      </w:pPr>
      <w:r w:rsidRPr="009F3630">
        <w:rPr>
          <w:lang w:val="de-CH"/>
        </w:rPr>
        <w:t>8260</w:t>
      </w:r>
      <w:r w:rsidRPr="009F3630">
        <w:rPr>
          <w:lang w:val="de-CH"/>
        </w:rPr>
        <w:tab/>
        <w:t>Tyto alba</w:t>
      </w:r>
      <w:r w:rsidRPr="009F3630">
        <w:rPr>
          <w:lang w:val="de-CH"/>
        </w:rPr>
        <w:tab/>
        <w:t>C-Eu</w:t>
      </w:r>
      <w:r w:rsidRPr="009F3630">
        <w:rPr>
          <w:lang w:val="de-CH"/>
        </w:rPr>
        <w:tab/>
        <w:t>S</w:t>
      </w:r>
      <w:r w:rsidRPr="009F3630">
        <w:rPr>
          <w:lang w:val="de-CH"/>
        </w:rPr>
        <w:tab/>
        <w:t>2000</w:t>
      </w:r>
      <w:r w:rsidRPr="009F3630">
        <w:rPr>
          <w:lang w:val="de-CH"/>
        </w:rPr>
        <w:tab/>
        <w:t>0.002</w:t>
      </w:r>
      <w:r w:rsidRPr="009F3630">
        <w:rPr>
          <w:lang w:val="de-CH"/>
        </w:rPr>
        <w:tab/>
        <w:t xml:space="preserve">Zoller et al. </w:t>
      </w:r>
      <w:r w:rsidRPr="001F4D1F">
        <w:rPr>
          <w:lang w:val="de-CH"/>
        </w:rPr>
        <w:t>(2004): Arch. Freunde Naturg. Mecklenb. 43: 33</w:t>
      </w:r>
    </w:p>
    <w:p w:rsidR="001F4D1F" w:rsidRPr="001F4D1F" w:rsidRDefault="001F4D1F" w:rsidP="00866E3E">
      <w:pPr>
        <w:pStyle w:val="rawdata"/>
        <w:rPr>
          <w:lang w:val="de-CH"/>
        </w:rPr>
      </w:pPr>
      <w:r w:rsidRPr="001F4D1F">
        <w:rPr>
          <w:lang w:val="de-CH"/>
        </w:rPr>
        <w:t>8136</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w:t>
      </w:r>
      <w:r w:rsidRPr="001F4D1F">
        <w:rPr>
          <w:lang w:val="de-CH"/>
        </w:rPr>
        <w:tab/>
        <w:t>Bertrand (1991): Pistrac 13: 1–11</w:t>
      </w:r>
    </w:p>
    <w:p w:rsidR="001F4D1F" w:rsidRPr="009F3630" w:rsidRDefault="001F4D1F" w:rsidP="00866E3E">
      <w:pPr>
        <w:pStyle w:val="rawdata"/>
        <w:rPr>
          <w:lang w:val="de-CH"/>
        </w:rPr>
      </w:pPr>
      <w:r w:rsidRPr="009F3630">
        <w:rPr>
          <w:lang w:val="de-CH"/>
        </w:rPr>
        <w:t>9533</w:t>
      </w:r>
      <w:r w:rsidRPr="009F3630">
        <w:rPr>
          <w:lang w:val="de-CH"/>
        </w:rPr>
        <w:tab/>
        <w:t>Tyto alba</w:t>
      </w:r>
      <w:r w:rsidRPr="009F3630">
        <w:rPr>
          <w:lang w:val="de-CH"/>
        </w:rPr>
        <w:tab/>
        <w:t>C-Eu</w:t>
      </w:r>
      <w:r w:rsidRPr="009F3630">
        <w:rPr>
          <w:lang w:val="de-CH"/>
        </w:rPr>
        <w:tab/>
        <w:t>S</w:t>
      </w:r>
      <w:r w:rsidRPr="009F3630">
        <w:rPr>
          <w:lang w:val="de-CH"/>
        </w:rPr>
        <w:tab/>
        <w:t>1976</w:t>
      </w:r>
      <w:r w:rsidRPr="009F3630">
        <w:rPr>
          <w:lang w:val="de-CH"/>
        </w:rPr>
        <w:tab/>
        <w:t>0.096</w:t>
      </w:r>
      <w:r w:rsidRPr="009F3630">
        <w:rPr>
          <w:lang w:val="de-CH"/>
        </w:rPr>
        <w:tab/>
        <w:t>Bruijn (1994): Ardea 82: 1–109</w:t>
      </w:r>
    </w:p>
    <w:p w:rsidR="001F4D1F" w:rsidRPr="009F3630" w:rsidRDefault="001F4D1F" w:rsidP="00866E3E">
      <w:pPr>
        <w:pStyle w:val="rawdata"/>
        <w:rPr>
          <w:lang w:val="de-CH"/>
        </w:rPr>
      </w:pPr>
      <w:r w:rsidRPr="009F3630">
        <w:rPr>
          <w:lang w:val="de-CH"/>
        </w:rPr>
        <w:t>3748</w:t>
      </w:r>
      <w:r w:rsidRPr="009F3630">
        <w:rPr>
          <w:lang w:val="de-CH"/>
        </w:rPr>
        <w:tab/>
        <w:t>Tyto alba</w:t>
      </w:r>
      <w:r w:rsidRPr="009F3630">
        <w:rPr>
          <w:lang w:val="de-CH"/>
        </w:rPr>
        <w:tab/>
        <w:t>C-Eu</w:t>
      </w:r>
      <w:r w:rsidRPr="009F3630">
        <w:rPr>
          <w:lang w:val="de-CH"/>
        </w:rPr>
        <w:tab/>
        <w:t>S</w:t>
      </w:r>
      <w:r w:rsidRPr="009F3630">
        <w:rPr>
          <w:lang w:val="de-CH"/>
        </w:rPr>
        <w:tab/>
        <w:t>1973</w:t>
      </w:r>
      <w:r w:rsidRPr="009F3630">
        <w:rPr>
          <w:lang w:val="de-CH"/>
        </w:rPr>
        <w:tab/>
        <w:t>0.027</w:t>
      </w:r>
      <w:r w:rsidRPr="009F3630">
        <w:rPr>
          <w:lang w:val="de-CH"/>
        </w:rPr>
        <w:tab/>
        <w:t>Libois (1984): Cah. Ethol. appl. 4 (2): 1–202</w:t>
      </w:r>
    </w:p>
    <w:p w:rsidR="001F4D1F" w:rsidRPr="009F3630" w:rsidRDefault="001F4D1F" w:rsidP="00866E3E">
      <w:pPr>
        <w:pStyle w:val="rawdata"/>
        <w:rPr>
          <w:lang w:val="de-CH"/>
        </w:rPr>
      </w:pPr>
      <w:r w:rsidRPr="009F3630">
        <w:rPr>
          <w:lang w:val="de-CH"/>
        </w:rPr>
        <w:t>6724</w:t>
      </w:r>
      <w:r w:rsidRPr="009F3630">
        <w:rPr>
          <w:lang w:val="de-CH"/>
        </w:rPr>
        <w:tab/>
        <w:t>Tyto alba</w:t>
      </w:r>
      <w:r w:rsidRPr="009F3630">
        <w:rPr>
          <w:lang w:val="de-CH"/>
        </w:rPr>
        <w:tab/>
        <w:t>C-Eu</w:t>
      </w:r>
      <w:r w:rsidRPr="009F3630">
        <w:rPr>
          <w:lang w:val="de-CH"/>
        </w:rPr>
        <w:tab/>
        <w:t>U</w:t>
      </w:r>
      <w:r w:rsidRPr="009F3630">
        <w:rPr>
          <w:lang w:val="de-CH"/>
        </w:rPr>
        <w:tab/>
        <w:t>NA</w:t>
      </w:r>
      <w:r w:rsidRPr="009F3630">
        <w:rPr>
          <w:lang w:val="de-CH"/>
        </w:rPr>
        <w:tab/>
        <w:t>0.034</w:t>
      </w:r>
      <w:r w:rsidRPr="009F3630">
        <w:rPr>
          <w:lang w:val="de-CH"/>
        </w:rPr>
        <w:tab/>
        <w:t>Obuch &amp; Dorica (2011): in: Bryja et al. ?stav biologie obrat</w:t>
      </w:r>
    </w:p>
    <w:p w:rsidR="001F4D1F" w:rsidRPr="00123F75" w:rsidRDefault="001F4D1F" w:rsidP="00866E3E">
      <w:pPr>
        <w:pStyle w:val="rawdata"/>
        <w:rPr>
          <w:lang w:val="de-CH"/>
        </w:rPr>
      </w:pPr>
      <w:r w:rsidRPr="001F4D1F">
        <w:rPr>
          <w:lang w:val="de-CH"/>
        </w:rPr>
        <w:t>6644</w:t>
      </w:r>
      <w:r w:rsidRPr="001F4D1F">
        <w:rPr>
          <w:lang w:val="de-CH"/>
        </w:rPr>
        <w:tab/>
        <w:t>Tyto alba</w:t>
      </w:r>
      <w:r w:rsidRPr="001F4D1F">
        <w:rPr>
          <w:lang w:val="de-CH"/>
        </w:rPr>
        <w:tab/>
        <w:t>C-Eu</w:t>
      </w:r>
      <w:r w:rsidRPr="001F4D1F">
        <w:rPr>
          <w:lang w:val="de-CH"/>
        </w:rPr>
        <w:tab/>
        <w:t>W</w:t>
      </w:r>
      <w:r w:rsidRPr="001F4D1F">
        <w:rPr>
          <w:lang w:val="de-CH"/>
        </w:rPr>
        <w:tab/>
        <w:t>1985</w:t>
      </w:r>
      <w:r w:rsidRPr="001F4D1F">
        <w:rPr>
          <w:lang w:val="de-CH"/>
        </w:rPr>
        <w:tab/>
        <w:t>0.022</w:t>
      </w:r>
      <w:r w:rsidRPr="001F4D1F">
        <w:rPr>
          <w:lang w:val="de-CH"/>
        </w:rPr>
        <w:tab/>
        <w:t xml:space="preserve">Obuch et al. </w:t>
      </w:r>
      <w:r w:rsidRPr="00123F75">
        <w:rPr>
          <w:lang w:val="de-CH"/>
        </w:rPr>
        <w:t>(2016): Slovak Raptor J. 10: 1–50</w:t>
      </w:r>
    </w:p>
    <w:p w:rsidR="001F4D1F" w:rsidRPr="00123F75" w:rsidRDefault="001F4D1F" w:rsidP="00866E3E">
      <w:pPr>
        <w:pStyle w:val="rawdata"/>
        <w:rPr>
          <w:lang w:val="de-CH"/>
        </w:rPr>
      </w:pPr>
      <w:r w:rsidRPr="00123F75">
        <w:rPr>
          <w:lang w:val="de-CH"/>
        </w:rPr>
        <w:t>8205</w:t>
      </w:r>
      <w:r w:rsidRPr="00123F75">
        <w:rPr>
          <w:lang w:val="de-CH"/>
        </w:rPr>
        <w:tab/>
        <w:t>Tyto alba</w:t>
      </w:r>
      <w:r w:rsidRPr="00123F75">
        <w:rPr>
          <w:lang w:val="de-CH"/>
        </w:rPr>
        <w:tab/>
        <w:t>C-Eu</w:t>
      </w:r>
      <w:r w:rsidRPr="00123F75">
        <w:rPr>
          <w:lang w:val="de-CH"/>
        </w:rPr>
        <w:tab/>
        <w:t>S</w:t>
      </w:r>
      <w:r w:rsidRPr="00123F75">
        <w:rPr>
          <w:lang w:val="de-CH"/>
        </w:rPr>
        <w:tab/>
        <w:t>1990</w:t>
      </w:r>
      <w:r w:rsidRPr="00123F75">
        <w:rPr>
          <w:lang w:val="de-CH"/>
        </w:rPr>
        <w:tab/>
        <w:t>0.013</w:t>
      </w:r>
      <w:r w:rsidRPr="00123F75">
        <w:rPr>
          <w:lang w:val="de-CH"/>
        </w:rPr>
        <w:tab/>
        <w:t>Kopij (1992): Ptaki Slaska 9: 71–77</w:t>
      </w:r>
    </w:p>
    <w:p w:rsidR="001F4D1F" w:rsidRPr="001F4D1F" w:rsidRDefault="001F4D1F" w:rsidP="00866E3E">
      <w:pPr>
        <w:pStyle w:val="rawdata"/>
        <w:rPr>
          <w:lang w:val="fr-CH"/>
        </w:rPr>
      </w:pPr>
      <w:r w:rsidRPr="009F3630">
        <w:rPr>
          <w:lang w:val="fr-CH"/>
        </w:rPr>
        <w:t>6603</w:t>
      </w:r>
      <w:r w:rsidRPr="009F3630">
        <w:rPr>
          <w:lang w:val="fr-CH"/>
        </w:rPr>
        <w:tab/>
        <w:t>Tyto alba</w:t>
      </w:r>
      <w:r w:rsidRPr="009F3630">
        <w:rPr>
          <w:lang w:val="fr-CH"/>
        </w:rPr>
        <w:tab/>
        <w:t>C-Eu</w:t>
      </w:r>
      <w:r w:rsidRPr="009F3630">
        <w:rPr>
          <w:lang w:val="fr-CH"/>
        </w:rPr>
        <w:tab/>
        <w:t>U</w:t>
      </w:r>
      <w:r w:rsidRPr="009F3630">
        <w:rPr>
          <w:lang w:val="fr-CH"/>
        </w:rPr>
        <w:tab/>
        <w:t>1990</w:t>
      </w:r>
      <w:r w:rsidRPr="009F3630">
        <w:rPr>
          <w:lang w:val="fr-CH"/>
        </w:rPr>
        <w:tab/>
        <w:t>0.06</w:t>
      </w:r>
      <w:r w:rsidRPr="009F3630">
        <w:rPr>
          <w:lang w:val="fr-CH"/>
        </w:rPr>
        <w:tab/>
        <w:t xml:space="preserve">Obuch et al. </w:t>
      </w:r>
      <w:r w:rsidRPr="001F4D1F">
        <w:rPr>
          <w:lang w:val="fr-CH"/>
        </w:rPr>
        <w:t>(2016): Slovak Raptor J. 10: 1–50</w:t>
      </w:r>
    </w:p>
    <w:p w:rsidR="001F4D1F" w:rsidRPr="001F4D1F" w:rsidRDefault="001F4D1F" w:rsidP="00866E3E">
      <w:pPr>
        <w:pStyle w:val="rawdata"/>
        <w:rPr>
          <w:lang w:val="fr-CH"/>
        </w:rPr>
      </w:pPr>
      <w:r w:rsidRPr="001F4D1F">
        <w:rPr>
          <w:lang w:val="fr-CH"/>
        </w:rPr>
        <w:t>6518</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0.022</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9612</w:t>
      </w:r>
      <w:r w:rsidRPr="001F4D1F">
        <w:rPr>
          <w:lang w:val="fr-CH"/>
        </w:rPr>
        <w:tab/>
        <w:t>Tyto alba</w:t>
      </w:r>
      <w:r w:rsidRPr="001F4D1F">
        <w:rPr>
          <w:lang w:val="fr-CH"/>
        </w:rPr>
        <w:tab/>
        <w:t>C-Eu</w:t>
      </w:r>
      <w:r w:rsidRPr="001F4D1F">
        <w:rPr>
          <w:lang w:val="fr-CH"/>
        </w:rPr>
        <w:tab/>
        <w:t>U</w:t>
      </w:r>
      <w:r w:rsidRPr="001F4D1F">
        <w:rPr>
          <w:lang w:val="fr-CH"/>
        </w:rPr>
        <w:tab/>
        <w:t>1975</w:t>
      </w:r>
      <w:r w:rsidRPr="001F4D1F">
        <w:rPr>
          <w:lang w:val="fr-CH"/>
        </w:rPr>
        <w:tab/>
        <w:t>0.031</w:t>
      </w:r>
      <w:r w:rsidRPr="001F4D1F">
        <w:rPr>
          <w:lang w:val="fr-CH"/>
        </w:rPr>
        <w:tab/>
        <w:t>Bethmont (1979): Apus Melba 4: 61–73</w:t>
      </w:r>
    </w:p>
    <w:p w:rsidR="001F4D1F" w:rsidRPr="001F4D1F" w:rsidRDefault="001F4D1F" w:rsidP="00866E3E">
      <w:pPr>
        <w:pStyle w:val="rawdata"/>
        <w:rPr>
          <w:lang w:val="fr-CH"/>
        </w:rPr>
      </w:pPr>
      <w:r w:rsidRPr="001F4D1F">
        <w:rPr>
          <w:lang w:val="fr-CH"/>
        </w:rPr>
        <w:t>9472</w:t>
      </w:r>
      <w:r w:rsidRPr="001F4D1F">
        <w:rPr>
          <w:lang w:val="fr-CH"/>
        </w:rPr>
        <w:tab/>
        <w:t>Tyto alba</w:t>
      </w:r>
      <w:r w:rsidRPr="001F4D1F">
        <w:rPr>
          <w:lang w:val="fr-CH"/>
        </w:rPr>
        <w:tab/>
        <w:t>C-Eu</w:t>
      </w:r>
      <w:r w:rsidRPr="001F4D1F">
        <w:rPr>
          <w:lang w:val="fr-CH"/>
        </w:rPr>
        <w:tab/>
        <w:t>U</w:t>
      </w:r>
      <w:r w:rsidRPr="001F4D1F">
        <w:rPr>
          <w:lang w:val="fr-CH"/>
        </w:rPr>
        <w:tab/>
        <w:t>1974</w:t>
      </w:r>
      <w:r w:rsidRPr="001F4D1F">
        <w:rPr>
          <w:lang w:val="fr-CH"/>
        </w:rPr>
        <w:tab/>
        <w:t>0.19</w:t>
      </w:r>
      <w:r w:rsidRPr="001F4D1F">
        <w:rPr>
          <w:lang w:val="fr-CH"/>
        </w:rPr>
        <w:tab/>
        <w:t>Leurquin (1975): Aves 12: 127–129</w:t>
      </w:r>
    </w:p>
    <w:p w:rsidR="001F4D1F" w:rsidRPr="001F4D1F" w:rsidRDefault="001F4D1F" w:rsidP="00866E3E">
      <w:pPr>
        <w:pStyle w:val="rawdata"/>
        <w:rPr>
          <w:lang w:val="fr-CH"/>
        </w:rPr>
      </w:pPr>
      <w:r w:rsidRPr="001F4D1F">
        <w:rPr>
          <w:lang w:val="fr-CH"/>
        </w:rPr>
        <w:t>3541</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w:t>
      </w:r>
      <w:r w:rsidRPr="001F4D1F">
        <w:rPr>
          <w:lang w:val="fr-CH"/>
        </w:rPr>
        <w:tab/>
        <w:t>Libois (1984): Cah. Ethol. appl. 4 (2): 1–202</w:t>
      </w:r>
    </w:p>
    <w:p w:rsidR="001F4D1F" w:rsidRPr="001F4D1F" w:rsidRDefault="001F4D1F" w:rsidP="00866E3E">
      <w:pPr>
        <w:pStyle w:val="rawdata"/>
        <w:rPr>
          <w:lang w:val="de-CH"/>
        </w:rPr>
      </w:pPr>
      <w:r w:rsidRPr="001F4D1F">
        <w:rPr>
          <w:lang w:val="fr-CH"/>
        </w:rPr>
        <w:t>3039</w:t>
      </w:r>
      <w:r w:rsidRPr="001F4D1F">
        <w:rPr>
          <w:lang w:val="fr-CH"/>
        </w:rPr>
        <w:tab/>
        <w:t>Tyto alba</w:t>
      </w:r>
      <w:r w:rsidRPr="001F4D1F">
        <w:rPr>
          <w:lang w:val="fr-CH"/>
        </w:rPr>
        <w:tab/>
        <w:t>C-Eu</w:t>
      </w:r>
      <w:r w:rsidRPr="001F4D1F">
        <w:rPr>
          <w:lang w:val="fr-CH"/>
        </w:rPr>
        <w:tab/>
        <w:t>U</w:t>
      </w:r>
      <w:r w:rsidRPr="001F4D1F">
        <w:rPr>
          <w:lang w:val="fr-CH"/>
        </w:rPr>
        <w:tab/>
        <w:t>2006</w:t>
      </w:r>
      <w:r w:rsidRPr="001F4D1F">
        <w:rPr>
          <w:lang w:val="fr-CH"/>
        </w:rPr>
        <w:tab/>
        <w:t>0.001</w:t>
      </w:r>
      <w:r w:rsidRPr="001F4D1F">
        <w:rPr>
          <w:lang w:val="fr-CH"/>
        </w:rPr>
        <w:tab/>
        <w:t xml:space="preserve">Temme (2012): Vogelkdl. </w:t>
      </w:r>
      <w:r w:rsidRPr="001F4D1F">
        <w:rPr>
          <w:lang w:val="de-CH"/>
        </w:rPr>
        <w:t>Jahresber. Ostfriesland 2012 (2): 23</w:t>
      </w:r>
    </w:p>
    <w:p w:rsidR="001F4D1F" w:rsidRPr="001F4D1F" w:rsidRDefault="001F4D1F" w:rsidP="00866E3E">
      <w:pPr>
        <w:pStyle w:val="rawdata"/>
        <w:rPr>
          <w:lang w:val="de-CH"/>
        </w:rPr>
      </w:pPr>
      <w:r w:rsidRPr="001F4D1F">
        <w:rPr>
          <w:lang w:val="de-CH"/>
        </w:rPr>
        <w:t>7404</w:t>
      </w:r>
      <w:r w:rsidRPr="001F4D1F">
        <w:rPr>
          <w:lang w:val="de-CH"/>
        </w:rPr>
        <w:tab/>
        <w:t>Tyto alba</w:t>
      </w:r>
      <w:r w:rsidRPr="001F4D1F">
        <w:rPr>
          <w:lang w:val="de-CH"/>
        </w:rPr>
        <w:tab/>
        <w:t>C-Eu</w:t>
      </w:r>
      <w:r w:rsidRPr="001F4D1F">
        <w:rPr>
          <w:lang w:val="de-CH"/>
        </w:rPr>
        <w:tab/>
        <w:t>S</w:t>
      </w:r>
      <w:r w:rsidRPr="001F4D1F">
        <w:rPr>
          <w:lang w:val="de-CH"/>
        </w:rPr>
        <w:tab/>
        <w:t>2009</w:t>
      </w:r>
      <w:r w:rsidRPr="001F4D1F">
        <w:rPr>
          <w:lang w:val="de-CH"/>
        </w:rPr>
        <w:tab/>
        <w:t>0.004</w:t>
      </w:r>
      <w:r w:rsidRPr="001F4D1F">
        <w:rPr>
          <w:lang w:val="de-CH"/>
        </w:rPr>
        <w:tab/>
        <w:t>Lange (2010): Vogelkdl. Ber. Küste Binnenland 9: 24–26</w:t>
      </w:r>
    </w:p>
    <w:p w:rsidR="001F4D1F" w:rsidRPr="001F4D1F" w:rsidRDefault="001F4D1F" w:rsidP="00866E3E">
      <w:pPr>
        <w:pStyle w:val="rawdata"/>
        <w:rPr>
          <w:lang w:val="de-CH"/>
        </w:rPr>
      </w:pPr>
      <w:r w:rsidRPr="001F4D1F">
        <w:rPr>
          <w:lang w:val="de-CH"/>
        </w:rPr>
        <w:t>3548</w:t>
      </w:r>
      <w:r w:rsidRPr="001F4D1F">
        <w:rPr>
          <w:lang w:val="de-CH"/>
        </w:rPr>
        <w:tab/>
        <w:t>Tyto alba</w:t>
      </w:r>
      <w:r w:rsidRPr="001F4D1F">
        <w:rPr>
          <w:lang w:val="de-CH"/>
        </w:rPr>
        <w:tab/>
        <w:t>C-Eu</w:t>
      </w:r>
      <w:r w:rsidRPr="001F4D1F">
        <w:rPr>
          <w:lang w:val="de-CH"/>
        </w:rPr>
        <w:tab/>
        <w:t>W</w:t>
      </w:r>
      <w:r w:rsidRPr="001F4D1F">
        <w:rPr>
          <w:lang w:val="de-CH"/>
        </w:rPr>
        <w:tab/>
        <w:t>1979</w:t>
      </w:r>
      <w:r w:rsidRPr="001F4D1F">
        <w:rPr>
          <w:lang w:val="de-CH"/>
        </w:rPr>
        <w:tab/>
        <w:t>0.007</w:t>
      </w:r>
      <w:r w:rsidRPr="001F4D1F">
        <w:rPr>
          <w:lang w:val="de-CH"/>
        </w:rPr>
        <w:tab/>
        <w:t>Libois (1984): Cah. Ethol. appl. 4 (2): 1–202</w:t>
      </w:r>
    </w:p>
    <w:p w:rsidR="001F4D1F" w:rsidRPr="001F4D1F" w:rsidRDefault="001F4D1F" w:rsidP="00866E3E">
      <w:pPr>
        <w:pStyle w:val="rawdata"/>
        <w:rPr>
          <w:lang w:val="de-CH"/>
        </w:rPr>
      </w:pPr>
      <w:r w:rsidRPr="001F4D1F">
        <w:rPr>
          <w:lang w:val="de-CH"/>
        </w:rPr>
        <w:t>8262</w:t>
      </w:r>
      <w:r w:rsidRPr="001F4D1F">
        <w:rPr>
          <w:lang w:val="de-CH"/>
        </w:rPr>
        <w:tab/>
        <w:t>Tyto alba</w:t>
      </w:r>
      <w:r w:rsidRPr="001F4D1F">
        <w:rPr>
          <w:lang w:val="de-CH"/>
        </w:rPr>
        <w:tab/>
        <w:t>C-Eu</w:t>
      </w:r>
      <w:r w:rsidRPr="001F4D1F">
        <w:rPr>
          <w:lang w:val="de-CH"/>
        </w:rPr>
        <w:tab/>
        <w:t>S</w:t>
      </w:r>
      <w:r w:rsidRPr="001F4D1F">
        <w:rPr>
          <w:lang w:val="de-CH"/>
        </w:rPr>
        <w:tab/>
        <w:t>2000</w:t>
      </w:r>
      <w:r w:rsidRPr="001F4D1F">
        <w:rPr>
          <w:lang w:val="de-CH"/>
        </w:rPr>
        <w:tab/>
        <w:t>0.002</w:t>
      </w:r>
      <w:r w:rsidRPr="001F4D1F">
        <w:rPr>
          <w:lang w:val="de-CH"/>
        </w:rPr>
        <w:tab/>
        <w:t>Zoller et al. (2004): Arch. Freunde Naturg. Mecklenb. 43: 33</w:t>
      </w:r>
    </w:p>
    <w:p w:rsidR="001F4D1F" w:rsidRPr="001F4D1F" w:rsidRDefault="001F4D1F" w:rsidP="00866E3E">
      <w:pPr>
        <w:pStyle w:val="rawdata"/>
        <w:rPr>
          <w:lang w:val="de-CH"/>
        </w:rPr>
      </w:pPr>
      <w:r w:rsidRPr="001F4D1F">
        <w:rPr>
          <w:lang w:val="de-CH"/>
        </w:rPr>
        <w:t>7770</w:t>
      </w:r>
      <w:r w:rsidRPr="001F4D1F">
        <w:rPr>
          <w:lang w:val="de-CH"/>
        </w:rPr>
        <w:tab/>
        <w:t>Tyto alba</w:t>
      </w:r>
      <w:r w:rsidRPr="001F4D1F">
        <w:rPr>
          <w:lang w:val="de-CH"/>
        </w:rPr>
        <w:tab/>
        <w:t>C-Eu</w:t>
      </w:r>
      <w:r w:rsidRPr="001F4D1F">
        <w:rPr>
          <w:lang w:val="de-CH"/>
        </w:rPr>
        <w:tab/>
        <w:t>S</w:t>
      </w:r>
      <w:r w:rsidRPr="001F4D1F">
        <w:rPr>
          <w:lang w:val="de-CH"/>
        </w:rPr>
        <w:tab/>
        <w:t>1960</w:t>
      </w:r>
      <w:r w:rsidRPr="001F4D1F">
        <w:rPr>
          <w:lang w:val="de-CH"/>
        </w:rPr>
        <w:tab/>
        <w:t>0.001</w:t>
      </w:r>
      <w:r w:rsidRPr="001F4D1F">
        <w:rPr>
          <w:lang w:val="de-CH"/>
        </w:rPr>
        <w:tab/>
        <w:t>Thiollay (1968): Nos Oiseaux 29: 249–269</w:t>
      </w:r>
    </w:p>
    <w:p w:rsidR="001F4D1F" w:rsidRPr="001F4D1F" w:rsidRDefault="001F4D1F" w:rsidP="00866E3E">
      <w:pPr>
        <w:pStyle w:val="rawdata"/>
        <w:rPr>
          <w:lang w:val="de-CH"/>
        </w:rPr>
      </w:pPr>
      <w:r w:rsidRPr="001F4D1F">
        <w:rPr>
          <w:lang w:val="de-CH"/>
        </w:rPr>
        <w:t>6684</w:t>
      </w:r>
      <w:r w:rsidRPr="001F4D1F">
        <w:rPr>
          <w:lang w:val="de-CH"/>
        </w:rPr>
        <w:tab/>
        <w:t>Tyto alba</w:t>
      </w:r>
      <w:r w:rsidRPr="001F4D1F">
        <w:rPr>
          <w:lang w:val="de-CH"/>
        </w:rPr>
        <w:tab/>
        <w:t>C-Eu</w:t>
      </w:r>
      <w:r w:rsidRPr="001F4D1F">
        <w:rPr>
          <w:lang w:val="de-CH"/>
        </w:rPr>
        <w:tab/>
        <w:t>S</w:t>
      </w:r>
      <w:r w:rsidRPr="001F4D1F">
        <w:rPr>
          <w:lang w:val="de-CH"/>
        </w:rPr>
        <w:tab/>
        <w:t>2000</w:t>
      </w:r>
      <w:r w:rsidRPr="001F4D1F">
        <w:rPr>
          <w:lang w:val="de-CH"/>
        </w:rPr>
        <w:tab/>
        <w:t>0</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5457</w:t>
      </w:r>
      <w:r w:rsidRPr="001F4D1F">
        <w:rPr>
          <w:lang w:val="de-CH"/>
        </w:rPr>
        <w:tab/>
        <w:t>Tyto alba</w:t>
      </w:r>
      <w:r w:rsidRPr="001F4D1F">
        <w:rPr>
          <w:lang w:val="de-CH"/>
        </w:rPr>
        <w:tab/>
        <w:t>C-Eu</w:t>
      </w:r>
      <w:r w:rsidRPr="001F4D1F">
        <w:rPr>
          <w:lang w:val="de-CH"/>
        </w:rPr>
        <w:tab/>
        <w:t>S</w:t>
      </w:r>
      <w:r w:rsidRPr="001F4D1F">
        <w:rPr>
          <w:lang w:val="de-CH"/>
        </w:rPr>
        <w:tab/>
        <w:t>2007</w:t>
      </w:r>
      <w:r w:rsidRPr="001F4D1F">
        <w:rPr>
          <w:lang w:val="de-CH"/>
        </w:rPr>
        <w:tab/>
        <w:t>0</w:t>
      </w:r>
      <w:r w:rsidRPr="001F4D1F">
        <w:rPr>
          <w:lang w:val="de-CH"/>
        </w:rPr>
        <w:tab/>
        <w:t>Lange (2008): Vogelkdl. Ber. Küste Binnenland 7: 62–63</w:t>
      </w:r>
    </w:p>
    <w:p w:rsidR="001F4D1F" w:rsidRPr="001F4D1F" w:rsidRDefault="001F4D1F" w:rsidP="00866E3E">
      <w:pPr>
        <w:pStyle w:val="rawdata"/>
        <w:rPr>
          <w:lang w:val="de-CH"/>
        </w:rPr>
      </w:pPr>
      <w:r w:rsidRPr="001F4D1F">
        <w:rPr>
          <w:lang w:val="de-CH"/>
        </w:rPr>
        <w:t>5458</w:t>
      </w:r>
      <w:r w:rsidRPr="001F4D1F">
        <w:rPr>
          <w:lang w:val="de-CH"/>
        </w:rPr>
        <w:tab/>
        <w:t>Tyto alba</w:t>
      </w:r>
      <w:r w:rsidRPr="001F4D1F">
        <w:rPr>
          <w:lang w:val="de-CH"/>
        </w:rPr>
        <w:tab/>
        <w:t>C-Eu</w:t>
      </w:r>
      <w:r w:rsidRPr="001F4D1F">
        <w:rPr>
          <w:lang w:val="de-CH"/>
        </w:rPr>
        <w:tab/>
        <w:t>S</w:t>
      </w:r>
      <w:r w:rsidRPr="001F4D1F">
        <w:rPr>
          <w:lang w:val="de-CH"/>
        </w:rPr>
        <w:tab/>
        <w:t>2007</w:t>
      </w:r>
      <w:r w:rsidRPr="001F4D1F">
        <w:rPr>
          <w:lang w:val="de-CH"/>
        </w:rPr>
        <w:tab/>
        <w:t>0</w:t>
      </w:r>
      <w:r w:rsidRPr="001F4D1F">
        <w:rPr>
          <w:lang w:val="de-CH"/>
        </w:rPr>
        <w:tab/>
        <w:t>Lange (2008): Vogelkdl. Ber. Küste Binnenland 7: 62–63</w:t>
      </w:r>
    </w:p>
    <w:p w:rsidR="001F4D1F" w:rsidRPr="001F4D1F" w:rsidRDefault="001F4D1F" w:rsidP="00866E3E">
      <w:pPr>
        <w:pStyle w:val="rawdata"/>
        <w:rPr>
          <w:lang w:val="de-CH"/>
        </w:rPr>
      </w:pPr>
      <w:r w:rsidRPr="001F4D1F">
        <w:rPr>
          <w:lang w:val="de-CH"/>
        </w:rPr>
        <w:t>5460</w:t>
      </w:r>
      <w:r w:rsidRPr="001F4D1F">
        <w:rPr>
          <w:lang w:val="de-CH"/>
        </w:rPr>
        <w:tab/>
        <w:t>Tyto alba</w:t>
      </w:r>
      <w:r w:rsidRPr="001F4D1F">
        <w:rPr>
          <w:lang w:val="de-CH"/>
        </w:rPr>
        <w:tab/>
        <w:t>C-Eu</w:t>
      </w:r>
      <w:r w:rsidRPr="001F4D1F">
        <w:rPr>
          <w:lang w:val="de-CH"/>
        </w:rPr>
        <w:tab/>
        <w:t>S</w:t>
      </w:r>
      <w:r w:rsidRPr="001F4D1F">
        <w:rPr>
          <w:lang w:val="de-CH"/>
        </w:rPr>
        <w:tab/>
        <w:t>2006</w:t>
      </w:r>
      <w:r w:rsidRPr="001F4D1F">
        <w:rPr>
          <w:lang w:val="de-CH"/>
        </w:rPr>
        <w:tab/>
        <w:t>0</w:t>
      </w:r>
      <w:r w:rsidRPr="001F4D1F">
        <w:rPr>
          <w:lang w:val="de-CH"/>
        </w:rPr>
        <w:tab/>
        <w:t>Lange (2008): Vogelkdl. Ber. Küste Binnenland 7: 62–63</w:t>
      </w:r>
    </w:p>
    <w:p w:rsidR="001F4D1F" w:rsidRPr="001F4D1F" w:rsidRDefault="001F4D1F" w:rsidP="00866E3E">
      <w:pPr>
        <w:pStyle w:val="rawdata"/>
        <w:rPr>
          <w:lang w:val="fr-CH"/>
        </w:rPr>
      </w:pPr>
      <w:r w:rsidRPr="001F4D1F">
        <w:rPr>
          <w:lang w:val="de-CH"/>
        </w:rPr>
        <w:t>6707</w:t>
      </w:r>
      <w:r w:rsidRPr="001F4D1F">
        <w:rPr>
          <w:lang w:val="de-CH"/>
        </w:rPr>
        <w:tab/>
        <w:t>Tyto alba</w:t>
      </w:r>
      <w:r w:rsidRPr="001F4D1F">
        <w:rPr>
          <w:lang w:val="de-CH"/>
        </w:rPr>
        <w:tab/>
        <w:t>C-Eu</w:t>
      </w:r>
      <w:r w:rsidRPr="001F4D1F">
        <w:rPr>
          <w:lang w:val="de-CH"/>
        </w:rPr>
        <w:tab/>
        <w:t>S</w:t>
      </w:r>
      <w:r w:rsidRPr="001F4D1F">
        <w:rPr>
          <w:lang w:val="de-CH"/>
        </w:rPr>
        <w:tab/>
        <w:t>1962</w:t>
      </w:r>
      <w:r w:rsidRPr="001F4D1F">
        <w:rPr>
          <w:lang w:val="de-CH"/>
        </w:rPr>
        <w:tab/>
        <w:t>0</w:t>
      </w:r>
      <w:r w:rsidRPr="001F4D1F">
        <w:rPr>
          <w:lang w:val="de-CH"/>
        </w:rPr>
        <w:tab/>
        <w:t xml:space="preserve">Obuch et al. </w:t>
      </w:r>
      <w:r w:rsidRPr="001F4D1F">
        <w:rPr>
          <w:lang w:val="fr-CH"/>
        </w:rPr>
        <w:t>(2016): Slovak Raptor J. 10: 1–50</w:t>
      </w:r>
    </w:p>
    <w:p w:rsidR="001F4D1F" w:rsidRPr="00123F75" w:rsidRDefault="001F4D1F" w:rsidP="00866E3E">
      <w:pPr>
        <w:pStyle w:val="rawdata"/>
        <w:rPr>
          <w:lang w:val="de-CH"/>
        </w:rPr>
      </w:pPr>
      <w:r w:rsidRPr="001F4D1F">
        <w:rPr>
          <w:lang w:val="fr-CH"/>
        </w:rPr>
        <w:t>4219</w:t>
      </w:r>
      <w:r w:rsidRPr="001F4D1F">
        <w:rPr>
          <w:lang w:val="fr-CH"/>
        </w:rPr>
        <w:tab/>
        <w:t>Tyto alba</w:t>
      </w:r>
      <w:r w:rsidRPr="001F4D1F">
        <w:rPr>
          <w:lang w:val="fr-CH"/>
        </w:rPr>
        <w:tab/>
        <w:t>C-Eu</w:t>
      </w:r>
      <w:r w:rsidRPr="001F4D1F">
        <w:rPr>
          <w:lang w:val="fr-CH"/>
        </w:rPr>
        <w:tab/>
        <w:t>U</w:t>
      </w:r>
      <w:r w:rsidRPr="001F4D1F">
        <w:rPr>
          <w:lang w:val="fr-CH"/>
        </w:rPr>
        <w:tab/>
        <w:t>1977</w:t>
      </w:r>
      <w:r w:rsidRPr="001F4D1F">
        <w:rPr>
          <w:lang w:val="fr-CH"/>
        </w:rPr>
        <w:tab/>
        <w:t>0.003</w:t>
      </w:r>
      <w:r w:rsidRPr="001F4D1F">
        <w:rPr>
          <w:lang w:val="fr-CH"/>
        </w:rPr>
        <w:tab/>
        <w:t xml:space="preserve">Cuisin &amp; Cuisin (1979): Oiseau Rev. Franç. </w:t>
      </w:r>
      <w:r w:rsidRPr="00123F75">
        <w:rPr>
          <w:lang w:val="de-CH"/>
        </w:rPr>
        <w:t>Ornithol. 49: 81–</w:t>
      </w:r>
    </w:p>
    <w:p w:rsidR="001F4D1F" w:rsidRPr="001F4D1F" w:rsidRDefault="001F4D1F" w:rsidP="00866E3E">
      <w:pPr>
        <w:pStyle w:val="rawdata"/>
        <w:rPr>
          <w:lang w:val="de-CH"/>
        </w:rPr>
      </w:pPr>
      <w:r w:rsidRPr="00123F75">
        <w:rPr>
          <w:lang w:val="de-CH"/>
        </w:rPr>
        <w:t>3583</w:t>
      </w:r>
      <w:r w:rsidRPr="00123F75">
        <w:rPr>
          <w:lang w:val="de-CH"/>
        </w:rPr>
        <w:tab/>
        <w:t>Tyto alba</w:t>
      </w:r>
      <w:r w:rsidRPr="00123F75">
        <w:rPr>
          <w:lang w:val="de-CH"/>
        </w:rPr>
        <w:tab/>
        <w:t>C-Eu</w:t>
      </w:r>
      <w:r w:rsidRPr="00123F75">
        <w:rPr>
          <w:lang w:val="de-CH"/>
        </w:rPr>
        <w:tab/>
        <w:t>S</w:t>
      </w:r>
      <w:r w:rsidRPr="00123F75">
        <w:rPr>
          <w:lang w:val="de-CH"/>
        </w:rPr>
        <w:tab/>
        <w:t>1977</w:t>
      </w:r>
      <w:r w:rsidRPr="00123F75">
        <w:rPr>
          <w:lang w:val="de-CH"/>
        </w:rPr>
        <w:tab/>
        <w:t>0.004</w:t>
      </w:r>
      <w:r w:rsidRPr="00123F75">
        <w:rPr>
          <w:lang w:val="de-CH"/>
        </w:rPr>
        <w:tab/>
        <w:t xml:space="preserve">Libois (1984): Cah. </w:t>
      </w:r>
      <w:r w:rsidRPr="001F4D1F">
        <w:t xml:space="preserve">Ethol. appl. </w:t>
      </w:r>
      <w:r w:rsidRPr="001F4D1F">
        <w:rPr>
          <w:lang w:val="de-CH"/>
        </w:rPr>
        <w:t>4 (2): 1–202</w:t>
      </w:r>
    </w:p>
    <w:p w:rsidR="001F4D1F" w:rsidRPr="001F4D1F" w:rsidRDefault="001F4D1F" w:rsidP="00866E3E">
      <w:pPr>
        <w:pStyle w:val="rawdata"/>
        <w:rPr>
          <w:lang w:val="de-CH"/>
        </w:rPr>
      </w:pPr>
      <w:r w:rsidRPr="001F4D1F">
        <w:rPr>
          <w:lang w:val="de-CH"/>
        </w:rPr>
        <w:t>7836</w:t>
      </w:r>
      <w:r w:rsidRPr="001F4D1F">
        <w:rPr>
          <w:lang w:val="de-CH"/>
        </w:rPr>
        <w:tab/>
        <w:t>Tyto alba</w:t>
      </w:r>
      <w:r w:rsidRPr="001F4D1F">
        <w:rPr>
          <w:lang w:val="de-CH"/>
        </w:rPr>
        <w:tab/>
        <w:t>C-Eu</w:t>
      </w:r>
      <w:r w:rsidRPr="001F4D1F">
        <w:rPr>
          <w:lang w:val="de-CH"/>
        </w:rPr>
        <w:tab/>
        <w:t>S</w:t>
      </w:r>
      <w:r w:rsidRPr="001F4D1F">
        <w:rPr>
          <w:lang w:val="de-CH"/>
        </w:rPr>
        <w:tab/>
        <w:t>2008</w:t>
      </w:r>
      <w:r w:rsidRPr="001F4D1F">
        <w:rPr>
          <w:lang w:val="de-CH"/>
        </w:rPr>
        <w:tab/>
        <w:t>0.253</w:t>
      </w:r>
      <w:r w:rsidRPr="001F4D1F">
        <w:rPr>
          <w:lang w:val="de-CH"/>
        </w:rPr>
        <w:tab/>
        <w:t>Borkenhagen (2010): Eulenwelt 2010: 32–37</w:t>
      </w:r>
    </w:p>
    <w:p w:rsidR="001F4D1F" w:rsidRPr="001F4D1F" w:rsidRDefault="001F4D1F" w:rsidP="00866E3E">
      <w:pPr>
        <w:pStyle w:val="rawdata"/>
        <w:rPr>
          <w:lang w:val="de-CH"/>
        </w:rPr>
      </w:pPr>
      <w:r w:rsidRPr="001F4D1F">
        <w:rPr>
          <w:lang w:val="de-CH"/>
        </w:rPr>
        <w:t>6712</w:t>
      </w:r>
      <w:r w:rsidRPr="001F4D1F">
        <w:rPr>
          <w:lang w:val="de-CH"/>
        </w:rPr>
        <w:tab/>
        <w:t>Tyto alba</w:t>
      </w:r>
      <w:r w:rsidRPr="001F4D1F">
        <w:rPr>
          <w:lang w:val="de-CH"/>
        </w:rPr>
        <w:tab/>
        <w:t>C-Eu</w:t>
      </w:r>
      <w:r w:rsidRPr="001F4D1F">
        <w:rPr>
          <w:lang w:val="de-CH"/>
        </w:rPr>
        <w:tab/>
        <w:t>S</w:t>
      </w:r>
      <w:r w:rsidRPr="001F4D1F">
        <w:rPr>
          <w:lang w:val="de-CH"/>
        </w:rPr>
        <w:tab/>
        <w:t>1962</w:t>
      </w:r>
      <w:r w:rsidRPr="001F4D1F">
        <w:rPr>
          <w:lang w:val="de-CH"/>
        </w:rPr>
        <w:tab/>
        <w:t>0.026</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7842</w:t>
      </w:r>
      <w:r w:rsidRPr="001F4D1F">
        <w:rPr>
          <w:lang w:val="de-CH"/>
        </w:rPr>
        <w:tab/>
        <w:t>Tyto alba</w:t>
      </w:r>
      <w:r w:rsidRPr="001F4D1F">
        <w:rPr>
          <w:lang w:val="de-CH"/>
        </w:rPr>
        <w:tab/>
        <w:t>C-Eu</w:t>
      </w:r>
      <w:r w:rsidRPr="001F4D1F">
        <w:rPr>
          <w:lang w:val="de-CH"/>
        </w:rPr>
        <w:tab/>
        <w:t>S</w:t>
      </w:r>
      <w:r w:rsidRPr="001F4D1F">
        <w:rPr>
          <w:lang w:val="de-CH"/>
        </w:rPr>
        <w:tab/>
        <w:t>2009</w:t>
      </w:r>
      <w:r w:rsidRPr="001F4D1F">
        <w:rPr>
          <w:lang w:val="de-CH"/>
        </w:rPr>
        <w:tab/>
        <w:t>0.195</w:t>
      </w:r>
      <w:r w:rsidRPr="001F4D1F">
        <w:rPr>
          <w:lang w:val="de-CH"/>
        </w:rPr>
        <w:tab/>
        <w:t>Borkenhagen (2010): Eulenwelt 2010: 32–37</w:t>
      </w:r>
    </w:p>
    <w:p w:rsidR="001F4D1F" w:rsidRPr="009F3630" w:rsidRDefault="001F4D1F" w:rsidP="00866E3E">
      <w:pPr>
        <w:pStyle w:val="rawdata"/>
        <w:rPr>
          <w:lang w:val="de-CH"/>
        </w:rPr>
      </w:pPr>
      <w:r w:rsidRPr="009F3630">
        <w:rPr>
          <w:lang w:val="de-CH"/>
        </w:rPr>
        <w:t>9416</w:t>
      </w:r>
      <w:r w:rsidRPr="009F3630">
        <w:rPr>
          <w:lang w:val="de-CH"/>
        </w:rPr>
        <w:tab/>
        <w:t>Tyto alba</w:t>
      </w:r>
      <w:r w:rsidRPr="009F3630">
        <w:rPr>
          <w:lang w:val="de-CH"/>
        </w:rPr>
        <w:tab/>
        <w:t>C-Eu</w:t>
      </w:r>
      <w:r w:rsidRPr="009F3630">
        <w:rPr>
          <w:lang w:val="de-CH"/>
        </w:rPr>
        <w:tab/>
        <w:t>S</w:t>
      </w:r>
      <w:r w:rsidRPr="009F3630">
        <w:rPr>
          <w:lang w:val="de-CH"/>
        </w:rPr>
        <w:tab/>
        <w:t>1974</w:t>
      </w:r>
      <w:r w:rsidRPr="009F3630">
        <w:rPr>
          <w:lang w:val="de-CH"/>
        </w:rPr>
        <w:tab/>
        <w:t>0.015</w:t>
      </w:r>
      <w:r w:rsidRPr="009F3630">
        <w:rPr>
          <w:lang w:val="de-CH"/>
        </w:rPr>
        <w:tab/>
        <w:t>Stöckel (1978): Falke 25: 174</w:t>
      </w:r>
    </w:p>
    <w:p w:rsidR="001F4D1F" w:rsidRPr="001F4D1F" w:rsidRDefault="001F4D1F" w:rsidP="00866E3E">
      <w:pPr>
        <w:pStyle w:val="rawdata"/>
        <w:rPr>
          <w:lang w:val="fr-CH"/>
        </w:rPr>
      </w:pPr>
      <w:r w:rsidRPr="009F3630">
        <w:rPr>
          <w:lang w:val="de-CH"/>
        </w:rPr>
        <w:t>3560</w:t>
      </w:r>
      <w:r w:rsidRPr="009F3630">
        <w:rPr>
          <w:lang w:val="de-CH"/>
        </w:rPr>
        <w:tab/>
        <w:t>Tyto alba</w:t>
      </w:r>
      <w:r w:rsidRPr="009F3630">
        <w:rPr>
          <w:lang w:val="de-CH"/>
        </w:rPr>
        <w:tab/>
        <w:t>C-Eu</w:t>
      </w:r>
      <w:r w:rsidRPr="009F3630">
        <w:rPr>
          <w:lang w:val="de-CH"/>
        </w:rPr>
        <w:tab/>
        <w:t>S</w:t>
      </w:r>
      <w:r w:rsidRPr="009F3630">
        <w:rPr>
          <w:lang w:val="de-CH"/>
        </w:rPr>
        <w:tab/>
        <w:t>1974</w:t>
      </w:r>
      <w:r w:rsidRPr="009F3630">
        <w:rPr>
          <w:lang w:val="de-CH"/>
        </w:rPr>
        <w:tab/>
        <w:t>0.02</w:t>
      </w:r>
      <w:r w:rsidRPr="009F3630">
        <w:rPr>
          <w:lang w:val="de-CH"/>
        </w:rPr>
        <w:tab/>
        <w:t xml:space="preserve">Libois (1984): Cah. </w:t>
      </w:r>
      <w:r w:rsidRPr="001F4D1F">
        <w:rPr>
          <w:lang w:val="fr-CH"/>
        </w:rPr>
        <w:t>Ethol. appl. 4 (2): 1–202</w:t>
      </w:r>
    </w:p>
    <w:p w:rsidR="001F4D1F" w:rsidRPr="00123F75" w:rsidRDefault="001F4D1F" w:rsidP="00866E3E">
      <w:pPr>
        <w:pStyle w:val="rawdata"/>
        <w:rPr>
          <w:lang w:val="pt-PT"/>
        </w:rPr>
      </w:pPr>
      <w:r w:rsidRPr="001F4D1F">
        <w:rPr>
          <w:lang w:val="fr-CH"/>
        </w:rPr>
        <w:t>4214</w:t>
      </w:r>
      <w:r w:rsidRPr="001F4D1F">
        <w:rPr>
          <w:lang w:val="fr-CH"/>
        </w:rPr>
        <w:tab/>
        <w:t>Tyto alba</w:t>
      </w:r>
      <w:r w:rsidRPr="001F4D1F">
        <w:rPr>
          <w:lang w:val="fr-CH"/>
        </w:rPr>
        <w:tab/>
        <w:t>C-Eu</w:t>
      </w:r>
      <w:r w:rsidRPr="001F4D1F">
        <w:rPr>
          <w:lang w:val="fr-CH"/>
        </w:rPr>
        <w:tab/>
        <w:t>U</w:t>
      </w:r>
      <w:r w:rsidRPr="001F4D1F">
        <w:rPr>
          <w:lang w:val="fr-CH"/>
        </w:rPr>
        <w:tab/>
        <w:t>1977</w:t>
      </w:r>
      <w:r w:rsidRPr="001F4D1F">
        <w:rPr>
          <w:lang w:val="fr-CH"/>
        </w:rPr>
        <w:tab/>
        <w:t>0.008</w:t>
      </w:r>
      <w:r w:rsidRPr="001F4D1F">
        <w:rPr>
          <w:lang w:val="fr-CH"/>
        </w:rPr>
        <w:tab/>
        <w:t xml:space="preserve">Cuisin &amp; Cuisin (1979): Oiseau Rev. Franç. </w:t>
      </w:r>
      <w:r w:rsidRPr="001F4D1F">
        <w:t xml:space="preserve">Ornithol. </w:t>
      </w:r>
      <w:r w:rsidRPr="00123F75">
        <w:rPr>
          <w:lang w:val="pt-PT"/>
        </w:rPr>
        <w:t>49: 81–</w:t>
      </w:r>
    </w:p>
    <w:p w:rsidR="001F4D1F" w:rsidRPr="00123F75" w:rsidRDefault="001F4D1F" w:rsidP="00866E3E">
      <w:pPr>
        <w:pStyle w:val="rawdata"/>
        <w:rPr>
          <w:lang w:val="pt-PT"/>
        </w:rPr>
      </w:pPr>
      <w:r w:rsidRPr="00123F75">
        <w:rPr>
          <w:lang w:val="pt-PT"/>
        </w:rPr>
        <w:t>1667</w:t>
      </w:r>
      <w:r w:rsidRPr="00123F75">
        <w:rPr>
          <w:lang w:val="pt-PT"/>
        </w:rPr>
        <w:tab/>
        <w:t>Tyto alba</w:t>
      </w:r>
      <w:r w:rsidRPr="00123F75">
        <w:rPr>
          <w:lang w:val="pt-PT"/>
        </w:rPr>
        <w:tab/>
        <w:t>C-Eu</w:t>
      </w:r>
      <w:r w:rsidRPr="00123F75">
        <w:rPr>
          <w:lang w:val="pt-PT"/>
        </w:rPr>
        <w:tab/>
        <w:t>S</w:t>
      </w:r>
      <w:r w:rsidRPr="00123F75">
        <w:rPr>
          <w:lang w:val="pt-PT"/>
        </w:rPr>
        <w:tab/>
        <w:t>1978</w:t>
      </w:r>
      <w:r w:rsidRPr="00123F75">
        <w:rPr>
          <w:lang w:val="pt-PT"/>
        </w:rPr>
        <w:tab/>
        <w:t>0.073</w:t>
      </w:r>
      <w:r w:rsidRPr="00123F75">
        <w:rPr>
          <w:lang w:val="pt-PT"/>
        </w:rPr>
        <w:tab/>
        <w:t>Hegger (1979): Charadrius 15: 101–106</w:t>
      </w:r>
    </w:p>
    <w:p w:rsidR="001F4D1F" w:rsidRPr="001F4D1F" w:rsidRDefault="001F4D1F" w:rsidP="00866E3E">
      <w:pPr>
        <w:pStyle w:val="rawdata"/>
      </w:pPr>
      <w:r w:rsidRPr="00123F75">
        <w:rPr>
          <w:lang w:val="pt-PT"/>
        </w:rPr>
        <w:t>6585</w:t>
      </w:r>
      <w:r w:rsidRPr="00123F75">
        <w:rPr>
          <w:lang w:val="pt-PT"/>
        </w:rPr>
        <w:tab/>
        <w:t>Tyto alba</w:t>
      </w:r>
      <w:r w:rsidRPr="00123F75">
        <w:rPr>
          <w:lang w:val="pt-PT"/>
        </w:rPr>
        <w:tab/>
        <w:t>C-Eu</w:t>
      </w:r>
      <w:r w:rsidRPr="00123F75">
        <w:rPr>
          <w:lang w:val="pt-PT"/>
        </w:rPr>
        <w:tab/>
        <w:t>W</w:t>
      </w:r>
      <w:r w:rsidRPr="00123F75">
        <w:rPr>
          <w:lang w:val="pt-PT"/>
        </w:rPr>
        <w:tab/>
        <w:t>2004</w:t>
      </w:r>
      <w:r w:rsidRPr="00123F75">
        <w:rPr>
          <w:lang w:val="pt-PT"/>
        </w:rPr>
        <w:tab/>
        <w:t>0.002</w:t>
      </w:r>
      <w:r w:rsidRPr="00123F75">
        <w:rPr>
          <w:lang w:val="pt-PT"/>
        </w:rPr>
        <w:tab/>
        <w:t xml:space="preserve">Obuch et al. </w:t>
      </w:r>
      <w:r w:rsidRPr="001F4D1F">
        <w:t>(2016): Slovak Raptor J. 10: 1–50</w:t>
      </w:r>
    </w:p>
    <w:p w:rsidR="001F4D1F" w:rsidRPr="001F4D1F" w:rsidRDefault="001F4D1F" w:rsidP="00866E3E">
      <w:pPr>
        <w:pStyle w:val="rawdata"/>
        <w:rPr>
          <w:lang w:val="fr-CH"/>
        </w:rPr>
      </w:pPr>
      <w:r w:rsidRPr="009F3630">
        <w:t>3607</w:t>
      </w:r>
      <w:r w:rsidRPr="009F3630">
        <w:tab/>
        <w:t>Tyto alba</w:t>
      </w:r>
      <w:r w:rsidRPr="009F3630">
        <w:tab/>
        <w:t>C-Eu</w:t>
      </w:r>
      <w:r w:rsidRPr="009F3630">
        <w:tab/>
        <w:t>W</w:t>
      </w:r>
      <w:r w:rsidRPr="009F3630">
        <w:tab/>
        <w:t>1979</w:t>
      </w:r>
      <w:r w:rsidRPr="009F3630">
        <w:tab/>
        <w:t>0.015</w:t>
      </w:r>
      <w:r w:rsidRPr="009F3630">
        <w:tab/>
        <w:t xml:space="preserve">Libois (1984): Cah. </w:t>
      </w:r>
      <w:r w:rsidRPr="001F4D1F">
        <w:t xml:space="preserve">Ethol. appl. </w:t>
      </w:r>
      <w:r w:rsidRPr="001F4D1F">
        <w:rPr>
          <w:lang w:val="fr-CH"/>
        </w:rPr>
        <w:t>4 (2): 1–202</w:t>
      </w:r>
    </w:p>
    <w:p w:rsidR="001F4D1F" w:rsidRPr="009F3630" w:rsidRDefault="001F4D1F" w:rsidP="00866E3E">
      <w:pPr>
        <w:pStyle w:val="rawdata"/>
        <w:rPr>
          <w:lang w:val="de-CH"/>
        </w:rPr>
      </w:pPr>
      <w:r w:rsidRPr="001F4D1F">
        <w:rPr>
          <w:lang w:val="fr-CH"/>
        </w:rPr>
        <w:t>6293</w:t>
      </w:r>
      <w:r w:rsidRPr="001F4D1F">
        <w:rPr>
          <w:lang w:val="fr-CH"/>
        </w:rPr>
        <w:tab/>
        <w:t>Tyto alba</w:t>
      </w:r>
      <w:r w:rsidRPr="001F4D1F">
        <w:rPr>
          <w:lang w:val="fr-CH"/>
        </w:rPr>
        <w:tab/>
        <w:t>C-Eu</w:t>
      </w:r>
      <w:r w:rsidRPr="001F4D1F">
        <w:rPr>
          <w:lang w:val="fr-CH"/>
        </w:rPr>
        <w:tab/>
        <w:t>U</w:t>
      </w:r>
      <w:r w:rsidRPr="001F4D1F">
        <w:rPr>
          <w:lang w:val="fr-CH"/>
        </w:rPr>
        <w:tab/>
        <w:t>2012</w:t>
      </w:r>
      <w:r w:rsidRPr="001F4D1F">
        <w:rPr>
          <w:lang w:val="fr-CH"/>
        </w:rPr>
        <w:tab/>
        <w:t>0.003</w:t>
      </w:r>
      <w:r w:rsidRPr="001F4D1F">
        <w:rPr>
          <w:lang w:val="fr-CH"/>
        </w:rPr>
        <w:tab/>
        <w:t xml:space="preserve">Geduhn et al. (2016): Sci. Total Environm. </w:t>
      </w:r>
      <w:r w:rsidRPr="009F3630">
        <w:rPr>
          <w:lang w:val="de-CH"/>
        </w:rPr>
        <w:t>544: 150–157</w:t>
      </w:r>
    </w:p>
    <w:p w:rsidR="001F4D1F" w:rsidRPr="001F4D1F" w:rsidRDefault="001F4D1F" w:rsidP="00866E3E">
      <w:pPr>
        <w:pStyle w:val="rawdata"/>
        <w:rPr>
          <w:lang w:val="de-CH"/>
        </w:rPr>
      </w:pPr>
      <w:r w:rsidRPr="009F3630">
        <w:rPr>
          <w:lang w:val="de-CH"/>
        </w:rPr>
        <w:t>5501</w:t>
      </w:r>
      <w:r w:rsidRPr="009F3630">
        <w:rPr>
          <w:lang w:val="de-CH"/>
        </w:rPr>
        <w:tab/>
        <w:t>Tyto alba</w:t>
      </w:r>
      <w:r w:rsidRPr="009F3630">
        <w:rPr>
          <w:lang w:val="de-CH"/>
        </w:rPr>
        <w:tab/>
        <w:t>C-Eu</w:t>
      </w:r>
      <w:r w:rsidRPr="009F3630">
        <w:rPr>
          <w:lang w:val="de-CH"/>
        </w:rPr>
        <w:tab/>
        <w:t>S</w:t>
      </w:r>
      <w:r w:rsidRPr="009F3630">
        <w:rPr>
          <w:lang w:val="de-CH"/>
        </w:rPr>
        <w:tab/>
        <w:t>2008</w:t>
      </w:r>
      <w:r w:rsidRPr="009F3630">
        <w:rPr>
          <w:lang w:val="de-CH"/>
        </w:rPr>
        <w:tab/>
        <w:t>0.002</w:t>
      </w:r>
      <w:r w:rsidRPr="009F3630">
        <w:rPr>
          <w:lang w:val="de-CH"/>
        </w:rPr>
        <w:tab/>
        <w:t xml:space="preserve">Lange (2009): Vogelkdl. </w:t>
      </w:r>
      <w:r w:rsidRPr="001F4D1F">
        <w:rPr>
          <w:lang w:val="de-CH"/>
        </w:rPr>
        <w:t>Ber. Küste Binnenland 8: 23–29</w:t>
      </w:r>
    </w:p>
    <w:p w:rsidR="001F4D1F" w:rsidRPr="001F4D1F" w:rsidRDefault="001F4D1F" w:rsidP="00866E3E">
      <w:pPr>
        <w:pStyle w:val="rawdata"/>
        <w:rPr>
          <w:lang w:val="de-CH"/>
        </w:rPr>
      </w:pPr>
      <w:r w:rsidRPr="001F4D1F">
        <w:rPr>
          <w:lang w:val="de-CH"/>
        </w:rPr>
        <w:t>3569</w:t>
      </w:r>
      <w:r w:rsidRPr="001F4D1F">
        <w:rPr>
          <w:lang w:val="de-CH"/>
        </w:rPr>
        <w:tab/>
        <w:t>Tyto alba</w:t>
      </w:r>
      <w:r w:rsidRPr="001F4D1F">
        <w:rPr>
          <w:lang w:val="de-CH"/>
        </w:rPr>
        <w:tab/>
        <w:t>C-Eu</w:t>
      </w:r>
      <w:r w:rsidRPr="001F4D1F">
        <w:rPr>
          <w:lang w:val="de-CH"/>
        </w:rPr>
        <w:tab/>
        <w:t>S</w:t>
      </w:r>
      <w:r w:rsidRPr="001F4D1F">
        <w:rPr>
          <w:lang w:val="de-CH"/>
        </w:rPr>
        <w:tab/>
        <w:t>1979</w:t>
      </w:r>
      <w:r w:rsidRPr="001F4D1F">
        <w:rPr>
          <w:lang w:val="de-CH"/>
        </w:rPr>
        <w:tab/>
        <w:t>0.008</w:t>
      </w:r>
      <w:r w:rsidRPr="001F4D1F">
        <w:rPr>
          <w:lang w:val="de-CH"/>
        </w:rPr>
        <w:tab/>
        <w:t>Libois (1984): Cah. Ethol. appl. 4 (2): 1–202</w:t>
      </w:r>
    </w:p>
    <w:p w:rsidR="001F4D1F" w:rsidRPr="009F3630" w:rsidRDefault="001F4D1F" w:rsidP="00866E3E">
      <w:pPr>
        <w:pStyle w:val="rawdata"/>
        <w:rPr>
          <w:lang w:val="fr-CH"/>
        </w:rPr>
      </w:pPr>
      <w:r w:rsidRPr="001F4D1F">
        <w:rPr>
          <w:lang w:val="de-CH"/>
        </w:rPr>
        <w:t>1995</w:t>
      </w:r>
      <w:r w:rsidRPr="001F4D1F">
        <w:rPr>
          <w:lang w:val="de-CH"/>
        </w:rPr>
        <w:tab/>
        <w:t>Tyto alba</w:t>
      </w:r>
      <w:r w:rsidRPr="001F4D1F">
        <w:rPr>
          <w:lang w:val="de-CH"/>
        </w:rPr>
        <w:tab/>
        <w:t>C-Eu</w:t>
      </w:r>
      <w:r w:rsidRPr="001F4D1F">
        <w:rPr>
          <w:lang w:val="de-CH"/>
        </w:rPr>
        <w:tab/>
        <w:t>S</w:t>
      </w:r>
      <w:r w:rsidRPr="001F4D1F">
        <w:rPr>
          <w:lang w:val="de-CH"/>
        </w:rPr>
        <w:tab/>
        <w:t>1967</w:t>
      </w:r>
      <w:r w:rsidRPr="001F4D1F">
        <w:rPr>
          <w:lang w:val="de-CH"/>
        </w:rPr>
        <w:tab/>
        <w:t>0.028</w:t>
      </w:r>
      <w:r w:rsidRPr="001F4D1F">
        <w:rPr>
          <w:lang w:val="de-CH"/>
        </w:rPr>
        <w:tab/>
        <w:t xml:space="preserve">Ruprecht &amp; Szwagrzak (1987): Ökol. </w:t>
      </w:r>
      <w:r w:rsidRPr="009F3630">
        <w:rPr>
          <w:lang w:val="fr-CH"/>
        </w:rPr>
        <w:t>Vögel 9: 89–96</w:t>
      </w:r>
    </w:p>
    <w:p w:rsidR="001F4D1F" w:rsidRPr="001F4D1F" w:rsidRDefault="001F4D1F" w:rsidP="00866E3E">
      <w:pPr>
        <w:pStyle w:val="rawdata"/>
        <w:rPr>
          <w:lang w:val="de-CH"/>
        </w:rPr>
      </w:pPr>
      <w:r w:rsidRPr="001F4D1F">
        <w:rPr>
          <w:lang w:val="fr-CH"/>
        </w:rPr>
        <w:t>3656</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0.049</w:t>
      </w:r>
      <w:r w:rsidRPr="001F4D1F">
        <w:rPr>
          <w:lang w:val="fr-CH"/>
        </w:rPr>
        <w:tab/>
        <w:t xml:space="preserve">Libois (1984): Cah. </w:t>
      </w:r>
      <w:r w:rsidRPr="009F3630">
        <w:rPr>
          <w:lang w:val="fr-CH"/>
        </w:rPr>
        <w:t xml:space="preserve">Ethol. appl. </w:t>
      </w:r>
      <w:r w:rsidRPr="001F4D1F">
        <w:rPr>
          <w:lang w:val="de-CH"/>
        </w:rPr>
        <w:t>4 (2): 1–202</w:t>
      </w:r>
    </w:p>
    <w:p w:rsidR="001F4D1F" w:rsidRPr="001F4D1F" w:rsidRDefault="001F4D1F" w:rsidP="00866E3E">
      <w:pPr>
        <w:pStyle w:val="rawdata"/>
        <w:rPr>
          <w:lang w:val="de-CH"/>
        </w:rPr>
      </w:pPr>
      <w:r w:rsidRPr="001F4D1F">
        <w:rPr>
          <w:lang w:val="de-CH"/>
        </w:rPr>
        <w:t>7626</w:t>
      </w:r>
      <w:r w:rsidRPr="001F4D1F">
        <w:rPr>
          <w:lang w:val="de-CH"/>
        </w:rPr>
        <w:tab/>
        <w:t>Tyto alba</w:t>
      </w:r>
      <w:r w:rsidRPr="001F4D1F">
        <w:rPr>
          <w:lang w:val="de-CH"/>
        </w:rPr>
        <w:tab/>
        <w:t>C-Eu</w:t>
      </w:r>
      <w:r w:rsidRPr="001F4D1F">
        <w:rPr>
          <w:lang w:val="de-CH"/>
        </w:rPr>
        <w:tab/>
        <w:t>S</w:t>
      </w:r>
      <w:r w:rsidRPr="001F4D1F">
        <w:rPr>
          <w:lang w:val="de-CH"/>
        </w:rPr>
        <w:tab/>
        <w:t>2007</w:t>
      </w:r>
      <w:r w:rsidRPr="001F4D1F">
        <w:rPr>
          <w:lang w:val="de-CH"/>
        </w:rPr>
        <w:tab/>
        <w:t>0</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7574</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9215</w:t>
      </w:r>
      <w:r w:rsidRPr="001F4D1F">
        <w:rPr>
          <w:lang w:val="de-CH"/>
        </w:rPr>
        <w:tab/>
        <w:t>Tyto alba</w:t>
      </w:r>
      <w:r w:rsidRPr="001F4D1F">
        <w:rPr>
          <w:lang w:val="de-CH"/>
        </w:rPr>
        <w:tab/>
        <w:t>C-Eu</w:t>
      </w:r>
      <w:r w:rsidRPr="001F4D1F">
        <w:rPr>
          <w:lang w:val="de-CH"/>
        </w:rPr>
        <w:tab/>
        <w:t>S</w:t>
      </w:r>
      <w:r w:rsidRPr="001F4D1F">
        <w:rPr>
          <w:lang w:val="de-CH"/>
        </w:rPr>
        <w:tab/>
        <w:t>1998</w:t>
      </w:r>
      <w:r w:rsidRPr="001F4D1F">
        <w:rPr>
          <w:lang w:val="de-CH"/>
        </w:rPr>
        <w:tab/>
        <w:t>0</w:t>
      </w:r>
      <w:r w:rsidRPr="001F4D1F">
        <w:rPr>
          <w:lang w:val="de-CH"/>
        </w:rPr>
        <w:tab/>
        <w:t>Temme (2002): Ornithol. Mitt. 54: 61–69</w:t>
      </w:r>
    </w:p>
    <w:p w:rsidR="001F4D1F" w:rsidRPr="001F4D1F" w:rsidRDefault="001F4D1F" w:rsidP="00866E3E">
      <w:pPr>
        <w:pStyle w:val="rawdata"/>
        <w:rPr>
          <w:lang w:val="de-CH"/>
        </w:rPr>
      </w:pPr>
      <w:r w:rsidRPr="001F4D1F">
        <w:rPr>
          <w:lang w:val="de-CH"/>
        </w:rPr>
        <w:t>1721</w:t>
      </w:r>
      <w:r w:rsidRPr="001F4D1F">
        <w:rPr>
          <w:lang w:val="de-CH"/>
        </w:rPr>
        <w:tab/>
        <w:t>Tyto alba</w:t>
      </w:r>
      <w:r w:rsidRPr="001F4D1F">
        <w:rPr>
          <w:lang w:val="de-CH"/>
        </w:rPr>
        <w:tab/>
        <w:t>C-Eu</w:t>
      </w:r>
      <w:r w:rsidRPr="001F4D1F">
        <w:rPr>
          <w:lang w:val="de-CH"/>
        </w:rPr>
        <w:tab/>
        <w:t>S</w:t>
      </w:r>
      <w:r w:rsidRPr="001F4D1F">
        <w:rPr>
          <w:lang w:val="de-CH"/>
        </w:rPr>
        <w:tab/>
        <w:t>1967</w:t>
      </w:r>
      <w:r w:rsidRPr="001F4D1F">
        <w:rPr>
          <w:lang w:val="de-CH"/>
        </w:rPr>
        <w:tab/>
        <w:t>0.017</w:t>
      </w:r>
      <w:r w:rsidRPr="001F4D1F">
        <w:rPr>
          <w:lang w:val="de-CH"/>
        </w:rPr>
        <w:tab/>
        <w:t>Gottschalk (1972): Beitr. Tierwelt Mark 9: 135–153</w:t>
      </w:r>
    </w:p>
    <w:p w:rsidR="001F4D1F" w:rsidRPr="001F4D1F" w:rsidRDefault="001F4D1F" w:rsidP="00866E3E">
      <w:pPr>
        <w:pStyle w:val="rawdata"/>
        <w:rPr>
          <w:lang w:val="de-CH"/>
        </w:rPr>
      </w:pPr>
      <w:r w:rsidRPr="001F4D1F">
        <w:rPr>
          <w:lang w:val="de-CH"/>
        </w:rPr>
        <w:t>3562</w:t>
      </w:r>
      <w:r w:rsidRPr="001F4D1F">
        <w:rPr>
          <w:lang w:val="de-CH"/>
        </w:rPr>
        <w:tab/>
        <w:t>Tyto alba</w:t>
      </w:r>
      <w:r w:rsidRPr="001F4D1F">
        <w:rPr>
          <w:lang w:val="de-CH"/>
        </w:rPr>
        <w:tab/>
        <w:t>C-Eu</w:t>
      </w:r>
      <w:r w:rsidRPr="001F4D1F">
        <w:rPr>
          <w:lang w:val="de-CH"/>
        </w:rPr>
        <w:tab/>
        <w:t>S</w:t>
      </w:r>
      <w:r w:rsidRPr="001F4D1F">
        <w:rPr>
          <w:lang w:val="de-CH"/>
        </w:rPr>
        <w:tab/>
        <w:t>1963</w:t>
      </w:r>
      <w:r w:rsidRPr="001F4D1F">
        <w:rPr>
          <w:lang w:val="de-CH"/>
        </w:rPr>
        <w:tab/>
        <w:t>0.008</w:t>
      </w:r>
      <w:r w:rsidRPr="001F4D1F">
        <w:rPr>
          <w:lang w:val="de-CH"/>
        </w:rPr>
        <w:tab/>
        <w:t>Libois (1984): Cah. Ethol. appl. 4 (2): 1–202</w:t>
      </w:r>
    </w:p>
    <w:p w:rsidR="001F4D1F" w:rsidRPr="001F4D1F" w:rsidRDefault="001F4D1F" w:rsidP="00866E3E">
      <w:pPr>
        <w:pStyle w:val="rawdata"/>
        <w:rPr>
          <w:lang w:val="de-CH"/>
        </w:rPr>
      </w:pPr>
      <w:r w:rsidRPr="001F4D1F">
        <w:rPr>
          <w:lang w:val="de-CH"/>
        </w:rPr>
        <w:t>4012</w:t>
      </w:r>
      <w:r w:rsidRPr="001F4D1F">
        <w:rPr>
          <w:lang w:val="de-CH"/>
        </w:rPr>
        <w:tab/>
        <w:t>Tyto alba</w:t>
      </w:r>
      <w:r w:rsidRPr="001F4D1F">
        <w:rPr>
          <w:lang w:val="de-CH"/>
        </w:rPr>
        <w:tab/>
        <w:t>C-Eu</w:t>
      </w:r>
      <w:r w:rsidRPr="001F4D1F">
        <w:rPr>
          <w:lang w:val="de-CH"/>
        </w:rPr>
        <w:tab/>
        <w:t>W</w:t>
      </w:r>
      <w:r w:rsidRPr="001F4D1F">
        <w:rPr>
          <w:lang w:val="de-CH"/>
        </w:rPr>
        <w:tab/>
        <w:t>2000</w:t>
      </w:r>
      <w:r w:rsidRPr="001F4D1F">
        <w:rPr>
          <w:lang w:val="de-CH"/>
        </w:rPr>
        <w:tab/>
        <w:t>0.005</w:t>
      </w:r>
      <w:r w:rsidRPr="001F4D1F">
        <w:rPr>
          <w:lang w:val="de-CH"/>
        </w:rPr>
        <w:tab/>
        <w:t xml:space="preserve">Cichocki et al. (2008): Zesz. Nauk. Uniw. Przyrod. Wroclaw, </w:t>
      </w:r>
    </w:p>
    <w:p w:rsidR="001F4D1F" w:rsidRPr="001F4D1F" w:rsidRDefault="001F4D1F" w:rsidP="00866E3E">
      <w:pPr>
        <w:pStyle w:val="rawdata"/>
        <w:rPr>
          <w:lang w:val="de-CH"/>
        </w:rPr>
      </w:pPr>
      <w:r w:rsidRPr="001F4D1F">
        <w:rPr>
          <w:lang w:val="de-CH"/>
        </w:rPr>
        <w:t>5508</w:t>
      </w:r>
      <w:r w:rsidRPr="001F4D1F">
        <w:rPr>
          <w:lang w:val="de-CH"/>
        </w:rPr>
        <w:tab/>
        <w:t>Tyto alba</w:t>
      </w:r>
      <w:r w:rsidRPr="001F4D1F">
        <w:rPr>
          <w:lang w:val="de-CH"/>
        </w:rPr>
        <w:tab/>
        <w:t>C-Eu</w:t>
      </w:r>
      <w:r w:rsidRPr="001F4D1F">
        <w:rPr>
          <w:lang w:val="de-CH"/>
        </w:rPr>
        <w:tab/>
        <w:t>S</w:t>
      </w:r>
      <w:r w:rsidRPr="001F4D1F">
        <w:rPr>
          <w:lang w:val="de-CH"/>
        </w:rPr>
        <w:tab/>
        <w:t>2008</w:t>
      </w:r>
      <w:r w:rsidRPr="001F4D1F">
        <w:rPr>
          <w:lang w:val="de-CH"/>
        </w:rPr>
        <w:tab/>
        <w:t>0.005</w:t>
      </w:r>
      <w:r w:rsidRPr="001F4D1F">
        <w:rPr>
          <w:lang w:val="de-CH"/>
        </w:rPr>
        <w:tab/>
        <w:t>Lange (2009): Vogelkdl. Ber. Küste Binnenland 8: 23–29</w:t>
      </w:r>
    </w:p>
    <w:p w:rsidR="001F4D1F" w:rsidRPr="001F4D1F" w:rsidRDefault="001F4D1F" w:rsidP="00866E3E">
      <w:pPr>
        <w:pStyle w:val="rawdata"/>
        <w:rPr>
          <w:lang w:val="de-CH"/>
        </w:rPr>
      </w:pPr>
      <w:r w:rsidRPr="001F4D1F">
        <w:rPr>
          <w:lang w:val="de-CH"/>
        </w:rPr>
        <w:t>3618</w:t>
      </w:r>
      <w:r w:rsidRPr="001F4D1F">
        <w:rPr>
          <w:lang w:val="de-CH"/>
        </w:rPr>
        <w:tab/>
        <w:t>Tyto alba</w:t>
      </w:r>
      <w:r w:rsidRPr="001F4D1F">
        <w:rPr>
          <w:lang w:val="de-CH"/>
        </w:rPr>
        <w:tab/>
        <w:t>C-Eu</w:t>
      </w:r>
      <w:r w:rsidRPr="001F4D1F">
        <w:rPr>
          <w:lang w:val="de-CH"/>
        </w:rPr>
        <w:tab/>
        <w:t>S</w:t>
      </w:r>
      <w:r w:rsidRPr="001F4D1F">
        <w:rPr>
          <w:lang w:val="de-CH"/>
        </w:rPr>
        <w:tab/>
        <w:t>1981</w:t>
      </w:r>
      <w:r w:rsidRPr="001F4D1F">
        <w:rPr>
          <w:lang w:val="de-CH"/>
        </w:rPr>
        <w:tab/>
        <w:t>0.072</w:t>
      </w:r>
      <w:r w:rsidRPr="001F4D1F">
        <w:rPr>
          <w:lang w:val="de-CH"/>
        </w:rPr>
        <w:tab/>
        <w:t>Libois (1984): Cah. Ethol. appl. 4 (2): 1–202</w:t>
      </w:r>
    </w:p>
    <w:p w:rsidR="001F4D1F" w:rsidRPr="001F4D1F" w:rsidRDefault="001F4D1F" w:rsidP="00866E3E">
      <w:pPr>
        <w:pStyle w:val="rawdata"/>
        <w:rPr>
          <w:lang w:val="de-CH"/>
        </w:rPr>
      </w:pPr>
      <w:r w:rsidRPr="001F4D1F">
        <w:rPr>
          <w:lang w:val="de-CH"/>
        </w:rPr>
        <w:t>8143</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w:t>
      </w:r>
      <w:r w:rsidRPr="001F4D1F">
        <w:rPr>
          <w:lang w:val="de-CH"/>
        </w:rPr>
        <w:tab/>
        <w:t>Bertrand (1991): Pistrac 13: 1–11</w:t>
      </w:r>
    </w:p>
    <w:p w:rsidR="001F4D1F" w:rsidRPr="001F4D1F" w:rsidRDefault="001F4D1F" w:rsidP="00866E3E">
      <w:pPr>
        <w:pStyle w:val="rawdata"/>
        <w:rPr>
          <w:lang w:val="de-CH"/>
        </w:rPr>
      </w:pPr>
      <w:r w:rsidRPr="001F4D1F">
        <w:rPr>
          <w:lang w:val="de-CH"/>
        </w:rPr>
        <w:t>8209</w:t>
      </w:r>
      <w:r w:rsidRPr="001F4D1F">
        <w:rPr>
          <w:lang w:val="de-CH"/>
        </w:rPr>
        <w:tab/>
        <w:t>Tyto alba</w:t>
      </w:r>
      <w:r w:rsidRPr="001F4D1F">
        <w:rPr>
          <w:lang w:val="de-CH"/>
        </w:rPr>
        <w:tab/>
        <w:t>C-Eu</w:t>
      </w:r>
      <w:r w:rsidRPr="001F4D1F">
        <w:rPr>
          <w:lang w:val="de-CH"/>
        </w:rPr>
        <w:tab/>
        <w:t>S</w:t>
      </w:r>
      <w:r w:rsidRPr="001F4D1F">
        <w:rPr>
          <w:lang w:val="de-CH"/>
        </w:rPr>
        <w:tab/>
        <w:t>1990</w:t>
      </w:r>
      <w:r w:rsidRPr="001F4D1F">
        <w:rPr>
          <w:lang w:val="de-CH"/>
        </w:rPr>
        <w:tab/>
        <w:t>0.027</w:t>
      </w:r>
      <w:r w:rsidRPr="001F4D1F">
        <w:rPr>
          <w:lang w:val="de-CH"/>
        </w:rPr>
        <w:tab/>
        <w:t>Kopij (1992): Ptaki Slaska 9: 71–77</w:t>
      </w:r>
    </w:p>
    <w:p w:rsidR="001F4D1F" w:rsidRPr="001F4D1F" w:rsidRDefault="001F4D1F" w:rsidP="00866E3E">
      <w:pPr>
        <w:pStyle w:val="rawdata"/>
        <w:rPr>
          <w:lang w:val="de-CH"/>
        </w:rPr>
      </w:pPr>
      <w:r w:rsidRPr="001F4D1F">
        <w:rPr>
          <w:lang w:val="de-CH"/>
        </w:rPr>
        <w:t>5578</w:t>
      </w:r>
      <w:r w:rsidRPr="001F4D1F">
        <w:rPr>
          <w:lang w:val="de-CH"/>
        </w:rPr>
        <w:tab/>
        <w:t>Tyto alba</w:t>
      </w:r>
      <w:r w:rsidRPr="001F4D1F">
        <w:rPr>
          <w:lang w:val="de-CH"/>
        </w:rPr>
        <w:tab/>
        <w:t>C-Eu</w:t>
      </w:r>
      <w:r w:rsidRPr="001F4D1F">
        <w:rPr>
          <w:lang w:val="de-CH"/>
        </w:rPr>
        <w:tab/>
        <w:t>U</w:t>
      </w:r>
      <w:r w:rsidRPr="001F4D1F">
        <w:rPr>
          <w:lang w:val="de-CH"/>
        </w:rPr>
        <w:tab/>
        <w:t>1976</w:t>
      </w:r>
      <w:r w:rsidRPr="001F4D1F">
        <w:rPr>
          <w:lang w:val="de-CH"/>
        </w:rPr>
        <w:tab/>
        <w:t>0.032</w:t>
      </w:r>
      <w:r w:rsidRPr="001F4D1F">
        <w:rPr>
          <w:lang w:val="de-CH"/>
        </w:rPr>
        <w:tab/>
        <w:t>Bandorf &amp; Laubender (1982): Landesverbands für Vogelschutz i</w:t>
      </w:r>
    </w:p>
    <w:p w:rsidR="001F4D1F" w:rsidRPr="001F4D1F" w:rsidRDefault="001F4D1F" w:rsidP="00866E3E">
      <w:pPr>
        <w:pStyle w:val="rawdata"/>
        <w:rPr>
          <w:lang w:val="fr-CH"/>
        </w:rPr>
      </w:pPr>
      <w:r w:rsidRPr="001F4D1F">
        <w:rPr>
          <w:lang w:val="fr-CH"/>
        </w:rPr>
        <w:t>3784</w:t>
      </w:r>
      <w:r w:rsidRPr="001F4D1F">
        <w:rPr>
          <w:lang w:val="fr-CH"/>
        </w:rPr>
        <w:tab/>
        <w:t>Tyto alba</w:t>
      </w:r>
      <w:r w:rsidRPr="001F4D1F">
        <w:rPr>
          <w:lang w:val="fr-CH"/>
        </w:rPr>
        <w:tab/>
        <w:t>C-Eu</w:t>
      </w:r>
      <w:r w:rsidRPr="001F4D1F">
        <w:rPr>
          <w:lang w:val="fr-CH"/>
        </w:rPr>
        <w:tab/>
        <w:t>S</w:t>
      </w:r>
      <w:r w:rsidRPr="001F4D1F">
        <w:rPr>
          <w:lang w:val="fr-CH"/>
        </w:rPr>
        <w:tab/>
        <w:t>1973</w:t>
      </w:r>
      <w:r w:rsidRPr="001F4D1F">
        <w:rPr>
          <w:lang w:val="fr-CH"/>
        </w:rPr>
        <w:tab/>
        <w:t>0.007</w:t>
      </w:r>
      <w:r w:rsidRPr="001F4D1F">
        <w:rPr>
          <w:lang w:val="fr-CH"/>
        </w:rPr>
        <w:tab/>
        <w:t>Libois (1984): Cah. Ethol. appl. 4 (2): 1–202</w:t>
      </w:r>
    </w:p>
    <w:p w:rsidR="001F4D1F" w:rsidRPr="001F4D1F" w:rsidRDefault="001F4D1F" w:rsidP="00866E3E">
      <w:pPr>
        <w:pStyle w:val="rawdata"/>
      </w:pPr>
      <w:r w:rsidRPr="001F4D1F">
        <w:rPr>
          <w:lang w:val="fr-CH"/>
        </w:rPr>
        <w:t>5581</w:t>
      </w:r>
      <w:r w:rsidRPr="001F4D1F">
        <w:rPr>
          <w:lang w:val="fr-CH"/>
        </w:rPr>
        <w:tab/>
        <w:t>Tyto alba</w:t>
      </w:r>
      <w:r w:rsidRPr="001F4D1F">
        <w:rPr>
          <w:lang w:val="fr-CH"/>
        </w:rPr>
        <w:tab/>
        <w:t>C-Eu</w:t>
      </w:r>
      <w:r w:rsidRPr="001F4D1F">
        <w:rPr>
          <w:lang w:val="fr-CH"/>
        </w:rPr>
        <w:tab/>
        <w:t>U</w:t>
      </w:r>
      <w:r w:rsidRPr="001F4D1F">
        <w:rPr>
          <w:lang w:val="fr-CH"/>
        </w:rPr>
        <w:tab/>
        <w:t>2002</w:t>
      </w:r>
      <w:r w:rsidRPr="001F4D1F">
        <w:rPr>
          <w:lang w:val="fr-CH"/>
        </w:rPr>
        <w:tab/>
        <w:t>0.026</w:t>
      </w:r>
      <w:r w:rsidRPr="001F4D1F">
        <w:rPr>
          <w:lang w:val="fr-CH"/>
        </w:rPr>
        <w:tab/>
        <w:t xml:space="preserve">Wiacek et al. </w:t>
      </w:r>
      <w:r w:rsidRPr="001F4D1F">
        <w:t>(2009): in: Wiacek et al.: LTO, Lublin: 105–11</w:t>
      </w:r>
    </w:p>
    <w:p w:rsidR="001F4D1F" w:rsidRPr="001F4D1F" w:rsidRDefault="001F4D1F" w:rsidP="00866E3E">
      <w:pPr>
        <w:pStyle w:val="rawdata"/>
      </w:pPr>
      <w:r w:rsidRPr="00123F75">
        <w:rPr>
          <w:lang w:val="pt-PT"/>
        </w:rPr>
        <w:t>6562</w:t>
      </w:r>
      <w:r w:rsidRPr="00123F75">
        <w:rPr>
          <w:lang w:val="pt-PT"/>
        </w:rPr>
        <w:tab/>
        <w:t>Tyto alba</w:t>
      </w:r>
      <w:r w:rsidRPr="00123F75">
        <w:rPr>
          <w:lang w:val="pt-PT"/>
        </w:rPr>
        <w:tab/>
        <w:t>C-Eu</w:t>
      </w:r>
      <w:r w:rsidRPr="00123F75">
        <w:rPr>
          <w:lang w:val="pt-PT"/>
        </w:rPr>
        <w:tab/>
        <w:t>S</w:t>
      </w:r>
      <w:r w:rsidRPr="00123F75">
        <w:rPr>
          <w:lang w:val="pt-PT"/>
        </w:rPr>
        <w:tab/>
        <w:t>1990</w:t>
      </w:r>
      <w:r w:rsidRPr="00123F75">
        <w:rPr>
          <w:lang w:val="pt-PT"/>
        </w:rPr>
        <w:tab/>
        <w:t>0.025</w:t>
      </w:r>
      <w:r w:rsidRPr="00123F75">
        <w:rPr>
          <w:lang w:val="pt-PT"/>
        </w:rPr>
        <w:tab/>
        <w:t xml:space="preserve">Obuch et al. </w:t>
      </w:r>
      <w:r w:rsidRPr="001F4D1F">
        <w:t>(2016): Slovak Raptor J. 10: 1–50</w:t>
      </w:r>
    </w:p>
    <w:p w:rsidR="001F4D1F" w:rsidRPr="001F4D1F" w:rsidRDefault="001F4D1F" w:rsidP="00866E3E">
      <w:pPr>
        <w:pStyle w:val="rawdata"/>
      </w:pPr>
      <w:r w:rsidRPr="001F4D1F">
        <w:t>6564</w:t>
      </w:r>
      <w:r w:rsidRPr="001F4D1F">
        <w:tab/>
        <w:t>Tyto alba</w:t>
      </w:r>
      <w:r w:rsidRPr="001F4D1F">
        <w:tab/>
        <w:t>C-Eu</w:t>
      </w:r>
      <w:r w:rsidRPr="001F4D1F">
        <w:tab/>
        <w:t>U</w:t>
      </w:r>
      <w:r w:rsidRPr="001F4D1F">
        <w:tab/>
        <w:t>1985</w:t>
      </w:r>
      <w:r w:rsidRPr="001F4D1F">
        <w:tab/>
        <w:t>0.054</w:t>
      </w:r>
      <w:r w:rsidRPr="001F4D1F">
        <w:tab/>
        <w:t>Darolová (1976): High school Banská Bystrica. (cited in Obuc</w:t>
      </w:r>
    </w:p>
    <w:p w:rsidR="001F4D1F" w:rsidRPr="001F4D1F" w:rsidRDefault="001F4D1F" w:rsidP="00866E3E">
      <w:pPr>
        <w:pStyle w:val="rawdata"/>
        <w:rPr>
          <w:lang w:val="de-CH"/>
        </w:rPr>
      </w:pPr>
      <w:r w:rsidRPr="001F4D1F">
        <w:t>3543</w:t>
      </w:r>
      <w:r w:rsidRPr="001F4D1F">
        <w:tab/>
        <w:t>Tyto alba</w:t>
      </w:r>
      <w:r w:rsidRPr="001F4D1F">
        <w:tab/>
        <w:t>C-Eu</w:t>
      </w:r>
      <w:r w:rsidRPr="001F4D1F">
        <w:tab/>
        <w:t>W</w:t>
      </w:r>
      <w:r w:rsidRPr="001F4D1F">
        <w:tab/>
        <w:t>1979</w:t>
      </w:r>
      <w:r w:rsidRPr="001F4D1F">
        <w:tab/>
        <w:t>0.002</w:t>
      </w:r>
      <w:r w:rsidRPr="001F4D1F">
        <w:tab/>
        <w:t xml:space="preserve">Libois (1984): Cah. </w:t>
      </w:r>
      <w:r w:rsidRPr="001F4D1F">
        <w:rPr>
          <w:lang w:val="de-CH"/>
        </w:rPr>
        <w:t>Ethol. appl. 4 (2): 1–202</w:t>
      </w:r>
    </w:p>
    <w:p w:rsidR="001F4D1F" w:rsidRPr="001F4D1F" w:rsidRDefault="001F4D1F" w:rsidP="00866E3E">
      <w:pPr>
        <w:pStyle w:val="rawdata"/>
        <w:rPr>
          <w:lang w:val="de-CH"/>
        </w:rPr>
      </w:pPr>
      <w:r w:rsidRPr="001F4D1F">
        <w:rPr>
          <w:lang w:val="de-CH"/>
        </w:rPr>
        <w:t>7405</w:t>
      </w:r>
      <w:r w:rsidRPr="001F4D1F">
        <w:rPr>
          <w:lang w:val="de-CH"/>
        </w:rPr>
        <w:tab/>
        <w:t>Tyto alba</w:t>
      </w:r>
      <w:r w:rsidRPr="001F4D1F">
        <w:rPr>
          <w:lang w:val="de-CH"/>
        </w:rPr>
        <w:tab/>
        <w:t>C-Eu</w:t>
      </w:r>
      <w:r w:rsidRPr="001F4D1F">
        <w:rPr>
          <w:lang w:val="de-CH"/>
        </w:rPr>
        <w:tab/>
        <w:t>S</w:t>
      </w:r>
      <w:r w:rsidRPr="001F4D1F">
        <w:rPr>
          <w:lang w:val="de-CH"/>
        </w:rPr>
        <w:tab/>
        <w:t>2008</w:t>
      </w:r>
      <w:r w:rsidRPr="001F4D1F">
        <w:rPr>
          <w:lang w:val="de-CH"/>
        </w:rPr>
        <w:tab/>
        <w:t>0.002</w:t>
      </w:r>
      <w:r w:rsidRPr="001F4D1F">
        <w:rPr>
          <w:lang w:val="de-CH"/>
        </w:rPr>
        <w:tab/>
        <w:t>Lange (2010): Vogelkdl. Ber. Küste Binnenland 9: 24–26</w:t>
      </w:r>
    </w:p>
    <w:p w:rsidR="001F4D1F" w:rsidRPr="001F4D1F" w:rsidRDefault="001F4D1F" w:rsidP="00866E3E">
      <w:pPr>
        <w:pStyle w:val="rawdata"/>
        <w:rPr>
          <w:lang w:val="de-CH"/>
        </w:rPr>
      </w:pPr>
      <w:r w:rsidRPr="001F4D1F">
        <w:rPr>
          <w:lang w:val="de-CH"/>
        </w:rPr>
        <w:t>7865</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w:t>
      </w:r>
      <w:r w:rsidRPr="001F4D1F">
        <w:rPr>
          <w:lang w:val="de-CH"/>
        </w:rPr>
        <w:tab/>
        <w:t>Bosselmann (1981): Charadrius 17: 43–48</w:t>
      </w:r>
    </w:p>
    <w:p w:rsidR="001F4D1F" w:rsidRPr="001F4D1F" w:rsidRDefault="001F4D1F" w:rsidP="00866E3E">
      <w:pPr>
        <w:pStyle w:val="rawdata"/>
        <w:rPr>
          <w:lang w:val="de-CH"/>
        </w:rPr>
      </w:pPr>
      <w:r w:rsidRPr="001F4D1F">
        <w:rPr>
          <w:lang w:val="de-CH"/>
        </w:rPr>
        <w:t>6657</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3045</w:t>
      </w:r>
      <w:r w:rsidRPr="001F4D1F">
        <w:rPr>
          <w:lang w:val="de-CH"/>
        </w:rPr>
        <w:tab/>
        <w:t>Tyto alba</w:t>
      </w:r>
      <w:r w:rsidRPr="001F4D1F">
        <w:rPr>
          <w:lang w:val="de-CH"/>
        </w:rPr>
        <w:tab/>
        <w:t>C-Eu</w:t>
      </w:r>
      <w:r w:rsidRPr="001F4D1F">
        <w:rPr>
          <w:lang w:val="de-CH"/>
        </w:rPr>
        <w:tab/>
        <w:t>U</w:t>
      </w:r>
      <w:r w:rsidRPr="001F4D1F">
        <w:rPr>
          <w:lang w:val="de-CH"/>
        </w:rPr>
        <w:tab/>
        <w:t>2005</w:t>
      </w:r>
      <w:r w:rsidRPr="001F4D1F">
        <w:rPr>
          <w:lang w:val="de-CH"/>
        </w:rPr>
        <w:tab/>
        <w:t>0.012</w:t>
      </w:r>
      <w:r w:rsidRPr="001F4D1F">
        <w:rPr>
          <w:lang w:val="de-CH"/>
        </w:rPr>
        <w:tab/>
        <w:t>Latková (2008): Slovak Raptor J. 2: 107–112</w:t>
      </w:r>
    </w:p>
    <w:p w:rsidR="001F4D1F" w:rsidRPr="001F4D1F" w:rsidRDefault="001F4D1F" w:rsidP="00866E3E">
      <w:pPr>
        <w:pStyle w:val="rawdata"/>
        <w:rPr>
          <w:lang w:val="de-CH"/>
        </w:rPr>
      </w:pPr>
      <w:r w:rsidRPr="001F4D1F">
        <w:rPr>
          <w:lang w:val="de-CH"/>
        </w:rPr>
        <w:t>7592</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9269</w:t>
      </w:r>
      <w:r w:rsidRPr="001F4D1F">
        <w:rPr>
          <w:lang w:val="de-CH"/>
        </w:rPr>
        <w:tab/>
        <w:t>Tyto alba</w:t>
      </w:r>
      <w:r w:rsidRPr="001F4D1F">
        <w:rPr>
          <w:lang w:val="de-CH"/>
        </w:rPr>
        <w:tab/>
        <w:t>C-Eu</w:t>
      </w:r>
      <w:r w:rsidRPr="001F4D1F">
        <w:rPr>
          <w:lang w:val="de-CH"/>
        </w:rPr>
        <w:tab/>
        <w:t>S</w:t>
      </w:r>
      <w:r w:rsidRPr="001F4D1F">
        <w:rPr>
          <w:lang w:val="de-CH"/>
        </w:rPr>
        <w:tab/>
        <w:t>1989</w:t>
      </w:r>
      <w:r w:rsidRPr="001F4D1F">
        <w:rPr>
          <w:lang w:val="de-CH"/>
        </w:rPr>
        <w:tab/>
        <w:t>0.003</w:t>
      </w:r>
      <w:r w:rsidRPr="001F4D1F">
        <w:rPr>
          <w:lang w:val="de-CH"/>
        </w:rPr>
        <w:tab/>
        <w:t>Roulin (2004): Ibis 146: 509–517</w:t>
      </w:r>
    </w:p>
    <w:p w:rsidR="001F4D1F" w:rsidRPr="001F4D1F" w:rsidRDefault="001F4D1F" w:rsidP="00866E3E">
      <w:pPr>
        <w:pStyle w:val="rawdata"/>
        <w:rPr>
          <w:lang w:val="de-CH"/>
        </w:rPr>
      </w:pPr>
      <w:r w:rsidRPr="001F4D1F">
        <w:rPr>
          <w:lang w:val="de-CH"/>
        </w:rPr>
        <w:t>7595</w:t>
      </w:r>
      <w:r w:rsidRPr="001F4D1F">
        <w:rPr>
          <w:lang w:val="de-CH"/>
        </w:rPr>
        <w:tab/>
        <w:t>Tyto alba</w:t>
      </w:r>
      <w:r w:rsidRPr="001F4D1F">
        <w:rPr>
          <w:lang w:val="de-CH"/>
        </w:rPr>
        <w:tab/>
        <w:t>C-Eu</w:t>
      </w:r>
      <w:r w:rsidRPr="001F4D1F">
        <w:rPr>
          <w:lang w:val="de-CH"/>
        </w:rPr>
        <w:tab/>
        <w:t>W</w:t>
      </w:r>
      <w:r w:rsidRPr="001F4D1F">
        <w:rPr>
          <w:lang w:val="de-CH"/>
        </w:rPr>
        <w:tab/>
        <w:t>2006</w:t>
      </w:r>
      <w:r w:rsidRPr="001F4D1F">
        <w:rPr>
          <w:lang w:val="de-CH"/>
        </w:rPr>
        <w:tab/>
        <w:t>0.004</w:t>
      </w:r>
      <w:r w:rsidRPr="001F4D1F">
        <w:rPr>
          <w:lang w:val="de-CH"/>
        </w:rPr>
        <w:tab/>
        <w:t>Lange (2008): Vogelkdl. Ber. Küste Binnenland 7: 91–117</w:t>
      </w:r>
    </w:p>
    <w:p w:rsidR="001F4D1F" w:rsidRPr="001F4D1F" w:rsidRDefault="001F4D1F" w:rsidP="00866E3E">
      <w:pPr>
        <w:pStyle w:val="rawdata"/>
      </w:pPr>
      <w:r w:rsidRPr="001F4D1F">
        <w:rPr>
          <w:lang w:val="de-CH"/>
        </w:rPr>
        <w:t>6615</w:t>
      </w:r>
      <w:r w:rsidRPr="001F4D1F">
        <w:rPr>
          <w:lang w:val="de-CH"/>
        </w:rPr>
        <w:tab/>
        <w:t>Tyto alba</w:t>
      </w:r>
      <w:r w:rsidRPr="001F4D1F">
        <w:rPr>
          <w:lang w:val="de-CH"/>
        </w:rPr>
        <w:tab/>
        <w:t>C-Eu</w:t>
      </w:r>
      <w:r w:rsidRPr="001F4D1F">
        <w:rPr>
          <w:lang w:val="de-CH"/>
        </w:rPr>
        <w:tab/>
        <w:t>S</w:t>
      </w:r>
      <w:r w:rsidRPr="001F4D1F">
        <w:rPr>
          <w:lang w:val="de-CH"/>
        </w:rPr>
        <w:tab/>
        <w:t>2001</w:t>
      </w:r>
      <w:r w:rsidRPr="001F4D1F">
        <w:rPr>
          <w:lang w:val="de-CH"/>
        </w:rPr>
        <w:tab/>
        <w:t>0.066</w:t>
      </w:r>
      <w:r w:rsidRPr="001F4D1F">
        <w:rPr>
          <w:lang w:val="de-CH"/>
        </w:rPr>
        <w:tab/>
        <w:t xml:space="preserve">Obuch et al. </w:t>
      </w:r>
      <w:r w:rsidRPr="001F4D1F">
        <w:t>(2016): Slovak Raptor J. 10: 1–50</w:t>
      </w:r>
    </w:p>
    <w:p w:rsidR="001F4D1F" w:rsidRPr="001F4D1F" w:rsidRDefault="001F4D1F" w:rsidP="00866E3E">
      <w:pPr>
        <w:pStyle w:val="rawdata"/>
        <w:rPr>
          <w:lang w:val="fr-CH"/>
        </w:rPr>
      </w:pPr>
      <w:r w:rsidRPr="009F3630">
        <w:t>1669</w:t>
      </w:r>
      <w:r w:rsidRPr="009F3630">
        <w:tab/>
        <w:t>Tyto alba</w:t>
      </w:r>
      <w:r w:rsidRPr="009F3630">
        <w:tab/>
        <w:t>C-Eu</w:t>
      </w:r>
      <w:r w:rsidRPr="009F3630">
        <w:tab/>
        <w:t>S</w:t>
      </w:r>
      <w:r w:rsidRPr="009F3630">
        <w:tab/>
        <w:t>1982</w:t>
      </w:r>
      <w:r w:rsidRPr="009F3630">
        <w:tab/>
        <w:t>0.022</w:t>
      </w:r>
      <w:r w:rsidRPr="009F3630">
        <w:tab/>
        <w:t xml:space="preserve">Anker et al. </w:t>
      </w:r>
      <w:r w:rsidRPr="001F4D1F">
        <w:rPr>
          <w:lang w:val="fr-CH"/>
        </w:rPr>
        <w:t>(1983): Bull. Soc. Protectrice Oiseaux Delémont</w:t>
      </w:r>
    </w:p>
    <w:p w:rsidR="001F4D1F" w:rsidRPr="001F4D1F" w:rsidRDefault="001F4D1F" w:rsidP="00866E3E">
      <w:pPr>
        <w:pStyle w:val="rawdata"/>
      </w:pPr>
      <w:r w:rsidRPr="001F4D1F">
        <w:rPr>
          <w:lang w:val="fr-CH"/>
        </w:rPr>
        <w:t>3638</w:t>
      </w:r>
      <w:r w:rsidRPr="001F4D1F">
        <w:rPr>
          <w:lang w:val="fr-CH"/>
        </w:rPr>
        <w:tab/>
        <w:t>Tyto alba</w:t>
      </w:r>
      <w:r w:rsidRPr="001F4D1F">
        <w:rPr>
          <w:lang w:val="fr-CH"/>
        </w:rPr>
        <w:tab/>
        <w:t>C-Eu</w:t>
      </w:r>
      <w:r w:rsidRPr="001F4D1F">
        <w:rPr>
          <w:lang w:val="fr-CH"/>
        </w:rPr>
        <w:tab/>
        <w:t>U</w:t>
      </w:r>
      <w:r w:rsidRPr="001F4D1F">
        <w:rPr>
          <w:lang w:val="fr-CH"/>
        </w:rPr>
        <w:tab/>
        <w:t>1979</w:t>
      </w:r>
      <w:r w:rsidRPr="001F4D1F">
        <w:rPr>
          <w:lang w:val="fr-CH"/>
        </w:rPr>
        <w:tab/>
        <w:t>0.005</w:t>
      </w:r>
      <w:r w:rsidRPr="001F4D1F">
        <w:rPr>
          <w:lang w:val="fr-CH"/>
        </w:rPr>
        <w:tab/>
        <w:t xml:space="preserve">Libois (1984): Cah. </w:t>
      </w:r>
      <w:r w:rsidRPr="001F4D1F">
        <w:t>Ethol. appl. 4 (2): 1–202</w:t>
      </w:r>
    </w:p>
    <w:p w:rsidR="001F4D1F" w:rsidRPr="001F4D1F" w:rsidRDefault="001F4D1F" w:rsidP="00866E3E">
      <w:pPr>
        <w:pStyle w:val="rawdata"/>
        <w:rPr>
          <w:lang w:val="fr-CH"/>
        </w:rPr>
      </w:pPr>
      <w:r w:rsidRPr="009F3630">
        <w:t>1671</w:t>
      </w:r>
      <w:r w:rsidRPr="009F3630">
        <w:tab/>
        <w:t>Tyto alba</w:t>
      </w:r>
      <w:r w:rsidRPr="009F3630">
        <w:tab/>
        <w:t>C-Eu</w:t>
      </w:r>
      <w:r w:rsidRPr="009F3630">
        <w:tab/>
        <w:t>S</w:t>
      </w:r>
      <w:r w:rsidRPr="009F3630">
        <w:tab/>
        <w:t>1982</w:t>
      </w:r>
      <w:r w:rsidRPr="009F3630">
        <w:tab/>
        <w:t>0</w:t>
      </w:r>
      <w:r w:rsidRPr="009F3630">
        <w:tab/>
        <w:t xml:space="preserve">Anker et al. </w:t>
      </w:r>
      <w:r w:rsidRPr="001F4D1F">
        <w:rPr>
          <w:lang w:val="fr-CH"/>
        </w:rPr>
        <w:t>(1983): Bull. Soc. Protectrice Oiseaux Delémont</w:t>
      </w:r>
    </w:p>
    <w:p w:rsidR="001F4D1F" w:rsidRPr="009F3630" w:rsidRDefault="001F4D1F" w:rsidP="00866E3E">
      <w:pPr>
        <w:pStyle w:val="rawdata"/>
        <w:rPr>
          <w:lang w:val="fr-CH"/>
        </w:rPr>
      </w:pPr>
      <w:r w:rsidRPr="009F3630">
        <w:rPr>
          <w:lang w:val="fr-CH"/>
        </w:rPr>
        <w:t>6619</w:t>
      </w:r>
      <w:r w:rsidRPr="009F3630">
        <w:rPr>
          <w:lang w:val="fr-CH"/>
        </w:rPr>
        <w:tab/>
        <w:t>Tyto alba</w:t>
      </w:r>
      <w:r w:rsidRPr="009F3630">
        <w:rPr>
          <w:lang w:val="fr-CH"/>
        </w:rPr>
        <w:tab/>
        <w:t>C-Eu</w:t>
      </w:r>
      <w:r w:rsidRPr="009F3630">
        <w:rPr>
          <w:lang w:val="fr-CH"/>
        </w:rPr>
        <w:tab/>
        <w:t>U</w:t>
      </w:r>
      <w:r w:rsidRPr="009F3630">
        <w:rPr>
          <w:lang w:val="fr-CH"/>
        </w:rPr>
        <w:tab/>
        <w:t>1990</w:t>
      </w:r>
      <w:r w:rsidRPr="009F3630">
        <w:rPr>
          <w:lang w:val="fr-CH"/>
        </w:rPr>
        <w:tab/>
        <w:t>0.043</w:t>
      </w:r>
      <w:r w:rsidRPr="009F3630">
        <w:rPr>
          <w:lang w:val="fr-CH"/>
        </w:rPr>
        <w:tab/>
        <w:t>Obuch (2000): in Kliment</w:t>
      </w:r>
    </w:p>
    <w:p w:rsidR="001F4D1F" w:rsidRPr="00123F75" w:rsidRDefault="001F4D1F" w:rsidP="00866E3E">
      <w:pPr>
        <w:pStyle w:val="rawdata"/>
        <w:rPr>
          <w:lang w:val="pt-PT"/>
        </w:rPr>
      </w:pPr>
      <w:r w:rsidRPr="00123F75">
        <w:rPr>
          <w:lang w:val="pt-PT"/>
        </w:rPr>
        <w:t>9276</w:t>
      </w:r>
      <w:r w:rsidRPr="00123F75">
        <w:rPr>
          <w:lang w:val="pt-PT"/>
        </w:rPr>
        <w:tab/>
        <w:t>Tyto alba</w:t>
      </w:r>
      <w:r w:rsidRPr="00123F75">
        <w:rPr>
          <w:lang w:val="pt-PT"/>
        </w:rPr>
        <w:tab/>
        <w:t>C-Eu</w:t>
      </w:r>
      <w:r w:rsidRPr="00123F75">
        <w:rPr>
          <w:lang w:val="pt-PT"/>
        </w:rPr>
        <w:tab/>
        <w:t>S</w:t>
      </w:r>
      <w:r w:rsidRPr="00123F75">
        <w:rPr>
          <w:lang w:val="pt-PT"/>
        </w:rPr>
        <w:tab/>
        <w:t>2002</w:t>
      </w:r>
      <w:r w:rsidRPr="00123F75">
        <w:rPr>
          <w:lang w:val="pt-PT"/>
        </w:rPr>
        <w:tab/>
        <w:t>0.001</w:t>
      </w:r>
      <w:r w:rsidRPr="00123F75">
        <w:rPr>
          <w:lang w:val="pt-PT"/>
        </w:rPr>
        <w:tab/>
        <w:t>Roulin (2004): Ibis 146: 509–517</w:t>
      </w:r>
    </w:p>
    <w:p w:rsidR="001F4D1F" w:rsidRPr="001F4D1F" w:rsidRDefault="001F4D1F" w:rsidP="00866E3E">
      <w:pPr>
        <w:pStyle w:val="rawdata"/>
      </w:pPr>
      <w:r w:rsidRPr="00123F75">
        <w:rPr>
          <w:lang w:val="pt-PT"/>
        </w:rPr>
        <w:t>3643</w:t>
      </w:r>
      <w:r w:rsidRPr="00123F75">
        <w:rPr>
          <w:lang w:val="pt-PT"/>
        </w:rPr>
        <w:tab/>
        <w:t>Tyto alba</w:t>
      </w:r>
      <w:r w:rsidRPr="00123F75">
        <w:rPr>
          <w:lang w:val="pt-PT"/>
        </w:rPr>
        <w:tab/>
        <w:t>C-Eu</w:t>
      </w:r>
      <w:r w:rsidRPr="00123F75">
        <w:rPr>
          <w:lang w:val="pt-PT"/>
        </w:rPr>
        <w:tab/>
        <w:t>S</w:t>
      </w:r>
      <w:r w:rsidRPr="00123F75">
        <w:rPr>
          <w:lang w:val="pt-PT"/>
        </w:rPr>
        <w:tab/>
        <w:t>1980</w:t>
      </w:r>
      <w:r w:rsidRPr="00123F75">
        <w:rPr>
          <w:lang w:val="pt-PT"/>
        </w:rPr>
        <w:tab/>
        <w:t>0.01</w:t>
      </w:r>
      <w:r w:rsidRPr="00123F75">
        <w:rPr>
          <w:lang w:val="pt-PT"/>
        </w:rPr>
        <w:tab/>
        <w:t xml:space="preserve">Libois (1984): Cah. </w:t>
      </w:r>
      <w:r w:rsidRPr="001F4D1F">
        <w:t>Ethol. appl. 4 (2): 1–202</w:t>
      </w:r>
    </w:p>
    <w:p w:rsidR="001F4D1F" w:rsidRPr="001F4D1F" w:rsidRDefault="001F4D1F" w:rsidP="00866E3E">
      <w:pPr>
        <w:pStyle w:val="rawdata"/>
        <w:rPr>
          <w:lang w:val="de-CH"/>
        </w:rPr>
      </w:pPr>
      <w:r w:rsidRPr="001F4D1F">
        <w:t>9201</w:t>
      </w:r>
      <w:r w:rsidRPr="001F4D1F">
        <w:tab/>
        <w:t>Tyto alba</w:t>
      </w:r>
      <w:r w:rsidRPr="001F4D1F">
        <w:tab/>
        <w:t>C-Eu</w:t>
      </w:r>
      <w:r w:rsidRPr="001F4D1F">
        <w:tab/>
        <w:t>U</w:t>
      </w:r>
      <w:r w:rsidRPr="001F4D1F">
        <w:tab/>
        <w:t>2000</w:t>
      </w:r>
      <w:r w:rsidRPr="001F4D1F">
        <w:tab/>
        <w:t>0.055</w:t>
      </w:r>
      <w:r w:rsidRPr="001F4D1F">
        <w:tab/>
        <w:t xml:space="preserve">Heddergott (2003): Ornithol. </w:t>
      </w:r>
      <w:r w:rsidRPr="001F4D1F">
        <w:rPr>
          <w:lang w:val="de-CH"/>
        </w:rPr>
        <w:t>Jahresber. Mus. Heineanum 21: 6</w:t>
      </w:r>
    </w:p>
    <w:p w:rsidR="001F4D1F" w:rsidRPr="001F4D1F" w:rsidRDefault="001F4D1F" w:rsidP="00866E3E">
      <w:pPr>
        <w:pStyle w:val="rawdata"/>
      </w:pPr>
      <w:r w:rsidRPr="001F4D1F">
        <w:rPr>
          <w:lang w:val="de-CH"/>
        </w:rPr>
        <w:t>1865</w:t>
      </w:r>
      <w:r w:rsidRPr="001F4D1F">
        <w:rPr>
          <w:lang w:val="de-CH"/>
        </w:rPr>
        <w:tab/>
        <w:t>Tyto alba</w:t>
      </w:r>
      <w:r w:rsidRPr="001F4D1F">
        <w:rPr>
          <w:lang w:val="de-CH"/>
        </w:rPr>
        <w:tab/>
        <w:t>C-Eu</w:t>
      </w:r>
      <w:r w:rsidRPr="001F4D1F">
        <w:rPr>
          <w:lang w:val="de-CH"/>
        </w:rPr>
        <w:tab/>
        <w:t>S</w:t>
      </w:r>
      <w:r w:rsidRPr="001F4D1F">
        <w:rPr>
          <w:lang w:val="de-CH"/>
        </w:rPr>
        <w:tab/>
        <w:t>2009</w:t>
      </w:r>
      <w:r w:rsidRPr="001F4D1F">
        <w:rPr>
          <w:lang w:val="de-CH"/>
        </w:rPr>
        <w:tab/>
        <w:t>0.005</w:t>
      </w:r>
      <w:r w:rsidRPr="001F4D1F">
        <w:rPr>
          <w:lang w:val="de-CH"/>
        </w:rPr>
        <w:tab/>
        <w:t xml:space="preserve">Frey et al. </w:t>
      </w:r>
      <w:r w:rsidRPr="001F4D1F">
        <w:t>(2011): J. Ornithol. 152: 279–290</w:t>
      </w:r>
    </w:p>
    <w:p w:rsidR="001F4D1F" w:rsidRPr="001F4D1F" w:rsidRDefault="001F4D1F" w:rsidP="00866E3E">
      <w:pPr>
        <w:pStyle w:val="rawdata"/>
        <w:rPr>
          <w:lang w:val="fr-CH"/>
        </w:rPr>
      </w:pPr>
      <w:r w:rsidRPr="001F4D1F">
        <w:t>3648</w:t>
      </w:r>
      <w:r w:rsidRPr="001F4D1F">
        <w:tab/>
        <w:t>Tyto alba</w:t>
      </w:r>
      <w:r w:rsidRPr="001F4D1F">
        <w:tab/>
        <w:t>C-Eu</w:t>
      </w:r>
      <w:r w:rsidRPr="001F4D1F">
        <w:tab/>
        <w:t>W</w:t>
      </w:r>
      <w:r w:rsidRPr="001F4D1F">
        <w:tab/>
        <w:t>1974</w:t>
      </w:r>
      <w:r w:rsidRPr="001F4D1F">
        <w:tab/>
        <w:t>0.011</w:t>
      </w:r>
      <w:r w:rsidRPr="001F4D1F">
        <w:tab/>
        <w:t xml:space="preserve">Libois (1984): Cah. Ethol. appl. </w:t>
      </w:r>
      <w:r w:rsidRPr="001F4D1F">
        <w:rPr>
          <w:lang w:val="fr-CH"/>
        </w:rPr>
        <w:t>4 (2): 1–202</w:t>
      </w:r>
    </w:p>
    <w:p w:rsidR="001F4D1F" w:rsidRPr="003A6042" w:rsidRDefault="001F4D1F" w:rsidP="00866E3E">
      <w:pPr>
        <w:pStyle w:val="rawdata"/>
        <w:rPr>
          <w:lang w:val="fr-CH"/>
        </w:rPr>
      </w:pPr>
      <w:r w:rsidRPr="001F4D1F">
        <w:rPr>
          <w:lang w:val="fr-CH"/>
        </w:rPr>
        <w:t>3647</w:t>
      </w:r>
      <w:r w:rsidRPr="001F4D1F">
        <w:rPr>
          <w:lang w:val="fr-CH"/>
        </w:rPr>
        <w:tab/>
        <w:t>Tyto alba</w:t>
      </w:r>
      <w:r w:rsidRPr="001F4D1F">
        <w:rPr>
          <w:lang w:val="fr-CH"/>
        </w:rPr>
        <w:tab/>
        <w:t>C-Eu</w:t>
      </w:r>
      <w:r w:rsidRPr="001F4D1F">
        <w:rPr>
          <w:lang w:val="fr-CH"/>
        </w:rPr>
        <w:tab/>
        <w:t>W</w:t>
      </w:r>
      <w:r w:rsidRPr="001F4D1F">
        <w:rPr>
          <w:lang w:val="fr-CH"/>
        </w:rPr>
        <w:tab/>
        <w:t>1979</w:t>
      </w:r>
      <w:r w:rsidRPr="001F4D1F">
        <w:rPr>
          <w:lang w:val="fr-CH"/>
        </w:rPr>
        <w:tab/>
        <w:t>0.003</w:t>
      </w:r>
      <w:r w:rsidRPr="001F4D1F">
        <w:rPr>
          <w:lang w:val="fr-CH"/>
        </w:rPr>
        <w:tab/>
        <w:t xml:space="preserve">Libois (1984): Cah. </w:t>
      </w:r>
      <w:r w:rsidRPr="003A6042">
        <w:rPr>
          <w:lang w:val="fr-CH"/>
        </w:rPr>
        <w:t>Ethol. appl. 4 (2): 1–202</w:t>
      </w:r>
    </w:p>
    <w:p w:rsidR="001F4D1F" w:rsidRPr="001F4D1F" w:rsidRDefault="001F4D1F" w:rsidP="00866E3E">
      <w:pPr>
        <w:pStyle w:val="rawdata"/>
        <w:rPr>
          <w:lang w:val="fr-CH"/>
        </w:rPr>
      </w:pPr>
      <w:r w:rsidRPr="003A6042">
        <w:rPr>
          <w:lang w:val="fr-CH"/>
        </w:rPr>
        <w:t>3649</w:t>
      </w:r>
      <w:r w:rsidRPr="003A6042">
        <w:rPr>
          <w:lang w:val="fr-CH"/>
        </w:rPr>
        <w:tab/>
        <w:t>Tyto alba</w:t>
      </w:r>
      <w:r w:rsidRPr="003A6042">
        <w:rPr>
          <w:lang w:val="fr-CH"/>
        </w:rPr>
        <w:tab/>
        <w:t>C-Eu</w:t>
      </w:r>
      <w:r w:rsidRPr="003A6042">
        <w:rPr>
          <w:lang w:val="fr-CH"/>
        </w:rPr>
        <w:tab/>
        <w:t>W</w:t>
      </w:r>
      <w:r w:rsidRPr="003A6042">
        <w:rPr>
          <w:lang w:val="fr-CH"/>
        </w:rPr>
        <w:tab/>
        <w:t>1978</w:t>
      </w:r>
      <w:r w:rsidRPr="003A6042">
        <w:rPr>
          <w:lang w:val="fr-CH"/>
        </w:rPr>
        <w:tab/>
        <w:t>0.002</w:t>
      </w:r>
      <w:r w:rsidRPr="003A6042">
        <w:rPr>
          <w:lang w:val="fr-CH"/>
        </w:rPr>
        <w:tab/>
        <w:t xml:space="preserve">Libois (1984): Cah. Ethol. appl. </w:t>
      </w:r>
      <w:r w:rsidRPr="001F4D1F">
        <w:rPr>
          <w:lang w:val="fr-CH"/>
        </w:rPr>
        <w:t>4 (2): 1–202</w:t>
      </w:r>
    </w:p>
    <w:p w:rsidR="001F4D1F" w:rsidRPr="001F4D1F" w:rsidRDefault="001F4D1F" w:rsidP="00866E3E">
      <w:pPr>
        <w:pStyle w:val="rawdata"/>
        <w:rPr>
          <w:lang w:val="fr-CH"/>
        </w:rPr>
      </w:pPr>
      <w:r w:rsidRPr="001F4D1F">
        <w:rPr>
          <w:lang w:val="fr-CH"/>
        </w:rPr>
        <w:t>7561</w:t>
      </w:r>
      <w:r w:rsidRPr="001F4D1F">
        <w:rPr>
          <w:lang w:val="fr-CH"/>
        </w:rPr>
        <w:tab/>
        <w:t>Tyto alba</w:t>
      </w:r>
      <w:r w:rsidRPr="001F4D1F">
        <w:rPr>
          <w:lang w:val="fr-CH"/>
        </w:rPr>
        <w:tab/>
        <w:t>C-Eu</w:t>
      </w:r>
      <w:r w:rsidRPr="001F4D1F">
        <w:rPr>
          <w:lang w:val="fr-CH"/>
        </w:rPr>
        <w:tab/>
        <w:t>U</w:t>
      </w:r>
      <w:r w:rsidRPr="001F4D1F">
        <w:rPr>
          <w:lang w:val="fr-CH"/>
        </w:rPr>
        <w:tab/>
        <w:t>2001</w:t>
      </w:r>
      <w:r w:rsidRPr="001F4D1F">
        <w:rPr>
          <w:lang w:val="fr-CH"/>
        </w:rPr>
        <w:tab/>
        <w:t>0</w:t>
      </w:r>
      <w:r w:rsidRPr="001F4D1F">
        <w:rPr>
          <w:lang w:val="fr-CH"/>
        </w:rPr>
        <w:tab/>
        <w:t>Beauquesne (2004): Le Petit Lérot 62: 7–14</w:t>
      </w:r>
    </w:p>
    <w:p w:rsidR="001F4D1F" w:rsidRPr="001F4D1F" w:rsidRDefault="001F4D1F" w:rsidP="00866E3E">
      <w:pPr>
        <w:pStyle w:val="rawdata"/>
        <w:rPr>
          <w:lang w:val="de-CH"/>
        </w:rPr>
      </w:pPr>
      <w:r w:rsidRPr="001F4D1F">
        <w:rPr>
          <w:lang w:val="de-CH"/>
        </w:rPr>
        <w:t>5492</w:t>
      </w:r>
      <w:r w:rsidRPr="001F4D1F">
        <w:rPr>
          <w:lang w:val="de-CH"/>
        </w:rPr>
        <w:tab/>
        <w:t>Tyto alba</w:t>
      </w:r>
      <w:r w:rsidRPr="001F4D1F">
        <w:rPr>
          <w:lang w:val="de-CH"/>
        </w:rPr>
        <w:tab/>
        <w:t>C-Eu</w:t>
      </w:r>
      <w:r w:rsidRPr="001F4D1F">
        <w:rPr>
          <w:lang w:val="de-CH"/>
        </w:rPr>
        <w:tab/>
        <w:t>S</w:t>
      </w:r>
      <w:r w:rsidRPr="001F4D1F">
        <w:rPr>
          <w:lang w:val="de-CH"/>
        </w:rPr>
        <w:tab/>
        <w:t>2006</w:t>
      </w:r>
      <w:r w:rsidRPr="001F4D1F">
        <w:rPr>
          <w:lang w:val="de-CH"/>
        </w:rPr>
        <w:tab/>
        <w:t>0.004</w:t>
      </w:r>
      <w:r w:rsidRPr="001F4D1F">
        <w:rPr>
          <w:lang w:val="de-CH"/>
        </w:rPr>
        <w:tab/>
        <w:t>Lange (2009): Vogelkdl. Ber. Küste Binnenland 8: 23–29</w:t>
      </w:r>
    </w:p>
    <w:p w:rsidR="001F4D1F" w:rsidRPr="001F4D1F" w:rsidRDefault="001F4D1F" w:rsidP="00866E3E">
      <w:pPr>
        <w:pStyle w:val="rawdata"/>
        <w:rPr>
          <w:lang w:val="de-CH"/>
        </w:rPr>
      </w:pPr>
      <w:r w:rsidRPr="001F4D1F">
        <w:rPr>
          <w:lang w:val="de-CH"/>
        </w:rPr>
        <w:t>6142</w:t>
      </w:r>
      <w:r w:rsidRPr="001F4D1F">
        <w:rPr>
          <w:lang w:val="de-CH"/>
        </w:rPr>
        <w:tab/>
        <w:t>Tyto alba</w:t>
      </w:r>
      <w:r w:rsidRPr="001F4D1F">
        <w:rPr>
          <w:lang w:val="de-CH"/>
        </w:rPr>
        <w:tab/>
        <w:t>C-Eu</w:t>
      </w:r>
      <w:r w:rsidRPr="001F4D1F">
        <w:rPr>
          <w:lang w:val="de-CH"/>
        </w:rPr>
        <w:tab/>
        <w:t>W</w:t>
      </w:r>
      <w:r w:rsidRPr="001F4D1F">
        <w:rPr>
          <w:lang w:val="de-CH"/>
        </w:rPr>
        <w:tab/>
        <w:t>2015</w:t>
      </w:r>
      <w:r w:rsidRPr="001F4D1F">
        <w:rPr>
          <w:lang w:val="de-CH"/>
        </w:rPr>
        <w:tab/>
        <w:t>0</w:t>
      </w:r>
      <w:r w:rsidRPr="001F4D1F">
        <w:rPr>
          <w:lang w:val="de-CH"/>
        </w:rPr>
        <w:tab/>
        <w:t>Birrer (): unpublizierte Daten</w:t>
      </w:r>
    </w:p>
    <w:p w:rsidR="001F4D1F" w:rsidRPr="00123F75" w:rsidRDefault="001F4D1F" w:rsidP="00866E3E">
      <w:pPr>
        <w:pStyle w:val="rawdata"/>
        <w:rPr>
          <w:lang w:val="de-CH"/>
        </w:rPr>
      </w:pPr>
      <w:r w:rsidRPr="001F4D1F">
        <w:rPr>
          <w:lang w:val="fr-CH"/>
        </w:rPr>
        <w:t>3706</w:t>
      </w:r>
      <w:r w:rsidRPr="001F4D1F">
        <w:rPr>
          <w:lang w:val="fr-CH"/>
        </w:rPr>
        <w:tab/>
        <w:t>Tyto alba</w:t>
      </w:r>
      <w:r w:rsidRPr="001F4D1F">
        <w:rPr>
          <w:lang w:val="fr-CH"/>
        </w:rPr>
        <w:tab/>
        <w:t>C-Eu</w:t>
      </w:r>
      <w:r w:rsidRPr="001F4D1F">
        <w:rPr>
          <w:lang w:val="fr-CH"/>
        </w:rPr>
        <w:tab/>
        <w:t>W</w:t>
      </w:r>
      <w:r w:rsidRPr="001F4D1F">
        <w:rPr>
          <w:lang w:val="fr-CH"/>
        </w:rPr>
        <w:tab/>
        <w:t>1975</w:t>
      </w:r>
      <w:r w:rsidRPr="001F4D1F">
        <w:rPr>
          <w:lang w:val="fr-CH"/>
        </w:rPr>
        <w:tab/>
        <w:t>0.005</w:t>
      </w:r>
      <w:r w:rsidRPr="001F4D1F">
        <w:rPr>
          <w:lang w:val="fr-CH"/>
        </w:rPr>
        <w:tab/>
        <w:t xml:space="preserve">Libois (1984): Cah. </w:t>
      </w:r>
      <w:r w:rsidRPr="00123F75">
        <w:rPr>
          <w:lang w:val="de-CH"/>
        </w:rPr>
        <w:t>Ethol. appl. 4 (2): 1–202</w:t>
      </w:r>
    </w:p>
    <w:p w:rsidR="001F4D1F" w:rsidRPr="00123F75" w:rsidRDefault="001F4D1F" w:rsidP="00866E3E">
      <w:pPr>
        <w:pStyle w:val="rawdata"/>
        <w:rPr>
          <w:lang w:val="de-CH"/>
        </w:rPr>
      </w:pPr>
      <w:r w:rsidRPr="00123F75">
        <w:rPr>
          <w:lang w:val="de-CH"/>
        </w:rPr>
        <w:t>6677</w:t>
      </w:r>
      <w:r w:rsidRPr="00123F75">
        <w:rPr>
          <w:lang w:val="de-CH"/>
        </w:rPr>
        <w:tab/>
        <w:t>Tyto alba</w:t>
      </w:r>
      <w:r w:rsidRPr="00123F75">
        <w:rPr>
          <w:lang w:val="de-CH"/>
        </w:rPr>
        <w:tab/>
        <w:t>C-Eu</w:t>
      </w:r>
      <w:r w:rsidRPr="00123F75">
        <w:rPr>
          <w:lang w:val="de-CH"/>
        </w:rPr>
        <w:tab/>
        <w:t>S</w:t>
      </w:r>
      <w:r w:rsidRPr="00123F75">
        <w:rPr>
          <w:lang w:val="de-CH"/>
        </w:rPr>
        <w:tab/>
        <w:t>1980</w:t>
      </w:r>
      <w:r w:rsidRPr="00123F75">
        <w:rPr>
          <w:lang w:val="de-CH"/>
        </w:rPr>
        <w:tab/>
        <w:t>0.092</w:t>
      </w:r>
      <w:r w:rsidRPr="00123F75">
        <w:rPr>
          <w:lang w:val="de-CH"/>
        </w:rPr>
        <w:tab/>
        <w:t>Obuch et al. (2016): Slovak Raptor J. 10: 1–50</w:t>
      </w:r>
    </w:p>
    <w:p w:rsidR="001F4D1F" w:rsidRPr="00123F75" w:rsidRDefault="001F4D1F" w:rsidP="00866E3E">
      <w:pPr>
        <w:pStyle w:val="rawdata"/>
        <w:rPr>
          <w:lang w:val="de-CH"/>
        </w:rPr>
      </w:pPr>
      <w:r w:rsidRPr="00123F75">
        <w:rPr>
          <w:lang w:val="de-CH"/>
        </w:rPr>
        <w:t>6550</w:t>
      </w:r>
      <w:r w:rsidRPr="00123F75">
        <w:rPr>
          <w:lang w:val="de-CH"/>
        </w:rPr>
        <w:tab/>
        <w:t>Tyto alba</w:t>
      </w:r>
      <w:r w:rsidRPr="00123F75">
        <w:rPr>
          <w:lang w:val="de-CH"/>
        </w:rPr>
        <w:tab/>
        <w:t>C-Eu</w:t>
      </w:r>
      <w:r w:rsidRPr="00123F75">
        <w:rPr>
          <w:lang w:val="de-CH"/>
        </w:rPr>
        <w:tab/>
        <w:t>S</w:t>
      </w:r>
      <w:r w:rsidRPr="00123F75">
        <w:rPr>
          <w:lang w:val="de-CH"/>
        </w:rPr>
        <w:tab/>
        <w:t>1992</w:t>
      </w:r>
      <w:r w:rsidRPr="00123F75">
        <w:rPr>
          <w:lang w:val="de-CH"/>
        </w:rPr>
        <w:tab/>
        <w:t>0</w:t>
      </w:r>
      <w:r w:rsidRPr="00123F75">
        <w:rPr>
          <w:lang w:val="de-CH"/>
        </w:rPr>
        <w:tab/>
        <w:t>Obuch et al. (2016): Slovak Raptor J. 10: 1–50</w:t>
      </w:r>
    </w:p>
    <w:p w:rsidR="001F4D1F" w:rsidRPr="00123F75" w:rsidRDefault="001F4D1F" w:rsidP="00866E3E">
      <w:pPr>
        <w:pStyle w:val="rawdata"/>
        <w:rPr>
          <w:lang w:val="pt-PT"/>
        </w:rPr>
      </w:pPr>
      <w:r w:rsidRPr="00123F75">
        <w:rPr>
          <w:lang w:val="pt-PT"/>
        </w:rPr>
        <w:t>6503</w:t>
      </w:r>
      <w:r w:rsidRPr="00123F75">
        <w:rPr>
          <w:lang w:val="pt-PT"/>
        </w:rPr>
        <w:tab/>
        <w:t>Tyto alba</w:t>
      </w:r>
      <w:r w:rsidRPr="00123F75">
        <w:rPr>
          <w:lang w:val="pt-PT"/>
        </w:rPr>
        <w:tab/>
        <w:t>C-Eu</w:t>
      </w:r>
      <w:r w:rsidRPr="00123F75">
        <w:rPr>
          <w:lang w:val="pt-PT"/>
        </w:rPr>
        <w:tab/>
        <w:t>U</w:t>
      </w:r>
      <w:r w:rsidRPr="00123F75">
        <w:rPr>
          <w:lang w:val="pt-PT"/>
        </w:rPr>
        <w:tab/>
        <w:t>1990</w:t>
      </w:r>
      <w:r w:rsidRPr="00123F75">
        <w:rPr>
          <w:lang w:val="pt-PT"/>
        </w:rPr>
        <w:tab/>
        <w:t>0.029</w:t>
      </w:r>
      <w:r w:rsidRPr="00123F75">
        <w:rPr>
          <w:lang w:val="pt-PT"/>
        </w:rPr>
        <w:tab/>
        <w:t>Obuch et al. (2016): Slovak Raptor J. 10: 1–50</w:t>
      </w:r>
    </w:p>
    <w:p w:rsidR="001F4D1F" w:rsidRPr="001F4D1F" w:rsidRDefault="001F4D1F" w:rsidP="00866E3E">
      <w:pPr>
        <w:pStyle w:val="rawdata"/>
        <w:rPr>
          <w:lang w:val="fr-CH"/>
        </w:rPr>
      </w:pPr>
      <w:r w:rsidRPr="001F4D1F">
        <w:rPr>
          <w:lang w:val="fr-CH"/>
        </w:rPr>
        <w:t>8407</w:t>
      </w:r>
      <w:r w:rsidRPr="001F4D1F">
        <w:rPr>
          <w:lang w:val="fr-CH"/>
        </w:rPr>
        <w:tab/>
        <w:t>Tyto alba</w:t>
      </w:r>
      <w:r w:rsidRPr="001F4D1F">
        <w:rPr>
          <w:lang w:val="fr-CH"/>
        </w:rPr>
        <w:tab/>
        <w:t>C-Eu</w:t>
      </w:r>
      <w:r w:rsidRPr="001F4D1F">
        <w:rPr>
          <w:lang w:val="fr-CH"/>
        </w:rPr>
        <w:tab/>
        <w:t>U</w:t>
      </w:r>
      <w:r w:rsidRPr="001F4D1F">
        <w:rPr>
          <w:lang w:val="fr-CH"/>
        </w:rPr>
        <w:tab/>
        <w:t>1986</w:t>
      </w:r>
      <w:r w:rsidRPr="001F4D1F">
        <w:rPr>
          <w:lang w:val="fr-CH"/>
        </w:rPr>
        <w:tab/>
        <w:t>0.016</w:t>
      </w:r>
      <w:r w:rsidRPr="001F4D1F">
        <w:rPr>
          <w:lang w:val="fr-CH"/>
        </w:rPr>
        <w:tab/>
        <w:t>de Jong (2017): RBF, Drachten</w:t>
      </w:r>
    </w:p>
    <w:p w:rsidR="001F4D1F" w:rsidRPr="001F4D1F" w:rsidRDefault="001F4D1F" w:rsidP="00866E3E">
      <w:pPr>
        <w:pStyle w:val="rawdata"/>
        <w:rPr>
          <w:lang w:val="de-CH"/>
        </w:rPr>
      </w:pPr>
      <w:r w:rsidRPr="001F4D1F">
        <w:rPr>
          <w:lang w:val="fr-CH"/>
        </w:rPr>
        <w:t>8257</w:t>
      </w:r>
      <w:r w:rsidRPr="001F4D1F">
        <w:rPr>
          <w:lang w:val="fr-CH"/>
        </w:rPr>
        <w:tab/>
        <w:t>Tyto alba</w:t>
      </w:r>
      <w:r w:rsidRPr="001F4D1F">
        <w:rPr>
          <w:lang w:val="fr-CH"/>
        </w:rPr>
        <w:tab/>
        <w:t>C-Eu</w:t>
      </w:r>
      <w:r w:rsidRPr="001F4D1F">
        <w:rPr>
          <w:lang w:val="fr-CH"/>
        </w:rPr>
        <w:tab/>
        <w:t>S</w:t>
      </w:r>
      <w:r w:rsidRPr="001F4D1F">
        <w:rPr>
          <w:lang w:val="fr-CH"/>
        </w:rPr>
        <w:tab/>
        <w:t>2000</w:t>
      </w:r>
      <w:r w:rsidRPr="001F4D1F">
        <w:rPr>
          <w:lang w:val="fr-CH"/>
        </w:rPr>
        <w:tab/>
        <w:t>0.005</w:t>
      </w:r>
      <w:r w:rsidRPr="001F4D1F">
        <w:rPr>
          <w:lang w:val="fr-CH"/>
        </w:rPr>
        <w:tab/>
        <w:t xml:space="preserve">Zoller et al. </w:t>
      </w:r>
      <w:r w:rsidRPr="001F4D1F">
        <w:rPr>
          <w:lang w:val="de-CH"/>
        </w:rPr>
        <w:t>(2004): Arch. Freunde Naturg. Mecklenb. 43: 33</w:t>
      </w:r>
    </w:p>
    <w:p w:rsidR="001F4D1F" w:rsidRPr="00123F75" w:rsidRDefault="001F4D1F" w:rsidP="00866E3E">
      <w:pPr>
        <w:pStyle w:val="rawdata"/>
        <w:rPr>
          <w:lang w:val="pt-PT"/>
        </w:rPr>
      </w:pPr>
      <w:r w:rsidRPr="001F4D1F">
        <w:rPr>
          <w:lang w:val="de-CH"/>
        </w:rPr>
        <w:t>6638</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0.052</w:t>
      </w:r>
      <w:r w:rsidRPr="001F4D1F">
        <w:rPr>
          <w:lang w:val="de-CH"/>
        </w:rPr>
        <w:tab/>
        <w:t xml:space="preserve">Obuch et al. </w:t>
      </w:r>
      <w:r w:rsidRPr="00123F75">
        <w:rPr>
          <w:lang w:val="pt-PT"/>
        </w:rPr>
        <w:t>(2016): Slovak Raptor J. 10: 1–50</w:t>
      </w:r>
    </w:p>
    <w:p w:rsidR="001F4D1F" w:rsidRPr="00123F75" w:rsidRDefault="001F4D1F" w:rsidP="00866E3E">
      <w:pPr>
        <w:pStyle w:val="rawdata"/>
        <w:rPr>
          <w:lang w:val="pt-PT"/>
        </w:rPr>
      </w:pPr>
      <w:r w:rsidRPr="00123F75">
        <w:rPr>
          <w:lang w:val="pt-PT"/>
        </w:rPr>
        <w:t>1724</w:t>
      </w:r>
      <w:r w:rsidRPr="00123F75">
        <w:rPr>
          <w:lang w:val="pt-PT"/>
        </w:rPr>
        <w:tab/>
        <w:t>Tyto alba</w:t>
      </w:r>
      <w:r w:rsidRPr="00123F75">
        <w:rPr>
          <w:lang w:val="pt-PT"/>
        </w:rPr>
        <w:tab/>
        <w:t>C-Eu</w:t>
      </w:r>
      <w:r w:rsidRPr="00123F75">
        <w:rPr>
          <w:lang w:val="pt-PT"/>
        </w:rPr>
        <w:tab/>
        <w:t>S</w:t>
      </w:r>
      <w:r w:rsidRPr="00123F75">
        <w:rPr>
          <w:lang w:val="pt-PT"/>
        </w:rPr>
        <w:tab/>
        <w:t>1967</w:t>
      </w:r>
      <w:r w:rsidRPr="00123F75">
        <w:rPr>
          <w:lang w:val="pt-PT"/>
        </w:rPr>
        <w:tab/>
        <w:t>0.038</w:t>
      </w:r>
      <w:r w:rsidRPr="00123F75">
        <w:rPr>
          <w:lang w:val="pt-PT"/>
        </w:rPr>
        <w:tab/>
        <w:t>Hädecke (1973): Apus 3: 32–34</w:t>
      </w:r>
    </w:p>
    <w:p w:rsidR="001F4D1F" w:rsidRPr="001F4D1F" w:rsidRDefault="001F4D1F" w:rsidP="00866E3E">
      <w:pPr>
        <w:pStyle w:val="rawdata"/>
        <w:rPr>
          <w:lang w:val="fr-CH"/>
        </w:rPr>
      </w:pPr>
      <w:r w:rsidRPr="001F4D1F">
        <w:rPr>
          <w:lang w:val="fr-CH"/>
        </w:rPr>
        <w:t>9035</w:t>
      </w:r>
      <w:r w:rsidRPr="001F4D1F">
        <w:rPr>
          <w:lang w:val="fr-CH"/>
        </w:rPr>
        <w:tab/>
        <w:t>Tyto alba</w:t>
      </w:r>
      <w:r w:rsidRPr="001F4D1F">
        <w:rPr>
          <w:lang w:val="fr-CH"/>
        </w:rPr>
        <w:tab/>
        <w:t>C-Eu</w:t>
      </w:r>
      <w:r w:rsidRPr="001F4D1F">
        <w:rPr>
          <w:lang w:val="fr-CH"/>
        </w:rPr>
        <w:tab/>
        <w:t>S</w:t>
      </w:r>
      <w:r w:rsidRPr="001F4D1F">
        <w:rPr>
          <w:lang w:val="fr-CH"/>
        </w:rPr>
        <w:tab/>
        <w:t>1932</w:t>
      </w:r>
      <w:r w:rsidRPr="001F4D1F">
        <w:rPr>
          <w:lang w:val="fr-CH"/>
        </w:rPr>
        <w:tab/>
        <w:t>0</w:t>
      </w:r>
      <w:r w:rsidRPr="001F4D1F">
        <w:rPr>
          <w:lang w:val="fr-CH"/>
        </w:rPr>
        <w:tab/>
        <w:t>Uttendörfer (1932): Nos Oiseaux 12: 189–192</w:t>
      </w:r>
    </w:p>
    <w:p w:rsidR="001F4D1F" w:rsidRPr="001F4D1F" w:rsidRDefault="001F4D1F" w:rsidP="00866E3E">
      <w:pPr>
        <w:pStyle w:val="rawdata"/>
        <w:rPr>
          <w:lang w:val="fr-CH"/>
        </w:rPr>
      </w:pPr>
      <w:r w:rsidRPr="001F4D1F">
        <w:rPr>
          <w:lang w:val="fr-CH"/>
        </w:rPr>
        <w:t>8207</w:t>
      </w:r>
      <w:r w:rsidRPr="001F4D1F">
        <w:rPr>
          <w:lang w:val="fr-CH"/>
        </w:rPr>
        <w:tab/>
        <w:t>Tyto alba</w:t>
      </w:r>
      <w:r w:rsidRPr="001F4D1F">
        <w:rPr>
          <w:lang w:val="fr-CH"/>
        </w:rPr>
        <w:tab/>
        <w:t>C-Eu</w:t>
      </w:r>
      <w:r w:rsidRPr="001F4D1F">
        <w:rPr>
          <w:lang w:val="fr-CH"/>
        </w:rPr>
        <w:tab/>
        <w:t>S</w:t>
      </w:r>
      <w:r w:rsidRPr="001F4D1F">
        <w:rPr>
          <w:lang w:val="fr-CH"/>
        </w:rPr>
        <w:tab/>
        <w:t>1990</w:t>
      </w:r>
      <w:r w:rsidRPr="001F4D1F">
        <w:rPr>
          <w:lang w:val="fr-CH"/>
        </w:rPr>
        <w:tab/>
        <w:t>0</w:t>
      </w:r>
      <w:r w:rsidRPr="001F4D1F">
        <w:rPr>
          <w:lang w:val="fr-CH"/>
        </w:rPr>
        <w:tab/>
        <w:t>Kopij (1992): Ptaki Slaska 9: 71–77</w:t>
      </w:r>
    </w:p>
    <w:p w:rsidR="001F4D1F" w:rsidRPr="001F4D1F" w:rsidRDefault="001F4D1F" w:rsidP="00866E3E">
      <w:pPr>
        <w:pStyle w:val="rawdata"/>
        <w:rPr>
          <w:lang w:val="fr-CH"/>
        </w:rPr>
      </w:pPr>
      <w:r w:rsidRPr="001F4D1F">
        <w:rPr>
          <w:lang w:val="fr-CH"/>
        </w:rPr>
        <w:t>7962</w:t>
      </w:r>
      <w:r w:rsidRPr="001F4D1F">
        <w:rPr>
          <w:lang w:val="fr-CH"/>
        </w:rPr>
        <w:tab/>
        <w:t>Tyto alba</w:t>
      </w:r>
      <w:r w:rsidRPr="001F4D1F">
        <w:rPr>
          <w:lang w:val="fr-CH"/>
        </w:rPr>
        <w:tab/>
        <w:t>C-Eu</w:t>
      </w:r>
      <w:r w:rsidRPr="001F4D1F">
        <w:rPr>
          <w:lang w:val="fr-CH"/>
        </w:rPr>
        <w:tab/>
        <w:t>U</w:t>
      </w:r>
      <w:r w:rsidRPr="001F4D1F">
        <w:rPr>
          <w:lang w:val="fr-CH"/>
        </w:rPr>
        <w:tab/>
        <w:t>2001</w:t>
      </w:r>
      <w:r w:rsidRPr="001F4D1F">
        <w:rPr>
          <w:lang w:val="fr-CH"/>
        </w:rPr>
        <w:tab/>
        <w:t>0.001</w:t>
      </w:r>
      <w:r w:rsidRPr="001F4D1F">
        <w:rPr>
          <w:lang w:val="fr-CH"/>
        </w:rPr>
        <w:tab/>
        <w:t>Aulagnier (2009): Pistrac 21: 44–47</w:t>
      </w:r>
    </w:p>
    <w:p w:rsidR="001F4D1F" w:rsidRPr="001F4D1F" w:rsidRDefault="001F4D1F" w:rsidP="00866E3E">
      <w:pPr>
        <w:pStyle w:val="rawdata"/>
        <w:rPr>
          <w:lang w:val="de-CH"/>
        </w:rPr>
      </w:pPr>
      <w:r w:rsidRPr="001F4D1F">
        <w:rPr>
          <w:lang w:val="fr-CH"/>
        </w:rPr>
        <w:t>5511</w:t>
      </w:r>
      <w:r w:rsidRPr="001F4D1F">
        <w:rPr>
          <w:lang w:val="fr-CH"/>
        </w:rPr>
        <w:tab/>
        <w:t>Tyto alba</w:t>
      </w:r>
      <w:r w:rsidRPr="001F4D1F">
        <w:rPr>
          <w:lang w:val="fr-CH"/>
        </w:rPr>
        <w:tab/>
        <w:t>C-Eu</w:t>
      </w:r>
      <w:r w:rsidRPr="001F4D1F">
        <w:rPr>
          <w:lang w:val="fr-CH"/>
        </w:rPr>
        <w:tab/>
        <w:t>S</w:t>
      </w:r>
      <w:r w:rsidRPr="001F4D1F">
        <w:rPr>
          <w:lang w:val="fr-CH"/>
        </w:rPr>
        <w:tab/>
        <w:t>2008</w:t>
      </w:r>
      <w:r w:rsidRPr="001F4D1F">
        <w:rPr>
          <w:lang w:val="fr-CH"/>
        </w:rPr>
        <w:tab/>
        <w:t>0</w:t>
      </w:r>
      <w:r w:rsidRPr="001F4D1F">
        <w:rPr>
          <w:lang w:val="fr-CH"/>
        </w:rPr>
        <w:tab/>
        <w:t xml:space="preserve">Lange (2009): Vogelkdl. </w:t>
      </w:r>
      <w:r w:rsidRPr="001F4D1F">
        <w:rPr>
          <w:lang w:val="de-CH"/>
        </w:rPr>
        <w:t>Ber. Küste Binnenland 8: 23–29</w:t>
      </w:r>
    </w:p>
    <w:p w:rsidR="001F4D1F" w:rsidRPr="001F4D1F" w:rsidRDefault="001F4D1F" w:rsidP="00866E3E">
      <w:pPr>
        <w:pStyle w:val="rawdata"/>
        <w:rPr>
          <w:lang w:val="de-CH"/>
        </w:rPr>
      </w:pPr>
      <w:r w:rsidRPr="001F4D1F">
        <w:rPr>
          <w:lang w:val="de-CH"/>
        </w:rPr>
        <w:t>7583</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0.021</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3665</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0.013</w:t>
      </w:r>
      <w:r w:rsidRPr="001F4D1F">
        <w:rPr>
          <w:lang w:val="de-CH"/>
        </w:rPr>
        <w:tab/>
        <w:t>Libois (1984): Cah. Ethol. appl. 4 (2): 1–202</w:t>
      </w:r>
    </w:p>
    <w:p w:rsidR="001F4D1F" w:rsidRPr="001F4D1F" w:rsidRDefault="001F4D1F" w:rsidP="00866E3E">
      <w:pPr>
        <w:pStyle w:val="rawdata"/>
        <w:rPr>
          <w:lang w:val="de-CH"/>
        </w:rPr>
      </w:pPr>
      <w:r w:rsidRPr="001F4D1F">
        <w:rPr>
          <w:lang w:val="de-CH"/>
        </w:rPr>
        <w:t>7586</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3666</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0.008</w:t>
      </w:r>
      <w:r w:rsidRPr="001F4D1F">
        <w:rPr>
          <w:lang w:val="de-CH"/>
        </w:rPr>
        <w:tab/>
        <w:t>Libois (1984): Cah. Ethol. appl. 4 (2): 1–202</w:t>
      </w:r>
    </w:p>
    <w:p w:rsidR="001F4D1F" w:rsidRPr="001F4D1F" w:rsidRDefault="001F4D1F" w:rsidP="00866E3E">
      <w:pPr>
        <w:pStyle w:val="rawdata"/>
      </w:pPr>
      <w:r w:rsidRPr="001F4D1F">
        <w:rPr>
          <w:lang w:val="de-CH"/>
        </w:rPr>
        <w:t>3667</w:t>
      </w:r>
      <w:r w:rsidRPr="001F4D1F">
        <w:rPr>
          <w:lang w:val="de-CH"/>
        </w:rPr>
        <w:tab/>
        <w:t>Tyto alba</w:t>
      </w:r>
      <w:r w:rsidRPr="001F4D1F">
        <w:rPr>
          <w:lang w:val="de-CH"/>
        </w:rPr>
        <w:tab/>
        <w:t>C-Eu</w:t>
      </w:r>
      <w:r w:rsidRPr="001F4D1F">
        <w:rPr>
          <w:lang w:val="de-CH"/>
        </w:rPr>
        <w:tab/>
        <w:t>W</w:t>
      </w:r>
      <w:r w:rsidRPr="001F4D1F">
        <w:rPr>
          <w:lang w:val="de-CH"/>
        </w:rPr>
        <w:tab/>
        <w:t>1979</w:t>
      </w:r>
      <w:r w:rsidRPr="001F4D1F">
        <w:rPr>
          <w:lang w:val="de-CH"/>
        </w:rPr>
        <w:tab/>
        <w:t>0.003</w:t>
      </w:r>
      <w:r w:rsidRPr="001F4D1F">
        <w:rPr>
          <w:lang w:val="de-CH"/>
        </w:rPr>
        <w:tab/>
        <w:t xml:space="preserve">Libois (1984): Cah. </w:t>
      </w:r>
      <w:r w:rsidRPr="001F4D1F">
        <w:t>Ethol. appl. 4 (2): 1–202</w:t>
      </w:r>
    </w:p>
    <w:p w:rsidR="001F4D1F" w:rsidRPr="001F4D1F" w:rsidRDefault="001F4D1F" w:rsidP="00866E3E">
      <w:pPr>
        <w:pStyle w:val="rawdata"/>
      </w:pPr>
      <w:r w:rsidRPr="001F4D1F">
        <w:t>6696</w:t>
      </w:r>
      <w:r w:rsidRPr="001F4D1F">
        <w:tab/>
        <w:t>Tyto alba</w:t>
      </w:r>
      <w:r w:rsidRPr="001F4D1F">
        <w:tab/>
        <w:t>C-Eu</w:t>
      </w:r>
      <w:r w:rsidRPr="001F4D1F">
        <w:tab/>
        <w:t>S</w:t>
      </w:r>
      <w:r w:rsidRPr="001F4D1F">
        <w:tab/>
        <w:t>2010</w:t>
      </w:r>
      <w:r w:rsidRPr="001F4D1F">
        <w:tab/>
        <w:t>0.043</w:t>
      </w:r>
      <w:r w:rsidRPr="001F4D1F">
        <w:tab/>
        <w:t>Obuch et al. (2016): Slovak Raptor J. 10: 1–50</w:t>
      </w:r>
    </w:p>
    <w:p w:rsidR="001F4D1F" w:rsidRPr="001F4D1F" w:rsidRDefault="001F4D1F" w:rsidP="00866E3E">
      <w:pPr>
        <w:pStyle w:val="rawdata"/>
        <w:rPr>
          <w:lang w:val="fr-CH"/>
        </w:rPr>
      </w:pPr>
      <w:r w:rsidRPr="001F4D1F">
        <w:rPr>
          <w:lang w:val="fr-CH"/>
        </w:rPr>
        <w:t>6522</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0.045</w:t>
      </w:r>
      <w:r w:rsidRPr="001F4D1F">
        <w:rPr>
          <w:lang w:val="fr-CH"/>
        </w:rPr>
        <w:tab/>
        <w:t>Obuch et al. (2016): Slovak Raptor J. 10: 1–50</w:t>
      </w:r>
    </w:p>
    <w:p w:rsidR="001F4D1F" w:rsidRPr="001F4D1F" w:rsidRDefault="001F4D1F" w:rsidP="00866E3E">
      <w:pPr>
        <w:pStyle w:val="rawdata"/>
        <w:rPr>
          <w:lang w:val="de-CH"/>
        </w:rPr>
      </w:pPr>
      <w:r w:rsidRPr="001F4D1F">
        <w:rPr>
          <w:lang w:val="fr-CH"/>
        </w:rPr>
        <w:t>3549</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0.009</w:t>
      </w:r>
      <w:r w:rsidRPr="001F4D1F">
        <w:rPr>
          <w:lang w:val="fr-CH"/>
        </w:rPr>
        <w:tab/>
        <w:t xml:space="preserve">Libois (1984): Cah. </w:t>
      </w:r>
      <w:r w:rsidRPr="001F4D1F">
        <w:rPr>
          <w:lang w:val="de-CH"/>
        </w:rPr>
        <w:t>Ethol. appl. 4 (2): 1–202</w:t>
      </w:r>
    </w:p>
    <w:p w:rsidR="001F4D1F" w:rsidRPr="001F4D1F" w:rsidRDefault="001F4D1F" w:rsidP="00866E3E">
      <w:pPr>
        <w:pStyle w:val="rawdata"/>
        <w:rPr>
          <w:lang w:val="de-CH"/>
        </w:rPr>
      </w:pPr>
      <w:r w:rsidRPr="001F4D1F">
        <w:rPr>
          <w:lang w:val="de-CH"/>
        </w:rPr>
        <w:t>7406</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0.004</w:t>
      </w:r>
      <w:r w:rsidRPr="001F4D1F">
        <w:rPr>
          <w:lang w:val="de-CH"/>
        </w:rPr>
        <w:tab/>
        <w:t>Lange (2010): Vogelkdl. Ber. Küste Binnenland 9: 24–26</w:t>
      </w:r>
    </w:p>
    <w:p w:rsidR="001F4D1F" w:rsidRPr="001F4D1F" w:rsidRDefault="001F4D1F" w:rsidP="00866E3E">
      <w:pPr>
        <w:pStyle w:val="rawdata"/>
        <w:rPr>
          <w:lang w:val="fr-CH"/>
        </w:rPr>
      </w:pPr>
      <w:r w:rsidRPr="001F4D1F">
        <w:rPr>
          <w:lang w:val="fr-CH"/>
        </w:rPr>
        <w:t>3674</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0.077</w:t>
      </w:r>
      <w:r w:rsidRPr="001F4D1F">
        <w:rPr>
          <w:lang w:val="fr-CH"/>
        </w:rPr>
        <w:tab/>
        <w:t>Libois (1984): Cah. Ethol. appl. 4 (2): 1–202</w:t>
      </w:r>
    </w:p>
    <w:p w:rsidR="001F4D1F" w:rsidRPr="001F4D1F" w:rsidRDefault="001F4D1F" w:rsidP="00866E3E">
      <w:pPr>
        <w:pStyle w:val="rawdata"/>
        <w:rPr>
          <w:lang w:val="fr-CH"/>
        </w:rPr>
      </w:pPr>
      <w:r w:rsidRPr="001F4D1F">
        <w:rPr>
          <w:lang w:val="fr-CH"/>
        </w:rPr>
        <w:t>3044</w:t>
      </w:r>
      <w:r w:rsidRPr="001F4D1F">
        <w:rPr>
          <w:lang w:val="fr-CH"/>
        </w:rPr>
        <w:tab/>
        <w:t>Tyto alba</w:t>
      </w:r>
      <w:r w:rsidRPr="001F4D1F">
        <w:rPr>
          <w:lang w:val="fr-CH"/>
        </w:rPr>
        <w:tab/>
        <w:t>C-Eu</w:t>
      </w:r>
      <w:r w:rsidRPr="001F4D1F">
        <w:rPr>
          <w:lang w:val="fr-CH"/>
        </w:rPr>
        <w:tab/>
        <w:t>U</w:t>
      </w:r>
      <w:r w:rsidRPr="001F4D1F">
        <w:rPr>
          <w:lang w:val="fr-CH"/>
        </w:rPr>
        <w:tab/>
        <w:t>2004</w:t>
      </w:r>
      <w:r w:rsidRPr="001F4D1F">
        <w:rPr>
          <w:lang w:val="fr-CH"/>
        </w:rPr>
        <w:tab/>
        <w:t>0.123</w:t>
      </w:r>
      <w:r w:rsidRPr="001F4D1F">
        <w:rPr>
          <w:lang w:val="fr-CH"/>
        </w:rPr>
        <w:tab/>
        <w:t>Latková (2008): Slovak Raptor J. 2: 107–112</w:t>
      </w:r>
    </w:p>
    <w:p w:rsidR="001F4D1F" w:rsidRPr="001F4D1F" w:rsidRDefault="001F4D1F" w:rsidP="00866E3E">
      <w:pPr>
        <w:pStyle w:val="rawdata"/>
        <w:rPr>
          <w:lang w:val="fr-CH"/>
        </w:rPr>
      </w:pPr>
      <w:r w:rsidRPr="001F4D1F">
        <w:rPr>
          <w:lang w:val="fr-CH"/>
        </w:rPr>
        <w:t>6529</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6530</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0.003</w:t>
      </w:r>
      <w:r w:rsidRPr="001F4D1F">
        <w:rPr>
          <w:lang w:val="fr-CH"/>
        </w:rPr>
        <w:tab/>
        <w:t>Obuch et al. (2016): Slovak Raptor J. 10: 1–50</w:t>
      </w:r>
    </w:p>
    <w:p w:rsidR="001F4D1F" w:rsidRPr="001F4D1F" w:rsidRDefault="001F4D1F" w:rsidP="00866E3E">
      <w:pPr>
        <w:pStyle w:val="rawdata"/>
      </w:pPr>
      <w:r w:rsidRPr="001F4D1F">
        <w:rPr>
          <w:lang w:val="fr-CH"/>
        </w:rPr>
        <w:t>3679</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0.002</w:t>
      </w:r>
      <w:r w:rsidRPr="001F4D1F">
        <w:rPr>
          <w:lang w:val="fr-CH"/>
        </w:rPr>
        <w:tab/>
        <w:t xml:space="preserve">Libois (1984): Cah. </w:t>
      </w:r>
      <w:r w:rsidRPr="001F4D1F">
        <w:t>Ethol. appl. 4 (2): 1–202</w:t>
      </w:r>
    </w:p>
    <w:p w:rsidR="001F4D1F" w:rsidRPr="001F4D1F" w:rsidRDefault="001F4D1F" w:rsidP="00866E3E">
      <w:pPr>
        <w:pStyle w:val="rawdata"/>
        <w:rPr>
          <w:lang w:val="de-CH"/>
        </w:rPr>
      </w:pPr>
      <w:r w:rsidRPr="003A6042">
        <w:t>9569</w:t>
      </w:r>
      <w:r w:rsidRPr="003A6042">
        <w:tab/>
        <w:t>Tyto alba</w:t>
      </w:r>
      <w:r w:rsidRPr="003A6042">
        <w:tab/>
        <w:t>C-Eu</w:t>
      </w:r>
      <w:r w:rsidRPr="003A6042">
        <w:tab/>
        <w:t>U</w:t>
      </w:r>
      <w:r w:rsidRPr="003A6042">
        <w:tab/>
        <w:t>1975</w:t>
      </w:r>
      <w:r w:rsidRPr="003A6042">
        <w:tab/>
        <w:t>0.015</w:t>
      </w:r>
      <w:r w:rsidRPr="003A6042">
        <w:tab/>
        <w:t xml:space="preserve">Bethge &amp; Hayo (1979): Anz. ornithol. </w:t>
      </w:r>
      <w:r w:rsidRPr="001F4D1F">
        <w:rPr>
          <w:lang w:val="de-CH"/>
        </w:rPr>
        <w:t>Ges. Bayern 18: 161–170</w:t>
      </w:r>
    </w:p>
    <w:p w:rsidR="001F4D1F" w:rsidRPr="001F4D1F" w:rsidRDefault="001F4D1F" w:rsidP="00866E3E">
      <w:pPr>
        <w:pStyle w:val="rawdata"/>
        <w:rPr>
          <w:lang w:val="de-CH"/>
        </w:rPr>
      </w:pPr>
      <w:r w:rsidRPr="001F4D1F">
        <w:rPr>
          <w:lang w:val="de-CH"/>
        </w:rPr>
        <w:t>9570</w:t>
      </w:r>
      <w:r w:rsidRPr="001F4D1F">
        <w:rPr>
          <w:lang w:val="de-CH"/>
        </w:rPr>
        <w:tab/>
        <w:t>Tyto alba</w:t>
      </w:r>
      <w:r w:rsidRPr="001F4D1F">
        <w:rPr>
          <w:lang w:val="de-CH"/>
        </w:rPr>
        <w:tab/>
        <w:t>C-Eu</w:t>
      </w:r>
      <w:r w:rsidRPr="001F4D1F">
        <w:rPr>
          <w:lang w:val="de-CH"/>
        </w:rPr>
        <w:tab/>
        <w:t>U</w:t>
      </w:r>
      <w:r w:rsidRPr="001F4D1F">
        <w:rPr>
          <w:lang w:val="de-CH"/>
        </w:rPr>
        <w:tab/>
        <w:t>1976</w:t>
      </w:r>
      <w:r w:rsidRPr="001F4D1F">
        <w:rPr>
          <w:lang w:val="de-CH"/>
        </w:rPr>
        <w:tab/>
        <w:t>0.028</w:t>
      </w:r>
      <w:r w:rsidRPr="001F4D1F">
        <w:rPr>
          <w:lang w:val="de-CH"/>
        </w:rPr>
        <w:tab/>
        <w:t>Bethge &amp; Hayo (1979): Anz. ornithol. Ges. Bayern 18: 161–170</w:t>
      </w:r>
    </w:p>
    <w:p w:rsidR="001F4D1F" w:rsidRPr="001F4D1F" w:rsidRDefault="001F4D1F" w:rsidP="00866E3E">
      <w:pPr>
        <w:pStyle w:val="rawdata"/>
        <w:rPr>
          <w:lang w:val="fr-CH"/>
        </w:rPr>
      </w:pPr>
      <w:r w:rsidRPr="003A6042">
        <w:rPr>
          <w:lang w:val="de-CH"/>
        </w:rPr>
        <w:t>4128</w:t>
      </w:r>
      <w:r w:rsidRPr="003A6042">
        <w:rPr>
          <w:lang w:val="de-CH"/>
        </w:rPr>
        <w:tab/>
        <w:t>Tyto alba</w:t>
      </w:r>
      <w:r w:rsidRPr="003A6042">
        <w:rPr>
          <w:lang w:val="de-CH"/>
        </w:rPr>
        <w:tab/>
        <w:t>C-Eu</w:t>
      </w:r>
      <w:r w:rsidRPr="003A6042">
        <w:rPr>
          <w:lang w:val="de-CH"/>
        </w:rPr>
        <w:tab/>
        <w:t>W</w:t>
      </w:r>
      <w:r w:rsidRPr="003A6042">
        <w:rPr>
          <w:lang w:val="de-CH"/>
        </w:rPr>
        <w:tab/>
        <w:t>2002</w:t>
      </w:r>
      <w:r w:rsidRPr="003A6042">
        <w:rPr>
          <w:lang w:val="de-CH"/>
        </w:rPr>
        <w:tab/>
        <w:t>0</w:t>
      </w:r>
      <w:r w:rsidRPr="003A6042">
        <w:rPr>
          <w:lang w:val="de-CH"/>
        </w:rPr>
        <w:tab/>
        <w:t xml:space="preserve">Sommer et al. </w:t>
      </w:r>
      <w:r w:rsidRPr="001F4D1F">
        <w:rPr>
          <w:lang w:val="fr-CH"/>
        </w:rPr>
        <w:t>(2009): Folia Zool. 58: 98–103</w:t>
      </w:r>
    </w:p>
    <w:p w:rsidR="001F4D1F" w:rsidRPr="001F4D1F" w:rsidRDefault="001F4D1F" w:rsidP="00866E3E">
      <w:pPr>
        <w:pStyle w:val="rawdata"/>
        <w:rPr>
          <w:lang w:val="fr-CH"/>
        </w:rPr>
      </w:pPr>
      <w:r w:rsidRPr="001F4D1F">
        <w:rPr>
          <w:lang w:val="fr-CH"/>
        </w:rPr>
        <w:t>4129</w:t>
      </w:r>
      <w:r w:rsidRPr="001F4D1F">
        <w:rPr>
          <w:lang w:val="fr-CH"/>
        </w:rPr>
        <w:tab/>
        <w:t>Tyto alba</w:t>
      </w:r>
      <w:r w:rsidRPr="001F4D1F">
        <w:rPr>
          <w:lang w:val="fr-CH"/>
        </w:rPr>
        <w:tab/>
        <w:t>C-Eu</w:t>
      </w:r>
      <w:r w:rsidRPr="001F4D1F">
        <w:rPr>
          <w:lang w:val="fr-CH"/>
        </w:rPr>
        <w:tab/>
        <w:t>W</w:t>
      </w:r>
      <w:r w:rsidRPr="001F4D1F">
        <w:rPr>
          <w:lang w:val="fr-CH"/>
        </w:rPr>
        <w:tab/>
        <w:t>2003</w:t>
      </w:r>
      <w:r w:rsidRPr="001F4D1F">
        <w:rPr>
          <w:lang w:val="fr-CH"/>
        </w:rPr>
        <w:tab/>
        <w:t>0</w:t>
      </w:r>
      <w:r w:rsidRPr="001F4D1F">
        <w:rPr>
          <w:lang w:val="fr-CH"/>
        </w:rPr>
        <w:tab/>
        <w:t>Sommer et al. (2009): Folia Zool. 58: 98–103</w:t>
      </w:r>
    </w:p>
    <w:p w:rsidR="001F4D1F" w:rsidRPr="001F4D1F" w:rsidRDefault="001F4D1F" w:rsidP="00866E3E">
      <w:pPr>
        <w:pStyle w:val="rawdata"/>
        <w:rPr>
          <w:lang w:val="fr-CH"/>
        </w:rPr>
      </w:pPr>
      <w:r w:rsidRPr="001F4D1F">
        <w:rPr>
          <w:lang w:val="fr-CH"/>
        </w:rPr>
        <w:t>6536</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0.023</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6538</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0.007</w:t>
      </w:r>
      <w:r w:rsidRPr="001F4D1F">
        <w:rPr>
          <w:lang w:val="fr-CH"/>
        </w:rPr>
        <w:tab/>
        <w:t>Obuch et al. (2016): Slovak Raptor J. 10: 1–50</w:t>
      </w:r>
    </w:p>
    <w:p w:rsidR="001F4D1F" w:rsidRPr="001F4D1F" w:rsidRDefault="001F4D1F" w:rsidP="00866E3E">
      <w:pPr>
        <w:pStyle w:val="rawdata"/>
        <w:rPr>
          <w:lang w:val="de-CH"/>
        </w:rPr>
      </w:pPr>
      <w:r w:rsidRPr="001F4D1F">
        <w:rPr>
          <w:lang w:val="de-CH"/>
        </w:rPr>
        <w:t>7607</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91–117</w:t>
      </w:r>
    </w:p>
    <w:p w:rsidR="001F4D1F" w:rsidRPr="001F4D1F" w:rsidRDefault="001F4D1F" w:rsidP="00866E3E">
      <w:pPr>
        <w:pStyle w:val="rawdata"/>
        <w:rPr>
          <w:lang w:val="fr-CH"/>
        </w:rPr>
      </w:pPr>
      <w:r w:rsidRPr="001F4D1F">
        <w:rPr>
          <w:lang w:val="de-CH"/>
        </w:rPr>
        <w:t>3645</w:t>
      </w:r>
      <w:r w:rsidRPr="001F4D1F">
        <w:rPr>
          <w:lang w:val="de-CH"/>
        </w:rPr>
        <w:tab/>
        <w:t>Tyto alba</w:t>
      </w:r>
      <w:r w:rsidRPr="001F4D1F">
        <w:rPr>
          <w:lang w:val="de-CH"/>
        </w:rPr>
        <w:tab/>
        <w:t>C-Eu</w:t>
      </w:r>
      <w:r w:rsidRPr="001F4D1F">
        <w:rPr>
          <w:lang w:val="de-CH"/>
        </w:rPr>
        <w:tab/>
        <w:t>S</w:t>
      </w:r>
      <w:r w:rsidRPr="001F4D1F">
        <w:rPr>
          <w:lang w:val="de-CH"/>
        </w:rPr>
        <w:tab/>
        <w:t>1981</w:t>
      </w:r>
      <w:r w:rsidRPr="001F4D1F">
        <w:rPr>
          <w:lang w:val="de-CH"/>
        </w:rPr>
        <w:tab/>
        <w:t>0.233</w:t>
      </w:r>
      <w:r w:rsidRPr="001F4D1F">
        <w:rPr>
          <w:lang w:val="de-CH"/>
        </w:rPr>
        <w:tab/>
        <w:t xml:space="preserve">Libois (1984): Cah. </w:t>
      </w:r>
      <w:r w:rsidRPr="001F4D1F">
        <w:rPr>
          <w:lang w:val="fr-CH"/>
        </w:rPr>
        <w:t>Ethol. appl. 4 (2): 1–202</w:t>
      </w:r>
    </w:p>
    <w:p w:rsidR="001F4D1F" w:rsidRPr="001F4D1F" w:rsidRDefault="001F4D1F" w:rsidP="00866E3E">
      <w:pPr>
        <w:pStyle w:val="rawdata"/>
        <w:rPr>
          <w:lang w:val="fr-CH"/>
        </w:rPr>
      </w:pPr>
      <w:r w:rsidRPr="001F4D1F">
        <w:rPr>
          <w:lang w:val="fr-CH"/>
        </w:rPr>
        <w:t>3561</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0.057</w:t>
      </w:r>
      <w:r w:rsidRPr="001F4D1F">
        <w:rPr>
          <w:lang w:val="fr-CH"/>
        </w:rPr>
        <w:tab/>
        <w:t>Libois (1984): Cah. Ethol. appl. 4 (2): 1–202</w:t>
      </w:r>
    </w:p>
    <w:p w:rsidR="001F4D1F" w:rsidRPr="001F4D1F" w:rsidRDefault="001F4D1F" w:rsidP="00866E3E">
      <w:pPr>
        <w:pStyle w:val="rawdata"/>
        <w:rPr>
          <w:lang w:val="fr-CH"/>
        </w:rPr>
      </w:pPr>
      <w:r w:rsidRPr="001F4D1F">
        <w:rPr>
          <w:lang w:val="fr-CH"/>
        </w:rPr>
        <w:t>6543</w:t>
      </w:r>
      <w:r w:rsidRPr="001F4D1F">
        <w:rPr>
          <w:lang w:val="fr-CH"/>
        </w:rPr>
        <w:tab/>
        <w:t>Tyto alba</w:t>
      </w:r>
      <w:r w:rsidRPr="001F4D1F">
        <w:rPr>
          <w:lang w:val="fr-CH"/>
        </w:rPr>
        <w:tab/>
        <w:t>C-Eu</w:t>
      </w:r>
      <w:r w:rsidRPr="001F4D1F">
        <w:rPr>
          <w:lang w:val="fr-CH"/>
        </w:rPr>
        <w:tab/>
        <w:t>U</w:t>
      </w:r>
      <w:r w:rsidRPr="001F4D1F">
        <w:rPr>
          <w:lang w:val="fr-CH"/>
        </w:rPr>
        <w:tab/>
        <w:t>1978</w:t>
      </w:r>
      <w:r w:rsidRPr="001F4D1F">
        <w:rPr>
          <w:lang w:val="fr-CH"/>
        </w:rPr>
        <w:tab/>
        <w:t>0.08</w:t>
      </w:r>
      <w:r w:rsidRPr="001F4D1F">
        <w:rPr>
          <w:lang w:val="fr-CH"/>
        </w:rPr>
        <w:tab/>
        <w:t>Obuch et al. (2016): Slovak Raptor J. 10: 1–50</w:t>
      </w:r>
    </w:p>
    <w:p w:rsidR="001F4D1F" w:rsidRPr="001F4D1F" w:rsidRDefault="001F4D1F" w:rsidP="00866E3E">
      <w:pPr>
        <w:pStyle w:val="rawdata"/>
        <w:rPr>
          <w:lang w:val="de-CH"/>
        </w:rPr>
      </w:pPr>
      <w:r w:rsidRPr="001F4D1F">
        <w:rPr>
          <w:lang w:val="fr-CH"/>
        </w:rPr>
        <w:t>3563</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0.013</w:t>
      </w:r>
      <w:r w:rsidRPr="001F4D1F">
        <w:rPr>
          <w:lang w:val="fr-CH"/>
        </w:rPr>
        <w:tab/>
        <w:t xml:space="preserve">Libois (1984): Cah. </w:t>
      </w:r>
      <w:r w:rsidRPr="001F4D1F">
        <w:rPr>
          <w:lang w:val="de-CH"/>
        </w:rPr>
        <w:t>Ethol. appl. 4 (2): 1–202</w:t>
      </w:r>
    </w:p>
    <w:p w:rsidR="001F4D1F" w:rsidRPr="001F4D1F" w:rsidRDefault="001F4D1F" w:rsidP="00866E3E">
      <w:pPr>
        <w:pStyle w:val="rawdata"/>
        <w:rPr>
          <w:lang w:val="de-CH"/>
        </w:rPr>
      </w:pPr>
      <w:r w:rsidRPr="001F4D1F">
        <w:rPr>
          <w:lang w:val="de-CH"/>
        </w:rPr>
        <w:t>5491</w:t>
      </w:r>
      <w:r w:rsidRPr="001F4D1F">
        <w:rPr>
          <w:lang w:val="de-CH"/>
        </w:rPr>
        <w:tab/>
        <w:t>Tyto alba</w:t>
      </w:r>
      <w:r w:rsidRPr="001F4D1F">
        <w:rPr>
          <w:lang w:val="de-CH"/>
        </w:rPr>
        <w:tab/>
        <w:t>C-Eu</w:t>
      </w:r>
      <w:r w:rsidRPr="001F4D1F">
        <w:rPr>
          <w:lang w:val="de-CH"/>
        </w:rPr>
        <w:tab/>
        <w:t>S</w:t>
      </w:r>
      <w:r w:rsidRPr="001F4D1F">
        <w:rPr>
          <w:lang w:val="de-CH"/>
        </w:rPr>
        <w:tab/>
        <w:t>2008</w:t>
      </w:r>
      <w:r w:rsidRPr="001F4D1F">
        <w:rPr>
          <w:lang w:val="de-CH"/>
        </w:rPr>
        <w:tab/>
        <w:t>0.007</w:t>
      </w:r>
      <w:r w:rsidRPr="001F4D1F">
        <w:rPr>
          <w:lang w:val="de-CH"/>
        </w:rPr>
        <w:tab/>
        <w:t>Lange (2009): Vogelkdl. Ber. Küste Binnenland 8: 23–29</w:t>
      </w:r>
    </w:p>
    <w:p w:rsidR="001F4D1F" w:rsidRPr="001F4D1F" w:rsidRDefault="001F4D1F" w:rsidP="00866E3E">
      <w:pPr>
        <w:pStyle w:val="rawdata"/>
        <w:rPr>
          <w:lang w:val="fr-CH"/>
        </w:rPr>
      </w:pPr>
      <w:r w:rsidRPr="001F4D1F">
        <w:rPr>
          <w:lang w:val="fr-CH"/>
        </w:rPr>
        <w:t>6546</w:t>
      </w:r>
      <w:r w:rsidRPr="001F4D1F">
        <w:rPr>
          <w:lang w:val="fr-CH"/>
        </w:rPr>
        <w:tab/>
        <w:t>Tyto alba</w:t>
      </w:r>
      <w:r w:rsidRPr="001F4D1F">
        <w:rPr>
          <w:lang w:val="fr-CH"/>
        </w:rPr>
        <w:tab/>
        <w:t>C-Eu</w:t>
      </w:r>
      <w:r w:rsidRPr="001F4D1F">
        <w:rPr>
          <w:lang w:val="fr-CH"/>
        </w:rPr>
        <w:tab/>
        <w:t>S</w:t>
      </w:r>
      <w:r w:rsidRPr="001F4D1F">
        <w:rPr>
          <w:lang w:val="fr-CH"/>
        </w:rPr>
        <w:tab/>
        <w:t>2003</w:t>
      </w:r>
      <w:r w:rsidRPr="001F4D1F">
        <w:rPr>
          <w:lang w:val="fr-CH"/>
        </w:rPr>
        <w:tab/>
        <w:t>0</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7562</w:t>
      </w:r>
      <w:r w:rsidRPr="001F4D1F">
        <w:rPr>
          <w:lang w:val="fr-CH"/>
        </w:rPr>
        <w:tab/>
        <w:t>Tyto alba</w:t>
      </w:r>
      <w:r w:rsidRPr="001F4D1F">
        <w:rPr>
          <w:lang w:val="fr-CH"/>
        </w:rPr>
        <w:tab/>
        <w:t>C-Eu</w:t>
      </w:r>
      <w:r w:rsidRPr="001F4D1F">
        <w:rPr>
          <w:lang w:val="fr-CH"/>
        </w:rPr>
        <w:tab/>
        <w:t>U</w:t>
      </w:r>
      <w:r w:rsidRPr="001F4D1F">
        <w:rPr>
          <w:lang w:val="fr-CH"/>
        </w:rPr>
        <w:tab/>
        <w:t>2001</w:t>
      </w:r>
      <w:r w:rsidRPr="001F4D1F">
        <w:rPr>
          <w:lang w:val="fr-CH"/>
        </w:rPr>
        <w:tab/>
        <w:t>0</w:t>
      </w:r>
      <w:r w:rsidRPr="001F4D1F">
        <w:rPr>
          <w:lang w:val="fr-CH"/>
        </w:rPr>
        <w:tab/>
        <w:t>Beauquesne (2004): Le Petit Lérot 62: 7–14</w:t>
      </w:r>
    </w:p>
    <w:p w:rsidR="001F4D1F" w:rsidRPr="001F4D1F" w:rsidRDefault="001F4D1F" w:rsidP="00866E3E">
      <w:pPr>
        <w:pStyle w:val="rawdata"/>
        <w:rPr>
          <w:lang w:val="de-CH"/>
        </w:rPr>
      </w:pPr>
      <w:r w:rsidRPr="001F4D1F">
        <w:rPr>
          <w:lang w:val="de-CH"/>
        </w:rPr>
        <w:t>5499</w:t>
      </w:r>
      <w:r w:rsidRPr="001F4D1F">
        <w:rPr>
          <w:lang w:val="de-CH"/>
        </w:rPr>
        <w:tab/>
        <w:t>Tyto alba</w:t>
      </w:r>
      <w:r w:rsidRPr="001F4D1F">
        <w:rPr>
          <w:lang w:val="de-CH"/>
        </w:rPr>
        <w:tab/>
        <w:t>C-Eu</w:t>
      </w:r>
      <w:r w:rsidRPr="001F4D1F">
        <w:rPr>
          <w:lang w:val="de-CH"/>
        </w:rPr>
        <w:tab/>
        <w:t>S</w:t>
      </w:r>
      <w:r w:rsidRPr="001F4D1F">
        <w:rPr>
          <w:lang w:val="de-CH"/>
        </w:rPr>
        <w:tab/>
        <w:t>2007</w:t>
      </w:r>
      <w:r w:rsidRPr="001F4D1F">
        <w:rPr>
          <w:lang w:val="de-CH"/>
        </w:rPr>
        <w:tab/>
        <w:t>0</w:t>
      </w:r>
      <w:r w:rsidRPr="001F4D1F">
        <w:rPr>
          <w:lang w:val="de-CH"/>
        </w:rPr>
        <w:tab/>
        <w:t>Lange (2009): Vogelkdl. Ber. Küste Binnenland 8: 23–29</w:t>
      </w:r>
    </w:p>
    <w:p w:rsidR="001F4D1F" w:rsidRPr="001F4D1F" w:rsidRDefault="001F4D1F" w:rsidP="00866E3E">
      <w:pPr>
        <w:pStyle w:val="rawdata"/>
        <w:rPr>
          <w:lang w:val="de-CH"/>
        </w:rPr>
      </w:pPr>
      <w:r w:rsidRPr="001F4D1F">
        <w:rPr>
          <w:lang w:val="de-CH"/>
        </w:rPr>
        <w:t>5500</w:t>
      </w:r>
      <w:r w:rsidRPr="001F4D1F">
        <w:rPr>
          <w:lang w:val="de-CH"/>
        </w:rPr>
        <w:tab/>
        <w:t>Tyto alba</w:t>
      </w:r>
      <w:r w:rsidRPr="001F4D1F">
        <w:rPr>
          <w:lang w:val="de-CH"/>
        </w:rPr>
        <w:tab/>
        <w:t>C-Eu</w:t>
      </w:r>
      <w:r w:rsidRPr="001F4D1F">
        <w:rPr>
          <w:lang w:val="de-CH"/>
        </w:rPr>
        <w:tab/>
        <w:t>S</w:t>
      </w:r>
      <w:r w:rsidRPr="001F4D1F">
        <w:rPr>
          <w:lang w:val="de-CH"/>
        </w:rPr>
        <w:tab/>
        <w:t>2007</w:t>
      </w:r>
      <w:r w:rsidRPr="001F4D1F">
        <w:rPr>
          <w:lang w:val="de-CH"/>
        </w:rPr>
        <w:tab/>
        <w:t>0.014</w:t>
      </w:r>
      <w:r w:rsidRPr="001F4D1F">
        <w:rPr>
          <w:lang w:val="de-CH"/>
        </w:rPr>
        <w:tab/>
        <w:t>Lange (2009): Vogelkdl. Ber. Küste Binnenland 8: 23–29</w:t>
      </w:r>
    </w:p>
    <w:p w:rsidR="001F4D1F" w:rsidRPr="001F4D1F" w:rsidRDefault="001F4D1F" w:rsidP="00866E3E">
      <w:pPr>
        <w:pStyle w:val="rawdata"/>
        <w:rPr>
          <w:lang w:val="de-CH"/>
        </w:rPr>
      </w:pPr>
      <w:r w:rsidRPr="001F4D1F">
        <w:rPr>
          <w:lang w:val="de-CH"/>
        </w:rPr>
        <w:t>7573</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91–117</w:t>
      </w:r>
    </w:p>
    <w:p w:rsidR="001F4D1F" w:rsidRPr="001F4D1F" w:rsidRDefault="001F4D1F" w:rsidP="00866E3E">
      <w:pPr>
        <w:pStyle w:val="rawdata"/>
      </w:pPr>
      <w:r w:rsidRPr="001F4D1F">
        <w:rPr>
          <w:lang w:val="de-CH"/>
        </w:rPr>
        <w:t>6678</w:t>
      </w:r>
      <w:r w:rsidRPr="001F4D1F">
        <w:rPr>
          <w:lang w:val="de-CH"/>
        </w:rPr>
        <w:tab/>
        <w:t>Tyto alba</w:t>
      </w:r>
      <w:r w:rsidRPr="001F4D1F">
        <w:rPr>
          <w:lang w:val="de-CH"/>
        </w:rPr>
        <w:tab/>
        <w:t>C-Eu</w:t>
      </w:r>
      <w:r w:rsidRPr="001F4D1F">
        <w:rPr>
          <w:lang w:val="de-CH"/>
        </w:rPr>
        <w:tab/>
        <w:t>S</w:t>
      </w:r>
      <w:r w:rsidRPr="001F4D1F">
        <w:rPr>
          <w:lang w:val="de-CH"/>
        </w:rPr>
        <w:tab/>
        <w:t>2000</w:t>
      </w:r>
      <w:r w:rsidRPr="001F4D1F">
        <w:rPr>
          <w:lang w:val="de-CH"/>
        </w:rPr>
        <w:tab/>
        <w:t>0</w:t>
      </w:r>
      <w:r w:rsidRPr="001F4D1F">
        <w:rPr>
          <w:lang w:val="de-CH"/>
        </w:rPr>
        <w:tab/>
        <w:t xml:space="preserve">Obuch et al. </w:t>
      </w:r>
      <w:r w:rsidRPr="001F4D1F">
        <w:t>(2016): Slovak Raptor J. 10: 1–50</w:t>
      </w:r>
    </w:p>
    <w:p w:rsidR="001F4D1F" w:rsidRPr="001F4D1F" w:rsidRDefault="001F4D1F" w:rsidP="00866E3E">
      <w:pPr>
        <w:pStyle w:val="rawdata"/>
      </w:pPr>
      <w:r w:rsidRPr="001F4D1F">
        <w:t>6675</w:t>
      </w:r>
      <w:r w:rsidRPr="001F4D1F">
        <w:tab/>
        <w:t>Tyto alba</w:t>
      </w:r>
      <w:r w:rsidRPr="001F4D1F">
        <w:tab/>
        <w:t>C-Eu</w:t>
      </w:r>
      <w:r w:rsidRPr="001F4D1F">
        <w:tab/>
        <w:t>S</w:t>
      </w:r>
      <w:r w:rsidRPr="001F4D1F">
        <w:tab/>
        <w:t>1984</w:t>
      </w:r>
      <w:r w:rsidRPr="001F4D1F">
        <w:tab/>
        <w:t>0.098</w:t>
      </w:r>
      <w:r w:rsidRPr="001F4D1F">
        <w:tab/>
        <w:t>Obuch et al. (2016): Slovak Raptor J. 10: 1–50</w:t>
      </w:r>
    </w:p>
    <w:p w:rsidR="001F4D1F" w:rsidRPr="001F4D1F" w:rsidRDefault="001F4D1F" w:rsidP="00866E3E">
      <w:pPr>
        <w:pStyle w:val="rawdata"/>
      </w:pPr>
      <w:r w:rsidRPr="001F4D1F">
        <w:rPr>
          <w:lang w:val="fr-CH"/>
        </w:rPr>
        <w:t>3613</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0.002</w:t>
      </w:r>
      <w:r w:rsidRPr="001F4D1F">
        <w:rPr>
          <w:lang w:val="fr-CH"/>
        </w:rPr>
        <w:tab/>
        <w:t xml:space="preserve">Libois (1984): Cah. </w:t>
      </w:r>
      <w:r w:rsidRPr="001F4D1F">
        <w:t>Ethol. appl. 4 (2): 1–202</w:t>
      </w:r>
    </w:p>
    <w:p w:rsidR="001F4D1F" w:rsidRPr="00123F75" w:rsidRDefault="001F4D1F" w:rsidP="00866E3E">
      <w:pPr>
        <w:pStyle w:val="rawdata"/>
        <w:rPr>
          <w:lang w:val="pt-PT"/>
        </w:rPr>
      </w:pPr>
      <w:r w:rsidRPr="001F4D1F">
        <w:t>6593</w:t>
      </w:r>
      <w:r w:rsidRPr="001F4D1F">
        <w:tab/>
        <w:t>Tyto alba</w:t>
      </w:r>
      <w:r w:rsidRPr="001F4D1F">
        <w:tab/>
        <w:t>C-Eu</w:t>
      </w:r>
      <w:r w:rsidRPr="001F4D1F">
        <w:tab/>
        <w:t>S</w:t>
      </w:r>
      <w:r w:rsidRPr="001F4D1F">
        <w:tab/>
        <w:t>2000</w:t>
      </w:r>
      <w:r w:rsidRPr="001F4D1F">
        <w:tab/>
        <w:t>0.032</w:t>
      </w:r>
      <w:r w:rsidRPr="001F4D1F">
        <w:tab/>
        <w:t xml:space="preserve">Obuch et al. </w:t>
      </w:r>
      <w:r w:rsidRPr="00123F75">
        <w:rPr>
          <w:lang w:val="pt-PT"/>
        </w:rPr>
        <w:t>(2016): Slovak Raptor J. 10: 1–50</w:t>
      </w:r>
    </w:p>
    <w:p w:rsidR="001F4D1F" w:rsidRPr="001F4D1F" w:rsidRDefault="001F4D1F" w:rsidP="00866E3E">
      <w:pPr>
        <w:pStyle w:val="rawdata"/>
        <w:rPr>
          <w:lang w:val="fr-CH"/>
        </w:rPr>
      </w:pPr>
      <w:r w:rsidRPr="001F4D1F">
        <w:rPr>
          <w:lang w:val="fr-CH"/>
        </w:rPr>
        <w:t>3615</w:t>
      </w:r>
      <w:r w:rsidRPr="001F4D1F">
        <w:rPr>
          <w:lang w:val="fr-CH"/>
        </w:rPr>
        <w:tab/>
        <w:t>Tyto alba</w:t>
      </w:r>
      <w:r w:rsidRPr="001F4D1F">
        <w:rPr>
          <w:lang w:val="fr-CH"/>
        </w:rPr>
        <w:tab/>
        <w:t>C-Eu</w:t>
      </w:r>
      <w:r w:rsidRPr="001F4D1F">
        <w:rPr>
          <w:lang w:val="fr-CH"/>
        </w:rPr>
        <w:tab/>
        <w:t>S</w:t>
      </w:r>
      <w:r w:rsidRPr="001F4D1F">
        <w:rPr>
          <w:lang w:val="fr-CH"/>
        </w:rPr>
        <w:tab/>
        <w:t>1974</w:t>
      </w:r>
      <w:r w:rsidRPr="001F4D1F">
        <w:rPr>
          <w:lang w:val="fr-CH"/>
        </w:rPr>
        <w:tab/>
        <w:t>0.331</w:t>
      </w:r>
      <w:r w:rsidRPr="001F4D1F">
        <w:rPr>
          <w:lang w:val="fr-CH"/>
        </w:rPr>
        <w:tab/>
        <w:t>Libois (1984): Cah. Ethol. appl. 4 (2): 1–202</w:t>
      </w:r>
    </w:p>
    <w:p w:rsidR="001F4D1F" w:rsidRPr="001F4D1F" w:rsidRDefault="001F4D1F" w:rsidP="00866E3E">
      <w:pPr>
        <w:pStyle w:val="rawdata"/>
      </w:pPr>
      <w:r w:rsidRPr="001F4D1F">
        <w:rPr>
          <w:lang w:val="fr-CH"/>
        </w:rPr>
        <w:t>3573</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0.008</w:t>
      </w:r>
      <w:r w:rsidRPr="001F4D1F">
        <w:rPr>
          <w:lang w:val="fr-CH"/>
        </w:rPr>
        <w:tab/>
        <w:t xml:space="preserve">Libois (1984): Cah. </w:t>
      </w:r>
      <w:r w:rsidRPr="001F4D1F">
        <w:t>Ethol. appl. 4 (2): 1–202</w:t>
      </w:r>
    </w:p>
    <w:p w:rsidR="001F4D1F" w:rsidRPr="001F4D1F" w:rsidRDefault="001F4D1F" w:rsidP="00866E3E">
      <w:pPr>
        <w:pStyle w:val="rawdata"/>
      </w:pPr>
      <w:r w:rsidRPr="003A6042">
        <w:t>7229</w:t>
      </w:r>
      <w:r w:rsidRPr="003A6042">
        <w:tab/>
        <w:t>Tyto alba</w:t>
      </w:r>
      <w:r w:rsidRPr="003A6042">
        <w:tab/>
        <w:t>C-Eu</w:t>
      </w:r>
      <w:r w:rsidRPr="003A6042">
        <w:tab/>
        <w:t>W</w:t>
      </w:r>
      <w:r w:rsidRPr="003A6042">
        <w:tab/>
        <w:t>2000</w:t>
      </w:r>
      <w:r w:rsidRPr="003A6042">
        <w:tab/>
        <w:t>0</w:t>
      </w:r>
      <w:r w:rsidRPr="003A6042">
        <w:tab/>
        <w:t xml:space="preserve">Kraft et al. </w:t>
      </w:r>
      <w:r w:rsidRPr="001F4D1F">
        <w:t>(2006): Ornithol. Mitt. 58: 379–384</w:t>
      </w:r>
    </w:p>
    <w:p w:rsidR="001F4D1F" w:rsidRPr="001F4D1F" w:rsidRDefault="001F4D1F" w:rsidP="00866E3E">
      <w:pPr>
        <w:pStyle w:val="rawdata"/>
        <w:rPr>
          <w:lang w:val="de-CH"/>
        </w:rPr>
      </w:pPr>
      <w:r w:rsidRPr="001F4D1F">
        <w:t>3729</w:t>
      </w:r>
      <w:r w:rsidRPr="001F4D1F">
        <w:tab/>
        <w:t>Tyto alba</w:t>
      </w:r>
      <w:r w:rsidRPr="001F4D1F">
        <w:tab/>
        <w:t>C-Eu</w:t>
      </w:r>
      <w:r w:rsidRPr="001F4D1F">
        <w:tab/>
        <w:t>S</w:t>
      </w:r>
      <w:r w:rsidRPr="001F4D1F">
        <w:tab/>
        <w:t>1978</w:t>
      </w:r>
      <w:r w:rsidRPr="001F4D1F">
        <w:tab/>
        <w:t>0</w:t>
      </w:r>
      <w:r w:rsidRPr="001F4D1F">
        <w:tab/>
        <w:t xml:space="preserve">Libois (1984): Cah. Ethol. appl. </w:t>
      </w:r>
      <w:r w:rsidRPr="001F4D1F">
        <w:rPr>
          <w:lang w:val="de-CH"/>
        </w:rPr>
        <w:t>4 (2): 1–202</w:t>
      </w:r>
    </w:p>
    <w:p w:rsidR="001F4D1F" w:rsidRPr="001F4D1F" w:rsidRDefault="001F4D1F" w:rsidP="00866E3E">
      <w:pPr>
        <w:pStyle w:val="rawdata"/>
        <w:rPr>
          <w:lang w:val="de-CH"/>
        </w:rPr>
      </w:pPr>
      <w:r w:rsidRPr="001F4D1F">
        <w:rPr>
          <w:lang w:val="de-CH"/>
        </w:rPr>
        <w:t>5509</w:t>
      </w:r>
      <w:r w:rsidRPr="001F4D1F">
        <w:rPr>
          <w:lang w:val="de-CH"/>
        </w:rPr>
        <w:tab/>
        <w:t>Tyto alba</w:t>
      </w:r>
      <w:r w:rsidRPr="001F4D1F">
        <w:rPr>
          <w:lang w:val="de-CH"/>
        </w:rPr>
        <w:tab/>
        <w:t>C-Eu</w:t>
      </w:r>
      <w:r w:rsidRPr="001F4D1F">
        <w:rPr>
          <w:lang w:val="de-CH"/>
        </w:rPr>
        <w:tab/>
        <w:t>S</w:t>
      </w:r>
      <w:r w:rsidRPr="001F4D1F">
        <w:rPr>
          <w:lang w:val="de-CH"/>
        </w:rPr>
        <w:tab/>
        <w:t>2006</w:t>
      </w:r>
      <w:r w:rsidRPr="001F4D1F">
        <w:rPr>
          <w:lang w:val="de-CH"/>
        </w:rPr>
        <w:tab/>
        <w:t>0</w:t>
      </w:r>
      <w:r w:rsidRPr="001F4D1F">
        <w:rPr>
          <w:lang w:val="de-CH"/>
        </w:rPr>
        <w:tab/>
        <w:t>Lange (2009): Vogelkdl. Ber. Küste Binnenland 8: 23–29</w:t>
      </w:r>
    </w:p>
    <w:p w:rsidR="001F4D1F" w:rsidRPr="001F4D1F" w:rsidRDefault="001F4D1F" w:rsidP="00866E3E">
      <w:pPr>
        <w:pStyle w:val="rawdata"/>
      </w:pPr>
      <w:r w:rsidRPr="001F4D1F">
        <w:rPr>
          <w:lang w:val="de-CH"/>
        </w:rPr>
        <w:t>3620</w:t>
      </w:r>
      <w:r w:rsidRPr="001F4D1F">
        <w:rPr>
          <w:lang w:val="de-CH"/>
        </w:rPr>
        <w:tab/>
        <w:t>Tyto alba</w:t>
      </w:r>
      <w:r w:rsidRPr="001F4D1F">
        <w:rPr>
          <w:lang w:val="de-CH"/>
        </w:rPr>
        <w:tab/>
        <w:t>C-Eu</w:t>
      </w:r>
      <w:r w:rsidRPr="001F4D1F">
        <w:rPr>
          <w:lang w:val="de-CH"/>
        </w:rPr>
        <w:tab/>
        <w:t>W</w:t>
      </w:r>
      <w:r w:rsidRPr="001F4D1F">
        <w:rPr>
          <w:lang w:val="de-CH"/>
        </w:rPr>
        <w:tab/>
        <w:t>1979</w:t>
      </w:r>
      <w:r w:rsidRPr="001F4D1F">
        <w:rPr>
          <w:lang w:val="de-CH"/>
        </w:rPr>
        <w:tab/>
        <w:t>0.008</w:t>
      </w:r>
      <w:r w:rsidRPr="001F4D1F">
        <w:rPr>
          <w:lang w:val="de-CH"/>
        </w:rPr>
        <w:tab/>
        <w:t xml:space="preserve">Libois (1984): Cah. </w:t>
      </w:r>
      <w:r w:rsidRPr="001F4D1F">
        <w:t>Ethol. appl. 4 (2): 1–202</w:t>
      </w:r>
    </w:p>
    <w:p w:rsidR="001F4D1F" w:rsidRPr="001F4D1F" w:rsidRDefault="001F4D1F" w:rsidP="00866E3E">
      <w:pPr>
        <w:pStyle w:val="rawdata"/>
      </w:pPr>
      <w:r w:rsidRPr="001F4D1F">
        <w:t>6604</w:t>
      </w:r>
      <w:r w:rsidRPr="001F4D1F">
        <w:tab/>
        <w:t>Tyto alba</w:t>
      </w:r>
      <w:r w:rsidRPr="001F4D1F">
        <w:tab/>
        <w:t>C-Eu</w:t>
      </w:r>
      <w:r w:rsidRPr="001F4D1F">
        <w:tab/>
        <w:t>S</w:t>
      </w:r>
      <w:r w:rsidRPr="001F4D1F">
        <w:tab/>
        <w:t>2010</w:t>
      </w:r>
      <w:r w:rsidRPr="001F4D1F">
        <w:tab/>
        <w:t>0.022</w:t>
      </w:r>
      <w:r w:rsidRPr="001F4D1F">
        <w:tab/>
        <w:t>Obuch et al. (2016): Slovak Raptor J. 10: 1–50</w:t>
      </w:r>
    </w:p>
    <w:p w:rsidR="001F4D1F" w:rsidRPr="001F4D1F" w:rsidRDefault="001F4D1F" w:rsidP="00866E3E">
      <w:pPr>
        <w:pStyle w:val="rawdata"/>
        <w:rPr>
          <w:lang w:val="fr-CH"/>
        </w:rPr>
      </w:pPr>
      <w:r w:rsidRPr="001F4D1F">
        <w:rPr>
          <w:lang w:val="fr-CH"/>
        </w:rPr>
        <w:t>6517</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0.011</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6565</w:t>
      </w:r>
      <w:r w:rsidRPr="001F4D1F">
        <w:rPr>
          <w:lang w:val="fr-CH"/>
        </w:rPr>
        <w:tab/>
        <w:t>Tyto alba</w:t>
      </w:r>
      <w:r w:rsidRPr="001F4D1F">
        <w:rPr>
          <w:lang w:val="fr-CH"/>
        </w:rPr>
        <w:tab/>
        <w:t>C-Eu</w:t>
      </w:r>
      <w:r w:rsidRPr="001F4D1F">
        <w:rPr>
          <w:lang w:val="fr-CH"/>
        </w:rPr>
        <w:tab/>
        <w:t>S</w:t>
      </w:r>
      <w:r w:rsidRPr="001F4D1F">
        <w:rPr>
          <w:lang w:val="fr-CH"/>
        </w:rPr>
        <w:tab/>
        <w:t>2002</w:t>
      </w:r>
      <w:r w:rsidRPr="001F4D1F">
        <w:rPr>
          <w:lang w:val="fr-CH"/>
        </w:rPr>
        <w:tab/>
        <w:t>0</w:t>
      </w:r>
      <w:r w:rsidRPr="001F4D1F">
        <w:rPr>
          <w:lang w:val="fr-CH"/>
        </w:rPr>
        <w:tab/>
        <w:t>Obuch et al. (2016): Slovak Raptor J. 10: 1–50</w:t>
      </w:r>
    </w:p>
    <w:p w:rsidR="001F4D1F" w:rsidRPr="001F4D1F" w:rsidRDefault="001F4D1F" w:rsidP="00866E3E">
      <w:pPr>
        <w:pStyle w:val="rawdata"/>
        <w:rPr>
          <w:lang w:val="de-CH"/>
        </w:rPr>
      </w:pPr>
      <w:r w:rsidRPr="001F4D1F">
        <w:rPr>
          <w:lang w:val="fr-CH"/>
        </w:rPr>
        <w:t>7476</w:t>
      </w:r>
      <w:r w:rsidRPr="001F4D1F">
        <w:rPr>
          <w:lang w:val="fr-CH"/>
        </w:rPr>
        <w:tab/>
        <w:t>Tyto alba</w:t>
      </w:r>
      <w:r w:rsidRPr="001F4D1F">
        <w:rPr>
          <w:lang w:val="fr-CH"/>
        </w:rPr>
        <w:tab/>
        <w:t>C-Eu</w:t>
      </w:r>
      <w:r w:rsidRPr="001F4D1F">
        <w:rPr>
          <w:lang w:val="fr-CH"/>
        </w:rPr>
        <w:tab/>
        <w:t>U</w:t>
      </w:r>
      <w:r w:rsidRPr="001F4D1F">
        <w:rPr>
          <w:lang w:val="fr-CH"/>
        </w:rPr>
        <w:tab/>
        <w:t>1965</w:t>
      </w:r>
      <w:r w:rsidRPr="001F4D1F">
        <w:rPr>
          <w:lang w:val="fr-CH"/>
        </w:rPr>
        <w:tab/>
        <w:t>0.003</w:t>
      </w:r>
      <w:r w:rsidRPr="001F4D1F">
        <w:rPr>
          <w:lang w:val="fr-CH"/>
        </w:rPr>
        <w:tab/>
        <w:t xml:space="preserve">Haensel &amp; Walther (1970): Naturkdl. Jahresber. </w:t>
      </w:r>
      <w:r w:rsidRPr="001F4D1F">
        <w:rPr>
          <w:lang w:val="de-CH"/>
        </w:rPr>
        <w:t>Mus. Heineanu</w:t>
      </w:r>
    </w:p>
    <w:p w:rsidR="001F4D1F" w:rsidRPr="00123F75" w:rsidRDefault="001F4D1F" w:rsidP="00866E3E">
      <w:pPr>
        <w:pStyle w:val="rawdata"/>
        <w:rPr>
          <w:lang w:val="pt-PT"/>
        </w:rPr>
      </w:pPr>
      <w:r w:rsidRPr="001F4D1F">
        <w:rPr>
          <w:lang w:val="de-CH"/>
        </w:rPr>
        <w:t>6649</w:t>
      </w:r>
      <w:r w:rsidRPr="001F4D1F">
        <w:rPr>
          <w:lang w:val="de-CH"/>
        </w:rPr>
        <w:tab/>
        <w:t>Tyto alba</w:t>
      </w:r>
      <w:r w:rsidRPr="001F4D1F">
        <w:rPr>
          <w:lang w:val="de-CH"/>
        </w:rPr>
        <w:tab/>
        <w:t>C-Eu</w:t>
      </w:r>
      <w:r w:rsidRPr="001F4D1F">
        <w:rPr>
          <w:lang w:val="de-CH"/>
        </w:rPr>
        <w:tab/>
        <w:t>S</w:t>
      </w:r>
      <w:r w:rsidRPr="001F4D1F">
        <w:rPr>
          <w:lang w:val="de-CH"/>
        </w:rPr>
        <w:tab/>
        <w:t>1978</w:t>
      </w:r>
      <w:r w:rsidRPr="001F4D1F">
        <w:rPr>
          <w:lang w:val="de-CH"/>
        </w:rPr>
        <w:tab/>
        <w:t>0.055</w:t>
      </w:r>
      <w:r w:rsidRPr="001F4D1F">
        <w:rPr>
          <w:lang w:val="de-CH"/>
        </w:rPr>
        <w:tab/>
        <w:t xml:space="preserve">Obuch et al. </w:t>
      </w:r>
      <w:r w:rsidRPr="00123F75">
        <w:rPr>
          <w:lang w:val="pt-PT"/>
        </w:rPr>
        <w:t>(2016): Slovak Raptor J. 10: 1–50</w:t>
      </w:r>
    </w:p>
    <w:p w:rsidR="001F4D1F" w:rsidRPr="001F4D1F" w:rsidRDefault="001F4D1F" w:rsidP="00866E3E">
      <w:pPr>
        <w:pStyle w:val="rawdata"/>
      </w:pPr>
      <w:r w:rsidRPr="00123F75">
        <w:rPr>
          <w:lang w:val="pt-PT"/>
        </w:rPr>
        <w:t>3671</w:t>
      </w:r>
      <w:r w:rsidRPr="00123F75">
        <w:rPr>
          <w:lang w:val="pt-PT"/>
        </w:rPr>
        <w:tab/>
        <w:t>Tyto alba</w:t>
      </w:r>
      <w:r w:rsidRPr="00123F75">
        <w:rPr>
          <w:lang w:val="pt-PT"/>
        </w:rPr>
        <w:tab/>
        <w:t>C-Eu</w:t>
      </w:r>
      <w:r w:rsidRPr="00123F75">
        <w:rPr>
          <w:lang w:val="pt-PT"/>
        </w:rPr>
        <w:tab/>
        <w:t>S</w:t>
      </w:r>
      <w:r w:rsidRPr="00123F75">
        <w:rPr>
          <w:lang w:val="pt-PT"/>
        </w:rPr>
        <w:tab/>
        <w:t>1979</w:t>
      </w:r>
      <w:r w:rsidRPr="00123F75">
        <w:rPr>
          <w:lang w:val="pt-PT"/>
        </w:rPr>
        <w:tab/>
        <w:t>0.009</w:t>
      </w:r>
      <w:r w:rsidRPr="00123F75">
        <w:rPr>
          <w:lang w:val="pt-PT"/>
        </w:rPr>
        <w:tab/>
        <w:t xml:space="preserve">Libois (1984): Cah. </w:t>
      </w:r>
      <w:r w:rsidRPr="001F4D1F">
        <w:t>Ethol. appl. 4 (2): 1–202</w:t>
      </w:r>
    </w:p>
    <w:p w:rsidR="001F4D1F" w:rsidRPr="001F4D1F" w:rsidRDefault="001F4D1F" w:rsidP="00866E3E">
      <w:pPr>
        <w:pStyle w:val="rawdata"/>
      </w:pPr>
      <w:r w:rsidRPr="001F4D1F">
        <w:t>3547</w:t>
      </w:r>
      <w:r w:rsidRPr="001F4D1F">
        <w:tab/>
        <w:t>Tyto alba</w:t>
      </w:r>
      <w:r w:rsidRPr="001F4D1F">
        <w:tab/>
        <w:t>C-Eu</w:t>
      </w:r>
      <w:r w:rsidRPr="001F4D1F">
        <w:tab/>
        <w:t>S</w:t>
      </w:r>
      <w:r w:rsidRPr="001F4D1F">
        <w:tab/>
        <w:t>1979</w:t>
      </w:r>
      <w:r w:rsidRPr="001F4D1F">
        <w:tab/>
        <w:t>0.034</w:t>
      </w:r>
      <w:r w:rsidRPr="001F4D1F">
        <w:tab/>
        <w:t>Libois (1984): Cah. Ethol. appl. 4 (2): 1–202</w:t>
      </w:r>
    </w:p>
    <w:p w:rsidR="001F4D1F" w:rsidRPr="001F4D1F" w:rsidRDefault="001F4D1F" w:rsidP="00866E3E">
      <w:pPr>
        <w:pStyle w:val="rawdata"/>
      </w:pPr>
      <w:r w:rsidRPr="001F4D1F">
        <w:t>6570</w:t>
      </w:r>
      <w:r w:rsidRPr="001F4D1F">
        <w:tab/>
        <w:t>Tyto alba</w:t>
      </w:r>
      <w:r w:rsidRPr="001F4D1F">
        <w:tab/>
        <w:t>C-Eu</w:t>
      </w:r>
      <w:r w:rsidRPr="001F4D1F">
        <w:tab/>
        <w:t>S</w:t>
      </w:r>
      <w:r w:rsidRPr="001F4D1F">
        <w:tab/>
        <w:t>1995</w:t>
      </w:r>
      <w:r w:rsidRPr="001F4D1F">
        <w:tab/>
        <w:t>0.009</w:t>
      </w:r>
      <w:r w:rsidRPr="001F4D1F">
        <w:tab/>
        <w:t>Obuch et al. (2016): Slovak Raptor J. 10: 1–50</w:t>
      </w:r>
    </w:p>
    <w:p w:rsidR="001F4D1F" w:rsidRPr="001F4D1F" w:rsidRDefault="001F4D1F" w:rsidP="00866E3E">
      <w:pPr>
        <w:pStyle w:val="rawdata"/>
        <w:rPr>
          <w:lang w:val="de-CH"/>
        </w:rPr>
      </w:pPr>
      <w:r w:rsidRPr="001F4D1F">
        <w:rPr>
          <w:lang w:val="de-CH"/>
        </w:rPr>
        <w:t>5455</w:t>
      </w:r>
      <w:r w:rsidRPr="001F4D1F">
        <w:rPr>
          <w:lang w:val="de-CH"/>
        </w:rPr>
        <w:tab/>
        <w:t>Tyto alba</w:t>
      </w:r>
      <w:r w:rsidRPr="001F4D1F">
        <w:rPr>
          <w:lang w:val="de-CH"/>
        </w:rPr>
        <w:tab/>
        <w:t>C-Eu</w:t>
      </w:r>
      <w:r w:rsidRPr="001F4D1F">
        <w:rPr>
          <w:lang w:val="de-CH"/>
        </w:rPr>
        <w:tab/>
        <w:t>S</w:t>
      </w:r>
      <w:r w:rsidRPr="001F4D1F">
        <w:rPr>
          <w:lang w:val="de-CH"/>
        </w:rPr>
        <w:tab/>
        <w:t>2007</w:t>
      </w:r>
      <w:r w:rsidRPr="001F4D1F">
        <w:rPr>
          <w:lang w:val="de-CH"/>
        </w:rPr>
        <w:tab/>
        <w:t>0</w:t>
      </w:r>
      <w:r w:rsidRPr="001F4D1F">
        <w:rPr>
          <w:lang w:val="de-CH"/>
        </w:rPr>
        <w:tab/>
        <w:t>Lange (2008): Vogelkdl. Ber. Küste Binnenland 7: 62–63</w:t>
      </w:r>
    </w:p>
    <w:p w:rsidR="001F4D1F" w:rsidRPr="001F4D1F" w:rsidRDefault="001F4D1F" w:rsidP="00866E3E">
      <w:pPr>
        <w:pStyle w:val="rawdata"/>
        <w:rPr>
          <w:lang w:val="fr-CH"/>
        </w:rPr>
      </w:pPr>
      <w:r w:rsidRPr="001F4D1F">
        <w:rPr>
          <w:lang w:val="de-CH"/>
        </w:rPr>
        <w:t>6569</w:t>
      </w:r>
      <w:r w:rsidRPr="001F4D1F">
        <w:rPr>
          <w:lang w:val="de-CH"/>
        </w:rPr>
        <w:tab/>
        <w:t>Tyto alba</w:t>
      </w:r>
      <w:r w:rsidRPr="001F4D1F">
        <w:rPr>
          <w:lang w:val="de-CH"/>
        </w:rPr>
        <w:tab/>
        <w:t>C-Eu</w:t>
      </w:r>
      <w:r w:rsidRPr="001F4D1F">
        <w:rPr>
          <w:lang w:val="de-CH"/>
        </w:rPr>
        <w:tab/>
        <w:t>U</w:t>
      </w:r>
      <w:r w:rsidRPr="001F4D1F">
        <w:rPr>
          <w:lang w:val="de-CH"/>
        </w:rPr>
        <w:tab/>
        <w:t>2003</w:t>
      </w:r>
      <w:r w:rsidRPr="001F4D1F">
        <w:rPr>
          <w:lang w:val="de-CH"/>
        </w:rPr>
        <w:tab/>
        <w:t>0.061</w:t>
      </w:r>
      <w:r w:rsidRPr="001F4D1F">
        <w:rPr>
          <w:lang w:val="de-CH"/>
        </w:rPr>
        <w:tab/>
        <w:t xml:space="preserve">Obuch et al. </w:t>
      </w:r>
      <w:r w:rsidRPr="001F4D1F">
        <w:rPr>
          <w:lang w:val="fr-CH"/>
        </w:rPr>
        <w:t>(2016): Slovak Raptor J. 10: 1–50</w:t>
      </w:r>
    </w:p>
    <w:p w:rsidR="001F4D1F" w:rsidRPr="001F4D1F" w:rsidRDefault="001F4D1F" w:rsidP="00866E3E">
      <w:pPr>
        <w:pStyle w:val="rawdata"/>
      </w:pPr>
      <w:r w:rsidRPr="001F4D1F">
        <w:rPr>
          <w:lang w:val="fr-CH"/>
        </w:rPr>
        <w:t>3587</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0.008</w:t>
      </w:r>
      <w:r w:rsidRPr="001F4D1F">
        <w:rPr>
          <w:lang w:val="fr-CH"/>
        </w:rPr>
        <w:tab/>
        <w:t xml:space="preserve">Libois (1984): Cah. </w:t>
      </w:r>
      <w:r w:rsidRPr="001F4D1F">
        <w:t>Ethol. appl. 4 (2): 1–202</w:t>
      </w:r>
    </w:p>
    <w:p w:rsidR="001F4D1F" w:rsidRPr="00123F75" w:rsidRDefault="001F4D1F" w:rsidP="00866E3E">
      <w:pPr>
        <w:pStyle w:val="rawdata"/>
        <w:rPr>
          <w:lang w:val="pt-PT"/>
        </w:rPr>
      </w:pPr>
      <w:r w:rsidRPr="001F4D1F">
        <w:t>3588</w:t>
      </w:r>
      <w:r w:rsidRPr="001F4D1F">
        <w:tab/>
        <w:t>Tyto alba</w:t>
      </w:r>
      <w:r w:rsidRPr="001F4D1F">
        <w:tab/>
        <w:t>C-Eu</w:t>
      </w:r>
      <w:r w:rsidRPr="001F4D1F">
        <w:tab/>
        <w:t>S</w:t>
      </w:r>
      <w:r w:rsidRPr="001F4D1F">
        <w:tab/>
        <w:t>1981</w:t>
      </w:r>
      <w:r w:rsidRPr="001F4D1F">
        <w:tab/>
        <w:t>0.175</w:t>
      </w:r>
      <w:r w:rsidRPr="001F4D1F">
        <w:tab/>
        <w:t xml:space="preserve">Libois (1984): Cah. Ethol. appl. </w:t>
      </w:r>
      <w:r w:rsidRPr="00123F75">
        <w:rPr>
          <w:lang w:val="pt-PT"/>
        </w:rPr>
        <w:t>4 (2): 1–202</w:t>
      </w:r>
    </w:p>
    <w:p w:rsidR="001F4D1F" w:rsidRPr="001F4D1F" w:rsidRDefault="001F4D1F" w:rsidP="00866E3E">
      <w:pPr>
        <w:pStyle w:val="rawdata"/>
        <w:rPr>
          <w:lang w:val="fr-CH"/>
        </w:rPr>
      </w:pPr>
      <w:r w:rsidRPr="00123F75">
        <w:rPr>
          <w:lang w:val="pt-PT"/>
        </w:rPr>
        <w:t>3590</w:t>
      </w:r>
      <w:r w:rsidRPr="00123F75">
        <w:rPr>
          <w:lang w:val="pt-PT"/>
        </w:rPr>
        <w:tab/>
        <w:t>Tyto alba</w:t>
      </w:r>
      <w:r w:rsidRPr="00123F75">
        <w:rPr>
          <w:lang w:val="pt-PT"/>
        </w:rPr>
        <w:tab/>
        <w:t>C-Eu</w:t>
      </w:r>
      <w:r w:rsidRPr="00123F75">
        <w:rPr>
          <w:lang w:val="pt-PT"/>
        </w:rPr>
        <w:tab/>
        <w:t>S</w:t>
      </w:r>
      <w:r w:rsidRPr="00123F75">
        <w:rPr>
          <w:lang w:val="pt-PT"/>
        </w:rPr>
        <w:tab/>
        <w:t>1981</w:t>
      </w:r>
      <w:r w:rsidRPr="00123F75">
        <w:rPr>
          <w:lang w:val="pt-PT"/>
        </w:rPr>
        <w:tab/>
        <w:t>0.218</w:t>
      </w:r>
      <w:r w:rsidRPr="00123F75">
        <w:rPr>
          <w:lang w:val="pt-PT"/>
        </w:rPr>
        <w:tab/>
        <w:t xml:space="preserve">Libois (1984): Cah. </w:t>
      </w:r>
      <w:r w:rsidRPr="001F4D1F">
        <w:rPr>
          <w:lang w:val="fr-CH"/>
        </w:rPr>
        <w:t>Ethol. appl. 4 (2): 1–202</w:t>
      </w:r>
    </w:p>
    <w:p w:rsidR="001F4D1F" w:rsidRPr="001F4D1F" w:rsidRDefault="001F4D1F" w:rsidP="00866E3E">
      <w:pPr>
        <w:pStyle w:val="rawdata"/>
      </w:pPr>
      <w:r w:rsidRPr="001F4D1F">
        <w:rPr>
          <w:lang w:val="fr-CH"/>
        </w:rPr>
        <w:t>4216</w:t>
      </w:r>
      <w:r w:rsidRPr="001F4D1F">
        <w:rPr>
          <w:lang w:val="fr-CH"/>
        </w:rPr>
        <w:tab/>
        <w:t>Tyto alba</w:t>
      </w:r>
      <w:r w:rsidRPr="001F4D1F">
        <w:rPr>
          <w:lang w:val="fr-CH"/>
        </w:rPr>
        <w:tab/>
        <w:t>C-Eu</w:t>
      </w:r>
      <w:r w:rsidRPr="001F4D1F">
        <w:rPr>
          <w:lang w:val="fr-CH"/>
        </w:rPr>
        <w:tab/>
        <w:t>U</w:t>
      </w:r>
      <w:r w:rsidRPr="001F4D1F">
        <w:rPr>
          <w:lang w:val="fr-CH"/>
        </w:rPr>
        <w:tab/>
        <w:t>1964</w:t>
      </w:r>
      <w:r w:rsidRPr="001F4D1F">
        <w:rPr>
          <w:lang w:val="fr-CH"/>
        </w:rPr>
        <w:tab/>
        <w:t>0.002</w:t>
      </w:r>
      <w:r w:rsidRPr="001F4D1F">
        <w:rPr>
          <w:lang w:val="fr-CH"/>
        </w:rPr>
        <w:tab/>
        <w:t xml:space="preserve">Cuisin &amp; Cuisin (1979): Oiseau Rev. Franç. </w:t>
      </w:r>
      <w:r w:rsidRPr="001F4D1F">
        <w:t>Ornithol. 49: 81–</w:t>
      </w:r>
    </w:p>
    <w:p w:rsidR="001F4D1F" w:rsidRPr="001F4D1F" w:rsidRDefault="001F4D1F" w:rsidP="00866E3E">
      <w:pPr>
        <w:pStyle w:val="rawdata"/>
      </w:pPr>
      <w:r w:rsidRPr="001F4D1F">
        <w:t>6708</w:t>
      </w:r>
      <w:r w:rsidRPr="001F4D1F">
        <w:tab/>
        <w:t>Tyto alba</w:t>
      </w:r>
      <w:r w:rsidRPr="001F4D1F">
        <w:tab/>
        <w:t>C-Eu</w:t>
      </w:r>
      <w:r w:rsidRPr="001F4D1F">
        <w:tab/>
        <w:t>S</w:t>
      </w:r>
      <w:r w:rsidRPr="001F4D1F">
        <w:tab/>
        <w:t>1962</w:t>
      </w:r>
      <w:r w:rsidRPr="001F4D1F">
        <w:tab/>
        <w:t>0</w:t>
      </w:r>
      <w:r w:rsidRPr="001F4D1F">
        <w:tab/>
        <w:t>Obuch et al. (2016): Slovak Raptor J. 10: 1–50</w:t>
      </w:r>
    </w:p>
    <w:p w:rsidR="001F4D1F" w:rsidRPr="001F4D1F" w:rsidRDefault="001F4D1F" w:rsidP="00866E3E">
      <w:pPr>
        <w:pStyle w:val="rawdata"/>
        <w:rPr>
          <w:lang w:val="fr-CH"/>
        </w:rPr>
      </w:pPr>
      <w:r w:rsidRPr="001F4D1F">
        <w:rPr>
          <w:lang w:val="de-CH"/>
        </w:rPr>
        <w:t>5470</w:t>
      </w:r>
      <w:r w:rsidRPr="001F4D1F">
        <w:rPr>
          <w:lang w:val="de-CH"/>
        </w:rPr>
        <w:tab/>
        <w:t>Tyto alba</w:t>
      </w:r>
      <w:r w:rsidRPr="001F4D1F">
        <w:rPr>
          <w:lang w:val="de-CH"/>
        </w:rPr>
        <w:tab/>
        <w:t>C-Eu</w:t>
      </w:r>
      <w:r w:rsidRPr="001F4D1F">
        <w:rPr>
          <w:lang w:val="de-CH"/>
        </w:rPr>
        <w:tab/>
        <w:t>W</w:t>
      </w:r>
      <w:r w:rsidRPr="001F4D1F">
        <w:rPr>
          <w:lang w:val="de-CH"/>
        </w:rPr>
        <w:tab/>
        <w:t>2006</w:t>
      </w:r>
      <w:r w:rsidRPr="001F4D1F">
        <w:rPr>
          <w:lang w:val="de-CH"/>
        </w:rPr>
        <w:tab/>
        <w:t>0</w:t>
      </w:r>
      <w:r w:rsidRPr="001F4D1F">
        <w:rPr>
          <w:lang w:val="de-CH"/>
        </w:rPr>
        <w:tab/>
        <w:t xml:space="preserve">Lange (2008): Vogelkdl. </w:t>
      </w:r>
      <w:r w:rsidRPr="001F4D1F">
        <w:rPr>
          <w:lang w:val="fr-CH"/>
        </w:rPr>
        <w:t>Ber. Küste Binnenland 7: 62–63</w:t>
      </w:r>
    </w:p>
    <w:p w:rsidR="001F4D1F" w:rsidRPr="00123F75" w:rsidRDefault="001F4D1F" w:rsidP="00866E3E">
      <w:pPr>
        <w:pStyle w:val="rawdata"/>
        <w:rPr>
          <w:lang w:val="pt-PT"/>
        </w:rPr>
      </w:pPr>
      <w:r w:rsidRPr="001F4D1F">
        <w:rPr>
          <w:lang w:val="fr-CH"/>
        </w:rPr>
        <w:t>4220</w:t>
      </w:r>
      <w:r w:rsidRPr="001F4D1F">
        <w:rPr>
          <w:lang w:val="fr-CH"/>
        </w:rPr>
        <w:tab/>
        <w:t>Tyto alba</w:t>
      </w:r>
      <w:r w:rsidRPr="001F4D1F">
        <w:rPr>
          <w:lang w:val="fr-CH"/>
        </w:rPr>
        <w:tab/>
        <w:t>C-Eu</w:t>
      </w:r>
      <w:r w:rsidRPr="001F4D1F">
        <w:rPr>
          <w:lang w:val="fr-CH"/>
        </w:rPr>
        <w:tab/>
        <w:t>U</w:t>
      </w:r>
      <w:r w:rsidRPr="001F4D1F">
        <w:rPr>
          <w:lang w:val="fr-CH"/>
        </w:rPr>
        <w:tab/>
        <w:t>1977</w:t>
      </w:r>
      <w:r w:rsidRPr="001F4D1F">
        <w:rPr>
          <w:lang w:val="fr-CH"/>
        </w:rPr>
        <w:tab/>
        <w:t>0.005</w:t>
      </w:r>
      <w:r w:rsidRPr="001F4D1F">
        <w:rPr>
          <w:lang w:val="fr-CH"/>
        </w:rPr>
        <w:tab/>
        <w:t xml:space="preserve">Cuisin &amp; Cuisin (1979): Oiseau Rev. Franç. </w:t>
      </w:r>
      <w:r w:rsidRPr="001F4D1F">
        <w:t xml:space="preserve">Ornithol. </w:t>
      </w:r>
      <w:r w:rsidRPr="00123F75">
        <w:rPr>
          <w:lang w:val="pt-PT"/>
        </w:rPr>
        <w:t>49: 81–</w:t>
      </w:r>
    </w:p>
    <w:p w:rsidR="001F4D1F" w:rsidRPr="00123F75" w:rsidRDefault="001F4D1F" w:rsidP="00866E3E">
      <w:pPr>
        <w:pStyle w:val="rawdata"/>
        <w:rPr>
          <w:lang w:val="pt-PT"/>
        </w:rPr>
      </w:pPr>
      <w:r w:rsidRPr="00123F75">
        <w:rPr>
          <w:lang w:val="pt-PT"/>
        </w:rPr>
        <w:t>7838</w:t>
      </w:r>
      <w:r w:rsidRPr="00123F75">
        <w:rPr>
          <w:lang w:val="pt-PT"/>
        </w:rPr>
        <w:tab/>
        <w:t>Tyto alba</w:t>
      </w:r>
      <w:r w:rsidRPr="00123F75">
        <w:rPr>
          <w:lang w:val="pt-PT"/>
        </w:rPr>
        <w:tab/>
        <w:t>C-Eu</w:t>
      </w:r>
      <w:r w:rsidRPr="00123F75">
        <w:rPr>
          <w:lang w:val="pt-PT"/>
        </w:rPr>
        <w:tab/>
        <w:t>S</w:t>
      </w:r>
      <w:r w:rsidRPr="00123F75">
        <w:rPr>
          <w:lang w:val="pt-PT"/>
        </w:rPr>
        <w:tab/>
        <w:t>2008</w:t>
      </w:r>
      <w:r w:rsidRPr="00123F75">
        <w:rPr>
          <w:lang w:val="pt-PT"/>
        </w:rPr>
        <w:tab/>
        <w:t>0.021</w:t>
      </w:r>
      <w:r w:rsidRPr="00123F75">
        <w:rPr>
          <w:lang w:val="pt-PT"/>
        </w:rPr>
        <w:tab/>
        <w:t>Borkenhagen (2010): Eulenwelt 2010: 32–37</w:t>
      </w:r>
    </w:p>
    <w:p w:rsidR="001F4D1F" w:rsidRPr="001F4D1F" w:rsidRDefault="001F4D1F" w:rsidP="00866E3E">
      <w:pPr>
        <w:pStyle w:val="rawdata"/>
        <w:rPr>
          <w:lang w:val="fr-CH"/>
        </w:rPr>
      </w:pPr>
      <w:r w:rsidRPr="00123F75">
        <w:rPr>
          <w:lang w:val="pt-PT"/>
        </w:rPr>
        <w:t>3598</w:t>
      </w:r>
      <w:r w:rsidRPr="00123F75">
        <w:rPr>
          <w:lang w:val="pt-PT"/>
        </w:rPr>
        <w:tab/>
        <w:t>Tyto alba</w:t>
      </w:r>
      <w:r w:rsidRPr="00123F75">
        <w:rPr>
          <w:lang w:val="pt-PT"/>
        </w:rPr>
        <w:tab/>
        <w:t>C-Eu</w:t>
      </w:r>
      <w:r w:rsidRPr="00123F75">
        <w:rPr>
          <w:lang w:val="pt-PT"/>
        </w:rPr>
        <w:tab/>
        <w:t>U</w:t>
      </w:r>
      <w:r w:rsidRPr="00123F75">
        <w:rPr>
          <w:lang w:val="pt-PT"/>
        </w:rPr>
        <w:tab/>
        <w:t>NA</w:t>
      </w:r>
      <w:r w:rsidRPr="00123F75">
        <w:rPr>
          <w:lang w:val="pt-PT"/>
        </w:rPr>
        <w:tab/>
        <w:t>0.004</w:t>
      </w:r>
      <w:r w:rsidRPr="00123F75">
        <w:rPr>
          <w:lang w:val="pt-PT"/>
        </w:rPr>
        <w:tab/>
        <w:t xml:space="preserve">Libois (1984): Cah. </w:t>
      </w:r>
      <w:r w:rsidRPr="001F4D1F">
        <w:t xml:space="preserve">Ethol. appl. </w:t>
      </w:r>
      <w:r w:rsidRPr="001F4D1F">
        <w:rPr>
          <w:lang w:val="fr-CH"/>
        </w:rPr>
        <w:t>4 (2): 1–202</w:t>
      </w:r>
    </w:p>
    <w:p w:rsidR="001F4D1F" w:rsidRPr="001F4D1F" w:rsidRDefault="001F4D1F" w:rsidP="00866E3E">
      <w:pPr>
        <w:pStyle w:val="rawdata"/>
        <w:rPr>
          <w:lang w:val="fr-CH"/>
        </w:rPr>
      </w:pPr>
      <w:r w:rsidRPr="001F4D1F">
        <w:rPr>
          <w:lang w:val="fr-CH"/>
        </w:rPr>
        <w:t>6580</w:t>
      </w:r>
      <w:r w:rsidRPr="001F4D1F">
        <w:rPr>
          <w:lang w:val="fr-CH"/>
        </w:rPr>
        <w:tab/>
        <w:t>Tyto alba</w:t>
      </w:r>
      <w:r w:rsidRPr="001F4D1F">
        <w:rPr>
          <w:lang w:val="fr-CH"/>
        </w:rPr>
        <w:tab/>
        <w:t>C-Eu</w:t>
      </w:r>
      <w:r w:rsidRPr="001F4D1F">
        <w:rPr>
          <w:lang w:val="fr-CH"/>
        </w:rPr>
        <w:tab/>
        <w:t>S</w:t>
      </w:r>
      <w:r w:rsidRPr="001F4D1F">
        <w:rPr>
          <w:lang w:val="fr-CH"/>
        </w:rPr>
        <w:tab/>
        <w:t>2002</w:t>
      </w:r>
      <w:r w:rsidRPr="001F4D1F">
        <w:rPr>
          <w:lang w:val="fr-CH"/>
        </w:rPr>
        <w:tab/>
        <w:t>0.015</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3559</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0.14</w:t>
      </w:r>
      <w:r w:rsidRPr="001F4D1F">
        <w:rPr>
          <w:lang w:val="fr-CH"/>
        </w:rPr>
        <w:tab/>
        <w:t>Libois (1984): Cah. Ethol. appl. 4 (2): 1–202</w:t>
      </w:r>
    </w:p>
    <w:p w:rsidR="001F4D1F" w:rsidRPr="001F4D1F" w:rsidRDefault="001F4D1F" w:rsidP="00866E3E">
      <w:pPr>
        <w:pStyle w:val="rawdata"/>
        <w:rPr>
          <w:lang w:val="fr-CH"/>
        </w:rPr>
      </w:pPr>
      <w:r w:rsidRPr="001F4D1F">
        <w:rPr>
          <w:lang w:val="fr-CH"/>
        </w:rPr>
        <w:t>3601</w:t>
      </w:r>
      <w:r w:rsidRPr="001F4D1F">
        <w:rPr>
          <w:lang w:val="fr-CH"/>
        </w:rPr>
        <w:tab/>
        <w:t>Tyto alba</w:t>
      </w:r>
      <w:r w:rsidRPr="001F4D1F">
        <w:rPr>
          <w:lang w:val="fr-CH"/>
        </w:rPr>
        <w:tab/>
        <w:t>C-Eu</w:t>
      </w:r>
      <w:r w:rsidRPr="001F4D1F">
        <w:rPr>
          <w:lang w:val="fr-CH"/>
        </w:rPr>
        <w:tab/>
        <w:t>U</w:t>
      </w:r>
      <w:r w:rsidRPr="001F4D1F">
        <w:rPr>
          <w:lang w:val="fr-CH"/>
        </w:rPr>
        <w:tab/>
        <w:t>1982</w:t>
      </w:r>
      <w:r w:rsidRPr="001F4D1F">
        <w:rPr>
          <w:lang w:val="fr-CH"/>
        </w:rPr>
        <w:tab/>
        <w:t>0.094</w:t>
      </w:r>
      <w:r w:rsidRPr="001F4D1F">
        <w:rPr>
          <w:lang w:val="fr-CH"/>
        </w:rPr>
        <w:tab/>
        <w:t>Libois (1984): Cah. Ethol. appl. 4 (2): 1–202</w:t>
      </w:r>
    </w:p>
    <w:p w:rsidR="001F4D1F" w:rsidRPr="001F4D1F" w:rsidRDefault="001F4D1F" w:rsidP="00866E3E">
      <w:pPr>
        <w:pStyle w:val="rawdata"/>
        <w:rPr>
          <w:lang w:val="fr-CH"/>
        </w:rPr>
      </w:pPr>
      <w:r w:rsidRPr="001F4D1F">
        <w:rPr>
          <w:lang w:val="fr-CH"/>
        </w:rPr>
        <w:t>6113</w:t>
      </w:r>
      <w:r w:rsidRPr="001F4D1F">
        <w:rPr>
          <w:lang w:val="fr-CH"/>
        </w:rPr>
        <w:tab/>
        <w:t>Tyto alba</w:t>
      </w:r>
      <w:r w:rsidRPr="001F4D1F">
        <w:rPr>
          <w:lang w:val="fr-CH"/>
        </w:rPr>
        <w:tab/>
        <w:t>C-Eu</w:t>
      </w:r>
      <w:r w:rsidRPr="001F4D1F">
        <w:rPr>
          <w:lang w:val="fr-CH"/>
        </w:rPr>
        <w:tab/>
        <w:t>S</w:t>
      </w:r>
      <w:r w:rsidRPr="001F4D1F">
        <w:rPr>
          <w:lang w:val="fr-CH"/>
        </w:rPr>
        <w:tab/>
        <w:t>1982</w:t>
      </w:r>
      <w:r w:rsidRPr="001F4D1F">
        <w:rPr>
          <w:lang w:val="fr-CH"/>
        </w:rPr>
        <w:tab/>
        <w:t>0</w:t>
      </w:r>
      <w:r w:rsidRPr="001F4D1F">
        <w:rPr>
          <w:lang w:val="fr-CH"/>
        </w:rPr>
        <w:tab/>
        <w:t>Baudvin &amp; Dessolin (1982): Jean le Blanc 21: 37–38</w:t>
      </w:r>
    </w:p>
    <w:p w:rsidR="001F4D1F" w:rsidRPr="001F4D1F" w:rsidRDefault="001F4D1F" w:rsidP="00866E3E">
      <w:pPr>
        <w:pStyle w:val="rawdata"/>
        <w:rPr>
          <w:lang w:val="de-CH"/>
        </w:rPr>
      </w:pPr>
      <w:r w:rsidRPr="001F4D1F">
        <w:t>9207</w:t>
      </w:r>
      <w:r w:rsidRPr="001F4D1F">
        <w:tab/>
        <w:t>Tyto alba</w:t>
      </w:r>
      <w:r w:rsidRPr="001F4D1F">
        <w:tab/>
        <w:t>C-Eu</w:t>
      </w:r>
      <w:r w:rsidRPr="001F4D1F">
        <w:tab/>
        <w:t>U</w:t>
      </w:r>
      <w:r w:rsidRPr="001F4D1F">
        <w:tab/>
        <w:t>2001</w:t>
      </w:r>
      <w:r w:rsidRPr="001F4D1F">
        <w:tab/>
        <w:t>0.02</w:t>
      </w:r>
      <w:r w:rsidRPr="001F4D1F">
        <w:tab/>
        <w:t xml:space="preserve">Heddergott (2003): Ornithol. </w:t>
      </w:r>
      <w:r w:rsidRPr="001F4D1F">
        <w:rPr>
          <w:lang w:val="de-CH"/>
        </w:rPr>
        <w:t>Jahresber. Mus. Heineanum 21: 6</w:t>
      </w:r>
    </w:p>
    <w:p w:rsidR="001F4D1F" w:rsidRPr="001F4D1F" w:rsidRDefault="001F4D1F" w:rsidP="00866E3E">
      <w:pPr>
        <w:pStyle w:val="rawdata"/>
      </w:pPr>
      <w:r w:rsidRPr="001F4D1F">
        <w:rPr>
          <w:lang w:val="de-CH"/>
        </w:rPr>
        <w:t>3565</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0.233</w:t>
      </w:r>
      <w:r w:rsidRPr="001F4D1F">
        <w:rPr>
          <w:lang w:val="de-CH"/>
        </w:rPr>
        <w:tab/>
        <w:t xml:space="preserve">Libois (1984): Cah. </w:t>
      </w:r>
      <w:r w:rsidRPr="001F4D1F">
        <w:t>Ethol. appl. 4 (2): 1–202</w:t>
      </w:r>
    </w:p>
    <w:p w:rsidR="001F4D1F" w:rsidRPr="00123F75" w:rsidRDefault="001F4D1F" w:rsidP="00866E3E">
      <w:pPr>
        <w:pStyle w:val="rawdata"/>
        <w:rPr>
          <w:lang w:val="pt-PT"/>
        </w:rPr>
      </w:pPr>
      <w:r w:rsidRPr="001F4D1F">
        <w:t>3605</w:t>
      </w:r>
      <w:r w:rsidRPr="001F4D1F">
        <w:tab/>
        <w:t>Tyto alba</w:t>
      </w:r>
      <w:r w:rsidRPr="001F4D1F">
        <w:tab/>
        <w:t>C-Eu</w:t>
      </w:r>
      <w:r w:rsidRPr="001F4D1F">
        <w:tab/>
        <w:t>S</w:t>
      </w:r>
      <w:r w:rsidRPr="001F4D1F">
        <w:tab/>
        <w:t>1980</w:t>
      </w:r>
      <w:r w:rsidRPr="001F4D1F">
        <w:tab/>
        <w:t>0.023</w:t>
      </w:r>
      <w:r w:rsidRPr="001F4D1F">
        <w:tab/>
        <w:t xml:space="preserve">Libois (1984): Cah. Ethol. appl. </w:t>
      </w:r>
      <w:r w:rsidRPr="00123F75">
        <w:rPr>
          <w:lang w:val="pt-PT"/>
        </w:rPr>
        <w:t>4 (2): 1–202</w:t>
      </w:r>
    </w:p>
    <w:p w:rsidR="001F4D1F" w:rsidRPr="00123F75" w:rsidRDefault="001F4D1F" w:rsidP="00866E3E">
      <w:pPr>
        <w:pStyle w:val="rawdata"/>
        <w:rPr>
          <w:lang w:val="pt-PT"/>
        </w:rPr>
      </w:pPr>
      <w:r w:rsidRPr="00123F75">
        <w:rPr>
          <w:lang w:val="pt-PT"/>
        </w:rPr>
        <w:t>3606</w:t>
      </w:r>
      <w:r w:rsidRPr="00123F75">
        <w:rPr>
          <w:lang w:val="pt-PT"/>
        </w:rPr>
        <w:tab/>
        <w:t>Tyto alba</w:t>
      </w:r>
      <w:r w:rsidRPr="00123F75">
        <w:rPr>
          <w:lang w:val="pt-PT"/>
        </w:rPr>
        <w:tab/>
        <w:t>C-Eu</w:t>
      </w:r>
      <w:r w:rsidRPr="00123F75">
        <w:rPr>
          <w:lang w:val="pt-PT"/>
        </w:rPr>
        <w:tab/>
        <w:t>W</w:t>
      </w:r>
      <w:r w:rsidRPr="00123F75">
        <w:rPr>
          <w:lang w:val="pt-PT"/>
        </w:rPr>
        <w:tab/>
        <w:t>1978</w:t>
      </w:r>
      <w:r w:rsidRPr="00123F75">
        <w:rPr>
          <w:lang w:val="pt-PT"/>
        </w:rPr>
        <w:tab/>
        <w:t>0.014</w:t>
      </w:r>
      <w:r w:rsidRPr="00123F75">
        <w:rPr>
          <w:lang w:val="pt-PT"/>
        </w:rPr>
        <w:tab/>
        <w:t>Libois (1984): Cah. Ethol. appl. 4 (2): 1–202</w:t>
      </w:r>
    </w:p>
    <w:p w:rsidR="001F4D1F" w:rsidRPr="001F4D1F" w:rsidRDefault="001F4D1F" w:rsidP="00866E3E">
      <w:pPr>
        <w:pStyle w:val="rawdata"/>
      </w:pPr>
      <w:r w:rsidRPr="00123F75">
        <w:rPr>
          <w:lang w:val="pt-PT"/>
        </w:rPr>
        <w:t>3566</w:t>
      </w:r>
      <w:r w:rsidRPr="00123F75">
        <w:rPr>
          <w:lang w:val="pt-PT"/>
        </w:rPr>
        <w:tab/>
        <w:t>Tyto alba</w:t>
      </w:r>
      <w:r w:rsidRPr="00123F75">
        <w:rPr>
          <w:lang w:val="pt-PT"/>
        </w:rPr>
        <w:tab/>
        <w:t>C-Eu</w:t>
      </w:r>
      <w:r w:rsidRPr="00123F75">
        <w:rPr>
          <w:lang w:val="pt-PT"/>
        </w:rPr>
        <w:tab/>
        <w:t>S</w:t>
      </w:r>
      <w:r w:rsidRPr="00123F75">
        <w:rPr>
          <w:lang w:val="pt-PT"/>
        </w:rPr>
        <w:tab/>
        <w:t>1973</w:t>
      </w:r>
      <w:r w:rsidRPr="00123F75">
        <w:rPr>
          <w:lang w:val="pt-PT"/>
        </w:rPr>
        <w:tab/>
        <w:t>0.013</w:t>
      </w:r>
      <w:r w:rsidRPr="00123F75">
        <w:rPr>
          <w:lang w:val="pt-PT"/>
        </w:rPr>
        <w:tab/>
        <w:t xml:space="preserve">Libois (1984): Cah. </w:t>
      </w:r>
      <w:r w:rsidRPr="001F4D1F">
        <w:t>Ethol. appl. 4 (2): 1–202</w:t>
      </w:r>
    </w:p>
    <w:p w:rsidR="001F4D1F" w:rsidRPr="00123F75" w:rsidRDefault="001F4D1F" w:rsidP="00866E3E">
      <w:pPr>
        <w:pStyle w:val="rawdata"/>
        <w:rPr>
          <w:lang w:val="pt-PT"/>
        </w:rPr>
      </w:pPr>
      <w:r w:rsidRPr="001F4D1F">
        <w:t>3568</w:t>
      </w:r>
      <w:r w:rsidRPr="001F4D1F">
        <w:tab/>
        <w:t>Tyto alba</w:t>
      </w:r>
      <w:r w:rsidRPr="001F4D1F">
        <w:tab/>
        <w:t>C-Eu</w:t>
      </w:r>
      <w:r w:rsidRPr="001F4D1F">
        <w:tab/>
        <w:t>S</w:t>
      </w:r>
      <w:r w:rsidRPr="001F4D1F">
        <w:tab/>
        <w:t>1979</w:t>
      </w:r>
      <w:r w:rsidRPr="001F4D1F">
        <w:tab/>
        <w:t>0.047</w:t>
      </w:r>
      <w:r w:rsidRPr="001F4D1F">
        <w:tab/>
        <w:t xml:space="preserve">Libois (1984): Cah. Ethol. appl. </w:t>
      </w:r>
      <w:r w:rsidRPr="00123F75">
        <w:rPr>
          <w:lang w:val="pt-PT"/>
        </w:rPr>
        <w:t>4 (2): 1–202</w:t>
      </w:r>
    </w:p>
    <w:p w:rsidR="001F4D1F" w:rsidRPr="001F4D1F" w:rsidRDefault="001F4D1F" w:rsidP="00866E3E">
      <w:pPr>
        <w:pStyle w:val="rawdata"/>
        <w:rPr>
          <w:lang w:val="de-CH"/>
        </w:rPr>
      </w:pPr>
      <w:r w:rsidRPr="00123F75">
        <w:rPr>
          <w:lang w:val="pt-PT"/>
        </w:rPr>
        <w:t>7624</w:t>
      </w:r>
      <w:r w:rsidRPr="00123F75">
        <w:rPr>
          <w:lang w:val="pt-PT"/>
        </w:rPr>
        <w:tab/>
        <w:t>Tyto alba</w:t>
      </w:r>
      <w:r w:rsidRPr="00123F75">
        <w:rPr>
          <w:lang w:val="pt-PT"/>
        </w:rPr>
        <w:tab/>
        <w:t>C-Eu</w:t>
      </w:r>
      <w:r w:rsidRPr="00123F75">
        <w:rPr>
          <w:lang w:val="pt-PT"/>
        </w:rPr>
        <w:tab/>
        <w:t>S</w:t>
      </w:r>
      <w:r w:rsidRPr="00123F75">
        <w:rPr>
          <w:lang w:val="pt-PT"/>
        </w:rPr>
        <w:tab/>
        <w:t>2007</w:t>
      </w:r>
      <w:r w:rsidRPr="00123F75">
        <w:rPr>
          <w:lang w:val="pt-PT"/>
        </w:rPr>
        <w:tab/>
        <w:t>0</w:t>
      </w:r>
      <w:r w:rsidRPr="00123F75">
        <w:rPr>
          <w:lang w:val="pt-PT"/>
        </w:rPr>
        <w:tab/>
        <w:t xml:space="preserve">Lange (2008): Vogelkdl. </w:t>
      </w:r>
      <w:r w:rsidRPr="001F4D1F">
        <w:rPr>
          <w:lang w:val="de-CH"/>
        </w:rPr>
        <w:t>Ber. Küste Binnenland 7: 91–117</w:t>
      </w:r>
    </w:p>
    <w:p w:rsidR="001F4D1F" w:rsidRPr="001F4D1F" w:rsidRDefault="001F4D1F" w:rsidP="00866E3E">
      <w:pPr>
        <w:pStyle w:val="rawdata"/>
        <w:rPr>
          <w:lang w:val="de-CH"/>
        </w:rPr>
      </w:pPr>
      <w:r w:rsidRPr="001F4D1F">
        <w:rPr>
          <w:lang w:val="de-CH"/>
        </w:rPr>
        <w:t>9214</w:t>
      </w:r>
      <w:r w:rsidRPr="001F4D1F">
        <w:rPr>
          <w:lang w:val="de-CH"/>
        </w:rPr>
        <w:tab/>
        <w:t>Tyto alba</w:t>
      </w:r>
      <w:r w:rsidRPr="001F4D1F">
        <w:rPr>
          <w:lang w:val="de-CH"/>
        </w:rPr>
        <w:tab/>
        <w:t>C-Eu</w:t>
      </w:r>
      <w:r w:rsidRPr="001F4D1F">
        <w:rPr>
          <w:lang w:val="de-CH"/>
        </w:rPr>
        <w:tab/>
        <w:t>S</w:t>
      </w:r>
      <w:r w:rsidRPr="001F4D1F">
        <w:rPr>
          <w:lang w:val="de-CH"/>
        </w:rPr>
        <w:tab/>
        <w:t>1997</w:t>
      </w:r>
      <w:r w:rsidRPr="001F4D1F">
        <w:rPr>
          <w:lang w:val="de-CH"/>
        </w:rPr>
        <w:tab/>
        <w:t>0.001</w:t>
      </w:r>
      <w:r w:rsidRPr="001F4D1F">
        <w:rPr>
          <w:lang w:val="de-CH"/>
        </w:rPr>
        <w:tab/>
        <w:t>Temme (2002): Ornithol. Mitt. 54: 61–69</w:t>
      </w:r>
    </w:p>
    <w:p w:rsidR="001F4D1F" w:rsidRPr="001F4D1F" w:rsidRDefault="001F4D1F" w:rsidP="00866E3E">
      <w:pPr>
        <w:pStyle w:val="rawdata"/>
      </w:pPr>
      <w:r w:rsidRPr="001F4D1F">
        <w:rPr>
          <w:lang w:val="fr-CH"/>
        </w:rPr>
        <w:t>3611</w:t>
      </w:r>
      <w:r w:rsidRPr="001F4D1F">
        <w:rPr>
          <w:lang w:val="fr-CH"/>
        </w:rPr>
        <w:tab/>
        <w:t>Tyto alba</w:t>
      </w:r>
      <w:r w:rsidRPr="001F4D1F">
        <w:rPr>
          <w:lang w:val="fr-CH"/>
        </w:rPr>
        <w:tab/>
        <w:t>C-Eu</w:t>
      </w:r>
      <w:r w:rsidRPr="001F4D1F">
        <w:rPr>
          <w:lang w:val="fr-CH"/>
        </w:rPr>
        <w:tab/>
        <w:t>U</w:t>
      </w:r>
      <w:r w:rsidRPr="001F4D1F">
        <w:rPr>
          <w:lang w:val="fr-CH"/>
        </w:rPr>
        <w:tab/>
        <w:t>1981</w:t>
      </w:r>
      <w:r w:rsidRPr="001F4D1F">
        <w:rPr>
          <w:lang w:val="fr-CH"/>
        </w:rPr>
        <w:tab/>
        <w:t>0.035</w:t>
      </w:r>
      <w:r w:rsidRPr="001F4D1F">
        <w:rPr>
          <w:lang w:val="fr-CH"/>
        </w:rPr>
        <w:tab/>
        <w:t xml:space="preserve">Libois (1984): Cah. </w:t>
      </w:r>
      <w:r w:rsidRPr="001F4D1F">
        <w:t>Ethol. appl. 4 (2): 1–202</w:t>
      </w:r>
    </w:p>
    <w:p w:rsidR="001F4D1F" w:rsidRPr="001F4D1F" w:rsidRDefault="001F4D1F" w:rsidP="00866E3E">
      <w:pPr>
        <w:pStyle w:val="rawdata"/>
        <w:rPr>
          <w:lang w:val="fr-CH"/>
        </w:rPr>
      </w:pPr>
      <w:r w:rsidRPr="001F4D1F">
        <w:t>9525</w:t>
      </w:r>
      <w:r w:rsidRPr="001F4D1F">
        <w:tab/>
        <w:t>Tyto alba</w:t>
      </w:r>
      <w:r w:rsidRPr="001F4D1F">
        <w:tab/>
        <w:t>C-Eu</w:t>
      </w:r>
      <w:r w:rsidRPr="001F4D1F">
        <w:tab/>
        <w:t>S</w:t>
      </w:r>
      <w:r w:rsidRPr="001F4D1F">
        <w:tab/>
        <w:t>1984</w:t>
      </w:r>
      <w:r w:rsidRPr="001F4D1F">
        <w:tab/>
        <w:t>0.005</w:t>
      </w:r>
      <w:r w:rsidRPr="001F4D1F">
        <w:tab/>
        <w:t xml:space="preserve">Muller (1991): Ann. sci. </w:t>
      </w:r>
      <w:r w:rsidRPr="001F4D1F">
        <w:rPr>
          <w:lang w:val="fr-CH"/>
        </w:rPr>
        <w:t>Réserve Biosphère Vosges Nord 1: 91</w:t>
      </w:r>
    </w:p>
    <w:p w:rsidR="001F4D1F" w:rsidRPr="001F4D1F" w:rsidRDefault="001F4D1F" w:rsidP="00866E3E">
      <w:pPr>
        <w:pStyle w:val="rawdata"/>
        <w:rPr>
          <w:lang w:val="fr-CH"/>
        </w:rPr>
      </w:pPr>
      <w:r w:rsidRPr="001F4D1F">
        <w:rPr>
          <w:lang w:val="fr-CH"/>
        </w:rPr>
        <w:t>8201</w:t>
      </w:r>
      <w:r w:rsidRPr="001F4D1F">
        <w:rPr>
          <w:lang w:val="fr-CH"/>
        </w:rPr>
        <w:tab/>
        <w:t>Tyto alba</w:t>
      </w:r>
      <w:r w:rsidRPr="001F4D1F">
        <w:rPr>
          <w:lang w:val="fr-CH"/>
        </w:rPr>
        <w:tab/>
        <w:t>C-Eu</w:t>
      </w:r>
      <w:r w:rsidRPr="001F4D1F">
        <w:rPr>
          <w:lang w:val="fr-CH"/>
        </w:rPr>
        <w:tab/>
        <w:t>S</w:t>
      </w:r>
      <w:r w:rsidRPr="001F4D1F">
        <w:rPr>
          <w:lang w:val="fr-CH"/>
        </w:rPr>
        <w:tab/>
        <w:t>1988</w:t>
      </w:r>
      <w:r w:rsidRPr="001F4D1F">
        <w:rPr>
          <w:lang w:val="fr-CH"/>
        </w:rPr>
        <w:tab/>
        <w:t>0</w:t>
      </w:r>
      <w:r w:rsidRPr="001F4D1F">
        <w:rPr>
          <w:lang w:val="fr-CH"/>
        </w:rPr>
        <w:tab/>
        <w:t>Kopij (1992): Ptaki Slaska 9: 71–77</w:t>
      </w:r>
    </w:p>
    <w:p w:rsidR="001F4D1F" w:rsidRPr="001F4D1F" w:rsidRDefault="001F4D1F" w:rsidP="00866E3E">
      <w:pPr>
        <w:pStyle w:val="rawdata"/>
        <w:rPr>
          <w:lang w:val="fr-CH"/>
        </w:rPr>
      </w:pPr>
      <w:r w:rsidRPr="001F4D1F">
        <w:rPr>
          <w:lang w:val="fr-CH"/>
        </w:rPr>
        <w:t>3657</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0.017</w:t>
      </w:r>
      <w:r w:rsidRPr="001F4D1F">
        <w:rPr>
          <w:lang w:val="fr-CH"/>
        </w:rPr>
        <w:tab/>
        <w:t>Libois (1984): Cah. Ethol. appl. 4 (2): 1–202</w:t>
      </w:r>
    </w:p>
    <w:p w:rsidR="001F4D1F" w:rsidRPr="001F4D1F" w:rsidRDefault="001F4D1F" w:rsidP="00866E3E">
      <w:pPr>
        <w:pStyle w:val="rawdata"/>
        <w:rPr>
          <w:lang w:val="fr-CH"/>
        </w:rPr>
      </w:pPr>
      <w:r w:rsidRPr="001F4D1F">
        <w:rPr>
          <w:lang w:val="fr-CH"/>
        </w:rPr>
        <w:t>8140</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w:t>
      </w:r>
      <w:r w:rsidRPr="001F4D1F">
        <w:rPr>
          <w:lang w:val="fr-CH"/>
        </w:rPr>
        <w:tab/>
        <w:t>Bertrand (1991): Pistrac 13: 1–11</w:t>
      </w:r>
    </w:p>
    <w:p w:rsidR="001F4D1F" w:rsidRPr="001F4D1F" w:rsidRDefault="001F4D1F" w:rsidP="00866E3E">
      <w:pPr>
        <w:pStyle w:val="rawdata"/>
        <w:rPr>
          <w:lang w:val="fr-CH"/>
        </w:rPr>
      </w:pPr>
      <w:r w:rsidRPr="001F4D1F">
        <w:rPr>
          <w:lang w:val="fr-CH"/>
        </w:rPr>
        <w:t>8141</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w:t>
      </w:r>
      <w:r w:rsidRPr="001F4D1F">
        <w:rPr>
          <w:lang w:val="fr-CH"/>
        </w:rPr>
        <w:tab/>
        <w:t>Bertrand (1991): Pistrac 13: 1–11</w:t>
      </w:r>
    </w:p>
    <w:p w:rsidR="001F4D1F" w:rsidRPr="001F4D1F" w:rsidRDefault="001F4D1F" w:rsidP="00866E3E">
      <w:pPr>
        <w:pStyle w:val="rawdata"/>
        <w:rPr>
          <w:lang w:val="fr-CH"/>
        </w:rPr>
      </w:pPr>
      <w:r w:rsidRPr="001F4D1F">
        <w:rPr>
          <w:lang w:val="fr-CH"/>
        </w:rPr>
        <w:t>8358</w:t>
      </w:r>
      <w:r w:rsidRPr="001F4D1F">
        <w:rPr>
          <w:lang w:val="fr-CH"/>
        </w:rPr>
        <w:tab/>
        <w:t>Tyto alba</w:t>
      </w:r>
      <w:r w:rsidRPr="001F4D1F">
        <w:rPr>
          <w:lang w:val="fr-CH"/>
        </w:rPr>
        <w:tab/>
        <w:t>C-Eu</w:t>
      </w:r>
      <w:r w:rsidRPr="001F4D1F">
        <w:rPr>
          <w:lang w:val="fr-CH"/>
        </w:rPr>
        <w:tab/>
        <w:t>U</w:t>
      </w:r>
      <w:r w:rsidRPr="001F4D1F">
        <w:rPr>
          <w:lang w:val="fr-CH"/>
        </w:rPr>
        <w:tab/>
        <w:t>2015</w:t>
      </w:r>
      <w:r w:rsidRPr="001F4D1F">
        <w:rPr>
          <w:lang w:val="fr-CH"/>
        </w:rPr>
        <w:tab/>
        <w:t>0.007</w:t>
      </w:r>
      <w:r w:rsidRPr="001F4D1F">
        <w:rPr>
          <w:lang w:val="fr-CH"/>
        </w:rPr>
        <w:tab/>
        <w:t>Vignes (2018): Casseur d'os 18: 121–131</w:t>
      </w:r>
    </w:p>
    <w:p w:rsidR="001F4D1F" w:rsidRPr="001F4D1F" w:rsidRDefault="001F4D1F" w:rsidP="00866E3E">
      <w:pPr>
        <w:pStyle w:val="rawdata"/>
      </w:pPr>
      <w:r w:rsidRPr="001F4D1F">
        <w:rPr>
          <w:lang w:val="fr-CH"/>
        </w:rPr>
        <w:t>3662</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0.055</w:t>
      </w:r>
      <w:r w:rsidRPr="001F4D1F">
        <w:rPr>
          <w:lang w:val="fr-CH"/>
        </w:rPr>
        <w:tab/>
        <w:t xml:space="preserve">Libois (1984): Cah. </w:t>
      </w:r>
      <w:r w:rsidRPr="001F4D1F">
        <w:t>Ethol. appl. 4 (2): 1–202</w:t>
      </w:r>
    </w:p>
    <w:p w:rsidR="001F4D1F" w:rsidRPr="00123F75" w:rsidRDefault="001F4D1F" w:rsidP="00866E3E">
      <w:pPr>
        <w:pStyle w:val="rawdata"/>
        <w:rPr>
          <w:lang w:val="pt-PT"/>
        </w:rPr>
      </w:pPr>
      <w:r w:rsidRPr="001F4D1F">
        <w:t>3730</w:t>
      </w:r>
      <w:r w:rsidRPr="001F4D1F">
        <w:tab/>
        <w:t>Tyto alba</w:t>
      </w:r>
      <w:r w:rsidRPr="001F4D1F">
        <w:tab/>
        <w:t>C-Eu</w:t>
      </w:r>
      <w:r w:rsidRPr="001F4D1F">
        <w:tab/>
        <w:t>S</w:t>
      </w:r>
      <w:r w:rsidRPr="001F4D1F">
        <w:tab/>
        <w:t>1981</w:t>
      </w:r>
      <w:r w:rsidRPr="001F4D1F">
        <w:tab/>
        <w:t>0.007</w:t>
      </w:r>
      <w:r w:rsidRPr="001F4D1F">
        <w:tab/>
        <w:t xml:space="preserve">Libois (1984): Cah. Ethol. appl. </w:t>
      </w:r>
      <w:r w:rsidRPr="00123F75">
        <w:rPr>
          <w:lang w:val="pt-PT"/>
        </w:rPr>
        <w:t>4 (2): 1–202</w:t>
      </w:r>
    </w:p>
    <w:p w:rsidR="001F4D1F" w:rsidRPr="00123F75" w:rsidRDefault="001F4D1F" w:rsidP="00866E3E">
      <w:pPr>
        <w:pStyle w:val="rawdata"/>
        <w:rPr>
          <w:lang w:val="pt-PT"/>
        </w:rPr>
      </w:pPr>
      <w:r w:rsidRPr="00123F75">
        <w:rPr>
          <w:lang w:val="pt-PT"/>
        </w:rPr>
        <w:t>3621</w:t>
      </w:r>
      <w:r w:rsidRPr="00123F75">
        <w:rPr>
          <w:lang w:val="pt-PT"/>
        </w:rPr>
        <w:tab/>
        <w:t>Tyto alba</w:t>
      </w:r>
      <w:r w:rsidRPr="00123F75">
        <w:rPr>
          <w:lang w:val="pt-PT"/>
        </w:rPr>
        <w:tab/>
        <w:t>C-Eu</w:t>
      </w:r>
      <w:r w:rsidRPr="00123F75">
        <w:rPr>
          <w:lang w:val="pt-PT"/>
        </w:rPr>
        <w:tab/>
        <w:t>W</w:t>
      </w:r>
      <w:r w:rsidRPr="00123F75">
        <w:rPr>
          <w:lang w:val="pt-PT"/>
        </w:rPr>
        <w:tab/>
        <w:t>1979</w:t>
      </w:r>
      <w:r w:rsidRPr="00123F75">
        <w:rPr>
          <w:lang w:val="pt-PT"/>
        </w:rPr>
        <w:tab/>
        <w:t>0.003</w:t>
      </w:r>
      <w:r w:rsidRPr="00123F75">
        <w:rPr>
          <w:lang w:val="pt-PT"/>
        </w:rPr>
        <w:tab/>
        <w:t>Libois (1984): Cah. Ethol. appl. 4 (2): 1–202</w:t>
      </w:r>
    </w:p>
    <w:p w:rsidR="001F4D1F" w:rsidRPr="00123F75" w:rsidRDefault="001F4D1F" w:rsidP="00866E3E">
      <w:pPr>
        <w:pStyle w:val="rawdata"/>
        <w:rPr>
          <w:lang w:val="pt-PT"/>
        </w:rPr>
      </w:pPr>
      <w:r w:rsidRPr="00123F75">
        <w:rPr>
          <w:lang w:val="pt-PT"/>
        </w:rPr>
        <w:t>1827</w:t>
      </w:r>
      <w:r w:rsidRPr="00123F75">
        <w:rPr>
          <w:lang w:val="pt-PT"/>
        </w:rPr>
        <w:tab/>
        <w:t>Tyto alba</w:t>
      </w:r>
      <w:r w:rsidRPr="00123F75">
        <w:rPr>
          <w:lang w:val="pt-PT"/>
        </w:rPr>
        <w:tab/>
        <w:t>C-Eu</w:t>
      </w:r>
      <w:r w:rsidRPr="00123F75">
        <w:rPr>
          <w:lang w:val="pt-PT"/>
        </w:rPr>
        <w:tab/>
        <w:t>U</w:t>
      </w:r>
      <w:r w:rsidRPr="00123F75">
        <w:rPr>
          <w:lang w:val="pt-PT"/>
        </w:rPr>
        <w:tab/>
        <w:t>1960</w:t>
      </w:r>
      <w:r w:rsidRPr="00123F75">
        <w:rPr>
          <w:lang w:val="pt-PT"/>
        </w:rPr>
        <w:tab/>
        <w:t>0.007</w:t>
      </w:r>
      <w:r w:rsidRPr="00123F75">
        <w:rPr>
          <w:lang w:val="pt-PT"/>
        </w:rPr>
        <w:tab/>
        <w:t>Weber (1973): Beitr. Vogelkde 19: 363–375</w:t>
      </w:r>
    </w:p>
    <w:p w:rsidR="001F4D1F" w:rsidRPr="001F4D1F" w:rsidRDefault="001F4D1F" w:rsidP="00866E3E">
      <w:pPr>
        <w:pStyle w:val="rawdata"/>
        <w:rPr>
          <w:lang w:val="de-CH"/>
        </w:rPr>
      </w:pPr>
      <w:r w:rsidRPr="00123F75">
        <w:rPr>
          <w:lang w:val="pt-PT"/>
        </w:rPr>
        <w:t>3623</w:t>
      </w:r>
      <w:r w:rsidRPr="00123F75">
        <w:rPr>
          <w:lang w:val="pt-PT"/>
        </w:rPr>
        <w:tab/>
        <w:t>Tyto alba</w:t>
      </w:r>
      <w:r w:rsidRPr="00123F75">
        <w:rPr>
          <w:lang w:val="pt-PT"/>
        </w:rPr>
        <w:tab/>
        <w:t>C-Eu</w:t>
      </w:r>
      <w:r w:rsidRPr="00123F75">
        <w:rPr>
          <w:lang w:val="pt-PT"/>
        </w:rPr>
        <w:tab/>
        <w:t>S</w:t>
      </w:r>
      <w:r w:rsidRPr="00123F75">
        <w:rPr>
          <w:lang w:val="pt-PT"/>
        </w:rPr>
        <w:tab/>
        <w:t>1978</w:t>
      </w:r>
      <w:r w:rsidRPr="00123F75">
        <w:rPr>
          <w:lang w:val="pt-PT"/>
        </w:rPr>
        <w:tab/>
        <w:t>0.003</w:t>
      </w:r>
      <w:r w:rsidRPr="00123F75">
        <w:rPr>
          <w:lang w:val="pt-PT"/>
        </w:rPr>
        <w:tab/>
        <w:t xml:space="preserve">Libois (1984): Cah. </w:t>
      </w:r>
      <w:r w:rsidRPr="001F4D1F">
        <w:rPr>
          <w:lang w:val="de-CH"/>
        </w:rPr>
        <w:t>Ethol. appl. 4 (2): 1–202</w:t>
      </w:r>
    </w:p>
    <w:p w:rsidR="001F4D1F" w:rsidRPr="001F4D1F" w:rsidRDefault="001F4D1F" w:rsidP="00866E3E">
      <w:pPr>
        <w:pStyle w:val="rawdata"/>
        <w:rPr>
          <w:lang w:val="de-CH"/>
        </w:rPr>
      </w:pPr>
      <w:r w:rsidRPr="001F4D1F">
        <w:rPr>
          <w:lang w:val="de-CH"/>
        </w:rPr>
        <w:t>4258</w:t>
      </w:r>
      <w:r w:rsidRPr="001F4D1F">
        <w:rPr>
          <w:lang w:val="de-CH"/>
        </w:rPr>
        <w:tab/>
        <w:t>Tyto alba</w:t>
      </w:r>
      <w:r w:rsidRPr="001F4D1F">
        <w:rPr>
          <w:lang w:val="de-CH"/>
        </w:rPr>
        <w:tab/>
        <w:t>C-Eu</w:t>
      </w:r>
      <w:r w:rsidRPr="001F4D1F">
        <w:rPr>
          <w:lang w:val="de-CH"/>
        </w:rPr>
        <w:tab/>
        <w:t>U</w:t>
      </w:r>
      <w:r w:rsidRPr="001F4D1F">
        <w:rPr>
          <w:lang w:val="de-CH"/>
        </w:rPr>
        <w:tab/>
        <w:t>2011</w:t>
      </w:r>
      <w:r w:rsidRPr="001F4D1F">
        <w:rPr>
          <w:lang w:val="de-CH"/>
        </w:rPr>
        <w:tab/>
        <w:t>0.147</w:t>
      </w:r>
      <w:r w:rsidRPr="001F4D1F">
        <w:rPr>
          <w:lang w:val="de-CH"/>
        </w:rPr>
        <w:tab/>
        <w:t>Lange (2014): Eulenwelt 2014: 38–40</w:t>
      </w:r>
    </w:p>
    <w:p w:rsidR="001F4D1F" w:rsidRPr="001F4D1F" w:rsidRDefault="001F4D1F" w:rsidP="00866E3E">
      <w:pPr>
        <w:pStyle w:val="rawdata"/>
        <w:rPr>
          <w:lang w:val="fr-CH"/>
        </w:rPr>
      </w:pPr>
      <w:r w:rsidRPr="001F4D1F">
        <w:rPr>
          <w:lang w:val="fr-CH"/>
        </w:rPr>
        <w:t>6694</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0.052</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6690</w:t>
      </w:r>
      <w:r w:rsidRPr="001F4D1F">
        <w:rPr>
          <w:lang w:val="fr-CH"/>
        </w:rPr>
        <w:tab/>
        <w:t>Tyto alba</w:t>
      </w:r>
      <w:r w:rsidRPr="001F4D1F">
        <w:rPr>
          <w:lang w:val="fr-CH"/>
        </w:rPr>
        <w:tab/>
        <w:t>C-Eu</w:t>
      </w:r>
      <w:r w:rsidRPr="001F4D1F">
        <w:rPr>
          <w:lang w:val="fr-CH"/>
        </w:rPr>
        <w:tab/>
        <w:t>S</w:t>
      </w:r>
      <w:r w:rsidRPr="001F4D1F">
        <w:rPr>
          <w:lang w:val="fr-CH"/>
        </w:rPr>
        <w:tab/>
        <w:t>2000</w:t>
      </w:r>
      <w:r w:rsidRPr="001F4D1F">
        <w:rPr>
          <w:lang w:val="fr-CH"/>
        </w:rPr>
        <w:tab/>
        <w:t>0</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3042</w:t>
      </w:r>
      <w:r w:rsidRPr="001F4D1F">
        <w:rPr>
          <w:lang w:val="fr-CH"/>
        </w:rPr>
        <w:tab/>
        <w:t>Tyto alba</w:t>
      </w:r>
      <w:r w:rsidRPr="001F4D1F">
        <w:rPr>
          <w:lang w:val="fr-CH"/>
        </w:rPr>
        <w:tab/>
        <w:t>C-Eu</w:t>
      </w:r>
      <w:r w:rsidRPr="001F4D1F">
        <w:rPr>
          <w:lang w:val="fr-CH"/>
        </w:rPr>
        <w:tab/>
        <w:t>U</w:t>
      </w:r>
      <w:r w:rsidRPr="001F4D1F">
        <w:rPr>
          <w:lang w:val="fr-CH"/>
        </w:rPr>
        <w:tab/>
        <w:t>2002</w:t>
      </w:r>
      <w:r w:rsidRPr="001F4D1F">
        <w:rPr>
          <w:lang w:val="fr-CH"/>
        </w:rPr>
        <w:tab/>
        <w:t>0.032</w:t>
      </w:r>
      <w:r w:rsidRPr="001F4D1F">
        <w:rPr>
          <w:lang w:val="fr-CH"/>
        </w:rPr>
        <w:tab/>
        <w:t>Latková (2008): Slovak Raptor J. 2: 107–112</w:t>
      </w:r>
    </w:p>
    <w:p w:rsidR="001F4D1F" w:rsidRPr="001F4D1F" w:rsidRDefault="001F4D1F" w:rsidP="00866E3E">
      <w:pPr>
        <w:pStyle w:val="rawdata"/>
      </w:pPr>
      <w:r w:rsidRPr="001F4D1F">
        <w:rPr>
          <w:lang w:val="fr-CH"/>
        </w:rPr>
        <w:t>3673</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w:t>
      </w:r>
      <w:r w:rsidRPr="001F4D1F">
        <w:rPr>
          <w:lang w:val="fr-CH"/>
        </w:rPr>
        <w:tab/>
        <w:t xml:space="preserve">Libois (1984): Cah. </w:t>
      </w:r>
      <w:r w:rsidRPr="001F4D1F">
        <w:t>Ethol. appl. 4 (2): 1–202</w:t>
      </w:r>
    </w:p>
    <w:p w:rsidR="001F4D1F" w:rsidRPr="001F4D1F" w:rsidRDefault="001F4D1F" w:rsidP="00866E3E">
      <w:pPr>
        <w:pStyle w:val="rawdata"/>
      </w:pPr>
      <w:r w:rsidRPr="001F4D1F">
        <w:t>9268</w:t>
      </w:r>
      <w:r w:rsidRPr="001F4D1F">
        <w:tab/>
        <w:t>Tyto alba</w:t>
      </w:r>
      <w:r w:rsidRPr="001F4D1F">
        <w:tab/>
        <w:t>C-Eu</w:t>
      </w:r>
      <w:r w:rsidRPr="001F4D1F">
        <w:tab/>
        <w:t>S</w:t>
      </w:r>
      <w:r w:rsidRPr="001F4D1F">
        <w:tab/>
        <w:t>1988</w:t>
      </w:r>
      <w:r w:rsidRPr="001F4D1F">
        <w:tab/>
        <w:t>0.003</w:t>
      </w:r>
      <w:r w:rsidRPr="001F4D1F">
        <w:tab/>
        <w:t>Roulin (2004): Ibis 146: 509–517</w:t>
      </w:r>
    </w:p>
    <w:p w:rsidR="001F4D1F" w:rsidRPr="00123F75" w:rsidRDefault="001F4D1F" w:rsidP="00866E3E">
      <w:pPr>
        <w:pStyle w:val="rawdata"/>
        <w:rPr>
          <w:lang w:val="pt-PT"/>
        </w:rPr>
      </w:pPr>
      <w:r w:rsidRPr="00123F75">
        <w:rPr>
          <w:lang w:val="pt-PT"/>
        </w:rPr>
        <w:t>6763</w:t>
      </w:r>
      <w:r w:rsidRPr="00123F75">
        <w:rPr>
          <w:lang w:val="pt-PT"/>
        </w:rPr>
        <w:tab/>
        <w:t>Tyto alba</w:t>
      </w:r>
      <w:r w:rsidRPr="00123F75">
        <w:rPr>
          <w:lang w:val="pt-PT"/>
        </w:rPr>
        <w:tab/>
        <w:t>C-Eu</w:t>
      </w:r>
      <w:r w:rsidRPr="00123F75">
        <w:rPr>
          <w:lang w:val="pt-PT"/>
        </w:rPr>
        <w:tab/>
        <w:t>U</w:t>
      </w:r>
      <w:r w:rsidRPr="00123F75">
        <w:rPr>
          <w:lang w:val="pt-PT"/>
        </w:rPr>
        <w:tab/>
        <w:t>2002</w:t>
      </w:r>
      <w:r w:rsidRPr="00123F75">
        <w:rPr>
          <w:lang w:val="pt-PT"/>
        </w:rPr>
        <w:tab/>
        <w:t>0</w:t>
      </w:r>
      <w:r w:rsidRPr="00123F75">
        <w:rPr>
          <w:lang w:val="pt-PT"/>
        </w:rPr>
        <w:tab/>
        <w:t>Lesinski &amp; Wojtaszyn (2016): Kulon 21: 23–29</w:t>
      </w:r>
    </w:p>
    <w:p w:rsidR="001F4D1F" w:rsidRPr="00123F75" w:rsidRDefault="001F4D1F" w:rsidP="00866E3E">
      <w:pPr>
        <w:pStyle w:val="rawdata"/>
        <w:rPr>
          <w:lang w:val="pt-PT"/>
        </w:rPr>
      </w:pPr>
      <w:r w:rsidRPr="00123F75">
        <w:rPr>
          <w:lang w:val="pt-PT"/>
        </w:rPr>
        <w:t>1664</w:t>
      </w:r>
      <w:r w:rsidRPr="00123F75">
        <w:rPr>
          <w:lang w:val="pt-PT"/>
        </w:rPr>
        <w:tab/>
        <w:t>Tyto alba</w:t>
      </w:r>
      <w:r w:rsidRPr="00123F75">
        <w:rPr>
          <w:lang w:val="pt-PT"/>
        </w:rPr>
        <w:tab/>
        <w:t>C-Eu</w:t>
      </w:r>
      <w:r w:rsidRPr="00123F75">
        <w:rPr>
          <w:lang w:val="pt-PT"/>
        </w:rPr>
        <w:tab/>
        <w:t>W</w:t>
      </w:r>
      <w:r w:rsidRPr="00123F75">
        <w:rPr>
          <w:lang w:val="pt-PT"/>
        </w:rPr>
        <w:tab/>
        <w:t>1978</w:t>
      </w:r>
      <w:r w:rsidRPr="00123F75">
        <w:rPr>
          <w:lang w:val="pt-PT"/>
        </w:rPr>
        <w:tab/>
        <w:t>0.076</w:t>
      </w:r>
      <w:r w:rsidRPr="00123F75">
        <w:rPr>
          <w:lang w:val="pt-PT"/>
        </w:rPr>
        <w:tab/>
        <w:t>Hegger (1979): Charadrius 15: 101–106</w:t>
      </w:r>
    </w:p>
    <w:p w:rsidR="001F4D1F" w:rsidRPr="00123F75" w:rsidRDefault="001F4D1F" w:rsidP="00866E3E">
      <w:pPr>
        <w:pStyle w:val="rawdata"/>
        <w:rPr>
          <w:lang w:val="pt-PT"/>
        </w:rPr>
      </w:pPr>
      <w:r w:rsidRPr="00123F75">
        <w:rPr>
          <w:lang w:val="pt-PT"/>
        </w:rPr>
        <w:t>4271</w:t>
      </w:r>
      <w:r w:rsidRPr="00123F75">
        <w:rPr>
          <w:lang w:val="pt-PT"/>
        </w:rPr>
        <w:tab/>
        <w:t>Tyto alba</w:t>
      </w:r>
      <w:r w:rsidRPr="00123F75">
        <w:rPr>
          <w:lang w:val="pt-PT"/>
        </w:rPr>
        <w:tab/>
        <w:t>C-Eu</w:t>
      </w:r>
      <w:r w:rsidRPr="00123F75">
        <w:rPr>
          <w:lang w:val="pt-PT"/>
        </w:rPr>
        <w:tab/>
        <w:t>S</w:t>
      </w:r>
      <w:r w:rsidRPr="00123F75">
        <w:rPr>
          <w:lang w:val="pt-PT"/>
        </w:rPr>
        <w:tab/>
        <w:t>1996</w:t>
      </w:r>
      <w:r w:rsidRPr="00123F75">
        <w:rPr>
          <w:lang w:val="pt-PT"/>
        </w:rPr>
        <w:tab/>
        <w:t>0</w:t>
      </w:r>
      <w:r w:rsidRPr="00123F75">
        <w:rPr>
          <w:lang w:val="pt-PT"/>
        </w:rPr>
        <w:tab/>
        <w:t>de Jong (2014): Eulen-Rundblick 64: 66–72</w:t>
      </w:r>
    </w:p>
    <w:p w:rsidR="001F4D1F" w:rsidRPr="00123F75" w:rsidRDefault="001F4D1F" w:rsidP="00866E3E">
      <w:pPr>
        <w:pStyle w:val="rawdata"/>
        <w:rPr>
          <w:lang w:val="pt-PT"/>
        </w:rPr>
      </w:pPr>
      <w:r w:rsidRPr="00123F75">
        <w:rPr>
          <w:lang w:val="pt-PT"/>
        </w:rPr>
        <w:t>4272</w:t>
      </w:r>
      <w:r w:rsidRPr="00123F75">
        <w:rPr>
          <w:lang w:val="pt-PT"/>
        </w:rPr>
        <w:tab/>
        <w:t>Tyto alba</w:t>
      </w:r>
      <w:r w:rsidRPr="00123F75">
        <w:rPr>
          <w:lang w:val="pt-PT"/>
        </w:rPr>
        <w:tab/>
        <w:t>C-Eu</w:t>
      </w:r>
      <w:r w:rsidRPr="00123F75">
        <w:rPr>
          <w:lang w:val="pt-PT"/>
        </w:rPr>
        <w:tab/>
        <w:t>S</w:t>
      </w:r>
      <w:r w:rsidRPr="00123F75">
        <w:rPr>
          <w:lang w:val="pt-PT"/>
        </w:rPr>
        <w:tab/>
        <w:t>1997</w:t>
      </w:r>
      <w:r w:rsidRPr="00123F75">
        <w:rPr>
          <w:lang w:val="pt-PT"/>
        </w:rPr>
        <w:tab/>
        <w:t>0.034</w:t>
      </w:r>
      <w:r w:rsidRPr="00123F75">
        <w:rPr>
          <w:lang w:val="pt-PT"/>
        </w:rPr>
        <w:tab/>
        <w:t>de Jong (2014): Eulen-Rundblick 64: 66–72</w:t>
      </w:r>
    </w:p>
    <w:p w:rsidR="001F4D1F" w:rsidRPr="001F4D1F" w:rsidRDefault="001F4D1F" w:rsidP="00866E3E">
      <w:pPr>
        <w:pStyle w:val="rawdata"/>
        <w:rPr>
          <w:lang w:val="de-CH"/>
        </w:rPr>
      </w:pPr>
      <w:r w:rsidRPr="001F4D1F">
        <w:rPr>
          <w:lang w:val="de-CH"/>
        </w:rPr>
        <w:t>7594</w:t>
      </w:r>
      <w:r w:rsidRPr="001F4D1F">
        <w:rPr>
          <w:lang w:val="de-CH"/>
        </w:rPr>
        <w:tab/>
        <w:t>Tyto alba</w:t>
      </w:r>
      <w:r w:rsidRPr="001F4D1F">
        <w:rPr>
          <w:lang w:val="de-CH"/>
        </w:rPr>
        <w:tab/>
        <w:t>C-Eu</w:t>
      </w:r>
      <w:r w:rsidRPr="001F4D1F">
        <w:rPr>
          <w:lang w:val="de-CH"/>
        </w:rPr>
        <w:tab/>
        <w:t>S</w:t>
      </w:r>
      <w:r w:rsidRPr="001F4D1F">
        <w:rPr>
          <w:lang w:val="de-CH"/>
        </w:rPr>
        <w:tab/>
        <w:t>2006</w:t>
      </w:r>
      <w:r w:rsidRPr="001F4D1F">
        <w:rPr>
          <w:lang w:val="de-CH"/>
        </w:rPr>
        <w:tab/>
        <w:t>0.014</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9270</w:t>
      </w:r>
      <w:r w:rsidRPr="001F4D1F">
        <w:rPr>
          <w:lang w:val="de-CH"/>
        </w:rPr>
        <w:tab/>
        <w:t>Tyto alba</w:t>
      </w:r>
      <w:r w:rsidRPr="001F4D1F">
        <w:rPr>
          <w:lang w:val="de-CH"/>
        </w:rPr>
        <w:tab/>
        <w:t>C-Eu</w:t>
      </w:r>
      <w:r w:rsidRPr="001F4D1F">
        <w:rPr>
          <w:lang w:val="de-CH"/>
        </w:rPr>
        <w:tab/>
        <w:t>S</w:t>
      </w:r>
      <w:r w:rsidRPr="001F4D1F">
        <w:rPr>
          <w:lang w:val="de-CH"/>
        </w:rPr>
        <w:tab/>
        <w:t>1990</w:t>
      </w:r>
      <w:r w:rsidRPr="001F4D1F">
        <w:rPr>
          <w:lang w:val="de-CH"/>
        </w:rPr>
        <w:tab/>
        <w:t>0.005</w:t>
      </w:r>
      <w:r w:rsidRPr="001F4D1F">
        <w:rPr>
          <w:lang w:val="de-CH"/>
        </w:rPr>
        <w:tab/>
        <w:t>Roulin (2004): Ibis 146: 509–517</w:t>
      </w:r>
    </w:p>
    <w:p w:rsidR="001F4D1F" w:rsidRPr="00123F75" w:rsidRDefault="001F4D1F" w:rsidP="00866E3E">
      <w:pPr>
        <w:pStyle w:val="rawdata"/>
        <w:rPr>
          <w:lang w:val="de-CH"/>
        </w:rPr>
      </w:pPr>
      <w:r w:rsidRPr="00123F75">
        <w:rPr>
          <w:lang w:val="de-CH"/>
        </w:rPr>
        <w:t>9271</w:t>
      </w:r>
      <w:r w:rsidRPr="00123F75">
        <w:rPr>
          <w:lang w:val="de-CH"/>
        </w:rPr>
        <w:tab/>
        <w:t>Tyto alba</w:t>
      </w:r>
      <w:r w:rsidRPr="00123F75">
        <w:rPr>
          <w:lang w:val="de-CH"/>
        </w:rPr>
        <w:tab/>
        <w:t>C-Eu</w:t>
      </w:r>
      <w:r w:rsidRPr="00123F75">
        <w:rPr>
          <w:lang w:val="de-CH"/>
        </w:rPr>
        <w:tab/>
        <w:t>S</w:t>
      </w:r>
      <w:r w:rsidRPr="00123F75">
        <w:rPr>
          <w:lang w:val="de-CH"/>
        </w:rPr>
        <w:tab/>
        <w:t>1991</w:t>
      </w:r>
      <w:r w:rsidRPr="00123F75">
        <w:rPr>
          <w:lang w:val="de-CH"/>
        </w:rPr>
        <w:tab/>
        <w:t>0.008</w:t>
      </w:r>
      <w:r w:rsidRPr="00123F75">
        <w:rPr>
          <w:lang w:val="de-CH"/>
        </w:rPr>
        <w:tab/>
        <w:t>Roulin (2004): Ibis 146: 509–517</w:t>
      </w:r>
    </w:p>
    <w:p w:rsidR="001F4D1F" w:rsidRPr="00123F75" w:rsidRDefault="001F4D1F" w:rsidP="00866E3E">
      <w:pPr>
        <w:pStyle w:val="rawdata"/>
        <w:rPr>
          <w:lang w:val="de-CH"/>
        </w:rPr>
      </w:pPr>
      <w:r w:rsidRPr="00123F75">
        <w:rPr>
          <w:lang w:val="de-CH"/>
        </w:rPr>
        <w:t>9272</w:t>
      </w:r>
      <w:r w:rsidRPr="00123F75">
        <w:rPr>
          <w:lang w:val="de-CH"/>
        </w:rPr>
        <w:tab/>
        <w:t>Tyto alba</w:t>
      </w:r>
      <w:r w:rsidRPr="00123F75">
        <w:rPr>
          <w:lang w:val="de-CH"/>
        </w:rPr>
        <w:tab/>
        <w:t>C-Eu</w:t>
      </w:r>
      <w:r w:rsidRPr="00123F75">
        <w:rPr>
          <w:lang w:val="de-CH"/>
        </w:rPr>
        <w:tab/>
        <w:t>S</w:t>
      </w:r>
      <w:r w:rsidRPr="00123F75">
        <w:rPr>
          <w:lang w:val="de-CH"/>
        </w:rPr>
        <w:tab/>
        <w:t>1992</w:t>
      </w:r>
      <w:r w:rsidRPr="00123F75">
        <w:rPr>
          <w:lang w:val="de-CH"/>
        </w:rPr>
        <w:tab/>
        <w:t>0.029</w:t>
      </w:r>
      <w:r w:rsidRPr="00123F75">
        <w:rPr>
          <w:lang w:val="de-CH"/>
        </w:rPr>
        <w:tab/>
        <w:t>Roulin (2004): Ibis 146: 509–517</w:t>
      </w:r>
    </w:p>
    <w:p w:rsidR="001F4D1F" w:rsidRPr="00123F75" w:rsidRDefault="001F4D1F" w:rsidP="00866E3E">
      <w:pPr>
        <w:pStyle w:val="rawdata"/>
        <w:rPr>
          <w:lang w:val="pt-PT"/>
        </w:rPr>
      </w:pPr>
      <w:r w:rsidRPr="00123F75">
        <w:rPr>
          <w:lang w:val="pt-PT"/>
        </w:rPr>
        <w:t>9273</w:t>
      </w:r>
      <w:r w:rsidRPr="00123F75">
        <w:rPr>
          <w:lang w:val="pt-PT"/>
        </w:rPr>
        <w:tab/>
        <w:t>Tyto alba</w:t>
      </w:r>
      <w:r w:rsidRPr="00123F75">
        <w:rPr>
          <w:lang w:val="pt-PT"/>
        </w:rPr>
        <w:tab/>
        <w:t>C-Eu</w:t>
      </w:r>
      <w:r w:rsidRPr="00123F75">
        <w:rPr>
          <w:lang w:val="pt-PT"/>
        </w:rPr>
        <w:tab/>
        <w:t>S</w:t>
      </w:r>
      <w:r w:rsidRPr="00123F75">
        <w:rPr>
          <w:lang w:val="pt-PT"/>
        </w:rPr>
        <w:tab/>
        <w:t>1993</w:t>
      </w:r>
      <w:r w:rsidRPr="00123F75">
        <w:rPr>
          <w:lang w:val="pt-PT"/>
        </w:rPr>
        <w:tab/>
        <w:t>0.005</w:t>
      </w:r>
      <w:r w:rsidRPr="00123F75">
        <w:rPr>
          <w:lang w:val="pt-PT"/>
        </w:rPr>
        <w:tab/>
        <w:t>Roulin (2004): Ibis 146: 509–517</w:t>
      </w:r>
    </w:p>
    <w:p w:rsidR="001F4D1F" w:rsidRPr="001F4D1F" w:rsidRDefault="001F4D1F" w:rsidP="00866E3E">
      <w:pPr>
        <w:pStyle w:val="rawdata"/>
        <w:rPr>
          <w:lang w:val="fr-CH"/>
        </w:rPr>
      </w:pPr>
      <w:r w:rsidRPr="001F4D1F">
        <w:rPr>
          <w:lang w:val="fr-CH"/>
        </w:rPr>
        <w:t>1674</w:t>
      </w:r>
      <w:r w:rsidRPr="001F4D1F">
        <w:rPr>
          <w:lang w:val="fr-CH"/>
        </w:rPr>
        <w:tab/>
        <w:t>Tyto alba</w:t>
      </w:r>
      <w:r w:rsidRPr="001F4D1F">
        <w:rPr>
          <w:lang w:val="fr-CH"/>
        </w:rPr>
        <w:tab/>
        <w:t>C-Eu</w:t>
      </w:r>
      <w:r w:rsidRPr="001F4D1F">
        <w:rPr>
          <w:lang w:val="fr-CH"/>
        </w:rPr>
        <w:tab/>
        <w:t>S</w:t>
      </w:r>
      <w:r w:rsidRPr="001F4D1F">
        <w:rPr>
          <w:lang w:val="fr-CH"/>
        </w:rPr>
        <w:tab/>
        <w:t>1982</w:t>
      </w:r>
      <w:r w:rsidRPr="001F4D1F">
        <w:rPr>
          <w:lang w:val="fr-CH"/>
        </w:rPr>
        <w:tab/>
        <w:t>0</w:t>
      </w:r>
      <w:r w:rsidRPr="001F4D1F">
        <w:rPr>
          <w:lang w:val="fr-CH"/>
        </w:rPr>
        <w:tab/>
        <w:t>Anker et al. (1983): Bull. Soc. Protectrice Oiseaux Delémont</w:t>
      </w:r>
    </w:p>
    <w:p w:rsidR="001F4D1F" w:rsidRPr="001F4D1F" w:rsidRDefault="001F4D1F" w:rsidP="00866E3E">
      <w:pPr>
        <w:pStyle w:val="rawdata"/>
        <w:rPr>
          <w:lang w:val="de-CH"/>
        </w:rPr>
      </w:pPr>
      <w:r w:rsidRPr="001F4D1F">
        <w:rPr>
          <w:lang w:val="de-CH"/>
        </w:rPr>
        <w:t>9011</w:t>
      </w:r>
      <w:r w:rsidRPr="001F4D1F">
        <w:rPr>
          <w:lang w:val="de-CH"/>
        </w:rPr>
        <w:tab/>
        <w:t>Tyto alba</w:t>
      </w:r>
      <w:r w:rsidRPr="001F4D1F">
        <w:rPr>
          <w:lang w:val="de-CH"/>
        </w:rPr>
        <w:tab/>
        <w:t>C-Eu</w:t>
      </w:r>
      <w:r w:rsidRPr="001F4D1F">
        <w:rPr>
          <w:lang w:val="de-CH"/>
        </w:rPr>
        <w:tab/>
        <w:t>W</w:t>
      </w:r>
      <w:r w:rsidRPr="001F4D1F">
        <w:rPr>
          <w:lang w:val="de-CH"/>
        </w:rPr>
        <w:tab/>
        <w:t>1939</w:t>
      </w:r>
      <w:r w:rsidRPr="001F4D1F">
        <w:rPr>
          <w:lang w:val="de-CH"/>
        </w:rPr>
        <w:tab/>
        <w:t>0.01</w:t>
      </w:r>
      <w:r w:rsidRPr="001F4D1F">
        <w:rPr>
          <w:lang w:val="de-CH"/>
        </w:rPr>
        <w:tab/>
        <w:t>Steinfatt &amp; Uttendörfer (1940): Z. Säugetierkde 15: 276–284</w:t>
      </w:r>
    </w:p>
    <w:p w:rsidR="001F4D1F" w:rsidRPr="001F4D1F" w:rsidRDefault="001F4D1F" w:rsidP="00866E3E">
      <w:pPr>
        <w:pStyle w:val="rawdata"/>
        <w:rPr>
          <w:lang w:val="de-CH"/>
        </w:rPr>
      </w:pPr>
      <w:r w:rsidRPr="001F4D1F">
        <w:rPr>
          <w:lang w:val="de-CH"/>
        </w:rPr>
        <w:t>3600</w:t>
      </w:r>
      <w:r w:rsidRPr="001F4D1F">
        <w:rPr>
          <w:lang w:val="de-CH"/>
        </w:rPr>
        <w:tab/>
        <w:t>Tyto alba</w:t>
      </w:r>
      <w:r w:rsidRPr="001F4D1F">
        <w:rPr>
          <w:lang w:val="de-CH"/>
        </w:rPr>
        <w:tab/>
        <w:t>C-Eu</w:t>
      </w:r>
      <w:r w:rsidRPr="001F4D1F">
        <w:rPr>
          <w:lang w:val="de-CH"/>
        </w:rPr>
        <w:tab/>
        <w:t>S</w:t>
      </w:r>
      <w:r w:rsidRPr="001F4D1F">
        <w:rPr>
          <w:lang w:val="de-CH"/>
        </w:rPr>
        <w:tab/>
        <w:t>1981</w:t>
      </w:r>
      <w:r w:rsidRPr="001F4D1F">
        <w:rPr>
          <w:lang w:val="de-CH"/>
        </w:rPr>
        <w:tab/>
        <w:t>0.278</w:t>
      </w:r>
      <w:r w:rsidRPr="001F4D1F">
        <w:rPr>
          <w:lang w:val="de-CH"/>
        </w:rPr>
        <w:tab/>
        <w:t>Libois (1984): Cah. Ethol. appl. 4 (2): 1–202</w:t>
      </w:r>
    </w:p>
    <w:p w:rsidR="001F4D1F" w:rsidRPr="001F4D1F" w:rsidRDefault="001F4D1F" w:rsidP="00866E3E">
      <w:pPr>
        <w:pStyle w:val="rawdata"/>
        <w:rPr>
          <w:lang w:val="de-CH"/>
        </w:rPr>
      </w:pPr>
      <w:r w:rsidRPr="001F4D1F">
        <w:rPr>
          <w:lang w:val="de-CH"/>
        </w:rPr>
        <w:t>7608</w:t>
      </w:r>
      <w:r w:rsidRPr="001F4D1F">
        <w:rPr>
          <w:lang w:val="de-CH"/>
        </w:rPr>
        <w:tab/>
        <w:t>Tyto alba</w:t>
      </w:r>
      <w:r w:rsidRPr="001F4D1F">
        <w:rPr>
          <w:lang w:val="de-CH"/>
        </w:rPr>
        <w:tab/>
        <w:t>C-Eu</w:t>
      </w:r>
      <w:r w:rsidRPr="001F4D1F">
        <w:rPr>
          <w:lang w:val="de-CH"/>
        </w:rPr>
        <w:tab/>
        <w:t>S</w:t>
      </w:r>
      <w:r w:rsidRPr="001F4D1F">
        <w:rPr>
          <w:lang w:val="de-CH"/>
        </w:rPr>
        <w:tab/>
        <w:t>2008</w:t>
      </w:r>
      <w:r w:rsidRPr="001F4D1F">
        <w:rPr>
          <w:lang w:val="de-CH"/>
        </w:rPr>
        <w:tab/>
        <w:t>0</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6626</w:t>
      </w:r>
      <w:r w:rsidRPr="001F4D1F">
        <w:rPr>
          <w:lang w:val="de-CH"/>
        </w:rPr>
        <w:tab/>
        <w:t>Tyto alba</w:t>
      </w:r>
      <w:r w:rsidRPr="001F4D1F">
        <w:rPr>
          <w:lang w:val="de-CH"/>
        </w:rPr>
        <w:tab/>
        <w:t>C-Eu</w:t>
      </w:r>
      <w:r w:rsidRPr="001F4D1F">
        <w:rPr>
          <w:lang w:val="de-CH"/>
        </w:rPr>
        <w:tab/>
        <w:t>S</w:t>
      </w:r>
      <w:r w:rsidRPr="001F4D1F">
        <w:rPr>
          <w:lang w:val="de-CH"/>
        </w:rPr>
        <w:tab/>
        <w:t>2000</w:t>
      </w:r>
      <w:r w:rsidRPr="001F4D1F">
        <w:rPr>
          <w:lang w:val="de-CH"/>
        </w:rPr>
        <w:tab/>
        <w:t>0</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9014</w:t>
      </w:r>
      <w:r w:rsidRPr="001F4D1F">
        <w:rPr>
          <w:lang w:val="de-CH"/>
        </w:rPr>
        <w:tab/>
        <w:t>Tyto alba</w:t>
      </w:r>
      <w:r w:rsidRPr="001F4D1F">
        <w:rPr>
          <w:lang w:val="de-CH"/>
        </w:rPr>
        <w:tab/>
        <w:t>C-Eu</w:t>
      </w:r>
      <w:r w:rsidRPr="001F4D1F">
        <w:rPr>
          <w:lang w:val="de-CH"/>
        </w:rPr>
        <w:tab/>
        <w:t>S</w:t>
      </w:r>
      <w:r w:rsidRPr="001F4D1F">
        <w:rPr>
          <w:lang w:val="de-CH"/>
        </w:rPr>
        <w:tab/>
        <w:t>1940</w:t>
      </w:r>
      <w:r w:rsidRPr="001F4D1F">
        <w:rPr>
          <w:lang w:val="de-CH"/>
        </w:rPr>
        <w:tab/>
        <w:t>0.003</w:t>
      </w:r>
      <w:r w:rsidRPr="001F4D1F">
        <w:rPr>
          <w:lang w:val="de-CH"/>
        </w:rPr>
        <w:tab/>
        <w:t>Steinfatt &amp; Uttendörfer (1940): Z. Säugetierkde 15: 276–284</w:t>
      </w:r>
    </w:p>
    <w:p w:rsidR="001F4D1F" w:rsidRPr="00123F75" w:rsidRDefault="001F4D1F" w:rsidP="00866E3E">
      <w:pPr>
        <w:pStyle w:val="rawdata"/>
        <w:rPr>
          <w:lang w:val="pt-PT"/>
        </w:rPr>
      </w:pPr>
      <w:r w:rsidRPr="001F4D1F">
        <w:rPr>
          <w:lang w:val="fr-CH"/>
        </w:rPr>
        <w:t>6629</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0.051</w:t>
      </w:r>
      <w:r w:rsidRPr="001F4D1F">
        <w:rPr>
          <w:lang w:val="fr-CH"/>
        </w:rPr>
        <w:tab/>
        <w:t xml:space="preserve">Obuch &amp; Matis (1998): Natura Carpatica 39: 263–272. </w:t>
      </w:r>
      <w:r w:rsidRPr="00123F75">
        <w:rPr>
          <w:lang w:val="pt-PT"/>
        </w:rPr>
        <w:t>(cited i</w:t>
      </w:r>
    </w:p>
    <w:p w:rsidR="001F4D1F" w:rsidRPr="00123F75" w:rsidRDefault="001F4D1F" w:rsidP="00866E3E">
      <w:pPr>
        <w:pStyle w:val="rawdata"/>
        <w:rPr>
          <w:lang w:val="pt-PT"/>
        </w:rPr>
      </w:pPr>
      <w:r w:rsidRPr="00123F75">
        <w:rPr>
          <w:lang w:val="pt-PT"/>
        </w:rPr>
        <w:t>6630</w:t>
      </w:r>
      <w:r w:rsidRPr="00123F75">
        <w:rPr>
          <w:lang w:val="pt-PT"/>
        </w:rPr>
        <w:tab/>
        <w:t>Tyto alba</w:t>
      </w:r>
      <w:r w:rsidRPr="00123F75">
        <w:rPr>
          <w:lang w:val="pt-PT"/>
        </w:rPr>
        <w:tab/>
        <w:t>C-Eu</w:t>
      </w:r>
      <w:r w:rsidRPr="00123F75">
        <w:rPr>
          <w:lang w:val="pt-PT"/>
        </w:rPr>
        <w:tab/>
        <w:t>U</w:t>
      </w:r>
      <w:r w:rsidRPr="00123F75">
        <w:rPr>
          <w:lang w:val="pt-PT"/>
        </w:rPr>
        <w:tab/>
        <w:t>1990</w:t>
      </w:r>
      <w:r w:rsidRPr="00123F75">
        <w:rPr>
          <w:lang w:val="pt-PT"/>
        </w:rPr>
        <w:tab/>
        <w:t>0.048</w:t>
      </w:r>
      <w:r w:rsidRPr="00123F75">
        <w:rPr>
          <w:lang w:val="pt-PT"/>
        </w:rPr>
        <w:tab/>
        <w:t>Obuch &amp; Matis (1998): Natura Carpatica 39: 263–272. (cited i</w:t>
      </w:r>
    </w:p>
    <w:p w:rsidR="001F4D1F" w:rsidRPr="001F4D1F" w:rsidRDefault="001F4D1F" w:rsidP="00866E3E">
      <w:pPr>
        <w:pStyle w:val="rawdata"/>
      </w:pPr>
      <w:r w:rsidRPr="00123F75">
        <w:rPr>
          <w:lang w:val="pt-PT"/>
        </w:rPr>
        <w:t>6631</w:t>
      </w:r>
      <w:r w:rsidRPr="00123F75">
        <w:rPr>
          <w:lang w:val="pt-PT"/>
        </w:rPr>
        <w:tab/>
        <w:t>Tyto alba</w:t>
      </w:r>
      <w:r w:rsidRPr="00123F75">
        <w:rPr>
          <w:lang w:val="pt-PT"/>
        </w:rPr>
        <w:tab/>
        <w:t>C-Eu</w:t>
      </w:r>
      <w:r w:rsidRPr="00123F75">
        <w:rPr>
          <w:lang w:val="pt-PT"/>
        </w:rPr>
        <w:tab/>
        <w:t>U</w:t>
      </w:r>
      <w:r w:rsidRPr="00123F75">
        <w:rPr>
          <w:lang w:val="pt-PT"/>
        </w:rPr>
        <w:tab/>
        <w:t>1990</w:t>
      </w:r>
      <w:r w:rsidRPr="00123F75">
        <w:rPr>
          <w:lang w:val="pt-PT"/>
        </w:rPr>
        <w:tab/>
        <w:t>0.09</w:t>
      </w:r>
      <w:r w:rsidRPr="00123F75">
        <w:rPr>
          <w:lang w:val="pt-PT"/>
        </w:rPr>
        <w:tab/>
        <w:t xml:space="preserve">Obuch &amp; Matis (1998): Natura Carpatica 39: 263–272. </w:t>
      </w:r>
      <w:r w:rsidRPr="001F4D1F">
        <w:t>(cited i</w:t>
      </w:r>
    </w:p>
    <w:p w:rsidR="001F4D1F" w:rsidRPr="001F4D1F" w:rsidRDefault="001F4D1F" w:rsidP="00866E3E">
      <w:pPr>
        <w:pStyle w:val="rawdata"/>
      </w:pPr>
      <w:r w:rsidRPr="001F4D1F">
        <w:t>6588</w:t>
      </w:r>
      <w:r w:rsidRPr="001F4D1F">
        <w:tab/>
        <w:t>Tyto alba</w:t>
      </w:r>
      <w:r w:rsidRPr="001F4D1F">
        <w:tab/>
        <w:t>C-Eu</w:t>
      </w:r>
      <w:r w:rsidRPr="001F4D1F">
        <w:tab/>
        <w:t>S</w:t>
      </w:r>
      <w:r w:rsidRPr="001F4D1F">
        <w:tab/>
        <w:t>2004</w:t>
      </w:r>
      <w:r w:rsidRPr="001F4D1F">
        <w:tab/>
        <w:t>0.041</w:t>
      </w:r>
      <w:r w:rsidRPr="001F4D1F">
        <w:tab/>
        <w:t>Obuch et al. (2016): Slovak Raptor J. 10: 1–50</w:t>
      </w:r>
    </w:p>
    <w:p w:rsidR="001F4D1F" w:rsidRPr="001F4D1F" w:rsidRDefault="001F4D1F" w:rsidP="00866E3E">
      <w:pPr>
        <w:pStyle w:val="rawdata"/>
      </w:pPr>
      <w:r w:rsidRPr="001F4D1F">
        <w:t>6589</w:t>
      </w:r>
      <w:r w:rsidRPr="001F4D1F">
        <w:tab/>
        <w:t>Tyto alba</w:t>
      </w:r>
      <w:r w:rsidRPr="001F4D1F">
        <w:tab/>
        <w:t>C-Eu</w:t>
      </w:r>
      <w:r w:rsidRPr="001F4D1F">
        <w:tab/>
        <w:t>S</w:t>
      </w:r>
      <w:r w:rsidRPr="001F4D1F">
        <w:tab/>
        <w:t>1995</w:t>
      </w:r>
      <w:r w:rsidRPr="001F4D1F">
        <w:tab/>
        <w:t>0.026</w:t>
      </w:r>
      <w:r w:rsidRPr="001F4D1F">
        <w:tab/>
        <w:t>Obuch et al. (2016): Slovak Raptor J. 10: 1–50</w:t>
      </w:r>
    </w:p>
    <w:p w:rsidR="001F4D1F" w:rsidRPr="001F4D1F" w:rsidRDefault="001F4D1F" w:rsidP="00866E3E">
      <w:pPr>
        <w:pStyle w:val="rawdata"/>
        <w:rPr>
          <w:lang w:val="fr-CH"/>
        </w:rPr>
      </w:pPr>
      <w:r w:rsidRPr="001F4D1F">
        <w:rPr>
          <w:lang w:val="fr-CH"/>
        </w:rPr>
        <w:t>6548</w:t>
      </w:r>
      <w:r w:rsidRPr="001F4D1F">
        <w:rPr>
          <w:lang w:val="fr-CH"/>
        </w:rPr>
        <w:tab/>
        <w:t>Tyto alba</w:t>
      </w:r>
      <w:r w:rsidRPr="001F4D1F">
        <w:rPr>
          <w:lang w:val="fr-CH"/>
        </w:rPr>
        <w:tab/>
        <w:t>C-Eu</w:t>
      </w:r>
      <w:r w:rsidRPr="001F4D1F">
        <w:rPr>
          <w:lang w:val="fr-CH"/>
        </w:rPr>
        <w:tab/>
        <w:t>U</w:t>
      </w:r>
      <w:r w:rsidRPr="001F4D1F">
        <w:rPr>
          <w:lang w:val="fr-CH"/>
        </w:rPr>
        <w:tab/>
        <w:t>2004</w:t>
      </w:r>
      <w:r w:rsidRPr="001F4D1F">
        <w:rPr>
          <w:lang w:val="fr-CH"/>
        </w:rPr>
        <w:tab/>
        <w:t>0.165</w:t>
      </w:r>
      <w:r w:rsidRPr="001F4D1F">
        <w:rPr>
          <w:lang w:val="fr-CH"/>
        </w:rPr>
        <w:tab/>
        <w:t>Obuch et al. (2016): Slovak Raptor J. 10: 1–50</w:t>
      </w:r>
    </w:p>
    <w:p w:rsidR="001F4D1F" w:rsidRPr="001F4D1F" w:rsidRDefault="001F4D1F" w:rsidP="00866E3E">
      <w:pPr>
        <w:pStyle w:val="rawdata"/>
      </w:pPr>
      <w:r w:rsidRPr="001F4D1F">
        <w:rPr>
          <w:lang w:val="fr-CH"/>
        </w:rPr>
        <w:t>2985</w:t>
      </w:r>
      <w:r w:rsidRPr="001F4D1F">
        <w:rPr>
          <w:lang w:val="fr-CH"/>
        </w:rPr>
        <w:tab/>
        <w:t>Tyto alba</w:t>
      </w:r>
      <w:r w:rsidRPr="001F4D1F">
        <w:rPr>
          <w:lang w:val="fr-CH"/>
        </w:rPr>
        <w:tab/>
        <w:t>C-Eu</w:t>
      </w:r>
      <w:r w:rsidRPr="001F4D1F">
        <w:rPr>
          <w:lang w:val="fr-CH"/>
        </w:rPr>
        <w:tab/>
        <w:t>U</w:t>
      </w:r>
      <w:r w:rsidRPr="001F4D1F">
        <w:rPr>
          <w:lang w:val="fr-CH"/>
        </w:rPr>
        <w:tab/>
        <w:t>1991</w:t>
      </w:r>
      <w:r w:rsidRPr="001F4D1F">
        <w:rPr>
          <w:lang w:val="fr-CH"/>
        </w:rPr>
        <w:tab/>
        <w:t>0</w:t>
      </w:r>
      <w:r w:rsidRPr="001F4D1F">
        <w:rPr>
          <w:lang w:val="fr-CH"/>
        </w:rPr>
        <w:tab/>
        <w:t xml:space="preserve">Bernard et al. </w:t>
      </w:r>
      <w:r w:rsidRPr="001F4D1F">
        <w:t>(2010): Can. J. Zool. 88: 416–426</w:t>
      </w:r>
    </w:p>
    <w:p w:rsidR="001F4D1F" w:rsidRPr="001F4D1F" w:rsidRDefault="001F4D1F" w:rsidP="00866E3E">
      <w:pPr>
        <w:pStyle w:val="rawdata"/>
        <w:rPr>
          <w:lang w:val="de-CH"/>
        </w:rPr>
      </w:pPr>
      <w:r w:rsidRPr="001F4D1F">
        <w:t>1719</w:t>
      </w:r>
      <w:r w:rsidRPr="001F4D1F">
        <w:tab/>
        <w:t>Tyto alba</w:t>
      </w:r>
      <w:r w:rsidRPr="001F4D1F">
        <w:tab/>
        <w:t>C-Eu</w:t>
      </w:r>
      <w:r w:rsidRPr="001F4D1F">
        <w:tab/>
        <w:t>S</w:t>
      </w:r>
      <w:r w:rsidRPr="001F4D1F">
        <w:tab/>
        <w:t>1967</w:t>
      </w:r>
      <w:r w:rsidRPr="001F4D1F">
        <w:tab/>
        <w:t>0</w:t>
      </w:r>
      <w:r w:rsidRPr="001F4D1F">
        <w:tab/>
        <w:t xml:space="preserve">Gottschalk (1972): Beitr. </w:t>
      </w:r>
      <w:r w:rsidRPr="001F4D1F">
        <w:rPr>
          <w:lang w:val="de-CH"/>
        </w:rPr>
        <w:t>Tierwelt Mark 9: 135–153</w:t>
      </w:r>
    </w:p>
    <w:p w:rsidR="001F4D1F" w:rsidRPr="001F4D1F" w:rsidRDefault="001F4D1F" w:rsidP="00866E3E">
      <w:pPr>
        <w:pStyle w:val="rawdata"/>
        <w:rPr>
          <w:lang w:val="de-CH"/>
        </w:rPr>
      </w:pPr>
      <w:r w:rsidRPr="001F4D1F">
        <w:rPr>
          <w:lang w:val="de-CH"/>
        </w:rPr>
        <w:t>8255</w:t>
      </w:r>
      <w:r w:rsidRPr="001F4D1F">
        <w:rPr>
          <w:lang w:val="de-CH"/>
        </w:rPr>
        <w:tab/>
        <w:t>Tyto alba</w:t>
      </w:r>
      <w:r w:rsidRPr="001F4D1F">
        <w:rPr>
          <w:lang w:val="de-CH"/>
        </w:rPr>
        <w:tab/>
        <w:t>C-Eu</w:t>
      </w:r>
      <w:r w:rsidRPr="001F4D1F">
        <w:rPr>
          <w:lang w:val="de-CH"/>
        </w:rPr>
        <w:tab/>
        <w:t>S</w:t>
      </w:r>
      <w:r w:rsidRPr="001F4D1F">
        <w:rPr>
          <w:lang w:val="de-CH"/>
        </w:rPr>
        <w:tab/>
        <w:t>2000</w:t>
      </w:r>
      <w:r w:rsidRPr="001F4D1F">
        <w:rPr>
          <w:lang w:val="de-CH"/>
        </w:rPr>
        <w:tab/>
        <w:t>0.006</w:t>
      </w:r>
      <w:r w:rsidRPr="001F4D1F">
        <w:rPr>
          <w:lang w:val="de-CH"/>
        </w:rPr>
        <w:tab/>
        <w:t>Zoller et al. (2004): Arch. Freunde Naturg. Mecklenb. 43: 33</w:t>
      </w:r>
    </w:p>
    <w:p w:rsidR="001F4D1F" w:rsidRPr="001F4D1F" w:rsidRDefault="001F4D1F" w:rsidP="00866E3E">
      <w:pPr>
        <w:pStyle w:val="rawdata"/>
        <w:rPr>
          <w:lang w:val="de-CH"/>
        </w:rPr>
      </w:pPr>
      <w:r w:rsidRPr="001F4D1F">
        <w:rPr>
          <w:lang w:val="de-CH"/>
        </w:rPr>
        <w:t>8256</w:t>
      </w:r>
      <w:r w:rsidRPr="001F4D1F">
        <w:rPr>
          <w:lang w:val="de-CH"/>
        </w:rPr>
        <w:tab/>
        <w:t>Tyto alba</w:t>
      </w:r>
      <w:r w:rsidRPr="001F4D1F">
        <w:rPr>
          <w:lang w:val="de-CH"/>
        </w:rPr>
        <w:tab/>
        <w:t>C-Eu</w:t>
      </w:r>
      <w:r w:rsidRPr="001F4D1F">
        <w:rPr>
          <w:lang w:val="de-CH"/>
        </w:rPr>
        <w:tab/>
        <w:t>S</w:t>
      </w:r>
      <w:r w:rsidRPr="001F4D1F">
        <w:rPr>
          <w:lang w:val="de-CH"/>
        </w:rPr>
        <w:tab/>
        <w:t>2000</w:t>
      </w:r>
      <w:r w:rsidRPr="001F4D1F">
        <w:rPr>
          <w:lang w:val="de-CH"/>
        </w:rPr>
        <w:tab/>
        <w:t>0.006</w:t>
      </w:r>
      <w:r w:rsidRPr="001F4D1F">
        <w:rPr>
          <w:lang w:val="de-CH"/>
        </w:rPr>
        <w:tab/>
        <w:t>Zoller et al. (2004): Arch. Freunde Naturg. Mecklenb. 43: 33</w:t>
      </w:r>
    </w:p>
    <w:p w:rsidR="001F4D1F" w:rsidRPr="001F4D1F" w:rsidRDefault="001F4D1F" w:rsidP="00866E3E">
      <w:pPr>
        <w:pStyle w:val="rawdata"/>
        <w:rPr>
          <w:lang w:val="de-CH"/>
        </w:rPr>
      </w:pPr>
      <w:r w:rsidRPr="001F4D1F">
        <w:rPr>
          <w:lang w:val="de-CH"/>
        </w:rPr>
        <w:t>8133</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w:t>
      </w:r>
      <w:r w:rsidRPr="001F4D1F">
        <w:rPr>
          <w:lang w:val="de-CH"/>
        </w:rPr>
        <w:tab/>
        <w:t>Bertrand (1991): Pistrac 13: 1–11</w:t>
      </w:r>
    </w:p>
    <w:p w:rsidR="001F4D1F" w:rsidRPr="00123F75" w:rsidRDefault="001F4D1F" w:rsidP="00866E3E">
      <w:pPr>
        <w:pStyle w:val="rawdata"/>
        <w:rPr>
          <w:lang w:val="pt-PT"/>
        </w:rPr>
      </w:pPr>
      <w:r w:rsidRPr="00123F75">
        <w:rPr>
          <w:lang w:val="pt-PT"/>
        </w:rPr>
        <w:t>9530</w:t>
      </w:r>
      <w:r w:rsidRPr="00123F75">
        <w:rPr>
          <w:lang w:val="pt-PT"/>
        </w:rPr>
        <w:tab/>
        <w:t>Tyto alba</w:t>
      </w:r>
      <w:r w:rsidRPr="00123F75">
        <w:rPr>
          <w:lang w:val="pt-PT"/>
        </w:rPr>
        <w:tab/>
        <w:t>C-Eu</w:t>
      </w:r>
      <w:r w:rsidRPr="00123F75">
        <w:rPr>
          <w:lang w:val="pt-PT"/>
        </w:rPr>
        <w:tab/>
        <w:t>S</w:t>
      </w:r>
      <w:r w:rsidRPr="00123F75">
        <w:rPr>
          <w:lang w:val="pt-PT"/>
        </w:rPr>
        <w:tab/>
        <w:t>1976</w:t>
      </w:r>
      <w:r w:rsidRPr="00123F75">
        <w:rPr>
          <w:lang w:val="pt-PT"/>
        </w:rPr>
        <w:tab/>
        <w:t>0.006</w:t>
      </w:r>
      <w:r w:rsidRPr="00123F75">
        <w:rPr>
          <w:lang w:val="pt-PT"/>
        </w:rPr>
        <w:tab/>
        <w:t>Bruijn (1994): Ardea 82: 1–109</w:t>
      </w:r>
    </w:p>
    <w:p w:rsidR="001F4D1F" w:rsidRPr="001F4D1F" w:rsidRDefault="001F4D1F" w:rsidP="00866E3E">
      <w:pPr>
        <w:pStyle w:val="rawdata"/>
        <w:rPr>
          <w:lang w:val="fr-CH"/>
        </w:rPr>
      </w:pPr>
      <w:r w:rsidRPr="001F4D1F">
        <w:rPr>
          <w:lang w:val="fr-CH"/>
        </w:rPr>
        <w:t>3659</w:t>
      </w:r>
      <w:r w:rsidRPr="001F4D1F">
        <w:rPr>
          <w:lang w:val="fr-CH"/>
        </w:rPr>
        <w:tab/>
        <w:t>Tyto alba</w:t>
      </w:r>
      <w:r w:rsidRPr="001F4D1F">
        <w:rPr>
          <w:lang w:val="fr-CH"/>
        </w:rPr>
        <w:tab/>
        <w:t>C-Eu</w:t>
      </w:r>
      <w:r w:rsidRPr="001F4D1F">
        <w:rPr>
          <w:lang w:val="fr-CH"/>
        </w:rPr>
        <w:tab/>
        <w:t>W</w:t>
      </w:r>
      <w:r w:rsidRPr="001F4D1F">
        <w:rPr>
          <w:lang w:val="fr-CH"/>
        </w:rPr>
        <w:tab/>
        <w:t>1979</w:t>
      </w:r>
      <w:r w:rsidRPr="001F4D1F">
        <w:rPr>
          <w:lang w:val="fr-CH"/>
        </w:rPr>
        <w:tab/>
        <w:t>0.047</w:t>
      </w:r>
      <w:r w:rsidRPr="001F4D1F">
        <w:rPr>
          <w:lang w:val="fr-CH"/>
        </w:rPr>
        <w:tab/>
        <w:t>Libois (1984): Cah. Ethol. appl. 4 (2): 1–202</w:t>
      </w:r>
    </w:p>
    <w:p w:rsidR="001F4D1F" w:rsidRPr="001F4D1F" w:rsidRDefault="001F4D1F" w:rsidP="00866E3E">
      <w:pPr>
        <w:pStyle w:val="rawdata"/>
      </w:pPr>
      <w:r w:rsidRPr="001F4D1F">
        <w:rPr>
          <w:lang w:val="fr-CH"/>
        </w:rPr>
        <w:t>3660</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w:t>
      </w:r>
      <w:r w:rsidRPr="001F4D1F">
        <w:rPr>
          <w:lang w:val="fr-CH"/>
        </w:rPr>
        <w:tab/>
        <w:t xml:space="preserve">Libois (1984): Cah. </w:t>
      </w:r>
      <w:r w:rsidRPr="001F4D1F">
        <w:t>Ethol. appl. 4 (2): 1–202</w:t>
      </w:r>
    </w:p>
    <w:p w:rsidR="001F4D1F" w:rsidRPr="001F4D1F" w:rsidRDefault="001F4D1F" w:rsidP="00866E3E">
      <w:pPr>
        <w:pStyle w:val="rawdata"/>
      </w:pPr>
      <w:r w:rsidRPr="001F4D1F">
        <w:t>3724</w:t>
      </w:r>
      <w:r w:rsidRPr="001F4D1F">
        <w:tab/>
        <w:t>Tyto alba</w:t>
      </w:r>
      <w:r w:rsidRPr="001F4D1F">
        <w:tab/>
        <w:t>C-Eu</w:t>
      </w:r>
      <w:r w:rsidRPr="001F4D1F">
        <w:tab/>
        <w:t>S</w:t>
      </w:r>
      <w:r w:rsidRPr="001F4D1F">
        <w:tab/>
        <w:t>1976</w:t>
      </w:r>
      <w:r w:rsidRPr="001F4D1F">
        <w:tab/>
        <w:t>0.075</w:t>
      </w:r>
      <w:r w:rsidRPr="001F4D1F">
        <w:tab/>
        <w:t>Libois (1984): Cah. Ethol. appl. 4 (2): 1–202</w:t>
      </w:r>
    </w:p>
    <w:p w:rsidR="001F4D1F" w:rsidRPr="001F4D1F" w:rsidRDefault="001F4D1F" w:rsidP="00866E3E">
      <w:pPr>
        <w:pStyle w:val="rawdata"/>
      </w:pPr>
      <w:r w:rsidRPr="001F4D1F">
        <w:t>6598</w:t>
      </w:r>
      <w:r w:rsidRPr="001F4D1F">
        <w:tab/>
        <w:t>Tyto alba</w:t>
      </w:r>
      <w:r w:rsidRPr="001F4D1F">
        <w:tab/>
        <w:t>C-Eu</w:t>
      </w:r>
      <w:r w:rsidRPr="001F4D1F">
        <w:tab/>
        <w:t>S</w:t>
      </w:r>
      <w:r w:rsidRPr="001F4D1F">
        <w:tab/>
        <w:t>2002</w:t>
      </w:r>
      <w:r w:rsidRPr="001F4D1F">
        <w:tab/>
        <w:t>0.008</w:t>
      </w:r>
      <w:r w:rsidRPr="001F4D1F">
        <w:tab/>
        <w:t>Obuch et al. (2016): Slovak Raptor J. 10: 1–50</w:t>
      </w:r>
    </w:p>
    <w:p w:rsidR="001F4D1F" w:rsidRPr="001F4D1F" w:rsidRDefault="001F4D1F" w:rsidP="00866E3E">
      <w:pPr>
        <w:pStyle w:val="rawdata"/>
        <w:rPr>
          <w:lang w:val="de-CH"/>
        </w:rPr>
      </w:pPr>
      <w:r w:rsidRPr="001F4D1F">
        <w:rPr>
          <w:lang w:val="de-CH"/>
        </w:rPr>
        <w:t>5510</w:t>
      </w:r>
      <w:r w:rsidRPr="001F4D1F">
        <w:rPr>
          <w:lang w:val="de-CH"/>
        </w:rPr>
        <w:tab/>
        <w:t>Tyto alba</w:t>
      </w:r>
      <w:r w:rsidRPr="001F4D1F">
        <w:rPr>
          <w:lang w:val="de-CH"/>
        </w:rPr>
        <w:tab/>
        <w:t>C-Eu</w:t>
      </w:r>
      <w:r w:rsidRPr="001F4D1F">
        <w:rPr>
          <w:lang w:val="de-CH"/>
        </w:rPr>
        <w:tab/>
        <w:t>S</w:t>
      </w:r>
      <w:r w:rsidRPr="001F4D1F">
        <w:rPr>
          <w:lang w:val="de-CH"/>
        </w:rPr>
        <w:tab/>
        <w:t>2007</w:t>
      </w:r>
      <w:r w:rsidRPr="001F4D1F">
        <w:rPr>
          <w:lang w:val="de-CH"/>
        </w:rPr>
        <w:tab/>
        <w:t>0.01</w:t>
      </w:r>
      <w:r w:rsidRPr="001F4D1F">
        <w:rPr>
          <w:lang w:val="de-CH"/>
        </w:rPr>
        <w:tab/>
        <w:t>Lange (2009): Vogelkdl. Ber. Küste Binnenland 8: 23–29</w:t>
      </w:r>
    </w:p>
    <w:p w:rsidR="001F4D1F" w:rsidRPr="001F4D1F" w:rsidRDefault="001F4D1F" w:rsidP="00866E3E">
      <w:pPr>
        <w:pStyle w:val="rawdata"/>
        <w:rPr>
          <w:lang w:val="de-CH"/>
        </w:rPr>
      </w:pPr>
      <w:r w:rsidRPr="001F4D1F">
        <w:rPr>
          <w:lang w:val="de-CH"/>
        </w:rPr>
        <w:t>3622</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0.005</w:t>
      </w:r>
      <w:r w:rsidRPr="001F4D1F">
        <w:rPr>
          <w:lang w:val="de-CH"/>
        </w:rPr>
        <w:tab/>
        <w:t>Libois (1984): Cah. Ethol. appl. 4 (2): 1–202</w:t>
      </w:r>
    </w:p>
    <w:p w:rsidR="001F4D1F" w:rsidRPr="001F4D1F" w:rsidRDefault="001F4D1F" w:rsidP="00866E3E">
      <w:pPr>
        <w:pStyle w:val="rawdata"/>
        <w:rPr>
          <w:lang w:val="fr-CH"/>
        </w:rPr>
      </w:pPr>
      <w:r w:rsidRPr="001F4D1F">
        <w:rPr>
          <w:lang w:val="de-CH"/>
        </w:rPr>
        <w:t>3734</w:t>
      </w:r>
      <w:r w:rsidRPr="001F4D1F">
        <w:rPr>
          <w:lang w:val="de-CH"/>
        </w:rPr>
        <w:tab/>
        <w:t>Tyto alba</w:t>
      </w:r>
      <w:r w:rsidRPr="001F4D1F">
        <w:rPr>
          <w:lang w:val="de-CH"/>
        </w:rPr>
        <w:tab/>
        <w:t>C-Eu</w:t>
      </w:r>
      <w:r w:rsidRPr="001F4D1F">
        <w:rPr>
          <w:lang w:val="de-CH"/>
        </w:rPr>
        <w:tab/>
        <w:t>S</w:t>
      </w:r>
      <w:r w:rsidRPr="001F4D1F">
        <w:rPr>
          <w:lang w:val="de-CH"/>
        </w:rPr>
        <w:tab/>
        <w:t>1979</w:t>
      </w:r>
      <w:r w:rsidRPr="001F4D1F">
        <w:rPr>
          <w:lang w:val="de-CH"/>
        </w:rPr>
        <w:tab/>
        <w:t>0.084</w:t>
      </w:r>
      <w:r w:rsidRPr="001F4D1F">
        <w:rPr>
          <w:lang w:val="de-CH"/>
        </w:rPr>
        <w:tab/>
        <w:t xml:space="preserve">Libois (1984): Cah. </w:t>
      </w:r>
      <w:r w:rsidRPr="001F4D1F">
        <w:rPr>
          <w:lang w:val="fr-CH"/>
        </w:rPr>
        <w:t>Ethol. appl. 4 (2): 1–202</w:t>
      </w:r>
    </w:p>
    <w:p w:rsidR="001F4D1F" w:rsidRPr="001F4D1F" w:rsidRDefault="001F4D1F" w:rsidP="00866E3E">
      <w:pPr>
        <w:pStyle w:val="rawdata"/>
        <w:rPr>
          <w:lang w:val="fr-CH"/>
        </w:rPr>
      </w:pPr>
      <w:r w:rsidRPr="001F4D1F">
        <w:rPr>
          <w:lang w:val="fr-CH"/>
        </w:rPr>
        <w:t>7966</w:t>
      </w:r>
      <w:r w:rsidRPr="001F4D1F">
        <w:rPr>
          <w:lang w:val="fr-CH"/>
        </w:rPr>
        <w:tab/>
        <w:t>Tyto alba</w:t>
      </w:r>
      <w:r w:rsidRPr="001F4D1F">
        <w:rPr>
          <w:lang w:val="fr-CH"/>
        </w:rPr>
        <w:tab/>
        <w:t>C-Eu</w:t>
      </w:r>
      <w:r w:rsidRPr="001F4D1F">
        <w:rPr>
          <w:lang w:val="fr-CH"/>
        </w:rPr>
        <w:tab/>
        <w:t>U</w:t>
      </w:r>
      <w:r w:rsidRPr="001F4D1F">
        <w:rPr>
          <w:lang w:val="fr-CH"/>
        </w:rPr>
        <w:tab/>
        <w:t>2001</w:t>
      </w:r>
      <w:r w:rsidRPr="001F4D1F">
        <w:rPr>
          <w:lang w:val="fr-CH"/>
        </w:rPr>
        <w:tab/>
        <w:t>0</w:t>
      </w:r>
      <w:r w:rsidRPr="001F4D1F">
        <w:rPr>
          <w:lang w:val="fr-CH"/>
        </w:rPr>
        <w:tab/>
        <w:t>Aulagnier (2009): Pistrac 21: 44–47</w:t>
      </w:r>
    </w:p>
    <w:p w:rsidR="001F4D1F" w:rsidRPr="001F4D1F" w:rsidRDefault="001F4D1F" w:rsidP="00866E3E">
      <w:pPr>
        <w:pStyle w:val="rawdata"/>
        <w:rPr>
          <w:lang w:val="fr-CH"/>
        </w:rPr>
      </w:pPr>
      <w:r w:rsidRPr="001F4D1F">
        <w:rPr>
          <w:lang w:val="fr-CH"/>
        </w:rPr>
        <w:t>6519</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0.015</w:t>
      </w:r>
      <w:r w:rsidRPr="001F4D1F">
        <w:rPr>
          <w:lang w:val="fr-CH"/>
        </w:rPr>
        <w:tab/>
        <w:t>Obuch et al. (2016): Slovak Raptor J. 10: 1–50</w:t>
      </w:r>
    </w:p>
    <w:p w:rsidR="001F4D1F" w:rsidRPr="001F4D1F" w:rsidRDefault="001F4D1F" w:rsidP="00866E3E">
      <w:pPr>
        <w:pStyle w:val="rawdata"/>
      </w:pPr>
      <w:r w:rsidRPr="001F4D1F">
        <w:rPr>
          <w:lang w:val="fr-CH"/>
        </w:rPr>
        <w:t>5584</w:t>
      </w:r>
      <w:r w:rsidRPr="001F4D1F">
        <w:rPr>
          <w:lang w:val="fr-CH"/>
        </w:rPr>
        <w:tab/>
        <w:t>Tyto alba</w:t>
      </w:r>
      <w:r w:rsidRPr="001F4D1F">
        <w:rPr>
          <w:lang w:val="fr-CH"/>
        </w:rPr>
        <w:tab/>
        <w:t>C-Eu</w:t>
      </w:r>
      <w:r w:rsidRPr="001F4D1F">
        <w:rPr>
          <w:lang w:val="fr-CH"/>
        </w:rPr>
        <w:tab/>
        <w:t>U</w:t>
      </w:r>
      <w:r w:rsidRPr="001F4D1F">
        <w:rPr>
          <w:lang w:val="fr-CH"/>
        </w:rPr>
        <w:tab/>
        <w:t>2002</w:t>
      </w:r>
      <w:r w:rsidRPr="001F4D1F">
        <w:rPr>
          <w:lang w:val="fr-CH"/>
        </w:rPr>
        <w:tab/>
        <w:t>0.057</w:t>
      </w:r>
      <w:r w:rsidRPr="001F4D1F">
        <w:rPr>
          <w:lang w:val="fr-CH"/>
        </w:rPr>
        <w:tab/>
        <w:t xml:space="preserve">Wiacek et al. </w:t>
      </w:r>
      <w:r w:rsidRPr="001F4D1F">
        <w:t>(2009): in: Wiacek et al.: LTO, Lublin: 105–11</w:t>
      </w:r>
    </w:p>
    <w:p w:rsidR="001F4D1F" w:rsidRPr="001F4D1F" w:rsidRDefault="001F4D1F" w:rsidP="00866E3E">
      <w:pPr>
        <w:pStyle w:val="rawdata"/>
      </w:pPr>
      <w:r w:rsidRPr="001F4D1F">
        <w:rPr>
          <w:lang w:val="fr-CH"/>
        </w:rPr>
        <w:t>3672</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0.013</w:t>
      </w:r>
      <w:r w:rsidRPr="001F4D1F">
        <w:rPr>
          <w:lang w:val="fr-CH"/>
        </w:rPr>
        <w:tab/>
        <w:t xml:space="preserve">Libois (1984): Cah. </w:t>
      </w:r>
      <w:r w:rsidRPr="001F4D1F">
        <w:t>Ethol. appl. 4 (2): 1–202</w:t>
      </w:r>
    </w:p>
    <w:p w:rsidR="001F4D1F" w:rsidRPr="001F4D1F" w:rsidRDefault="001F4D1F" w:rsidP="00866E3E">
      <w:pPr>
        <w:pStyle w:val="rawdata"/>
      </w:pPr>
      <w:r w:rsidRPr="001F4D1F">
        <w:t>9267</w:t>
      </w:r>
      <w:r w:rsidRPr="001F4D1F">
        <w:tab/>
        <w:t>Tyto alba</w:t>
      </w:r>
      <w:r w:rsidRPr="001F4D1F">
        <w:tab/>
        <w:t>C-Eu</w:t>
      </w:r>
      <w:r w:rsidRPr="001F4D1F">
        <w:tab/>
        <w:t>S</w:t>
      </w:r>
      <w:r w:rsidRPr="001F4D1F">
        <w:tab/>
        <w:t>1987</w:t>
      </w:r>
      <w:r w:rsidRPr="001F4D1F">
        <w:tab/>
        <w:t>0.023</w:t>
      </w:r>
      <w:r w:rsidRPr="001F4D1F">
        <w:tab/>
        <w:t>Roulin (2004): Ibis 146: 509–517</w:t>
      </w:r>
    </w:p>
    <w:p w:rsidR="001F4D1F" w:rsidRPr="001F4D1F" w:rsidRDefault="001F4D1F" w:rsidP="00866E3E">
      <w:pPr>
        <w:pStyle w:val="rawdata"/>
      </w:pPr>
      <w:r w:rsidRPr="00123F75">
        <w:rPr>
          <w:lang w:val="pt-PT"/>
        </w:rPr>
        <w:t>6650</w:t>
      </w:r>
      <w:r w:rsidRPr="00123F75">
        <w:rPr>
          <w:lang w:val="pt-PT"/>
        </w:rPr>
        <w:tab/>
        <w:t>Tyto alba</w:t>
      </w:r>
      <w:r w:rsidRPr="00123F75">
        <w:rPr>
          <w:lang w:val="pt-PT"/>
        </w:rPr>
        <w:tab/>
        <w:t>C-Eu</w:t>
      </w:r>
      <w:r w:rsidRPr="00123F75">
        <w:rPr>
          <w:lang w:val="pt-PT"/>
        </w:rPr>
        <w:tab/>
        <w:t>S</w:t>
      </w:r>
      <w:r w:rsidRPr="00123F75">
        <w:rPr>
          <w:lang w:val="pt-PT"/>
        </w:rPr>
        <w:tab/>
        <w:t>1986</w:t>
      </w:r>
      <w:r w:rsidRPr="00123F75">
        <w:rPr>
          <w:lang w:val="pt-PT"/>
        </w:rPr>
        <w:tab/>
        <w:t>0.126</w:t>
      </w:r>
      <w:r w:rsidRPr="00123F75">
        <w:rPr>
          <w:lang w:val="pt-PT"/>
        </w:rPr>
        <w:tab/>
        <w:t xml:space="preserve">Obuch et al. </w:t>
      </w:r>
      <w:r w:rsidRPr="001F4D1F">
        <w:t>(2016): Slovak Raptor J. 10: 1–50</w:t>
      </w:r>
    </w:p>
    <w:p w:rsidR="001F4D1F" w:rsidRPr="001F4D1F" w:rsidRDefault="001F4D1F" w:rsidP="00866E3E">
      <w:pPr>
        <w:pStyle w:val="rawdata"/>
      </w:pPr>
      <w:r w:rsidRPr="001F4D1F">
        <w:t>6523</w:t>
      </w:r>
      <w:r w:rsidRPr="001F4D1F">
        <w:tab/>
        <w:t>Tyto alba</w:t>
      </w:r>
      <w:r w:rsidRPr="001F4D1F">
        <w:tab/>
        <w:t>C-Eu</w:t>
      </w:r>
      <w:r w:rsidRPr="001F4D1F">
        <w:tab/>
        <w:t>U</w:t>
      </w:r>
      <w:r w:rsidRPr="001F4D1F">
        <w:tab/>
        <w:t>1990</w:t>
      </w:r>
      <w:r w:rsidRPr="001F4D1F">
        <w:tab/>
        <w:t>0.07</w:t>
      </w:r>
      <w:r w:rsidRPr="001F4D1F">
        <w:tab/>
        <w:t>Obuch et al. (2016): Slovak Raptor J. 10: 1–50</w:t>
      </w:r>
    </w:p>
    <w:p w:rsidR="001F4D1F" w:rsidRPr="001F4D1F" w:rsidRDefault="001F4D1F" w:rsidP="00866E3E">
      <w:pPr>
        <w:pStyle w:val="rawdata"/>
        <w:rPr>
          <w:lang w:val="fr-CH"/>
        </w:rPr>
      </w:pPr>
      <w:r w:rsidRPr="001F4D1F">
        <w:rPr>
          <w:lang w:val="fr-CH"/>
        </w:rPr>
        <w:t>3675</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0.006</w:t>
      </w:r>
      <w:r w:rsidRPr="001F4D1F">
        <w:rPr>
          <w:lang w:val="fr-CH"/>
        </w:rPr>
        <w:tab/>
        <w:t>Libois (1984): Cah. Ethol. appl. 4 (2): 1–202</w:t>
      </w:r>
    </w:p>
    <w:p w:rsidR="001F4D1F" w:rsidRPr="001F4D1F" w:rsidRDefault="001F4D1F" w:rsidP="00866E3E">
      <w:pPr>
        <w:pStyle w:val="rawdata"/>
      </w:pPr>
      <w:r w:rsidRPr="001F4D1F">
        <w:rPr>
          <w:lang w:val="fr-CH"/>
        </w:rPr>
        <w:t>3676</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0.057</w:t>
      </w:r>
      <w:r w:rsidRPr="001F4D1F">
        <w:rPr>
          <w:lang w:val="fr-CH"/>
        </w:rPr>
        <w:tab/>
        <w:t xml:space="preserve">Libois (1984): Cah. </w:t>
      </w:r>
      <w:r w:rsidRPr="001F4D1F">
        <w:t>Ethol. appl. 4 (2): 1–202</w:t>
      </w:r>
    </w:p>
    <w:p w:rsidR="001F4D1F" w:rsidRPr="00123F75" w:rsidRDefault="001F4D1F" w:rsidP="00866E3E">
      <w:pPr>
        <w:pStyle w:val="rawdata"/>
        <w:rPr>
          <w:lang w:val="pt-PT"/>
        </w:rPr>
      </w:pPr>
      <w:r w:rsidRPr="001F4D1F">
        <w:t>6656</w:t>
      </w:r>
      <w:r w:rsidRPr="001F4D1F">
        <w:tab/>
        <w:t>Tyto alba</w:t>
      </w:r>
      <w:r w:rsidRPr="001F4D1F">
        <w:tab/>
        <w:t>C-Eu</w:t>
      </w:r>
      <w:r w:rsidRPr="001F4D1F">
        <w:tab/>
        <w:t>S</w:t>
      </w:r>
      <w:r w:rsidRPr="001F4D1F">
        <w:tab/>
        <w:t>2000</w:t>
      </w:r>
      <w:r w:rsidRPr="001F4D1F">
        <w:tab/>
        <w:t>0</w:t>
      </w:r>
      <w:r w:rsidRPr="001F4D1F">
        <w:tab/>
        <w:t xml:space="preserve">Obuch et al. </w:t>
      </w:r>
      <w:r w:rsidRPr="00123F75">
        <w:rPr>
          <w:lang w:val="pt-PT"/>
        </w:rPr>
        <w:t>(2016): Slovak Raptor J. 10: 1–50</w:t>
      </w:r>
    </w:p>
    <w:p w:rsidR="001F4D1F" w:rsidRPr="001F4D1F" w:rsidRDefault="001F4D1F" w:rsidP="00866E3E">
      <w:pPr>
        <w:pStyle w:val="rawdata"/>
      </w:pPr>
      <w:r w:rsidRPr="001F4D1F">
        <w:rPr>
          <w:lang w:val="fr-CH"/>
        </w:rPr>
        <w:t>3550</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0.003</w:t>
      </w:r>
      <w:r w:rsidRPr="001F4D1F">
        <w:rPr>
          <w:lang w:val="fr-CH"/>
        </w:rPr>
        <w:tab/>
        <w:t xml:space="preserve">Libois (1984): Cah. </w:t>
      </w:r>
      <w:r w:rsidRPr="001F4D1F">
        <w:t>Ethol. appl. 4 (2): 1–202</w:t>
      </w:r>
    </w:p>
    <w:p w:rsidR="001F4D1F" w:rsidRPr="00123F75" w:rsidRDefault="001F4D1F" w:rsidP="00866E3E">
      <w:pPr>
        <w:pStyle w:val="rawdata"/>
        <w:rPr>
          <w:lang w:val="pt-PT"/>
        </w:rPr>
      </w:pPr>
      <w:r w:rsidRPr="001F4D1F">
        <w:t>6658</w:t>
      </w:r>
      <w:r w:rsidRPr="001F4D1F">
        <w:tab/>
        <w:t>Tyto alba</w:t>
      </w:r>
      <w:r w:rsidRPr="001F4D1F">
        <w:tab/>
        <w:t>C-Eu</w:t>
      </w:r>
      <w:r w:rsidRPr="001F4D1F">
        <w:tab/>
        <w:t>S</w:t>
      </w:r>
      <w:r w:rsidRPr="001F4D1F">
        <w:tab/>
        <w:t>2003</w:t>
      </w:r>
      <w:r w:rsidRPr="001F4D1F">
        <w:tab/>
        <w:t>0.027</w:t>
      </w:r>
      <w:r w:rsidRPr="001F4D1F">
        <w:tab/>
        <w:t xml:space="preserve">Obuch et al. </w:t>
      </w:r>
      <w:r w:rsidRPr="00123F75">
        <w:rPr>
          <w:lang w:val="pt-PT"/>
        </w:rPr>
        <w:t>(2016): Slovak Raptor J. 10: 1–50</w:t>
      </w:r>
    </w:p>
    <w:p w:rsidR="001F4D1F" w:rsidRPr="001F4D1F" w:rsidRDefault="001F4D1F" w:rsidP="00866E3E">
      <w:pPr>
        <w:pStyle w:val="rawdata"/>
        <w:rPr>
          <w:lang w:val="fr-CH"/>
        </w:rPr>
      </w:pPr>
      <w:r w:rsidRPr="001F4D1F">
        <w:rPr>
          <w:lang w:val="fr-CH"/>
        </w:rPr>
        <w:t>3680</w:t>
      </w:r>
      <w:r w:rsidRPr="001F4D1F">
        <w:rPr>
          <w:lang w:val="fr-CH"/>
        </w:rPr>
        <w:tab/>
        <w:t>Tyto alba</w:t>
      </w:r>
      <w:r w:rsidRPr="001F4D1F">
        <w:rPr>
          <w:lang w:val="fr-CH"/>
        </w:rPr>
        <w:tab/>
        <w:t>C-Eu</w:t>
      </w:r>
      <w:r w:rsidRPr="001F4D1F">
        <w:rPr>
          <w:lang w:val="fr-CH"/>
        </w:rPr>
        <w:tab/>
        <w:t>S</w:t>
      </w:r>
      <w:r w:rsidRPr="001F4D1F">
        <w:rPr>
          <w:lang w:val="fr-CH"/>
        </w:rPr>
        <w:tab/>
        <w:t>1974</w:t>
      </w:r>
      <w:r w:rsidRPr="001F4D1F">
        <w:rPr>
          <w:lang w:val="fr-CH"/>
        </w:rPr>
        <w:tab/>
        <w:t>0.016</w:t>
      </w:r>
      <w:r w:rsidRPr="001F4D1F">
        <w:rPr>
          <w:lang w:val="fr-CH"/>
        </w:rPr>
        <w:tab/>
        <w:t>Libois (1984): Cah. Ethol. appl. 4 (2): 1–202</w:t>
      </w:r>
    </w:p>
    <w:p w:rsidR="001F4D1F" w:rsidRPr="001F4D1F" w:rsidRDefault="001F4D1F" w:rsidP="00866E3E">
      <w:pPr>
        <w:pStyle w:val="rawdata"/>
        <w:rPr>
          <w:lang w:val="fr-CH"/>
        </w:rPr>
      </w:pPr>
      <w:r w:rsidRPr="001F4D1F">
        <w:rPr>
          <w:lang w:val="fr-CH"/>
        </w:rPr>
        <w:t>6661</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0.011</w:t>
      </w:r>
      <w:r w:rsidRPr="001F4D1F">
        <w:rPr>
          <w:lang w:val="fr-CH"/>
        </w:rPr>
        <w:tab/>
        <w:t>Obuch et al. (2016): Slovak Raptor J. 10: 1–50</w:t>
      </w:r>
    </w:p>
    <w:p w:rsidR="001F4D1F" w:rsidRPr="001F4D1F" w:rsidRDefault="001F4D1F" w:rsidP="00866E3E">
      <w:pPr>
        <w:pStyle w:val="rawdata"/>
      </w:pPr>
      <w:r w:rsidRPr="001F4D1F">
        <w:rPr>
          <w:lang w:val="fr-CH"/>
        </w:rPr>
        <w:t>3681</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0.002</w:t>
      </w:r>
      <w:r w:rsidRPr="001F4D1F">
        <w:rPr>
          <w:lang w:val="fr-CH"/>
        </w:rPr>
        <w:tab/>
        <w:t xml:space="preserve">Libois (1984): Cah. </w:t>
      </w:r>
      <w:r w:rsidRPr="001F4D1F">
        <w:t>Ethol. appl. 4 (2): 1–202</w:t>
      </w:r>
    </w:p>
    <w:p w:rsidR="001F4D1F" w:rsidRPr="001F4D1F" w:rsidRDefault="001F4D1F" w:rsidP="00866E3E">
      <w:pPr>
        <w:pStyle w:val="rawdata"/>
      </w:pPr>
      <w:r w:rsidRPr="001F4D1F">
        <w:t>3683</w:t>
      </w:r>
      <w:r w:rsidRPr="001F4D1F">
        <w:tab/>
        <w:t>Tyto alba</w:t>
      </w:r>
      <w:r w:rsidRPr="001F4D1F">
        <w:tab/>
        <w:t>C-Eu</w:t>
      </w:r>
      <w:r w:rsidRPr="001F4D1F">
        <w:tab/>
        <w:t>W</w:t>
      </w:r>
      <w:r w:rsidRPr="001F4D1F">
        <w:tab/>
        <w:t>1980</w:t>
      </w:r>
      <w:r w:rsidRPr="001F4D1F">
        <w:tab/>
        <w:t>0.161</w:t>
      </w:r>
      <w:r w:rsidRPr="001F4D1F">
        <w:tab/>
        <w:t>Libois (1984): Cah. Ethol. appl. 4 (2): 1–202</w:t>
      </w:r>
    </w:p>
    <w:p w:rsidR="001F4D1F" w:rsidRPr="001F4D1F" w:rsidRDefault="001F4D1F" w:rsidP="00866E3E">
      <w:pPr>
        <w:pStyle w:val="rawdata"/>
      </w:pPr>
      <w:r w:rsidRPr="001F4D1F">
        <w:t>3684</w:t>
      </w:r>
      <w:r w:rsidRPr="001F4D1F">
        <w:tab/>
        <w:t>Tyto alba</w:t>
      </w:r>
      <w:r w:rsidRPr="001F4D1F">
        <w:tab/>
        <w:t>C-Eu</w:t>
      </w:r>
      <w:r w:rsidRPr="001F4D1F">
        <w:tab/>
        <w:t>W</w:t>
      </w:r>
      <w:r w:rsidRPr="001F4D1F">
        <w:tab/>
        <w:t>1979</w:t>
      </w:r>
      <w:r w:rsidRPr="001F4D1F">
        <w:tab/>
        <w:t>0.002</w:t>
      </w:r>
      <w:r w:rsidRPr="001F4D1F">
        <w:tab/>
        <w:t>Libois (1984): Cah. Ethol. appl. 4 (2): 1–202</w:t>
      </w:r>
    </w:p>
    <w:p w:rsidR="001F4D1F" w:rsidRPr="001F4D1F" w:rsidRDefault="001F4D1F" w:rsidP="00866E3E">
      <w:pPr>
        <w:pStyle w:val="rawdata"/>
      </w:pPr>
      <w:r w:rsidRPr="001F4D1F">
        <w:t>6623</w:t>
      </w:r>
      <w:r w:rsidRPr="001F4D1F">
        <w:tab/>
        <w:t>Tyto alba</w:t>
      </w:r>
      <w:r w:rsidRPr="001F4D1F">
        <w:tab/>
        <w:t>C-Eu</w:t>
      </w:r>
      <w:r w:rsidRPr="001F4D1F">
        <w:tab/>
        <w:t>U</w:t>
      </w:r>
      <w:r w:rsidRPr="001F4D1F">
        <w:tab/>
        <w:t>1990</w:t>
      </w:r>
      <w:r w:rsidRPr="001F4D1F">
        <w:tab/>
        <w:t>0.032</w:t>
      </w:r>
      <w:r w:rsidRPr="001F4D1F">
        <w:tab/>
        <w:t>Obuch (1998): (cited in Urban)</w:t>
      </w:r>
    </w:p>
    <w:p w:rsidR="001F4D1F" w:rsidRPr="001F4D1F" w:rsidRDefault="001F4D1F" w:rsidP="00866E3E">
      <w:pPr>
        <w:pStyle w:val="rawdata"/>
        <w:rPr>
          <w:lang w:val="de-CH"/>
        </w:rPr>
      </w:pPr>
      <w:r w:rsidRPr="001F4D1F">
        <w:rPr>
          <w:lang w:val="de-CH"/>
        </w:rPr>
        <w:t>6667</w:t>
      </w:r>
      <w:r w:rsidRPr="001F4D1F">
        <w:rPr>
          <w:lang w:val="de-CH"/>
        </w:rPr>
        <w:tab/>
        <w:t>Tyto alba</w:t>
      </w:r>
      <w:r w:rsidRPr="001F4D1F">
        <w:rPr>
          <w:lang w:val="de-CH"/>
        </w:rPr>
        <w:tab/>
        <w:t>C-Eu</w:t>
      </w:r>
      <w:r w:rsidRPr="001F4D1F">
        <w:rPr>
          <w:lang w:val="de-CH"/>
        </w:rPr>
        <w:tab/>
        <w:t>W</w:t>
      </w:r>
      <w:r w:rsidRPr="001F4D1F">
        <w:rPr>
          <w:lang w:val="de-CH"/>
        </w:rPr>
        <w:tab/>
        <w:t>1979</w:t>
      </w:r>
      <w:r w:rsidRPr="001F4D1F">
        <w:rPr>
          <w:lang w:val="de-CH"/>
        </w:rPr>
        <w:tab/>
        <w:t>0.104</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4136</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0.076</w:t>
      </w:r>
      <w:r w:rsidRPr="001F4D1F">
        <w:rPr>
          <w:lang w:val="de-CH"/>
        </w:rPr>
        <w:tab/>
        <w:t>Kinský (1942): Sylvia 7: 52–55</w:t>
      </w:r>
    </w:p>
    <w:p w:rsidR="001F4D1F" w:rsidRPr="001F4D1F" w:rsidRDefault="001F4D1F" w:rsidP="00866E3E">
      <w:pPr>
        <w:pStyle w:val="rawdata"/>
        <w:rPr>
          <w:lang w:val="fr-CH"/>
        </w:rPr>
      </w:pPr>
      <w:r w:rsidRPr="001F4D1F">
        <w:rPr>
          <w:lang w:val="fr-CH"/>
        </w:rPr>
        <w:t>6542</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0.042</w:t>
      </w:r>
      <w:r w:rsidRPr="001F4D1F">
        <w:rPr>
          <w:lang w:val="fr-CH"/>
        </w:rPr>
        <w:tab/>
        <w:t>Obuch et al. (2016): Slovak Raptor J. 10: 1–50</w:t>
      </w:r>
    </w:p>
    <w:p w:rsidR="001F4D1F" w:rsidRPr="001F4D1F" w:rsidRDefault="001F4D1F" w:rsidP="00866E3E">
      <w:pPr>
        <w:pStyle w:val="rawdata"/>
        <w:rPr>
          <w:lang w:val="de-CH"/>
        </w:rPr>
      </w:pPr>
      <w:r w:rsidRPr="001F4D1F">
        <w:rPr>
          <w:lang w:val="de-CH"/>
        </w:rPr>
        <w:t>8032</w:t>
      </w:r>
      <w:r w:rsidRPr="001F4D1F">
        <w:rPr>
          <w:lang w:val="de-CH"/>
        </w:rPr>
        <w:tab/>
        <w:t>Tyto alba</w:t>
      </w:r>
      <w:r w:rsidRPr="001F4D1F">
        <w:rPr>
          <w:lang w:val="de-CH"/>
        </w:rPr>
        <w:tab/>
        <w:t>C-Eu</w:t>
      </w:r>
      <w:r w:rsidRPr="001F4D1F">
        <w:rPr>
          <w:lang w:val="de-CH"/>
        </w:rPr>
        <w:tab/>
        <w:t>S</w:t>
      </w:r>
      <w:r w:rsidRPr="001F4D1F">
        <w:rPr>
          <w:lang w:val="de-CH"/>
        </w:rPr>
        <w:tab/>
        <w:t>2008</w:t>
      </w:r>
      <w:r w:rsidRPr="001F4D1F">
        <w:rPr>
          <w:lang w:val="de-CH"/>
        </w:rPr>
        <w:tab/>
        <w:t>0</w:t>
      </w:r>
      <w:r w:rsidRPr="001F4D1F">
        <w:rPr>
          <w:lang w:val="de-CH"/>
        </w:rPr>
        <w:tab/>
        <w:t>Kapischke &amp; Löhr (2009): Ornithol. Mitt. 61: 275–278</w:t>
      </w:r>
    </w:p>
    <w:p w:rsidR="001F4D1F" w:rsidRPr="001F4D1F" w:rsidRDefault="001F4D1F" w:rsidP="00866E3E">
      <w:pPr>
        <w:pStyle w:val="rawdata"/>
        <w:rPr>
          <w:lang w:val="fr-CH"/>
        </w:rPr>
      </w:pPr>
      <w:r w:rsidRPr="001F4D1F">
        <w:rPr>
          <w:lang w:val="de-CH"/>
        </w:rPr>
        <w:t>6544</w:t>
      </w:r>
      <w:r w:rsidRPr="001F4D1F">
        <w:rPr>
          <w:lang w:val="de-CH"/>
        </w:rPr>
        <w:tab/>
        <w:t>Tyto alba</w:t>
      </w:r>
      <w:r w:rsidRPr="001F4D1F">
        <w:rPr>
          <w:lang w:val="de-CH"/>
        </w:rPr>
        <w:tab/>
        <w:t>C-Eu</w:t>
      </w:r>
      <w:r w:rsidRPr="001F4D1F">
        <w:rPr>
          <w:lang w:val="de-CH"/>
        </w:rPr>
        <w:tab/>
        <w:t>U</w:t>
      </w:r>
      <w:r w:rsidRPr="001F4D1F">
        <w:rPr>
          <w:lang w:val="de-CH"/>
        </w:rPr>
        <w:tab/>
        <w:t>2008</w:t>
      </w:r>
      <w:r w:rsidRPr="001F4D1F">
        <w:rPr>
          <w:lang w:val="de-CH"/>
        </w:rPr>
        <w:tab/>
        <w:t>0.003</w:t>
      </w:r>
      <w:r w:rsidRPr="001F4D1F">
        <w:rPr>
          <w:lang w:val="de-CH"/>
        </w:rPr>
        <w:tab/>
        <w:t xml:space="preserve">Obuch et al. </w:t>
      </w:r>
      <w:r w:rsidRPr="001F4D1F">
        <w:rPr>
          <w:lang w:val="fr-CH"/>
        </w:rPr>
        <w:t>(2016): Slovak Raptor J. 10: 1–50</w:t>
      </w:r>
    </w:p>
    <w:p w:rsidR="001F4D1F" w:rsidRPr="001F4D1F" w:rsidRDefault="001F4D1F" w:rsidP="00866E3E">
      <w:pPr>
        <w:pStyle w:val="rawdata"/>
        <w:rPr>
          <w:lang w:val="fr-CH"/>
        </w:rPr>
      </w:pPr>
      <w:r w:rsidRPr="001F4D1F">
        <w:rPr>
          <w:lang w:val="fr-CH"/>
        </w:rPr>
        <w:t>3564</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0.006</w:t>
      </w:r>
      <w:r w:rsidRPr="001F4D1F">
        <w:rPr>
          <w:lang w:val="fr-CH"/>
        </w:rPr>
        <w:tab/>
        <w:t>Libois (1984): Cah. Ethol. appl. 4 (2): 1–202</w:t>
      </w:r>
    </w:p>
    <w:p w:rsidR="001F4D1F" w:rsidRPr="001F4D1F" w:rsidRDefault="001F4D1F" w:rsidP="00866E3E">
      <w:pPr>
        <w:pStyle w:val="rawdata"/>
        <w:rPr>
          <w:lang w:val="fr-CH"/>
        </w:rPr>
      </w:pPr>
      <w:r w:rsidRPr="001F4D1F">
        <w:rPr>
          <w:lang w:val="fr-CH"/>
        </w:rPr>
        <w:t>6545</w:t>
      </w:r>
      <w:r w:rsidRPr="001F4D1F">
        <w:rPr>
          <w:lang w:val="fr-CH"/>
        </w:rPr>
        <w:tab/>
        <w:t>Tyto alba</w:t>
      </w:r>
      <w:r w:rsidRPr="001F4D1F">
        <w:rPr>
          <w:lang w:val="fr-CH"/>
        </w:rPr>
        <w:tab/>
        <w:t>C-Eu</w:t>
      </w:r>
      <w:r w:rsidRPr="001F4D1F">
        <w:rPr>
          <w:lang w:val="fr-CH"/>
        </w:rPr>
        <w:tab/>
        <w:t>U</w:t>
      </w:r>
      <w:r w:rsidRPr="001F4D1F">
        <w:rPr>
          <w:lang w:val="fr-CH"/>
        </w:rPr>
        <w:tab/>
        <w:t>2000</w:t>
      </w:r>
      <w:r w:rsidRPr="001F4D1F">
        <w:rPr>
          <w:lang w:val="fr-CH"/>
        </w:rPr>
        <w:tab/>
        <w:t>0.003</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3698</w:t>
      </w:r>
      <w:r w:rsidRPr="001F4D1F">
        <w:rPr>
          <w:lang w:val="fr-CH"/>
        </w:rPr>
        <w:tab/>
        <w:t>Tyto alba</w:t>
      </w:r>
      <w:r w:rsidRPr="001F4D1F">
        <w:rPr>
          <w:lang w:val="fr-CH"/>
        </w:rPr>
        <w:tab/>
        <w:t>C-Eu</w:t>
      </w:r>
      <w:r w:rsidRPr="001F4D1F">
        <w:rPr>
          <w:lang w:val="fr-CH"/>
        </w:rPr>
        <w:tab/>
        <w:t>W</w:t>
      </w:r>
      <w:r w:rsidRPr="001F4D1F">
        <w:rPr>
          <w:lang w:val="fr-CH"/>
        </w:rPr>
        <w:tab/>
        <w:t>1978</w:t>
      </w:r>
      <w:r w:rsidRPr="001F4D1F">
        <w:rPr>
          <w:lang w:val="fr-CH"/>
        </w:rPr>
        <w:tab/>
        <w:t>0.014</w:t>
      </w:r>
      <w:r w:rsidRPr="001F4D1F">
        <w:rPr>
          <w:lang w:val="fr-CH"/>
        </w:rPr>
        <w:tab/>
        <w:t>Libois (1984): Cah. Ethol. appl. 4 (2): 1–202</w:t>
      </w:r>
    </w:p>
    <w:p w:rsidR="001F4D1F" w:rsidRPr="001F4D1F" w:rsidRDefault="001F4D1F" w:rsidP="00866E3E">
      <w:pPr>
        <w:pStyle w:val="rawdata"/>
        <w:rPr>
          <w:lang w:val="fr-CH"/>
        </w:rPr>
      </w:pPr>
      <w:r w:rsidRPr="001F4D1F">
        <w:rPr>
          <w:lang w:val="fr-CH"/>
        </w:rPr>
        <w:t>6725</w:t>
      </w:r>
      <w:r w:rsidRPr="001F4D1F">
        <w:rPr>
          <w:lang w:val="fr-CH"/>
        </w:rPr>
        <w:tab/>
        <w:t>Tyto alba</w:t>
      </w:r>
      <w:r w:rsidRPr="001F4D1F">
        <w:rPr>
          <w:lang w:val="fr-CH"/>
        </w:rPr>
        <w:tab/>
        <w:t>C-Eu</w:t>
      </w:r>
      <w:r w:rsidRPr="001F4D1F">
        <w:rPr>
          <w:lang w:val="fr-CH"/>
        </w:rPr>
        <w:tab/>
        <w:t>U</w:t>
      </w:r>
      <w:r w:rsidRPr="001F4D1F">
        <w:rPr>
          <w:lang w:val="fr-CH"/>
        </w:rPr>
        <w:tab/>
        <w:t>1985</w:t>
      </w:r>
      <w:r w:rsidRPr="001F4D1F">
        <w:rPr>
          <w:lang w:val="fr-CH"/>
        </w:rPr>
        <w:tab/>
        <w:t>0.104</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3705</w:t>
      </w:r>
      <w:r w:rsidRPr="001F4D1F">
        <w:rPr>
          <w:lang w:val="fr-CH"/>
        </w:rPr>
        <w:tab/>
        <w:t>Tyto alba</w:t>
      </w:r>
      <w:r w:rsidRPr="001F4D1F">
        <w:rPr>
          <w:lang w:val="fr-CH"/>
        </w:rPr>
        <w:tab/>
        <w:t>C-Eu</w:t>
      </w:r>
      <w:r w:rsidRPr="001F4D1F">
        <w:rPr>
          <w:lang w:val="fr-CH"/>
        </w:rPr>
        <w:tab/>
        <w:t>U</w:t>
      </w:r>
      <w:r w:rsidRPr="001F4D1F">
        <w:rPr>
          <w:lang w:val="fr-CH"/>
        </w:rPr>
        <w:tab/>
        <w:t>1978</w:t>
      </w:r>
      <w:r w:rsidRPr="001F4D1F">
        <w:rPr>
          <w:lang w:val="fr-CH"/>
        </w:rPr>
        <w:tab/>
        <w:t>0</w:t>
      </w:r>
      <w:r w:rsidRPr="001F4D1F">
        <w:rPr>
          <w:lang w:val="fr-CH"/>
        </w:rPr>
        <w:tab/>
        <w:t>Libois (1984): Cah. Ethol. appl. 4 (2): 1–202</w:t>
      </w:r>
    </w:p>
    <w:p w:rsidR="001F4D1F" w:rsidRPr="001F4D1F" w:rsidRDefault="001F4D1F" w:rsidP="00866E3E">
      <w:pPr>
        <w:pStyle w:val="rawdata"/>
        <w:rPr>
          <w:lang w:val="fr-CH"/>
        </w:rPr>
      </w:pPr>
      <w:r w:rsidRPr="001F4D1F">
        <w:rPr>
          <w:lang w:val="fr-CH"/>
        </w:rPr>
        <w:t>6549</w:t>
      </w:r>
      <w:r w:rsidRPr="001F4D1F">
        <w:rPr>
          <w:lang w:val="fr-CH"/>
        </w:rPr>
        <w:tab/>
        <w:t>Tyto alba</w:t>
      </w:r>
      <w:r w:rsidRPr="001F4D1F">
        <w:rPr>
          <w:lang w:val="fr-CH"/>
        </w:rPr>
        <w:tab/>
        <w:t>C-Eu</w:t>
      </w:r>
      <w:r w:rsidRPr="001F4D1F">
        <w:rPr>
          <w:lang w:val="fr-CH"/>
        </w:rPr>
        <w:tab/>
        <w:t>U</w:t>
      </w:r>
      <w:r w:rsidRPr="001F4D1F">
        <w:rPr>
          <w:lang w:val="fr-CH"/>
        </w:rPr>
        <w:tab/>
        <w:t>2001</w:t>
      </w:r>
      <w:r w:rsidRPr="001F4D1F">
        <w:rPr>
          <w:lang w:val="fr-CH"/>
        </w:rPr>
        <w:tab/>
        <w:t>0.019</w:t>
      </w:r>
      <w:r w:rsidRPr="001F4D1F">
        <w:rPr>
          <w:lang w:val="fr-CH"/>
        </w:rPr>
        <w:tab/>
        <w:t>Obuch et al. (2016): Slovak Raptor J. 10: 1–50</w:t>
      </w:r>
    </w:p>
    <w:p w:rsidR="001F4D1F" w:rsidRPr="001F4D1F" w:rsidRDefault="001F4D1F" w:rsidP="00866E3E">
      <w:pPr>
        <w:pStyle w:val="rawdata"/>
        <w:rPr>
          <w:lang w:val="de-CH"/>
        </w:rPr>
      </w:pPr>
      <w:r w:rsidRPr="001F4D1F">
        <w:rPr>
          <w:lang w:val="fr-CH"/>
        </w:rPr>
        <w:t>9212</w:t>
      </w:r>
      <w:r w:rsidRPr="001F4D1F">
        <w:rPr>
          <w:lang w:val="fr-CH"/>
        </w:rPr>
        <w:tab/>
        <w:t>Tyto alba</w:t>
      </w:r>
      <w:r w:rsidRPr="001F4D1F">
        <w:rPr>
          <w:lang w:val="fr-CH"/>
        </w:rPr>
        <w:tab/>
        <w:t>C-Eu</w:t>
      </w:r>
      <w:r w:rsidRPr="001F4D1F">
        <w:rPr>
          <w:lang w:val="fr-CH"/>
        </w:rPr>
        <w:tab/>
        <w:t>U</w:t>
      </w:r>
      <w:r w:rsidRPr="001F4D1F">
        <w:rPr>
          <w:lang w:val="fr-CH"/>
        </w:rPr>
        <w:tab/>
        <w:t>2001</w:t>
      </w:r>
      <w:r w:rsidRPr="001F4D1F">
        <w:rPr>
          <w:lang w:val="fr-CH"/>
        </w:rPr>
        <w:tab/>
        <w:t>0.026</w:t>
      </w:r>
      <w:r w:rsidRPr="001F4D1F">
        <w:rPr>
          <w:lang w:val="fr-CH"/>
        </w:rPr>
        <w:tab/>
        <w:t xml:space="preserve">Heddergott (2003): Ornithol. </w:t>
      </w:r>
      <w:r w:rsidRPr="001F4D1F">
        <w:rPr>
          <w:lang w:val="de-CH"/>
        </w:rPr>
        <w:t>Jahresber. Mus. Heineanum 21: 6</w:t>
      </w:r>
    </w:p>
    <w:p w:rsidR="001F4D1F" w:rsidRPr="001F4D1F" w:rsidRDefault="001F4D1F" w:rsidP="00866E3E">
      <w:pPr>
        <w:pStyle w:val="rawdata"/>
        <w:rPr>
          <w:lang w:val="de-CH"/>
        </w:rPr>
      </w:pPr>
      <w:r w:rsidRPr="001F4D1F">
        <w:rPr>
          <w:lang w:val="de-CH"/>
        </w:rPr>
        <w:t>8132</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0.006</w:t>
      </w:r>
      <w:r w:rsidRPr="001F4D1F">
        <w:rPr>
          <w:lang w:val="de-CH"/>
        </w:rPr>
        <w:tab/>
        <w:t>Bertrand (1991): Pistrac 13: 1–11</w:t>
      </w:r>
    </w:p>
    <w:p w:rsidR="001F4D1F" w:rsidRPr="001F4D1F" w:rsidRDefault="001F4D1F" w:rsidP="00866E3E">
      <w:pPr>
        <w:pStyle w:val="rawdata"/>
        <w:rPr>
          <w:lang w:val="fr-CH"/>
        </w:rPr>
      </w:pPr>
      <w:r w:rsidRPr="001F4D1F">
        <w:rPr>
          <w:lang w:val="fr-CH"/>
        </w:rPr>
        <w:t>6502</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0.045</w:t>
      </w:r>
      <w:r w:rsidRPr="001F4D1F">
        <w:rPr>
          <w:lang w:val="fr-CH"/>
        </w:rPr>
        <w:tab/>
        <w:t>Obuch et al. (2016): Slovak Raptor J. 10: 1–50</w:t>
      </w:r>
    </w:p>
    <w:p w:rsidR="001F4D1F" w:rsidRPr="001F4D1F" w:rsidRDefault="001F4D1F" w:rsidP="00866E3E">
      <w:pPr>
        <w:pStyle w:val="rawdata"/>
        <w:rPr>
          <w:lang w:val="de-CH"/>
        </w:rPr>
      </w:pPr>
      <w:r w:rsidRPr="001F4D1F">
        <w:rPr>
          <w:lang w:val="de-CH"/>
        </w:rPr>
        <w:t>8940</w:t>
      </w:r>
      <w:r w:rsidRPr="001F4D1F">
        <w:rPr>
          <w:lang w:val="de-CH"/>
        </w:rPr>
        <w:tab/>
        <w:t>Tyto alba</w:t>
      </w:r>
      <w:r w:rsidRPr="001F4D1F">
        <w:rPr>
          <w:lang w:val="de-CH"/>
        </w:rPr>
        <w:tab/>
        <w:t>C-Eu</w:t>
      </w:r>
      <w:r w:rsidRPr="001F4D1F">
        <w:rPr>
          <w:lang w:val="de-CH"/>
        </w:rPr>
        <w:tab/>
        <w:t>U</w:t>
      </w:r>
      <w:r w:rsidRPr="001F4D1F">
        <w:rPr>
          <w:lang w:val="de-CH"/>
        </w:rPr>
        <w:tab/>
        <w:t>1997</w:t>
      </w:r>
      <w:r w:rsidRPr="001F4D1F">
        <w:rPr>
          <w:lang w:val="de-CH"/>
        </w:rPr>
        <w:tab/>
        <w:t>0</w:t>
      </w:r>
      <w:r w:rsidRPr="001F4D1F">
        <w:rPr>
          <w:lang w:val="de-CH"/>
        </w:rPr>
        <w:tab/>
        <w:t>Wuntke &amp; Ludwig (1998): Brandenburg. Umwelt Ber. 3: 19–24</w:t>
      </w:r>
    </w:p>
    <w:p w:rsidR="001F4D1F" w:rsidRPr="001F4D1F" w:rsidRDefault="001F4D1F" w:rsidP="00866E3E">
      <w:pPr>
        <w:pStyle w:val="rawdata"/>
        <w:rPr>
          <w:lang w:val="de-CH"/>
        </w:rPr>
      </w:pPr>
      <w:r w:rsidRPr="001F4D1F">
        <w:rPr>
          <w:lang w:val="de-CH"/>
        </w:rPr>
        <w:t>9475</w:t>
      </w:r>
      <w:r w:rsidRPr="001F4D1F">
        <w:rPr>
          <w:lang w:val="de-CH"/>
        </w:rPr>
        <w:tab/>
        <w:t>Tyto alba</w:t>
      </w:r>
      <w:r w:rsidRPr="001F4D1F">
        <w:rPr>
          <w:lang w:val="de-CH"/>
        </w:rPr>
        <w:tab/>
        <w:t>C-Eu</w:t>
      </w:r>
      <w:r w:rsidRPr="001F4D1F">
        <w:rPr>
          <w:lang w:val="de-CH"/>
        </w:rPr>
        <w:tab/>
        <w:t>S</w:t>
      </w:r>
      <w:r w:rsidRPr="001F4D1F">
        <w:rPr>
          <w:lang w:val="de-CH"/>
        </w:rPr>
        <w:tab/>
        <w:t>1988</w:t>
      </w:r>
      <w:r w:rsidRPr="001F4D1F">
        <w:rPr>
          <w:lang w:val="de-CH"/>
        </w:rPr>
        <w:tab/>
        <w:t>0.002</w:t>
      </w:r>
      <w:r w:rsidRPr="001F4D1F">
        <w:rPr>
          <w:lang w:val="de-CH"/>
        </w:rPr>
        <w:tab/>
        <w:t>Michelat &amp; Giraudoux (1993): Alauda 61: 65–72</w:t>
      </w:r>
    </w:p>
    <w:p w:rsidR="001F4D1F" w:rsidRPr="001F4D1F" w:rsidRDefault="001F4D1F" w:rsidP="00866E3E">
      <w:pPr>
        <w:pStyle w:val="rawdata"/>
        <w:rPr>
          <w:lang w:val="de-CH"/>
        </w:rPr>
      </w:pPr>
      <w:r w:rsidRPr="001F4D1F">
        <w:rPr>
          <w:lang w:val="de-CH"/>
        </w:rPr>
        <w:t>8347</w:t>
      </w:r>
      <w:r w:rsidRPr="001F4D1F">
        <w:rPr>
          <w:lang w:val="de-CH"/>
        </w:rPr>
        <w:tab/>
        <w:t>Tyto alba</w:t>
      </w:r>
      <w:r w:rsidRPr="001F4D1F">
        <w:rPr>
          <w:lang w:val="de-CH"/>
        </w:rPr>
        <w:tab/>
        <w:t>C-Eu</w:t>
      </w:r>
      <w:r w:rsidRPr="001F4D1F">
        <w:rPr>
          <w:lang w:val="de-CH"/>
        </w:rPr>
        <w:tab/>
        <w:t>S</w:t>
      </w:r>
      <w:r w:rsidRPr="001F4D1F">
        <w:rPr>
          <w:lang w:val="de-CH"/>
        </w:rPr>
        <w:tab/>
        <w:t>1972</w:t>
      </w:r>
      <w:r w:rsidRPr="001F4D1F">
        <w:rPr>
          <w:lang w:val="de-CH"/>
        </w:rPr>
        <w:tab/>
        <w:t>0.003</w:t>
      </w:r>
      <w:r w:rsidRPr="001F4D1F">
        <w:rPr>
          <w:lang w:val="de-CH"/>
        </w:rPr>
        <w:tab/>
        <w:t>Ritter &amp; Görner (1977): Falke 24: 344–348</w:t>
      </w:r>
    </w:p>
    <w:p w:rsidR="001F4D1F" w:rsidRPr="001F4D1F" w:rsidRDefault="001F4D1F" w:rsidP="00866E3E">
      <w:pPr>
        <w:pStyle w:val="rawdata"/>
        <w:rPr>
          <w:lang w:val="de-CH"/>
        </w:rPr>
      </w:pPr>
      <w:r w:rsidRPr="001F4D1F">
        <w:rPr>
          <w:lang w:val="de-CH"/>
        </w:rPr>
        <w:t>4250</w:t>
      </w:r>
      <w:r w:rsidRPr="001F4D1F">
        <w:rPr>
          <w:lang w:val="de-CH"/>
        </w:rPr>
        <w:tab/>
        <w:t>Tyto alba</w:t>
      </w:r>
      <w:r w:rsidRPr="001F4D1F">
        <w:rPr>
          <w:lang w:val="de-CH"/>
        </w:rPr>
        <w:tab/>
        <w:t>C-Eu</w:t>
      </w:r>
      <w:r w:rsidRPr="001F4D1F">
        <w:rPr>
          <w:lang w:val="de-CH"/>
        </w:rPr>
        <w:tab/>
        <w:t>W</w:t>
      </w:r>
      <w:r w:rsidRPr="001F4D1F">
        <w:rPr>
          <w:lang w:val="de-CH"/>
        </w:rPr>
        <w:tab/>
        <w:t>2008</w:t>
      </w:r>
      <w:r w:rsidRPr="001F4D1F">
        <w:rPr>
          <w:lang w:val="de-CH"/>
        </w:rPr>
        <w:tab/>
        <w:t>0.137</w:t>
      </w:r>
      <w:r w:rsidRPr="001F4D1F">
        <w:rPr>
          <w:lang w:val="de-CH"/>
        </w:rPr>
        <w:tab/>
        <w:t>Lange (2014): Eulenwelt 2014: 38–40</w:t>
      </w:r>
    </w:p>
    <w:p w:rsidR="001F4D1F" w:rsidRPr="001F4D1F" w:rsidRDefault="001F4D1F" w:rsidP="00866E3E">
      <w:pPr>
        <w:pStyle w:val="rawdata"/>
        <w:rPr>
          <w:lang w:val="de-CH"/>
        </w:rPr>
      </w:pPr>
      <w:r w:rsidRPr="001F4D1F">
        <w:rPr>
          <w:lang w:val="de-CH"/>
        </w:rPr>
        <w:t>8206</w:t>
      </w:r>
      <w:r w:rsidRPr="001F4D1F">
        <w:rPr>
          <w:lang w:val="de-CH"/>
        </w:rPr>
        <w:tab/>
        <w:t>Tyto alba</w:t>
      </w:r>
      <w:r w:rsidRPr="001F4D1F">
        <w:rPr>
          <w:lang w:val="de-CH"/>
        </w:rPr>
        <w:tab/>
        <w:t>C-Eu</w:t>
      </w:r>
      <w:r w:rsidRPr="001F4D1F">
        <w:rPr>
          <w:lang w:val="de-CH"/>
        </w:rPr>
        <w:tab/>
        <w:t>S</w:t>
      </w:r>
      <w:r w:rsidRPr="001F4D1F">
        <w:rPr>
          <w:lang w:val="de-CH"/>
        </w:rPr>
        <w:tab/>
        <w:t>1990</w:t>
      </w:r>
      <w:r w:rsidRPr="001F4D1F">
        <w:rPr>
          <w:lang w:val="de-CH"/>
        </w:rPr>
        <w:tab/>
        <w:t>0.007</w:t>
      </w:r>
      <w:r w:rsidRPr="001F4D1F">
        <w:rPr>
          <w:lang w:val="de-CH"/>
        </w:rPr>
        <w:tab/>
        <w:t>Kopij (1992): Ptaki Slaska 9: 71–77</w:t>
      </w:r>
    </w:p>
    <w:p w:rsidR="001F4D1F" w:rsidRPr="001F4D1F" w:rsidRDefault="001F4D1F" w:rsidP="00866E3E">
      <w:pPr>
        <w:pStyle w:val="rawdata"/>
        <w:rPr>
          <w:lang w:val="de-CH"/>
        </w:rPr>
      </w:pPr>
      <w:r w:rsidRPr="001F4D1F">
        <w:rPr>
          <w:lang w:val="de-CH"/>
        </w:rPr>
        <w:t>8267</w:t>
      </w:r>
      <w:r w:rsidRPr="001F4D1F">
        <w:rPr>
          <w:lang w:val="de-CH"/>
        </w:rPr>
        <w:tab/>
        <w:t>Tyto alba</w:t>
      </w:r>
      <w:r w:rsidRPr="001F4D1F">
        <w:rPr>
          <w:lang w:val="de-CH"/>
        </w:rPr>
        <w:tab/>
        <w:t>C-Eu</w:t>
      </w:r>
      <w:r w:rsidRPr="001F4D1F">
        <w:rPr>
          <w:lang w:val="de-CH"/>
        </w:rPr>
        <w:tab/>
        <w:t>U</w:t>
      </w:r>
      <w:r w:rsidRPr="001F4D1F">
        <w:rPr>
          <w:lang w:val="de-CH"/>
        </w:rPr>
        <w:tab/>
        <w:t>2001</w:t>
      </w:r>
      <w:r w:rsidRPr="001F4D1F">
        <w:rPr>
          <w:lang w:val="de-CH"/>
        </w:rPr>
        <w:tab/>
        <w:t>0.001</w:t>
      </w:r>
      <w:r w:rsidRPr="001F4D1F">
        <w:rPr>
          <w:lang w:val="de-CH"/>
        </w:rPr>
        <w:tab/>
        <w:t>Retana (2002): Courbageot 19: 26–27</w:t>
      </w:r>
    </w:p>
    <w:p w:rsidR="001F4D1F" w:rsidRPr="001F4D1F" w:rsidRDefault="001F4D1F" w:rsidP="00866E3E">
      <w:pPr>
        <w:pStyle w:val="rawdata"/>
        <w:rPr>
          <w:lang w:val="de-CH"/>
        </w:rPr>
      </w:pPr>
      <w:r w:rsidRPr="001F4D1F">
        <w:rPr>
          <w:lang w:val="de-CH"/>
        </w:rPr>
        <w:t>7870</w:t>
      </w:r>
      <w:r w:rsidRPr="001F4D1F">
        <w:rPr>
          <w:lang w:val="de-CH"/>
        </w:rPr>
        <w:tab/>
        <w:t>Tyto alba</w:t>
      </w:r>
      <w:r w:rsidRPr="001F4D1F">
        <w:rPr>
          <w:lang w:val="de-CH"/>
        </w:rPr>
        <w:tab/>
        <w:t>C-Eu</w:t>
      </w:r>
      <w:r w:rsidRPr="001F4D1F">
        <w:rPr>
          <w:lang w:val="de-CH"/>
        </w:rPr>
        <w:tab/>
        <w:t>S</w:t>
      </w:r>
      <w:r w:rsidRPr="001F4D1F">
        <w:rPr>
          <w:lang w:val="de-CH"/>
        </w:rPr>
        <w:tab/>
        <w:t>1974</w:t>
      </w:r>
      <w:r w:rsidRPr="001F4D1F">
        <w:rPr>
          <w:lang w:val="de-CH"/>
        </w:rPr>
        <w:tab/>
        <w:t>0.089</w:t>
      </w:r>
      <w:r w:rsidRPr="001F4D1F">
        <w:rPr>
          <w:lang w:val="de-CH"/>
        </w:rPr>
        <w:tab/>
        <w:t>Hegger (1978): Charadrius 14: 93–98</w:t>
      </w:r>
    </w:p>
    <w:p w:rsidR="001F4D1F" w:rsidRPr="001F4D1F" w:rsidRDefault="001F4D1F" w:rsidP="00866E3E">
      <w:pPr>
        <w:pStyle w:val="rawdata"/>
        <w:rPr>
          <w:lang w:val="de-CH"/>
        </w:rPr>
      </w:pPr>
      <w:r w:rsidRPr="001F4D1F">
        <w:rPr>
          <w:lang w:val="de-CH"/>
        </w:rPr>
        <w:t>7871</w:t>
      </w:r>
      <w:r w:rsidRPr="001F4D1F">
        <w:rPr>
          <w:lang w:val="de-CH"/>
        </w:rPr>
        <w:tab/>
        <w:t>Tyto alba</w:t>
      </w:r>
      <w:r w:rsidRPr="001F4D1F">
        <w:rPr>
          <w:lang w:val="de-CH"/>
        </w:rPr>
        <w:tab/>
        <w:t>C-Eu</w:t>
      </w:r>
      <w:r w:rsidRPr="001F4D1F">
        <w:rPr>
          <w:lang w:val="de-CH"/>
        </w:rPr>
        <w:tab/>
        <w:t>W</w:t>
      </w:r>
      <w:r w:rsidRPr="001F4D1F">
        <w:rPr>
          <w:lang w:val="de-CH"/>
        </w:rPr>
        <w:tab/>
        <w:t>1974</w:t>
      </w:r>
      <w:r w:rsidRPr="001F4D1F">
        <w:rPr>
          <w:lang w:val="de-CH"/>
        </w:rPr>
        <w:tab/>
        <w:t>0.11</w:t>
      </w:r>
      <w:r w:rsidRPr="001F4D1F">
        <w:rPr>
          <w:lang w:val="de-CH"/>
        </w:rPr>
        <w:tab/>
        <w:t>Hegger (1978): Charadrius 14: 93–98</w:t>
      </w:r>
    </w:p>
    <w:p w:rsidR="001F4D1F" w:rsidRPr="001F4D1F" w:rsidRDefault="001F4D1F" w:rsidP="00866E3E">
      <w:pPr>
        <w:pStyle w:val="rawdata"/>
        <w:rPr>
          <w:lang w:val="de-CH"/>
        </w:rPr>
      </w:pPr>
      <w:r w:rsidRPr="001F4D1F">
        <w:rPr>
          <w:lang w:val="de-CH"/>
        </w:rPr>
        <w:t>6563</w:t>
      </w:r>
      <w:r w:rsidRPr="001F4D1F">
        <w:rPr>
          <w:lang w:val="de-CH"/>
        </w:rPr>
        <w:tab/>
        <w:t>Tyto alba</w:t>
      </w:r>
      <w:r w:rsidRPr="001F4D1F">
        <w:rPr>
          <w:lang w:val="de-CH"/>
        </w:rPr>
        <w:tab/>
        <w:t>C-Eu</w:t>
      </w:r>
      <w:r w:rsidRPr="001F4D1F">
        <w:rPr>
          <w:lang w:val="de-CH"/>
        </w:rPr>
        <w:tab/>
        <w:t>U</w:t>
      </w:r>
      <w:r w:rsidRPr="001F4D1F">
        <w:rPr>
          <w:lang w:val="de-CH"/>
        </w:rPr>
        <w:tab/>
        <w:t>1984</w:t>
      </w:r>
      <w:r w:rsidRPr="001F4D1F">
        <w:rPr>
          <w:lang w:val="de-CH"/>
        </w:rPr>
        <w:tab/>
        <w:t>0.077</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3581</w:t>
      </w:r>
      <w:r w:rsidRPr="001F4D1F">
        <w:rPr>
          <w:lang w:val="de-CH"/>
        </w:rPr>
        <w:tab/>
        <w:t>Tyto alba</w:t>
      </w:r>
      <w:r w:rsidRPr="001F4D1F">
        <w:rPr>
          <w:lang w:val="de-CH"/>
        </w:rPr>
        <w:tab/>
        <w:t>C-Eu</w:t>
      </w:r>
      <w:r w:rsidRPr="001F4D1F">
        <w:rPr>
          <w:lang w:val="de-CH"/>
        </w:rPr>
        <w:tab/>
        <w:t>S</w:t>
      </w:r>
      <w:r w:rsidRPr="001F4D1F">
        <w:rPr>
          <w:lang w:val="de-CH"/>
        </w:rPr>
        <w:tab/>
        <w:t>1981</w:t>
      </w:r>
      <w:r w:rsidRPr="001F4D1F">
        <w:rPr>
          <w:lang w:val="de-CH"/>
        </w:rPr>
        <w:tab/>
        <w:t>0.006</w:t>
      </w:r>
      <w:r w:rsidRPr="001F4D1F">
        <w:rPr>
          <w:lang w:val="de-CH"/>
        </w:rPr>
        <w:tab/>
        <w:t>Libois (1984): Cah. Ethol. appl. 4 (2): 1–202</w:t>
      </w:r>
    </w:p>
    <w:p w:rsidR="001F4D1F" w:rsidRPr="001F4D1F" w:rsidRDefault="001F4D1F" w:rsidP="00866E3E">
      <w:pPr>
        <w:pStyle w:val="rawdata"/>
        <w:rPr>
          <w:lang w:val="de-CH"/>
        </w:rPr>
      </w:pPr>
      <w:r w:rsidRPr="001F4D1F">
        <w:rPr>
          <w:lang w:val="de-CH"/>
        </w:rPr>
        <w:t>1825</w:t>
      </w:r>
      <w:r w:rsidRPr="001F4D1F">
        <w:rPr>
          <w:lang w:val="de-CH"/>
        </w:rPr>
        <w:tab/>
        <w:t>Tyto alba</w:t>
      </w:r>
      <w:r w:rsidRPr="001F4D1F">
        <w:rPr>
          <w:lang w:val="de-CH"/>
        </w:rPr>
        <w:tab/>
        <w:t>C-Eu</w:t>
      </w:r>
      <w:r w:rsidRPr="001F4D1F">
        <w:rPr>
          <w:lang w:val="de-CH"/>
        </w:rPr>
        <w:tab/>
        <w:t>U</w:t>
      </w:r>
      <w:r w:rsidRPr="001F4D1F">
        <w:rPr>
          <w:lang w:val="de-CH"/>
        </w:rPr>
        <w:tab/>
        <w:t>1960</w:t>
      </w:r>
      <w:r w:rsidRPr="001F4D1F">
        <w:rPr>
          <w:lang w:val="de-CH"/>
        </w:rPr>
        <w:tab/>
        <w:t>0.037</w:t>
      </w:r>
      <w:r w:rsidRPr="001F4D1F">
        <w:rPr>
          <w:lang w:val="de-CH"/>
        </w:rPr>
        <w:tab/>
        <w:t>Weber (1973): Beitr. Vogelkde 19: 363–375</w:t>
      </w:r>
    </w:p>
    <w:p w:rsidR="001F4D1F" w:rsidRPr="001F4D1F" w:rsidRDefault="001F4D1F" w:rsidP="00866E3E">
      <w:pPr>
        <w:pStyle w:val="rawdata"/>
      </w:pPr>
      <w:r w:rsidRPr="001F4D1F">
        <w:rPr>
          <w:lang w:val="fr-CH"/>
        </w:rPr>
        <w:t>5586</w:t>
      </w:r>
      <w:r w:rsidRPr="001F4D1F">
        <w:rPr>
          <w:lang w:val="fr-CH"/>
        </w:rPr>
        <w:tab/>
        <w:t>Tyto alba</w:t>
      </w:r>
      <w:r w:rsidRPr="001F4D1F">
        <w:rPr>
          <w:lang w:val="fr-CH"/>
        </w:rPr>
        <w:tab/>
        <w:t>C-Eu</w:t>
      </w:r>
      <w:r w:rsidRPr="001F4D1F">
        <w:rPr>
          <w:lang w:val="fr-CH"/>
        </w:rPr>
        <w:tab/>
        <w:t>U</w:t>
      </w:r>
      <w:r w:rsidRPr="001F4D1F">
        <w:rPr>
          <w:lang w:val="fr-CH"/>
        </w:rPr>
        <w:tab/>
        <w:t>2002</w:t>
      </w:r>
      <w:r w:rsidRPr="001F4D1F">
        <w:rPr>
          <w:lang w:val="fr-CH"/>
        </w:rPr>
        <w:tab/>
        <w:t>0.009</w:t>
      </w:r>
      <w:r w:rsidRPr="001F4D1F">
        <w:rPr>
          <w:lang w:val="fr-CH"/>
        </w:rPr>
        <w:tab/>
        <w:t xml:space="preserve">Wiacek et al. </w:t>
      </w:r>
      <w:r w:rsidRPr="001F4D1F">
        <w:t>(2009): in: Wiacek et al.: LTO, Lublin: 105–11</w:t>
      </w:r>
    </w:p>
    <w:p w:rsidR="001F4D1F" w:rsidRPr="001F4D1F" w:rsidRDefault="001F4D1F" w:rsidP="00866E3E">
      <w:pPr>
        <w:pStyle w:val="rawdata"/>
      </w:pPr>
      <w:r w:rsidRPr="00123F75">
        <w:rPr>
          <w:lang w:val="pt-PT"/>
        </w:rPr>
        <w:t>3542</w:t>
      </w:r>
      <w:r w:rsidRPr="00123F75">
        <w:rPr>
          <w:lang w:val="pt-PT"/>
        </w:rPr>
        <w:tab/>
        <w:t>Tyto alba</w:t>
      </w:r>
      <w:r w:rsidRPr="00123F75">
        <w:rPr>
          <w:lang w:val="pt-PT"/>
        </w:rPr>
        <w:tab/>
        <w:t>C-Eu</w:t>
      </w:r>
      <w:r w:rsidRPr="00123F75">
        <w:rPr>
          <w:lang w:val="pt-PT"/>
        </w:rPr>
        <w:tab/>
        <w:t>S</w:t>
      </w:r>
      <w:r w:rsidRPr="00123F75">
        <w:rPr>
          <w:lang w:val="pt-PT"/>
        </w:rPr>
        <w:tab/>
        <w:t>1974</w:t>
      </w:r>
      <w:r w:rsidRPr="00123F75">
        <w:rPr>
          <w:lang w:val="pt-PT"/>
        </w:rPr>
        <w:tab/>
        <w:t>0.002</w:t>
      </w:r>
      <w:r w:rsidRPr="00123F75">
        <w:rPr>
          <w:lang w:val="pt-PT"/>
        </w:rPr>
        <w:tab/>
        <w:t xml:space="preserve">Libois (1984): Cah. </w:t>
      </w:r>
      <w:r w:rsidRPr="001F4D1F">
        <w:t>Ethol. appl. 4 (2): 1–202</w:t>
      </w:r>
    </w:p>
    <w:p w:rsidR="001F4D1F" w:rsidRPr="001F4D1F" w:rsidRDefault="001F4D1F" w:rsidP="00866E3E">
      <w:pPr>
        <w:pStyle w:val="rawdata"/>
      </w:pPr>
      <w:r w:rsidRPr="001F4D1F">
        <w:t>6567</w:t>
      </w:r>
      <w:r w:rsidRPr="001F4D1F">
        <w:tab/>
        <w:t>Tyto alba</w:t>
      </w:r>
      <w:r w:rsidRPr="001F4D1F">
        <w:tab/>
        <w:t>C-Eu</w:t>
      </w:r>
      <w:r w:rsidRPr="001F4D1F">
        <w:tab/>
        <w:t>S</w:t>
      </w:r>
      <w:r w:rsidRPr="001F4D1F">
        <w:tab/>
        <w:t>2001</w:t>
      </w:r>
      <w:r w:rsidRPr="001F4D1F">
        <w:tab/>
        <w:t>0.012</w:t>
      </w:r>
      <w:r w:rsidRPr="001F4D1F">
        <w:tab/>
        <w:t>Obuch et al. (2016): Slovak Raptor J. 10: 1–50</w:t>
      </w:r>
    </w:p>
    <w:p w:rsidR="001F4D1F" w:rsidRPr="001F4D1F" w:rsidRDefault="001F4D1F" w:rsidP="00866E3E">
      <w:pPr>
        <w:pStyle w:val="rawdata"/>
      </w:pPr>
      <w:r w:rsidRPr="001F4D1F">
        <w:t>6568</w:t>
      </w:r>
      <w:r w:rsidRPr="001F4D1F">
        <w:tab/>
        <w:t>Tyto alba</w:t>
      </w:r>
      <w:r w:rsidRPr="001F4D1F">
        <w:tab/>
        <w:t>C-Eu</w:t>
      </w:r>
      <w:r w:rsidRPr="001F4D1F">
        <w:tab/>
        <w:t>S</w:t>
      </w:r>
      <w:r w:rsidRPr="001F4D1F">
        <w:tab/>
        <w:t>2001</w:t>
      </w:r>
      <w:r w:rsidRPr="001F4D1F">
        <w:tab/>
        <w:t>0.038</w:t>
      </w:r>
      <w:r w:rsidRPr="001F4D1F">
        <w:tab/>
        <w:t>Obuch et al. (2016): Slovak Raptor J. 10: 1–50</w:t>
      </w:r>
    </w:p>
    <w:p w:rsidR="001F4D1F" w:rsidRPr="001F4D1F" w:rsidRDefault="001F4D1F" w:rsidP="00866E3E">
      <w:pPr>
        <w:pStyle w:val="rawdata"/>
        <w:rPr>
          <w:lang w:val="de-CH"/>
        </w:rPr>
      </w:pPr>
      <w:r w:rsidRPr="00123F75">
        <w:rPr>
          <w:lang w:val="pt-PT"/>
        </w:rPr>
        <w:t>5454</w:t>
      </w:r>
      <w:r w:rsidRPr="00123F75">
        <w:rPr>
          <w:lang w:val="pt-PT"/>
        </w:rPr>
        <w:tab/>
        <w:t>Tyto alba</w:t>
      </w:r>
      <w:r w:rsidRPr="00123F75">
        <w:rPr>
          <w:lang w:val="pt-PT"/>
        </w:rPr>
        <w:tab/>
        <w:t>C-Eu</w:t>
      </w:r>
      <w:r w:rsidRPr="00123F75">
        <w:rPr>
          <w:lang w:val="pt-PT"/>
        </w:rPr>
        <w:tab/>
        <w:t>W</w:t>
      </w:r>
      <w:r w:rsidRPr="00123F75">
        <w:rPr>
          <w:lang w:val="pt-PT"/>
        </w:rPr>
        <w:tab/>
        <w:t>2006</w:t>
      </w:r>
      <w:r w:rsidRPr="00123F75">
        <w:rPr>
          <w:lang w:val="pt-PT"/>
        </w:rPr>
        <w:tab/>
        <w:t>0.001</w:t>
      </w:r>
      <w:r w:rsidRPr="00123F75">
        <w:rPr>
          <w:lang w:val="pt-PT"/>
        </w:rPr>
        <w:tab/>
        <w:t xml:space="preserve">Lange (2008): Vogelkdl. </w:t>
      </w:r>
      <w:r w:rsidRPr="001F4D1F">
        <w:rPr>
          <w:lang w:val="de-CH"/>
        </w:rPr>
        <w:t>Ber. Küste Binnenland 7: 62–63</w:t>
      </w:r>
    </w:p>
    <w:p w:rsidR="001F4D1F" w:rsidRPr="001F4D1F" w:rsidRDefault="001F4D1F" w:rsidP="00866E3E">
      <w:pPr>
        <w:pStyle w:val="rawdata"/>
      </w:pPr>
      <w:r w:rsidRPr="001F4D1F">
        <w:rPr>
          <w:lang w:val="de-CH"/>
        </w:rPr>
        <w:t>3745</w:t>
      </w:r>
      <w:r w:rsidRPr="001F4D1F">
        <w:rPr>
          <w:lang w:val="de-CH"/>
        </w:rPr>
        <w:tab/>
        <w:t>Tyto alba</w:t>
      </w:r>
      <w:r w:rsidRPr="001F4D1F">
        <w:rPr>
          <w:lang w:val="de-CH"/>
        </w:rPr>
        <w:tab/>
        <w:t>C-Eu</w:t>
      </w:r>
      <w:r w:rsidRPr="001F4D1F">
        <w:rPr>
          <w:lang w:val="de-CH"/>
        </w:rPr>
        <w:tab/>
        <w:t>S</w:t>
      </w:r>
      <w:r w:rsidRPr="001F4D1F">
        <w:rPr>
          <w:lang w:val="de-CH"/>
        </w:rPr>
        <w:tab/>
        <w:t>1974</w:t>
      </w:r>
      <w:r w:rsidRPr="001F4D1F">
        <w:rPr>
          <w:lang w:val="de-CH"/>
        </w:rPr>
        <w:tab/>
        <w:t>0.015</w:t>
      </w:r>
      <w:r w:rsidRPr="001F4D1F">
        <w:rPr>
          <w:lang w:val="de-CH"/>
        </w:rPr>
        <w:tab/>
        <w:t xml:space="preserve">Libois (1984): Cah. </w:t>
      </w:r>
      <w:r w:rsidRPr="001F4D1F">
        <w:t>Ethol. appl. 4 (2): 1–202</w:t>
      </w:r>
    </w:p>
    <w:p w:rsidR="001F4D1F" w:rsidRPr="00123F75" w:rsidRDefault="001F4D1F" w:rsidP="00866E3E">
      <w:pPr>
        <w:pStyle w:val="rawdata"/>
        <w:rPr>
          <w:lang w:val="pt-PT"/>
        </w:rPr>
      </w:pPr>
      <w:r w:rsidRPr="001F4D1F">
        <w:t>3746</w:t>
      </w:r>
      <w:r w:rsidRPr="001F4D1F">
        <w:tab/>
        <w:t>Tyto alba</w:t>
      </w:r>
      <w:r w:rsidRPr="001F4D1F">
        <w:tab/>
        <w:t>C-Eu</w:t>
      </w:r>
      <w:r w:rsidRPr="001F4D1F">
        <w:tab/>
        <w:t>S</w:t>
      </w:r>
      <w:r w:rsidRPr="001F4D1F">
        <w:tab/>
        <w:t>1974</w:t>
      </w:r>
      <w:r w:rsidRPr="001F4D1F">
        <w:tab/>
        <w:t>0</w:t>
      </w:r>
      <w:r w:rsidRPr="001F4D1F">
        <w:tab/>
        <w:t xml:space="preserve">Libois (1984): Cah. Ethol. appl. </w:t>
      </w:r>
      <w:r w:rsidRPr="00123F75">
        <w:rPr>
          <w:lang w:val="pt-PT"/>
        </w:rPr>
        <w:t>4 (2): 1–202</w:t>
      </w:r>
    </w:p>
    <w:p w:rsidR="001F4D1F" w:rsidRPr="00123F75" w:rsidRDefault="001F4D1F" w:rsidP="00866E3E">
      <w:pPr>
        <w:pStyle w:val="rawdata"/>
        <w:rPr>
          <w:lang w:val="pt-PT"/>
        </w:rPr>
      </w:pPr>
      <w:r w:rsidRPr="00123F75">
        <w:rPr>
          <w:lang w:val="pt-PT"/>
        </w:rPr>
        <w:t>6704</w:t>
      </w:r>
      <w:r w:rsidRPr="00123F75">
        <w:rPr>
          <w:lang w:val="pt-PT"/>
        </w:rPr>
        <w:tab/>
        <w:t>Tyto alba</w:t>
      </w:r>
      <w:r w:rsidRPr="00123F75">
        <w:rPr>
          <w:lang w:val="pt-PT"/>
        </w:rPr>
        <w:tab/>
        <w:t>C-Eu</w:t>
      </w:r>
      <w:r w:rsidRPr="00123F75">
        <w:rPr>
          <w:lang w:val="pt-PT"/>
        </w:rPr>
        <w:tab/>
        <w:t>U</w:t>
      </w:r>
      <w:r w:rsidRPr="00123F75">
        <w:rPr>
          <w:lang w:val="pt-PT"/>
        </w:rPr>
        <w:tab/>
        <w:t>1990</w:t>
      </w:r>
      <w:r w:rsidRPr="00123F75">
        <w:rPr>
          <w:lang w:val="pt-PT"/>
        </w:rPr>
        <w:tab/>
        <w:t>0.025</w:t>
      </w:r>
      <w:r w:rsidRPr="00123F75">
        <w:rPr>
          <w:lang w:val="pt-PT"/>
        </w:rPr>
        <w:tab/>
        <w:t>Obuch et al. (2016): Slovak Raptor J. 10: 1–50</w:t>
      </w:r>
    </w:p>
    <w:p w:rsidR="001F4D1F" w:rsidRPr="00123F75" w:rsidRDefault="001F4D1F" w:rsidP="00866E3E">
      <w:pPr>
        <w:pStyle w:val="rawdata"/>
        <w:rPr>
          <w:lang w:val="pt-PT"/>
        </w:rPr>
      </w:pPr>
      <w:r w:rsidRPr="00123F75">
        <w:rPr>
          <w:lang w:val="pt-PT"/>
        </w:rPr>
        <w:t>9177</w:t>
      </w:r>
      <w:r w:rsidRPr="00123F75">
        <w:rPr>
          <w:lang w:val="pt-PT"/>
        </w:rPr>
        <w:tab/>
        <w:t>Tyto alba</w:t>
      </w:r>
      <w:r w:rsidRPr="00123F75">
        <w:rPr>
          <w:lang w:val="pt-PT"/>
        </w:rPr>
        <w:tab/>
        <w:t>C-Eu</w:t>
      </w:r>
      <w:r w:rsidRPr="00123F75">
        <w:rPr>
          <w:lang w:val="pt-PT"/>
        </w:rPr>
        <w:tab/>
        <w:t>U</w:t>
      </w:r>
      <w:r w:rsidRPr="00123F75">
        <w:rPr>
          <w:lang w:val="pt-PT"/>
        </w:rPr>
        <w:tab/>
        <w:t>1998</w:t>
      </w:r>
      <w:r w:rsidRPr="00123F75">
        <w:rPr>
          <w:lang w:val="pt-PT"/>
        </w:rPr>
        <w:tab/>
        <w:t>0.004</w:t>
      </w:r>
      <w:r w:rsidRPr="00123F75">
        <w:rPr>
          <w:lang w:val="pt-PT"/>
        </w:rPr>
        <w:tab/>
        <w:t>Draus (2003): Buteo 13: 21–30</w:t>
      </w:r>
    </w:p>
    <w:p w:rsidR="001F4D1F" w:rsidRPr="001F4D1F" w:rsidRDefault="001F4D1F" w:rsidP="00866E3E">
      <w:pPr>
        <w:pStyle w:val="rawdata"/>
      </w:pPr>
      <w:r w:rsidRPr="001F4D1F">
        <w:rPr>
          <w:lang w:val="fr-CH"/>
        </w:rPr>
        <w:t>4218</w:t>
      </w:r>
      <w:r w:rsidRPr="001F4D1F">
        <w:rPr>
          <w:lang w:val="fr-CH"/>
        </w:rPr>
        <w:tab/>
        <w:t>Tyto alba</w:t>
      </w:r>
      <w:r w:rsidRPr="001F4D1F">
        <w:rPr>
          <w:lang w:val="fr-CH"/>
        </w:rPr>
        <w:tab/>
        <w:t>C-Eu</w:t>
      </w:r>
      <w:r w:rsidRPr="001F4D1F">
        <w:rPr>
          <w:lang w:val="fr-CH"/>
        </w:rPr>
        <w:tab/>
        <w:t>U</w:t>
      </w:r>
      <w:r w:rsidRPr="001F4D1F">
        <w:rPr>
          <w:lang w:val="fr-CH"/>
        </w:rPr>
        <w:tab/>
        <w:t>1977</w:t>
      </w:r>
      <w:r w:rsidRPr="001F4D1F">
        <w:rPr>
          <w:lang w:val="fr-CH"/>
        </w:rPr>
        <w:tab/>
        <w:t>0.011</w:t>
      </w:r>
      <w:r w:rsidRPr="001F4D1F">
        <w:rPr>
          <w:lang w:val="fr-CH"/>
        </w:rPr>
        <w:tab/>
        <w:t xml:space="preserve">Cuisin &amp; Cuisin (1979): Oiseau Rev. Franç. </w:t>
      </w:r>
      <w:r w:rsidRPr="001F4D1F">
        <w:t>Ornithol. 49: 81–</w:t>
      </w:r>
    </w:p>
    <w:p w:rsidR="001F4D1F" w:rsidRPr="001F4D1F" w:rsidRDefault="001F4D1F" w:rsidP="00866E3E">
      <w:pPr>
        <w:pStyle w:val="rawdata"/>
        <w:rPr>
          <w:lang w:val="fr-CH"/>
        </w:rPr>
      </w:pPr>
      <w:r w:rsidRPr="001F4D1F">
        <w:t>3594</w:t>
      </w:r>
      <w:r w:rsidRPr="001F4D1F">
        <w:tab/>
        <w:t>Tyto alba</w:t>
      </w:r>
      <w:r w:rsidRPr="001F4D1F">
        <w:tab/>
        <w:t>C-Eu</w:t>
      </w:r>
      <w:r w:rsidRPr="001F4D1F">
        <w:tab/>
        <w:t>S</w:t>
      </w:r>
      <w:r w:rsidRPr="001F4D1F">
        <w:tab/>
        <w:t>1979</w:t>
      </w:r>
      <w:r w:rsidRPr="001F4D1F">
        <w:tab/>
        <w:t>0.009</w:t>
      </w:r>
      <w:r w:rsidRPr="001F4D1F">
        <w:tab/>
        <w:t xml:space="preserve">Libois (1984): Cah. Ethol. appl. </w:t>
      </w:r>
      <w:r w:rsidRPr="001F4D1F">
        <w:rPr>
          <w:lang w:val="fr-CH"/>
        </w:rPr>
        <w:t>4 (2): 1–202</w:t>
      </w:r>
    </w:p>
    <w:p w:rsidR="001F4D1F" w:rsidRPr="001F4D1F" w:rsidRDefault="001F4D1F" w:rsidP="00866E3E">
      <w:pPr>
        <w:pStyle w:val="rawdata"/>
        <w:rPr>
          <w:lang w:val="fr-CH"/>
        </w:rPr>
      </w:pPr>
      <w:r w:rsidRPr="001F4D1F">
        <w:rPr>
          <w:lang w:val="fr-CH"/>
        </w:rPr>
        <w:t>6709</w:t>
      </w:r>
      <w:r w:rsidRPr="001F4D1F">
        <w:rPr>
          <w:lang w:val="fr-CH"/>
        </w:rPr>
        <w:tab/>
        <w:t>Tyto alba</w:t>
      </w:r>
      <w:r w:rsidRPr="001F4D1F">
        <w:rPr>
          <w:lang w:val="fr-CH"/>
        </w:rPr>
        <w:tab/>
        <w:t>C-Eu</w:t>
      </w:r>
      <w:r w:rsidRPr="001F4D1F">
        <w:rPr>
          <w:lang w:val="fr-CH"/>
        </w:rPr>
        <w:tab/>
        <w:t>U</w:t>
      </w:r>
      <w:r w:rsidRPr="001F4D1F">
        <w:rPr>
          <w:lang w:val="fr-CH"/>
        </w:rPr>
        <w:tab/>
        <w:t>1961</w:t>
      </w:r>
      <w:r w:rsidRPr="001F4D1F">
        <w:rPr>
          <w:lang w:val="fr-CH"/>
        </w:rPr>
        <w:tab/>
        <w:t>0</w:t>
      </w:r>
      <w:r w:rsidRPr="001F4D1F">
        <w:rPr>
          <w:lang w:val="fr-CH"/>
        </w:rPr>
        <w:tab/>
        <w:t>Obuch et al. (2016): Slovak Raptor J. 10: 1–50</w:t>
      </w:r>
    </w:p>
    <w:p w:rsidR="001F4D1F" w:rsidRPr="001F4D1F" w:rsidRDefault="001F4D1F" w:rsidP="00866E3E">
      <w:pPr>
        <w:pStyle w:val="rawdata"/>
        <w:rPr>
          <w:lang w:val="de-CH"/>
        </w:rPr>
      </w:pPr>
      <w:r w:rsidRPr="001F4D1F">
        <w:t>9196</w:t>
      </w:r>
      <w:r w:rsidRPr="001F4D1F">
        <w:tab/>
        <w:t>Tyto alba</w:t>
      </w:r>
      <w:r w:rsidRPr="001F4D1F">
        <w:tab/>
        <w:t>C-Eu</w:t>
      </w:r>
      <w:r w:rsidRPr="001F4D1F">
        <w:tab/>
        <w:t>U</w:t>
      </w:r>
      <w:r w:rsidRPr="001F4D1F">
        <w:tab/>
        <w:t>2000</w:t>
      </w:r>
      <w:r w:rsidRPr="001F4D1F">
        <w:tab/>
        <w:t>0.019</w:t>
      </w:r>
      <w:r w:rsidRPr="001F4D1F">
        <w:tab/>
        <w:t xml:space="preserve">Heddergott (2003): Ornithol. </w:t>
      </w:r>
      <w:r w:rsidRPr="001F4D1F">
        <w:rPr>
          <w:lang w:val="de-CH"/>
        </w:rPr>
        <w:t>Jahresber. Mus. Heineanum 21: 6</w:t>
      </w:r>
    </w:p>
    <w:p w:rsidR="001F4D1F" w:rsidRPr="001F4D1F" w:rsidRDefault="001F4D1F" w:rsidP="00866E3E">
      <w:pPr>
        <w:pStyle w:val="rawdata"/>
        <w:rPr>
          <w:lang w:val="fr-CH"/>
        </w:rPr>
      </w:pPr>
      <w:r w:rsidRPr="001F4D1F">
        <w:rPr>
          <w:lang w:val="de-CH"/>
        </w:rPr>
        <w:t>6711</w:t>
      </w:r>
      <w:r w:rsidRPr="001F4D1F">
        <w:rPr>
          <w:lang w:val="de-CH"/>
        </w:rPr>
        <w:tab/>
        <w:t>Tyto alba</w:t>
      </w:r>
      <w:r w:rsidRPr="001F4D1F">
        <w:rPr>
          <w:lang w:val="de-CH"/>
        </w:rPr>
        <w:tab/>
        <w:t>C-Eu</w:t>
      </w:r>
      <w:r w:rsidRPr="001F4D1F">
        <w:rPr>
          <w:lang w:val="de-CH"/>
        </w:rPr>
        <w:tab/>
        <w:t>S</w:t>
      </w:r>
      <w:r w:rsidRPr="001F4D1F">
        <w:rPr>
          <w:lang w:val="de-CH"/>
        </w:rPr>
        <w:tab/>
        <w:t>1962</w:t>
      </w:r>
      <w:r w:rsidRPr="001F4D1F">
        <w:rPr>
          <w:lang w:val="de-CH"/>
        </w:rPr>
        <w:tab/>
        <w:t>0</w:t>
      </w:r>
      <w:r w:rsidRPr="001F4D1F">
        <w:rPr>
          <w:lang w:val="de-CH"/>
        </w:rPr>
        <w:tab/>
        <w:t xml:space="preserve">Obuch et al. </w:t>
      </w:r>
      <w:r w:rsidRPr="001F4D1F">
        <w:rPr>
          <w:lang w:val="fr-CH"/>
        </w:rPr>
        <w:t>(2016): Slovak Raptor J. 10: 1–50</w:t>
      </w:r>
    </w:p>
    <w:p w:rsidR="001F4D1F" w:rsidRPr="001F4D1F" w:rsidRDefault="001F4D1F" w:rsidP="00866E3E">
      <w:pPr>
        <w:pStyle w:val="rawdata"/>
        <w:rPr>
          <w:lang w:val="fr-CH"/>
        </w:rPr>
      </w:pPr>
      <w:r w:rsidRPr="001F4D1F">
        <w:rPr>
          <w:lang w:val="fr-CH"/>
        </w:rPr>
        <w:t>7514</w:t>
      </w:r>
      <w:r w:rsidRPr="001F4D1F">
        <w:rPr>
          <w:lang w:val="fr-CH"/>
        </w:rPr>
        <w:tab/>
        <w:t>Tyto alba</w:t>
      </w:r>
      <w:r w:rsidRPr="001F4D1F">
        <w:rPr>
          <w:lang w:val="fr-CH"/>
        </w:rPr>
        <w:tab/>
        <w:t>C-Eu</w:t>
      </w:r>
      <w:r w:rsidRPr="001F4D1F">
        <w:rPr>
          <w:lang w:val="fr-CH"/>
        </w:rPr>
        <w:tab/>
        <w:t>S</w:t>
      </w:r>
      <w:r w:rsidRPr="001F4D1F">
        <w:rPr>
          <w:lang w:val="fr-CH"/>
        </w:rPr>
        <w:tab/>
        <w:t>2002</w:t>
      </w:r>
      <w:r w:rsidRPr="001F4D1F">
        <w:rPr>
          <w:lang w:val="fr-CH"/>
        </w:rPr>
        <w:tab/>
        <w:t>0.001</w:t>
      </w:r>
      <w:r w:rsidRPr="001F4D1F">
        <w:rPr>
          <w:lang w:val="fr-CH"/>
        </w:rPr>
        <w:tab/>
        <w:t>Vignes (2015): Casseur d'os 15: 109–116</w:t>
      </w:r>
    </w:p>
    <w:p w:rsidR="001F4D1F" w:rsidRPr="001F4D1F" w:rsidRDefault="001F4D1F" w:rsidP="00866E3E">
      <w:pPr>
        <w:pStyle w:val="rawdata"/>
        <w:rPr>
          <w:lang w:val="fr-CH"/>
        </w:rPr>
      </w:pPr>
      <w:r w:rsidRPr="001F4D1F">
        <w:rPr>
          <w:lang w:val="fr-CH"/>
        </w:rPr>
        <w:t>7515</w:t>
      </w:r>
      <w:r w:rsidRPr="001F4D1F">
        <w:rPr>
          <w:lang w:val="fr-CH"/>
        </w:rPr>
        <w:tab/>
        <w:t>Tyto alba</w:t>
      </w:r>
      <w:r w:rsidRPr="001F4D1F">
        <w:rPr>
          <w:lang w:val="fr-CH"/>
        </w:rPr>
        <w:tab/>
        <w:t>C-Eu</w:t>
      </w:r>
      <w:r w:rsidRPr="001F4D1F">
        <w:rPr>
          <w:lang w:val="fr-CH"/>
        </w:rPr>
        <w:tab/>
        <w:t>U</w:t>
      </w:r>
      <w:r w:rsidRPr="001F4D1F">
        <w:rPr>
          <w:lang w:val="fr-CH"/>
        </w:rPr>
        <w:tab/>
        <w:t>2004</w:t>
      </w:r>
      <w:r w:rsidRPr="001F4D1F">
        <w:rPr>
          <w:lang w:val="fr-CH"/>
        </w:rPr>
        <w:tab/>
        <w:t>0.001</w:t>
      </w:r>
      <w:r w:rsidRPr="001F4D1F">
        <w:rPr>
          <w:lang w:val="fr-CH"/>
        </w:rPr>
        <w:tab/>
        <w:t>Vignes (2015): Casseur d'os 15: 109–116</w:t>
      </w:r>
    </w:p>
    <w:p w:rsidR="001F4D1F" w:rsidRPr="001F4D1F" w:rsidRDefault="001F4D1F" w:rsidP="00866E3E">
      <w:pPr>
        <w:pStyle w:val="rawdata"/>
        <w:rPr>
          <w:lang w:val="fr-CH"/>
        </w:rPr>
      </w:pPr>
      <w:r w:rsidRPr="001F4D1F">
        <w:rPr>
          <w:lang w:val="fr-CH"/>
        </w:rPr>
        <w:t>7516</w:t>
      </w:r>
      <w:r w:rsidRPr="001F4D1F">
        <w:rPr>
          <w:lang w:val="fr-CH"/>
        </w:rPr>
        <w:tab/>
        <w:t>Tyto alba</w:t>
      </w:r>
      <w:r w:rsidRPr="001F4D1F">
        <w:rPr>
          <w:lang w:val="fr-CH"/>
        </w:rPr>
        <w:tab/>
        <w:t>C-Eu</w:t>
      </w:r>
      <w:r w:rsidRPr="001F4D1F">
        <w:rPr>
          <w:lang w:val="fr-CH"/>
        </w:rPr>
        <w:tab/>
        <w:t>S</w:t>
      </w:r>
      <w:r w:rsidRPr="001F4D1F">
        <w:rPr>
          <w:lang w:val="fr-CH"/>
        </w:rPr>
        <w:tab/>
        <w:t>2003</w:t>
      </w:r>
      <w:r w:rsidRPr="001F4D1F">
        <w:rPr>
          <w:lang w:val="fr-CH"/>
        </w:rPr>
        <w:tab/>
        <w:t>0</w:t>
      </w:r>
      <w:r w:rsidRPr="001F4D1F">
        <w:rPr>
          <w:lang w:val="fr-CH"/>
        </w:rPr>
        <w:tab/>
        <w:t>Vignes (2015): Casseur d'os 15: 109–116</w:t>
      </w:r>
    </w:p>
    <w:p w:rsidR="001F4D1F" w:rsidRPr="001F4D1F" w:rsidRDefault="001F4D1F" w:rsidP="00866E3E">
      <w:pPr>
        <w:pStyle w:val="rawdata"/>
        <w:rPr>
          <w:lang w:val="de-CH"/>
        </w:rPr>
      </w:pPr>
      <w:r w:rsidRPr="001F4D1F">
        <w:t>9202</w:t>
      </w:r>
      <w:r w:rsidRPr="001F4D1F">
        <w:tab/>
        <w:t>Tyto alba</w:t>
      </w:r>
      <w:r w:rsidRPr="001F4D1F">
        <w:tab/>
        <w:t>C-Eu</w:t>
      </w:r>
      <w:r w:rsidRPr="001F4D1F">
        <w:tab/>
        <w:t>U</w:t>
      </w:r>
      <w:r w:rsidRPr="001F4D1F">
        <w:tab/>
        <w:t>2001</w:t>
      </w:r>
      <w:r w:rsidRPr="001F4D1F">
        <w:tab/>
        <w:t>0.079</w:t>
      </w:r>
      <w:r w:rsidRPr="001F4D1F">
        <w:tab/>
        <w:t xml:space="preserve">Heddergott (2003): Ornithol. </w:t>
      </w:r>
      <w:r w:rsidRPr="001F4D1F">
        <w:rPr>
          <w:lang w:val="de-CH"/>
        </w:rPr>
        <w:t>Jahresber. Mus. Heineanum 21: 6</w:t>
      </w:r>
    </w:p>
    <w:p w:rsidR="001F4D1F" w:rsidRPr="001F4D1F" w:rsidRDefault="001F4D1F" w:rsidP="00866E3E">
      <w:pPr>
        <w:pStyle w:val="rawdata"/>
        <w:rPr>
          <w:lang w:val="fr-CH"/>
        </w:rPr>
      </w:pPr>
      <w:r w:rsidRPr="001F4D1F">
        <w:rPr>
          <w:lang w:val="de-CH"/>
        </w:rPr>
        <w:t>3604</w:t>
      </w:r>
      <w:r w:rsidRPr="001F4D1F">
        <w:rPr>
          <w:lang w:val="de-CH"/>
        </w:rPr>
        <w:tab/>
        <w:t>Tyto alba</w:t>
      </w:r>
      <w:r w:rsidRPr="001F4D1F">
        <w:rPr>
          <w:lang w:val="de-CH"/>
        </w:rPr>
        <w:tab/>
        <w:t>C-Eu</w:t>
      </w:r>
      <w:r w:rsidRPr="001F4D1F">
        <w:rPr>
          <w:lang w:val="de-CH"/>
        </w:rPr>
        <w:tab/>
        <w:t>S</w:t>
      </w:r>
      <w:r w:rsidRPr="001F4D1F">
        <w:rPr>
          <w:lang w:val="de-CH"/>
        </w:rPr>
        <w:tab/>
        <w:t>1978</w:t>
      </w:r>
      <w:r w:rsidRPr="001F4D1F">
        <w:rPr>
          <w:lang w:val="de-CH"/>
        </w:rPr>
        <w:tab/>
        <w:t>0.003</w:t>
      </w:r>
      <w:r w:rsidRPr="001F4D1F">
        <w:rPr>
          <w:lang w:val="de-CH"/>
        </w:rPr>
        <w:tab/>
        <w:t xml:space="preserve">Libois (1984): Cah. </w:t>
      </w:r>
      <w:r w:rsidRPr="001F4D1F">
        <w:rPr>
          <w:lang w:val="fr-CH"/>
        </w:rPr>
        <w:t>Ethol. appl. 4 (2): 1–202</w:t>
      </w:r>
    </w:p>
    <w:p w:rsidR="001F4D1F" w:rsidRPr="001F4D1F" w:rsidRDefault="001F4D1F" w:rsidP="00866E3E">
      <w:pPr>
        <w:pStyle w:val="rawdata"/>
        <w:rPr>
          <w:lang w:val="fr-CH"/>
        </w:rPr>
      </w:pPr>
      <w:r w:rsidRPr="001F4D1F">
        <w:rPr>
          <w:lang w:val="fr-CH"/>
        </w:rPr>
        <w:t>3603</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0.106</w:t>
      </w:r>
      <w:r w:rsidRPr="001F4D1F">
        <w:rPr>
          <w:lang w:val="fr-CH"/>
        </w:rPr>
        <w:tab/>
        <w:t>Libois (1984): Cah. Ethol. appl. 4 (2): 1–202</w:t>
      </w:r>
    </w:p>
    <w:p w:rsidR="001F4D1F" w:rsidRPr="001F4D1F" w:rsidRDefault="001F4D1F" w:rsidP="00866E3E">
      <w:pPr>
        <w:pStyle w:val="rawdata"/>
        <w:rPr>
          <w:lang w:val="fr-CH"/>
        </w:rPr>
      </w:pPr>
      <w:r w:rsidRPr="001F4D1F">
        <w:rPr>
          <w:lang w:val="fr-CH"/>
        </w:rPr>
        <w:t>7558</w:t>
      </w:r>
      <w:r w:rsidRPr="001F4D1F">
        <w:rPr>
          <w:lang w:val="fr-CH"/>
        </w:rPr>
        <w:tab/>
        <w:t>Tyto alba</w:t>
      </w:r>
      <w:r w:rsidRPr="001F4D1F">
        <w:rPr>
          <w:lang w:val="fr-CH"/>
        </w:rPr>
        <w:tab/>
        <w:t>C-Eu</w:t>
      </w:r>
      <w:r w:rsidRPr="001F4D1F">
        <w:rPr>
          <w:lang w:val="fr-CH"/>
        </w:rPr>
        <w:tab/>
        <w:t>S</w:t>
      </w:r>
      <w:r w:rsidRPr="001F4D1F">
        <w:rPr>
          <w:lang w:val="fr-CH"/>
        </w:rPr>
        <w:tab/>
        <w:t>2001</w:t>
      </w:r>
      <w:r w:rsidRPr="001F4D1F">
        <w:rPr>
          <w:lang w:val="fr-CH"/>
        </w:rPr>
        <w:tab/>
        <w:t>0</w:t>
      </w:r>
      <w:r w:rsidRPr="001F4D1F">
        <w:rPr>
          <w:lang w:val="fr-CH"/>
        </w:rPr>
        <w:tab/>
        <w:t>Beauquesne (2004): Le Petit Lérot 62: 7–14</w:t>
      </w:r>
    </w:p>
    <w:p w:rsidR="001F4D1F" w:rsidRPr="001F4D1F" w:rsidRDefault="001F4D1F" w:rsidP="00866E3E">
      <w:pPr>
        <w:pStyle w:val="rawdata"/>
        <w:rPr>
          <w:lang w:val="fr-CH"/>
        </w:rPr>
      </w:pPr>
      <w:r w:rsidRPr="001F4D1F">
        <w:rPr>
          <w:lang w:val="fr-CH"/>
        </w:rPr>
        <w:t>6722</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0.095</w:t>
      </w:r>
      <w:r w:rsidRPr="001F4D1F">
        <w:rPr>
          <w:lang w:val="fr-CH"/>
        </w:rPr>
        <w:tab/>
        <w:t>Obuch et al. (2016): Slovak Raptor J. 10: 1–50</w:t>
      </w:r>
    </w:p>
    <w:p w:rsidR="001F4D1F" w:rsidRPr="001F4D1F" w:rsidRDefault="001F4D1F" w:rsidP="00866E3E">
      <w:pPr>
        <w:pStyle w:val="rawdata"/>
      </w:pPr>
      <w:r w:rsidRPr="001F4D1F">
        <w:rPr>
          <w:lang w:val="de-CH"/>
        </w:rPr>
        <w:t>6723</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0.009</w:t>
      </w:r>
      <w:r w:rsidRPr="001F4D1F">
        <w:rPr>
          <w:lang w:val="de-CH"/>
        </w:rPr>
        <w:tab/>
        <w:t xml:space="preserve">Obuch (1992): in Fulín. </w:t>
      </w:r>
      <w:r w:rsidRPr="001F4D1F">
        <w:t>(cited in Obuch et al. 2016)</w:t>
      </w:r>
    </w:p>
    <w:p w:rsidR="001F4D1F" w:rsidRPr="001F4D1F" w:rsidRDefault="001F4D1F" w:rsidP="00866E3E">
      <w:pPr>
        <w:pStyle w:val="rawdata"/>
        <w:rPr>
          <w:lang w:val="de-CH"/>
        </w:rPr>
      </w:pPr>
      <w:r w:rsidRPr="001F4D1F">
        <w:rPr>
          <w:lang w:val="fr-CH"/>
        </w:rPr>
        <w:t>3567</w:t>
      </w:r>
      <w:r w:rsidRPr="001F4D1F">
        <w:rPr>
          <w:lang w:val="fr-CH"/>
        </w:rPr>
        <w:tab/>
        <w:t>Tyto alba</w:t>
      </w:r>
      <w:r w:rsidRPr="001F4D1F">
        <w:rPr>
          <w:lang w:val="fr-CH"/>
        </w:rPr>
        <w:tab/>
        <w:t>C-Eu</w:t>
      </w:r>
      <w:r w:rsidRPr="001F4D1F">
        <w:rPr>
          <w:lang w:val="fr-CH"/>
        </w:rPr>
        <w:tab/>
        <w:t>U</w:t>
      </w:r>
      <w:r w:rsidRPr="001F4D1F">
        <w:rPr>
          <w:lang w:val="fr-CH"/>
        </w:rPr>
        <w:tab/>
        <w:t>1973</w:t>
      </w:r>
      <w:r w:rsidRPr="001F4D1F">
        <w:rPr>
          <w:lang w:val="fr-CH"/>
        </w:rPr>
        <w:tab/>
        <w:t>0.013</w:t>
      </w:r>
      <w:r w:rsidRPr="001F4D1F">
        <w:rPr>
          <w:lang w:val="fr-CH"/>
        </w:rPr>
        <w:tab/>
        <w:t xml:space="preserve">Libois (1984): Cah. </w:t>
      </w:r>
      <w:r w:rsidRPr="001F4D1F">
        <w:rPr>
          <w:lang w:val="de-CH"/>
        </w:rPr>
        <w:t>Ethol. appl. 4 (2): 1–202</w:t>
      </w:r>
    </w:p>
    <w:p w:rsidR="001F4D1F" w:rsidRPr="001F4D1F" w:rsidRDefault="001F4D1F" w:rsidP="00866E3E">
      <w:pPr>
        <w:pStyle w:val="rawdata"/>
        <w:rPr>
          <w:lang w:val="de-CH"/>
        </w:rPr>
      </w:pPr>
      <w:r w:rsidRPr="001F4D1F">
        <w:rPr>
          <w:lang w:val="de-CH"/>
        </w:rPr>
        <w:t>5498</w:t>
      </w:r>
      <w:r w:rsidRPr="001F4D1F">
        <w:rPr>
          <w:lang w:val="de-CH"/>
        </w:rPr>
        <w:tab/>
        <w:t>Tyto alba</w:t>
      </w:r>
      <w:r w:rsidRPr="001F4D1F">
        <w:rPr>
          <w:lang w:val="de-CH"/>
        </w:rPr>
        <w:tab/>
        <w:t>C-Eu</w:t>
      </w:r>
      <w:r w:rsidRPr="001F4D1F">
        <w:rPr>
          <w:lang w:val="de-CH"/>
        </w:rPr>
        <w:tab/>
        <w:t>S</w:t>
      </w:r>
      <w:r w:rsidRPr="001F4D1F">
        <w:rPr>
          <w:lang w:val="de-CH"/>
        </w:rPr>
        <w:tab/>
        <w:t>2007</w:t>
      </w:r>
      <w:r w:rsidRPr="001F4D1F">
        <w:rPr>
          <w:lang w:val="de-CH"/>
        </w:rPr>
        <w:tab/>
        <w:t>0.011</w:t>
      </w:r>
      <w:r w:rsidRPr="001F4D1F">
        <w:rPr>
          <w:lang w:val="de-CH"/>
        </w:rPr>
        <w:tab/>
        <w:t>Lange (2009): Vogelkdl. Ber. Küste Binnenland 8: 23–29</w:t>
      </w:r>
    </w:p>
    <w:p w:rsidR="001F4D1F" w:rsidRPr="001F4D1F" w:rsidRDefault="001F4D1F" w:rsidP="00866E3E">
      <w:pPr>
        <w:pStyle w:val="rawdata"/>
      </w:pPr>
      <w:r w:rsidRPr="001F4D1F">
        <w:rPr>
          <w:lang w:val="fr-CH"/>
        </w:rPr>
        <w:t>3610</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0.003</w:t>
      </w:r>
      <w:r w:rsidRPr="001F4D1F">
        <w:rPr>
          <w:lang w:val="fr-CH"/>
        </w:rPr>
        <w:tab/>
        <w:t xml:space="preserve">Libois (1984): Cah. </w:t>
      </w:r>
      <w:r w:rsidRPr="001F4D1F">
        <w:t>Ethol. appl. 4 (2): 1–202</w:t>
      </w:r>
    </w:p>
    <w:p w:rsidR="001F4D1F" w:rsidRPr="001F4D1F" w:rsidRDefault="001F4D1F" w:rsidP="00866E3E">
      <w:pPr>
        <w:pStyle w:val="rawdata"/>
      </w:pPr>
      <w:r w:rsidRPr="001F4D1F">
        <w:t>8199</w:t>
      </w:r>
      <w:r w:rsidRPr="001F4D1F">
        <w:tab/>
        <w:t>Tyto alba</w:t>
      </w:r>
      <w:r w:rsidRPr="001F4D1F">
        <w:tab/>
        <w:t>C-Eu</w:t>
      </w:r>
      <w:r w:rsidRPr="001F4D1F">
        <w:tab/>
        <w:t>S</w:t>
      </w:r>
      <w:r w:rsidRPr="001F4D1F">
        <w:tab/>
        <w:t>1988</w:t>
      </w:r>
      <w:r w:rsidRPr="001F4D1F">
        <w:tab/>
        <w:t>0.021</w:t>
      </w:r>
      <w:r w:rsidRPr="001F4D1F">
        <w:tab/>
        <w:t>Kopij (1992): Ptaki Slaska 9: 71–77</w:t>
      </w:r>
    </w:p>
    <w:p w:rsidR="001F4D1F" w:rsidRPr="00123F75" w:rsidRDefault="001F4D1F" w:rsidP="00866E3E">
      <w:pPr>
        <w:pStyle w:val="rawdata"/>
        <w:rPr>
          <w:lang w:val="pt-PT"/>
        </w:rPr>
      </w:pPr>
      <w:r w:rsidRPr="00123F75">
        <w:rPr>
          <w:lang w:val="pt-PT"/>
        </w:rPr>
        <w:t>8200</w:t>
      </w:r>
      <w:r w:rsidRPr="00123F75">
        <w:rPr>
          <w:lang w:val="pt-PT"/>
        </w:rPr>
        <w:tab/>
        <w:t>Tyto alba</w:t>
      </w:r>
      <w:r w:rsidRPr="00123F75">
        <w:rPr>
          <w:lang w:val="pt-PT"/>
        </w:rPr>
        <w:tab/>
        <w:t>C-Eu</w:t>
      </w:r>
      <w:r w:rsidRPr="00123F75">
        <w:rPr>
          <w:lang w:val="pt-PT"/>
        </w:rPr>
        <w:tab/>
        <w:t>S</w:t>
      </w:r>
      <w:r w:rsidRPr="00123F75">
        <w:rPr>
          <w:lang w:val="pt-PT"/>
        </w:rPr>
        <w:tab/>
        <w:t>1988</w:t>
      </w:r>
      <w:r w:rsidRPr="00123F75">
        <w:rPr>
          <w:lang w:val="pt-PT"/>
        </w:rPr>
        <w:tab/>
        <w:t>0.032</w:t>
      </w:r>
      <w:r w:rsidRPr="00123F75">
        <w:rPr>
          <w:lang w:val="pt-PT"/>
        </w:rPr>
        <w:tab/>
        <w:t>Kopij (1992): Ptaki Slaska 9: 71–77</w:t>
      </w:r>
    </w:p>
    <w:p w:rsidR="001F4D1F" w:rsidRPr="00123F75" w:rsidRDefault="001F4D1F" w:rsidP="00866E3E">
      <w:pPr>
        <w:pStyle w:val="rawdata"/>
        <w:rPr>
          <w:lang w:val="pt-PT"/>
        </w:rPr>
      </w:pPr>
      <w:r w:rsidRPr="00123F75">
        <w:rPr>
          <w:lang w:val="pt-PT"/>
        </w:rPr>
        <w:t>6633</w:t>
      </w:r>
      <w:r w:rsidRPr="00123F75">
        <w:rPr>
          <w:lang w:val="pt-PT"/>
        </w:rPr>
        <w:tab/>
        <w:t>Tyto alba</w:t>
      </w:r>
      <w:r w:rsidRPr="00123F75">
        <w:rPr>
          <w:lang w:val="pt-PT"/>
        </w:rPr>
        <w:tab/>
        <w:t>C-Eu</w:t>
      </w:r>
      <w:r w:rsidRPr="00123F75">
        <w:rPr>
          <w:lang w:val="pt-PT"/>
        </w:rPr>
        <w:tab/>
        <w:t>U</w:t>
      </w:r>
      <w:r w:rsidRPr="00123F75">
        <w:rPr>
          <w:lang w:val="pt-PT"/>
        </w:rPr>
        <w:tab/>
        <w:t>1990</w:t>
      </w:r>
      <w:r w:rsidRPr="00123F75">
        <w:rPr>
          <w:lang w:val="pt-PT"/>
        </w:rPr>
        <w:tab/>
        <w:t>0.009</w:t>
      </w:r>
      <w:r w:rsidRPr="00123F75">
        <w:rPr>
          <w:lang w:val="pt-PT"/>
        </w:rPr>
        <w:tab/>
        <w:t>Obuch &amp; Matis (1998): Natura Carpatica 39: 263–272. (cited i</w:t>
      </w:r>
    </w:p>
    <w:p w:rsidR="001F4D1F" w:rsidRPr="00123F75" w:rsidRDefault="001F4D1F" w:rsidP="00866E3E">
      <w:pPr>
        <w:pStyle w:val="rawdata"/>
        <w:rPr>
          <w:lang w:val="pt-PT"/>
        </w:rPr>
      </w:pPr>
      <w:r w:rsidRPr="00123F75">
        <w:rPr>
          <w:lang w:val="pt-PT"/>
        </w:rPr>
        <w:t>6635</w:t>
      </w:r>
      <w:r w:rsidRPr="00123F75">
        <w:rPr>
          <w:lang w:val="pt-PT"/>
        </w:rPr>
        <w:tab/>
        <w:t>Tyto alba</w:t>
      </w:r>
      <w:r w:rsidRPr="00123F75">
        <w:rPr>
          <w:lang w:val="pt-PT"/>
        </w:rPr>
        <w:tab/>
        <w:t>C-Eu</w:t>
      </w:r>
      <w:r w:rsidRPr="00123F75">
        <w:rPr>
          <w:lang w:val="pt-PT"/>
        </w:rPr>
        <w:tab/>
        <w:t>U</w:t>
      </w:r>
      <w:r w:rsidRPr="00123F75">
        <w:rPr>
          <w:lang w:val="pt-PT"/>
        </w:rPr>
        <w:tab/>
        <w:t>1990</w:t>
      </w:r>
      <w:r w:rsidRPr="00123F75">
        <w:rPr>
          <w:lang w:val="pt-PT"/>
        </w:rPr>
        <w:tab/>
        <w:t>0</w:t>
      </w:r>
      <w:r w:rsidRPr="00123F75">
        <w:rPr>
          <w:lang w:val="pt-PT"/>
        </w:rPr>
        <w:tab/>
        <w:t>Danko &amp; Štollmann (1978): Zbornik Východoslovenského Múzea v</w:t>
      </w:r>
    </w:p>
    <w:p w:rsidR="001F4D1F" w:rsidRPr="00123F75" w:rsidRDefault="001F4D1F" w:rsidP="00866E3E">
      <w:pPr>
        <w:pStyle w:val="rawdata"/>
        <w:rPr>
          <w:lang w:val="pt-PT"/>
        </w:rPr>
      </w:pPr>
      <w:r w:rsidRPr="00123F75">
        <w:rPr>
          <w:lang w:val="pt-PT"/>
        </w:rPr>
        <w:t>8204</w:t>
      </w:r>
      <w:r w:rsidRPr="00123F75">
        <w:rPr>
          <w:lang w:val="pt-PT"/>
        </w:rPr>
        <w:tab/>
        <w:t>Tyto alba</w:t>
      </w:r>
      <w:r w:rsidRPr="00123F75">
        <w:rPr>
          <w:lang w:val="pt-PT"/>
        </w:rPr>
        <w:tab/>
        <w:t>C-Eu</w:t>
      </w:r>
      <w:r w:rsidRPr="00123F75">
        <w:rPr>
          <w:lang w:val="pt-PT"/>
        </w:rPr>
        <w:tab/>
        <w:t>S</w:t>
      </w:r>
      <w:r w:rsidRPr="00123F75">
        <w:rPr>
          <w:lang w:val="pt-PT"/>
        </w:rPr>
        <w:tab/>
        <w:t>1990</w:t>
      </w:r>
      <w:r w:rsidRPr="00123F75">
        <w:rPr>
          <w:lang w:val="pt-PT"/>
        </w:rPr>
        <w:tab/>
        <w:t>0.009</w:t>
      </w:r>
      <w:r w:rsidRPr="00123F75">
        <w:rPr>
          <w:lang w:val="pt-PT"/>
        </w:rPr>
        <w:tab/>
        <w:t>Kopij (1992): Ptaki Slaska 9: 71–77</w:t>
      </w:r>
    </w:p>
    <w:p w:rsidR="001F4D1F" w:rsidRPr="001F4D1F" w:rsidRDefault="001F4D1F" w:rsidP="00866E3E">
      <w:pPr>
        <w:pStyle w:val="rawdata"/>
        <w:rPr>
          <w:lang w:val="fr-CH"/>
        </w:rPr>
      </w:pPr>
      <w:r w:rsidRPr="00123F75">
        <w:rPr>
          <w:lang w:val="pt-PT"/>
        </w:rPr>
        <w:t>6637</w:t>
      </w:r>
      <w:r w:rsidRPr="00123F75">
        <w:rPr>
          <w:lang w:val="pt-PT"/>
        </w:rPr>
        <w:tab/>
        <w:t>Tyto alba</w:t>
      </w:r>
      <w:r w:rsidRPr="00123F75">
        <w:rPr>
          <w:lang w:val="pt-PT"/>
        </w:rPr>
        <w:tab/>
        <w:t>C-Eu</w:t>
      </w:r>
      <w:r w:rsidRPr="00123F75">
        <w:rPr>
          <w:lang w:val="pt-PT"/>
        </w:rPr>
        <w:tab/>
        <w:t>U</w:t>
      </w:r>
      <w:r w:rsidRPr="00123F75">
        <w:rPr>
          <w:lang w:val="pt-PT"/>
        </w:rPr>
        <w:tab/>
        <w:t>1990</w:t>
      </w:r>
      <w:r w:rsidRPr="00123F75">
        <w:rPr>
          <w:lang w:val="pt-PT"/>
        </w:rPr>
        <w:tab/>
        <w:t>0</w:t>
      </w:r>
      <w:r w:rsidRPr="00123F75">
        <w:rPr>
          <w:lang w:val="pt-PT"/>
        </w:rPr>
        <w:tab/>
        <w:t xml:space="preserve">Obuch et al. </w:t>
      </w:r>
      <w:r w:rsidRPr="001F4D1F">
        <w:rPr>
          <w:lang w:val="fr-CH"/>
        </w:rPr>
        <w:t>(2016): Slovak Raptor J. 10: 1–50</w:t>
      </w:r>
    </w:p>
    <w:p w:rsidR="001F4D1F" w:rsidRPr="001F4D1F" w:rsidRDefault="001F4D1F" w:rsidP="00866E3E">
      <w:pPr>
        <w:pStyle w:val="rawdata"/>
        <w:rPr>
          <w:lang w:val="fr-CH"/>
        </w:rPr>
      </w:pPr>
      <w:r w:rsidRPr="001F4D1F">
        <w:rPr>
          <w:lang w:val="fr-CH"/>
        </w:rPr>
        <w:t>9033</w:t>
      </w:r>
      <w:r w:rsidRPr="001F4D1F">
        <w:rPr>
          <w:lang w:val="fr-CH"/>
        </w:rPr>
        <w:tab/>
        <w:t>Tyto alba</w:t>
      </w:r>
      <w:r w:rsidRPr="001F4D1F">
        <w:rPr>
          <w:lang w:val="fr-CH"/>
        </w:rPr>
        <w:tab/>
        <w:t>C-Eu</w:t>
      </w:r>
      <w:r w:rsidRPr="001F4D1F">
        <w:rPr>
          <w:lang w:val="fr-CH"/>
        </w:rPr>
        <w:tab/>
        <w:t>U</w:t>
      </w:r>
      <w:r w:rsidRPr="001F4D1F">
        <w:rPr>
          <w:lang w:val="fr-CH"/>
        </w:rPr>
        <w:tab/>
        <w:t>1932</w:t>
      </w:r>
      <w:r w:rsidRPr="001F4D1F">
        <w:rPr>
          <w:lang w:val="fr-CH"/>
        </w:rPr>
        <w:tab/>
        <w:t>0.077</w:t>
      </w:r>
      <w:r w:rsidRPr="001F4D1F">
        <w:rPr>
          <w:lang w:val="fr-CH"/>
        </w:rPr>
        <w:tab/>
        <w:t>Uttendörfer (1932): Nos Oiseaux 12: 189–192</w:t>
      </w:r>
    </w:p>
    <w:p w:rsidR="001F4D1F" w:rsidRPr="001F4D1F" w:rsidRDefault="001F4D1F" w:rsidP="00866E3E">
      <w:pPr>
        <w:pStyle w:val="rawdata"/>
        <w:rPr>
          <w:lang w:val="de-CH"/>
        </w:rPr>
      </w:pPr>
      <w:r w:rsidRPr="001F4D1F">
        <w:rPr>
          <w:lang w:val="fr-CH"/>
        </w:rPr>
        <w:t>8265</w:t>
      </w:r>
      <w:r w:rsidRPr="001F4D1F">
        <w:rPr>
          <w:lang w:val="fr-CH"/>
        </w:rPr>
        <w:tab/>
        <w:t>Tyto alba</w:t>
      </w:r>
      <w:r w:rsidRPr="001F4D1F">
        <w:rPr>
          <w:lang w:val="fr-CH"/>
        </w:rPr>
        <w:tab/>
        <w:t>C-Eu</w:t>
      </w:r>
      <w:r w:rsidRPr="001F4D1F">
        <w:rPr>
          <w:lang w:val="fr-CH"/>
        </w:rPr>
        <w:tab/>
        <w:t>S</w:t>
      </w:r>
      <w:r w:rsidRPr="001F4D1F">
        <w:rPr>
          <w:lang w:val="fr-CH"/>
        </w:rPr>
        <w:tab/>
        <w:t>2000</w:t>
      </w:r>
      <w:r w:rsidRPr="001F4D1F">
        <w:rPr>
          <w:lang w:val="fr-CH"/>
        </w:rPr>
        <w:tab/>
        <w:t>0.003</w:t>
      </w:r>
      <w:r w:rsidRPr="001F4D1F">
        <w:rPr>
          <w:lang w:val="fr-CH"/>
        </w:rPr>
        <w:tab/>
        <w:t xml:space="preserve">Zoller et al. </w:t>
      </w:r>
      <w:r w:rsidRPr="001F4D1F">
        <w:rPr>
          <w:lang w:val="de-CH"/>
        </w:rPr>
        <w:t>(2004): Arch. Freunde Naturg. Mecklenb. 43: 33</w:t>
      </w:r>
    </w:p>
    <w:p w:rsidR="001F4D1F" w:rsidRPr="001F4D1F" w:rsidRDefault="001F4D1F" w:rsidP="00866E3E">
      <w:pPr>
        <w:pStyle w:val="rawdata"/>
        <w:rPr>
          <w:lang w:val="de-CH"/>
        </w:rPr>
      </w:pPr>
      <w:r w:rsidRPr="001F4D1F">
        <w:rPr>
          <w:lang w:val="de-CH"/>
        </w:rPr>
        <w:t>8943</w:t>
      </w:r>
      <w:r w:rsidRPr="001F4D1F">
        <w:rPr>
          <w:lang w:val="de-CH"/>
        </w:rPr>
        <w:tab/>
        <w:t>Tyto alba</w:t>
      </w:r>
      <w:r w:rsidRPr="001F4D1F">
        <w:rPr>
          <w:lang w:val="de-CH"/>
        </w:rPr>
        <w:tab/>
        <w:t>C-Eu</w:t>
      </w:r>
      <w:r w:rsidRPr="001F4D1F">
        <w:rPr>
          <w:lang w:val="de-CH"/>
        </w:rPr>
        <w:tab/>
        <w:t>W</w:t>
      </w:r>
      <w:r w:rsidRPr="001F4D1F">
        <w:rPr>
          <w:lang w:val="de-CH"/>
        </w:rPr>
        <w:tab/>
        <w:t>1995</w:t>
      </w:r>
      <w:r w:rsidRPr="001F4D1F">
        <w:rPr>
          <w:lang w:val="de-CH"/>
        </w:rPr>
        <w:tab/>
        <w:t>0</w:t>
      </w:r>
      <w:r w:rsidRPr="001F4D1F">
        <w:rPr>
          <w:lang w:val="de-CH"/>
        </w:rPr>
        <w:tab/>
        <w:t>Wuntke &amp; Ludwig (1998): Brandenburg. Umwelt Ber. 3: 19–24</w:t>
      </w:r>
    </w:p>
    <w:p w:rsidR="001F4D1F" w:rsidRPr="001F4D1F" w:rsidRDefault="001F4D1F" w:rsidP="00866E3E">
      <w:pPr>
        <w:pStyle w:val="rawdata"/>
        <w:rPr>
          <w:lang w:val="de-CH"/>
        </w:rPr>
      </w:pPr>
      <w:r w:rsidRPr="001F4D1F">
        <w:rPr>
          <w:lang w:val="de-CH"/>
        </w:rPr>
        <w:t>1811</w:t>
      </w:r>
      <w:r w:rsidRPr="001F4D1F">
        <w:rPr>
          <w:lang w:val="de-CH"/>
        </w:rPr>
        <w:tab/>
        <w:t>Tyto alba</w:t>
      </w:r>
      <w:r w:rsidRPr="001F4D1F">
        <w:rPr>
          <w:lang w:val="de-CH"/>
        </w:rPr>
        <w:tab/>
        <w:t>C-Eu</w:t>
      </w:r>
      <w:r w:rsidRPr="001F4D1F">
        <w:rPr>
          <w:lang w:val="de-CH"/>
        </w:rPr>
        <w:tab/>
        <w:t>S</w:t>
      </w:r>
      <w:r w:rsidRPr="001F4D1F">
        <w:rPr>
          <w:lang w:val="de-CH"/>
        </w:rPr>
        <w:tab/>
        <w:t>2003</w:t>
      </w:r>
      <w:r w:rsidRPr="001F4D1F">
        <w:rPr>
          <w:lang w:val="de-CH"/>
        </w:rPr>
        <w:tab/>
        <w:t>0.004</w:t>
      </w:r>
      <w:r w:rsidRPr="001F4D1F">
        <w:rPr>
          <w:lang w:val="de-CH"/>
        </w:rPr>
        <w:tab/>
        <w:t>Temme (2005): Natur Umweltschutz 4: 3–7</w:t>
      </w:r>
    </w:p>
    <w:p w:rsidR="001F4D1F" w:rsidRPr="001F4D1F" w:rsidRDefault="001F4D1F" w:rsidP="00866E3E">
      <w:pPr>
        <w:pStyle w:val="rawdata"/>
        <w:rPr>
          <w:lang w:val="de-CH"/>
        </w:rPr>
      </w:pPr>
      <w:r w:rsidRPr="001F4D1F">
        <w:rPr>
          <w:lang w:val="de-CH"/>
        </w:rPr>
        <w:t>1826</w:t>
      </w:r>
      <w:r w:rsidRPr="001F4D1F">
        <w:rPr>
          <w:lang w:val="de-CH"/>
        </w:rPr>
        <w:tab/>
        <w:t>Tyto alba</w:t>
      </w:r>
      <w:r w:rsidRPr="001F4D1F">
        <w:rPr>
          <w:lang w:val="de-CH"/>
        </w:rPr>
        <w:tab/>
        <w:t>C-Eu</w:t>
      </w:r>
      <w:r w:rsidRPr="001F4D1F">
        <w:rPr>
          <w:lang w:val="de-CH"/>
        </w:rPr>
        <w:tab/>
        <w:t>U</w:t>
      </w:r>
      <w:r w:rsidRPr="001F4D1F">
        <w:rPr>
          <w:lang w:val="de-CH"/>
        </w:rPr>
        <w:tab/>
        <w:t>1960</w:t>
      </w:r>
      <w:r w:rsidRPr="001F4D1F">
        <w:rPr>
          <w:lang w:val="de-CH"/>
        </w:rPr>
        <w:tab/>
        <w:t>0.004</w:t>
      </w:r>
      <w:r w:rsidRPr="001F4D1F">
        <w:rPr>
          <w:lang w:val="de-CH"/>
        </w:rPr>
        <w:tab/>
        <w:t>Weber (1973): Beitr. Vogelkde 19: 363–375</w:t>
      </w:r>
    </w:p>
    <w:p w:rsidR="001F4D1F" w:rsidRPr="001F4D1F" w:rsidRDefault="001F4D1F" w:rsidP="00866E3E">
      <w:pPr>
        <w:pStyle w:val="rawdata"/>
        <w:rPr>
          <w:lang w:val="de-CH"/>
        </w:rPr>
      </w:pPr>
      <w:r w:rsidRPr="001F4D1F">
        <w:rPr>
          <w:lang w:val="de-CH"/>
        </w:rPr>
        <w:t>7584</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0.013</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7585</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0.007</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8150</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w:t>
      </w:r>
      <w:r w:rsidRPr="001F4D1F">
        <w:rPr>
          <w:lang w:val="de-CH"/>
        </w:rPr>
        <w:tab/>
        <w:t>Bertrand (1991): Pistrac 13: 1–11</w:t>
      </w:r>
    </w:p>
    <w:p w:rsidR="001F4D1F" w:rsidRPr="001F4D1F" w:rsidRDefault="001F4D1F" w:rsidP="00866E3E">
      <w:pPr>
        <w:pStyle w:val="rawdata"/>
        <w:rPr>
          <w:lang w:val="de-CH"/>
        </w:rPr>
      </w:pPr>
      <w:r w:rsidRPr="001F4D1F">
        <w:rPr>
          <w:lang w:val="de-CH"/>
        </w:rPr>
        <w:t>6689</w:t>
      </w:r>
      <w:r w:rsidRPr="001F4D1F">
        <w:rPr>
          <w:lang w:val="de-CH"/>
        </w:rPr>
        <w:tab/>
        <w:t>Tyto alba</w:t>
      </w:r>
      <w:r w:rsidRPr="001F4D1F">
        <w:rPr>
          <w:lang w:val="de-CH"/>
        </w:rPr>
        <w:tab/>
        <w:t>C-Eu</w:t>
      </w:r>
      <w:r w:rsidRPr="001F4D1F">
        <w:rPr>
          <w:lang w:val="de-CH"/>
        </w:rPr>
        <w:tab/>
        <w:t>S</w:t>
      </w:r>
      <w:r w:rsidRPr="001F4D1F">
        <w:rPr>
          <w:lang w:val="de-CH"/>
        </w:rPr>
        <w:tab/>
        <w:t>2001</w:t>
      </w:r>
      <w:r w:rsidRPr="001F4D1F">
        <w:rPr>
          <w:lang w:val="de-CH"/>
        </w:rPr>
        <w:tab/>
        <w:t>0.006</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6566</w:t>
      </w:r>
      <w:r w:rsidRPr="001F4D1F">
        <w:rPr>
          <w:lang w:val="de-CH"/>
        </w:rPr>
        <w:tab/>
        <w:t>Tyto alba</w:t>
      </w:r>
      <w:r w:rsidRPr="001F4D1F">
        <w:rPr>
          <w:lang w:val="de-CH"/>
        </w:rPr>
        <w:tab/>
        <w:t>C-Eu</w:t>
      </w:r>
      <w:r w:rsidRPr="001F4D1F">
        <w:rPr>
          <w:lang w:val="de-CH"/>
        </w:rPr>
        <w:tab/>
        <w:t>S</w:t>
      </w:r>
      <w:r w:rsidRPr="001F4D1F">
        <w:rPr>
          <w:lang w:val="de-CH"/>
        </w:rPr>
        <w:tab/>
        <w:t>2000</w:t>
      </w:r>
      <w:r w:rsidRPr="001F4D1F">
        <w:rPr>
          <w:lang w:val="de-CH"/>
        </w:rPr>
        <w:tab/>
        <w:t>0.015</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7589</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0.009</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7590</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0.013</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1665</w:t>
      </w:r>
      <w:r w:rsidRPr="001F4D1F">
        <w:rPr>
          <w:lang w:val="de-CH"/>
        </w:rPr>
        <w:tab/>
        <w:t>Tyto alba</w:t>
      </w:r>
      <w:r w:rsidRPr="001F4D1F">
        <w:rPr>
          <w:lang w:val="de-CH"/>
        </w:rPr>
        <w:tab/>
        <w:t>C-Eu</w:t>
      </w:r>
      <w:r w:rsidRPr="001F4D1F">
        <w:rPr>
          <w:lang w:val="de-CH"/>
        </w:rPr>
        <w:tab/>
        <w:t>W</w:t>
      </w:r>
      <w:r w:rsidRPr="001F4D1F">
        <w:rPr>
          <w:lang w:val="de-CH"/>
        </w:rPr>
        <w:tab/>
        <w:t>1978</w:t>
      </w:r>
      <w:r w:rsidRPr="001F4D1F">
        <w:rPr>
          <w:lang w:val="de-CH"/>
        </w:rPr>
        <w:tab/>
        <w:t>0.079</w:t>
      </w:r>
      <w:r w:rsidRPr="001F4D1F">
        <w:rPr>
          <w:lang w:val="de-CH"/>
        </w:rPr>
        <w:tab/>
        <w:t>Hegger (1979): Charadrius 15: 101–106</w:t>
      </w:r>
    </w:p>
    <w:p w:rsidR="001F4D1F" w:rsidRPr="001F4D1F" w:rsidRDefault="001F4D1F" w:rsidP="00866E3E">
      <w:pPr>
        <w:pStyle w:val="rawdata"/>
        <w:rPr>
          <w:lang w:val="fr-CH"/>
        </w:rPr>
      </w:pPr>
      <w:r w:rsidRPr="001F4D1F">
        <w:rPr>
          <w:lang w:val="fr-CH"/>
        </w:rPr>
        <w:t>1663</w:t>
      </w:r>
      <w:r w:rsidRPr="001F4D1F">
        <w:rPr>
          <w:lang w:val="fr-CH"/>
        </w:rPr>
        <w:tab/>
        <w:t>Tyto alba</w:t>
      </w:r>
      <w:r w:rsidRPr="001F4D1F">
        <w:rPr>
          <w:lang w:val="fr-CH"/>
        </w:rPr>
        <w:tab/>
        <w:t>C-Eu</w:t>
      </w:r>
      <w:r w:rsidRPr="001F4D1F">
        <w:rPr>
          <w:lang w:val="fr-CH"/>
        </w:rPr>
        <w:tab/>
        <w:t>W</w:t>
      </w:r>
      <w:r w:rsidRPr="001F4D1F">
        <w:rPr>
          <w:lang w:val="fr-CH"/>
        </w:rPr>
        <w:tab/>
        <w:t>1978</w:t>
      </w:r>
      <w:r w:rsidRPr="001F4D1F">
        <w:rPr>
          <w:lang w:val="fr-CH"/>
        </w:rPr>
        <w:tab/>
        <w:t>0.061</w:t>
      </w:r>
      <w:r w:rsidRPr="001F4D1F">
        <w:rPr>
          <w:lang w:val="fr-CH"/>
        </w:rPr>
        <w:tab/>
        <w:t>Hegger (1979): Charadrius 15: 101–106</w:t>
      </w:r>
    </w:p>
    <w:p w:rsidR="001F4D1F" w:rsidRPr="001F4D1F" w:rsidRDefault="001F4D1F" w:rsidP="00866E3E">
      <w:pPr>
        <w:pStyle w:val="rawdata"/>
        <w:rPr>
          <w:lang w:val="de-CH"/>
        </w:rPr>
      </w:pPr>
      <w:r w:rsidRPr="001F4D1F">
        <w:rPr>
          <w:lang w:val="fr-CH"/>
        </w:rPr>
        <w:t>3631</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w:t>
      </w:r>
      <w:r w:rsidRPr="001F4D1F">
        <w:rPr>
          <w:lang w:val="fr-CH"/>
        </w:rPr>
        <w:tab/>
        <w:t xml:space="preserve">Libois (1984): Cah. </w:t>
      </w:r>
      <w:r w:rsidRPr="001F4D1F">
        <w:rPr>
          <w:lang w:val="de-CH"/>
        </w:rPr>
        <w:t>Ethol. appl. 4 (2): 1–202</w:t>
      </w:r>
    </w:p>
    <w:p w:rsidR="001F4D1F" w:rsidRPr="001F4D1F" w:rsidRDefault="001F4D1F" w:rsidP="00866E3E">
      <w:pPr>
        <w:pStyle w:val="rawdata"/>
        <w:rPr>
          <w:lang w:val="de-CH"/>
        </w:rPr>
      </w:pPr>
      <w:r w:rsidRPr="001F4D1F">
        <w:rPr>
          <w:lang w:val="de-CH"/>
        </w:rPr>
        <w:t>7593</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91–117</w:t>
      </w:r>
    </w:p>
    <w:p w:rsidR="001F4D1F" w:rsidRPr="001F4D1F" w:rsidRDefault="001F4D1F" w:rsidP="00866E3E">
      <w:pPr>
        <w:pStyle w:val="rawdata"/>
      </w:pPr>
      <w:r w:rsidRPr="001F4D1F">
        <w:rPr>
          <w:lang w:val="fr-CH"/>
        </w:rPr>
        <w:t>3634</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w:t>
      </w:r>
      <w:r w:rsidRPr="001F4D1F">
        <w:rPr>
          <w:lang w:val="fr-CH"/>
        </w:rPr>
        <w:tab/>
        <w:t xml:space="preserve">Libois (1984): Cah. </w:t>
      </w:r>
      <w:r w:rsidRPr="001F4D1F">
        <w:t>Ethol. appl. 4 (2): 1–202</w:t>
      </w:r>
    </w:p>
    <w:p w:rsidR="001F4D1F" w:rsidRPr="001F4D1F" w:rsidRDefault="001F4D1F" w:rsidP="00866E3E">
      <w:pPr>
        <w:pStyle w:val="rawdata"/>
      </w:pPr>
      <w:r w:rsidRPr="001F4D1F">
        <w:t>6614</w:t>
      </w:r>
      <w:r w:rsidRPr="001F4D1F">
        <w:tab/>
        <w:t>Tyto alba</w:t>
      </w:r>
      <w:r w:rsidRPr="001F4D1F">
        <w:tab/>
        <w:t>C-Eu</w:t>
      </w:r>
      <w:r w:rsidRPr="001F4D1F">
        <w:tab/>
        <w:t>S</w:t>
      </w:r>
      <w:r w:rsidRPr="001F4D1F">
        <w:tab/>
        <w:t>2001</w:t>
      </w:r>
      <w:r w:rsidRPr="001F4D1F">
        <w:tab/>
        <w:t>0.044</w:t>
      </w:r>
      <w:r w:rsidRPr="001F4D1F">
        <w:tab/>
        <w:t>Obuch et al. (2016): Slovak Raptor J. 10: 1–50</w:t>
      </w:r>
    </w:p>
    <w:p w:rsidR="001F4D1F" w:rsidRPr="001F4D1F" w:rsidRDefault="001F4D1F" w:rsidP="00866E3E">
      <w:pPr>
        <w:pStyle w:val="rawdata"/>
        <w:rPr>
          <w:lang w:val="de-CH"/>
        </w:rPr>
      </w:pPr>
      <w:r w:rsidRPr="001F4D1F">
        <w:rPr>
          <w:lang w:val="de-CH"/>
        </w:rPr>
        <w:t>8999</w:t>
      </w:r>
      <w:r w:rsidRPr="001F4D1F">
        <w:rPr>
          <w:lang w:val="de-CH"/>
        </w:rPr>
        <w:tab/>
        <w:t>Tyto alba</w:t>
      </w:r>
      <w:r w:rsidRPr="001F4D1F">
        <w:rPr>
          <w:lang w:val="de-CH"/>
        </w:rPr>
        <w:tab/>
        <w:t>C-Eu</w:t>
      </w:r>
      <w:r w:rsidRPr="001F4D1F">
        <w:rPr>
          <w:lang w:val="de-CH"/>
        </w:rPr>
        <w:tab/>
        <w:t>U</w:t>
      </w:r>
      <w:r w:rsidRPr="001F4D1F">
        <w:rPr>
          <w:lang w:val="de-CH"/>
        </w:rPr>
        <w:tab/>
        <w:t>1956</w:t>
      </w:r>
      <w:r w:rsidRPr="001F4D1F">
        <w:rPr>
          <w:lang w:val="de-CH"/>
        </w:rPr>
        <w:tab/>
        <w:t>0.021</w:t>
      </w:r>
      <w:r w:rsidRPr="001F4D1F">
        <w:rPr>
          <w:lang w:val="de-CH"/>
        </w:rPr>
        <w:tab/>
        <w:t>von Knorre (1961): Z. Säugetierkde 26: 183–187</w:t>
      </w:r>
    </w:p>
    <w:p w:rsidR="001F4D1F" w:rsidRPr="001F4D1F" w:rsidRDefault="001F4D1F" w:rsidP="00866E3E">
      <w:pPr>
        <w:pStyle w:val="rawdata"/>
        <w:rPr>
          <w:lang w:val="fr-CH"/>
        </w:rPr>
      </w:pPr>
      <w:r w:rsidRPr="001F4D1F">
        <w:rPr>
          <w:lang w:val="fr-CH"/>
        </w:rPr>
        <w:t>6616</w:t>
      </w:r>
      <w:r w:rsidRPr="001F4D1F">
        <w:rPr>
          <w:lang w:val="fr-CH"/>
        </w:rPr>
        <w:tab/>
        <w:t>Tyto alba</w:t>
      </w:r>
      <w:r w:rsidRPr="001F4D1F">
        <w:rPr>
          <w:lang w:val="fr-CH"/>
        </w:rPr>
        <w:tab/>
        <w:t>C-Eu</w:t>
      </w:r>
      <w:r w:rsidRPr="001F4D1F">
        <w:rPr>
          <w:lang w:val="fr-CH"/>
        </w:rPr>
        <w:tab/>
        <w:t>U</w:t>
      </w:r>
      <w:r w:rsidRPr="001F4D1F">
        <w:rPr>
          <w:lang w:val="fr-CH"/>
        </w:rPr>
        <w:tab/>
        <w:t>1997</w:t>
      </w:r>
      <w:r w:rsidRPr="001F4D1F">
        <w:rPr>
          <w:lang w:val="fr-CH"/>
        </w:rPr>
        <w:tab/>
        <w:t>0.008</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1670</w:t>
      </w:r>
      <w:r w:rsidRPr="001F4D1F">
        <w:rPr>
          <w:lang w:val="fr-CH"/>
        </w:rPr>
        <w:tab/>
        <w:t>Tyto alba</w:t>
      </w:r>
      <w:r w:rsidRPr="001F4D1F">
        <w:rPr>
          <w:lang w:val="fr-CH"/>
        </w:rPr>
        <w:tab/>
        <w:t>C-Eu</w:t>
      </w:r>
      <w:r w:rsidRPr="001F4D1F">
        <w:rPr>
          <w:lang w:val="fr-CH"/>
        </w:rPr>
        <w:tab/>
        <w:t>S</w:t>
      </w:r>
      <w:r w:rsidRPr="001F4D1F">
        <w:rPr>
          <w:lang w:val="fr-CH"/>
        </w:rPr>
        <w:tab/>
        <w:t>1982</w:t>
      </w:r>
      <w:r w:rsidRPr="001F4D1F">
        <w:rPr>
          <w:lang w:val="fr-CH"/>
        </w:rPr>
        <w:tab/>
        <w:t>0</w:t>
      </w:r>
      <w:r w:rsidRPr="001F4D1F">
        <w:rPr>
          <w:lang w:val="fr-CH"/>
        </w:rPr>
        <w:tab/>
        <w:t>Anker et al. (1983): Bull. Soc. Protectrice Oiseaux Delémont</w:t>
      </w:r>
    </w:p>
    <w:p w:rsidR="001F4D1F" w:rsidRPr="001F4D1F" w:rsidRDefault="001F4D1F" w:rsidP="00866E3E">
      <w:pPr>
        <w:pStyle w:val="rawdata"/>
        <w:rPr>
          <w:lang w:val="de-CH"/>
        </w:rPr>
      </w:pPr>
      <w:r w:rsidRPr="001F4D1F">
        <w:rPr>
          <w:lang w:val="de-CH"/>
        </w:rPr>
        <w:t>7603</w:t>
      </w:r>
      <w:r w:rsidRPr="001F4D1F">
        <w:rPr>
          <w:lang w:val="de-CH"/>
        </w:rPr>
        <w:tab/>
        <w:t>Tyto alba</w:t>
      </w:r>
      <w:r w:rsidRPr="001F4D1F">
        <w:rPr>
          <w:lang w:val="de-CH"/>
        </w:rPr>
        <w:tab/>
        <w:t>C-Eu</w:t>
      </w:r>
      <w:r w:rsidRPr="001F4D1F">
        <w:rPr>
          <w:lang w:val="de-CH"/>
        </w:rPr>
        <w:tab/>
        <w:t>U</w:t>
      </w:r>
      <w:r w:rsidRPr="001F4D1F">
        <w:rPr>
          <w:lang w:val="de-CH"/>
        </w:rPr>
        <w:tab/>
        <w:t>2006</w:t>
      </w:r>
      <w:r w:rsidRPr="001F4D1F">
        <w:rPr>
          <w:lang w:val="de-CH"/>
        </w:rPr>
        <w:tab/>
        <w:t>0.024</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7605</w:t>
      </w:r>
      <w:r w:rsidRPr="001F4D1F">
        <w:rPr>
          <w:lang w:val="de-CH"/>
        </w:rPr>
        <w:tab/>
        <w:t>Tyto alba</w:t>
      </w:r>
      <w:r w:rsidRPr="001F4D1F">
        <w:rPr>
          <w:lang w:val="de-CH"/>
        </w:rPr>
        <w:tab/>
        <w:t>C-Eu</w:t>
      </w:r>
      <w:r w:rsidRPr="001F4D1F">
        <w:rPr>
          <w:lang w:val="de-CH"/>
        </w:rPr>
        <w:tab/>
        <w:t>U</w:t>
      </w:r>
      <w:r w:rsidRPr="001F4D1F">
        <w:rPr>
          <w:lang w:val="de-CH"/>
        </w:rPr>
        <w:tab/>
        <w:t>2008</w:t>
      </w:r>
      <w:r w:rsidRPr="001F4D1F">
        <w:rPr>
          <w:lang w:val="de-CH"/>
        </w:rPr>
        <w:tab/>
        <w:t>0</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7606</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6624</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0.358</w:t>
      </w:r>
      <w:r w:rsidRPr="001F4D1F">
        <w:rPr>
          <w:lang w:val="de-CH"/>
        </w:rPr>
        <w:tab/>
        <w:t>Obuch (1998): (cited in Urban)</w:t>
      </w:r>
    </w:p>
    <w:p w:rsidR="001F4D1F" w:rsidRPr="001F4D1F" w:rsidRDefault="001F4D1F" w:rsidP="00866E3E">
      <w:pPr>
        <w:pStyle w:val="rawdata"/>
        <w:rPr>
          <w:lang w:val="fr-CH"/>
        </w:rPr>
      </w:pPr>
      <w:r w:rsidRPr="001F4D1F">
        <w:rPr>
          <w:lang w:val="fr-CH"/>
        </w:rPr>
        <w:t>4065</w:t>
      </w:r>
      <w:r w:rsidRPr="001F4D1F">
        <w:rPr>
          <w:lang w:val="fr-CH"/>
        </w:rPr>
        <w:tab/>
        <w:t>Tyto alba</w:t>
      </w:r>
      <w:r w:rsidRPr="001F4D1F">
        <w:rPr>
          <w:lang w:val="fr-CH"/>
        </w:rPr>
        <w:tab/>
        <w:t>C-Eu</w:t>
      </w:r>
      <w:r w:rsidRPr="001F4D1F">
        <w:rPr>
          <w:lang w:val="fr-CH"/>
        </w:rPr>
        <w:tab/>
        <w:t>U</w:t>
      </w:r>
      <w:r w:rsidRPr="001F4D1F">
        <w:rPr>
          <w:lang w:val="fr-CH"/>
        </w:rPr>
        <w:tab/>
        <w:t>2008</w:t>
      </w:r>
      <w:r w:rsidRPr="001F4D1F">
        <w:rPr>
          <w:lang w:val="fr-CH"/>
        </w:rPr>
        <w:tab/>
        <w:t>0</w:t>
      </w:r>
      <w:r w:rsidRPr="001F4D1F">
        <w:rPr>
          <w:lang w:val="fr-CH"/>
        </w:rPr>
        <w:tab/>
        <w:t>Rolland &amp; Allemand (2009): http://rhone-alpes.lpo.fr/nos-res</w:t>
      </w:r>
    </w:p>
    <w:p w:rsidR="001F4D1F" w:rsidRPr="001F4D1F" w:rsidRDefault="001F4D1F" w:rsidP="00866E3E">
      <w:pPr>
        <w:pStyle w:val="rawdata"/>
        <w:rPr>
          <w:lang w:val="fr-CH"/>
        </w:rPr>
      </w:pPr>
      <w:r w:rsidRPr="001F4D1F">
        <w:rPr>
          <w:lang w:val="fr-CH"/>
        </w:rPr>
        <w:t>9515</w:t>
      </w:r>
      <w:r w:rsidRPr="001F4D1F">
        <w:rPr>
          <w:lang w:val="fr-CH"/>
        </w:rPr>
        <w:tab/>
        <w:t>Tyto alba</w:t>
      </w:r>
      <w:r w:rsidRPr="001F4D1F">
        <w:rPr>
          <w:lang w:val="fr-CH"/>
        </w:rPr>
        <w:tab/>
        <w:t>C-Eu</w:t>
      </w:r>
      <w:r w:rsidRPr="001F4D1F">
        <w:rPr>
          <w:lang w:val="fr-CH"/>
        </w:rPr>
        <w:tab/>
        <w:t>U</w:t>
      </w:r>
      <w:r w:rsidRPr="001F4D1F">
        <w:rPr>
          <w:lang w:val="fr-CH"/>
        </w:rPr>
        <w:tab/>
        <w:t>1940</w:t>
      </w:r>
      <w:r w:rsidRPr="001F4D1F">
        <w:rPr>
          <w:lang w:val="fr-CH"/>
        </w:rPr>
        <w:tab/>
        <w:t>0.129</w:t>
      </w:r>
      <w:r w:rsidRPr="001F4D1F">
        <w:rPr>
          <w:lang w:val="fr-CH"/>
        </w:rPr>
        <w:tab/>
        <w:t>Delmée (1985): Aves 22: 169–174</w:t>
      </w:r>
    </w:p>
    <w:p w:rsidR="001F4D1F" w:rsidRPr="001F4D1F" w:rsidRDefault="001F4D1F" w:rsidP="00866E3E">
      <w:pPr>
        <w:pStyle w:val="rawdata"/>
        <w:rPr>
          <w:lang w:val="de-CH"/>
        </w:rPr>
      </w:pPr>
      <w:r w:rsidRPr="001F4D1F">
        <w:rPr>
          <w:lang w:val="de-CH"/>
        </w:rPr>
        <w:t>6628</w:t>
      </w:r>
      <w:r w:rsidRPr="001F4D1F">
        <w:rPr>
          <w:lang w:val="de-CH"/>
        </w:rPr>
        <w:tab/>
        <w:t>Tyto alba</w:t>
      </w:r>
      <w:r w:rsidRPr="001F4D1F">
        <w:rPr>
          <w:lang w:val="de-CH"/>
        </w:rPr>
        <w:tab/>
        <w:t>C-Eu</w:t>
      </w:r>
      <w:r w:rsidRPr="001F4D1F">
        <w:rPr>
          <w:lang w:val="de-CH"/>
        </w:rPr>
        <w:tab/>
        <w:t>W</w:t>
      </w:r>
      <w:r w:rsidRPr="001F4D1F">
        <w:rPr>
          <w:lang w:val="de-CH"/>
        </w:rPr>
        <w:tab/>
        <w:t>2000</w:t>
      </w:r>
      <w:r w:rsidRPr="001F4D1F">
        <w:rPr>
          <w:lang w:val="de-CH"/>
        </w:rPr>
        <w:tab/>
        <w:t>0.01</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9017</w:t>
      </w:r>
      <w:r w:rsidRPr="001F4D1F">
        <w:rPr>
          <w:lang w:val="de-CH"/>
        </w:rPr>
        <w:tab/>
        <w:t>Tyto alba</w:t>
      </w:r>
      <w:r w:rsidRPr="001F4D1F">
        <w:rPr>
          <w:lang w:val="de-CH"/>
        </w:rPr>
        <w:tab/>
        <w:t>C-Eu</w:t>
      </w:r>
      <w:r w:rsidRPr="001F4D1F">
        <w:rPr>
          <w:lang w:val="de-CH"/>
        </w:rPr>
        <w:tab/>
        <w:t>S</w:t>
      </w:r>
      <w:r w:rsidRPr="001F4D1F">
        <w:rPr>
          <w:lang w:val="de-CH"/>
        </w:rPr>
        <w:tab/>
        <w:t>1940</w:t>
      </w:r>
      <w:r w:rsidRPr="001F4D1F">
        <w:rPr>
          <w:lang w:val="de-CH"/>
        </w:rPr>
        <w:tab/>
        <w:t>0.022</w:t>
      </w:r>
      <w:r w:rsidRPr="001F4D1F">
        <w:rPr>
          <w:lang w:val="de-CH"/>
        </w:rPr>
        <w:tab/>
        <w:t>Steinfatt &amp; Uttendörfer (1940): Z. Säugetierkde 15: 276–284</w:t>
      </w:r>
    </w:p>
    <w:p w:rsidR="001F4D1F" w:rsidRPr="001F4D1F" w:rsidRDefault="001F4D1F" w:rsidP="00866E3E">
      <w:pPr>
        <w:pStyle w:val="rawdata"/>
        <w:rPr>
          <w:lang w:val="de-CH"/>
        </w:rPr>
      </w:pPr>
      <w:r w:rsidRPr="001F4D1F">
        <w:rPr>
          <w:lang w:val="de-CH"/>
        </w:rPr>
        <w:t>9018</w:t>
      </w:r>
      <w:r w:rsidRPr="001F4D1F">
        <w:rPr>
          <w:lang w:val="de-CH"/>
        </w:rPr>
        <w:tab/>
        <w:t>Tyto alba</w:t>
      </w:r>
      <w:r w:rsidRPr="001F4D1F">
        <w:rPr>
          <w:lang w:val="de-CH"/>
        </w:rPr>
        <w:tab/>
        <w:t>C-Eu</w:t>
      </w:r>
      <w:r w:rsidRPr="001F4D1F">
        <w:rPr>
          <w:lang w:val="de-CH"/>
        </w:rPr>
        <w:tab/>
        <w:t>S</w:t>
      </w:r>
      <w:r w:rsidRPr="001F4D1F">
        <w:rPr>
          <w:lang w:val="de-CH"/>
        </w:rPr>
        <w:tab/>
        <w:t>1940</w:t>
      </w:r>
      <w:r w:rsidRPr="001F4D1F">
        <w:rPr>
          <w:lang w:val="de-CH"/>
        </w:rPr>
        <w:tab/>
        <w:t>0.016</w:t>
      </w:r>
      <w:r w:rsidRPr="001F4D1F">
        <w:rPr>
          <w:lang w:val="de-CH"/>
        </w:rPr>
        <w:tab/>
        <w:t>Steinfatt &amp; Uttendörfer (1940): Z. Säugetierkde 15: 276–284</w:t>
      </w:r>
    </w:p>
    <w:p w:rsidR="001F4D1F" w:rsidRPr="001F4D1F" w:rsidRDefault="001F4D1F" w:rsidP="00866E3E">
      <w:pPr>
        <w:pStyle w:val="rawdata"/>
      </w:pPr>
      <w:r w:rsidRPr="001F4D1F">
        <w:rPr>
          <w:lang w:val="fr-CH"/>
        </w:rPr>
        <w:t>3653</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0.009</w:t>
      </w:r>
      <w:r w:rsidRPr="001F4D1F">
        <w:rPr>
          <w:lang w:val="fr-CH"/>
        </w:rPr>
        <w:tab/>
        <w:t xml:space="preserve">Libois (1984): Cah. </w:t>
      </w:r>
      <w:r w:rsidRPr="001F4D1F">
        <w:t>Ethol. appl. 4 (2): 1–202</w:t>
      </w:r>
    </w:p>
    <w:p w:rsidR="001F4D1F" w:rsidRPr="001F4D1F" w:rsidRDefault="001F4D1F" w:rsidP="00866E3E">
      <w:pPr>
        <w:pStyle w:val="rawdata"/>
        <w:rPr>
          <w:lang w:val="de-CH"/>
        </w:rPr>
      </w:pPr>
      <w:r w:rsidRPr="001F4D1F">
        <w:t>9210</w:t>
      </w:r>
      <w:r w:rsidRPr="001F4D1F">
        <w:tab/>
        <w:t>Tyto alba</w:t>
      </w:r>
      <w:r w:rsidRPr="001F4D1F">
        <w:tab/>
        <w:t>C-Eu</w:t>
      </w:r>
      <w:r w:rsidRPr="001F4D1F">
        <w:tab/>
        <w:t>U</w:t>
      </w:r>
      <w:r w:rsidRPr="001F4D1F">
        <w:tab/>
        <w:t>1998</w:t>
      </w:r>
      <w:r w:rsidRPr="001F4D1F">
        <w:tab/>
        <w:t>0.038</w:t>
      </w:r>
      <w:r w:rsidRPr="001F4D1F">
        <w:tab/>
        <w:t xml:space="preserve">Heddergott (2003): Ornithol. </w:t>
      </w:r>
      <w:r w:rsidRPr="001F4D1F">
        <w:rPr>
          <w:lang w:val="de-CH"/>
        </w:rPr>
        <w:t>Jahresber. Mus. Heineanum 21: 6</w:t>
      </w:r>
    </w:p>
    <w:p w:rsidR="001F4D1F" w:rsidRPr="001F4D1F" w:rsidRDefault="001F4D1F" w:rsidP="00866E3E">
      <w:pPr>
        <w:pStyle w:val="rawdata"/>
      </w:pPr>
      <w:r w:rsidRPr="001F4D1F">
        <w:rPr>
          <w:lang w:val="de-CH"/>
        </w:rPr>
        <w:t>6505</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0.038</w:t>
      </w:r>
      <w:r w:rsidRPr="001F4D1F">
        <w:rPr>
          <w:lang w:val="de-CH"/>
        </w:rPr>
        <w:tab/>
        <w:t xml:space="preserve">Obuch et al. </w:t>
      </w:r>
      <w:r w:rsidRPr="001F4D1F">
        <w:t>(2016): Slovak Raptor J. 10: 1–50</w:t>
      </w:r>
    </w:p>
    <w:p w:rsidR="001F4D1F" w:rsidRPr="001F4D1F" w:rsidRDefault="001F4D1F" w:rsidP="00866E3E">
      <w:pPr>
        <w:pStyle w:val="rawdata"/>
        <w:rPr>
          <w:lang w:val="de-CH"/>
        </w:rPr>
      </w:pPr>
      <w:r w:rsidRPr="001F4D1F">
        <w:t>1718</w:t>
      </w:r>
      <w:r w:rsidRPr="001F4D1F">
        <w:tab/>
        <w:t>Tyto alba</w:t>
      </w:r>
      <w:r w:rsidRPr="001F4D1F">
        <w:tab/>
        <w:t>C-Eu</w:t>
      </w:r>
      <w:r w:rsidRPr="001F4D1F">
        <w:tab/>
        <w:t>S</w:t>
      </w:r>
      <w:r w:rsidRPr="001F4D1F">
        <w:tab/>
        <w:t>1967</w:t>
      </w:r>
      <w:r w:rsidRPr="001F4D1F">
        <w:tab/>
        <w:t>0.004</w:t>
      </w:r>
      <w:r w:rsidRPr="001F4D1F">
        <w:tab/>
        <w:t xml:space="preserve">Gottschalk (1972): Beitr. </w:t>
      </w:r>
      <w:r w:rsidRPr="001F4D1F">
        <w:rPr>
          <w:lang w:val="de-CH"/>
        </w:rPr>
        <w:t>Tierwelt Mark 9: 135–153</w:t>
      </w:r>
    </w:p>
    <w:p w:rsidR="001F4D1F" w:rsidRPr="001F4D1F" w:rsidRDefault="001F4D1F" w:rsidP="00866E3E">
      <w:pPr>
        <w:pStyle w:val="rawdata"/>
        <w:rPr>
          <w:lang w:val="de-CH"/>
        </w:rPr>
      </w:pPr>
      <w:r w:rsidRPr="001F4D1F">
        <w:rPr>
          <w:lang w:val="de-CH"/>
        </w:rPr>
        <w:t>8258</w:t>
      </w:r>
      <w:r w:rsidRPr="001F4D1F">
        <w:rPr>
          <w:lang w:val="de-CH"/>
        </w:rPr>
        <w:tab/>
        <w:t>Tyto alba</w:t>
      </w:r>
      <w:r w:rsidRPr="001F4D1F">
        <w:rPr>
          <w:lang w:val="de-CH"/>
        </w:rPr>
        <w:tab/>
        <w:t>C-Eu</w:t>
      </w:r>
      <w:r w:rsidRPr="001F4D1F">
        <w:rPr>
          <w:lang w:val="de-CH"/>
        </w:rPr>
        <w:tab/>
        <w:t>S</w:t>
      </w:r>
      <w:r w:rsidRPr="001F4D1F">
        <w:rPr>
          <w:lang w:val="de-CH"/>
        </w:rPr>
        <w:tab/>
        <w:t>2000</w:t>
      </w:r>
      <w:r w:rsidRPr="001F4D1F">
        <w:rPr>
          <w:lang w:val="de-CH"/>
        </w:rPr>
        <w:tab/>
        <w:t>0</w:t>
      </w:r>
      <w:r w:rsidRPr="001F4D1F">
        <w:rPr>
          <w:lang w:val="de-CH"/>
        </w:rPr>
        <w:tab/>
        <w:t>Zoller et al. (2004): Arch. Freunde Naturg. Mecklenb. 43: 33</w:t>
      </w:r>
    </w:p>
    <w:p w:rsidR="001F4D1F" w:rsidRPr="001F4D1F" w:rsidRDefault="001F4D1F" w:rsidP="00866E3E">
      <w:pPr>
        <w:pStyle w:val="rawdata"/>
      </w:pPr>
      <w:r w:rsidRPr="001F4D1F">
        <w:rPr>
          <w:lang w:val="de-CH"/>
        </w:rPr>
        <w:t>3609</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0.004</w:t>
      </w:r>
      <w:r w:rsidRPr="001F4D1F">
        <w:rPr>
          <w:lang w:val="de-CH"/>
        </w:rPr>
        <w:tab/>
        <w:t xml:space="preserve">Libois (1984): Cah. </w:t>
      </w:r>
      <w:r w:rsidRPr="001F4D1F">
        <w:t>Ethol. appl. 4 (2): 1–202</w:t>
      </w:r>
    </w:p>
    <w:p w:rsidR="001F4D1F" w:rsidRPr="001F4D1F" w:rsidRDefault="001F4D1F" w:rsidP="00866E3E">
      <w:pPr>
        <w:pStyle w:val="rawdata"/>
      </w:pPr>
      <w:r w:rsidRPr="001F4D1F">
        <w:t>6632</w:t>
      </w:r>
      <w:r w:rsidRPr="001F4D1F">
        <w:tab/>
        <w:t>Tyto alba</w:t>
      </w:r>
      <w:r w:rsidRPr="001F4D1F">
        <w:tab/>
        <w:t>C-Eu</w:t>
      </w:r>
      <w:r w:rsidRPr="001F4D1F">
        <w:tab/>
        <w:t>U</w:t>
      </w:r>
      <w:r w:rsidRPr="001F4D1F">
        <w:tab/>
        <w:t>1990</w:t>
      </w:r>
      <w:r w:rsidRPr="001F4D1F">
        <w:tab/>
        <w:t>0.027</w:t>
      </w:r>
      <w:r w:rsidRPr="001F4D1F">
        <w:tab/>
        <w:t>Obuch &amp; Matis (1998): Natura Carpatica 39: 263–272. (cited i</w:t>
      </w:r>
    </w:p>
    <w:p w:rsidR="001F4D1F" w:rsidRPr="001F4D1F" w:rsidRDefault="001F4D1F" w:rsidP="00866E3E">
      <w:pPr>
        <w:pStyle w:val="rawdata"/>
        <w:rPr>
          <w:lang w:val="de-CH"/>
        </w:rPr>
      </w:pPr>
      <w:r w:rsidRPr="001F4D1F">
        <w:rPr>
          <w:lang w:val="de-CH"/>
        </w:rPr>
        <w:t>6590</w:t>
      </w:r>
      <w:r w:rsidRPr="001F4D1F">
        <w:rPr>
          <w:lang w:val="de-CH"/>
        </w:rPr>
        <w:tab/>
        <w:t>Tyto alba</w:t>
      </w:r>
      <w:r w:rsidRPr="001F4D1F">
        <w:rPr>
          <w:lang w:val="de-CH"/>
        </w:rPr>
        <w:tab/>
        <w:t>C-Eu</w:t>
      </w:r>
      <w:r w:rsidRPr="001F4D1F">
        <w:rPr>
          <w:lang w:val="de-CH"/>
        </w:rPr>
        <w:tab/>
        <w:t>U</w:t>
      </w:r>
      <w:r w:rsidRPr="001F4D1F">
        <w:rPr>
          <w:lang w:val="de-CH"/>
        </w:rPr>
        <w:tab/>
        <w:t>1985</w:t>
      </w:r>
      <w:r w:rsidRPr="001F4D1F">
        <w:rPr>
          <w:lang w:val="de-CH"/>
        </w:rPr>
        <w:tab/>
        <w:t>0.021</w:t>
      </w:r>
      <w:r w:rsidRPr="001F4D1F">
        <w:rPr>
          <w:lang w:val="de-CH"/>
        </w:rPr>
        <w:tab/>
        <w:t>Obuch &amp; Uhrin (1997): in Urban &amp; Hrivnák. SAŽP, Banská Bystr</w:t>
      </w:r>
    </w:p>
    <w:p w:rsidR="001F4D1F" w:rsidRPr="001F4D1F" w:rsidRDefault="001F4D1F" w:rsidP="00866E3E">
      <w:pPr>
        <w:pStyle w:val="rawdata"/>
        <w:rPr>
          <w:lang w:val="de-CH"/>
        </w:rPr>
      </w:pPr>
      <w:r w:rsidRPr="001F4D1F">
        <w:rPr>
          <w:lang w:val="de-CH"/>
        </w:rPr>
        <w:t>6592</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0.107</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8941</w:t>
      </w:r>
      <w:r w:rsidRPr="001F4D1F">
        <w:rPr>
          <w:lang w:val="de-CH"/>
        </w:rPr>
        <w:tab/>
        <w:t>Tyto alba</w:t>
      </w:r>
      <w:r w:rsidRPr="001F4D1F">
        <w:rPr>
          <w:lang w:val="de-CH"/>
        </w:rPr>
        <w:tab/>
        <w:t>C-Eu</w:t>
      </w:r>
      <w:r w:rsidRPr="001F4D1F">
        <w:rPr>
          <w:lang w:val="de-CH"/>
        </w:rPr>
        <w:tab/>
        <w:t>U</w:t>
      </w:r>
      <w:r w:rsidRPr="001F4D1F">
        <w:rPr>
          <w:lang w:val="de-CH"/>
        </w:rPr>
        <w:tab/>
        <w:t>1997</w:t>
      </w:r>
      <w:r w:rsidRPr="001F4D1F">
        <w:rPr>
          <w:lang w:val="de-CH"/>
        </w:rPr>
        <w:tab/>
        <w:t>0.023</w:t>
      </w:r>
      <w:r w:rsidRPr="001F4D1F">
        <w:rPr>
          <w:lang w:val="de-CH"/>
        </w:rPr>
        <w:tab/>
        <w:t>Wuntke &amp; Ludwig (1998): Brandenburg. Umwelt Ber. 3: 19–24</w:t>
      </w:r>
    </w:p>
    <w:p w:rsidR="001F4D1F" w:rsidRPr="001F4D1F" w:rsidRDefault="001F4D1F" w:rsidP="00866E3E">
      <w:pPr>
        <w:pStyle w:val="rawdata"/>
        <w:rPr>
          <w:lang w:val="de-CH"/>
        </w:rPr>
      </w:pPr>
      <w:r w:rsidRPr="001F4D1F">
        <w:rPr>
          <w:lang w:val="de-CH"/>
        </w:rPr>
        <w:t>6596</w:t>
      </w:r>
      <w:r w:rsidRPr="001F4D1F">
        <w:rPr>
          <w:lang w:val="de-CH"/>
        </w:rPr>
        <w:tab/>
        <w:t>Tyto alba</w:t>
      </w:r>
      <w:r w:rsidRPr="001F4D1F">
        <w:rPr>
          <w:lang w:val="de-CH"/>
        </w:rPr>
        <w:tab/>
        <w:t>C-Eu</w:t>
      </w:r>
      <w:r w:rsidRPr="001F4D1F">
        <w:rPr>
          <w:lang w:val="de-CH"/>
        </w:rPr>
        <w:tab/>
        <w:t>S</w:t>
      </w:r>
      <w:r w:rsidRPr="001F4D1F">
        <w:rPr>
          <w:lang w:val="de-CH"/>
        </w:rPr>
        <w:tab/>
        <w:t>2004</w:t>
      </w:r>
      <w:r w:rsidRPr="001F4D1F">
        <w:rPr>
          <w:lang w:val="de-CH"/>
        </w:rPr>
        <w:tab/>
        <w:t>0.029</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8139</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w:t>
      </w:r>
      <w:r w:rsidRPr="001F4D1F">
        <w:rPr>
          <w:lang w:val="de-CH"/>
        </w:rPr>
        <w:tab/>
        <w:t>Bertrand (1991): Pistrac 13: 1–11</w:t>
      </w:r>
    </w:p>
    <w:p w:rsidR="001F4D1F" w:rsidRPr="001F4D1F" w:rsidRDefault="001F4D1F" w:rsidP="00866E3E">
      <w:pPr>
        <w:pStyle w:val="rawdata"/>
      </w:pPr>
      <w:r w:rsidRPr="001F4D1F">
        <w:rPr>
          <w:lang w:val="de-CH"/>
        </w:rPr>
        <w:t>6639</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0.009</w:t>
      </w:r>
      <w:r w:rsidRPr="001F4D1F">
        <w:rPr>
          <w:lang w:val="de-CH"/>
        </w:rPr>
        <w:tab/>
        <w:t xml:space="preserve">Obuch &amp; Matis (1998): Natura Carpatica 39: 263–272. </w:t>
      </w:r>
      <w:r w:rsidRPr="001F4D1F">
        <w:t>(cited i</w:t>
      </w:r>
    </w:p>
    <w:p w:rsidR="001F4D1F" w:rsidRPr="001F4D1F" w:rsidRDefault="001F4D1F" w:rsidP="00866E3E">
      <w:pPr>
        <w:pStyle w:val="rawdata"/>
      </w:pPr>
      <w:r w:rsidRPr="001F4D1F">
        <w:t>6599</w:t>
      </w:r>
      <w:r w:rsidRPr="001F4D1F">
        <w:tab/>
        <w:t>Tyto alba</w:t>
      </w:r>
      <w:r w:rsidRPr="001F4D1F">
        <w:tab/>
        <w:t>C-Eu</w:t>
      </w:r>
      <w:r w:rsidRPr="001F4D1F">
        <w:tab/>
        <w:t>S</w:t>
      </w:r>
      <w:r w:rsidRPr="001F4D1F">
        <w:tab/>
        <w:t>2002</w:t>
      </w:r>
      <w:r w:rsidRPr="001F4D1F">
        <w:tab/>
        <w:t>0.019</w:t>
      </w:r>
      <w:r w:rsidRPr="001F4D1F">
        <w:tab/>
        <w:t>Obuch et al. (2016): Slovak Raptor J. 10: 1–50</w:t>
      </w:r>
    </w:p>
    <w:p w:rsidR="001F4D1F" w:rsidRPr="001F4D1F" w:rsidRDefault="001F4D1F" w:rsidP="00866E3E">
      <w:pPr>
        <w:pStyle w:val="rawdata"/>
      </w:pPr>
      <w:r w:rsidRPr="001F4D1F">
        <w:t>6600</w:t>
      </w:r>
      <w:r w:rsidRPr="001F4D1F">
        <w:tab/>
        <w:t>Tyto alba</w:t>
      </w:r>
      <w:r w:rsidRPr="001F4D1F">
        <w:tab/>
        <w:t>C-Eu</w:t>
      </w:r>
      <w:r w:rsidRPr="001F4D1F">
        <w:tab/>
        <w:t>S</w:t>
      </w:r>
      <w:r w:rsidRPr="001F4D1F">
        <w:tab/>
        <w:t>2001</w:t>
      </w:r>
      <w:r w:rsidRPr="001F4D1F">
        <w:tab/>
        <w:t>0</w:t>
      </w:r>
      <w:r w:rsidRPr="001F4D1F">
        <w:tab/>
        <w:t>Obuch et al. (2016): Slovak Raptor J. 10: 1–50</w:t>
      </w:r>
    </w:p>
    <w:p w:rsidR="001F4D1F" w:rsidRPr="001F4D1F" w:rsidRDefault="001F4D1F" w:rsidP="00866E3E">
      <w:pPr>
        <w:pStyle w:val="rawdata"/>
      </w:pPr>
      <w:r w:rsidRPr="00123F75">
        <w:rPr>
          <w:lang w:val="pt-PT"/>
        </w:rPr>
        <w:t>3579</w:t>
      </w:r>
      <w:r w:rsidRPr="00123F75">
        <w:rPr>
          <w:lang w:val="pt-PT"/>
        </w:rPr>
        <w:tab/>
        <w:t>Tyto alba</w:t>
      </w:r>
      <w:r w:rsidRPr="00123F75">
        <w:rPr>
          <w:lang w:val="pt-PT"/>
        </w:rPr>
        <w:tab/>
        <w:t>C-Eu</w:t>
      </w:r>
      <w:r w:rsidRPr="00123F75">
        <w:rPr>
          <w:lang w:val="pt-PT"/>
        </w:rPr>
        <w:tab/>
        <w:t>S</w:t>
      </w:r>
      <w:r w:rsidRPr="00123F75">
        <w:rPr>
          <w:lang w:val="pt-PT"/>
        </w:rPr>
        <w:tab/>
        <w:t>1977</w:t>
      </w:r>
      <w:r w:rsidRPr="00123F75">
        <w:rPr>
          <w:lang w:val="pt-PT"/>
        </w:rPr>
        <w:tab/>
        <w:t>0.003</w:t>
      </w:r>
      <w:r w:rsidRPr="00123F75">
        <w:rPr>
          <w:lang w:val="pt-PT"/>
        </w:rPr>
        <w:tab/>
        <w:t xml:space="preserve">Libois (1984): Cah. </w:t>
      </w:r>
      <w:r w:rsidRPr="001F4D1F">
        <w:t>Ethol. appl. 4 (2): 1–202</w:t>
      </w:r>
    </w:p>
    <w:p w:rsidR="001F4D1F" w:rsidRPr="00123F75" w:rsidRDefault="001F4D1F" w:rsidP="00866E3E">
      <w:pPr>
        <w:pStyle w:val="rawdata"/>
        <w:rPr>
          <w:lang w:val="pt-PT"/>
        </w:rPr>
      </w:pPr>
      <w:r w:rsidRPr="001F4D1F">
        <w:t>6692</w:t>
      </w:r>
      <w:r w:rsidRPr="001F4D1F">
        <w:tab/>
        <w:t>Tyto alba</w:t>
      </w:r>
      <w:r w:rsidRPr="001F4D1F">
        <w:tab/>
        <w:t>C-Eu</w:t>
      </w:r>
      <w:r w:rsidRPr="001F4D1F">
        <w:tab/>
        <w:t>S</w:t>
      </w:r>
      <w:r w:rsidRPr="001F4D1F">
        <w:tab/>
        <w:t>1999</w:t>
      </w:r>
      <w:r w:rsidRPr="001F4D1F">
        <w:tab/>
        <w:t>0.022</w:t>
      </w:r>
      <w:r w:rsidRPr="001F4D1F">
        <w:tab/>
        <w:t xml:space="preserve">Obuch et al. </w:t>
      </w:r>
      <w:r w:rsidRPr="00123F75">
        <w:rPr>
          <w:lang w:val="pt-PT"/>
        </w:rPr>
        <w:t>(2016): Slovak Raptor J. 10: 1–50</w:t>
      </w:r>
    </w:p>
    <w:p w:rsidR="001F4D1F" w:rsidRPr="001F4D1F" w:rsidRDefault="001F4D1F" w:rsidP="00866E3E">
      <w:pPr>
        <w:pStyle w:val="rawdata"/>
        <w:rPr>
          <w:lang w:val="de-CH"/>
        </w:rPr>
      </w:pPr>
      <w:r w:rsidRPr="001F4D1F">
        <w:rPr>
          <w:lang w:val="de-CH"/>
        </w:rPr>
        <w:t>1824</w:t>
      </w:r>
      <w:r w:rsidRPr="001F4D1F">
        <w:rPr>
          <w:lang w:val="de-CH"/>
        </w:rPr>
        <w:tab/>
        <w:t>Tyto alba</w:t>
      </w:r>
      <w:r w:rsidRPr="001F4D1F">
        <w:rPr>
          <w:lang w:val="de-CH"/>
        </w:rPr>
        <w:tab/>
        <w:t>C-Eu</w:t>
      </w:r>
      <w:r w:rsidRPr="001F4D1F">
        <w:rPr>
          <w:lang w:val="de-CH"/>
        </w:rPr>
        <w:tab/>
        <w:t>U</w:t>
      </w:r>
      <w:r w:rsidRPr="001F4D1F">
        <w:rPr>
          <w:lang w:val="de-CH"/>
        </w:rPr>
        <w:tab/>
        <w:t>1960</w:t>
      </w:r>
      <w:r w:rsidRPr="001F4D1F">
        <w:rPr>
          <w:lang w:val="de-CH"/>
        </w:rPr>
        <w:tab/>
        <w:t>0.012</w:t>
      </w:r>
      <w:r w:rsidRPr="001F4D1F">
        <w:rPr>
          <w:lang w:val="de-CH"/>
        </w:rPr>
        <w:tab/>
        <w:t>Weber (1973): Beitr. Vogelkde 19: 363–375</w:t>
      </w:r>
    </w:p>
    <w:p w:rsidR="001F4D1F" w:rsidRPr="001F4D1F" w:rsidRDefault="001F4D1F" w:rsidP="00866E3E">
      <w:pPr>
        <w:pStyle w:val="rawdata"/>
        <w:rPr>
          <w:lang w:val="de-CH"/>
        </w:rPr>
      </w:pPr>
      <w:r w:rsidRPr="001F4D1F">
        <w:rPr>
          <w:lang w:val="de-CH"/>
        </w:rPr>
        <w:t>3580</w:t>
      </w:r>
      <w:r w:rsidRPr="001F4D1F">
        <w:rPr>
          <w:lang w:val="de-CH"/>
        </w:rPr>
        <w:tab/>
        <w:t>Tyto alba</w:t>
      </w:r>
      <w:r w:rsidRPr="001F4D1F">
        <w:rPr>
          <w:lang w:val="de-CH"/>
        </w:rPr>
        <w:tab/>
        <w:t>C-Eu</w:t>
      </w:r>
      <w:r w:rsidRPr="001F4D1F">
        <w:rPr>
          <w:lang w:val="de-CH"/>
        </w:rPr>
        <w:tab/>
        <w:t>S</w:t>
      </w:r>
      <w:r w:rsidRPr="001F4D1F">
        <w:rPr>
          <w:lang w:val="de-CH"/>
        </w:rPr>
        <w:tab/>
        <w:t>1981</w:t>
      </w:r>
      <w:r w:rsidRPr="001F4D1F">
        <w:rPr>
          <w:lang w:val="de-CH"/>
        </w:rPr>
        <w:tab/>
        <w:t>0.042</w:t>
      </w:r>
      <w:r w:rsidRPr="001F4D1F">
        <w:rPr>
          <w:lang w:val="de-CH"/>
        </w:rPr>
        <w:tab/>
        <w:t>Libois (1984): Cah. Ethol. appl. 4 (2): 1–202</w:t>
      </w:r>
    </w:p>
    <w:p w:rsidR="001F4D1F" w:rsidRPr="001F4D1F" w:rsidRDefault="001F4D1F" w:rsidP="00866E3E">
      <w:pPr>
        <w:pStyle w:val="rawdata"/>
        <w:rPr>
          <w:lang w:val="de-CH"/>
        </w:rPr>
      </w:pPr>
      <w:r w:rsidRPr="001F4D1F">
        <w:rPr>
          <w:lang w:val="de-CH"/>
        </w:rPr>
        <w:t>3668</w:t>
      </w:r>
      <w:r w:rsidRPr="001F4D1F">
        <w:rPr>
          <w:lang w:val="de-CH"/>
        </w:rPr>
        <w:tab/>
        <w:t>Tyto alba</w:t>
      </w:r>
      <w:r w:rsidRPr="001F4D1F">
        <w:rPr>
          <w:lang w:val="de-CH"/>
        </w:rPr>
        <w:tab/>
        <w:t>C-Eu</w:t>
      </w:r>
      <w:r w:rsidRPr="001F4D1F">
        <w:rPr>
          <w:lang w:val="de-CH"/>
        </w:rPr>
        <w:tab/>
        <w:t>W</w:t>
      </w:r>
      <w:r w:rsidRPr="001F4D1F">
        <w:rPr>
          <w:lang w:val="de-CH"/>
        </w:rPr>
        <w:tab/>
        <w:t>1979</w:t>
      </w:r>
      <w:r w:rsidRPr="001F4D1F">
        <w:rPr>
          <w:lang w:val="de-CH"/>
        </w:rPr>
        <w:tab/>
        <w:t>0.022</w:t>
      </w:r>
      <w:r w:rsidRPr="001F4D1F">
        <w:rPr>
          <w:lang w:val="de-CH"/>
        </w:rPr>
        <w:tab/>
        <w:t>Libois (1984): Cah. Ethol. appl. 4 (2): 1–202</w:t>
      </w:r>
    </w:p>
    <w:p w:rsidR="001F4D1F" w:rsidRPr="001F4D1F" w:rsidRDefault="001F4D1F" w:rsidP="00866E3E">
      <w:pPr>
        <w:pStyle w:val="rawdata"/>
        <w:rPr>
          <w:lang w:val="fr-CH"/>
        </w:rPr>
      </w:pPr>
      <w:r w:rsidRPr="001F4D1F">
        <w:rPr>
          <w:lang w:val="de-CH"/>
        </w:rPr>
        <w:t>3670</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0.013</w:t>
      </w:r>
      <w:r w:rsidRPr="001F4D1F">
        <w:rPr>
          <w:lang w:val="de-CH"/>
        </w:rPr>
        <w:tab/>
        <w:t xml:space="preserve">Libois (1984): Cah. </w:t>
      </w:r>
      <w:r w:rsidRPr="001F4D1F">
        <w:rPr>
          <w:lang w:val="fr-CH"/>
        </w:rPr>
        <w:t>Ethol. appl. 4 (2): 1–202</w:t>
      </w:r>
    </w:p>
    <w:p w:rsidR="001F4D1F" w:rsidRPr="001F4D1F" w:rsidRDefault="001F4D1F" w:rsidP="00866E3E">
      <w:pPr>
        <w:pStyle w:val="rawdata"/>
        <w:rPr>
          <w:lang w:val="fr-CH"/>
        </w:rPr>
      </w:pPr>
      <w:r w:rsidRPr="001F4D1F">
        <w:rPr>
          <w:lang w:val="fr-CH"/>
        </w:rPr>
        <w:t>6521</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0.033</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8223</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0.015</w:t>
      </w:r>
      <w:r w:rsidRPr="001F4D1F">
        <w:rPr>
          <w:lang w:val="fr-CH"/>
        </w:rPr>
        <w:tab/>
        <w:t>Pigeon (1985): Le Petit Lérot 12: 6–8</w:t>
      </w:r>
    </w:p>
    <w:p w:rsidR="001F4D1F" w:rsidRPr="001F4D1F" w:rsidRDefault="001F4D1F" w:rsidP="00866E3E">
      <w:pPr>
        <w:pStyle w:val="rawdata"/>
        <w:rPr>
          <w:lang w:val="fr-CH"/>
        </w:rPr>
      </w:pPr>
      <w:r w:rsidRPr="001F4D1F">
        <w:rPr>
          <w:lang w:val="fr-CH"/>
        </w:rPr>
        <w:t>6524</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0.039</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3546</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0.005</w:t>
      </w:r>
      <w:r w:rsidRPr="001F4D1F">
        <w:rPr>
          <w:lang w:val="fr-CH"/>
        </w:rPr>
        <w:tab/>
        <w:t>Libois (1984): Cah. Ethol. appl. 4 (2): 1–202</w:t>
      </w:r>
    </w:p>
    <w:p w:rsidR="001F4D1F" w:rsidRPr="001F4D1F" w:rsidRDefault="001F4D1F" w:rsidP="00866E3E">
      <w:pPr>
        <w:pStyle w:val="rawdata"/>
        <w:rPr>
          <w:lang w:val="fr-CH"/>
        </w:rPr>
      </w:pPr>
      <w:r w:rsidRPr="001F4D1F">
        <w:rPr>
          <w:lang w:val="fr-CH"/>
        </w:rPr>
        <w:t>3043</w:t>
      </w:r>
      <w:r w:rsidRPr="001F4D1F">
        <w:rPr>
          <w:lang w:val="fr-CH"/>
        </w:rPr>
        <w:tab/>
        <w:t>Tyto alba</w:t>
      </w:r>
      <w:r w:rsidRPr="001F4D1F">
        <w:rPr>
          <w:lang w:val="fr-CH"/>
        </w:rPr>
        <w:tab/>
        <w:t>C-Eu</w:t>
      </w:r>
      <w:r w:rsidRPr="001F4D1F">
        <w:rPr>
          <w:lang w:val="fr-CH"/>
        </w:rPr>
        <w:tab/>
        <w:t>U</w:t>
      </w:r>
      <w:r w:rsidRPr="001F4D1F">
        <w:rPr>
          <w:lang w:val="fr-CH"/>
        </w:rPr>
        <w:tab/>
        <w:t>2003</w:t>
      </w:r>
      <w:r w:rsidRPr="001F4D1F">
        <w:rPr>
          <w:lang w:val="fr-CH"/>
        </w:rPr>
        <w:tab/>
        <w:t>0.047</w:t>
      </w:r>
      <w:r w:rsidRPr="001F4D1F">
        <w:rPr>
          <w:lang w:val="fr-CH"/>
        </w:rPr>
        <w:tab/>
        <w:t>Latková (2008): Slovak Raptor J. 2: 107–112</w:t>
      </w:r>
    </w:p>
    <w:p w:rsidR="001F4D1F" w:rsidRPr="001F4D1F" w:rsidRDefault="001F4D1F" w:rsidP="00866E3E">
      <w:pPr>
        <w:pStyle w:val="rawdata"/>
        <w:rPr>
          <w:lang w:val="fr-CH"/>
        </w:rPr>
      </w:pPr>
      <w:r w:rsidRPr="001F4D1F">
        <w:rPr>
          <w:lang w:val="fr-CH"/>
        </w:rPr>
        <w:t>1991</w:t>
      </w:r>
      <w:r w:rsidRPr="001F4D1F">
        <w:rPr>
          <w:lang w:val="fr-CH"/>
        </w:rPr>
        <w:tab/>
        <w:t>Tyto alba</w:t>
      </w:r>
      <w:r w:rsidRPr="001F4D1F">
        <w:rPr>
          <w:lang w:val="fr-CH"/>
        </w:rPr>
        <w:tab/>
        <w:t>C-Eu</w:t>
      </w:r>
      <w:r w:rsidRPr="001F4D1F">
        <w:rPr>
          <w:lang w:val="fr-CH"/>
        </w:rPr>
        <w:tab/>
        <w:t>S</w:t>
      </w:r>
      <w:r w:rsidRPr="001F4D1F">
        <w:rPr>
          <w:lang w:val="fr-CH"/>
        </w:rPr>
        <w:tab/>
        <w:t>1968</w:t>
      </w:r>
      <w:r w:rsidRPr="001F4D1F">
        <w:rPr>
          <w:lang w:val="fr-CH"/>
        </w:rPr>
        <w:tab/>
        <w:t>0.086</w:t>
      </w:r>
      <w:r w:rsidRPr="001F4D1F">
        <w:rPr>
          <w:lang w:val="fr-CH"/>
        </w:rPr>
        <w:tab/>
        <w:t>Ruprecht &amp; Szwagrzak (1987): Ökol. Vögel 9: 89–96</w:t>
      </w:r>
    </w:p>
    <w:p w:rsidR="001F4D1F" w:rsidRPr="001F4D1F" w:rsidRDefault="001F4D1F" w:rsidP="00866E3E">
      <w:pPr>
        <w:pStyle w:val="rawdata"/>
        <w:rPr>
          <w:lang w:val="fr-CH"/>
        </w:rPr>
      </w:pPr>
      <w:r w:rsidRPr="001F4D1F">
        <w:rPr>
          <w:lang w:val="fr-CH"/>
        </w:rPr>
        <w:t>6571</w:t>
      </w:r>
      <w:r w:rsidRPr="001F4D1F">
        <w:rPr>
          <w:lang w:val="fr-CH"/>
        </w:rPr>
        <w:tab/>
        <w:t>Tyto alba</w:t>
      </w:r>
      <w:r w:rsidRPr="001F4D1F">
        <w:rPr>
          <w:lang w:val="fr-CH"/>
        </w:rPr>
        <w:tab/>
        <w:t>C-Eu</w:t>
      </w:r>
      <w:r w:rsidRPr="001F4D1F">
        <w:rPr>
          <w:lang w:val="fr-CH"/>
        </w:rPr>
        <w:tab/>
        <w:t>S</w:t>
      </w:r>
      <w:r w:rsidRPr="001F4D1F">
        <w:rPr>
          <w:lang w:val="fr-CH"/>
        </w:rPr>
        <w:tab/>
        <w:t>1995</w:t>
      </w:r>
      <w:r w:rsidRPr="001F4D1F">
        <w:rPr>
          <w:lang w:val="fr-CH"/>
        </w:rPr>
        <w:tab/>
        <w:t>0.052</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6531</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0.059</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6532</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0.05</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9335</w:t>
      </w:r>
      <w:r w:rsidRPr="001F4D1F">
        <w:rPr>
          <w:lang w:val="fr-CH"/>
        </w:rPr>
        <w:tab/>
        <w:t>Tyto alba</w:t>
      </w:r>
      <w:r w:rsidRPr="001F4D1F">
        <w:rPr>
          <w:lang w:val="fr-CH"/>
        </w:rPr>
        <w:tab/>
        <w:t>C-Eu</w:t>
      </w:r>
      <w:r w:rsidRPr="001F4D1F">
        <w:rPr>
          <w:lang w:val="fr-CH"/>
        </w:rPr>
        <w:tab/>
        <w:t>S</w:t>
      </w:r>
      <w:r w:rsidRPr="001F4D1F">
        <w:rPr>
          <w:lang w:val="fr-CH"/>
        </w:rPr>
        <w:tab/>
        <w:t>2016</w:t>
      </w:r>
      <w:r w:rsidRPr="001F4D1F">
        <w:rPr>
          <w:lang w:val="fr-CH"/>
        </w:rPr>
        <w:tab/>
        <w:t>0.003</w:t>
      </w:r>
      <w:r w:rsidRPr="001F4D1F">
        <w:rPr>
          <w:lang w:val="fr-CH"/>
        </w:rPr>
        <w:tab/>
        <w:t>Pettinger &amp; Schmitt (2019): Eulen-Rundblick 69: 23–29</w:t>
      </w:r>
    </w:p>
    <w:p w:rsidR="001F4D1F" w:rsidRPr="001F4D1F" w:rsidRDefault="001F4D1F" w:rsidP="00866E3E">
      <w:pPr>
        <w:pStyle w:val="rawdata"/>
        <w:rPr>
          <w:lang w:val="de-CH"/>
        </w:rPr>
      </w:pPr>
      <w:r w:rsidRPr="001F4D1F">
        <w:rPr>
          <w:lang w:val="de-CH"/>
        </w:rPr>
        <w:t>6831</w:t>
      </w:r>
      <w:r w:rsidRPr="001F4D1F">
        <w:rPr>
          <w:lang w:val="de-CH"/>
        </w:rPr>
        <w:tab/>
        <w:t>Tyto alba</w:t>
      </w:r>
      <w:r w:rsidRPr="001F4D1F">
        <w:rPr>
          <w:lang w:val="de-CH"/>
        </w:rPr>
        <w:tab/>
        <w:t>C-Eu</w:t>
      </w:r>
      <w:r w:rsidRPr="001F4D1F">
        <w:rPr>
          <w:lang w:val="de-CH"/>
        </w:rPr>
        <w:tab/>
        <w:t>S</w:t>
      </w:r>
      <w:r w:rsidRPr="001F4D1F">
        <w:rPr>
          <w:lang w:val="de-CH"/>
        </w:rPr>
        <w:tab/>
        <w:t>2015</w:t>
      </w:r>
      <w:r w:rsidRPr="001F4D1F">
        <w:rPr>
          <w:lang w:val="de-CH"/>
        </w:rPr>
        <w:tab/>
        <w:t>0</w:t>
      </w:r>
      <w:r w:rsidRPr="001F4D1F">
        <w:rPr>
          <w:lang w:val="de-CH"/>
        </w:rPr>
        <w:tab/>
        <w:t>Rath &amp; Schmitt (2017): Eulen-Rundblick 67: 73–77</w:t>
      </w:r>
    </w:p>
    <w:p w:rsidR="001F4D1F" w:rsidRPr="001F4D1F" w:rsidRDefault="001F4D1F" w:rsidP="00866E3E">
      <w:pPr>
        <w:pStyle w:val="rawdata"/>
        <w:rPr>
          <w:lang w:val="fr-CH"/>
        </w:rPr>
      </w:pPr>
      <w:r w:rsidRPr="001F4D1F">
        <w:rPr>
          <w:lang w:val="de-CH"/>
        </w:rPr>
        <w:t>1997</w:t>
      </w:r>
      <w:r w:rsidRPr="001F4D1F">
        <w:rPr>
          <w:lang w:val="de-CH"/>
        </w:rPr>
        <w:tab/>
        <w:t>Tyto alba</w:t>
      </w:r>
      <w:r w:rsidRPr="001F4D1F">
        <w:rPr>
          <w:lang w:val="de-CH"/>
        </w:rPr>
        <w:tab/>
        <w:t>C-Eu</w:t>
      </w:r>
      <w:r w:rsidRPr="001F4D1F">
        <w:rPr>
          <w:lang w:val="de-CH"/>
        </w:rPr>
        <w:tab/>
        <w:t>S</w:t>
      </w:r>
      <w:r w:rsidRPr="001F4D1F">
        <w:rPr>
          <w:lang w:val="de-CH"/>
        </w:rPr>
        <w:tab/>
        <w:t>1967</w:t>
      </w:r>
      <w:r w:rsidRPr="001F4D1F">
        <w:rPr>
          <w:lang w:val="de-CH"/>
        </w:rPr>
        <w:tab/>
        <w:t>0.029</w:t>
      </w:r>
      <w:r w:rsidRPr="001F4D1F">
        <w:rPr>
          <w:lang w:val="de-CH"/>
        </w:rPr>
        <w:tab/>
        <w:t xml:space="preserve">Ruprecht &amp; Szwagrzak (1987): Ökol. </w:t>
      </w:r>
      <w:r w:rsidRPr="001F4D1F">
        <w:rPr>
          <w:lang w:val="fr-CH"/>
        </w:rPr>
        <w:t>Vögel 9: 89–96</w:t>
      </w:r>
    </w:p>
    <w:p w:rsidR="001F4D1F" w:rsidRPr="001F4D1F" w:rsidRDefault="001F4D1F" w:rsidP="00866E3E">
      <w:pPr>
        <w:pStyle w:val="rawdata"/>
        <w:rPr>
          <w:lang w:val="de-CH"/>
        </w:rPr>
      </w:pPr>
      <w:r w:rsidRPr="001F4D1F">
        <w:rPr>
          <w:lang w:val="fr-CH"/>
        </w:rPr>
        <w:t>3685</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0.055</w:t>
      </w:r>
      <w:r w:rsidRPr="001F4D1F">
        <w:rPr>
          <w:lang w:val="fr-CH"/>
        </w:rPr>
        <w:tab/>
        <w:t xml:space="preserve">Libois (1984): Cah. Ethol. appl. </w:t>
      </w:r>
      <w:r w:rsidRPr="001F4D1F">
        <w:rPr>
          <w:lang w:val="de-CH"/>
        </w:rPr>
        <w:t>4 (2): 1–202</w:t>
      </w:r>
    </w:p>
    <w:p w:rsidR="001F4D1F" w:rsidRPr="001F4D1F" w:rsidRDefault="001F4D1F" w:rsidP="00866E3E">
      <w:pPr>
        <w:pStyle w:val="rawdata"/>
        <w:rPr>
          <w:lang w:val="fr-CH"/>
        </w:rPr>
      </w:pPr>
      <w:r w:rsidRPr="001F4D1F">
        <w:rPr>
          <w:lang w:val="de-CH"/>
        </w:rPr>
        <w:t>1998</w:t>
      </w:r>
      <w:r w:rsidRPr="001F4D1F">
        <w:rPr>
          <w:lang w:val="de-CH"/>
        </w:rPr>
        <w:tab/>
        <w:t>Tyto alba</w:t>
      </w:r>
      <w:r w:rsidRPr="001F4D1F">
        <w:rPr>
          <w:lang w:val="de-CH"/>
        </w:rPr>
        <w:tab/>
        <w:t>C-Eu</w:t>
      </w:r>
      <w:r w:rsidRPr="001F4D1F">
        <w:rPr>
          <w:lang w:val="de-CH"/>
        </w:rPr>
        <w:tab/>
        <w:t>S</w:t>
      </w:r>
      <w:r w:rsidRPr="001F4D1F">
        <w:rPr>
          <w:lang w:val="de-CH"/>
        </w:rPr>
        <w:tab/>
        <w:t>1969</w:t>
      </w:r>
      <w:r w:rsidRPr="001F4D1F">
        <w:rPr>
          <w:lang w:val="de-CH"/>
        </w:rPr>
        <w:tab/>
        <w:t>0.034</w:t>
      </w:r>
      <w:r w:rsidRPr="001F4D1F">
        <w:rPr>
          <w:lang w:val="de-CH"/>
        </w:rPr>
        <w:tab/>
        <w:t xml:space="preserve">Ruprecht &amp; Szwagrzak (1987): Ökol. </w:t>
      </w:r>
      <w:r w:rsidRPr="001F4D1F">
        <w:rPr>
          <w:lang w:val="fr-CH"/>
        </w:rPr>
        <w:t>Vögel 9: 89–96</w:t>
      </w:r>
    </w:p>
    <w:p w:rsidR="001F4D1F" w:rsidRPr="001F4D1F" w:rsidRDefault="001F4D1F" w:rsidP="00866E3E">
      <w:pPr>
        <w:pStyle w:val="rawdata"/>
        <w:rPr>
          <w:lang w:val="fr-CH"/>
        </w:rPr>
      </w:pPr>
      <w:r w:rsidRPr="001F4D1F">
        <w:rPr>
          <w:lang w:val="fr-CH"/>
        </w:rPr>
        <w:t>3687</w:t>
      </w:r>
      <w:r w:rsidRPr="001F4D1F">
        <w:rPr>
          <w:lang w:val="fr-CH"/>
        </w:rPr>
        <w:tab/>
        <w:t>Tyto alba</w:t>
      </w:r>
      <w:r w:rsidRPr="001F4D1F">
        <w:rPr>
          <w:lang w:val="fr-CH"/>
        </w:rPr>
        <w:tab/>
        <w:t>C-Eu</w:t>
      </w:r>
      <w:r w:rsidRPr="001F4D1F">
        <w:rPr>
          <w:lang w:val="fr-CH"/>
        </w:rPr>
        <w:tab/>
        <w:t>S</w:t>
      </w:r>
      <w:r w:rsidRPr="001F4D1F">
        <w:rPr>
          <w:lang w:val="fr-CH"/>
        </w:rPr>
        <w:tab/>
        <w:t>1971</w:t>
      </w:r>
      <w:r w:rsidRPr="001F4D1F">
        <w:rPr>
          <w:lang w:val="fr-CH"/>
        </w:rPr>
        <w:tab/>
        <w:t>0.033</w:t>
      </w:r>
      <w:r w:rsidRPr="001F4D1F">
        <w:rPr>
          <w:lang w:val="fr-CH"/>
        </w:rPr>
        <w:tab/>
        <w:t>Libois (1984): Cah. Ethol. appl. 4 (2): 1–202</w:t>
      </w:r>
    </w:p>
    <w:p w:rsidR="001F4D1F" w:rsidRPr="001F4D1F" w:rsidRDefault="001F4D1F" w:rsidP="00866E3E">
      <w:pPr>
        <w:pStyle w:val="rawdata"/>
      </w:pPr>
      <w:r w:rsidRPr="001F4D1F">
        <w:rPr>
          <w:lang w:val="fr-CH"/>
        </w:rPr>
        <w:t>3689</w:t>
      </w:r>
      <w:r w:rsidRPr="001F4D1F">
        <w:rPr>
          <w:lang w:val="fr-CH"/>
        </w:rPr>
        <w:tab/>
        <w:t>Tyto alba</w:t>
      </w:r>
      <w:r w:rsidRPr="001F4D1F">
        <w:rPr>
          <w:lang w:val="fr-CH"/>
        </w:rPr>
        <w:tab/>
        <w:t>C-Eu</w:t>
      </w:r>
      <w:r w:rsidRPr="001F4D1F">
        <w:rPr>
          <w:lang w:val="fr-CH"/>
        </w:rPr>
        <w:tab/>
        <w:t>U</w:t>
      </w:r>
      <w:r w:rsidRPr="001F4D1F">
        <w:rPr>
          <w:lang w:val="fr-CH"/>
        </w:rPr>
        <w:tab/>
        <w:t>1981</w:t>
      </w:r>
      <w:r w:rsidRPr="001F4D1F">
        <w:rPr>
          <w:lang w:val="fr-CH"/>
        </w:rPr>
        <w:tab/>
        <w:t>0.122</w:t>
      </w:r>
      <w:r w:rsidRPr="001F4D1F">
        <w:rPr>
          <w:lang w:val="fr-CH"/>
        </w:rPr>
        <w:tab/>
        <w:t xml:space="preserve">Libois (1984): Cah. </w:t>
      </w:r>
      <w:r w:rsidRPr="001F4D1F">
        <w:t>Ethol. appl. 4 (2): 1–202</w:t>
      </w:r>
    </w:p>
    <w:p w:rsidR="001F4D1F" w:rsidRPr="001F4D1F" w:rsidRDefault="001F4D1F" w:rsidP="00866E3E">
      <w:pPr>
        <w:pStyle w:val="rawdata"/>
      </w:pPr>
      <w:r w:rsidRPr="001F4D1F">
        <w:t>6668</w:t>
      </w:r>
      <w:r w:rsidRPr="001F4D1F">
        <w:tab/>
        <w:t>Tyto alba</w:t>
      </w:r>
      <w:r w:rsidRPr="001F4D1F">
        <w:tab/>
        <w:t>C-Eu</w:t>
      </w:r>
      <w:r w:rsidRPr="001F4D1F">
        <w:tab/>
        <w:t>S</w:t>
      </w:r>
      <w:r w:rsidRPr="001F4D1F">
        <w:tab/>
        <w:t>2005</w:t>
      </w:r>
      <w:r w:rsidRPr="001F4D1F">
        <w:tab/>
        <w:t>0.01</w:t>
      </w:r>
      <w:r w:rsidRPr="001F4D1F">
        <w:tab/>
        <w:t>Obuch et al. (2016): Slovak Raptor J. 10: 1–50</w:t>
      </w:r>
    </w:p>
    <w:p w:rsidR="001F4D1F" w:rsidRPr="00123F75" w:rsidRDefault="001F4D1F" w:rsidP="00866E3E">
      <w:pPr>
        <w:pStyle w:val="rawdata"/>
        <w:rPr>
          <w:lang w:val="pt-PT"/>
        </w:rPr>
      </w:pPr>
      <w:r w:rsidRPr="001F4D1F">
        <w:rPr>
          <w:lang w:val="fr-CH"/>
        </w:rPr>
        <w:t>3690</w:t>
      </w:r>
      <w:r w:rsidRPr="001F4D1F">
        <w:rPr>
          <w:lang w:val="fr-CH"/>
        </w:rPr>
        <w:tab/>
        <w:t>Tyto alba</w:t>
      </w:r>
      <w:r w:rsidRPr="001F4D1F">
        <w:rPr>
          <w:lang w:val="fr-CH"/>
        </w:rPr>
        <w:tab/>
        <w:t>C-Eu</w:t>
      </w:r>
      <w:r w:rsidRPr="001F4D1F">
        <w:rPr>
          <w:lang w:val="fr-CH"/>
        </w:rPr>
        <w:tab/>
        <w:t>W</w:t>
      </w:r>
      <w:r w:rsidRPr="001F4D1F">
        <w:rPr>
          <w:lang w:val="fr-CH"/>
        </w:rPr>
        <w:tab/>
        <w:t>1979</w:t>
      </w:r>
      <w:r w:rsidRPr="001F4D1F">
        <w:rPr>
          <w:lang w:val="fr-CH"/>
        </w:rPr>
        <w:tab/>
        <w:t>0.004</w:t>
      </w:r>
      <w:r w:rsidRPr="001F4D1F">
        <w:rPr>
          <w:lang w:val="fr-CH"/>
        </w:rPr>
        <w:tab/>
        <w:t xml:space="preserve">Libois (1984): Cah. </w:t>
      </w:r>
      <w:r w:rsidRPr="001F4D1F">
        <w:t xml:space="preserve">Ethol. appl. </w:t>
      </w:r>
      <w:r w:rsidRPr="00123F75">
        <w:rPr>
          <w:lang w:val="pt-PT"/>
        </w:rPr>
        <w:t>4 (2): 1–202</w:t>
      </w:r>
    </w:p>
    <w:p w:rsidR="001F4D1F" w:rsidRPr="00123F75" w:rsidRDefault="001F4D1F" w:rsidP="00866E3E">
      <w:pPr>
        <w:pStyle w:val="rawdata"/>
        <w:rPr>
          <w:lang w:val="pt-PT"/>
        </w:rPr>
      </w:pPr>
      <w:r w:rsidRPr="00123F75">
        <w:rPr>
          <w:lang w:val="pt-PT"/>
        </w:rPr>
        <w:t>3694</w:t>
      </w:r>
      <w:r w:rsidRPr="00123F75">
        <w:rPr>
          <w:lang w:val="pt-PT"/>
        </w:rPr>
        <w:tab/>
        <w:t>Tyto alba</w:t>
      </w:r>
      <w:r w:rsidRPr="00123F75">
        <w:rPr>
          <w:lang w:val="pt-PT"/>
        </w:rPr>
        <w:tab/>
        <w:t>C-Eu</w:t>
      </w:r>
      <w:r w:rsidRPr="00123F75">
        <w:rPr>
          <w:lang w:val="pt-PT"/>
        </w:rPr>
        <w:tab/>
        <w:t>W</w:t>
      </w:r>
      <w:r w:rsidRPr="00123F75">
        <w:rPr>
          <w:lang w:val="pt-PT"/>
        </w:rPr>
        <w:tab/>
        <w:t>1978</w:t>
      </w:r>
      <w:r w:rsidRPr="00123F75">
        <w:rPr>
          <w:lang w:val="pt-PT"/>
        </w:rPr>
        <w:tab/>
        <w:t>0.027</w:t>
      </w:r>
      <w:r w:rsidRPr="00123F75">
        <w:rPr>
          <w:lang w:val="pt-PT"/>
        </w:rPr>
        <w:tab/>
        <w:t>Libois (1984): Cah. Ethol. appl. 4 (2): 1–202</w:t>
      </w:r>
    </w:p>
    <w:p w:rsidR="001F4D1F" w:rsidRPr="001F4D1F" w:rsidRDefault="001F4D1F" w:rsidP="00866E3E">
      <w:pPr>
        <w:pStyle w:val="rawdata"/>
      </w:pPr>
      <w:r w:rsidRPr="00123F75">
        <w:rPr>
          <w:lang w:val="pt-PT"/>
        </w:rPr>
        <w:t>3695</w:t>
      </w:r>
      <w:r w:rsidRPr="00123F75">
        <w:rPr>
          <w:lang w:val="pt-PT"/>
        </w:rPr>
        <w:tab/>
        <w:t>Tyto alba</w:t>
      </w:r>
      <w:r w:rsidRPr="00123F75">
        <w:rPr>
          <w:lang w:val="pt-PT"/>
        </w:rPr>
        <w:tab/>
        <w:t>C-Eu</w:t>
      </w:r>
      <w:r w:rsidRPr="00123F75">
        <w:rPr>
          <w:lang w:val="pt-PT"/>
        </w:rPr>
        <w:tab/>
        <w:t>S</w:t>
      </w:r>
      <w:r w:rsidRPr="00123F75">
        <w:rPr>
          <w:lang w:val="pt-PT"/>
        </w:rPr>
        <w:tab/>
        <w:t>1979</w:t>
      </w:r>
      <w:r w:rsidRPr="00123F75">
        <w:rPr>
          <w:lang w:val="pt-PT"/>
        </w:rPr>
        <w:tab/>
        <w:t>0.106</w:t>
      </w:r>
      <w:r w:rsidRPr="00123F75">
        <w:rPr>
          <w:lang w:val="pt-PT"/>
        </w:rPr>
        <w:tab/>
        <w:t xml:space="preserve">Libois (1984): Cah. </w:t>
      </w:r>
      <w:r w:rsidRPr="001F4D1F">
        <w:t>Ethol. appl. 4 (2): 1–202</w:t>
      </w:r>
    </w:p>
    <w:p w:rsidR="001F4D1F" w:rsidRPr="001F4D1F" w:rsidRDefault="001F4D1F" w:rsidP="00866E3E">
      <w:pPr>
        <w:pStyle w:val="rawdata"/>
      </w:pPr>
      <w:r w:rsidRPr="001F4D1F">
        <w:t>3696</w:t>
      </w:r>
      <w:r w:rsidRPr="001F4D1F">
        <w:tab/>
        <w:t>Tyto alba</w:t>
      </w:r>
      <w:r w:rsidRPr="001F4D1F">
        <w:tab/>
        <w:t>C-Eu</w:t>
      </w:r>
      <w:r w:rsidRPr="001F4D1F">
        <w:tab/>
        <w:t>W</w:t>
      </w:r>
      <w:r w:rsidRPr="001F4D1F">
        <w:tab/>
        <w:t>1978</w:t>
      </w:r>
      <w:r w:rsidRPr="001F4D1F">
        <w:tab/>
        <w:t>0.011</w:t>
      </w:r>
      <w:r w:rsidRPr="001F4D1F">
        <w:tab/>
        <w:t>Libois (1984): Cah. Ethol. appl. 4 (2): 1–202</w:t>
      </w:r>
    </w:p>
    <w:p w:rsidR="001F4D1F" w:rsidRPr="001F4D1F" w:rsidRDefault="001F4D1F" w:rsidP="00866E3E">
      <w:pPr>
        <w:pStyle w:val="rawdata"/>
      </w:pPr>
      <w:r w:rsidRPr="001F4D1F">
        <w:t>6673</w:t>
      </w:r>
      <w:r w:rsidRPr="001F4D1F">
        <w:tab/>
        <w:t>Tyto alba</w:t>
      </w:r>
      <w:r w:rsidRPr="001F4D1F">
        <w:tab/>
        <w:t>C-Eu</w:t>
      </w:r>
      <w:r w:rsidRPr="001F4D1F">
        <w:tab/>
        <w:t>S</w:t>
      </w:r>
      <w:r w:rsidRPr="001F4D1F">
        <w:tab/>
        <w:t>2000</w:t>
      </w:r>
      <w:r w:rsidRPr="001F4D1F">
        <w:tab/>
        <w:t>0</w:t>
      </w:r>
      <w:r w:rsidRPr="001F4D1F">
        <w:tab/>
        <w:t>Obuch et al. (2016): Slovak Raptor J. 10: 1–50</w:t>
      </w:r>
    </w:p>
    <w:p w:rsidR="001F4D1F" w:rsidRPr="001F4D1F" w:rsidRDefault="001F4D1F" w:rsidP="00866E3E">
      <w:pPr>
        <w:pStyle w:val="rawdata"/>
      </w:pPr>
      <w:r w:rsidRPr="001F4D1F">
        <w:t>6547</w:t>
      </w:r>
      <w:r w:rsidRPr="001F4D1F">
        <w:tab/>
        <w:t>Tyto alba</w:t>
      </w:r>
      <w:r w:rsidRPr="001F4D1F">
        <w:tab/>
        <w:t>C-Eu</w:t>
      </w:r>
      <w:r w:rsidRPr="001F4D1F">
        <w:tab/>
        <w:t>U</w:t>
      </w:r>
      <w:r w:rsidRPr="001F4D1F">
        <w:tab/>
        <w:t>1996</w:t>
      </w:r>
      <w:r w:rsidRPr="001F4D1F">
        <w:tab/>
        <w:t>0</w:t>
      </w:r>
      <w:r w:rsidRPr="001F4D1F">
        <w:tab/>
        <w:t>Obuch et al. (2016): Slovak Raptor J. 10: 1–50</w:t>
      </w:r>
    </w:p>
    <w:p w:rsidR="001F4D1F" w:rsidRPr="00123F75" w:rsidRDefault="001F4D1F" w:rsidP="00866E3E">
      <w:pPr>
        <w:pStyle w:val="rawdata"/>
        <w:rPr>
          <w:lang w:val="pt-PT"/>
        </w:rPr>
      </w:pPr>
      <w:r w:rsidRPr="00123F75">
        <w:rPr>
          <w:lang w:val="pt-PT"/>
        </w:rPr>
        <w:t>8406</w:t>
      </w:r>
      <w:r w:rsidRPr="00123F75">
        <w:rPr>
          <w:lang w:val="pt-PT"/>
        </w:rPr>
        <w:tab/>
        <w:t>Tyto alba</w:t>
      </w:r>
      <w:r w:rsidRPr="00123F75">
        <w:rPr>
          <w:lang w:val="pt-PT"/>
        </w:rPr>
        <w:tab/>
        <w:t>C-Eu</w:t>
      </w:r>
      <w:r w:rsidRPr="00123F75">
        <w:rPr>
          <w:lang w:val="pt-PT"/>
        </w:rPr>
        <w:tab/>
        <w:t>U</w:t>
      </w:r>
      <w:r w:rsidRPr="00123F75">
        <w:rPr>
          <w:lang w:val="pt-PT"/>
        </w:rPr>
        <w:tab/>
        <w:t>1950</w:t>
      </w:r>
      <w:r w:rsidRPr="00123F75">
        <w:rPr>
          <w:lang w:val="pt-PT"/>
        </w:rPr>
        <w:tab/>
        <w:t>0.012</w:t>
      </w:r>
      <w:r w:rsidRPr="00123F75">
        <w:rPr>
          <w:lang w:val="pt-PT"/>
        </w:rPr>
        <w:tab/>
        <w:t>de Jong (2017): RBF, Drachten</w:t>
      </w:r>
    </w:p>
    <w:p w:rsidR="001F4D1F" w:rsidRPr="001F4D1F" w:rsidRDefault="001F4D1F" w:rsidP="00866E3E">
      <w:pPr>
        <w:pStyle w:val="rawdata"/>
        <w:rPr>
          <w:lang w:val="de-CH"/>
        </w:rPr>
      </w:pPr>
      <w:r w:rsidRPr="001F4D1F">
        <w:rPr>
          <w:lang w:val="de-CH"/>
        </w:rPr>
        <w:t>7623</w:t>
      </w:r>
      <w:r w:rsidRPr="001F4D1F">
        <w:rPr>
          <w:lang w:val="de-CH"/>
        </w:rPr>
        <w:tab/>
        <w:t>Tyto alba</w:t>
      </w:r>
      <w:r w:rsidRPr="001F4D1F">
        <w:rPr>
          <w:lang w:val="de-CH"/>
        </w:rPr>
        <w:tab/>
        <w:t>C-Eu</w:t>
      </w:r>
      <w:r w:rsidRPr="001F4D1F">
        <w:rPr>
          <w:lang w:val="de-CH"/>
        </w:rPr>
        <w:tab/>
        <w:t>W</w:t>
      </w:r>
      <w:r w:rsidRPr="001F4D1F">
        <w:rPr>
          <w:lang w:val="de-CH"/>
        </w:rPr>
        <w:tab/>
        <w:t>2004</w:t>
      </w:r>
      <w:r w:rsidRPr="001F4D1F">
        <w:rPr>
          <w:lang w:val="de-CH"/>
        </w:rPr>
        <w:tab/>
        <w:t>0.007</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6674</w:t>
      </w:r>
      <w:r w:rsidRPr="001F4D1F">
        <w:rPr>
          <w:lang w:val="de-CH"/>
        </w:rPr>
        <w:tab/>
        <w:t>Tyto alba</w:t>
      </w:r>
      <w:r w:rsidRPr="001F4D1F">
        <w:rPr>
          <w:lang w:val="de-CH"/>
        </w:rPr>
        <w:tab/>
        <w:t>C-Eu</w:t>
      </w:r>
      <w:r w:rsidRPr="001F4D1F">
        <w:rPr>
          <w:lang w:val="de-CH"/>
        </w:rPr>
        <w:tab/>
        <w:t>S</w:t>
      </w:r>
      <w:r w:rsidRPr="001F4D1F">
        <w:rPr>
          <w:lang w:val="de-CH"/>
        </w:rPr>
        <w:tab/>
        <w:t>2000</w:t>
      </w:r>
      <w:r w:rsidRPr="001F4D1F">
        <w:rPr>
          <w:lang w:val="de-CH"/>
        </w:rPr>
        <w:tab/>
        <w:t>0</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6634</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w:t>
      </w:r>
      <w:r w:rsidRPr="001F4D1F">
        <w:rPr>
          <w:lang w:val="de-CH"/>
        </w:rPr>
        <w:tab/>
        <w:t>Danko &amp; Štollmann (1978): Zbornik Východoslovenského Múzea v</w:t>
      </w:r>
    </w:p>
    <w:p w:rsidR="001F4D1F" w:rsidRPr="001F4D1F" w:rsidRDefault="001F4D1F" w:rsidP="00866E3E">
      <w:pPr>
        <w:pStyle w:val="rawdata"/>
        <w:rPr>
          <w:lang w:val="de-CH"/>
        </w:rPr>
      </w:pPr>
      <w:r w:rsidRPr="001F4D1F">
        <w:rPr>
          <w:lang w:val="de-CH"/>
        </w:rPr>
        <w:t>9024</w:t>
      </w:r>
      <w:r w:rsidRPr="001F4D1F">
        <w:rPr>
          <w:lang w:val="de-CH"/>
        </w:rPr>
        <w:tab/>
        <w:t>Tyto alba</w:t>
      </w:r>
      <w:r w:rsidRPr="001F4D1F">
        <w:rPr>
          <w:lang w:val="de-CH"/>
        </w:rPr>
        <w:tab/>
        <w:t>C-Eu</w:t>
      </w:r>
      <w:r w:rsidRPr="001F4D1F">
        <w:rPr>
          <w:lang w:val="de-CH"/>
        </w:rPr>
        <w:tab/>
        <w:t>S</w:t>
      </w:r>
      <w:r w:rsidRPr="001F4D1F">
        <w:rPr>
          <w:lang w:val="de-CH"/>
        </w:rPr>
        <w:tab/>
        <w:t>1940</w:t>
      </w:r>
      <w:r w:rsidRPr="001F4D1F">
        <w:rPr>
          <w:lang w:val="de-CH"/>
        </w:rPr>
        <w:tab/>
        <w:t>0.023</w:t>
      </w:r>
      <w:r w:rsidRPr="001F4D1F">
        <w:rPr>
          <w:lang w:val="de-CH"/>
        </w:rPr>
        <w:tab/>
        <w:t>Steinfatt &amp; Uttendörfer (1940): Z. Säugetierkde 15: 276–284</w:t>
      </w:r>
    </w:p>
    <w:p w:rsidR="001F4D1F" w:rsidRPr="001F4D1F" w:rsidRDefault="001F4D1F" w:rsidP="00866E3E">
      <w:pPr>
        <w:pStyle w:val="rawdata"/>
        <w:rPr>
          <w:lang w:val="fr-CH"/>
        </w:rPr>
      </w:pPr>
      <w:r w:rsidRPr="001F4D1F">
        <w:rPr>
          <w:lang w:val="fr-CH"/>
        </w:rPr>
        <w:t>6636</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0.095</w:t>
      </w:r>
      <w:r w:rsidRPr="001F4D1F">
        <w:rPr>
          <w:lang w:val="fr-CH"/>
        </w:rPr>
        <w:tab/>
        <w:t>Obuch et al. (2016): Slovak Raptor J. 10: 1–50</w:t>
      </w:r>
    </w:p>
    <w:p w:rsidR="001F4D1F" w:rsidRPr="001F4D1F" w:rsidRDefault="001F4D1F" w:rsidP="00866E3E">
      <w:pPr>
        <w:pStyle w:val="rawdata"/>
        <w:rPr>
          <w:lang w:val="de-CH"/>
        </w:rPr>
      </w:pPr>
      <w:r w:rsidRPr="001F4D1F">
        <w:rPr>
          <w:lang w:val="de-CH"/>
        </w:rPr>
        <w:t>9026</w:t>
      </w:r>
      <w:r w:rsidRPr="001F4D1F">
        <w:rPr>
          <w:lang w:val="de-CH"/>
        </w:rPr>
        <w:tab/>
        <w:t>Tyto alba</w:t>
      </w:r>
      <w:r w:rsidRPr="001F4D1F">
        <w:rPr>
          <w:lang w:val="de-CH"/>
        </w:rPr>
        <w:tab/>
        <w:t>C-Eu</w:t>
      </w:r>
      <w:r w:rsidRPr="001F4D1F">
        <w:rPr>
          <w:lang w:val="de-CH"/>
        </w:rPr>
        <w:tab/>
        <w:t>S</w:t>
      </w:r>
      <w:r w:rsidRPr="001F4D1F">
        <w:rPr>
          <w:lang w:val="de-CH"/>
        </w:rPr>
        <w:tab/>
        <w:t>1940</w:t>
      </w:r>
      <w:r w:rsidRPr="001F4D1F">
        <w:rPr>
          <w:lang w:val="de-CH"/>
        </w:rPr>
        <w:tab/>
        <w:t>0.013</w:t>
      </w:r>
      <w:r w:rsidRPr="001F4D1F">
        <w:rPr>
          <w:lang w:val="de-CH"/>
        </w:rPr>
        <w:tab/>
        <w:t>Steinfatt &amp; Uttendörfer (1940): Z. Säugetierkde 15: 276–284</w:t>
      </w:r>
    </w:p>
    <w:p w:rsidR="001F4D1F" w:rsidRPr="001F4D1F" w:rsidRDefault="001F4D1F" w:rsidP="00866E3E">
      <w:pPr>
        <w:pStyle w:val="rawdata"/>
        <w:rPr>
          <w:lang w:val="de-CH"/>
        </w:rPr>
      </w:pPr>
      <w:r w:rsidRPr="001F4D1F">
        <w:rPr>
          <w:lang w:val="de-CH"/>
        </w:rPr>
        <w:t>8203</w:t>
      </w:r>
      <w:r w:rsidRPr="001F4D1F">
        <w:rPr>
          <w:lang w:val="de-CH"/>
        </w:rPr>
        <w:tab/>
        <w:t>Tyto alba</w:t>
      </w:r>
      <w:r w:rsidRPr="001F4D1F">
        <w:rPr>
          <w:lang w:val="de-CH"/>
        </w:rPr>
        <w:tab/>
        <w:t>C-Eu</w:t>
      </w:r>
      <w:r w:rsidRPr="001F4D1F">
        <w:rPr>
          <w:lang w:val="de-CH"/>
        </w:rPr>
        <w:tab/>
        <w:t>S</w:t>
      </w:r>
      <w:r w:rsidRPr="001F4D1F">
        <w:rPr>
          <w:lang w:val="de-CH"/>
        </w:rPr>
        <w:tab/>
        <w:t>1990</w:t>
      </w:r>
      <w:r w:rsidRPr="001F4D1F">
        <w:rPr>
          <w:lang w:val="de-CH"/>
        </w:rPr>
        <w:tab/>
        <w:t>0.106</w:t>
      </w:r>
      <w:r w:rsidRPr="001F4D1F">
        <w:rPr>
          <w:lang w:val="de-CH"/>
        </w:rPr>
        <w:tab/>
        <w:t>Kopij (1992): Ptaki Slaska 9: 71–77</w:t>
      </w:r>
    </w:p>
    <w:p w:rsidR="001F4D1F" w:rsidRPr="001F4D1F" w:rsidRDefault="001F4D1F" w:rsidP="00866E3E">
      <w:pPr>
        <w:pStyle w:val="rawdata"/>
        <w:rPr>
          <w:lang w:val="de-CH"/>
        </w:rPr>
      </w:pPr>
      <w:r w:rsidRPr="001F4D1F">
        <w:rPr>
          <w:lang w:val="de-CH"/>
        </w:rPr>
        <w:t>6555</w:t>
      </w:r>
      <w:r w:rsidRPr="001F4D1F">
        <w:rPr>
          <w:lang w:val="de-CH"/>
        </w:rPr>
        <w:tab/>
        <w:t>Tyto alba</w:t>
      </w:r>
      <w:r w:rsidRPr="001F4D1F">
        <w:rPr>
          <w:lang w:val="de-CH"/>
        </w:rPr>
        <w:tab/>
        <w:t>C-Eu</w:t>
      </w:r>
      <w:r w:rsidRPr="001F4D1F">
        <w:rPr>
          <w:lang w:val="de-CH"/>
        </w:rPr>
        <w:tab/>
        <w:t>S</w:t>
      </w:r>
      <w:r w:rsidRPr="001F4D1F">
        <w:rPr>
          <w:lang w:val="de-CH"/>
        </w:rPr>
        <w:tab/>
        <w:t>2002</w:t>
      </w:r>
      <w:r w:rsidRPr="001F4D1F">
        <w:rPr>
          <w:lang w:val="de-CH"/>
        </w:rPr>
        <w:tab/>
        <w:t>0.025</w:t>
      </w:r>
      <w:r w:rsidRPr="001F4D1F">
        <w:rPr>
          <w:lang w:val="de-CH"/>
        </w:rPr>
        <w:tab/>
        <w:t>Obuch et al. (2016): Slovak Raptor J. 10: 1–50</w:t>
      </w:r>
    </w:p>
    <w:p w:rsidR="001F4D1F" w:rsidRPr="001F4D1F" w:rsidRDefault="001F4D1F" w:rsidP="00866E3E">
      <w:pPr>
        <w:pStyle w:val="rawdata"/>
        <w:rPr>
          <w:lang w:val="fr-CH"/>
        </w:rPr>
      </w:pPr>
      <w:r w:rsidRPr="001F4D1F">
        <w:rPr>
          <w:lang w:val="fr-CH"/>
        </w:rPr>
        <w:t>8266</w:t>
      </w:r>
      <w:r w:rsidRPr="001F4D1F">
        <w:rPr>
          <w:lang w:val="fr-CH"/>
        </w:rPr>
        <w:tab/>
        <w:t>Tyto alba</w:t>
      </w:r>
      <w:r w:rsidRPr="001F4D1F">
        <w:rPr>
          <w:lang w:val="fr-CH"/>
        </w:rPr>
        <w:tab/>
        <w:t>C-Eu</w:t>
      </w:r>
      <w:r w:rsidRPr="001F4D1F">
        <w:rPr>
          <w:lang w:val="fr-CH"/>
        </w:rPr>
        <w:tab/>
        <w:t>U</w:t>
      </w:r>
      <w:r w:rsidRPr="001F4D1F">
        <w:rPr>
          <w:lang w:val="fr-CH"/>
        </w:rPr>
        <w:tab/>
        <w:t>2001</w:t>
      </w:r>
      <w:r w:rsidRPr="001F4D1F">
        <w:rPr>
          <w:lang w:val="fr-CH"/>
        </w:rPr>
        <w:tab/>
        <w:t>0.005</w:t>
      </w:r>
      <w:r w:rsidRPr="001F4D1F">
        <w:rPr>
          <w:lang w:val="fr-CH"/>
        </w:rPr>
        <w:tab/>
        <w:t>Retana (2002): Courbageot 19: 26–27</w:t>
      </w:r>
    </w:p>
    <w:p w:rsidR="001F4D1F" w:rsidRPr="001F4D1F" w:rsidRDefault="001F4D1F" w:rsidP="00866E3E">
      <w:pPr>
        <w:pStyle w:val="rawdata"/>
        <w:rPr>
          <w:lang w:val="fr-CH"/>
        </w:rPr>
      </w:pPr>
      <w:r w:rsidRPr="001F4D1F">
        <w:rPr>
          <w:lang w:val="fr-CH"/>
        </w:rPr>
        <w:t>6685</w:t>
      </w:r>
      <w:r w:rsidRPr="001F4D1F">
        <w:rPr>
          <w:lang w:val="fr-CH"/>
        </w:rPr>
        <w:tab/>
        <w:t>Tyto alba</w:t>
      </w:r>
      <w:r w:rsidRPr="001F4D1F">
        <w:rPr>
          <w:lang w:val="fr-CH"/>
        </w:rPr>
        <w:tab/>
        <w:t>C-Eu</w:t>
      </w:r>
      <w:r w:rsidRPr="001F4D1F">
        <w:rPr>
          <w:lang w:val="fr-CH"/>
        </w:rPr>
        <w:tab/>
        <w:t>S</w:t>
      </w:r>
      <w:r w:rsidRPr="001F4D1F">
        <w:rPr>
          <w:lang w:val="fr-CH"/>
        </w:rPr>
        <w:tab/>
        <w:t>2003</w:t>
      </w:r>
      <w:r w:rsidRPr="001F4D1F">
        <w:rPr>
          <w:lang w:val="fr-CH"/>
        </w:rPr>
        <w:tab/>
        <w:t>0.017</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4254</w:t>
      </w:r>
      <w:r w:rsidRPr="001F4D1F">
        <w:rPr>
          <w:lang w:val="fr-CH"/>
        </w:rPr>
        <w:tab/>
        <w:t>Tyto alba</w:t>
      </w:r>
      <w:r w:rsidRPr="001F4D1F">
        <w:rPr>
          <w:lang w:val="fr-CH"/>
        </w:rPr>
        <w:tab/>
        <w:t>C-Eu</w:t>
      </w:r>
      <w:r w:rsidRPr="001F4D1F">
        <w:rPr>
          <w:lang w:val="fr-CH"/>
        </w:rPr>
        <w:tab/>
        <w:t>S</w:t>
      </w:r>
      <w:r w:rsidRPr="001F4D1F">
        <w:rPr>
          <w:lang w:val="fr-CH"/>
        </w:rPr>
        <w:tab/>
        <w:t>2010</w:t>
      </w:r>
      <w:r w:rsidRPr="001F4D1F">
        <w:rPr>
          <w:lang w:val="fr-CH"/>
        </w:rPr>
        <w:tab/>
        <w:t>0.278</w:t>
      </w:r>
      <w:r w:rsidRPr="001F4D1F">
        <w:rPr>
          <w:lang w:val="fr-CH"/>
        </w:rPr>
        <w:tab/>
        <w:t>Lange (2014): Eulenwelt 2014: 38–40</w:t>
      </w:r>
    </w:p>
    <w:p w:rsidR="001F4D1F" w:rsidRPr="001F4D1F" w:rsidRDefault="001F4D1F" w:rsidP="00866E3E">
      <w:pPr>
        <w:pStyle w:val="rawdata"/>
        <w:rPr>
          <w:lang w:val="de-CH"/>
        </w:rPr>
      </w:pPr>
      <w:r w:rsidRPr="001F4D1F">
        <w:rPr>
          <w:lang w:val="fr-CH"/>
        </w:rPr>
        <w:t>5512</w:t>
      </w:r>
      <w:r w:rsidRPr="001F4D1F">
        <w:rPr>
          <w:lang w:val="fr-CH"/>
        </w:rPr>
        <w:tab/>
        <w:t>Tyto alba</w:t>
      </w:r>
      <w:r w:rsidRPr="001F4D1F">
        <w:rPr>
          <w:lang w:val="fr-CH"/>
        </w:rPr>
        <w:tab/>
        <w:t>C-Eu</w:t>
      </w:r>
      <w:r w:rsidRPr="001F4D1F">
        <w:rPr>
          <w:lang w:val="fr-CH"/>
        </w:rPr>
        <w:tab/>
        <w:t>S</w:t>
      </w:r>
      <w:r w:rsidRPr="001F4D1F">
        <w:rPr>
          <w:lang w:val="fr-CH"/>
        </w:rPr>
        <w:tab/>
        <w:t>2008</w:t>
      </w:r>
      <w:r w:rsidRPr="001F4D1F">
        <w:rPr>
          <w:lang w:val="fr-CH"/>
        </w:rPr>
        <w:tab/>
        <w:t>0.008</w:t>
      </w:r>
      <w:r w:rsidRPr="001F4D1F">
        <w:rPr>
          <w:lang w:val="fr-CH"/>
        </w:rPr>
        <w:tab/>
        <w:t xml:space="preserve">Lange (2009): Vogelkdl. </w:t>
      </w:r>
      <w:r w:rsidRPr="001F4D1F">
        <w:rPr>
          <w:lang w:val="de-CH"/>
        </w:rPr>
        <w:t>Ber. Küste Binnenland 8: 23–29</w:t>
      </w:r>
    </w:p>
    <w:p w:rsidR="001F4D1F" w:rsidRPr="001F4D1F" w:rsidRDefault="001F4D1F" w:rsidP="00866E3E">
      <w:pPr>
        <w:pStyle w:val="rawdata"/>
        <w:rPr>
          <w:lang w:val="de-CH"/>
        </w:rPr>
      </w:pPr>
      <w:r w:rsidRPr="001F4D1F">
        <w:rPr>
          <w:lang w:val="de-CH"/>
        </w:rPr>
        <w:t>8149</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w:t>
      </w:r>
      <w:r w:rsidRPr="001F4D1F">
        <w:rPr>
          <w:lang w:val="de-CH"/>
        </w:rPr>
        <w:tab/>
        <w:t>Bertrand (1991): Pistrac 13: 1–11</w:t>
      </w:r>
    </w:p>
    <w:p w:rsidR="001F4D1F" w:rsidRPr="001F4D1F" w:rsidRDefault="001F4D1F" w:rsidP="00866E3E">
      <w:pPr>
        <w:pStyle w:val="rawdata"/>
        <w:rPr>
          <w:lang w:val="de-CH"/>
        </w:rPr>
      </w:pPr>
      <w:r w:rsidRPr="001F4D1F">
        <w:rPr>
          <w:lang w:val="de-CH"/>
        </w:rPr>
        <w:t>5514</w:t>
      </w:r>
      <w:r w:rsidRPr="001F4D1F">
        <w:rPr>
          <w:lang w:val="de-CH"/>
        </w:rPr>
        <w:tab/>
        <w:t>Tyto alba</w:t>
      </w:r>
      <w:r w:rsidRPr="001F4D1F">
        <w:rPr>
          <w:lang w:val="de-CH"/>
        </w:rPr>
        <w:tab/>
        <w:t>C-Eu</w:t>
      </w:r>
      <w:r w:rsidRPr="001F4D1F">
        <w:rPr>
          <w:lang w:val="de-CH"/>
        </w:rPr>
        <w:tab/>
        <w:t>S</w:t>
      </w:r>
      <w:r w:rsidRPr="001F4D1F">
        <w:rPr>
          <w:lang w:val="de-CH"/>
        </w:rPr>
        <w:tab/>
        <w:t>2008</w:t>
      </w:r>
      <w:r w:rsidRPr="001F4D1F">
        <w:rPr>
          <w:lang w:val="de-CH"/>
        </w:rPr>
        <w:tab/>
        <w:t>0</w:t>
      </w:r>
      <w:r w:rsidRPr="001F4D1F">
        <w:rPr>
          <w:lang w:val="de-CH"/>
        </w:rPr>
        <w:tab/>
        <w:t>Lange (2009): Vogelkdl. Ber. Küste Binnenland 8: 23–29</w:t>
      </w:r>
    </w:p>
    <w:p w:rsidR="001F4D1F" w:rsidRPr="00123F75" w:rsidRDefault="001F4D1F" w:rsidP="00866E3E">
      <w:pPr>
        <w:pStyle w:val="rawdata"/>
        <w:rPr>
          <w:lang w:val="pt-PT"/>
        </w:rPr>
      </w:pPr>
      <w:r w:rsidRPr="001F4D1F">
        <w:rPr>
          <w:lang w:val="de-CH"/>
        </w:rPr>
        <w:t>6561</w:t>
      </w:r>
      <w:r w:rsidRPr="001F4D1F">
        <w:rPr>
          <w:lang w:val="de-CH"/>
        </w:rPr>
        <w:tab/>
        <w:t>Tyto alba</w:t>
      </w:r>
      <w:r w:rsidRPr="001F4D1F">
        <w:rPr>
          <w:lang w:val="de-CH"/>
        </w:rPr>
        <w:tab/>
        <w:t>C-Eu</w:t>
      </w:r>
      <w:r w:rsidRPr="001F4D1F">
        <w:rPr>
          <w:lang w:val="de-CH"/>
        </w:rPr>
        <w:tab/>
        <w:t>U</w:t>
      </w:r>
      <w:r w:rsidRPr="001F4D1F">
        <w:rPr>
          <w:lang w:val="de-CH"/>
        </w:rPr>
        <w:tab/>
        <w:t>2003</w:t>
      </w:r>
      <w:r w:rsidRPr="001F4D1F">
        <w:rPr>
          <w:lang w:val="de-CH"/>
        </w:rPr>
        <w:tab/>
        <w:t>0.071</w:t>
      </w:r>
      <w:r w:rsidRPr="001F4D1F">
        <w:rPr>
          <w:lang w:val="de-CH"/>
        </w:rPr>
        <w:tab/>
        <w:t xml:space="preserve">Obuch et al. </w:t>
      </w:r>
      <w:r w:rsidRPr="00123F75">
        <w:rPr>
          <w:lang w:val="pt-PT"/>
        </w:rPr>
        <w:t>(2016): Slovak Raptor J. 10: 1–50</w:t>
      </w:r>
    </w:p>
    <w:p w:rsidR="001F4D1F" w:rsidRPr="001F4D1F" w:rsidRDefault="001F4D1F" w:rsidP="00866E3E">
      <w:pPr>
        <w:pStyle w:val="rawdata"/>
      </w:pPr>
      <w:r w:rsidRPr="00123F75">
        <w:rPr>
          <w:lang w:val="pt-PT"/>
        </w:rPr>
        <w:t>3740</w:t>
      </w:r>
      <w:r w:rsidRPr="00123F75">
        <w:rPr>
          <w:lang w:val="pt-PT"/>
        </w:rPr>
        <w:tab/>
        <w:t>Tyto alba</w:t>
      </w:r>
      <w:r w:rsidRPr="00123F75">
        <w:rPr>
          <w:lang w:val="pt-PT"/>
        </w:rPr>
        <w:tab/>
        <w:t>C-Eu</w:t>
      </w:r>
      <w:r w:rsidRPr="00123F75">
        <w:rPr>
          <w:lang w:val="pt-PT"/>
        </w:rPr>
        <w:tab/>
        <w:t>S</w:t>
      </w:r>
      <w:r w:rsidRPr="00123F75">
        <w:rPr>
          <w:lang w:val="pt-PT"/>
        </w:rPr>
        <w:tab/>
        <w:t>1974</w:t>
      </w:r>
      <w:r w:rsidRPr="00123F75">
        <w:rPr>
          <w:lang w:val="pt-PT"/>
        </w:rPr>
        <w:tab/>
        <w:t>0.008</w:t>
      </w:r>
      <w:r w:rsidRPr="00123F75">
        <w:rPr>
          <w:lang w:val="pt-PT"/>
        </w:rPr>
        <w:tab/>
        <w:t xml:space="preserve">Libois (1984): Cah. </w:t>
      </w:r>
      <w:r w:rsidRPr="001F4D1F">
        <w:t>Ethol. appl. 4 (2): 1–202</w:t>
      </w:r>
    </w:p>
    <w:p w:rsidR="001F4D1F" w:rsidRPr="00123F75" w:rsidRDefault="001F4D1F" w:rsidP="00866E3E">
      <w:pPr>
        <w:pStyle w:val="rawdata"/>
        <w:rPr>
          <w:lang w:val="pt-PT"/>
        </w:rPr>
      </w:pPr>
      <w:r w:rsidRPr="001F4D1F">
        <w:t>3741</w:t>
      </w:r>
      <w:r w:rsidRPr="001F4D1F">
        <w:tab/>
        <w:t>Tyto alba</w:t>
      </w:r>
      <w:r w:rsidRPr="001F4D1F">
        <w:tab/>
        <w:t>C-Eu</w:t>
      </w:r>
      <w:r w:rsidRPr="001F4D1F">
        <w:tab/>
        <w:t>S</w:t>
      </w:r>
      <w:r w:rsidRPr="001F4D1F">
        <w:tab/>
        <w:t>1979</w:t>
      </w:r>
      <w:r w:rsidRPr="001F4D1F">
        <w:tab/>
        <w:t>0.004</w:t>
      </w:r>
      <w:r w:rsidRPr="001F4D1F">
        <w:tab/>
        <w:t xml:space="preserve">Libois (1984): Cah. Ethol. appl. </w:t>
      </w:r>
      <w:r w:rsidRPr="00123F75">
        <w:rPr>
          <w:lang w:val="pt-PT"/>
        </w:rPr>
        <w:t>4 (2): 1–202</w:t>
      </w:r>
    </w:p>
    <w:p w:rsidR="001F4D1F" w:rsidRPr="00123F75" w:rsidRDefault="001F4D1F" w:rsidP="00866E3E">
      <w:pPr>
        <w:pStyle w:val="rawdata"/>
        <w:rPr>
          <w:lang w:val="pt-PT"/>
        </w:rPr>
      </w:pPr>
      <w:r w:rsidRPr="00123F75">
        <w:rPr>
          <w:lang w:val="pt-PT"/>
        </w:rPr>
        <w:t>1836</w:t>
      </w:r>
      <w:r w:rsidRPr="00123F75">
        <w:rPr>
          <w:lang w:val="pt-PT"/>
        </w:rPr>
        <w:tab/>
        <w:t>Tyto alba</w:t>
      </w:r>
      <w:r w:rsidRPr="00123F75">
        <w:rPr>
          <w:lang w:val="pt-PT"/>
        </w:rPr>
        <w:tab/>
        <w:t>C-Eu</w:t>
      </w:r>
      <w:r w:rsidRPr="00123F75">
        <w:rPr>
          <w:lang w:val="pt-PT"/>
        </w:rPr>
        <w:tab/>
        <w:t>S</w:t>
      </w:r>
      <w:r w:rsidRPr="00123F75">
        <w:rPr>
          <w:lang w:val="pt-PT"/>
        </w:rPr>
        <w:tab/>
        <w:t>1950</w:t>
      </w:r>
      <w:r w:rsidRPr="00123F75">
        <w:rPr>
          <w:lang w:val="pt-PT"/>
        </w:rPr>
        <w:tab/>
        <w:t>0.002</w:t>
      </w:r>
      <w:r w:rsidRPr="00123F75">
        <w:rPr>
          <w:lang w:val="pt-PT"/>
        </w:rPr>
        <w:tab/>
        <w:t>Noll (1955): Ornithol. Beob. 52: 82–91</w:t>
      </w:r>
    </w:p>
    <w:p w:rsidR="001F4D1F" w:rsidRPr="001F4D1F" w:rsidRDefault="001F4D1F" w:rsidP="00866E3E">
      <w:pPr>
        <w:pStyle w:val="rawdata"/>
        <w:rPr>
          <w:lang w:val="fr-CH"/>
        </w:rPr>
      </w:pPr>
      <w:r w:rsidRPr="00123F75">
        <w:rPr>
          <w:lang w:val="pt-PT"/>
        </w:rPr>
        <w:t>3586</w:t>
      </w:r>
      <w:r w:rsidRPr="00123F75">
        <w:rPr>
          <w:lang w:val="pt-PT"/>
        </w:rPr>
        <w:tab/>
        <w:t>Tyto alba</w:t>
      </w:r>
      <w:r w:rsidRPr="00123F75">
        <w:rPr>
          <w:lang w:val="pt-PT"/>
        </w:rPr>
        <w:tab/>
        <w:t>C-Eu</w:t>
      </w:r>
      <w:r w:rsidRPr="00123F75">
        <w:rPr>
          <w:lang w:val="pt-PT"/>
        </w:rPr>
        <w:tab/>
        <w:t>S</w:t>
      </w:r>
      <w:r w:rsidRPr="00123F75">
        <w:rPr>
          <w:lang w:val="pt-PT"/>
        </w:rPr>
        <w:tab/>
        <w:t>1981</w:t>
      </w:r>
      <w:r w:rsidRPr="00123F75">
        <w:rPr>
          <w:lang w:val="pt-PT"/>
        </w:rPr>
        <w:tab/>
        <w:t>0.048</w:t>
      </w:r>
      <w:r w:rsidRPr="00123F75">
        <w:rPr>
          <w:lang w:val="pt-PT"/>
        </w:rPr>
        <w:tab/>
        <w:t xml:space="preserve">Libois (1984): Cah. </w:t>
      </w:r>
      <w:r w:rsidRPr="001F4D1F">
        <w:t xml:space="preserve">Ethol. appl. </w:t>
      </w:r>
      <w:r w:rsidRPr="001F4D1F">
        <w:rPr>
          <w:lang w:val="fr-CH"/>
        </w:rPr>
        <w:t>4 (2): 1–202</w:t>
      </w:r>
    </w:p>
    <w:p w:rsidR="001F4D1F" w:rsidRPr="001F4D1F" w:rsidRDefault="001F4D1F" w:rsidP="00866E3E">
      <w:pPr>
        <w:pStyle w:val="rawdata"/>
        <w:rPr>
          <w:lang w:val="fr-CH"/>
        </w:rPr>
      </w:pPr>
      <w:r w:rsidRPr="001F4D1F">
        <w:rPr>
          <w:lang w:val="fr-CH"/>
        </w:rPr>
        <w:t>6699</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0.057</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6700</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0.013</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6702</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0.034</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4270</w:t>
      </w:r>
      <w:r w:rsidRPr="001F4D1F">
        <w:rPr>
          <w:lang w:val="fr-CH"/>
        </w:rPr>
        <w:tab/>
        <w:t>Tyto alba</w:t>
      </w:r>
      <w:r w:rsidRPr="001F4D1F">
        <w:rPr>
          <w:lang w:val="fr-CH"/>
        </w:rPr>
        <w:tab/>
        <w:t>C-Eu</w:t>
      </w:r>
      <w:r w:rsidRPr="001F4D1F">
        <w:rPr>
          <w:lang w:val="fr-CH"/>
        </w:rPr>
        <w:tab/>
        <w:t>S</w:t>
      </w:r>
      <w:r w:rsidRPr="001F4D1F">
        <w:rPr>
          <w:lang w:val="fr-CH"/>
        </w:rPr>
        <w:tab/>
        <w:t>1996</w:t>
      </w:r>
      <w:r w:rsidRPr="001F4D1F">
        <w:rPr>
          <w:lang w:val="fr-CH"/>
        </w:rPr>
        <w:tab/>
        <w:t>0</w:t>
      </w:r>
      <w:r w:rsidRPr="001F4D1F">
        <w:rPr>
          <w:lang w:val="fr-CH"/>
        </w:rPr>
        <w:tab/>
        <w:t>de Jong (2014): Eulen-Rundblick 64: 66–72</w:t>
      </w:r>
    </w:p>
    <w:p w:rsidR="001F4D1F" w:rsidRPr="001F4D1F" w:rsidRDefault="001F4D1F" w:rsidP="00866E3E">
      <w:pPr>
        <w:pStyle w:val="rawdata"/>
        <w:rPr>
          <w:lang w:val="fr-CH"/>
        </w:rPr>
      </w:pPr>
      <w:r w:rsidRPr="001F4D1F">
        <w:rPr>
          <w:lang w:val="fr-CH"/>
        </w:rPr>
        <w:t>9183</w:t>
      </w:r>
      <w:r w:rsidRPr="001F4D1F">
        <w:rPr>
          <w:lang w:val="fr-CH"/>
        </w:rPr>
        <w:tab/>
        <w:t>Tyto alba</w:t>
      </w:r>
      <w:r w:rsidRPr="001F4D1F">
        <w:rPr>
          <w:lang w:val="fr-CH"/>
        </w:rPr>
        <w:tab/>
        <w:t>C-Eu</w:t>
      </w:r>
      <w:r w:rsidRPr="001F4D1F">
        <w:rPr>
          <w:lang w:val="fr-CH"/>
        </w:rPr>
        <w:tab/>
        <w:t>U</w:t>
      </w:r>
      <w:r w:rsidRPr="001F4D1F">
        <w:rPr>
          <w:lang w:val="fr-CH"/>
        </w:rPr>
        <w:tab/>
        <w:t>1995</w:t>
      </w:r>
      <w:r w:rsidRPr="001F4D1F">
        <w:rPr>
          <w:lang w:val="fr-CH"/>
        </w:rPr>
        <w:tab/>
        <w:t>0.002</w:t>
      </w:r>
      <w:r w:rsidRPr="001F4D1F">
        <w:rPr>
          <w:lang w:val="fr-CH"/>
        </w:rPr>
        <w:tab/>
        <w:t>Berg &amp; Ille (2002): Egretta 45: 122–134</w:t>
      </w:r>
    </w:p>
    <w:p w:rsidR="001F4D1F" w:rsidRPr="001F4D1F" w:rsidRDefault="001F4D1F" w:rsidP="00866E3E">
      <w:pPr>
        <w:pStyle w:val="rawdata"/>
        <w:rPr>
          <w:lang w:val="fr-CH"/>
        </w:rPr>
      </w:pPr>
      <w:r w:rsidRPr="001F4D1F">
        <w:rPr>
          <w:lang w:val="fr-CH"/>
        </w:rPr>
        <w:t>9184</w:t>
      </w:r>
      <w:r w:rsidRPr="001F4D1F">
        <w:rPr>
          <w:lang w:val="fr-CH"/>
        </w:rPr>
        <w:tab/>
        <w:t>Tyto alba</w:t>
      </w:r>
      <w:r w:rsidRPr="001F4D1F">
        <w:rPr>
          <w:lang w:val="fr-CH"/>
        </w:rPr>
        <w:tab/>
        <w:t>C-Eu</w:t>
      </w:r>
      <w:r w:rsidRPr="001F4D1F">
        <w:rPr>
          <w:lang w:val="fr-CH"/>
        </w:rPr>
        <w:tab/>
        <w:t>U</w:t>
      </w:r>
      <w:r w:rsidRPr="001F4D1F">
        <w:rPr>
          <w:lang w:val="fr-CH"/>
        </w:rPr>
        <w:tab/>
        <w:t>1995</w:t>
      </w:r>
      <w:r w:rsidRPr="001F4D1F">
        <w:rPr>
          <w:lang w:val="fr-CH"/>
        </w:rPr>
        <w:tab/>
        <w:t>0.013</w:t>
      </w:r>
      <w:r w:rsidRPr="001F4D1F">
        <w:rPr>
          <w:lang w:val="fr-CH"/>
        </w:rPr>
        <w:tab/>
        <w:t>Berg &amp; Ille (2002): Egretta 45: 122–134</w:t>
      </w:r>
    </w:p>
    <w:p w:rsidR="001F4D1F" w:rsidRPr="001F4D1F" w:rsidRDefault="001F4D1F" w:rsidP="00866E3E">
      <w:pPr>
        <w:pStyle w:val="rawdata"/>
        <w:rPr>
          <w:lang w:val="de-CH"/>
        </w:rPr>
      </w:pPr>
      <w:r w:rsidRPr="001F4D1F">
        <w:rPr>
          <w:lang w:val="de-CH"/>
        </w:rPr>
        <w:t>5468</w:t>
      </w:r>
      <w:r w:rsidRPr="001F4D1F">
        <w:rPr>
          <w:lang w:val="de-CH"/>
        </w:rPr>
        <w:tab/>
        <w:t>Tyto alba</w:t>
      </w:r>
      <w:r w:rsidRPr="001F4D1F">
        <w:rPr>
          <w:lang w:val="de-CH"/>
        </w:rPr>
        <w:tab/>
        <w:t>C-Eu</w:t>
      </w:r>
      <w:r w:rsidRPr="001F4D1F">
        <w:rPr>
          <w:lang w:val="de-CH"/>
        </w:rPr>
        <w:tab/>
        <w:t>S</w:t>
      </w:r>
      <w:r w:rsidRPr="001F4D1F">
        <w:rPr>
          <w:lang w:val="de-CH"/>
        </w:rPr>
        <w:tab/>
        <w:t>2007</w:t>
      </w:r>
      <w:r w:rsidRPr="001F4D1F">
        <w:rPr>
          <w:lang w:val="de-CH"/>
        </w:rPr>
        <w:tab/>
        <w:t>0</w:t>
      </w:r>
      <w:r w:rsidRPr="001F4D1F">
        <w:rPr>
          <w:lang w:val="de-CH"/>
        </w:rPr>
        <w:tab/>
        <w:t>Lange (2008): Vogelkdl. Ber. Küste Binnenland 7: 62–63</w:t>
      </w:r>
    </w:p>
    <w:p w:rsidR="001F4D1F" w:rsidRPr="001F4D1F" w:rsidRDefault="001F4D1F" w:rsidP="00866E3E">
      <w:pPr>
        <w:pStyle w:val="rawdata"/>
      </w:pPr>
      <w:r w:rsidRPr="001F4D1F">
        <w:rPr>
          <w:lang w:val="de-CH"/>
        </w:rPr>
        <w:t>6577</w:t>
      </w:r>
      <w:r w:rsidRPr="001F4D1F">
        <w:rPr>
          <w:lang w:val="de-CH"/>
        </w:rPr>
        <w:tab/>
        <w:t>Tyto alba</w:t>
      </w:r>
      <w:r w:rsidRPr="001F4D1F">
        <w:rPr>
          <w:lang w:val="de-CH"/>
        </w:rPr>
        <w:tab/>
        <w:t>C-Eu</w:t>
      </w:r>
      <w:r w:rsidRPr="001F4D1F">
        <w:rPr>
          <w:lang w:val="de-CH"/>
        </w:rPr>
        <w:tab/>
        <w:t>S</w:t>
      </w:r>
      <w:r w:rsidRPr="001F4D1F">
        <w:rPr>
          <w:lang w:val="de-CH"/>
        </w:rPr>
        <w:tab/>
        <w:t>2010</w:t>
      </w:r>
      <w:r w:rsidRPr="001F4D1F">
        <w:rPr>
          <w:lang w:val="de-CH"/>
        </w:rPr>
        <w:tab/>
        <w:t>0.024</w:t>
      </w:r>
      <w:r w:rsidRPr="001F4D1F">
        <w:rPr>
          <w:lang w:val="de-CH"/>
        </w:rPr>
        <w:tab/>
        <w:t xml:space="preserve">Obuch et al. </w:t>
      </w:r>
      <w:r w:rsidRPr="001F4D1F">
        <w:t>(2016): Slovak Raptor J. 10: 1–50</w:t>
      </w:r>
    </w:p>
    <w:p w:rsidR="001F4D1F" w:rsidRPr="001F4D1F" w:rsidRDefault="001F4D1F" w:rsidP="00866E3E">
      <w:pPr>
        <w:pStyle w:val="rawdata"/>
      </w:pPr>
      <w:r w:rsidRPr="00123F75">
        <w:rPr>
          <w:lang w:val="pt-PT"/>
        </w:rPr>
        <w:t>6578</w:t>
      </w:r>
      <w:r w:rsidRPr="00123F75">
        <w:rPr>
          <w:lang w:val="pt-PT"/>
        </w:rPr>
        <w:tab/>
        <w:t>Tyto alba</w:t>
      </w:r>
      <w:r w:rsidRPr="00123F75">
        <w:rPr>
          <w:lang w:val="pt-PT"/>
        </w:rPr>
        <w:tab/>
        <w:t>C-Eu</w:t>
      </w:r>
      <w:r w:rsidRPr="00123F75">
        <w:rPr>
          <w:lang w:val="pt-PT"/>
        </w:rPr>
        <w:tab/>
        <w:t>S</w:t>
      </w:r>
      <w:r w:rsidRPr="00123F75">
        <w:rPr>
          <w:lang w:val="pt-PT"/>
        </w:rPr>
        <w:tab/>
        <w:t>2001</w:t>
      </w:r>
      <w:r w:rsidRPr="00123F75">
        <w:rPr>
          <w:lang w:val="pt-PT"/>
        </w:rPr>
        <w:tab/>
        <w:t>0.008</w:t>
      </w:r>
      <w:r w:rsidRPr="00123F75">
        <w:rPr>
          <w:lang w:val="pt-PT"/>
        </w:rPr>
        <w:tab/>
        <w:t xml:space="preserve">Obuch et al. </w:t>
      </w:r>
      <w:r w:rsidRPr="001F4D1F">
        <w:t>(2016): Slovak Raptor J. 10: 1–50</w:t>
      </w:r>
    </w:p>
    <w:p w:rsidR="001F4D1F" w:rsidRPr="001F4D1F" w:rsidRDefault="001F4D1F" w:rsidP="00866E3E">
      <w:pPr>
        <w:pStyle w:val="rawdata"/>
      </w:pPr>
      <w:r w:rsidRPr="001F4D1F">
        <w:t>6579</w:t>
      </w:r>
      <w:r w:rsidRPr="001F4D1F">
        <w:tab/>
        <w:t>Tyto alba</w:t>
      </w:r>
      <w:r w:rsidRPr="001F4D1F">
        <w:tab/>
        <w:t>C-Eu</w:t>
      </w:r>
      <w:r w:rsidRPr="001F4D1F">
        <w:tab/>
        <w:t>S</w:t>
      </w:r>
      <w:r w:rsidRPr="001F4D1F">
        <w:tab/>
        <w:t>2000</w:t>
      </w:r>
      <w:r w:rsidRPr="001F4D1F">
        <w:tab/>
        <w:t>0</w:t>
      </w:r>
      <w:r w:rsidRPr="001F4D1F">
        <w:tab/>
        <w:t>Obuch et al. (2016): Slovak Raptor J. 10: 1–50</w:t>
      </w:r>
    </w:p>
    <w:p w:rsidR="001F4D1F" w:rsidRPr="001F4D1F" w:rsidRDefault="001F4D1F" w:rsidP="00866E3E">
      <w:pPr>
        <w:pStyle w:val="rawdata"/>
        <w:rPr>
          <w:lang w:val="de-CH"/>
        </w:rPr>
      </w:pPr>
      <w:r w:rsidRPr="001F4D1F">
        <w:t>9198</w:t>
      </w:r>
      <w:r w:rsidRPr="001F4D1F">
        <w:tab/>
        <w:t>Tyto alba</w:t>
      </w:r>
      <w:r w:rsidRPr="001F4D1F">
        <w:tab/>
        <w:t>C-Eu</w:t>
      </w:r>
      <w:r w:rsidRPr="001F4D1F">
        <w:tab/>
        <w:t>U</w:t>
      </w:r>
      <w:r w:rsidRPr="001F4D1F">
        <w:tab/>
        <w:t>2000</w:t>
      </w:r>
      <w:r w:rsidRPr="001F4D1F">
        <w:tab/>
        <w:t>0.006</w:t>
      </w:r>
      <w:r w:rsidRPr="001F4D1F">
        <w:tab/>
        <w:t xml:space="preserve">Heddergott (2003): Ornithol. </w:t>
      </w:r>
      <w:r w:rsidRPr="001F4D1F">
        <w:rPr>
          <w:lang w:val="de-CH"/>
        </w:rPr>
        <w:t>Jahresber. Mus. Heineanum 21: 6</w:t>
      </w:r>
    </w:p>
    <w:p w:rsidR="001F4D1F" w:rsidRPr="001F4D1F" w:rsidRDefault="001F4D1F" w:rsidP="00866E3E">
      <w:pPr>
        <w:pStyle w:val="rawdata"/>
        <w:rPr>
          <w:lang w:val="de-CH"/>
        </w:rPr>
      </w:pPr>
      <w:r w:rsidRPr="001F4D1F">
        <w:rPr>
          <w:lang w:val="de-CH"/>
        </w:rPr>
        <w:t>6581</w:t>
      </w:r>
      <w:r w:rsidRPr="001F4D1F">
        <w:rPr>
          <w:lang w:val="de-CH"/>
        </w:rPr>
        <w:tab/>
        <w:t>Tyto alba</w:t>
      </w:r>
      <w:r w:rsidRPr="001F4D1F">
        <w:rPr>
          <w:lang w:val="de-CH"/>
        </w:rPr>
        <w:tab/>
        <w:t>C-Eu</w:t>
      </w:r>
      <w:r w:rsidRPr="001F4D1F">
        <w:rPr>
          <w:lang w:val="de-CH"/>
        </w:rPr>
        <w:tab/>
        <w:t>S</w:t>
      </w:r>
      <w:r w:rsidRPr="001F4D1F">
        <w:rPr>
          <w:lang w:val="de-CH"/>
        </w:rPr>
        <w:tab/>
        <w:t>2001</w:t>
      </w:r>
      <w:r w:rsidRPr="001F4D1F">
        <w:rPr>
          <w:lang w:val="de-CH"/>
        </w:rPr>
        <w:tab/>
        <w:t>0.011</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6582</w:t>
      </w:r>
      <w:r w:rsidRPr="001F4D1F">
        <w:rPr>
          <w:lang w:val="de-CH"/>
        </w:rPr>
        <w:tab/>
        <w:t>Tyto alba</w:t>
      </w:r>
      <w:r w:rsidRPr="001F4D1F">
        <w:rPr>
          <w:lang w:val="de-CH"/>
        </w:rPr>
        <w:tab/>
        <w:t>C-Eu</w:t>
      </w:r>
      <w:r w:rsidRPr="001F4D1F">
        <w:rPr>
          <w:lang w:val="de-CH"/>
        </w:rPr>
        <w:tab/>
        <w:t>U</w:t>
      </w:r>
      <w:r w:rsidRPr="001F4D1F">
        <w:rPr>
          <w:lang w:val="de-CH"/>
        </w:rPr>
        <w:tab/>
        <w:t>2003</w:t>
      </w:r>
      <w:r w:rsidRPr="001F4D1F">
        <w:rPr>
          <w:lang w:val="de-CH"/>
        </w:rPr>
        <w:tab/>
        <w:t>0.003</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6718</w:t>
      </w:r>
      <w:r w:rsidRPr="001F4D1F">
        <w:rPr>
          <w:lang w:val="de-CH"/>
        </w:rPr>
        <w:tab/>
        <w:t>Tyto alba</w:t>
      </w:r>
      <w:r w:rsidRPr="001F4D1F">
        <w:rPr>
          <w:lang w:val="de-CH"/>
        </w:rPr>
        <w:tab/>
        <w:t>C-Eu</w:t>
      </w:r>
      <w:r w:rsidRPr="001F4D1F">
        <w:rPr>
          <w:lang w:val="de-CH"/>
        </w:rPr>
        <w:tab/>
        <w:t>S</w:t>
      </w:r>
      <w:r w:rsidRPr="001F4D1F">
        <w:rPr>
          <w:lang w:val="de-CH"/>
        </w:rPr>
        <w:tab/>
        <w:t>1963</w:t>
      </w:r>
      <w:r w:rsidRPr="001F4D1F">
        <w:rPr>
          <w:lang w:val="de-CH"/>
        </w:rPr>
        <w:tab/>
        <w:t>0</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6720</w:t>
      </w:r>
      <w:r w:rsidRPr="001F4D1F">
        <w:rPr>
          <w:lang w:val="de-CH"/>
        </w:rPr>
        <w:tab/>
        <w:t>Tyto alba</w:t>
      </w:r>
      <w:r w:rsidRPr="001F4D1F">
        <w:rPr>
          <w:lang w:val="de-CH"/>
        </w:rPr>
        <w:tab/>
        <w:t>C-Eu</w:t>
      </w:r>
      <w:r w:rsidRPr="001F4D1F">
        <w:rPr>
          <w:lang w:val="de-CH"/>
        </w:rPr>
        <w:tab/>
        <w:t>U</w:t>
      </w:r>
      <w:r w:rsidRPr="001F4D1F">
        <w:rPr>
          <w:lang w:val="de-CH"/>
        </w:rPr>
        <w:tab/>
        <w:t>1953</w:t>
      </w:r>
      <w:r w:rsidRPr="001F4D1F">
        <w:rPr>
          <w:lang w:val="de-CH"/>
        </w:rPr>
        <w:tab/>
        <w:t>0.006</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5489</w:t>
      </w:r>
      <w:r w:rsidRPr="001F4D1F">
        <w:rPr>
          <w:lang w:val="de-CH"/>
        </w:rPr>
        <w:tab/>
        <w:t>Tyto alba</w:t>
      </w:r>
      <w:r w:rsidRPr="001F4D1F">
        <w:rPr>
          <w:lang w:val="de-CH"/>
        </w:rPr>
        <w:tab/>
        <w:t>C-Eu</w:t>
      </w:r>
      <w:r w:rsidRPr="001F4D1F">
        <w:rPr>
          <w:lang w:val="de-CH"/>
        </w:rPr>
        <w:tab/>
        <w:t>S</w:t>
      </w:r>
      <w:r w:rsidRPr="001F4D1F">
        <w:rPr>
          <w:lang w:val="de-CH"/>
        </w:rPr>
        <w:tab/>
        <w:t>2006</w:t>
      </w:r>
      <w:r w:rsidRPr="001F4D1F">
        <w:rPr>
          <w:lang w:val="de-CH"/>
        </w:rPr>
        <w:tab/>
        <w:t>0.003</w:t>
      </w:r>
      <w:r w:rsidRPr="001F4D1F">
        <w:rPr>
          <w:lang w:val="de-CH"/>
        </w:rPr>
        <w:tab/>
        <w:t>Lange (2009): Vogelkdl. Ber. Küste Binnenland 8: 23–29</w:t>
      </w:r>
    </w:p>
    <w:p w:rsidR="001F4D1F" w:rsidRPr="001F4D1F" w:rsidRDefault="001F4D1F" w:rsidP="00866E3E">
      <w:pPr>
        <w:pStyle w:val="rawdata"/>
        <w:rPr>
          <w:lang w:val="de-CH"/>
        </w:rPr>
      </w:pPr>
      <w:r w:rsidRPr="001F4D1F">
        <w:rPr>
          <w:lang w:val="de-CH"/>
        </w:rPr>
        <w:t>3986</w:t>
      </w:r>
      <w:r w:rsidRPr="001F4D1F">
        <w:rPr>
          <w:lang w:val="de-CH"/>
        </w:rPr>
        <w:tab/>
        <w:t>Tyto alba</w:t>
      </w:r>
      <w:r w:rsidRPr="001F4D1F">
        <w:rPr>
          <w:lang w:val="de-CH"/>
        </w:rPr>
        <w:tab/>
        <w:t>C-Eu</w:t>
      </w:r>
      <w:r w:rsidRPr="001F4D1F">
        <w:rPr>
          <w:lang w:val="de-CH"/>
        </w:rPr>
        <w:tab/>
        <w:t>W</w:t>
      </w:r>
      <w:r w:rsidRPr="001F4D1F">
        <w:rPr>
          <w:lang w:val="de-CH"/>
        </w:rPr>
        <w:tab/>
        <w:t>2005</w:t>
      </w:r>
      <w:r w:rsidRPr="001F4D1F">
        <w:rPr>
          <w:lang w:val="de-CH"/>
        </w:rPr>
        <w:tab/>
        <w:t>0.004</w:t>
      </w:r>
      <w:r w:rsidRPr="001F4D1F">
        <w:rPr>
          <w:lang w:val="de-CH"/>
        </w:rPr>
        <w:tab/>
        <w:t>Kitowski (2013): North-west. J. Zool. 9: 16–22</w:t>
      </w:r>
    </w:p>
    <w:p w:rsidR="001F4D1F" w:rsidRPr="001F4D1F" w:rsidRDefault="001F4D1F" w:rsidP="00866E3E">
      <w:pPr>
        <w:pStyle w:val="rawdata"/>
        <w:rPr>
          <w:lang w:val="fr-CH"/>
        </w:rPr>
      </w:pPr>
      <w:r w:rsidRPr="001F4D1F">
        <w:rPr>
          <w:lang w:val="de-CH"/>
        </w:rPr>
        <w:t>6587</w:t>
      </w:r>
      <w:r w:rsidRPr="001F4D1F">
        <w:rPr>
          <w:lang w:val="de-CH"/>
        </w:rPr>
        <w:tab/>
        <w:t>Tyto alba</w:t>
      </w:r>
      <w:r w:rsidRPr="001F4D1F">
        <w:rPr>
          <w:lang w:val="de-CH"/>
        </w:rPr>
        <w:tab/>
        <w:t>C-Eu</w:t>
      </w:r>
      <w:r w:rsidRPr="001F4D1F">
        <w:rPr>
          <w:lang w:val="de-CH"/>
        </w:rPr>
        <w:tab/>
        <w:t>W</w:t>
      </w:r>
      <w:r w:rsidRPr="001F4D1F">
        <w:rPr>
          <w:lang w:val="de-CH"/>
        </w:rPr>
        <w:tab/>
        <w:t>2004</w:t>
      </w:r>
      <w:r w:rsidRPr="001F4D1F">
        <w:rPr>
          <w:lang w:val="de-CH"/>
        </w:rPr>
        <w:tab/>
        <w:t>0.019</w:t>
      </w:r>
      <w:r w:rsidRPr="001F4D1F">
        <w:rPr>
          <w:lang w:val="de-CH"/>
        </w:rPr>
        <w:tab/>
        <w:t xml:space="preserve">Obuch et al. </w:t>
      </w:r>
      <w:r w:rsidRPr="001F4D1F">
        <w:rPr>
          <w:lang w:val="fr-CH"/>
        </w:rPr>
        <w:t>(2016): Slovak Raptor J. 10: 1–50</w:t>
      </w:r>
    </w:p>
    <w:p w:rsidR="001F4D1F" w:rsidRPr="001F4D1F" w:rsidRDefault="001F4D1F" w:rsidP="00866E3E">
      <w:pPr>
        <w:pStyle w:val="rawdata"/>
        <w:rPr>
          <w:lang w:val="fr-CH"/>
        </w:rPr>
      </w:pPr>
      <w:r w:rsidRPr="001F4D1F">
        <w:rPr>
          <w:lang w:val="fr-CH"/>
        </w:rPr>
        <w:t>7560</w:t>
      </w:r>
      <w:r w:rsidRPr="001F4D1F">
        <w:rPr>
          <w:lang w:val="fr-CH"/>
        </w:rPr>
        <w:tab/>
        <w:t>Tyto alba</w:t>
      </w:r>
      <w:r w:rsidRPr="001F4D1F">
        <w:rPr>
          <w:lang w:val="fr-CH"/>
        </w:rPr>
        <w:tab/>
        <w:t>C-Eu</w:t>
      </w:r>
      <w:r w:rsidRPr="001F4D1F">
        <w:rPr>
          <w:lang w:val="fr-CH"/>
        </w:rPr>
        <w:tab/>
        <w:t>S</w:t>
      </w:r>
      <w:r w:rsidRPr="001F4D1F">
        <w:rPr>
          <w:lang w:val="fr-CH"/>
        </w:rPr>
        <w:tab/>
        <w:t>2001</w:t>
      </w:r>
      <w:r w:rsidRPr="001F4D1F">
        <w:rPr>
          <w:lang w:val="fr-CH"/>
        </w:rPr>
        <w:tab/>
        <w:t>0</w:t>
      </w:r>
      <w:r w:rsidRPr="001F4D1F">
        <w:rPr>
          <w:lang w:val="fr-CH"/>
        </w:rPr>
        <w:tab/>
        <w:t>Beauquesne (2004): Le Petit Lérot 62: 7–14</w:t>
      </w:r>
    </w:p>
    <w:p w:rsidR="001F4D1F" w:rsidRPr="001F4D1F" w:rsidRDefault="001F4D1F" w:rsidP="00866E3E">
      <w:pPr>
        <w:pStyle w:val="rawdata"/>
        <w:rPr>
          <w:lang w:val="de-CH"/>
        </w:rPr>
      </w:pPr>
      <w:r w:rsidRPr="001F4D1F">
        <w:t>9209</w:t>
      </w:r>
      <w:r w:rsidRPr="001F4D1F">
        <w:tab/>
        <w:t>Tyto alba</w:t>
      </w:r>
      <w:r w:rsidRPr="001F4D1F">
        <w:tab/>
        <w:t>C-Eu</w:t>
      </w:r>
      <w:r w:rsidRPr="001F4D1F">
        <w:tab/>
        <w:t>U</w:t>
      </w:r>
      <w:r w:rsidRPr="001F4D1F">
        <w:tab/>
        <w:t>2001</w:t>
      </w:r>
      <w:r w:rsidRPr="001F4D1F">
        <w:tab/>
        <w:t>0.054</w:t>
      </w:r>
      <w:r w:rsidRPr="001F4D1F">
        <w:tab/>
        <w:t xml:space="preserve">Heddergott (2003): Ornithol. </w:t>
      </w:r>
      <w:r w:rsidRPr="001F4D1F">
        <w:rPr>
          <w:lang w:val="de-CH"/>
        </w:rPr>
        <w:t>Jahresber. Mus. Heineanum 21: 6</w:t>
      </w:r>
    </w:p>
    <w:p w:rsidR="001F4D1F" w:rsidRPr="001F4D1F" w:rsidRDefault="001F4D1F" w:rsidP="00866E3E">
      <w:pPr>
        <w:pStyle w:val="rawdata"/>
      </w:pPr>
      <w:r w:rsidRPr="001F4D1F">
        <w:rPr>
          <w:lang w:val="de-CH"/>
        </w:rPr>
        <w:t>3703</w:t>
      </w:r>
      <w:r w:rsidRPr="001F4D1F">
        <w:rPr>
          <w:lang w:val="de-CH"/>
        </w:rPr>
        <w:tab/>
        <w:t>Tyto alba</w:t>
      </w:r>
      <w:r w:rsidRPr="001F4D1F">
        <w:rPr>
          <w:lang w:val="de-CH"/>
        </w:rPr>
        <w:tab/>
        <w:t>C-Eu</w:t>
      </w:r>
      <w:r w:rsidRPr="001F4D1F">
        <w:rPr>
          <w:lang w:val="de-CH"/>
        </w:rPr>
        <w:tab/>
        <w:t>U</w:t>
      </w:r>
      <w:r w:rsidRPr="001F4D1F">
        <w:rPr>
          <w:lang w:val="de-CH"/>
        </w:rPr>
        <w:tab/>
        <w:t>1975</w:t>
      </w:r>
      <w:r w:rsidRPr="001F4D1F">
        <w:rPr>
          <w:lang w:val="de-CH"/>
        </w:rPr>
        <w:tab/>
        <w:t>0</w:t>
      </w:r>
      <w:r w:rsidRPr="001F4D1F">
        <w:rPr>
          <w:lang w:val="de-CH"/>
        </w:rPr>
        <w:tab/>
        <w:t xml:space="preserve">Libois (1984): Cah. </w:t>
      </w:r>
      <w:r w:rsidRPr="001F4D1F">
        <w:t>Ethol. appl. 4 (2): 1–202</w:t>
      </w:r>
    </w:p>
    <w:p w:rsidR="001F4D1F" w:rsidRPr="001F4D1F" w:rsidRDefault="001F4D1F" w:rsidP="00866E3E">
      <w:pPr>
        <w:pStyle w:val="rawdata"/>
        <w:rPr>
          <w:lang w:val="de-CH"/>
        </w:rPr>
      </w:pPr>
      <w:r w:rsidRPr="001F4D1F">
        <w:t>3704</w:t>
      </w:r>
      <w:r w:rsidRPr="001F4D1F">
        <w:tab/>
        <w:t>Tyto alba</w:t>
      </w:r>
      <w:r w:rsidRPr="001F4D1F">
        <w:tab/>
        <w:t>C-Eu</w:t>
      </w:r>
      <w:r w:rsidRPr="001F4D1F">
        <w:tab/>
        <w:t>S</w:t>
      </w:r>
      <w:r w:rsidRPr="001F4D1F">
        <w:tab/>
        <w:t>1979</w:t>
      </w:r>
      <w:r w:rsidRPr="001F4D1F">
        <w:tab/>
        <w:t>0.016</w:t>
      </w:r>
      <w:r w:rsidRPr="001F4D1F">
        <w:tab/>
        <w:t xml:space="preserve">Libois (1984): Cah. </w:t>
      </w:r>
      <w:r w:rsidRPr="001F4D1F">
        <w:rPr>
          <w:lang w:val="de-CH"/>
        </w:rPr>
        <w:t>Ethol. appl. 4 (2): 1–202</w:t>
      </w:r>
    </w:p>
    <w:p w:rsidR="001F4D1F" w:rsidRPr="001F4D1F" w:rsidRDefault="001F4D1F" w:rsidP="00866E3E">
      <w:pPr>
        <w:pStyle w:val="rawdata"/>
        <w:rPr>
          <w:lang w:val="de-CH"/>
        </w:rPr>
      </w:pPr>
      <w:r w:rsidRPr="001F4D1F">
        <w:rPr>
          <w:lang w:val="de-CH"/>
        </w:rPr>
        <w:t>7616</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0.004</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6672</w:t>
      </w:r>
      <w:r w:rsidRPr="001F4D1F">
        <w:rPr>
          <w:lang w:val="de-CH"/>
        </w:rPr>
        <w:tab/>
        <w:t>Tyto alba</w:t>
      </w:r>
      <w:r w:rsidRPr="001F4D1F">
        <w:rPr>
          <w:lang w:val="de-CH"/>
        </w:rPr>
        <w:tab/>
        <w:t>C-Eu</w:t>
      </w:r>
      <w:r w:rsidRPr="001F4D1F">
        <w:rPr>
          <w:lang w:val="de-CH"/>
        </w:rPr>
        <w:tab/>
        <w:t>S</w:t>
      </w:r>
      <w:r w:rsidRPr="001F4D1F">
        <w:rPr>
          <w:lang w:val="de-CH"/>
        </w:rPr>
        <w:tab/>
        <w:t>1984</w:t>
      </w:r>
      <w:r w:rsidRPr="001F4D1F">
        <w:rPr>
          <w:lang w:val="de-CH"/>
        </w:rPr>
        <w:tab/>
        <w:t>0.043</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9023</w:t>
      </w:r>
      <w:r w:rsidRPr="001F4D1F">
        <w:rPr>
          <w:lang w:val="de-CH"/>
        </w:rPr>
        <w:tab/>
        <w:t>Tyto alba</w:t>
      </w:r>
      <w:r w:rsidRPr="001F4D1F">
        <w:rPr>
          <w:lang w:val="de-CH"/>
        </w:rPr>
        <w:tab/>
        <w:t>C-Eu</w:t>
      </w:r>
      <w:r w:rsidRPr="001F4D1F">
        <w:rPr>
          <w:lang w:val="de-CH"/>
        </w:rPr>
        <w:tab/>
        <w:t>S</w:t>
      </w:r>
      <w:r w:rsidRPr="001F4D1F">
        <w:rPr>
          <w:lang w:val="de-CH"/>
        </w:rPr>
        <w:tab/>
        <w:t>1940</w:t>
      </w:r>
      <w:r w:rsidRPr="001F4D1F">
        <w:rPr>
          <w:lang w:val="de-CH"/>
        </w:rPr>
        <w:tab/>
        <w:t>0.008</w:t>
      </w:r>
      <w:r w:rsidRPr="001F4D1F">
        <w:rPr>
          <w:lang w:val="de-CH"/>
        </w:rPr>
        <w:tab/>
        <w:t>Steinfatt &amp; Uttendörfer (1940): Z. Säugetierkde 15: 276–284</w:t>
      </w:r>
    </w:p>
    <w:p w:rsidR="001F4D1F" w:rsidRPr="001F4D1F" w:rsidRDefault="001F4D1F" w:rsidP="00866E3E">
      <w:pPr>
        <w:pStyle w:val="rawdata"/>
        <w:rPr>
          <w:lang w:val="de-CH"/>
        </w:rPr>
      </w:pPr>
      <w:r w:rsidRPr="001F4D1F">
        <w:rPr>
          <w:lang w:val="de-CH"/>
        </w:rPr>
        <w:t>6591</w:t>
      </w:r>
      <w:r w:rsidRPr="001F4D1F">
        <w:rPr>
          <w:lang w:val="de-CH"/>
        </w:rPr>
        <w:tab/>
        <w:t>Tyto alba</w:t>
      </w:r>
      <w:r w:rsidRPr="001F4D1F">
        <w:rPr>
          <w:lang w:val="de-CH"/>
        </w:rPr>
        <w:tab/>
        <w:t>C-Eu</w:t>
      </w:r>
      <w:r w:rsidRPr="001F4D1F">
        <w:rPr>
          <w:lang w:val="de-CH"/>
        </w:rPr>
        <w:tab/>
        <w:t>S</w:t>
      </w:r>
      <w:r w:rsidRPr="001F4D1F">
        <w:rPr>
          <w:lang w:val="de-CH"/>
        </w:rPr>
        <w:tab/>
        <w:t>2002</w:t>
      </w:r>
      <w:r w:rsidRPr="001F4D1F">
        <w:rPr>
          <w:lang w:val="de-CH"/>
        </w:rPr>
        <w:tab/>
        <w:t>0.127</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9025</w:t>
      </w:r>
      <w:r w:rsidRPr="001F4D1F">
        <w:rPr>
          <w:lang w:val="de-CH"/>
        </w:rPr>
        <w:tab/>
        <w:t>Tyto alba</w:t>
      </w:r>
      <w:r w:rsidRPr="001F4D1F">
        <w:rPr>
          <w:lang w:val="de-CH"/>
        </w:rPr>
        <w:tab/>
        <w:t>C-Eu</w:t>
      </w:r>
      <w:r w:rsidRPr="001F4D1F">
        <w:rPr>
          <w:lang w:val="de-CH"/>
        </w:rPr>
        <w:tab/>
        <w:t>S</w:t>
      </w:r>
      <w:r w:rsidRPr="001F4D1F">
        <w:rPr>
          <w:lang w:val="de-CH"/>
        </w:rPr>
        <w:tab/>
        <w:t>1940</w:t>
      </w:r>
      <w:r w:rsidRPr="001F4D1F">
        <w:rPr>
          <w:lang w:val="de-CH"/>
        </w:rPr>
        <w:tab/>
        <w:t>0.025</w:t>
      </w:r>
      <w:r w:rsidRPr="001F4D1F">
        <w:rPr>
          <w:lang w:val="de-CH"/>
        </w:rPr>
        <w:tab/>
        <w:t>Steinfatt &amp; Uttendörfer (1940): Z. Säugetierkde 15: 276–284</w:t>
      </w:r>
    </w:p>
    <w:p w:rsidR="001F4D1F" w:rsidRPr="001F4D1F" w:rsidRDefault="001F4D1F" w:rsidP="00866E3E">
      <w:pPr>
        <w:pStyle w:val="rawdata"/>
      </w:pPr>
      <w:r w:rsidRPr="001F4D1F">
        <w:rPr>
          <w:lang w:val="fr-CH"/>
        </w:rPr>
        <w:t>3628</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0.002</w:t>
      </w:r>
      <w:r w:rsidRPr="001F4D1F">
        <w:rPr>
          <w:lang w:val="fr-CH"/>
        </w:rPr>
        <w:tab/>
        <w:t xml:space="preserve">Libois (1984): Cah. </w:t>
      </w:r>
      <w:r w:rsidRPr="001F4D1F">
        <w:t>Ethol. appl. 4 (2): 1–202</w:t>
      </w:r>
    </w:p>
    <w:p w:rsidR="001F4D1F" w:rsidRPr="001F4D1F" w:rsidRDefault="001F4D1F" w:rsidP="00866E3E">
      <w:pPr>
        <w:pStyle w:val="rawdata"/>
      </w:pPr>
      <w:r w:rsidRPr="001F4D1F">
        <w:t>1662</w:t>
      </w:r>
      <w:r w:rsidRPr="001F4D1F">
        <w:tab/>
        <w:t>Tyto alba</w:t>
      </w:r>
      <w:r w:rsidRPr="001F4D1F">
        <w:tab/>
        <w:t>C-Eu</w:t>
      </w:r>
      <w:r w:rsidRPr="001F4D1F">
        <w:tab/>
        <w:t>S</w:t>
      </w:r>
      <w:r w:rsidRPr="001F4D1F">
        <w:tab/>
        <w:t>1977</w:t>
      </w:r>
      <w:r w:rsidRPr="001F4D1F">
        <w:tab/>
        <w:t>0.023</w:t>
      </w:r>
      <w:r w:rsidRPr="001F4D1F">
        <w:tab/>
        <w:t>Hegger (1979): Charadrius 15: 101–106</w:t>
      </w:r>
    </w:p>
    <w:p w:rsidR="001F4D1F" w:rsidRPr="001F4D1F" w:rsidRDefault="001F4D1F" w:rsidP="00866E3E">
      <w:pPr>
        <w:pStyle w:val="rawdata"/>
        <w:rPr>
          <w:lang w:val="de-CH"/>
        </w:rPr>
      </w:pPr>
      <w:r w:rsidRPr="001F4D1F">
        <w:rPr>
          <w:lang w:val="de-CH"/>
        </w:rPr>
        <w:t>9029</w:t>
      </w:r>
      <w:r w:rsidRPr="001F4D1F">
        <w:rPr>
          <w:lang w:val="de-CH"/>
        </w:rPr>
        <w:tab/>
        <w:t>Tyto alba</w:t>
      </w:r>
      <w:r w:rsidRPr="001F4D1F">
        <w:rPr>
          <w:lang w:val="de-CH"/>
        </w:rPr>
        <w:tab/>
        <w:t>C-Eu</w:t>
      </w:r>
      <w:r w:rsidRPr="001F4D1F">
        <w:rPr>
          <w:lang w:val="de-CH"/>
        </w:rPr>
        <w:tab/>
        <w:t>S</w:t>
      </w:r>
      <w:r w:rsidRPr="001F4D1F">
        <w:rPr>
          <w:lang w:val="de-CH"/>
        </w:rPr>
        <w:tab/>
        <w:t>1940</w:t>
      </w:r>
      <w:r w:rsidRPr="001F4D1F">
        <w:rPr>
          <w:lang w:val="de-CH"/>
        </w:rPr>
        <w:tab/>
        <w:t>0</w:t>
      </w:r>
      <w:r w:rsidRPr="001F4D1F">
        <w:rPr>
          <w:lang w:val="de-CH"/>
        </w:rPr>
        <w:tab/>
        <w:t>Steinfatt &amp; Uttendörfer (1940): Z. Säugetierkde 15: 276–284</w:t>
      </w:r>
    </w:p>
    <w:p w:rsidR="001F4D1F" w:rsidRPr="00123F75" w:rsidRDefault="001F4D1F" w:rsidP="00866E3E">
      <w:pPr>
        <w:pStyle w:val="rawdata"/>
        <w:rPr>
          <w:lang w:val="pt-PT"/>
        </w:rPr>
      </w:pPr>
      <w:r w:rsidRPr="00123F75">
        <w:rPr>
          <w:lang w:val="pt-PT"/>
        </w:rPr>
        <w:t>7868</w:t>
      </w:r>
      <w:r w:rsidRPr="00123F75">
        <w:rPr>
          <w:lang w:val="pt-PT"/>
        </w:rPr>
        <w:tab/>
        <w:t>Tyto alba</w:t>
      </w:r>
      <w:r w:rsidRPr="00123F75">
        <w:rPr>
          <w:lang w:val="pt-PT"/>
        </w:rPr>
        <w:tab/>
        <w:t>C-Eu</w:t>
      </w:r>
      <w:r w:rsidRPr="00123F75">
        <w:rPr>
          <w:lang w:val="pt-PT"/>
        </w:rPr>
        <w:tab/>
        <w:t>S</w:t>
      </w:r>
      <w:r w:rsidRPr="00123F75">
        <w:rPr>
          <w:lang w:val="pt-PT"/>
        </w:rPr>
        <w:tab/>
        <w:t>1974</w:t>
      </w:r>
      <w:r w:rsidRPr="00123F75">
        <w:rPr>
          <w:lang w:val="pt-PT"/>
        </w:rPr>
        <w:tab/>
        <w:t>0.05</w:t>
      </w:r>
      <w:r w:rsidRPr="00123F75">
        <w:rPr>
          <w:lang w:val="pt-PT"/>
        </w:rPr>
        <w:tab/>
        <w:t>Hegger (1978): Charadrius 14: 93–98</w:t>
      </w:r>
    </w:p>
    <w:p w:rsidR="001F4D1F" w:rsidRPr="001F4D1F" w:rsidRDefault="001F4D1F" w:rsidP="00866E3E">
      <w:pPr>
        <w:pStyle w:val="rawdata"/>
        <w:rPr>
          <w:lang w:val="fr-CH"/>
        </w:rPr>
      </w:pPr>
      <w:r w:rsidRPr="001F4D1F">
        <w:rPr>
          <w:lang w:val="fr-CH"/>
        </w:rPr>
        <w:t>8269</w:t>
      </w:r>
      <w:r w:rsidRPr="001F4D1F">
        <w:rPr>
          <w:lang w:val="fr-CH"/>
        </w:rPr>
        <w:tab/>
        <w:t>Tyto alba</w:t>
      </w:r>
      <w:r w:rsidRPr="001F4D1F">
        <w:rPr>
          <w:lang w:val="fr-CH"/>
        </w:rPr>
        <w:tab/>
        <w:t>C-Eu</w:t>
      </w:r>
      <w:r w:rsidRPr="001F4D1F">
        <w:rPr>
          <w:lang w:val="fr-CH"/>
        </w:rPr>
        <w:tab/>
        <w:t>U</w:t>
      </w:r>
      <w:r w:rsidRPr="001F4D1F">
        <w:rPr>
          <w:lang w:val="fr-CH"/>
        </w:rPr>
        <w:tab/>
        <w:t>2001</w:t>
      </w:r>
      <w:r w:rsidRPr="001F4D1F">
        <w:rPr>
          <w:lang w:val="fr-CH"/>
        </w:rPr>
        <w:tab/>
        <w:t>0.023</w:t>
      </w:r>
      <w:r w:rsidRPr="001F4D1F">
        <w:rPr>
          <w:lang w:val="fr-CH"/>
        </w:rPr>
        <w:tab/>
        <w:t>Retana (2002): Courbageot 19: 26–27</w:t>
      </w:r>
    </w:p>
    <w:p w:rsidR="001F4D1F" w:rsidRPr="001F4D1F" w:rsidRDefault="001F4D1F" w:rsidP="00866E3E">
      <w:pPr>
        <w:pStyle w:val="rawdata"/>
      </w:pPr>
      <w:r w:rsidRPr="001F4D1F">
        <w:rPr>
          <w:lang w:val="fr-CH"/>
        </w:rPr>
        <w:t>3731</w:t>
      </w:r>
      <w:r w:rsidRPr="001F4D1F">
        <w:rPr>
          <w:lang w:val="fr-CH"/>
        </w:rPr>
        <w:tab/>
        <w:t>Tyto alba</w:t>
      </w:r>
      <w:r w:rsidRPr="001F4D1F">
        <w:rPr>
          <w:lang w:val="fr-CH"/>
        </w:rPr>
        <w:tab/>
        <w:t>C-Eu</w:t>
      </w:r>
      <w:r w:rsidRPr="001F4D1F">
        <w:rPr>
          <w:lang w:val="fr-CH"/>
        </w:rPr>
        <w:tab/>
        <w:t>U</w:t>
      </w:r>
      <w:r w:rsidRPr="001F4D1F">
        <w:rPr>
          <w:lang w:val="fr-CH"/>
        </w:rPr>
        <w:tab/>
        <w:t>1976</w:t>
      </w:r>
      <w:r w:rsidRPr="001F4D1F">
        <w:rPr>
          <w:lang w:val="fr-CH"/>
        </w:rPr>
        <w:tab/>
        <w:t>0.059</w:t>
      </w:r>
      <w:r w:rsidRPr="001F4D1F">
        <w:rPr>
          <w:lang w:val="fr-CH"/>
        </w:rPr>
        <w:tab/>
        <w:t xml:space="preserve">Libois (1984): Cah. </w:t>
      </w:r>
      <w:r w:rsidRPr="001F4D1F">
        <w:t>Ethol. appl. 4 (2): 1–202</w:t>
      </w:r>
    </w:p>
    <w:p w:rsidR="001F4D1F" w:rsidRPr="001F4D1F" w:rsidRDefault="001F4D1F" w:rsidP="00866E3E">
      <w:pPr>
        <w:pStyle w:val="rawdata"/>
        <w:rPr>
          <w:lang w:val="fr-CH"/>
        </w:rPr>
      </w:pPr>
      <w:r w:rsidRPr="001F4D1F">
        <w:t>3582</w:t>
      </w:r>
      <w:r w:rsidRPr="001F4D1F">
        <w:tab/>
        <w:t>Tyto alba</w:t>
      </w:r>
      <w:r w:rsidRPr="001F4D1F">
        <w:tab/>
        <w:t>C-Eu</w:t>
      </w:r>
      <w:r w:rsidRPr="001F4D1F">
        <w:tab/>
        <w:t>W</w:t>
      </w:r>
      <w:r w:rsidRPr="001F4D1F">
        <w:tab/>
        <w:t>1978</w:t>
      </w:r>
      <w:r w:rsidRPr="001F4D1F">
        <w:tab/>
        <w:t>0</w:t>
      </w:r>
      <w:r w:rsidRPr="001F4D1F">
        <w:tab/>
        <w:t xml:space="preserve">Libois (1984): Cah. Ethol. appl. </w:t>
      </w:r>
      <w:r w:rsidRPr="001F4D1F">
        <w:rPr>
          <w:lang w:val="fr-CH"/>
        </w:rPr>
        <w:t>4 (2): 1–202</w:t>
      </w:r>
    </w:p>
    <w:p w:rsidR="001F4D1F" w:rsidRPr="001F4D1F" w:rsidRDefault="001F4D1F" w:rsidP="00866E3E">
      <w:pPr>
        <w:pStyle w:val="rawdata"/>
        <w:rPr>
          <w:lang w:val="fr-CH"/>
        </w:rPr>
      </w:pPr>
      <w:r w:rsidRPr="001F4D1F">
        <w:rPr>
          <w:lang w:val="fr-CH"/>
        </w:rPr>
        <w:t>6560</w:t>
      </w:r>
      <w:r w:rsidRPr="001F4D1F">
        <w:rPr>
          <w:lang w:val="fr-CH"/>
        </w:rPr>
        <w:tab/>
        <w:t>Tyto alba</w:t>
      </w:r>
      <w:r w:rsidRPr="001F4D1F">
        <w:rPr>
          <w:lang w:val="fr-CH"/>
        </w:rPr>
        <w:tab/>
        <w:t>C-Eu</w:t>
      </w:r>
      <w:r w:rsidRPr="001F4D1F">
        <w:rPr>
          <w:lang w:val="fr-CH"/>
        </w:rPr>
        <w:tab/>
        <w:t>U</w:t>
      </w:r>
      <w:r w:rsidRPr="001F4D1F">
        <w:rPr>
          <w:lang w:val="fr-CH"/>
        </w:rPr>
        <w:tab/>
        <w:t>2009</w:t>
      </w:r>
      <w:r w:rsidRPr="001F4D1F">
        <w:rPr>
          <w:lang w:val="fr-CH"/>
        </w:rPr>
        <w:tab/>
        <w:t>0.118</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6605</w:t>
      </w:r>
      <w:r w:rsidRPr="001F4D1F">
        <w:rPr>
          <w:lang w:val="fr-CH"/>
        </w:rPr>
        <w:tab/>
        <w:t>Tyto alba</w:t>
      </w:r>
      <w:r w:rsidRPr="001F4D1F">
        <w:rPr>
          <w:lang w:val="fr-CH"/>
        </w:rPr>
        <w:tab/>
        <w:t>C-Eu</w:t>
      </w:r>
      <w:r w:rsidRPr="001F4D1F">
        <w:rPr>
          <w:lang w:val="fr-CH"/>
        </w:rPr>
        <w:tab/>
        <w:t>S</w:t>
      </w:r>
      <w:r w:rsidRPr="001F4D1F">
        <w:rPr>
          <w:lang w:val="fr-CH"/>
        </w:rPr>
        <w:tab/>
        <w:t>2004</w:t>
      </w:r>
      <w:r w:rsidRPr="001F4D1F">
        <w:rPr>
          <w:lang w:val="fr-CH"/>
        </w:rPr>
        <w:tab/>
        <w:t>0</w:t>
      </w:r>
      <w:r w:rsidRPr="001F4D1F">
        <w:rPr>
          <w:lang w:val="fr-CH"/>
        </w:rPr>
        <w:tab/>
        <w:t>Obuch et al. (2016): Slovak Raptor J. 10: 1–50</w:t>
      </w:r>
    </w:p>
    <w:p w:rsidR="001F4D1F" w:rsidRPr="001F4D1F" w:rsidRDefault="001F4D1F" w:rsidP="00866E3E">
      <w:pPr>
        <w:pStyle w:val="rawdata"/>
        <w:rPr>
          <w:lang w:val="de-CH"/>
        </w:rPr>
      </w:pPr>
      <w:r w:rsidRPr="001F4D1F">
        <w:rPr>
          <w:lang w:val="fr-CH"/>
        </w:rPr>
        <w:t>7587</w:t>
      </w:r>
      <w:r w:rsidRPr="001F4D1F">
        <w:rPr>
          <w:lang w:val="fr-CH"/>
        </w:rPr>
        <w:tab/>
        <w:t>Tyto alba</w:t>
      </w:r>
      <w:r w:rsidRPr="001F4D1F">
        <w:rPr>
          <w:lang w:val="fr-CH"/>
        </w:rPr>
        <w:tab/>
        <w:t>C-Eu</w:t>
      </w:r>
      <w:r w:rsidRPr="001F4D1F">
        <w:rPr>
          <w:lang w:val="fr-CH"/>
        </w:rPr>
        <w:tab/>
        <w:t>W</w:t>
      </w:r>
      <w:r w:rsidRPr="001F4D1F">
        <w:rPr>
          <w:lang w:val="fr-CH"/>
        </w:rPr>
        <w:tab/>
        <w:t>2007</w:t>
      </w:r>
      <w:r w:rsidRPr="001F4D1F">
        <w:rPr>
          <w:lang w:val="fr-CH"/>
        </w:rPr>
        <w:tab/>
        <w:t>0</w:t>
      </w:r>
      <w:r w:rsidRPr="001F4D1F">
        <w:rPr>
          <w:lang w:val="fr-CH"/>
        </w:rPr>
        <w:tab/>
        <w:t xml:space="preserve">Lange (2008): Vogelkdl. </w:t>
      </w:r>
      <w:r w:rsidRPr="001F4D1F">
        <w:rPr>
          <w:lang w:val="de-CH"/>
        </w:rPr>
        <w:t>Ber. Küste Binnenland 7: 91–117</w:t>
      </w:r>
    </w:p>
    <w:p w:rsidR="001F4D1F" w:rsidRPr="001F4D1F" w:rsidRDefault="001F4D1F" w:rsidP="00866E3E">
      <w:pPr>
        <w:pStyle w:val="rawdata"/>
        <w:rPr>
          <w:lang w:val="de-CH"/>
        </w:rPr>
      </w:pPr>
      <w:r w:rsidRPr="001F4D1F">
        <w:rPr>
          <w:lang w:val="de-CH"/>
        </w:rPr>
        <w:t>7588</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0.018</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3629</w:t>
      </w:r>
      <w:r w:rsidRPr="001F4D1F">
        <w:rPr>
          <w:lang w:val="de-CH"/>
        </w:rPr>
        <w:tab/>
        <w:t>Tyto alba</w:t>
      </w:r>
      <w:r w:rsidRPr="001F4D1F">
        <w:rPr>
          <w:lang w:val="de-CH"/>
        </w:rPr>
        <w:tab/>
        <w:t>C-Eu</w:t>
      </w:r>
      <w:r w:rsidRPr="001F4D1F">
        <w:rPr>
          <w:lang w:val="de-CH"/>
        </w:rPr>
        <w:tab/>
        <w:t>S</w:t>
      </w:r>
      <w:r w:rsidRPr="001F4D1F">
        <w:rPr>
          <w:lang w:val="de-CH"/>
        </w:rPr>
        <w:tab/>
        <w:t>1981</w:t>
      </w:r>
      <w:r w:rsidRPr="001F4D1F">
        <w:rPr>
          <w:lang w:val="de-CH"/>
        </w:rPr>
        <w:tab/>
        <w:t>0.102</w:t>
      </w:r>
      <w:r w:rsidRPr="001F4D1F">
        <w:rPr>
          <w:lang w:val="de-CH"/>
        </w:rPr>
        <w:tab/>
        <w:t>Libois (1984): Cah. Ethol. appl. 4 (2): 1–202</w:t>
      </w:r>
    </w:p>
    <w:p w:rsidR="001F4D1F" w:rsidRPr="001F4D1F" w:rsidRDefault="001F4D1F" w:rsidP="00866E3E">
      <w:pPr>
        <w:pStyle w:val="rawdata"/>
        <w:rPr>
          <w:lang w:val="de-CH"/>
        </w:rPr>
      </w:pPr>
      <w:r w:rsidRPr="001F4D1F">
        <w:rPr>
          <w:lang w:val="de-CH"/>
        </w:rPr>
        <w:t>7591</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9013</w:t>
      </w:r>
      <w:r w:rsidRPr="001F4D1F">
        <w:rPr>
          <w:lang w:val="de-CH"/>
        </w:rPr>
        <w:tab/>
        <w:t>Tyto alba</w:t>
      </w:r>
      <w:r w:rsidRPr="001F4D1F">
        <w:rPr>
          <w:lang w:val="de-CH"/>
        </w:rPr>
        <w:tab/>
        <w:t>C-Eu</w:t>
      </w:r>
      <w:r w:rsidRPr="001F4D1F">
        <w:rPr>
          <w:lang w:val="de-CH"/>
        </w:rPr>
        <w:tab/>
        <w:t>S</w:t>
      </w:r>
      <w:r w:rsidRPr="001F4D1F">
        <w:rPr>
          <w:lang w:val="de-CH"/>
        </w:rPr>
        <w:tab/>
        <w:t>1940</w:t>
      </w:r>
      <w:r w:rsidRPr="001F4D1F">
        <w:rPr>
          <w:lang w:val="de-CH"/>
        </w:rPr>
        <w:tab/>
        <w:t>0.012</w:t>
      </w:r>
      <w:r w:rsidRPr="001F4D1F">
        <w:rPr>
          <w:lang w:val="de-CH"/>
        </w:rPr>
        <w:tab/>
        <w:t>Steinfatt &amp; Uttendörfer (1940): Z. Säugetierkde 15: 276–284</w:t>
      </w:r>
    </w:p>
    <w:p w:rsidR="001F4D1F" w:rsidRPr="001F4D1F" w:rsidRDefault="001F4D1F" w:rsidP="00866E3E">
      <w:pPr>
        <w:pStyle w:val="rawdata"/>
        <w:rPr>
          <w:lang w:val="fr-CH"/>
        </w:rPr>
      </w:pPr>
      <w:r w:rsidRPr="001F4D1F">
        <w:rPr>
          <w:lang w:val="de-CH"/>
        </w:rPr>
        <w:t>7609</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 xml:space="preserve">Lange (2008): Vogelkdl. </w:t>
      </w:r>
      <w:r w:rsidRPr="001F4D1F">
        <w:rPr>
          <w:lang w:val="fr-CH"/>
        </w:rPr>
        <w:t>Ber. Küste Binnenland 7: 91–117</w:t>
      </w:r>
    </w:p>
    <w:p w:rsidR="001F4D1F" w:rsidRPr="001F4D1F" w:rsidRDefault="001F4D1F" w:rsidP="00866E3E">
      <w:pPr>
        <w:pStyle w:val="rawdata"/>
        <w:rPr>
          <w:lang w:val="fr-CH"/>
        </w:rPr>
      </w:pPr>
      <w:r w:rsidRPr="001F4D1F">
        <w:rPr>
          <w:lang w:val="fr-CH"/>
        </w:rPr>
        <w:t>3632</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w:t>
      </w:r>
      <w:r w:rsidRPr="001F4D1F">
        <w:rPr>
          <w:lang w:val="fr-CH"/>
        </w:rPr>
        <w:tab/>
        <w:t>Libois (1984): Cah. Ethol. appl. 4 (2): 1–202</w:t>
      </w:r>
    </w:p>
    <w:p w:rsidR="001F4D1F" w:rsidRPr="001F4D1F" w:rsidRDefault="001F4D1F" w:rsidP="00866E3E">
      <w:pPr>
        <w:pStyle w:val="rawdata"/>
        <w:rPr>
          <w:lang w:val="fr-CH"/>
        </w:rPr>
      </w:pPr>
      <w:r w:rsidRPr="001F4D1F">
        <w:rPr>
          <w:lang w:val="fr-CH"/>
        </w:rPr>
        <w:t>8230</w:t>
      </w:r>
      <w:r w:rsidRPr="001F4D1F">
        <w:rPr>
          <w:lang w:val="fr-CH"/>
        </w:rPr>
        <w:tab/>
        <w:t>Tyto alba</w:t>
      </w:r>
      <w:r w:rsidRPr="001F4D1F">
        <w:rPr>
          <w:lang w:val="fr-CH"/>
        </w:rPr>
        <w:tab/>
        <w:t>C-Eu</w:t>
      </w:r>
      <w:r w:rsidRPr="001F4D1F">
        <w:rPr>
          <w:lang w:val="fr-CH"/>
        </w:rPr>
        <w:tab/>
        <w:t>U</w:t>
      </w:r>
      <w:r w:rsidRPr="001F4D1F">
        <w:rPr>
          <w:lang w:val="fr-CH"/>
        </w:rPr>
        <w:tab/>
        <w:t>1968</w:t>
      </w:r>
      <w:r w:rsidRPr="001F4D1F">
        <w:rPr>
          <w:lang w:val="fr-CH"/>
        </w:rPr>
        <w:tab/>
        <w:t>0.124</w:t>
      </w:r>
      <w:r w:rsidRPr="001F4D1F">
        <w:rPr>
          <w:lang w:val="fr-CH"/>
        </w:rPr>
        <w:tab/>
        <w:t>Pikula et al. (1984): Acta sci. nat. Brno 18: 1–53</w:t>
      </w:r>
    </w:p>
    <w:p w:rsidR="001F4D1F" w:rsidRPr="001F4D1F" w:rsidRDefault="001F4D1F" w:rsidP="00866E3E">
      <w:pPr>
        <w:pStyle w:val="rawdata"/>
        <w:rPr>
          <w:lang w:val="fr-CH"/>
        </w:rPr>
      </w:pPr>
      <w:r w:rsidRPr="001F4D1F">
        <w:rPr>
          <w:lang w:val="fr-CH"/>
        </w:rPr>
        <w:t>6613</w:t>
      </w:r>
      <w:r w:rsidRPr="001F4D1F">
        <w:rPr>
          <w:lang w:val="fr-CH"/>
        </w:rPr>
        <w:tab/>
        <w:t>Tyto alba</w:t>
      </w:r>
      <w:r w:rsidRPr="001F4D1F">
        <w:rPr>
          <w:lang w:val="fr-CH"/>
        </w:rPr>
        <w:tab/>
        <w:t>C-Eu</w:t>
      </w:r>
      <w:r w:rsidRPr="001F4D1F">
        <w:rPr>
          <w:lang w:val="fr-CH"/>
        </w:rPr>
        <w:tab/>
        <w:t>S</w:t>
      </w:r>
      <w:r w:rsidRPr="001F4D1F">
        <w:rPr>
          <w:lang w:val="fr-CH"/>
        </w:rPr>
        <w:tab/>
        <w:t>1997</w:t>
      </w:r>
      <w:r w:rsidRPr="001F4D1F">
        <w:rPr>
          <w:lang w:val="fr-CH"/>
        </w:rPr>
        <w:tab/>
        <w:t>0.028</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8997</w:t>
      </w:r>
      <w:r w:rsidRPr="001F4D1F">
        <w:rPr>
          <w:lang w:val="fr-CH"/>
        </w:rPr>
        <w:tab/>
        <w:t>Tyto alba</w:t>
      </w:r>
      <w:r w:rsidRPr="001F4D1F">
        <w:rPr>
          <w:lang w:val="fr-CH"/>
        </w:rPr>
        <w:tab/>
        <w:t>C-Eu</w:t>
      </w:r>
      <w:r w:rsidRPr="001F4D1F">
        <w:rPr>
          <w:lang w:val="fr-CH"/>
        </w:rPr>
        <w:tab/>
        <w:t>W</w:t>
      </w:r>
      <w:r w:rsidRPr="001F4D1F">
        <w:rPr>
          <w:lang w:val="fr-CH"/>
        </w:rPr>
        <w:tab/>
        <w:t>1957</w:t>
      </w:r>
      <w:r w:rsidRPr="001F4D1F">
        <w:rPr>
          <w:lang w:val="fr-CH"/>
        </w:rPr>
        <w:tab/>
        <w:t>0.003</w:t>
      </w:r>
      <w:r w:rsidRPr="001F4D1F">
        <w:rPr>
          <w:lang w:val="fr-CH"/>
        </w:rPr>
        <w:tab/>
        <w:t>von Knorre (1961): Z. Säugetierkde 26: 183–187</w:t>
      </w:r>
    </w:p>
    <w:p w:rsidR="001F4D1F" w:rsidRPr="001F4D1F" w:rsidRDefault="001F4D1F" w:rsidP="00866E3E">
      <w:pPr>
        <w:pStyle w:val="rawdata"/>
        <w:rPr>
          <w:lang w:val="fr-CH"/>
        </w:rPr>
      </w:pPr>
      <w:r w:rsidRPr="001F4D1F">
        <w:rPr>
          <w:lang w:val="fr-CH"/>
        </w:rPr>
        <w:t>8998</w:t>
      </w:r>
      <w:r w:rsidRPr="001F4D1F">
        <w:rPr>
          <w:lang w:val="fr-CH"/>
        </w:rPr>
        <w:tab/>
        <w:t>Tyto alba</w:t>
      </w:r>
      <w:r w:rsidRPr="001F4D1F">
        <w:rPr>
          <w:lang w:val="fr-CH"/>
        </w:rPr>
        <w:tab/>
        <w:t>C-Eu</w:t>
      </w:r>
      <w:r w:rsidRPr="001F4D1F">
        <w:rPr>
          <w:lang w:val="fr-CH"/>
        </w:rPr>
        <w:tab/>
        <w:t>S</w:t>
      </w:r>
      <w:r w:rsidRPr="001F4D1F">
        <w:rPr>
          <w:lang w:val="fr-CH"/>
        </w:rPr>
        <w:tab/>
        <w:t>1960</w:t>
      </w:r>
      <w:r w:rsidRPr="001F4D1F">
        <w:rPr>
          <w:lang w:val="fr-CH"/>
        </w:rPr>
        <w:tab/>
        <w:t>0.001</w:t>
      </w:r>
      <w:r w:rsidRPr="001F4D1F">
        <w:rPr>
          <w:lang w:val="fr-CH"/>
        </w:rPr>
        <w:tab/>
        <w:t>von Knorre (1961): Z. Säugetierkde 26: 183–187</w:t>
      </w:r>
    </w:p>
    <w:p w:rsidR="001F4D1F" w:rsidRPr="001F4D1F" w:rsidRDefault="001F4D1F" w:rsidP="00866E3E">
      <w:pPr>
        <w:pStyle w:val="rawdata"/>
        <w:rPr>
          <w:lang w:val="fr-CH"/>
        </w:rPr>
      </w:pPr>
      <w:r w:rsidRPr="001F4D1F">
        <w:rPr>
          <w:lang w:val="fr-CH"/>
        </w:rPr>
        <w:t>6533</w:t>
      </w:r>
      <w:r w:rsidRPr="001F4D1F">
        <w:rPr>
          <w:lang w:val="fr-CH"/>
        </w:rPr>
        <w:tab/>
        <w:t>Tyto alba</w:t>
      </w:r>
      <w:r w:rsidRPr="001F4D1F">
        <w:rPr>
          <w:lang w:val="fr-CH"/>
        </w:rPr>
        <w:tab/>
        <w:t>C-Eu</w:t>
      </w:r>
      <w:r w:rsidRPr="001F4D1F">
        <w:rPr>
          <w:lang w:val="fr-CH"/>
        </w:rPr>
        <w:tab/>
        <w:t>S</w:t>
      </w:r>
      <w:r w:rsidRPr="001F4D1F">
        <w:rPr>
          <w:lang w:val="fr-CH"/>
        </w:rPr>
        <w:tab/>
        <w:t>1994</w:t>
      </w:r>
      <w:r w:rsidRPr="001F4D1F">
        <w:rPr>
          <w:lang w:val="fr-CH"/>
        </w:rPr>
        <w:tab/>
        <w:t>0.011</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6618</w:t>
      </w:r>
      <w:r w:rsidRPr="001F4D1F">
        <w:rPr>
          <w:lang w:val="fr-CH"/>
        </w:rPr>
        <w:tab/>
        <w:t>Tyto alba</w:t>
      </w:r>
      <w:r w:rsidRPr="001F4D1F">
        <w:rPr>
          <w:lang w:val="fr-CH"/>
        </w:rPr>
        <w:tab/>
        <w:t>C-Eu</w:t>
      </w:r>
      <w:r w:rsidRPr="001F4D1F">
        <w:rPr>
          <w:lang w:val="fr-CH"/>
        </w:rPr>
        <w:tab/>
        <w:t>S</w:t>
      </w:r>
      <w:r w:rsidRPr="001F4D1F">
        <w:rPr>
          <w:lang w:val="fr-CH"/>
        </w:rPr>
        <w:tab/>
        <w:t>1992</w:t>
      </w:r>
      <w:r w:rsidRPr="001F4D1F">
        <w:rPr>
          <w:lang w:val="fr-CH"/>
        </w:rPr>
        <w:tab/>
        <w:t>0.038</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9002</w:t>
      </w:r>
      <w:r w:rsidRPr="001F4D1F">
        <w:rPr>
          <w:lang w:val="fr-CH"/>
        </w:rPr>
        <w:tab/>
        <w:t>Tyto alba</w:t>
      </w:r>
      <w:r w:rsidRPr="001F4D1F">
        <w:rPr>
          <w:lang w:val="fr-CH"/>
        </w:rPr>
        <w:tab/>
        <w:t>C-Eu</w:t>
      </w:r>
      <w:r w:rsidRPr="001F4D1F">
        <w:rPr>
          <w:lang w:val="fr-CH"/>
        </w:rPr>
        <w:tab/>
        <w:t>U</w:t>
      </w:r>
      <w:r w:rsidRPr="001F4D1F">
        <w:rPr>
          <w:lang w:val="fr-CH"/>
        </w:rPr>
        <w:tab/>
        <w:t>2008</w:t>
      </w:r>
      <w:r w:rsidRPr="001F4D1F">
        <w:rPr>
          <w:lang w:val="fr-CH"/>
        </w:rPr>
        <w:tab/>
        <w:t>0.002</w:t>
      </w:r>
      <w:r w:rsidRPr="001F4D1F">
        <w:rPr>
          <w:lang w:val="fr-CH"/>
        </w:rPr>
        <w:tab/>
        <w:t>Rigaux &amp; Riols (2008): Grand Duc 73: 27–29</w:t>
      </w:r>
    </w:p>
    <w:p w:rsidR="001F4D1F" w:rsidRPr="001F4D1F" w:rsidRDefault="001F4D1F" w:rsidP="00866E3E">
      <w:pPr>
        <w:pStyle w:val="rawdata"/>
      </w:pPr>
      <w:r w:rsidRPr="001F4D1F">
        <w:t>6621</w:t>
      </w:r>
      <w:r w:rsidRPr="001F4D1F">
        <w:tab/>
        <w:t>Tyto alba</w:t>
      </w:r>
      <w:r w:rsidRPr="001F4D1F">
        <w:tab/>
        <w:t>C-Eu</w:t>
      </w:r>
      <w:r w:rsidRPr="001F4D1F">
        <w:tab/>
        <w:t>U</w:t>
      </w:r>
      <w:r w:rsidRPr="001F4D1F">
        <w:tab/>
        <w:t>1990</w:t>
      </w:r>
      <w:r w:rsidRPr="001F4D1F">
        <w:tab/>
        <w:t>0.035</w:t>
      </w:r>
      <w:r w:rsidRPr="001F4D1F">
        <w:tab/>
        <w:t>Obuch (1998): (cited in Urban)</w:t>
      </w:r>
    </w:p>
    <w:p w:rsidR="001F4D1F" w:rsidRPr="001F4D1F" w:rsidRDefault="001F4D1F" w:rsidP="00866E3E">
      <w:pPr>
        <w:pStyle w:val="rawdata"/>
        <w:rPr>
          <w:lang w:val="de-CH"/>
        </w:rPr>
      </w:pPr>
      <w:r w:rsidRPr="001F4D1F">
        <w:rPr>
          <w:lang w:val="de-CH"/>
        </w:rPr>
        <w:t>8389</w:t>
      </w:r>
      <w:r w:rsidRPr="001F4D1F">
        <w:rPr>
          <w:lang w:val="de-CH"/>
        </w:rPr>
        <w:tab/>
        <w:t>Tyto alba</w:t>
      </w:r>
      <w:r w:rsidRPr="001F4D1F">
        <w:rPr>
          <w:lang w:val="de-CH"/>
        </w:rPr>
        <w:tab/>
        <w:t>C-Eu</w:t>
      </w:r>
      <w:r w:rsidRPr="001F4D1F">
        <w:rPr>
          <w:lang w:val="de-CH"/>
        </w:rPr>
        <w:tab/>
        <w:t>W</w:t>
      </w:r>
      <w:r w:rsidRPr="001F4D1F">
        <w:rPr>
          <w:lang w:val="de-CH"/>
        </w:rPr>
        <w:tab/>
        <w:t>2009</w:t>
      </w:r>
      <w:r w:rsidRPr="001F4D1F">
        <w:rPr>
          <w:lang w:val="de-CH"/>
        </w:rPr>
        <w:tab/>
        <w:t>0.049</w:t>
      </w:r>
      <w:r w:rsidRPr="001F4D1F">
        <w:rPr>
          <w:lang w:val="de-CH"/>
        </w:rPr>
        <w:tab/>
        <w:t xml:space="preserve">Kapischke &amp; Fabian (2017): Pop.ökol. Greifvogel- Eulenarten </w:t>
      </w:r>
    </w:p>
    <w:p w:rsidR="001F4D1F" w:rsidRPr="001F4D1F" w:rsidRDefault="001F4D1F" w:rsidP="00866E3E">
      <w:pPr>
        <w:pStyle w:val="rawdata"/>
        <w:rPr>
          <w:lang w:val="de-CH"/>
        </w:rPr>
      </w:pPr>
      <w:r w:rsidRPr="001F4D1F">
        <w:rPr>
          <w:lang w:val="de-CH"/>
        </w:rPr>
        <w:t>9012</w:t>
      </w:r>
      <w:r w:rsidRPr="001F4D1F">
        <w:rPr>
          <w:lang w:val="de-CH"/>
        </w:rPr>
        <w:tab/>
        <w:t>Tyto alba</w:t>
      </w:r>
      <w:r w:rsidRPr="001F4D1F">
        <w:rPr>
          <w:lang w:val="de-CH"/>
        </w:rPr>
        <w:tab/>
        <w:t>C-Eu</w:t>
      </w:r>
      <w:r w:rsidRPr="001F4D1F">
        <w:rPr>
          <w:lang w:val="de-CH"/>
        </w:rPr>
        <w:tab/>
        <w:t>S</w:t>
      </w:r>
      <w:r w:rsidRPr="001F4D1F">
        <w:rPr>
          <w:lang w:val="de-CH"/>
        </w:rPr>
        <w:tab/>
        <w:t>1940</w:t>
      </w:r>
      <w:r w:rsidRPr="001F4D1F">
        <w:rPr>
          <w:lang w:val="de-CH"/>
        </w:rPr>
        <w:tab/>
        <w:t>0.008</w:t>
      </w:r>
      <w:r w:rsidRPr="001F4D1F">
        <w:rPr>
          <w:lang w:val="de-CH"/>
        </w:rPr>
        <w:tab/>
        <w:t>Steinfatt &amp; Uttendörfer (1940): Z. Säugetierkde 15: 276–284</w:t>
      </w:r>
    </w:p>
    <w:p w:rsidR="001F4D1F" w:rsidRPr="00123F75" w:rsidRDefault="001F4D1F" w:rsidP="00866E3E">
      <w:pPr>
        <w:pStyle w:val="rawdata"/>
        <w:rPr>
          <w:lang w:val="pt-PT"/>
        </w:rPr>
      </w:pPr>
      <w:r w:rsidRPr="00123F75">
        <w:rPr>
          <w:lang w:val="pt-PT"/>
        </w:rPr>
        <w:t>1659</w:t>
      </w:r>
      <w:r w:rsidRPr="00123F75">
        <w:rPr>
          <w:lang w:val="pt-PT"/>
        </w:rPr>
        <w:tab/>
        <w:t>Tyto alba</w:t>
      </w:r>
      <w:r w:rsidRPr="00123F75">
        <w:rPr>
          <w:lang w:val="pt-PT"/>
        </w:rPr>
        <w:tab/>
        <w:t>C-Eu</w:t>
      </w:r>
      <w:r w:rsidRPr="00123F75">
        <w:rPr>
          <w:lang w:val="pt-PT"/>
        </w:rPr>
        <w:tab/>
        <w:t>S</w:t>
      </w:r>
      <w:r w:rsidRPr="00123F75">
        <w:rPr>
          <w:lang w:val="pt-PT"/>
        </w:rPr>
        <w:tab/>
        <w:t>1979</w:t>
      </w:r>
      <w:r w:rsidRPr="00123F75">
        <w:rPr>
          <w:lang w:val="pt-PT"/>
        </w:rPr>
        <w:tab/>
        <w:t>0.028</w:t>
      </w:r>
      <w:r w:rsidRPr="00123F75">
        <w:rPr>
          <w:lang w:val="pt-PT"/>
        </w:rPr>
        <w:tab/>
        <w:t>Hegger (1979): Charadrius 15: 101–106</w:t>
      </w:r>
    </w:p>
    <w:p w:rsidR="001F4D1F" w:rsidRPr="001F4D1F" w:rsidRDefault="001F4D1F" w:rsidP="00866E3E">
      <w:pPr>
        <w:pStyle w:val="rawdata"/>
        <w:rPr>
          <w:lang w:val="fr-CH"/>
        </w:rPr>
      </w:pPr>
      <w:r w:rsidRPr="001F4D1F">
        <w:rPr>
          <w:lang w:val="fr-CH"/>
        </w:rPr>
        <w:t>6652</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0.047</w:t>
      </w:r>
      <w:r w:rsidRPr="001F4D1F">
        <w:rPr>
          <w:lang w:val="fr-CH"/>
        </w:rPr>
        <w:tab/>
        <w:t>Obuch et al. (2016): Slovak Raptor J. 10: 1–50</w:t>
      </w:r>
    </w:p>
    <w:p w:rsidR="001F4D1F" w:rsidRPr="001F4D1F" w:rsidRDefault="001F4D1F" w:rsidP="00866E3E">
      <w:pPr>
        <w:pStyle w:val="rawdata"/>
        <w:rPr>
          <w:lang w:val="de-CH"/>
        </w:rPr>
      </w:pPr>
      <w:r w:rsidRPr="001F4D1F">
        <w:rPr>
          <w:lang w:val="de-CH"/>
        </w:rPr>
        <w:t>7610</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7613</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0.002</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9019</w:t>
      </w:r>
      <w:r w:rsidRPr="001F4D1F">
        <w:rPr>
          <w:lang w:val="de-CH"/>
        </w:rPr>
        <w:tab/>
        <w:t>Tyto alba</w:t>
      </w:r>
      <w:r w:rsidRPr="001F4D1F">
        <w:rPr>
          <w:lang w:val="de-CH"/>
        </w:rPr>
        <w:tab/>
        <w:t>C-Eu</w:t>
      </w:r>
      <w:r w:rsidRPr="001F4D1F">
        <w:rPr>
          <w:lang w:val="de-CH"/>
        </w:rPr>
        <w:tab/>
        <w:t>S</w:t>
      </w:r>
      <w:r w:rsidRPr="001F4D1F">
        <w:rPr>
          <w:lang w:val="de-CH"/>
        </w:rPr>
        <w:tab/>
        <w:t>1940</w:t>
      </w:r>
      <w:r w:rsidRPr="001F4D1F">
        <w:rPr>
          <w:lang w:val="de-CH"/>
        </w:rPr>
        <w:tab/>
        <w:t>0.009</w:t>
      </w:r>
      <w:r w:rsidRPr="001F4D1F">
        <w:rPr>
          <w:lang w:val="de-CH"/>
        </w:rPr>
        <w:tab/>
        <w:t>Steinfatt &amp; Uttendörfer (1940): Z. Säugetierkde 15: 276–284</w:t>
      </w:r>
    </w:p>
    <w:p w:rsidR="001F4D1F" w:rsidRPr="001F4D1F" w:rsidRDefault="001F4D1F" w:rsidP="00866E3E">
      <w:pPr>
        <w:pStyle w:val="rawdata"/>
        <w:rPr>
          <w:lang w:val="de-CH"/>
        </w:rPr>
      </w:pPr>
      <w:r w:rsidRPr="001F4D1F">
        <w:rPr>
          <w:lang w:val="fr-CH"/>
        </w:rPr>
        <w:t>3654</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0.045</w:t>
      </w:r>
      <w:r w:rsidRPr="001F4D1F">
        <w:rPr>
          <w:lang w:val="fr-CH"/>
        </w:rPr>
        <w:tab/>
        <w:t xml:space="preserve">Libois (1984): Cah. </w:t>
      </w:r>
      <w:r w:rsidRPr="001F4D1F">
        <w:rPr>
          <w:lang w:val="de-CH"/>
        </w:rPr>
        <w:t>Ethol. appl. 4 (2): 1–202</w:t>
      </w:r>
    </w:p>
    <w:p w:rsidR="001F4D1F" w:rsidRPr="001F4D1F" w:rsidRDefault="001F4D1F" w:rsidP="00866E3E">
      <w:pPr>
        <w:pStyle w:val="rawdata"/>
        <w:rPr>
          <w:lang w:val="de-CH"/>
        </w:rPr>
      </w:pPr>
      <w:r w:rsidRPr="001F4D1F">
        <w:rPr>
          <w:lang w:val="de-CH"/>
        </w:rPr>
        <w:t>7625</w:t>
      </w:r>
      <w:r w:rsidRPr="001F4D1F">
        <w:rPr>
          <w:lang w:val="de-CH"/>
        </w:rPr>
        <w:tab/>
        <w:t>Tyto alba</w:t>
      </w:r>
      <w:r w:rsidRPr="001F4D1F">
        <w:rPr>
          <w:lang w:val="de-CH"/>
        </w:rPr>
        <w:tab/>
        <w:t>C-Eu</w:t>
      </w:r>
      <w:r w:rsidRPr="001F4D1F">
        <w:rPr>
          <w:lang w:val="de-CH"/>
        </w:rPr>
        <w:tab/>
        <w:t>W</w:t>
      </w:r>
      <w:r w:rsidRPr="001F4D1F">
        <w:rPr>
          <w:lang w:val="de-CH"/>
        </w:rPr>
        <w:tab/>
        <w:t>2007</w:t>
      </w:r>
      <w:r w:rsidRPr="001F4D1F">
        <w:rPr>
          <w:lang w:val="de-CH"/>
        </w:rPr>
        <w:tab/>
        <w:t>0</w:t>
      </w:r>
      <w:r w:rsidRPr="001F4D1F">
        <w:rPr>
          <w:lang w:val="de-CH"/>
        </w:rPr>
        <w:tab/>
        <w:t>Lange (2008): Vogelkdl. Ber. Küste Binnenland 7: 91–117</w:t>
      </w:r>
    </w:p>
    <w:p w:rsidR="001F4D1F" w:rsidRPr="001F4D1F" w:rsidRDefault="001F4D1F" w:rsidP="00866E3E">
      <w:pPr>
        <w:pStyle w:val="rawdata"/>
        <w:rPr>
          <w:lang w:val="de-CH"/>
        </w:rPr>
      </w:pPr>
      <w:r w:rsidRPr="001F4D1F">
        <w:t>9208</w:t>
      </w:r>
      <w:r w:rsidRPr="001F4D1F">
        <w:tab/>
        <w:t>Tyto alba</w:t>
      </w:r>
      <w:r w:rsidRPr="001F4D1F">
        <w:tab/>
        <w:t>C-Eu</w:t>
      </w:r>
      <w:r w:rsidRPr="001F4D1F">
        <w:tab/>
        <w:t>U</w:t>
      </w:r>
      <w:r w:rsidRPr="001F4D1F">
        <w:tab/>
        <w:t>1999</w:t>
      </w:r>
      <w:r w:rsidRPr="001F4D1F">
        <w:tab/>
        <w:t>0.022</w:t>
      </w:r>
      <w:r w:rsidRPr="001F4D1F">
        <w:tab/>
        <w:t xml:space="preserve">Heddergott (2003): Ornithol. </w:t>
      </w:r>
      <w:r w:rsidRPr="001F4D1F">
        <w:rPr>
          <w:lang w:val="de-CH"/>
        </w:rPr>
        <w:t>Jahresber. Mus. Heineanum 21: 6</w:t>
      </w:r>
    </w:p>
    <w:p w:rsidR="001F4D1F" w:rsidRPr="001F4D1F" w:rsidRDefault="001F4D1F" w:rsidP="00866E3E">
      <w:pPr>
        <w:pStyle w:val="rawdata"/>
        <w:rPr>
          <w:lang w:val="de-CH"/>
        </w:rPr>
      </w:pPr>
      <w:r w:rsidRPr="001F4D1F">
        <w:rPr>
          <w:lang w:val="de-CH"/>
        </w:rPr>
        <w:t>8194</w:t>
      </w:r>
      <w:r w:rsidRPr="001F4D1F">
        <w:rPr>
          <w:lang w:val="de-CH"/>
        </w:rPr>
        <w:tab/>
        <w:t>Tyto alba</w:t>
      </w:r>
      <w:r w:rsidRPr="001F4D1F">
        <w:rPr>
          <w:lang w:val="de-CH"/>
        </w:rPr>
        <w:tab/>
        <w:t>C-Eu</w:t>
      </w:r>
      <w:r w:rsidRPr="001F4D1F">
        <w:rPr>
          <w:lang w:val="de-CH"/>
        </w:rPr>
        <w:tab/>
        <w:t>S</w:t>
      </w:r>
      <w:r w:rsidRPr="001F4D1F">
        <w:rPr>
          <w:lang w:val="de-CH"/>
        </w:rPr>
        <w:tab/>
        <w:t>1987</w:t>
      </w:r>
      <w:r w:rsidRPr="001F4D1F">
        <w:rPr>
          <w:lang w:val="de-CH"/>
        </w:rPr>
        <w:tab/>
        <w:t>0.016</w:t>
      </w:r>
      <w:r w:rsidRPr="001F4D1F">
        <w:rPr>
          <w:lang w:val="de-CH"/>
        </w:rPr>
        <w:tab/>
        <w:t>Kopij (1992): Ptaki Slaska 9: 71–77</w:t>
      </w:r>
    </w:p>
    <w:p w:rsidR="001F4D1F" w:rsidRPr="001F4D1F" w:rsidRDefault="001F4D1F" w:rsidP="00866E3E">
      <w:pPr>
        <w:pStyle w:val="rawdata"/>
        <w:rPr>
          <w:lang w:val="de-CH"/>
        </w:rPr>
      </w:pPr>
      <w:r w:rsidRPr="001F4D1F">
        <w:rPr>
          <w:lang w:val="de-CH"/>
        </w:rPr>
        <w:t>6671</w:t>
      </w:r>
      <w:r w:rsidRPr="001F4D1F">
        <w:rPr>
          <w:lang w:val="de-CH"/>
        </w:rPr>
        <w:tab/>
        <w:t>Tyto alba</w:t>
      </w:r>
      <w:r w:rsidRPr="001F4D1F">
        <w:rPr>
          <w:lang w:val="de-CH"/>
        </w:rPr>
        <w:tab/>
        <w:t>C-Eu</w:t>
      </w:r>
      <w:r w:rsidRPr="001F4D1F">
        <w:rPr>
          <w:lang w:val="de-CH"/>
        </w:rPr>
        <w:tab/>
        <w:t>S</w:t>
      </w:r>
      <w:r w:rsidRPr="001F4D1F">
        <w:rPr>
          <w:lang w:val="de-CH"/>
        </w:rPr>
        <w:tab/>
        <w:t>2005</w:t>
      </w:r>
      <w:r w:rsidRPr="001F4D1F">
        <w:rPr>
          <w:lang w:val="de-CH"/>
        </w:rPr>
        <w:tab/>
        <w:t>0.02</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9021</w:t>
      </w:r>
      <w:r w:rsidRPr="001F4D1F">
        <w:rPr>
          <w:lang w:val="de-CH"/>
        </w:rPr>
        <w:tab/>
        <w:t>Tyto alba</w:t>
      </w:r>
      <w:r w:rsidRPr="001F4D1F">
        <w:rPr>
          <w:lang w:val="de-CH"/>
        </w:rPr>
        <w:tab/>
        <w:t>C-Eu</w:t>
      </w:r>
      <w:r w:rsidRPr="001F4D1F">
        <w:rPr>
          <w:lang w:val="de-CH"/>
        </w:rPr>
        <w:tab/>
        <w:t>S</w:t>
      </w:r>
      <w:r w:rsidRPr="001F4D1F">
        <w:rPr>
          <w:lang w:val="de-CH"/>
        </w:rPr>
        <w:tab/>
        <w:t>1940</w:t>
      </w:r>
      <w:r w:rsidRPr="001F4D1F">
        <w:rPr>
          <w:lang w:val="de-CH"/>
        </w:rPr>
        <w:tab/>
        <w:t>0.003</w:t>
      </w:r>
      <w:r w:rsidRPr="001F4D1F">
        <w:rPr>
          <w:lang w:val="de-CH"/>
        </w:rPr>
        <w:tab/>
        <w:t>Steinfatt &amp; Uttendörfer (1940): Z. Säugetierkde 15: 276–284</w:t>
      </w:r>
    </w:p>
    <w:p w:rsidR="001F4D1F" w:rsidRPr="001F4D1F" w:rsidRDefault="001F4D1F" w:rsidP="00866E3E">
      <w:pPr>
        <w:pStyle w:val="rawdata"/>
        <w:rPr>
          <w:lang w:val="de-CH"/>
        </w:rPr>
      </w:pPr>
      <w:r w:rsidRPr="001F4D1F">
        <w:rPr>
          <w:lang w:val="de-CH"/>
        </w:rPr>
        <w:t>7615</w:t>
      </w:r>
      <w:r w:rsidRPr="001F4D1F">
        <w:rPr>
          <w:lang w:val="de-CH"/>
        </w:rPr>
        <w:tab/>
        <w:t>Tyto alba</w:t>
      </w:r>
      <w:r w:rsidRPr="001F4D1F">
        <w:rPr>
          <w:lang w:val="de-CH"/>
        </w:rPr>
        <w:tab/>
        <w:t>C-Eu</w:t>
      </w:r>
      <w:r w:rsidRPr="001F4D1F">
        <w:rPr>
          <w:lang w:val="de-CH"/>
        </w:rPr>
        <w:tab/>
        <w:t>W</w:t>
      </w:r>
      <w:r w:rsidRPr="001F4D1F">
        <w:rPr>
          <w:lang w:val="de-CH"/>
        </w:rPr>
        <w:tab/>
        <w:t>2006</w:t>
      </w:r>
      <w:r w:rsidRPr="001F4D1F">
        <w:rPr>
          <w:lang w:val="de-CH"/>
        </w:rPr>
        <w:tab/>
        <w:t>0.016</w:t>
      </w:r>
      <w:r w:rsidRPr="001F4D1F">
        <w:rPr>
          <w:lang w:val="de-CH"/>
        </w:rPr>
        <w:tab/>
        <w:t>Lange (2008): Vogelkdl. Ber. Küste Binnenland 7: 91–117</w:t>
      </w:r>
    </w:p>
    <w:p w:rsidR="001F4D1F" w:rsidRPr="001F4D1F" w:rsidRDefault="001F4D1F" w:rsidP="00866E3E">
      <w:pPr>
        <w:pStyle w:val="rawdata"/>
      </w:pPr>
      <w:r w:rsidRPr="001F4D1F">
        <w:rPr>
          <w:lang w:val="de-CH"/>
        </w:rPr>
        <w:t>3737</w:t>
      </w:r>
      <w:r w:rsidRPr="001F4D1F">
        <w:rPr>
          <w:lang w:val="de-CH"/>
        </w:rPr>
        <w:tab/>
        <w:t>Tyto alba</w:t>
      </w:r>
      <w:r w:rsidRPr="001F4D1F">
        <w:rPr>
          <w:lang w:val="de-CH"/>
        </w:rPr>
        <w:tab/>
        <w:t>C-Eu</w:t>
      </w:r>
      <w:r w:rsidRPr="001F4D1F">
        <w:rPr>
          <w:lang w:val="de-CH"/>
        </w:rPr>
        <w:tab/>
        <w:t>S</w:t>
      </w:r>
      <w:r w:rsidRPr="001F4D1F">
        <w:rPr>
          <w:lang w:val="de-CH"/>
        </w:rPr>
        <w:tab/>
        <w:t>1974</w:t>
      </w:r>
      <w:r w:rsidRPr="001F4D1F">
        <w:rPr>
          <w:lang w:val="de-CH"/>
        </w:rPr>
        <w:tab/>
        <w:t>0.008</w:t>
      </w:r>
      <w:r w:rsidRPr="001F4D1F">
        <w:rPr>
          <w:lang w:val="de-CH"/>
        </w:rPr>
        <w:tab/>
        <w:t xml:space="preserve">Libois (1984): Cah. </w:t>
      </w:r>
      <w:r w:rsidRPr="001F4D1F">
        <w:t>Ethol. appl. 4 (2): 1–202</w:t>
      </w:r>
    </w:p>
    <w:p w:rsidR="001F4D1F" w:rsidRPr="001F4D1F" w:rsidRDefault="001F4D1F" w:rsidP="00866E3E">
      <w:pPr>
        <w:pStyle w:val="rawdata"/>
      </w:pPr>
      <w:r w:rsidRPr="001F4D1F">
        <w:t>3558</w:t>
      </w:r>
      <w:r w:rsidRPr="001F4D1F">
        <w:tab/>
        <w:t>Tyto alba</w:t>
      </w:r>
      <w:r w:rsidRPr="001F4D1F">
        <w:tab/>
        <w:t>C-Eu</w:t>
      </w:r>
      <w:r w:rsidRPr="001F4D1F">
        <w:tab/>
        <w:t>S</w:t>
      </w:r>
      <w:r w:rsidRPr="001F4D1F">
        <w:tab/>
        <w:t>1978</w:t>
      </w:r>
      <w:r w:rsidRPr="001F4D1F">
        <w:tab/>
        <w:t>0.002</w:t>
      </w:r>
      <w:r w:rsidRPr="001F4D1F">
        <w:tab/>
        <w:t>Libois (1984): Cah. Ethol. appl. 4 (2): 1–202</w:t>
      </w:r>
    </w:p>
    <w:p w:rsidR="001F4D1F" w:rsidRPr="001F4D1F" w:rsidRDefault="001F4D1F" w:rsidP="00866E3E">
      <w:pPr>
        <w:pStyle w:val="rawdata"/>
      </w:pPr>
      <w:r w:rsidRPr="001F4D1F">
        <w:t>8031</w:t>
      </w:r>
      <w:r w:rsidRPr="001F4D1F">
        <w:tab/>
        <w:t>Tyto alba</w:t>
      </w:r>
      <w:r w:rsidRPr="001F4D1F">
        <w:tab/>
        <w:t>C-Eu</w:t>
      </w:r>
      <w:r w:rsidRPr="001F4D1F">
        <w:tab/>
        <w:t>W</w:t>
      </w:r>
      <w:r w:rsidRPr="001F4D1F">
        <w:tab/>
        <w:t>2005</w:t>
      </w:r>
      <w:r w:rsidRPr="001F4D1F">
        <w:tab/>
        <w:t>0.022</w:t>
      </w:r>
      <w:r w:rsidRPr="001F4D1F">
        <w:tab/>
        <w:t>Kapischke &amp; Löhr (2009): Ornithol. Mitt. 61: 275–278</w:t>
      </w:r>
    </w:p>
    <w:p w:rsidR="001F4D1F" w:rsidRPr="001F4D1F" w:rsidRDefault="001F4D1F" w:rsidP="00866E3E">
      <w:pPr>
        <w:pStyle w:val="rawdata"/>
        <w:rPr>
          <w:lang w:val="fr-CH"/>
        </w:rPr>
      </w:pPr>
      <w:r w:rsidRPr="001F4D1F">
        <w:rPr>
          <w:lang w:val="fr-CH"/>
        </w:rPr>
        <w:t>8228</w:t>
      </w:r>
      <w:r w:rsidRPr="001F4D1F">
        <w:rPr>
          <w:lang w:val="fr-CH"/>
        </w:rPr>
        <w:tab/>
        <w:t>Tyto alba</w:t>
      </w:r>
      <w:r w:rsidRPr="001F4D1F">
        <w:rPr>
          <w:lang w:val="fr-CH"/>
        </w:rPr>
        <w:tab/>
        <w:t>C-Eu</w:t>
      </w:r>
      <w:r w:rsidRPr="001F4D1F">
        <w:rPr>
          <w:lang w:val="fr-CH"/>
        </w:rPr>
        <w:tab/>
        <w:t>U</w:t>
      </w:r>
      <w:r w:rsidRPr="001F4D1F">
        <w:rPr>
          <w:lang w:val="fr-CH"/>
        </w:rPr>
        <w:tab/>
        <w:t>1968</w:t>
      </w:r>
      <w:r w:rsidRPr="001F4D1F">
        <w:rPr>
          <w:lang w:val="fr-CH"/>
        </w:rPr>
        <w:tab/>
        <w:t>0.036</w:t>
      </w:r>
      <w:r w:rsidRPr="001F4D1F">
        <w:rPr>
          <w:lang w:val="fr-CH"/>
        </w:rPr>
        <w:tab/>
        <w:t>Pikula et al. (1984): Acta sci. nat. Brno 18: 1–53</w:t>
      </w:r>
    </w:p>
    <w:p w:rsidR="001F4D1F" w:rsidRPr="001F4D1F" w:rsidRDefault="001F4D1F" w:rsidP="00866E3E">
      <w:pPr>
        <w:pStyle w:val="rawdata"/>
        <w:rPr>
          <w:lang w:val="fr-CH"/>
        </w:rPr>
      </w:pPr>
      <w:r w:rsidRPr="001F4D1F">
        <w:rPr>
          <w:lang w:val="fr-CH"/>
        </w:rPr>
        <w:t>9085</w:t>
      </w:r>
      <w:r w:rsidRPr="001F4D1F">
        <w:rPr>
          <w:lang w:val="fr-CH"/>
        </w:rPr>
        <w:tab/>
        <w:t>Tyto alba</w:t>
      </w:r>
      <w:r w:rsidRPr="001F4D1F">
        <w:rPr>
          <w:lang w:val="fr-CH"/>
        </w:rPr>
        <w:tab/>
        <w:t>C-Eu</w:t>
      </w:r>
      <w:r w:rsidRPr="001F4D1F">
        <w:rPr>
          <w:lang w:val="fr-CH"/>
        </w:rPr>
        <w:tab/>
        <w:t>U</w:t>
      </w:r>
      <w:r w:rsidRPr="001F4D1F">
        <w:rPr>
          <w:lang w:val="fr-CH"/>
        </w:rPr>
        <w:tab/>
        <w:t>1967</w:t>
      </w:r>
      <w:r w:rsidRPr="001F4D1F">
        <w:rPr>
          <w:lang w:val="fr-CH"/>
        </w:rPr>
        <w:tab/>
        <w:t>0.004</w:t>
      </w:r>
      <w:r w:rsidRPr="001F4D1F">
        <w:rPr>
          <w:lang w:val="fr-CH"/>
        </w:rPr>
        <w:tab/>
        <w:t>Rothkopf (1970): Bonn. zool. Beitr. 21: 63–82</w:t>
      </w:r>
    </w:p>
    <w:p w:rsidR="001F4D1F" w:rsidRPr="001F4D1F" w:rsidRDefault="001F4D1F" w:rsidP="00866E3E">
      <w:pPr>
        <w:pStyle w:val="rawdata"/>
        <w:rPr>
          <w:lang w:val="fr-CH"/>
        </w:rPr>
      </w:pPr>
      <w:r w:rsidRPr="001F4D1F">
        <w:rPr>
          <w:lang w:val="fr-CH"/>
        </w:rPr>
        <w:t>6556</w:t>
      </w:r>
      <w:r w:rsidRPr="001F4D1F">
        <w:rPr>
          <w:lang w:val="fr-CH"/>
        </w:rPr>
        <w:tab/>
        <w:t>Tyto alba</w:t>
      </w:r>
      <w:r w:rsidRPr="001F4D1F">
        <w:rPr>
          <w:lang w:val="fr-CH"/>
        </w:rPr>
        <w:tab/>
        <w:t>C-Eu</w:t>
      </w:r>
      <w:r w:rsidRPr="001F4D1F">
        <w:rPr>
          <w:lang w:val="fr-CH"/>
        </w:rPr>
        <w:tab/>
        <w:t>U</w:t>
      </w:r>
      <w:r w:rsidRPr="001F4D1F">
        <w:rPr>
          <w:lang w:val="fr-CH"/>
        </w:rPr>
        <w:tab/>
        <w:t>1999</w:t>
      </w:r>
      <w:r w:rsidRPr="001F4D1F">
        <w:rPr>
          <w:lang w:val="fr-CH"/>
        </w:rPr>
        <w:tab/>
        <w:t>0.031</w:t>
      </w:r>
      <w:r w:rsidRPr="001F4D1F">
        <w:rPr>
          <w:lang w:val="fr-CH"/>
        </w:rPr>
        <w:tab/>
        <w:t>Obuch et al. (2016): Slovak Raptor J. 10: 1–50</w:t>
      </w:r>
    </w:p>
    <w:p w:rsidR="001F4D1F" w:rsidRPr="00123F75" w:rsidRDefault="001F4D1F" w:rsidP="00866E3E">
      <w:pPr>
        <w:pStyle w:val="rawdata"/>
        <w:rPr>
          <w:lang w:val="pt-PT"/>
        </w:rPr>
      </w:pPr>
      <w:r w:rsidRPr="00123F75">
        <w:rPr>
          <w:lang w:val="pt-PT"/>
        </w:rPr>
        <w:t>7869</w:t>
      </w:r>
      <w:r w:rsidRPr="00123F75">
        <w:rPr>
          <w:lang w:val="pt-PT"/>
        </w:rPr>
        <w:tab/>
        <w:t>Tyto alba</w:t>
      </w:r>
      <w:r w:rsidRPr="00123F75">
        <w:rPr>
          <w:lang w:val="pt-PT"/>
        </w:rPr>
        <w:tab/>
        <w:t>C-Eu</w:t>
      </w:r>
      <w:r w:rsidRPr="00123F75">
        <w:rPr>
          <w:lang w:val="pt-PT"/>
        </w:rPr>
        <w:tab/>
        <w:t>S</w:t>
      </w:r>
      <w:r w:rsidRPr="00123F75">
        <w:rPr>
          <w:lang w:val="pt-PT"/>
        </w:rPr>
        <w:tab/>
        <w:t>1974</w:t>
      </w:r>
      <w:r w:rsidRPr="00123F75">
        <w:rPr>
          <w:lang w:val="pt-PT"/>
        </w:rPr>
        <w:tab/>
        <w:t>0.108</w:t>
      </w:r>
      <w:r w:rsidRPr="00123F75">
        <w:rPr>
          <w:lang w:val="pt-PT"/>
        </w:rPr>
        <w:tab/>
        <w:t>Hegger (1978): Charadrius 14: 93–98</w:t>
      </w:r>
    </w:p>
    <w:p w:rsidR="001F4D1F" w:rsidRPr="001F4D1F" w:rsidRDefault="001F4D1F" w:rsidP="00866E3E">
      <w:pPr>
        <w:pStyle w:val="rawdata"/>
        <w:rPr>
          <w:lang w:val="fr-CH"/>
        </w:rPr>
      </w:pPr>
      <w:r w:rsidRPr="001F4D1F">
        <w:rPr>
          <w:lang w:val="fr-CH"/>
        </w:rPr>
        <w:t>3576</w:t>
      </w:r>
      <w:r w:rsidRPr="001F4D1F">
        <w:rPr>
          <w:lang w:val="fr-CH"/>
        </w:rPr>
        <w:tab/>
        <w:t>Tyto alba</w:t>
      </w:r>
      <w:r w:rsidRPr="001F4D1F">
        <w:rPr>
          <w:lang w:val="fr-CH"/>
        </w:rPr>
        <w:tab/>
        <w:t>C-Eu</w:t>
      </w:r>
      <w:r w:rsidRPr="001F4D1F">
        <w:rPr>
          <w:lang w:val="fr-CH"/>
        </w:rPr>
        <w:tab/>
        <w:t>W</w:t>
      </w:r>
      <w:r w:rsidRPr="001F4D1F">
        <w:rPr>
          <w:lang w:val="fr-CH"/>
        </w:rPr>
        <w:tab/>
        <w:t>1980</w:t>
      </w:r>
      <w:r w:rsidRPr="001F4D1F">
        <w:rPr>
          <w:lang w:val="fr-CH"/>
        </w:rPr>
        <w:tab/>
        <w:t>0.058</w:t>
      </w:r>
      <w:r w:rsidRPr="001F4D1F">
        <w:rPr>
          <w:lang w:val="fr-CH"/>
        </w:rPr>
        <w:tab/>
        <w:t>Libois (1984): Cah. Ethol. appl. 4 (2): 1–202</w:t>
      </w:r>
    </w:p>
    <w:p w:rsidR="001F4D1F" w:rsidRPr="001F4D1F" w:rsidRDefault="001F4D1F" w:rsidP="00866E3E">
      <w:pPr>
        <w:pStyle w:val="rawdata"/>
        <w:rPr>
          <w:lang w:val="fr-CH"/>
        </w:rPr>
      </w:pPr>
      <w:r w:rsidRPr="001F4D1F">
        <w:rPr>
          <w:lang w:val="fr-CH"/>
        </w:rPr>
        <w:t>4255</w:t>
      </w:r>
      <w:r w:rsidRPr="001F4D1F">
        <w:rPr>
          <w:lang w:val="fr-CH"/>
        </w:rPr>
        <w:tab/>
        <w:t>Tyto alba</w:t>
      </w:r>
      <w:r w:rsidRPr="001F4D1F">
        <w:rPr>
          <w:lang w:val="fr-CH"/>
        </w:rPr>
        <w:tab/>
        <w:t>C-Eu</w:t>
      </w:r>
      <w:r w:rsidRPr="001F4D1F">
        <w:rPr>
          <w:lang w:val="fr-CH"/>
        </w:rPr>
        <w:tab/>
        <w:t>S</w:t>
      </w:r>
      <w:r w:rsidRPr="001F4D1F">
        <w:rPr>
          <w:lang w:val="fr-CH"/>
        </w:rPr>
        <w:tab/>
        <w:t>2010</w:t>
      </w:r>
      <w:r w:rsidRPr="001F4D1F">
        <w:rPr>
          <w:lang w:val="fr-CH"/>
        </w:rPr>
        <w:tab/>
        <w:t>0.008</w:t>
      </w:r>
      <w:r w:rsidRPr="001F4D1F">
        <w:rPr>
          <w:lang w:val="fr-CH"/>
        </w:rPr>
        <w:tab/>
        <w:t>Lange (2014): Eulenwelt 2014: 38–40</w:t>
      </w:r>
    </w:p>
    <w:p w:rsidR="001F4D1F" w:rsidRPr="001F4D1F" w:rsidRDefault="001F4D1F" w:rsidP="00866E3E">
      <w:pPr>
        <w:pStyle w:val="rawdata"/>
        <w:rPr>
          <w:lang w:val="fr-CH"/>
        </w:rPr>
      </w:pPr>
      <w:r w:rsidRPr="001F4D1F">
        <w:rPr>
          <w:lang w:val="fr-CH"/>
        </w:rPr>
        <w:t>8148</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w:t>
      </w:r>
      <w:r w:rsidRPr="001F4D1F">
        <w:rPr>
          <w:lang w:val="fr-CH"/>
        </w:rPr>
        <w:tab/>
        <w:t>Bertrand (1991): Pistrac 13: 1–11</w:t>
      </w:r>
    </w:p>
    <w:p w:rsidR="001F4D1F" w:rsidRPr="001F4D1F" w:rsidRDefault="001F4D1F" w:rsidP="00866E3E">
      <w:pPr>
        <w:pStyle w:val="rawdata"/>
      </w:pPr>
      <w:r w:rsidRPr="001F4D1F">
        <w:rPr>
          <w:lang w:val="fr-CH"/>
        </w:rPr>
        <w:t>6688</w:t>
      </w:r>
      <w:r w:rsidRPr="001F4D1F">
        <w:rPr>
          <w:lang w:val="fr-CH"/>
        </w:rPr>
        <w:tab/>
        <w:t>Tyto alba</w:t>
      </w:r>
      <w:r w:rsidRPr="001F4D1F">
        <w:rPr>
          <w:lang w:val="fr-CH"/>
        </w:rPr>
        <w:tab/>
        <w:t>C-Eu</w:t>
      </w:r>
      <w:r w:rsidRPr="001F4D1F">
        <w:rPr>
          <w:lang w:val="fr-CH"/>
        </w:rPr>
        <w:tab/>
        <w:t>S</w:t>
      </w:r>
      <w:r w:rsidRPr="001F4D1F">
        <w:rPr>
          <w:lang w:val="fr-CH"/>
        </w:rPr>
        <w:tab/>
        <w:t>2000</w:t>
      </w:r>
      <w:r w:rsidRPr="001F4D1F">
        <w:rPr>
          <w:lang w:val="fr-CH"/>
        </w:rPr>
        <w:tab/>
        <w:t>0</w:t>
      </w:r>
      <w:r w:rsidRPr="001F4D1F">
        <w:rPr>
          <w:lang w:val="fr-CH"/>
        </w:rPr>
        <w:tab/>
        <w:t xml:space="preserve">Obuch et al. </w:t>
      </w:r>
      <w:r w:rsidRPr="001F4D1F">
        <w:t>(2016): Slovak Raptor J. 10: 1–50</w:t>
      </w:r>
    </w:p>
    <w:p w:rsidR="001F4D1F" w:rsidRPr="001F4D1F" w:rsidRDefault="001F4D1F" w:rsidP="00866E3E">
      <w:pPr>
        <w:pStyle w:val="rawdata"/>
        <w:rPr>
          <w:lang w:val="de-CH"/>
        </w:rPr>
      </w:pPr>
      <w:r w:rsidRPr="001F4D1F">
        <w:t>4692</w:t>
      </w:r>
      <w:r w:rsidRPr="001F4D1F">
        <w:tab/>
        <w:t>Tyto alba</w:t>
      </w:r>
      <w:r w:rsidRPr="001F4D1F">
        <w:tab/>
        <w:t>C-Eu</w:t>
      </w:r>
      <w:r w:rsidRPr="001F4D1F">
        <w:tab/>
        <w:t>S</w:t>
      </w:r>
      <w:r w:rsidRPr="001F4D1F">
        <w:tab/>
        <w:t>1904</w:t>
      </w:r>
      <w:r w:rsidRPr="001F4D1F">
        <w:tab/>
        <w:t>0.004</w:t>
      </w:r>
      <w:r w:rsidRPr="001F4D1F">
        <w:tab/>
        <w:t xml:space="preserve">Geyr von Schweppenburg (1904): Ornithol. </w:t>
      </w:r>
      <w:r w:rsidRPr="001F4D1F">
        <w:rPr>
          <w:lang w:val="de-CH"/>
        </w:rPr>
        <w:t>Monatsschrift 29: 2</w:t>
      </w:r>
    </w:p>
    <w:p w:rsidR="001F4D1F" w:rsidRPr="001F4D1F" w:rsidRDefault="001F4D1F" w:rsidP="00866E3E">
      <w:pPr>
        <w:pStyle w:val="rawdata"/>
        <w:rPr>
          <w:lang w:val="de-CH"/>
        </w:rPr>
      </w:pPr>
      <w:r w:rsidRPr="001F4D1F">
        <w:rPr>
          <w:lang w:val="de-CH"/>
        </w:rPr>
        <w:t>6520</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0.052</w:t>
      </w:r>
      <w:r w:rsidRPr="001F4D1F">
        <w:rPr>
          <w:lang w:val="de-CH"/>
        </w:rPr>
        <w:tab/>
        <w:t>Obuch et al. (2016): Slovak Raptor J. 10: 1–50</w:t>
      </w:r>
    </w:p>
    <w:p w:rsidR="001F4D1F" w:rsidRPr="00123F75" w:rsidRDefault="001F4D1F" w:rsidP="00866E3E">
      <w:pPr>
        <w:pStyle w:val="rawdata"/>
        <w:rPr>
          <w:lang w:val="pt-PT"/>
        </w:rPr>
      </w:pPr>
      <w:r w:rsidRPr="001F4D1F">
        <w:rPr>
          <w:lang w:val="fr-CH"/>
        </w:rPr>
        <w:t>3556</w:t>
      </w:r>
      <w:r w:rsidRPr="001F4D1F">
        <w:rPr>
          <w:lang w:val="fr-CH"/>
        </w:rPr>
        <w:tab/>
        <w:t>Tyto alba</w:t>
      </w:r>
      <w:r w:rsidRPr="001F4D1F">
        <w:rPr>
          <w:lang w:val="fr-CH"/>
        </w:rPr>
        <w:tab/>
        <w:t>C-Eu</w:t>
      </w:r>
      <w:r w:rsidRPr="001F4D1F">
        <w:rPr>
          <w:lang w:val="fr-CH"/>
        </w:rPr>
        <w:tab/>
        <w:t>U</w:t>
      </w:r>
      <w:r w:rsidRPr="001F4D1F">
        <w:rPr>
          <w:lang w:val="fr-CH"/>
        </w:rPr>
        <w:tab/>
        <w:t>1973</w:t>
      </w:r>
      <w:r w:rsidRPr="001F4D1F">
        <w:rPr>
          <w:lang w:val="fr-CH"/>
        </w:rPr>
        <w:tab/>
        <w:t>0.002</w:t>
      </w:r>
      <w:r w:rsidRPr="001F4D1F">
        <w:rPr>
          <w:lang w:val="fr-CH"/>
        </w:rPr>
        <w:tab/>
        <w:t xml:space="preserve">Libois (1984): Cah. </w:t>
      </w:r>
      <w:r w:rsidRPr="00123F75">
        <w:rPr>
          <w:lang w:val="pt-PT"/>
        </w:rPr>
        <w:t>Ethol. appl. 4 (2): 1–202</w:t>
      </w:r>
    </w:p>
    <w:p w:rsidR="001F4D1F" w:rsidRPr="00123F75" w:rsidRDefault="001F4D1F" w:rsidP="00866E3E">
      <w:pPr>
        <w:pStyle w:val="rawdata"/>
        <w:rPr>
          <w:lang w:val="pt-PT"/>
        </w:rPr>
      </w:pPr>
      <w:r w:rsidRPr="00123F75">
        <w:rPr>
          <w:lang w:val="pt-PT"/>
        </w:rPr>
        <w:t>1656</w:t>
      </w:r>
      <w:r w:rsidRPr="00123F75">
        <w:rPr>
          <w:lang w:val="pt-PT"/>
        </w:rPr>
        <w:tab/>
        <w:t>Tyto alba</w:t>
      </w:r>
      <w:r w:rsidRPr="00123F75">
        <w:rPr>
          <w:lang w:val="pt-PT"/>
        </w:rPr>
        <w:tab/>
        <w:t>C-Eu</w:t>
      </w:r>
      <w:r w:rsidRPr="00123F75">
        <w:rPr>
          <w:lang w:val="pt-PT"/>
        </w:rPr>
        <w:tab/>
        <w:t>U</w:t>
      </w:r>
      <w:r w:rsidRPr="00123F75">
        <w:rPr>
          <w:lang w:val="pt-PT"/>
        </w:rPr>
        <w:tab/>
        <w:t>NA</w:t>
      </w:r>
      <w:r w:rsidRPr="00123F75">
        <w:rPr>
          <w:lang w:val="pt-PT"/>
        </w:rPr>
        <w:tab/>
        <w:t>0.031</w:t>
      </w:r>
      <w:r w:rsidRPr="00123F75">
        <w:rPr>
          <w:lang w:val="pt-PT"/>
        </w:rPr>
        <w:tab/>
        <w:t>Poprach (2010): Tyto, Nenakonice</w:t>
      </w:r>
    </w:p>
    <w:p w:rsidR="001F4D1F" w:rsidRPr="001F4D1F" w:rsidRDefault="001F4D1F" w:rsidP="00866E3E">
      <w:pPr>
        <w:pStyle w:val="rawdata"/>
        <w:rPr>
          <w:lang w:val="fr-CH"/>
        </w:rPr>
      </w:pPr>
      <w:r w:rsidRPr="001F4D1F">
        <w:rPr>
          <w:lang w:val="fr-CH"/>
        </w:rPr>
        <w:t>3625</w:t>
      </w:r>
      <w:r w:rsidRPr="001F4D1F">
        <w:rPr>
          <w:lang w:val="fr-CH"/>
        </w:rPr>
        <w:tab/>
        <w:t>Tyto alba</w:t>
      </w:r>
      <w:r w:rsidRPr="001F4D1F">
        <w:rPr>
          <w:lang w:val="fr-CH"/>
        </w:rPr>
        <w:tab/>
        <w:t>C-Eu</w:t>
      </w:r>
      <w:r w:rsidRPr="001F4D1F">
        <w:rPr>
          <w:lang w:val="fr-CH"/>
        </w:rPr>
        <w:tab/>
        <w:t>W</w:t>
      </w:r>
      <w:r w:rsidRPr="001F4D1F">
        <w:rPr>
          <w:lang w:val="fr-CH"/>
        </w:rPr>
        <w:tab/>
        <w:t>1978</w:t>
      </w:r>
      <w:r w:rsidRPr="001F4D1F">
        <w:rPr>
          <w:lang w:val="fr-CH"/>
        </w:rPr>
        <w:tab/>
        <w:t>0.085</w:t>
      </w:r>
      <w:r w:rsidRPr="001F4D1F">
        <w:rPr>
          <w:lang w:val="fr-CH"/>
        </w:rPr>
        <w:tab/>
        <w:t>Libois (1984): Cah. Ethol. appl. 4 (2): 1–202</w:t>
      </w:r>
    </w:p>
    <w:p w:rsidR="001F4D1F" w:rsidRPr="001F4D1F" w:rsidRDefault="001F4D1F" w:rsidP="00866E3E">
      <w:pPr>
        <w:pStyle w:val="rawdata"/>
        <w:rPr>
          <w:lang w:val="fr-CH"/>
        </w:rPr>
      </w:pPr>
      <w:r w:rsidRPr="001F4D1F">
        <w:rPr>
          <w:lang w:val="fr-CH"/>
        </w:rPr>
        <w:t>6540</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0.031</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6541</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0.044</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4269</w:t>
      </w:r>
      <w:r w:rsidRPr="001F4D1F">
        <w:rPr>
          <w:lang w:val="fr-CH"/>
        </w:rPr>
        <w:tab/>
        <w:t>Tyto alba</w:t>
      </w:r>
      <w:r w:rsidRPr="001F4D1F">
        <w:rPr>
          <w:lang w:val="fr-CH"/>
        </w:rPr>
        <w:tab/>
        <w:t>C-Eu</w:t>
      </w:r>
      <w:r w:rsidRPr="001F4D1F">
        <w:rPr>
          <w:lang w:val="fr-CH"/>
        </w:rPr>
        <w:tab/>
        <w:t>S</w:t>
      </w:r>
      <w:r w:rsidRPr="001F4D1F">
        <w:rPr>
          <w:lang w:val="fr-CH"/>
        </w:rPr>
        <w:tab/>
        <w:t>1995</w:t>
      </w:r>
      <w:r w:rsidRPr="001F4D1F">
        <w:rPr>
          <w:lang w:val="fr-CH"/>
        </w:rPr>
        <w:tab/>
        <w:t>0.003</w:t>
      </w:r>
      <w:r w:rsidRPr="001F4D1F">
        <w:rPr>
          <w:lang w:val="fr-CH"/>
        </w:rPr>
        <w:tab/>
        <w:t>de Jong (2014): Eulen-Rundblick 64: 66–72</w:t>
      </w:r>
    </w:p>
    <w:p w:rsidR="001F4D1F" w:rsidRPr="001F4D1F" w:rsidRDefault="001F4D1F" w:rsidP="00866E3E">
      <w:pPr>
        <w:pStyle w:val="rawdata"/>
        <w:rPr>
          <w:lang w:val="fr-CH"/>
        </w:rPr>
      </w:pPr>
      <w:r w:rsidRPr="001F4D1F">
        <w:rPr>
          <w:lang w:val="fr-CH"/>
        </w:rPr>
        <w:t>9176</w:t>
      </w:r>
      <w:r w:rsidRPr="001F4D1F">
        <w:rPr>
          <w:lang w:val="fr-CH"/>
        </w:rPr>
        <w:tab/>
        <w:t>Tyto alba</w:t>
      </w:r>
      <w:r w:rsidRPr="001F4D1F">
        <w:rPr>
          <w:lang w:val="fr-CH"/>
        </w:rPr>
        <w:tab/>
        <w:t>C-Eu</w:t>
      </w:r>
      <w:r w:rsidRPr="001F4D1F">
        <w:rPr>
          <w:lang w:val="fr-CH"/>
        </w:rPr>
        <w:tab/>
        <w:t>U</w:t>
      </w:r>
      <w:r w:rsidRPr="001F4D1F">
        <w:rPr>
          <w:lang w:val="fr-CH"/>
        </w:rPr>
        <w:tab/>
        <w:t>1999</w:t>
      </w:r>
      <w:r w:rsidRPr="001F4D1F">
        <w:rPr>
          <w:lang w:val="fr-CH"/>
        </w:rPr>
        <w:tab/>
        <w:t>0.003</w:t>
      </w:r>
      <w:r w:rsidRPr="001F4D1F">
        <w:rPr>
          <w:lang w:val="fr-CH"/>
        </w:rPr>
        <w:tab/>
        <w:t>Draus (2003): Buteo 13: 21–30</w:t>
      </w:r>
    </w:p>
    <w:p w:rsidR="001F4D1F" w:rsidRPr="001F4D1F" w:rsidRDefault="001F4D1F" w:rsidP="00866E3E">
      <w:pPr>
        <w:pStyle w:val="rawdata"/>
      </w:pPr>
      <w:r w:rsidRPr="001F4D1F">
        <w:rPr>
          <w:lang w:val="fr-CH"/>
        </w:rPr>
        <w:t>3678</w:t>
      </w:r>
      <w:r w:rsidRPr="001F4D1F">
        <w:rPr>
          <w:lang w:val="fr-CH"/>
        </w:rPr>
        <w:tab/>
        <w:t>Tyto alba</w:t>
      </w:r>
      <w:r w:rsidRPr="001F4D1F">
        <w:rPr>
          <w:lang w:val="fr-CH"/>
        </w:rPr>
        <w:tab/>
        <w:t>C-Eu</w:t>
      </w:r>
      <w:r w:rsidRPr="001F4D1F">
        <w:rPr>
          <w:lang w:val="fr-CH"/>
        </w:rPr>
        <w:tab/>
        <w:t>S</w:t>
      </w:r>
      <w:r w:rsidRPr="001F4D1F">
        <w:rPr>
          <w:lang w:val="fr-CH"/>
        </w:rPr>
        <w:tab/>
        <w:t>1979</w:t>
      </w:r>
      <w:r w:rsidRPr="001F4D1F">
        <w:rPr>
          <w:lang w:val="fr-CH"/>
        </w:rPr>
        <w:tab/>
        <w:t>0.013</w:t>
      </w:r>
      <w:r w:rsidRPr="001F4D1F">
        <w:rPr>
          <w:lang w:val="fr-CH"/>
        </w:rPr>
        <w:tab/>
        <w:t xml:space="preserve">Libois (1984): Cah. </w:t>
      </w:r>
      <w:r w:rsidRPr="001F4D1F">
        <w:t>Ethol. appl. 4 (2): 1–202</w:t>
      </w:r>
    </w:p>
    <w:p w:rsidR="001F4D1F" w:rsidRPr="001F4D1F" w:rsidRDefault="001F4D1F" w:rsidP="00866E3E">
      <w:pPr>
        <w:pStyle w:val="rawdata"/>
      </w:pPr>
      <w:r w:rsidRPr="001F4D1F">
        <w:t>6660</w:t>
      </w:r>
      <w:r w:rsidRPr="001F4D1F">
        <w:tab/>
        <w:t>Tyto alba</w:t>
      </w:r>
      <w:r w:rsidRPr="001F4D1F">
        <w:tab/>
        <w:t>C-Eu</w:t>
      </w:r>
      <w:r w:rsidRPr="001F4D1F">
        <w:tab/>
        <w:t>S</w:t>
      </w:r>
      <w:r w:rsidRPr="001F4D1F">
        <w:tab/>
        <w:t>1984</w:t>
      </w:r>
      <w:r w:rsidRPr="001F4D1F">
        <w:tab/>
        <w:t>0.027</w:t>
      </w:r>
      <w:r w:rsidRPr="001F4D1F">
        <w:tab/>
        <w:t>Obuch et al. (2016): Slovak Raptor J. 10: 1–50</w:t>
      </w:r>
    </w:p>
    <w:p w:rsidR="001F4D1F" w:rsidRPr="001F4D1F" w:rsidRDefault="001F4D1F" w:rsidP="00866E3E">
      <w:pPr>
        <w:pStyle w:val="rawdata"/>
        <w:rPr>
          <w:lang w:val="de-CH"/>
        </w:rPr>
      </w:pPr>
      <w:r w:rsidRPr="001F4D1F">
        <w:rPr>
          <w:lang w:val="de-CH"/>
        </w:rPr>
        <w:t>6575</w:t>
      </w:r>
      <w:r w:rsidRPr="001F4D1F">
        <w:rPr>
          <w:lang w:val="de-CH"/>
        </w:rPr>
        <w:tab/>
        <w:t>Tyto alba</w:t>
      </w:r>
      <w:r w:rsidRPr="001F4D1F">
        <w:rPr>
          <w:lang w:val="de-CH"/>
        </w:rPr>
        <w:tab/>
        <w:t>C-Eu</w:t>
      </w:r>
      <w:r w:rsidRPr="001F4D1F">
        <w:rPr>
          <w:lang w:val="de-CH"/>
        </w:rPr>
        <w:tab/>
        <w:t>U</w:t>
      </w:r>
      <w:r w:rsidRPr="001F4D1F">
        <w:rPr>
          <w:lang w:val="de-CH"/>
        </w:rPr>
        <w:tab/>
        <w:t>1985</w:t>
      </w:r>
      <w:r w:rsidRPr="001F4D1F">
        <w:rPr>
          <w:lang w:val="de-CH"/>
        </w:rPr>
        <w:tab/>
        <w:t>0.02</w:t>
      </w:r>
      <w:r w:rsidRPr="001F4D1F">
        <w:rPr>
          <w:lang w:val="de-CH"/>
        </w:rPr>
        <w:tab/>
        <w:t>Obuch (2014): Dravce a sovy 10 (2): 23–25 zit in Obuch 2016</w:t>
      </w:r>
    </w:p>
    <w:p w:rsidR="001F4D1F" w:rsidRPr="001F4D1F" w:rsidRDefault="001F4D1F" w:rsidP="00866E3E">
      <w:pPr>
        <w:pStyle w:val="rawdata"/>
      </w:pPr>
      <w:r w:rsidRPr="001F4D1F">
        <w:rPr>
          <w:lang w:val="de-CH"/>
        </w:rPr>
        <w:t>6534</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0.215</w:t>
      </w:r>
      <w:r w:rsidRPr="001F4D1F">
        <w:rPr>
          <w:lang w:val="de-CH"/>
        </w:rPr>
        <w:tab/>
        <w:t xml:space="preserve">Obuch et al. </w:t>
      </w:r>
      <w:r w:rsidRPr="001F4D1F">
        <w:t>(2016): Slovak Raptor J. 10: 1–50</w:t>
      </w:r>
    </w:p>
    <w:p w:rsidR="001F4D1F" w:rsidRPr="001F4D1F" w:rsidRDefault="001F4D1F" w:rsidP="00866E3E">
      <w:pPr>
        <w:pStyle w:val="rawdata"/>
      </w:pPr>
      <w:r w:rsidRPr="001F4D1F">
        <w:t>9572</w:t>
      </w:r>
      <w:r w:rsidRPr="001F4D1F">
        <w:tab/>
        <w:t>Tyto alba</w:t>
      </w:r>
      <w:r w:rsidRPr="001F4D1F">
        <w:tab/>
        <w:t>C-Eu</w:t>
      </w:r>
      <w:r w:rsidRPr="001F4D1F">
        <w:tab/>
        <w:t>W</w:t>
      </w:r>
      <w:r w:rsidRPr="001F4D1F">
        <w:tab/>
        <w:t>1980</w:t>
      </w:r>
      <w:r w:rsidRPr="001F4D1F">
        <w:tab/>
        <w:t>0.107</w:t>
      </w:r>
      <w:r w:rsidRPr="001F4D1F">
        <w:tab/>
        <w:t>Arnold (1982): Falke 29: 193–196, 209</w:t>
      </w:r>
    </w:p>
    <w:p w:rsidR="001F4D1F" w:rsidRPr="001F4D1F" w:rsidRDefault="001F4D1F" w:rsidP="00866E3E">
      <w:pPr>
        <w:pStyle w:val="rawdata"/>
        <w:rPr>
          <w:lang w:val="fr-CH"/>
        </w:rPr>
      </w:pPr>
      <w:r w:rsidRPr="001F4D1F">
        <w:rPr>
          <w:lang w:val="fr-CH"/>
        </w:rPr>
        <w:t>4131</w:t>
      </w:r>
      <w:r w:rsidRPr="001F4D1F">
        <w:rPr>
          <w:lang w:val="fr-CH"/>
        </w:rPr>
        <w:tab/>
        <w:t>Tyto alba</w:t>
      </w:r>
      <w:r w:rsidRPr="001F4D1F">
        <w:rPr>
          <w:lang w:val="fr-CH"/>
        </w:rPr>
        <w:tab/>
        <w:t>C-Eu</w:t>
      </w:r>
      <w:r w:rsidRPr="001F4D1F">
        <w:rPr>
          <w:lang w:val="fr-CH"/>
        </w:rPr>
        <w:tab/>
        <w:t>W</w:t>
      </w:r>
      <w:r w:rsidRPr="001F4D1F">
        <w:rPr>
          <w:lang w:val="fr-CH"/>
        </w:rPr>
        <w:tab/>
        <w:t>2006</w:t>
      </w:r>
      <w:r w:rsidRPr="001F4D1F">
        <w:rPr>
          <w:lang w:val="fr-CH"/>
        </w:rPr>
        <w:tab/>
        <w:t>0.005</w:t>
      </w:r>
      <w:r w:rsidRPr="001F4D1F">
        <w:rPr>
          <w:lang w:val="fr-CH"/>
        </w:rPr>
        <w:tab/>
        <w:t>Sommer et al. (2009): Folia Zool. 58: 98–103</w:t>
      </w:r>
    </w:p>
    <w:p w:rsidR="001F4D1F" w:rsidRPr="001F4D1F" w:rsidRDefault="001F4D1F" w:rsidP="00866E3E">
      <w:pPr>
        <w:pStyle w:val="rawdata"/>
        <w:rPr>
          <w:lang w:val="fr-CH"/>
        </w:rPr>
      </w:pPr>
      <w:r w:rsidRPr="001F4D1F">
        <w:rPr>
          <w:lang w:val="fr-CH"/>
        </w:rPr>
        <w:t>6606</w:t>
      </w:r>
      <w:r w:rsidRPr="001F4D1F">
        <w:rPr>
          <w:lang w:val="fr-CH"/>
        </w:rPr>
        <w:tab/>
        <w:t>Tyto alba</w:t>
      </w:r>
      <w:r w:rsidRPr="001F4D1F">
        <w:rPr>
          <w:lang w:val="fr-CH"/>
        </w:rPr>
        <w:tab/>
        <w:t>C-Eu</w:t>
      </w:r>
      <w:r w:rsidRPr="001F4D1F">
        <w:rPr>
          <w:lang w:val="fr-CH"/>
        </w:rPr>
        <w:tab/>
        <w:t>S</w:t>
      </w:r>
      <w:r w:rsidRPr="001F4D1F">
        <w:rPr>
          <w:lang w:val="fr-CH"/>
        </w:rPr>
        <w:tab/>
        <w:t>2001</w:t>
      </w:r>
      <w:r w:rsidRPr="001F4D1F">
        <w:rPr>
          <w:lang w:val="fr-CH"/>
        </w:rPr>
        <w:tab/>
        <w:t>0</w:t>
      </w:r>
      <w:r w:rsidRPr="001F4D1F">
        <w:rPr>
          <w:lang w:val="fr-CH"/>
        </w:rPr>
        <w:tab/>
        <w:t>Obuch et al. (2016): Slovak Raptor J. 10: 1–50</w:t>
      </w:r>
    </w:p>
    <w:p w:rsidR="001F4D1F" w:rsidRPr="001F4D1F" w:rsidRDefault="001F4D1F" w:rsidP="00866E3E">
      <w:pPr>
        <w:pStyle w:val="rawdata"/>
      </w:pPr>
      <w:r w:rsidRPr="001F4D1F">
        <w:rPr>
          <w:lang w:val="fr-CH"/>
        </w:rPr>
        <w:t>3596</w:t>
      </w:r>
      <w:r w:rsidRPr="001F4D1F">
        <w:rPr>
          <w:lang w:val="fr-CH"/>
        </w:rPr>
        <w:tab/>
        <w:t>Tyto alba</w:t>
      </w:r>
      <w:r w:rsidRPr="001F4D1F">
        <w:rPr>
          <w:lang w:val="fr-CH"/>
        </w:rPr>
        <w:tab/>
        <w:t>C-Eu</w:t>
      </w:r>
      <w:r w:rsidRPr="001F4D1F">
        <w:rPr>
          <w:lang w:val="fr-CH"/>
        </w:rPr>
        <w:tab/>
        <w:t>S</w:t>
      </w:r>
      <w:r w:rsidRPr="001F4D1F">
        <w:rPr>
          <w:lang w:val="fr-CH"/>
        </w:rPr>
        <w:tab/>
        <w:t>1981</w:t>
      </w:r>
      <w:r w:rsidRPr="001F4D1F">
        <w:rPr>
          <w:lang w:val="fr-CH"/>
        </w:rPr>
        <w:tab/>
        <w:t>0.005</w:t>
      </w:r>
      <w:r w:rsidRPr="001F4D1F">
        <w:rPr>
          <w:lang w:val="fr-CH"/>
        </w:rPr>
        <w:tab/>
        <w:t xml:space="preserve">Libois (1984): Cah. </w:t>
      </w:r>
      <w:r w:rsidRPr="001F4D1F">
        <w:t>Ethol. appl. 4 (2): 1–202</w:t>
      </w:r>
    </w:p>
    <w:p w:rsidR="001F4D1F" w:rsidRPr="001F4D1F" w:rsidRDefault="001F4D1F" w:rsidP="00866E3E">
      <w:pPr>
        <w:pStyle w:val="rawdata"/>
        <w:rPr>
          <w:lang w:val="fr-CH"/>
        </w:rPr>
      </w:pPr>
      <w:r w:rsidRPr="001F4D1F">
        <w:t>3642</w:t>
      </w:r>
      <w:r w:rsidRPr="001F4D1F">
        <w:tab/>
        <w:t>Tyto alba</w:t>
      </w:r>
      <w:r w:rsidRPr="001F4D1F">
        <w:tab/>
        <w:t>C-Eu</w:t>
      </w:r>
      <w:r w:rsidRPr="001F4D1F">
        <w:tab/>
        <w:t>S</w:t>
      </w:r>
      <w:r w:rsidRPr="001F4D1F">
        <w:tab/>
        <w:t>1973</w:t>
      </w:r>
      <w:r w:rsidRPr="001F4D1F">
        <w:tab/>
        <w:t>0.005</w:t>
      </w:r>
      <w:r w:rsidRPr="001F4D1F">
        <w:tab/>
        <w:t xml:space="preserve">Libois (1984): Cah. </w:t>
      </w:r>
      <w:r w:rsidRPr="001F4D1F">
        <w:rPr>
          <w:lang w:val="fr-CH"/>
        </w:rPr>
        <w:t>Ethol. appl. 4 (2): 1–202</w:t>
      </w:r>
    </w:p>
    <w:p w:rsidR="001F4D1F" w:rsidRPr="00123F75" w:rsidRDefault="001F4D1F" w:rsidP="00866E3E">
      <w:pPr>
        <w:pStyle w:val="rawdata"/>
        <w:rPr>
          <w:lang w:val="pt-PT"/>
        </w:rPr>
      </w:pPr>
      <w:r w:rsidRPr="001F4D1F">
        <w:rPr>
          <w:lang w:val="fr-CH"/>
        </w:rPr>
        <w:t>3743</w:t>
      </w:r>
      <w:r w:rsidRPr="001F4D1F">
        <w:rPr>
          <w:lang w:val="fr-CH"/>
        </w:rPr>
        <w:tab/>
        <w:t>Tyto alba</w:t>
      </w:r>
      <w:r w:rsidRPr="001F4D1F">
        <w:rPr>
          <w:lang w:val="fr-CH"/>
        </w:rPr>
        <w:tab/>
        <w:t>C-Eu</w:t>
      </w:r>
      <w:r w:rsidRPr="001F4D1F">
        <w:rPr>
          <w:lang w:val="fr-CH"/>
        </w:rPr>
        <w:tab/>
        <w:t>U</w:t>
      </w:r>
      <w:r w:rsidRPr="001F4D1F">
        <w:rPr>
          <w:lang w:val="fr-CH"/>
        </w:rPr>
        <w:tab/>
        <w:t>1975</w:t>
      </w:r>
      <w:r w:rsidRPr="001F4D1F">
        <w:rPr>
          <w:lang w:val="fr-CH"/>
        </w:rPr>
        <w:tab/>
        <w:t>0</w:t>
      </w:r>
      <w:r w:rsidRPr="001F4D1F">
        <w:rPr>
          <w:lang w:val="fr-CH"/>
        </w:rPr>
        <w:tab/>
        <w:t xml:space="preserve">Libois (1984): Cah. </w:t>
      </w:r>
      <w:r w:rsidRPr="00123F75">
        <w:rPr>
          <w:lang w:val="pt-PT"/>
        </w:rPr>
        <w:t>Ethol. appl. 4 (2): 1–202</w:t>
      </w:r>
    </w:p>
    <w:p w:rsidR="001F4D1F" w:rsidRPr="001F4D1F" w:rsidRDefault="001F4D1F" w:rsidP="00866E3E">
      <w:pPr>
        <w:pStyle w:val="rawdata"/>
      </w:pPr>
      <w:r w:rsidRPr="00123F75">
        <w:rPr>
          <w:lang w:val="pt-PT"/>
        </w:rPr>
        <w:t>6607</w:t>
      </w:r>
      <w:r w:rsidRPr="00123F75">
        <w:rPr>
          <w:lang w:val="pt-PT"/>
        </w:rPr>
        <w:tab/>
        <w:t>Tyto alba</w:t>
      </w:r>
      <w:r w:rsidRPr="00123F75">
        <w:rPr>
          <w:lang w:val="pt-PT"/>
        </w:rPr>
        <w:tab/>
        <w:t>C-Eu</w:t>
      </w:r>
      <w:r w:rsidRPr="00123F75">
        <w:rPr>
          <w:lang w:val="pt-PT"/>
        </w:rPr>
        <w:tab/>
        <w:t>S</w:t>
      </w:r>
      <w:r w:rsidRPr="00123F75">
        <w:rPr>
          <w:lang w:val="pt-PT"/>
        </w:rPr>
        <w:tab/>
        <w:t>2000</w:t>
      </w:r>
      <w:r w:rsidRPr="00123F75">
        <w:rPr>
          <w:lang w:val="pt-PT"/>
        </w:rPr>
        <w:tab/>
        <w:t>0.016</w:t>
      </w:r>
      <w:r w:rsidRPr="00123F75">
        <w:rPr>
          <w:lang w:val="pt-PT"/>
        </w:rPr>
        <w:tab/>
        <w:t xml:space="preserve">Obuch et al. </w:t>
      </w:r>
      <w:r w:rsidRPr="001F4D1F">
        <w:t>(2016): Slovak Raptor J. 10: 1–50</w:t>
      </w:r>
    </w:p>
    <w:p w:rsidR="001F4D1F" w:rsidRPr="001F4D1F" w:rsidRDefault="001F4D1F" w:rsidP="00866E3E">
      <w:pPr>
        <w:pStyle w:val="rawdata"/>
      </w:pPr>
      <w:r w:rsidRPr="001F4D1F">
        <w:rPr>
          <w:lang w:val="de-CH"/>
        </w:rPr>
        <w:t>6584</w:t>
      </w:r>
      <w:r w:rsidRPr="001F4D1F">
        <w:rPr>
          <w:lang w:val="de-CH"/>
        </w:rPr>
        <w:tab/>
        <w:t>Tyto alba</w:t>
      </w:r>
      <w:r w:rsidRPr="001F4D1F">
        <w:rPr>
          <w:lang w:val="de-CH"/>
        </w:rPr>
        <w:tab/>
        <w:t>C-Eu</w:t>
      </w:r>
      <w:r w:rsidRPr="001F4D1F">
        <w:rPr>
          <w:lang w:val="de-CH"/>
        </w:rPr>
        <w:tab/>
        <w:t>W</w:t>
      </w:r>
      <w:r w:rsidRPr="001F4D1F">
        <w:rPr>
          <w:lang w:val="de-CH"/>
        </w:rPr>
        <w:tab/>
        <w:t>2001</w:t>
      </w:r>
      <w:r w:rsidRPr="001F4D1F">
        <w:rPr>
          <w:lang w:val="de-CH"/>
        </w:rPr>
        <w:tab/>
        <w:t>0</w:t>
      </w:r>
      <w:r w:rsidRPr="001F4D1F">
        <w:rPr>
          <w:lang w:val="de-CH"/>
        </w:rPr>
        <w:tab/>
        <w:t xml:space="preserve">Obuch et al. </w:t>
      </w:r>
      <w:r w:rsidRPr="001F4D1F">
        <w:t>(2016): Slovak Raptor J. 10: 1–50</w:t>
      </w:r>
    </w:p>
    <w:p w:rsidR="001F4D1F" w:rsidRPr="001F4D1F" w:rsidRDefault="001F4D1F" w:rsidP="00866E3E">
      <w:pPr>
        <w:pStyle w:val="rawdata"/>
      </w:pPr>
      <w:r w:rsidRPr="001F4D1F">
        <w:t>6669</w:t>
      </w:r>
      <w:r w:rsidRPr="001F4D1F">
        <w:tab/>
        <w:t>Tyto alba</w:t>
      </w:r>
      <w:r w:rsidRPr="001F4D1F">
        <w:tab/>
        <w:t>C-Eu</w:t>
      </w:r>
      <w:r w:rsidRPr="001F4D1F">
        <w:tab/>
        <w:t>S</w:t>
      </w:r>
      <w:r w:rsidRPr="001F4D1F">
        <w:tab/>
        <w:t>2001</w:t>
      </w:r>
      <w:r w:rsidRPr="001F4D1F">
        <w:tab/>
        <w:t>0.014</w:t>
      </w:r>
      <w:r w:rsidRPr="001F4D1F">
        <w:tab/>
        <w:t>Obuch et al. (2016): Slovak Raptor J. 10: 1–50</w:t>
      </w:r>
    </w:p>
    <w:p w:rsidR="001F4D1F" w:rsidRPr="001F4D1F" w:rsidRDefault="001F4D1F" w:rsidP="00866E3E">
      <w:pPr>
        <w:pStyle w:val="rawdata"/>
      </w:pPr>
      <w:r w:rsidRPr="00123F75">
        <w:rPr>
          <w:lang w:val="pt-PT"/>
        </w:rPr>
        <w:t>6670</w:t>
      </w:r>
      <w:r w:rsidRPr="00123F75">
        <w:rPr>
          <w:lang w:val="pt-PT"/>
        </w:rPr>
        <w:tab/>
        <w:t>Tyto alba</w:t>
      </w:r>
      <w:r w:rsidRPr="00123F75">
        <w:rPr>
          <w:lang w:val="pt-PT"/>
        </w:rPr>
        <w:tab/>
        <w:t>C-Eu</w:t>
      </w:r>
      <w:r w:rsidRPr="00123F75">
        <w:rPr>
          <w:lang w:val="pt-PT"/>
        </w:rPr>
        <w:tab/>
        <w:t>S</w:t>
      </w:r>
      <w:r w:rsidRPr="00123F75">
        <w:rPr>
          <w:lang w:val="pt-PT"/>
        </w:rPr>
        <w:tab/>
        <w:t>2005</w:t>
      </w:r>
      <w:r w:rsidRPr="00123F75">
        <w:rPr>
          <w:lang w:val="pt-PT"/>
        </w:rPr>
        <w:tab/>
        <w:t>0.028</w:t>
      </w:r>
      <w:r w:rsidRPr="00123F75">
        <w:rPr>
          <w:lang w:val="pt-PT"/>
        </w:rPr>
        <w:tab/>
        <w:t xml:space="preserve">Obuch et al. </w:t>
      </w:r>
      <w:r w:rsidRPr="001F4D1F">
        <w:t>(2016): Slovak Raptor J. 10: 1–50</w:t>
      </w:r>
    </w:p>
    <w:p w:rsidR="001F4D1F" w:rsidRPr="001F4D1F" w:rsidRDefault="001F4D1F" w:rsidP="00866E3E">
      <w:pPr>
        <w:pStyle w:val="rawdata"/>
      </w:pPr>
      <w:r w:rsidRPr="001F4D1F">
        <w:t>5124</w:t>
      </w:r>
      <w:r w:rsidRPr="001F4D1F">
        <w:tab/>
        <w:t>Tyto alba</w:t>
      </w:r>
      <w:r w:rsidRPr="001F4D1F">
        <w:tab/>
        <w:t>C-Eu</w:t>
      </w:r>
      <w:r w:rsidRPr="001F4D1F">
        <w:tab/>
        <w:t>U</w:t>
      </w:r>
      <w:r w:rsidRPr="001F4D1F">
        <w:tab/>
        <w:t>1986</w:t>
      </w:r>
      <w:r w:rsidRPr="001F4D1F">
        <w:tab/>
        <w:t>0.007</w:t>
      </w:r>
      <w:r w:rsidRPr="001F4D1F">
        <w:tab/>
        <w:t>Pailley &amp; Pailley (2000): Crex 5: 41–53</w:t>
      </w:r>
    </w:p>
    <w:p w:rsidR="001F4D1F" w:rsidRPr="001F4D1F" w:rsidRDefault="001F4D1F" w:rsidP="00866E3E">
      <w:pPr>
        <w:pStyle w:val="rawdata"/>
        <w:rPr>
          <w:lang w:val="de-CH"/>
        </w:rPr>
      </w:pPr>
      <w:r w:rsidRPr="00123F75">
        <w:rPr>
          <w:lang w:val="pt-PT"/>
        </w:rPr>
        <w:t>3655</w:t>
      </w:r>
      <w:r w:rsidRPr="00123F75">
        <w:rPr>
          <w:lang w:val="pt-PT"/>
        </w:rPr>
        <w:tab/>
        <w:t>Tyto alba</w:t>
      </w:r>
      <w:r w:rsidRPr="00123F75">
        <w:rPr>
          <w:lang w:val="pt-PT"/>
        </w:rPr>
        <w:tab/>
        <w:t>C-Eu</w:t>
      </w:r>
      <w:r w:rsidRPr="00123F75">
        <w:rPr>
          <w:lang w:val="pt-PT"/>
        </w:rPr>
        <w:tab/>
        <w:t>U</w:t>
      </w:r>
      <w:r w:rsidRPr="00123F75">
        <w:rPr>
          <w:lang w:val="pt-PT"/>
        </w:rPr>
        <w:tab/>
        <w:t>NA</w:t>
      </w:r>
      <w:r w:rsidRPr="00123F75">
        <w:rPr>
          <w:lang w:val="pt-PT"/>
        </w:rPr>
        <w:tab/>
        <w:t>0.005</w:t>
      </w:r>
      <w:r w:rsidRPr="00123F75">
        <w:rPr>
          <w:lang w:val="pt-PT"/>
        </w:rPr>
        <w:tab/>
        <w:t xml:space="preserve">Libois (1984): Cah. </w:t>
      </w:r>
      <w:r w:rsidRPr="001F4D1F">
        <w:rPr>
          <w:lang w:val="de-CH"/>
        </w:rPr>
        <w:t>Ethol. appl. 4 (2): 1–202</w:t>
      </w:r>
    </w:p>
    <w:p w:rsidR="001F4D1F" w:rsidRPr="00123F75" w:rsidRDefault="001F4D1F" w:rsidP="00866E3E">
      <w:pPr>
        <w:pStyle w:val="rawdata"/>
        <w:rPr>
          <w:lang w:val="de-CH"/>
        </w:rPr>
      </w:pPr>
      <w:r w:rsidRPr="001F4D1F">
        <w:rPr>
          <w:lang w:val="de-CH"/>
        </w:rPr>
        <w:t>8254</w:t>
      </w:r>
      <w:r w:rsidRPr="001F4D1F">
        <w:rPr>
          <w:lang w:val="de-CH"/>
        </w:rPr>
        <w:tab/>
        <w:t>Tyto alba</w:t>
      </w:r>
      <w:r w:rsidRPr="001F4D1F">
        <w:rPr>
          <w:lang w:val="de-CH"/>
        </w:rPr>
        <w:tab/>
        <w:t>C-Eu</w:t>
      </w:r>
      <w:r w:rsidRPr="001F4D1F">
        <w:rPr>
          <w:lang w:val="de-CH"/>
        </w:rPr>
        <w:tab/>
        <w:t>S</w:t>
      </w:r>
      <w:r w:rsidRPr="001F4D1F">
        <w:rPr>
          <w:lang w:val="de-CH"/>
        </w:rPr>
        <w:tab/>
        <w:t>2000</w:t>
      </w:r>
      <w:r w:rsidRPr="001F4D1F">
        <w:rPr>
          <w:lang w:val="de-CH"/>
        </w:rPr>
        <w:tab/>
        <w:t>0.004</w:t>
      </w:r>
      <w:r w:rsidRPr="001F4D1F">
        <w:rPr>
          <w:lang w:val="de-CH"/>
        </w:rPr>
        <w:tab/>
        <w:t xml:space="preserve">Zoller et al. (2004): Arch. Freunde Naturg. </w:t>
      </w:r>
      <w:r w:rsidRPr="00123F75">
        <w:rPr>
          <w:lang w:val="de-CH"/>
        </w:rPr>
        <w:t>Mecklenb. 43: 33</w:t>
      </w:r>
    </w:p>
    <w:p w:rsidR="001F4D1F" w:rsidRPr="00123F75" w:rsidRDefault="001F4D1F" w:rsidP="00866E3E">
      <w:pPr>
        <w:pStyle w:val="rawdata"/>
        <w:rPr>
          <w:lang w:val="de-CH"/>
        </w:rPr>
      </w:pPr>
      <w:r w:rsidRPr="00123F75">
        <w:rPr>
          <w:lang w:val="de-CH"/>
        </w:rPr>
        <w:t>3650</w:t>
      </w:r>
      <w:r w:rsidRPr="00123F75">
        <w:rPr>
          <w:lang w:val="de-CH"/>
        </w:rPr>
        <w:tab/>
        <w:t>Tyto alba</w:t>
      </w:r>
      <w:r w:rsidRPr="00123F75">
        <w:rPr>
          <w:lang w:val="de-CH"/>
        </w:rPr>
        <w:tab/>
        <w:t>C-Eu</w:t>
      </w:r>
      <w:r w:rsidRPr="00123F75">
        <w:rPr>
          <w:lang w:val="de-CH"/>
        </w:rPr>
        <w:tab/>
        <w:t>S</w:t>
      </w:r>
      <w:r w:rsidRPr="00123F75">
        <w:rPr>
          <w:lang w:val="de-CH"/>
        </w:rPr>
        <w:tab/>
        <w:t>1976</w:t>
      </w:r>
      <w:r w:rsidRPr="00123F75">
        <w:rPr>
          <w:lang w:val="de-CH"/>
        </w:rPr>
        <w:tab/>
        <w:t>0.012</w:t>
      </w:r>
      <w:r w:rsidRPr="00123F75">
        <w:rPr>
          <w:lang w:val="de-CH"/>
        </w:rPr>
        <w:tab/>
        <w:t>Libois (1984): Cah. Ethol. appl. 4 (2): 1–202</w:t>
      </w:r>
    </w:p>
    <w:p w:rsidR="001F4D1F" w:rsidRPr="00123F75" w:rsidRDefault="001F4D1F" w:rsidP="00866E3E">
      <w:pPr>
        <w:pStyle w:val="rawdata"/>
        <w:rPr>
          <w:lang w:val="de-CH"/>
        </w:rPr>
      </w:pPr>
      <w:r w:rsidRPr="00123F75">
        <w:rPr>
          <w:lang w:val="de-CH"/>
        </w:rPr>
        <w:t>4795</w:t>
      </w:r>
      <w:r w:rsidRPr="00123F75">
        <w:rPr>
          <w:lang w:val="de-CH"/>
        </w:rPr>
        <w:tab/>
        <w:t>Tyto alba</w:t>
      </w:r>
      <w:r w:rsidRPr="00123F75">
        <w:rPr>
          <w:lang w:val="de-CH"/>
        </w:rPr>
        <w:tab/>
        <w:t>C-Eu</w:t>
      </w:r>
      <w:r w:rsidRPr="00123F75">
        <w:rPr>
          <w:lang w:val="de-CH"/>
        </w:rPr>
        <w:tab/>
        <w:t>U</w:t>
      </w:r>
      <w:r w:rsidRPr="00123F75">
        <w:rPr>
          <w:lang w:val="de-CH"/>
        </w:rPr>
        <w:tab/>
        <w:t>1950</w:t>
      </w:r>
      <w:r w:rsidRPr="00123F75">
        <w:rPr>
          <w:lang w:val="de-CH"/>
        </w:rPr>
        <w:tab/>
        <w:t>0.021</w:t>
      </w:r>
      <w:r w:rsidRPr="00123F75">
        <w:rPr>
          <w:lang w:val="de-CH"/>
        </w:rPr>
        <w:tab/>
        <w:t>Gleinich &amp; Hummitzsch (1977): Faun. Abh. 6: 237–262</w:t>
      </w:r>
    </w:p>
    <w:p w:rsidR="001F4D1F" w:rsidRPr="001F4D1F" w:rsidRDefault="001F4D1F" w:rsidP="00866E3E">
      <w:pPr>
        <w:pStyle w:val="rawdata"/>
        <w:rPr>
          <w:lang w:val="de-CH"/>
        </w:rPr>
      </w:pPr>
      <w:r w:rsidRPr="001F4D1F">
        <w:t>9197</w:t>
      </w:r>
      <w:r w:rsidRPr="001F4D1F">
        <w:tab/>
        <w:t>Tyto alba</w:t>
      </w:r>
      <w:r w:rsidRPr="001F4D1F">
        <w:tab/>
        <w:t>C-Eu</w:t>
      </w:r>
      <w:r w:rsidRPr="001F4D1F">
        <w:tab/>
        <w:t>U</w:t>
      </w:r>
      <w:r w:rsidRPr="001F4D1F">
        <w:tab/>
        <w:t>2000</w:t>
      </w:r>
      <w:r w:rsidRPr="001F4D1F">
        <w:tab/>
        <w:t>0.084</w:t>
      </w:r>
      <w:r w:rsidRPr="001F4D1F">
        <w:tab/>
        <w:t xml:space="preserve">Heddergott (2003): Ornithol. </w:t>
      </w:r>
      <w:r w:rsidRPr="001F4D1F">
        <w:rPr>
          <w:lang w:val="de-CH"/>
        </w:rPr>
        <w:t>Jahresber. Mus. Heineanum 21: 6</w:t>
      </w:r>
    </w:p>
    <w:p w:rsidR="001F4D1F" w:rsidRPr="001F4D1F" w:rsidRDefault="001F4D1F" w:rsidP="00866E3E">
      <w:pPr>
        <w:pStyle w:val="rawdata"/>
        <w:rPr>
          <w:lang w:val="fr-CH"/>
        </w:rPr>
      </w:pPr>
      <w:r w:rsidRPr="001F4D1F">
        <w:rPr>
          <w:lang w:val="de-CH"/>
        </w:rPr>
        <w:t>4689</w:t>
      </w:r>
      <w:r w:rsidRPr="001F4D1F">
        <w:rPr>
          <w:lang w:val="de-CH"/>
        </w:rPr>
        <w:tab/>
        <w:t>Tyto alba</w:t>
      </w:r>
      <w:r w:rsidRPr="001F4D1F">
        <w:rPr>
          <w:lang w:val="de-CH"/>
        </w:rPr>
        <w:tab/>
        <w:t>C-Eu</w:t>
      </w:r>
      <w:r w:rsidRPr="001F4D1F">
        <w:rPr>
          <w:lang w:val="de-CH"/>
        </w:rPr>
        <w:tab/>
        <w:t>W</w:t>
      </w:r>
      <w:r w:rsidRPr="001F4D1F">
        <w:rPr>
          <w:lang w:val="de-CH"/>
        </w:rPr>
        <w:tab/>
        <w:t>1946</w:t>
      </w:r>
      <w:r w:rsidRPr="001F4D1F">
        <w:rPr>
          <w:lang w:val="de-CH"/>
        </w:rPr>
        <w:tab/>
        <w:t>0.027</w:t>
      </w:r>
      <w:r w:rsidRPr="001F4D1F">
        <w:rPr>
          <w:lang w:val="de-CH"/>
        </w:rPr>
        <w:tab/>
        <w:t xml:space="preserve">Husson (1947): Bull. </w:t>
      </w:r>
      <w:r w:rsidRPr="001F4D1F">
        <w:rPr>
          <w:lang w:val="fr-CH"/>
        </w:rPr>
        <w:t>Ligue Luxem. Protection Oiseaux 27: 50–</w:t>
      </w:r>
    </w:p>
    <w:p w:rsidR="001F4D1F" w:rsidRPr="001F4D1F" w:rsidRDefault="001F4D1F" w:rsidP="00866E3E">
      <w:pPr>
        <w:pStyle w:val="rawdata"/>
        <w:rPr>
          <w:lang w:val="fr-CH"/>
        </w:rPr>
      </w:pPr>
      <w:r w:rsidRPr="001F4D1F">
        <w:rPr>
          <w:lang w:val="fr-CH"/>
        </w:rPr>
        <w:t>3624</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0.029</w:t>
      </w:r>
      <w:r w:rsidRPr="001F4D1F">
        <w:rPr>
          <w:lang w:val="fr-CH"/>
        </w:rPr>
        <w:tab/>
        <w:t>Libois (1984): Cah. Ethol. appl. 4 (2): 1–202</w:t>
      </w:r>
    </w:p>
    <w:p w:rsidR="001F4D1F" w:rsidRPr="001F4D1F" w:rsidRDefault="001F4D1F" w:rsidP="00866E3E">
      <w:pPr>
        <w:pStyle w:val="rawdata"/>
      </w:pPr>
      <w:r w:rsidRPr="001F4D1F">
        <w:rPr>
          <w:lang w:val="fr-CH"/>
        </w:rPr>
        <w:t>3686</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w:t>
      </w:r>
      <w:r w:rsidRPr="001F4D1F">
        <w:rPr>
          <w:lang w:val="fr-CH"/>
        </w:rPr>
        <w:tab/>
        <w:t xml:space="preserve">Libois (1984): Cah. </w:t>
      </w:r>
      <w:r w:rsidRPr="001F4D1F">
        <w:t>Ethol. appl. 4 (2): 1–202</w:t>
      </w:r>
    </w:p>
    <w:p w:rsidR="001F4D1F" w:rsidRPr="001F4D1F" w:rsidRDefault="001F4D1F" w:rsidP="00866E3E">
      <w:pPr>
        <w:pStyle w:val="rawdata"/>
      </w:pPr>
      <w:r w:rsidRPr="001F4D1F">
        <w:t>6583</w:t>
      </w:r>
      <w:r w:rsidRPr="001F4D1F">
        <w:tab/>
        <w:t>Tyto alba</w:t>
      </w:r>
      <w:r w:rsidRPr="001F4D1F">
        <w:tab/>
        <w:t>C-Eu</w:t>
      </w:r>
      <w:r w:rsidRPr="001F4D1F">
        <w:tab/>
        <w:t>S</w:t>
      </w:r>
      <w:r w:rsidRPr="001F4D1F">
        <w:tab/>
        <w:t>2005</w:t>
      </w:r>
      <w:r w:rsidRPr="001F4D1F">
        <w:tab/>
        <w:t>0.033</w:t>
      </w:r>
      <w:r w:rsidRPr="001F4D1F">
        <w:tab/>
        <w:t>Obuch et al. (2016): Slovak Raptor J. 10: 1–50</w:t>
      </w:r>
    </w:p>
    <w:p w:rsidR="001F4D1F" w:rsidRPr="001F4D1F" w:rsidRDefault="001F4D1F" w:rsidP="00866E3E">
      <w:pPr>
        <w:pStyle w:val="rawdata"/>
        <w:rPr>
          <w:lang w:val="fr-CH"/>
        </w:rPr>
      </w:pPr>
      <w:r w:rsidRPr="001F4D1F">
        <w:rPr>
          <w:lang w:val="fr-CH"/>
        </w:rPr>
        <w:t>6697</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0.041</w:t>
      </w:r>
      <w:r w:rsidRPr="001F4D1F">
        <w:rPr>
          <w:lang w:val="fr-CH"/>
        </w:rPr>
        <w:tab/>
        <w:t>Obuch et al. (2016): Slovak Raptor J. 10: 1–50</w:t>
      </w:r>
    </w:p>
    <w:p w:rsidR="001F4D1F" w:rsidRPr="001F4D1F" w:rsidRDefault="001F4D1F" w:rsidP="00866E3E">
      <w:pPr>
        <w:pStyle w:val="rawdata"/>
        <w:rPr>
          <w:lang w:val="de-CH"/>
        </w:rPr>
      </w:pPr>
      <w:r w:rsidRPr="001F4D1F">
        <w:rPr>
          <w:lang w:val="de-CH"/>
        </w:rPr>
        <w:t>9027</w:t>
      </w:r>
      <w:r w:rsidRPr="001F4D1F">
        <w:rPr>
          <w:lang w:val="de-CH"/>
        </w:rPr>
        <w:tab/>
        <w:t>Tyto alba</w:t>
      </w:r>
      <w:r w:rsidRPr="001F4D1F">
        <w:rPr>
          <w:lang w:val="de-CH"/>
        </w:rPr>
        <w:tab/>
        <w:t>C-Eu</w:t>
      </w:r>
      <w:r w:rsidRPr="001F4D1F">
        <w:rPr>
          <w:lang w:val="de-CH"/>
        </w:rPr>
        <w:tab/>
        <w:t>S</w:t>
      </w:r>
      <w:r w:rsidRPr="001F4D1F">
        <w:rPr>
          <w:lang w:val="de-CH"/>
        </w:rPr>
        <w:tab/>
        <w:t>1940</w:t>
      </w:r>
      <w:r w:rsidRPr="001F4D1F">
        <w:rPr>
          <w:lang w:val="de-CH"/>
        </w:rPr>
        <w:tab/>
        <w:t>0.037</w:t>
      </w:r>
      <w:r w:rsidRPr="001F4D1F">
        <w:rPr>
          <w:lang w:val="de-CH"/>
        </w:rPr>
        <w:tab/>
        <w:t>Steinfatt &amp; Uttendörfer (1940): Z. Säugetierkde 15: 276–284</w:t>
      </w:r>
    </w:p>
    <w:p w:rsidR="001F4D1F" w:rsidRPr="001F4D1F" w:rsidRDefault="001F4D1F" w:rsidP="00866E3E">
      <w:pPr>
        <w:pStyle w:val="rawdata"/>
        <w:rPr>
          <w:lang w:val="fr-CH"/>
        </w:rPr>
      </w:pPr>
      <w:r w:rsidRPr="001F4D1F">
        <w:rPr>
          <w:lang w:val="fr-CH"/>
        </w:rPr>
        <w:t>3575</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0.243</w:t>
      </w:r>
      <w:r w:rsidRPr="001F4D1F">
        <w:rPr>
          <w:lang w:val="fr-CH"/>
        </w:rPr>
        <w:tab/>
        <w:t>Libois (1984): Cah. Ethol. appl. 4 (2): 1–202</w:t>
      </w:r>
    </w:p>
    <w:p w:rsidR="001F4D1F" w:rsidRPr="001F4D1F" w:rsidRDefault="001F4D1F" w:rsidP="00866E3E">
      <w:pPr>
        <w:pStyle w:val="rawdata"/>
        <w:rPr>
          <w:lang w:val="fr-CH"/>
        </w:rPr>
      </w:pPr>
      <w:r w:rsidRPr="001F4D1F">
        <w:rPr>
          <w:lang w:val="fr-CH"/>
        </w:rPr>
        <w:t>8142</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w:t>
      </w:r>
      <w:r w:rsidRPr="001F4D1F">
        <w:rPr>
          <w:lang w:val="fr-CH"/>
        </w:rPr>
        <w:tab/>
        <w:t>Bertrand (1991): Pistrac 13: 1–11</w:t>
      </w:r>
    </w:p>
    <w:p w:rsidR="001F4D1F" w:rsidRPr="001F4D1F" w:rsidRDefault="001F4D1F" w:rsidP="00866E3E">
      <w:pPr>
        <w:pStyle w:val="rawdata"/>
      </w:pPr>
      <w:r w:rsidRPr="001F4D1F">
        <w:rPr>
          <w:lang w:val="fr-CH"/>
        </w:rPr>
        <w:t>3577</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0.008</w:t>
      </w:r>
      <w:r w:rsidRPr="001F4D1F">
        <w:rPr>
          <w:lang w:val="fr-CH"/>
        </w:rPr>
        <w:tab/>
        <w:t xml:space="preserve">Libois (1984): Cah. </w:t>
      </w:r>
      <w:r w:rsidRPr="001F4D1F">
        <w:t>Ethol. appl. 4 (2): 1–202</w:t>
      </w:r>
    </w:p>
    <w:p w:rsidR="001F4D1F" w:rsidRPr="001F4D1F" w:rsidRDefault="001F4D1F" w:rsidP="00866E3E">
      <w:pPr>
        <w:pStyle w:val="rawdata"/>
        <w:rPr>
          <w:lang w:val="de-CH"/>
        </w:rPr>
      </w:pPr>
      <w:r w:rsidRPr="001F4D1F">
        <w:t>7475</w:t>
      </w:r>
      <w:r w:rsidRPr="001F4D1F">
        <w:tab/>
        <w:t>Tyto alba</w:t>
      </w:r>
      <w:r w:rsidRPr="001F4D1F">
        <w:tab/>
        <w:t>C-Eu</w:t>
      </w:r>
      <w:r w:rsidRPr="001F4D1F">
        <w:tab/>
        <w:t>U</w:t>
      </w:r>
      <w:r w:rsidRPr="001F4D1F">
        <w:tab/>
        <w:t>1965</w:t>
      </w:r>
      <w:r w:rsidRPr="001F4D1F">
        <w:tab/>
        <w:t>0.009</w:t>
      </w:r>
      <w:r w:rsidRPr="001F4D1F">
        <w:tab/>
        <w:t xml:space="preserve">Haensel &amp; Walther (1970): Naturkdl. </w:t>
      </w:r>
      <w:r w:rsidRPr="001F4D1F">
        <w:rPr>
          <w:lang w:val="de-CH"/>
        </w:rPr>
        <w:t>Jahresber. Mus. Heineanu</w:t>
      </w:r>
    </w:p>
    <w:p w:rsidR="001F4D1F" w:rsidRPr="001F4D1F" w:rsidRDefault="001F4D1F" w:rsidP="00866E3E">
      <w:pPr>
        <w:pStyle w:val="rawdata"/>
        <w:rPr>
          <w:lang w:val="de-CH"/>
        </w:rPr>
      </w:pPr>
      <w:r w:rsidRPr="001F4D1F">
        <w:rPr>
          <w:lang w:val="de-CH"/>
        </w:rPr>
        <w:t>6602</w:t>
      </w:r>
      <w:r w:rsidRPr="001F4D1F">
        <w:rPr>
          <w:lang w:val="de-CH"/>
        </w:rPr>
        <w:tab/>
        <w:t>Tyto alba</w:t>
      </w:r>
      <w:r w:rsidRPr="001F4D1F">
        <w:rPr>
          <w:lang w:val="de-CH"/>
        </w:rPr>
        <w:tab/>
        <w:t>C-Eu</w:t>
      </w:r>
      <w:r w:rsidRPr="001F4D1F">
        <w:rPr>
          <w:lang w:val="de-CH"/>
        </w:rPr>
        <w:tab/>
        <w:t>U</w:t>
      </w:r>
      <w:r w:rsidRPr="001F4D1F">
        <w:rPr>
          <w:lang w:val="de-CH"/>
        </w:rPr>
        <w:tab/>
        <w:t>2003</w:t>
      </w:r>
      <w:r w:rsidRPr="001F4D1F">
        <w:rPr>
          <w:lang w:val="de-CH"/>
        </w:rPr>
        <w:tab/>
        <w:t>0.023</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6601</w:t>
      </w:r>
      <w:r w:rsidRPr="001F4D1F">
        <w:rPr>
          <w:lang w:val="de-CH"/>
        </w:rPr>
        <w:tab/>
        <w:t>Tyto alba</w:t>
      </w:r>
      <w:r w:rsidRPr="001F4D1F">
        <w:rPr>
          <w:lang w:val="de-CH"/>
        </w:rPr>
        <w:tab/>
        <w:t>C-Eu</w:t>
      </w:r>
      <w:r w:rsidRPr="001F4D1F">
        <w:rPr>
          <w:lang w:val="de-CH"/>
        </w:rPr>
        <w:tab/>
        <w:t>U</w:t>
      </w:r>
      <w:r w:rsidRPr="001F4D1F">
        <w:rPr>
          <w:lang w:val="de-CH"/>
        </w:rPr>
        <w:tab/>
        <w:t>2003</w:t>
      </w:r>
      <w:r w:rsidRPr="001F4D1F">
        <w:rPr>
          <w:lang w:val="de-CH"/>
        </w:rPr>
        <w:tab/>
        <w:t>0.019</w:t>
      </w:r>
      <w:r w:rsidRPr="001F4D1F">
        <w:rPr>
          <w:lang w:val="de-CH"/>
        </w:rPr>
        <w:tab/>
        <w:t>Obuch et al. (2016): Slovak Raptor J. 10: 1–50</w:t>
      </w:r>
    </w:p>
    <w:p w:rsidR="001F4D1F" w:rsidRPr="00123F75" w:rsidRDefault="001F4D1F" w:rsidP="00866E3E">
      <w:pPr>
        <w:pStyle w:val="rawdata"/>
        <w:rPr>
          <w:lang w:val="de-CH"/>
        </w:rPr>
      </w:pPr>
      <w:r w:rsidRPr="001F4D1F">
        <w:rPr>
          <w:lang w:val="de-CH"/>
        </w:rPr>
        <w:t>6559</w:t>
      </w:r>
      <w:r w:rsidRPr="001F4D1F">
        <w:rPr>
          <w:lang w:val="de-CH"/>
        </w:rPr>
        <w:tab/>
        <w:t>Tyto alba</w:t>
      </w:r>
      <w:r w:rsidRPr="001F4D1F">
        <w:rPr>
          <w:lang w:val="de-CH"/>
        </w:rPr>
        <w:tab/>
        <w:t>C-Eu</w:t>
      </w:r>
      <w:r w:rsidRPr="001F4D1F">
        <w:rPr>
          <w:lang w:val="de-CH"/>
        </w:rPr>
        <w:tab/>
        <w:t>W</w:t>
      </w:r>
      <w:r w:rsidRPr="001F4D1F">
        <w:rPr>
          <w:lang w:val="de-CH"/>
        </w:rPr>
        <w:tab/>
        <w:t>2001</w:t>
      </w:r>
      <w:r w:rsidRPr="001F4D1F">
        <w:rPr>
          <w:lang w:val="de-CH"/>
        </w:rPr>
        <w:tab/>
        <w:t>0.024</w:t>
      </w:r>
      <w:r w:rsidRPr="001F4D1F">
        <w:rPr>
          <w:lang w:val="de-CH"/>
        </w:rPr>
        <w:tab/>
        <w:t xml:space="preserve">Obuch et al. </w:t>
      </w:r>
      <w:r w:rsidRPr="00123F75">
        <w:rPr>
          <w:lang w:val="de-CH"/>
        </w:rPr>
        <w:t>(2016): Slovak Raptor J. 10: 1–50</w:t>
      </w:r>
    </w:p>
    <w:p w:rsidR="001F4D1F" w:rsidRPr="00123F75" w:rsidRDefault="001F4D1F" w:rsidP="00866E3E">
      <w:pPr>
        <w:pStyle w:val="rawdata"/>
        <w:rPr>
          <w:lang w:val="de-CH"/>
        </w:rPr>
      </w:pPr>
      <w:r w:rsidRPr="00123F75">
        <w:rPr>
          <w:lang w:val="de-CH"/>
        </w:rPr>
        <w:t>9274</w:t>
      </w:r>
      <w:r w:rsidRPr="00123F75">
        <w:rPr>
          <w:lang w:val="de-CH"/>
        </w:rPr>
        <w:tab/>
        <w:t>Tyto alba</w:t>
      </w:r>
      <w:r w:rsidRPr="00123F75">
        <w:rPr>
          <w:lang w:val="de-CH"/>
        </w:rPr>
        <w:tab/>
        <w:t>C-Eu</w:t>
      </w:r>
      <w:r w:rsidRPr="00123F75">
        <w:rPr>
          <w:lang w:val="de-CH"/>
        </w:rPr>
        <w:tab/>
        <w:t>S</w:t>
      </w:r>
      <w:r w:rsidRPr="00123F75">
        <w:rPr>
          <w:lang w:val="de-CH"/>
        </w:rPr>
        <w:tab/>
        <w:t>1999</w:t>
      </w:r>
      <w:r w:rsidRPr="00123F75">
        <w:rPr>
          <w:lang w:val="de-CH"/>
        </w:rPr>
        <w:tab/>
        <w:t>0.006</w:t>
      </w:r>
      <w:r w:rsidRPr="00123F75">
        <w:rPr>
          <w:lang w:val="de-CH"/>
        </w:rPr>
        <w:tab/>
        <w:t>Roulin (2004): Ibis 146: 509–517</w:t>
      </w:r>
    </w:p>
    <w:p w:rsidR="001F4D1F" w:rsidRPr="001F4D1F" w:rsidRDefault="001F4D1F" w:rsidP="00866E3E">
      <w:pPr>
        <w:pStyle w:val="rawdata"/>
        <w:rPr>
          <w:lang w:val="fr-CH"/>
        </w:rPr>
      </w:pPr>
      <w:r w:rsidRPr="001F4D1F">
        <w:rPr>
          <w:lang w:val="fr-CH"/>
        </w:rPr>
        <w:t>6535</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0.115</w:t>
      </w:r>
      <w:r w:rsidRPr="001F4D1F">
        <w:rPr>
          <w:lang w:val="fr-CH"/>
        </w:rPr>
        <w:tab/>
        <w:t>Obuch et al. (2016): Slovak Raptor J. 10: 1–50</w:t>
      </w:r>
    </w:p>
    <w:p w:rsidR="001F4D1F" w:rsidRPr="001F4D1F" w:rsidRDefault="001F4D1F" w:rsidP="00866E3E">
      <w:pPr>
        <w:pStyle w:val="rawdata"/>
        <w:rPr>
          <w:lang w:val="de-CH"/>
        </w:rPr>
      </w:pPr>
      <w:r w:rsidRPr="001F4D1F">
        <w:rPr>
          <w:lang w:val="de-CH"/>
        </w:rPr>
        <w:t>3897</w:t>
      </w:r>
      <w:r w:rsidRPr="001F4D1F">
        <w:rPr>
          <w:lang w:val="de-CH"/>
        </w:rPr>
        <w:tab/>
        <w:t>Tyto alba</w:t>
      </w:r>
      <w:r w:rsidRPr="001F4D1F">
        <w:rPr>
          <w:lang w:val="de-CH"/>
        </w:rPr>
        <w:tab/>
        <w:t>C-Eu</w:t>
      </w:r>
      <w:r w:rsidRPr="001F4D1F">
        <w:rPr>
          <w:lang w:val="de-CH"/>
        </w:rPr>
        <w:tab/>
        <w:t>U</w:t>
      </w:r>
      <w:r w:rsidRPr="001F4D1F">
        <w:rPr>
          <w:lang w:val="de-CH"/>
        </w:rPr>
        <w:tab/>
        <w:t>1947</w:t>
      </w:r>
      <w:r w:rsidRPr="001F4D1F">
        <w:rPr>
          <w:lang w:val="de-CH"/>
        </w:rPr>
        <w:tab/>
        <w:t>0</w:t>
      </w:r>
      <w:r w:rsidRPr="001F4D1F">
        <w:rPr>
          <w:lang w:val="de-CH"/>
        </w:rPr>
        <w:tab/>
        <w:t>Weitnauer (1949): Ornithol. Beob. 46: 79</w:t>
      </w:r>
    </w:p>
    <w:p w:rsidR="001F4D1F" w:rsidRPr="001F4D1F" w:rsidRDefault="001F4D1F" w:rsidP="00866E3E">
      <w:pPr>
        <w:pStyle w:val="rawdata"/>
        <w:rPr>
          <w:lang w:val="de-CH"/>
        </w:rPr>
      </w:pPr>
      <w:r w:rsidRPr="001F4D1F">
        <w:rPr>
          <w:lang w:val="de-CH"/>
        </w:rPr>
        <w:t>1661</w:t>
      </w:r>
      <w:r w:rsidRPr="001F4D1F">
        <w:rPr>
          <w:lang w:val="de-CH"/>
        </w:rPr>
        <w:tab/>
        <w:t>Tyto alba</w:t>
      </w:r>
      <w:r w:rsidRPr="001F4D1F">
        <w:rPr>
          <w:lang w:val="de-CH"/>
        </w:rPr>
        <w:tab/>
        <w:t>C-Eu</w:t>
      </w:r>
      <w:r w:rsidRPr="001F4D1F">
        <w:rPr>
          <w:lang w:val="de-CH"/>
        </w:rPr>
        <w:tab/>
        <w:t>S</w:t>
      </w:r>
      <w:r w:rsidRPr="001F4D1F">
        <w:rPr>
          <w:lang w:val="de-CH"/>
        </w:rPr>
        <w:tab/>
        <w:t>1974</w:t>
      </w:r>
      <w:r w:rsidRPr="001F4D1F">
        <w:rPr>
          <w:lang w:val="de-CH"/>
        </w:rPr>
        <w:tab/>
        <w:t>0.043</w:t>
      </w:r>
      <w:r w:rsidRPr="001F4D1F">
        <w:rPr>
          <w:lang w:val="de-CH"/>
        </w:rPr>
        <w:tab/>
        <w:t>Hegger (1979): Charadrius 15: 101–106</w:t>
      </w:r>
    </w:p>
    <w:p w:rsidR="001F4D1F" w:rsidRPr="001F4D1F" w:rsidRDefault="001F4D1F" w:rsidP="00866E3E">
      <w:pPr>
        <w:pStyle w:val="rawdata"/>
        <w:rPr>
          <w:lang w:val="de-CH"/>
        </w:rPr>
      </w:pPr>
      <w:r w:rsidRPr="001F4D1F">
        <w:rPr>
          <w:lang w:val="de-CH"/>
        </w:rPr>
        <w:t>3602</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0.163</w:t>
      </w:r>
      <w:r w:rsidRPr="001F4D1F">
        <w:rPr>
          <w:lang w:val="de-CH"/>
        </w:rPr>
        <w:tab/>
        <w:t>Libois (1984): Cah. Ethol. appl. 4 (2): 1–202</w:t>
      </w:r>
    </w:p>
    <w:p w:rsidR="001F4D1F" w:rsidRPr="001F4D1F" w:rsidRDefault="001F4D1F" w:rsidP="00866E3E">
      <w:pPr>
        <w:pStyle w:val="rawdata"/>
      </w:pPr>
      <w:r w:rsidRPr="001F4D1F">
        <w:rPr>
          <w:lang w:val="de-CH"/>
        </w:rPr>
        <w:t>6527</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0.064</w:t>
      </w:r>
      <w:r w:rsidRPr="001F4D1F">
        <w:rPr>
          <w:lang w:val="de-CH"/>
        </w:rPr>
        <w:tab/>
        <w:t xml:space="preserve">Obuch et al. </w:t>
      </w:r>
      <w:r w:rsidRPr="001F4D1F">
        <w:t>(2016): Slovak Raptor J. 10: 1–50</w:t>
      </w:r>
    </w:p>
    <w:p w:rsidR="001F4D1F" w:rsidRPr="001F4D1F" w:rsidRDefault="001F4D1F" w:rsidP="00866E3E">
      <w:pPr>
        <w:pStyle w:val="rawdata"/>
      </w:pPr>
      <w:r w:rsidRPr="001F4D1F">
        <w:t>3630</w:t>
      </w:r>
      <w:r w:rsidRPr="001F4D1F">
        <w:tab/>
        <w:t>Tyto alba</w:t>
      </w:r>
      <w:r w:rsidRPr="001F4D1F">
        <w:tab/>
        <w:t>C-Eu</w:t>
      </w:r>
      <w:r w:rsidRPr="001F4D1F">
        <w:tab/>
        <w:t>W</w:t>
      </w:r>
      <w:r w:rsidRPr="001F4D1F">
        <w:tab/>
        <w:t>1979</w:t>
      </w:r>
      <w:r w:rsidRPr="001F4D1F">
        <w:tab/>
        <w:t>0.01</w:t>
      </w:r>
      <w:r w:rsidRPr="001F4D1F">
        <w:tab/>
        <w:t>Libois (1984): Cah. Ethol. appl. 4 (2): 1–202</w:t>
      </w:r>
    </w:p>
    <w:p w:rsidR="001F4D1F" w:rsidRPr="001F4D1F" w:rsidRDefault="001F4D1F" w:rsidP="00866E3E">
      <w:pPr>
        <w:pStyle w:val="rawdata"/>
      </w:pPr>
      <w:r w:rsidRPr="001F4D1F">
        <w:t>6572</w:t>
      </w:r>
      <w:r w:rsidRPr="001F4D1F">
        <w:tab/>
        <w:t>Tyto alba</w:t>
      </w:r>
      <w:r w:rsidRPr="001F4D1F">
        <w:tab/>
        <w:t>C-Eu</w:t>
      </w:r>
      <w:r w:rsidRPr="001F4D1F">
        <w:tab/>
        <w:t>U</w:t>
      </w:r>
      <w:r w:rsidRPr="001F4D1F">
        <w:tab/>
        <w:t>1985</w:t>
      </w:r>
      <w:r w:rsidRPr="001F4D1F">
        <w:tab/>
        <w:t>0.014</w:t>
      </w:r>
      <w:r w:rsidRPr="001F4D1F">
        <w:tab/>
        <w:t xml:space="preserve">Vondrácek &amp; Hošek (1984): Ochrana prírody 5: 135–147 (cited </w:t>
      </w:r>
    </w:p>
    <w:p w:rsidR="001F4D1F" w:rsidRPr="001F4D1F" w:rsidRDefault="001F4D1F" w:rsidP="00866E3E">
      <w:pPr>
        <w:pStyle w:val="rawdata"/>
      </w:pPr>
      <w:r w:rsidRPr="001F4D1F">
        <w:t>6573</w:t>
      </w:r>
      <w:r w:rsidRPr="001F4D1F">
        <w:tab/>
        <w:t>Tyto alba</w:t>
      </w:r>
      <w:r w:rsidRPr="001F4D1F">
        <w:tab/>
        <w:t>C-Eu</w:t>
      </w:r>
      <w:r w:rsidRPr="001F4D1F">
        <w:tab/>
        <w:t>U</w:t>
      </w:r>
      <w:r w:rsidRPr="001F4D1F">
        <w:tab/>
        <w:t>1985</w:t>
      </w:r>
      <w:r w:rsidRPr="001F4D1F">
        <w:tab/>
        <w:t>0.074</w:t>
      </w:r>
      <w:r w:rsidRPr="001F4D1F">
        <w:tab/>
        <w:t xml:space="preserve">Vondrácek &amp; Hošek (1984): Ochrana prírody 5: 135–147 (cited </w:t>
      </w:r>
    </w:p>
    <w:p w:rsidR="001F4D1F" w:rsidRPr="001F4D1F" w:rsidRDefault="001F4D1F" w:rsidP="00866E3E">
      <w:pPr>
        <w:pStyle w:val="rawdata"/>
        <w:rPr>
          <w:lang w:val="de-CH"/>
        </w:rPr>
      </w:pPr>
      <w:r w:rsidRPr="001F4D1F">
        <w:rPr>
          <w:lang w:val="de-CH"/>
        </w:rPr>
        <w:t>7614</w:t>
      </w:r>
      <w:r w:rsidRPr="001F4D1F">
        <w:rPr>
          <w:lang w:val="de-CH"/>
        </w:rPr>
        <w:tab/>
        <w:t>Tyto alba</w:t>
      </w:r>
      <w:r w:rsidRPr="001F4D1F">
        <w:rPr>
          <w:lang w:val="de-CH"/>
        </w:rPr>
        <w:tab/>
        <w:t>C-Eu</w:t>
      </w:r>
      <w:r w:rsidRPr="001F4D1F">
        <w:rPr>
          <w:lang w:val="de-CH"/>
        </w:rPr>
        <w:tab/>
        <w:t>S</w:t>
      </w:r>
      <w:r w:rsidRPr="001F4D1F">
        <w:rPr>
          <w:lang w:val="de-CH"/>
        </w:rPr>
        <w:tab/>
        <w:t>2003</w:t>
      </w:r>
      <w:r w:rsidRPr="001F4D1F">
        <w:rPr>
          <w:lang w:val="de-CH"/>
        </w:rPr>
        <w:tab/>
        <w:t>0.002</w:t>
      </w:r>
      <w:r w:rsidRPr="001F4D1F">
        <w:rPr>
          <w:lang w:val="de-CH"/>
        </w:rPr>
        <w:tab/>
        <w:t>Lange (2008): Vogelkdl. Ber. Küste Binnenland 7: 91–117</w:t>
      </w:r>
    </w:p>
    <w:p w:rsidR="001F4D1F" w:rsidRPr="001F4D1F" w:rsidRDefault="001F4D1F" w:rsidP="00866E3E">
      <w:pPr>
        <w:pStyle w:val="rawdata"/>
        <w:rPr>
          <w:lang w:val="de-CH"/>
        </w:rPr>
      </w:pPr>
      <w:r w:rsidRPr="001F4D1F">
        <w:rPr>
          <w:lang w:val="de-CH"/>
        </w:rPr>
        <w:t>9194</w:t>
      </w:r>
      <w:r w:rsidRPr="001F4D1F">
        <w:rPr>
          <w:lang w:val="de-CH"/>
        </w:rPr>
        <w:tab/>
        <w:t>Tyto alba</w:t>
      </w:r>
      <w:r w:rsidRPr="001F4D1F">
        <w:rPr>
          <w:lang w:val="de-CH"/>
        </w:rPr>
        <w:tab/>
        <w:t>C-Eu</w:t>
      </w:r>
      <w:r w:rsidRPr="001F4D1F">
        <w:rPr>
          <w:lang w:val="de-CH"/>
        </w:rPr>
        <w:tab/>
        <w:t>U</w:t>
      </w:r>
      <w:r w:rsidRPr="001F4D1F">
        <w:rPr>
          <w:lang w:val="de-CH"/>
        </w:rPr>
        <w:tab/>
        <w:t>2000</w:t>
      </w:r>
      <w:r w:rsidRPr="001F4D1F">
        <w:rPr>
          <w:lang w:val="de-CH"/>
        </w:rPr>
        <w:tab/>
        <w:t>0.02</w:t>
      </w:r>
      <w:r w:rsidRPr="001F4D1F">
        <w:rPr>
          <w:lang w:val="de-CH"/>
        </w:rPr>
        <w:tab/>
        <w:t>Heddergott (2003): Ornithol. Jahresber. Mus. Heineanum 21: 6</w:t>
      </w:r>
    </w:p>
    <w:p w:rsidR="001F4D1F" w:rsidRPr="001F4D1F" w:rsidRDefault="001F4D1F" w:rsidP="00866E3E">
      <w:pPr>
        <w:pStyle w:val="rawdata"/>
        <w:rPr>
          <w:lang w:val="de-CH"/>
        </w:rPr>
      </w:pPr>
      <w:r w:rsidRPr="001F4D1F">
        <w:rPr>
          <w:lang w:val="de-CH"/>
        </w:rPr>
        <w:t>8087</w:t>
      </w:r>
      <w:r w:rsidRPr="001F4D1F">
        <w:rPr>
          <w:lang w:val="de-CH"/>
        </w:rPr>
        <w:tab/>
        <w:t>Tyto alba</w:t>
      </w:r>
      <w:r w:rsidRPr="001F4D1F">
        <w:rPr>
          <w:lang w:val="de-CH"/>
        </w:rPr>
        <w:tab/>
        <w:t>C-Eu</w:t>
      </w:r>
      <w:r w:rsidRPr="001F4D1F">
        <w:rPr>
          <w:lang w:val="de-CH"/>
        </w:rPr>
        <w:tab/>
        <w:t>W</w:t>
      </w:r>
      <w:r w:rsidRPr="001F4D1F">
        <w:rPr>
          <w:lang w:val="de-CH"/>
        </w:rPr>
        <w:tab/>
        <w:t>2008</w:t>
      </w:r>
      <w:r w:rsidRPr="001F4D1F">
        <w:rPr>
          <w:lang w:val="de-CH"/>
        </w:rPr>
        <w:tab/>
        <w:t>0.008</w:t>
      </w:r>
      <w:r w:rsidRPr="001F4D1F">
        <w:rPr>
          <w:lang w:val="de-CH"/>
        </w:rPr>
        <w:tab/>
        <w:t xml:space="preserve">Jankowiak (2013): Rozprawa Doktorska, Uniwersytet im. Adama </w:t>
      </w:r>
    </w:p>
    <w:p w:rsidR="001F4D1F" w:rsidRPr="001F4D1F" w:rsidRDefault="001F4D1F" w:rsidP="00866E3E">
      <w:pPr>
        <w:pStyle w:val="rawdata"/>
        <w:rPr>
          <w:lang w:val="de-CH"/>
        </w:rPr>
      </w:pPr>
      <w:r w:rsidRPr="001F4D1F">
        <w:rPr>
          <w:lang w:val="de-CH"/>
        </w:rPr>
        <w:t>9000</w:t>
      </w:r>
      <w:r w:rsidRPr="001F4D1F">
        <w:rPr>
          <w:lang w:val="de-CH"/>
        </w:rPr>
        <w:tab/>
        <w:t>Tyto alba</w:t>
      </w:r>
      <w:r w:rsidRPr="001F4D1F">
        <w:rPr>
          <w:lang w:val="de-CH"/>
        </w:rPr>
        <w:tab/>
        <w:t>C-Eu</w:t>
      </w:r>
      <w:r w:rsidRPr="001F4D1F">
        <w:rPr>
          <w:lang w:val="de-CH"/>
        </w:rPr>
        <w:tab/>
        <w:t>U</w:t>
      </w:r>
      <w:r w:rsidRPr="001F4D1F">
        <w:rPr>
          <w:lang w:val="de-CH"/>
        </w:rPr>
        <w:tab/>
        <w:t>1957</w:t>
      </w:r>
      <w:r w:rsidRPr="001F4D1F">
        <w:rPr>
          <w:lang w:val="de-CH"/>
        </w:rPr>
        <w:tab/>
        <w:t>0.017</w:t>
      </w:r>
      <w:r w:rsidRPr="001F4D1F">
        <w:rPr>
          <w:lang w:val="de-CH"/>
        </w:rPr>
        <w:tab/>
        <w:t>von Knorre (1961): Z. Säugetierkde 26: 183–187</w:t>
      </w:r>
    </w:p>
    <w:p w:rsidR="001F4D1F" w:rsidRPr="001F4D1F" w:rsidRDefault="001F4D1F" w:rsidP="00866E3E">
      <w:pPr>
        <w:pStyle w:val="rawdata"/>
        <w:rPr>
          <w:lang w:val="fr-CH"/>
        </w:rPr>
      </w:pPr>
      <w:r w:rsidRPr="001F4D1F">
        <w:rPr>
          <w:lang w:val="fr-CH"/>
        </w:rPr>
        <w:t>8270</w:t>
      </w:r>
      <w:r w:rsidRPr="001F4D1F">
        <w:rPr>
          <w:lang w:val="fr-CH"/>
        </w:rPr>
        <w:tab/>
        <w:t>Tyto alba</w:t>
      </w:r>
      <w:r w:rsidRPr="001F4D1F">
        <w:rPr>
          <w:lang w:val="fr-CH"/>
        </w:rPr>
        <w:tab/>
        <w:t>C-Eu</w:t>
      </w:r>
      <w:r w:rsidRPr="001F4D1F">
        <w:rPr>
          <w:lang w:val="fr-CH"/>
        </w:rPr>
        <w:tab/>
        <w:t>U</w:t>
      </w:r>
      <w:r w:rsidRPr="001F4D1F">
        <w:rPr>
          <w:lang w:val="fr-CH"/>
        </w:rPr>
        <w:tab/>
        <w:t>2001</w:t>
      </w:r>
      <w:r w:rsidRPr="001F4D1F">
        <w:rPr>
          <w:lang w:val="fr-CH"/>
        </w:rPr>
        <w:tab/>
        <w:t>0.017</w:t>
      </w:r>
      <w:r w:rsidRPr="001F4D1F">
        <w:rPr>
          <w:lang w:val="fr-CH"/>
        </w:rPr>
        <w:tab/>
        <w:t>Retana (2002): Courbageot 19: 26–27</w:t>
      </w:r>
    </w:p>
    <w:p w:rsidR="001F4D1F" w:rsidRPr="001F4D1F" w:rsidRDefault="001F4D1F" w:rsidP="00866E3E">
      <w:pPr>
        <w:pStyle w:val="rawdata"/>
        <w:rPr>
          <w:lang w:val="fr-CH"/>
        </w:rPr>
      </w:pPr>
      <w:r w:rsidRPr="001F4D1F">
        <w:rPr>
          <w:lang w:val="fr-CH"/>
        </w:rPr>
        <w:t>6687</w:t>
      </w:r>
      <w:r w:rsidRPr="001F4D1F">
        <w:rPr>
          <w:lang w:val="fr-CH"/>
        </w:rPr>
        <w:tab/>
        <w:t>Tyto alba</w:t>
      </w:r>
      <w:r w:rsidRPr="001F4D1F">
        <w:rPr>
          <w:lang w:val="fr-CH"/>
        </w:rPr>
        <w:tab/>
        <w:t>C-Eu</w:t>
      </w:r>
      <w:r w:rsidRPr="001F4D1F">
        <w:rPr>
          <w:lang w:val="fr-CH"/>
        </w:rPr>
        <w:tab/>
        <w:t>S</w:t>
      </w:r>
      <w:r w:rsidRPr="001F4D1F">
        <w:rPr>
          <w:lang w:val="fr-CH"/>
        </w:rPr>
        <w:tab/>
        <w:t>2000</w:t>
      </w:r>
      <w:r w:rsidRPr="001F4D1F">
        <w:rPr>
          <w:lang w:val="fr-CH"/>
        </w:rPr>
        <w:tab/>
        <w:t>0</w:t>
      </w:r>
      <w:r w:rsidRPr="001F4D1F">
        <w:rPr>
          <w:lang w:val="fr-CH"/>
        </w:rPr>
        <w:tab/>
        <w:t>Obuch et al. (2016): Slovak Raptor J. 10: 1–50</w:t>
      </w:r>
    </w:p>
    <w:p w:rsidR="001F4D1F" w:rsidRPr="001F4D1F" w:rsidRDefault="001F4D1F" w:rsidP="00866E3E">
      <w:pPr>
        <w:pStyle w:val="rawdata"/>
        <w:rPr>
          <w:lang w:val="de-CH"/>
        </w:rPr>
      </w:pPr>
      <w:r w:rsidRPr="001F4D1F">
        <w:rPr>
          <w:lang w:val="fr-CH"/>
        </w:rPr>
        <w:t>4690</w:t>
      </w:r>
      <w:r w:rsidRPr="001F4D1F">
        <w:rPr>
          <w:lang w:val="fr-CH"/>
        </w:rPr>
        <w:tab/>
        <w:t>Tyto alba</w:t>
      </w:r>
      <w:r w:rsidRPr="001F4D1F">
        <w:rPr>
          <w:lang w:val="fr-CH"/>
        </w:rPr>
        <w:tab/>
        <w:t>C-Eu</w:t>
      </w:r>
      <w:r w:rsidRPr="001F4D1F">
        <w:rPr>
          <w:lang w:val="fr-CH"/>
        </w:rPr>
        <w:tab/>
        <w:t>U</w:t>
      </w:r>
      <w:r w:rsidRPr="001F4D1F">
        <w:rPr>
          <w:lang w:val="fr-CH"/>
        </w:rPr>
        <w:tab/>
        <w:t>1904</w:t>
      </w:r>
      <w:r w:rsidRPr="001F4D1F">
        <w:rPr>
          <w:lang w:val="fr-CH"/>
        </w:rPr>
        <w:tab/>
        <w:t>0.013</w:t>
      </w:r>
      <w:r w:rsidRPr="001F4D1F">
        <w:rPr>
          <w:lang w:val="fr-CH"/>
        </w:rPr>
        <w:tab/>
        <w:t xml:space="preserve">Geyr von Schweppenburg (1904): Ornithol. </w:t>
      </w:r>
      <w:r w:rsidRPr="001F4D1F">
        <w:rPr>
          <w:lang w:val="de-CH"/>
        </w:rPr>
        <w:t>Monatsschrift 29: 2</w:t>
      </w:r>
    </w:p>
    <w:p w:rsidR="001F4D1F" w:rsidRPr="001F4D1F" w:rsidRDefault="001F4D1F" w:rsidP="00866E3E">
      <w:pPr>
        <w:pStyle w:val="rawdata"/>
        <w:rPr>
          <w:lang w:val="de-CH"/>
        </w:rPr>
      </w:pPr>
      <w:r w:rsidRPr="001F4D1F">
        <w:rPr>
          <w:lang w:val="de-CH"/>
        </w:rPr>
        <w:t>8786</w:t>
      </w:r>
      <w:r w:rsidRPr="001F4D1F">
        <w:rPr>
          <w:lang w:val="de-CH"/>
        </w:rPr>
        <w:tab/>
        <w:t>Tyto alba</w:t>
      </w:r>
      <w:r w:rsidRPr="001F4D1F">
        <w:rPr>
          <w:lang w:val="de-CH"/>
        </w:rPr>
        <w:tab/>
        <w:t>C-Eu</w:t>
      </w:r>
      <w:r w:rsidRPr="001F4D1F">
        <w:rPr>
          <w:lang w:val="de-CH"/>
        </w:rPr>
        <w:tab/>
        <w:t>U</w:t>
      </w:r>
      <w:r w:rsidRPr="001F4D1F">
        <w:rPr>
          <w:lang w:val="de-CH"/>
        </w:rPr>
        <w:tab/>
        <w:t>1870</w:t>
      </w:r>
      <w:r w:rsidRPr="001F4D1F">
        <w:rPr>
          <w:lang w:val="de-CH"/>
        </w:rPr>
        <w:tab/>
        <w:t>0.018</w:t>
      </w:r>
      <w:r w:rsidRPr="001F4D1F">
        <w:rPr>
          <w:lang w:val="de-CH"/>
        </w:rPr>
        <w:tab/>
        <w:t>Jäckel (1891): Kommissionsverlag R. Oldenburg, München &amp; Lei</w:t>
      </w:r>
    </w:p>
    <w:p w:rsidR="001F4D1F" w:rsidRPr="001F4D1F" w:rsidRDefault="001F4D1F" w:rsidP="00866E3E">
      <w:pPr>
        <w:pStyle w:val="rawdata"/>
        <w:rPr>
          <w:lang w:val="fr-CH"/>
        </w:rPr>
      </w:pPr>
      <w:r w:rsidRPr="001F4D1F">
        <w:rPr>
          <w:lang w:val="fr-CH"/>
        </w:rPr>
        <w:t>3742</w:t>
      </w:r>
      <w:r w:rsidRPr="001F4D1F">
        <w:rPr>
          <w:lang w:val="fr-CH"/>
        </w:rPr>
        <w:tab/>
        <w:t>Tyto alba</w:t>
      </w:r>
      <w:r w:rsidRPr="001F4D1F">
        <w:rPr>
          <w:lang w:val="fr-CH"/>
        </w:rPr>
        <w:tab/>
        <w:t>C-Eu</w:t>
      </w:r>
      <w:r w:rsidRPr="001F4D1F">
        <w:rPr>
          <w:lang w:val="fr-CH"/>
        </w:rPr>
        <w:tab/>
        <w:t>W</w:t>
      </w:r>
      <w:r w:rsidRPr="001F4D1F">
        <w:rPr>
          <w:lang w:val="fr-CH"/>
        </w:rPr>
        <w:tab/>
        <w:t>1980</w:t>
      </w:r>
      <w:r w:rsidRPr="001F4D1F">
        <w:rPr>
          <w:lang w:val="fr-CH"/>
        </w:rPr>
        <w:tab/>
        <w:t>0.008</w:t>
      </w:r>
      <w:r w:rsidRPr="001F4D1F">
        <w:rPr>
          <w:lang w:val="fr-CH"/>
        </w:rPr>
        <w:tab/>
        <w:t>Libois (1984): Cah. Ethol. appl. 4 (2): 1–202</w:t>
      </w:r>
    </w:p>
    <w:p w:rsidR="001F4D1F" w:rsidRPr="001F4D1F" w:rsidRDefault="001F4D1F" w:rsidP="00866E3E">
      <w:pPr>
        <w:pStyle w:val="rawdata"/>
        <w:rPr>
          <w:lang w:val="fr-CH"/>
        </w:rPr>
      </w:pPr>
      <w:r w:rsidRPr="001F4D1F">
        <w:rPr>
          <w:lang w:val="fr-CH"/>
        </w:rPr>
        <w:t>3646</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0.005</w:t>
      </w:r>
      <w:r w:rsidRPr="001F4D1F">
        <w:rPr>
          <w:lang w:val="fr-CH"/>
        </w:rPr>
        <w:tab/>
        <w:t>Libois (1984): Cah. Ethol. appl. 4 (2): 1–202</w:t>
      </w:r>
    </w:p>
    <w:p w:rsidR="001F4D1F" w:rsidRPr="001F4D1F" w:rsidRDefault="001F4D1F" w:rsidP="00866E3E">
      <w:pPr>
        <w:pStyle w:val="rawdata"/>
        <w:rPr>
          <w:lang w:val="fr-CH"/>
        </w:rPr>
      </w:pPr>
      <w:r w:rsidRPr="001F4D1F">
        <w:rPr>
          <w:lang w:val="fr-CH"/>
        </w:rPr>
        <w:t>6586</w:t>
      </w:r>
      <w:r w:rsidRPr="001F4D1F">
        <w:rPr>
          <w:lang w:val="fr-CH"/>
        </w:rPr>
        <w:tab/>
        <w:t>Tyto alba</w:t>
      </w:r>
      <w:r w:rsidRPr="001F4D1F">
        <w:rPr>
          <w:lang w:val="fr-CH"/>
        </w:rPr>
        <w:tab/>
        <w:t>C-Eu</w:t>
      </w:r>
      <w:r w:rsidRPr="001F4D1F">
        <w:rPr>
          <w:lang w:val="fr-CH"/>
        </w:rPr>
        <w:tab/>
        <w:t>W</w:t>
      </w:r>
      <w:r w:rsidRPr="001F4D1F">
        <w:rPr>
          <w:lang w:val="fr-CH"/>
        </w:rPr>
        <w:tab/>
        <w:t>2004</w:t>
      </w:r>
      <w:r w:rsidRPr="001F4D1F">
        <w:rPr>
          <w:lang w:val="fr-CH"/>
        </w:rPr>
        <w:tab/>
        <w:t>0.148</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7559</w:t>
      </w:r>
      <w:r w:rsidRPr="001F4D1F">
        <w:rPr>
          <w:lang w:val="fr-CH"/>
        </w:rPr>
        <w:tab/>
        <w:t>Tyto alba</w:t>
      </w:r>
      <w:r w:rsidRPr="001F4D1F">
        <w:rPr>
          <w:lang w:val="fr-CH"/>
        </w:rPr>
        <w:tab/>
        <w:t>C-Eu</w:t>
      </w:r>
      <w:r w:rsidRPr="001F4D1F">
        <w:rPr>
          <w:lang w:val="fr-CH"/>
        </w:rPr>
        <w:tab/>
        <w:t>S</w:t>
      </w:r>
      <w:r w:rsidRPr="001F4D1F">
        <w:rPr>
          <w:lang w:val="fr-CH"/>
        </w:rPr>
        <w:tab/>
        <w:t>2001</w:t>
      </w:r>
      <w:r w:rsidRPr="001F4D1F">
        <w:rPr>
          <w:lang w:val="fr-CH"/>
        </w:rPr>
        <w:tab/>
        <w:t>0</w:t>
      </w:r>
      <w:r w:rsidRPr="001F4D1F">
        <w:rPr>
          <w:lang w:val="fr-CH"/>
        </w:rPr>
        <w:tab/>
        <w:t>Beauquesne (2004): Le Petit Lérot 62: 7–14</w:t>
      </w:r>
    </w:p>
    <w:p w:rsidR="001F4D1F" w:rsidRPr="001F4D1F" w:rsidRDefault="001F4D1F" w:rsidP="00866E3E">
      <w:pPr>
        <w:pStyle w:val="rawdata"/>
        <w:rPr>
          <w:lang w:val="de-CH"/>
        </w:rPr>
      </w:pPr>
      <w:r w:rsidRPr="001F4D1F">
        <w:rPr>
          <w:lang w:val="de-CH"/>
        </w:rPr>
        <w:t>1703</w:t>
      </w:r>
      <w:r w:rsidRPr="001F4D1F">
        <w:rPr>
          <w:lang w:val="de-CH"/>
        </w:rPr>
        <w:tab/>
        <w:t>Tyto alba</w:t>
      </w:r>
      <w:r w:rsidRPr="001F4D1F">
        <w:rPr>
          <w:lang w:val="de-CH"/>
        </w:rPr>
        <w:tab/>
        <w:t>C-Eu</w:t>
      </w:r>
      <w:r w:rsidRPr="001F4D1F">
        <w:rPr>
          <w:lang w:val="de-CH"/>
        </w:rPr>
        <w:tab/>
        <w:t>U</w:t>
      </w:r>
      <w:r w:rsidRPr="001F4D1F">
        <w:rPr>
          <w:lang w:val="de-CH"/>
        </w:rPr>
        <w:tab/>
        <w:t>1991</w:t>
      </w:r>
      <w:r w:rsidRPr="001F4D1F">
        <w:rPr>
          <w:lang w:val="de-CH"/>
        </w:rPr>
        <w:tab/>
        <w:t>0.025</w:t>
      </w:r>
      <w:r w:rsidRPr="001F4D1F">
        <w:rPr>
          <w:lang w:val="de-CH"/>
        </w:rPr>
        <w:tab/>
        <w:t>Demange (1994): Milvus Bull. 26: 44–47</w:t>
      </w:r>
    </w:p>
    <w:p w:rsidR="001F4D1F" w:rsidRPr="001F4D1F" w:rsidRDefault="001F4D1F" w:rsidP="00866E3E">
      <w:pPr>
        <w:pStyle w:val="rawdata"/>
        <w:rPr>
          <w:lang w:val="de-CH"/>
        </w:rPr>
      </w:pPr>
      <w:r w:rsidRPr="001F4D1F">
        <w:rPr>
          <w:lang w:val="de-CH"/>
        </w:rPr>
        <w:t>6612</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0.035</w:t>
      </w:r>
      <w:r w:rsidRPr="001F4D1F">
        <w:rPr>
          <w:lang w:val="de-CH"/>
        </w:rPr>
        <w:tab/>
        <w:t>Obuch (2000): in Kliment</w:t>
      </w:r>
    </w:p>
    <w:p w:rsidR="001F4D1F" w:rsidRPr="001F4D1F" w:rsidRDefault="001F4D1F" w:rsidP="00866E3E">
      <w:pPr>
        <w:pStyle w:val="rawdata"/>
        <w:rPr>
          <w:lang w:val="fr-CH"/>
        </w:rPr>
      </w:pPr>
      <w:r w:rsidRPr="001F4D1F">
        <w:rPr>
          <w:lang w:val="fr-CH"/>
        </w:rPr>
        <w:t>1704</w:t>
      </w:r>
      <w:r w:rsidRPr="001F4D1F">
        <w:rPr>
          <w:lang w:val="fr-CH"/>
        </w:rPr>
        <w:tab/>
        <w:t>Tyto alba</w:t>
      </w:r>
      <w:r w:rsidRPr="001F4D1F">
        <w:rPr>
          <w:lang w:val="fr-CH"/>
        </w:rPr>
        <w:tab/>
        <w:t>C-Eu</w:t>
      </w:r>
      <w:r w:rsidRPr="001F4D1F">
        <w:rPr>
          <w:lang w:val="fr-CH"/>
        </w:rPr>
        <w:tab/>
        <w:t>U</w:t>
      </w:r>
      <w:r w:rsidRPr="001F4D1F">
        <w:rPr>
          <w:lang w:val="fr-CH"/>
        </w:rPr>
        <w:tab/>
        <w:t>1992</w:t>
      </w:r>
      <w:r w:rsidRPr="001F4D1F">
        <w:rPr>
          <w:lang w:val="fr-CH"/>
        </w:rPr>
        <w:tab/>
        <w:t>0.052</w:t>
      </w:r>
      <w:r w:rsidRPr="001F4D1F">
        <w:rPr>
          <w:lang w:val="fr-CH"/>
        </w:rPr>
        <w:tab/>
        <w:t>Demange (1994): Milvus Bull. 26: 44–47</w:t>
      </w:r>
    </w:p>
    <w:p w:rsidR="001F4D1F" w:rsidRPr="001F4D1F" w:rsidRDefault="001F4D1F" w:rsidP="00866E3E">
      <w:pPr>
        <w:pStyle w:val="rawdata"/>
      </w:pPr>
      <w:r w:rsidRPr="001F4D1F">
        <w:rPr>
          <w:lang w:val="fr-CH"/>
        </w:rPr>
        <w:t>3733</w:t>
      </w:r>
      <w:r w:rsidRPr="001F4D1F">
        <w:rPr>
          <w:lang w:val="fr-CH"/>
        </w:rPr>
        <w:tab/>
        <w:t>Tyto alba</w:t>
      </w:r>
      <w:r w:rsidRPr="001F4D1F">
        <w:rPr>
          <w:lang w:val="fr-CH"/>
        </w:rPr>
        <w:tab/>
        <w:t>C-Eu</w:t>
      </w:r>
      <w:r w:rsidRPr="001F4D1F">
        <w:rPr>
          <w:lang w:val="fr-CH"/>
        </w:rPr>
        <w:tab/>
        <w:t>S</w:t>
      </w:r>
      <w:r w:rsidRPr="001F4D1F">
        <w:rPr>
          <w:lang w:val="fr-CH"/>
        </w:rPr>
        <w:tab/>
        <w:t>1978</w:t>
      </w:r>
      <w:r w:rsidRPr="001F4D1F">
        <w:rPr>
          <w:lang w:val="fr-CH"/>
        </w:rPr>
        <w:tab/>
        <w:t>0.004</w:t>
      </w:r>
      <w:r w:rsidRPr="001F4D1F">
        <w:rPr>
          <w:lang w:val="fr-CH"/>
        </w:rPr>
        <w:tab/>
        <w:t xml:space="preserve">Libois (1984): Cah. </w:t>
      </w:r>
      <w:r w:rsidRPr="001F4D1F">
        <w:t>Ethol. appl. 4 (2): 1–202</w:t>
      </w:r>
    </w:p>
    <w:p w:rsidR="001F4D1F" w:rsidRPr="001F4D1F" w:rsidRDefault="001F4D1F" w:rsidP="00866E3E">
      <w:pPr>
        <w:pStyle w:val="rawdata"/>
        <w:rPr>
          <w:lang w:val="de-CH"/>
        </w:rPr>
      </w:pPr>
      <w:r w:rsidRPr="001F4D1F">
        <w:t>3578</w:t>
      </w:r>
      <w:r w:rsidRPr="001F4D1F">
        <w:tab/>
        <w:t>Tyto alba</w:t>
      </w:r>
      <w:r w:rsidRPr="001F4D1F">
        <w:tab/>
        <w:t>C-Eu</w:t>
      </w:r>
      <w:r w:rsidRPr="001F4D1F">
        <w:tab/>
        <w:t>W</w:t>
      </w:r>
      <w:r w:rsidRPr="001F4D1F">
        <w:tab/>
        <w:t>1979</w:t>
      </w:r>
      <w:r w:rsidRPr="001F4D1F">
        <w:tab/>
        <w:t>0.004</w:t>
      </w:r>
      <w:r w:rsidRPr="001F4D1F">
        <w:tab/>
        <w:t xml:space="preserve">Libois (1984): Cah. Ethol. appl. </w:t>
      </w:r>
      <w:r w:rsidRPr="001F4D1F">
        <w:rPr>
          <w:lang w:val="de-CH"/>
        </w:rPr>
        <w:t>4 (2): 1–202</w:t>
      </w:r>
    </w:p>
    <w:p w:rsidR="001F4D1F" w:rsidRPr="001F4D1F" w:rsidRDefault="001F4D1F" w:rsidP="00866E3E">
      <w:pPr>
        <w:pStyle w:val="rawdata"/>
        <w:rPr>
          <w:lang w:val="de-CH"/>
        </w:rPr>
      </w:pPr>
      <w:r w:rsidRPr="001F4D1F">
        <w:rPr>
          <w:lang w:val="de-CH"/>
        </w:rPr>
        <w:t>5463</w:t>
      </w:r>
      <w:r w:rsidRPr="001F4D1F">
        <w:rPr>
          <w:lang w:val="de-CH"/>
        </w:rPr>
        <w:tab/>
        <w:t>Tyto alba</w:t>
      </w:r>
      <w:r w:rsidRPr="001F4D1F">
        <w:rPr>
          <w:lang w:val="de-CH"/>
        </w:rPr>
        <w:tab/>
        <w:t>C-Eu</w:t>
      </w:r>
      <w:r w:rsidRPr="001F4D1F">
        <w:rPr>
          <w:lang w:val="de-CH"/>
        </w:rPr>
        <w:tab/>
        <w:t>U</w:t>
      </w:r>
      <w:r w:rsidRPr="001F4D1F">
        <w:rPr>
          <w:lang w:val="de-CH"/>
        </w:rPr>
        <w:tab/>
        <w:t>2006</w:t>
      </w:r>
      <w:r w:rsidRPr="001F4D1F">
        <w:rPr>
          <w:lang w:val="de-CH"/>
        </w:rPr>
        <w:tab/>
        <w:t>0</w:t>
      </w:r>
      <w:r w:rsidRPr="001F4D1F">
        <w:rPr>
          <w:lang w:val="de-CH"/>
        </w:rPr>
        <w:tab/>
        <w:t>Lange (2008): Vogelkdl. Ber. Küste Binnenland 7: 62–63</w:t>
      </w:r>
    </w:p>
    <w:p w:rsidR="001F4D1F" w:rsidRPr="001F4D1F" w:rsidRDefault="001F4D1F" w:rsidP="00866E3E">
      <w:pPr>
        <w:pStyle w:val="rawdata"/>
        <w:rPr>
          <w:lang w:val="fr-CH"/>
        </w:rPr>
      </w:pPr>
      <w:r w:rsidRPr="001F4D1F">
        <w:rPr>
          <w:lang w:val="fr-CH"/>
        </w:rPr>
        <w:t>3593</w:t>
      </w:r>
      <w:r w:rsidRPr="001F4D1F">
        <w:rPr>
          <w:lang w:val="fr-CH"/>
        </w:rPr>
        <w:tab/>
        <w:t>Tyto alba</w:t>
      </w:r>
      <w:r w:rsidRPr="001F4D1F">
        <w:rPr>
          <w:lang w:val="fr-CH"/>
        </w:rPr>
        <w:tab/>
        <w:t>C-Eu</w:t>
      </w:r>
      <w:r w:rsidRPr="001F4D1F">
        <w:rPr>
          <w:lang w:val="fr-CH"/>
        </w:rPr>
        <w:tab/>
        <w:t>S</w:t>
      </w:r>
      <w:r w:rsidRPr="001F4D1F">
        <w:rPr>
          <w:lang w:val="fr-CH"/>
        </w:rPr>
        <w:tab/>
        <w:t>1974</w:t>
      </w:r>
      <w:r w:rsidRPr="001F4D1F">
        <w:rPr>
          <w:lang w:val="fr-CH"/>
        </w:rPr>
        <w:tab/>
        <w:t>0.012</w:t>
      </w:r>
      <w:r w:rsidRPr="001F4D1F">
        <w:rPr>
          <w:lang w:val="fr-CH"/>
        </w:rPr>
        <w:tab/>
        <w:t>Libois (1984): Cah. Ethol. appl. 4 (2): 1–202</w:t>
      </w:r>
    </w:p>
    <w:p w:rsidR="001F4D1F" w:rsidRPr="001F4D1F" w:rsidRDefault="001F4D1F" w:rsidP="00866E3E">
      <w:pPr>
        <w:pStyle w:val="rawdata"/>
        <w:rPr>
          <w:lang w:val="de-CH"/>
        </w:rPr>
      </w:pPr>
      <w:r w:rsidRPr="001F4D1F">
        <w:rPr>
          <w:lang w:val="fr-CH"/>
        </w:rPr>
        <w:t>3595</w:t>
      </w:r>
      <w:r w:rsidRPr="001F4D1F">
        <w:rPr>
          <w:lang w:val="fr-CH"/>
        </w:rPr>
        <w:tab/>
        <w:t>Tyto alba</w:t>
      </w:r>
      <w:r w:rsidRPr="001F4D1F">
        <w:rPr>
          <w:lang w:val="fr-CH"/>
        </w:rPr>
        <w:tab/>
        <w:t>C-Eu</w:t>
      </w:r>
      <w:r w:rsidRPr="001F4D1F">
        <w:rPr>
          <w:lang w:val="fr-CH"/>
        </w:rPr>
        <w:tab/>
        <w:t>U</w:t>
      </w:r>
      <w:r w:rsidRPr="001F4D1F">
        <w:rPr>
          <w:lang w:val="fr-CH"/>
        </w:rPr>
        <w:tab/>
        <w:t>NA</w:t>
      </w:r>
      <w:r w:rsidRPr="001F4D1F">
        <w:rPr>
          <w:lang w:val="fr-CH"/>
        </w:rPr>
        <w:tab/>
        <w:t>0.015</w:t>
      </w:r>
      <w:r w:rsidRPr="001F4D1F">
        <w:rPr>
          <w:lang w:val="fr-CH"/>
        </w:rPr>
        <w:tab/>
        <w:t xml:space="preserve">Libois (1984): Cah. </w:t>
      </w:r>
      <w:r w:rsidRPr="001F4D1F">
        <w:rPr>
          <w:lang w:val="de-CH"/>
        </w:rPr>
        <w:t>Ethol. appl. 4 (2): 1–202</w:t>
      </w:r>
    </w:p>
    <w:p w:rsidR="001F4D1F" w:rsidRPr="001F4D1F" w:rsidRDefault="001F4D1F" w:rsidP="00866E3E">
      <w:pPr>
        <w:pStyle w:val="rawdata"/>
        <w:rPr>
          <w:lang w:val="de-CH"/>
        </w:rPr>
      </w:pPr>
      <w:r w:rsidRPr="001F4D1F">
        <w:rPr>
          <w:lang w:val="de-CH"/>
        </w:rPr>
        <w:t>6617</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0.006</w:t>
      </w:r>
      <w:r w:rsidRPr="001F4D1F">
        <w:rPr>
          <w:lang w:val="de-CH"/>
        </w:rPr>
        <w:tab/>
        <w:t>Obuch (2000): in Kliment</w:t>
      </w:r>
    </w:p>
    <w:p w:rsidR="001F4D1F" w:rsidRPr="001F4D1F" w:rsidRDefault="001F4D1F" w:rsidP="00866E3E">
      <w:pPr>
        <w:pStyle w:val="rawdata"/>
        <w:rPr>
          <w:lang w:val="fr-CH"/>
        </w:rPr>
      </w:pPr>
      <w:r w:rsidRPr="001F4D1F">
        <w:rPr>
          <w:lang w:val="fr-CH"/>
        </w:rPr>
        <w:t>6539</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0.102</w:t>
      </w:r>
      <w:r w:rsidRPr="001F4D1F">
        <w:rPr>
          <w:lang w:val="fr-CH"/>
        </w:rPr>
        <w:tab/>
        <w:t>Obuch et al. (2016): Slovak Raptor J. 10: 1–50</w:t>
      </w:r>
    </w:p>
    <w:p w:rsidR="001F4D1F" w:rsidRPr="001F4D1F" w:rsidRDefault="001F4D1F" w:rsidP="00866E3E">
      <w:pPr>
        <w:pStyle w:val="rawdata"/>
        <w:rPr>
          <w:lang w:val="fr-CH"/>
        </w:rPr>
      </w:pPr>
      <w:r w:rsidRPr="001F4D1F">
        <w:t>6608</w:t>
      </w:r>
      <w:r w:rsidRPr="001F4D1F">
        <w:tab/>
        <w:t>Tyto alba</w:t>
      </w:r>
      <w:r w:rsidRPr="001F4D1F">
        <w:tab/>
        <w:t>C-Eu</w:t>
      </w:r>
      <w:r w:rsidRPr="001F4D1F">
        <w:tab/>
        <w:t>U</w:t>
      </w:r>
      <w:r w:rsidRPr="001F4D1F">
        <w:tab/>
        <w:t>1985</w:t>
      </w:r>
      <w:r w:rsidRPr="001F4D1F">
        <w:tab/>
        <w:t>0.051</w:t>
      </w:r>
      <w:r w:rsidRPr="001F4D1F">
        <w:tab/>
        <w:t xml:space="preserve">Darolová (1976): High school Banská Bystrica. </w:t>
      </w:r>
      <w:r w:rsidRPr="001F4D1F">
        <w:rPr>
          <w:lang w:val="fr-CH"/>
        </w:rPr>
        <w:t>(cited in Obuc</w:t>
      </w:r>
    </w:p>
    <w:p w:rsidR="001F4D1F" w:rsidRPr="001F4D1F" w:rsidRDefault="001F4D1F" w:rsidP="00866E3E">
      <w:pPr>
        <w:pStyle w:val="rawdata"/>
        <w:rPr>
          <w:lang w:val="fr-CH"/>
        </w:rPr>
      </w:pPr>
      <w:r w:rsidRPr="001F4D1F">
        <w:rPr>
          <w:lang w:val="fr-CH"/>
        </w:rPr>
        <w:t>7518</w:t>
      </w:r>
      <w:r w:rsidRPr="001F4D1F">
        <w:rPr>
          <w:lang w:val="fr-CH"/>
        </w:rPr>
        <w:tab/>
        <w:t>Tyto alba</w:t>
      </w:r>
      <w:r w:rsidRPr="001F4D1F">
        <w:rPr>
          <w:lang w:val="fr-CH"/>
        </w:rPr>
        <w:tab/>
        <w:t>C-Eu</w:t>
      </w:r>
      <w:r w:rsidRPr="001F4D1F">
        <w:rPr>
          <w:lang w:val="fr-CH"/>
        </w:rPr>
        <w:tab/>
        <w:t>S</w:t>
      </w:r>
      <w:r w:rsidRPr="001F4D1F">
        <w:rPr>
          <w:lang w:val="fr-CH"/>
        </w:rPr>
        <w:tab/>
        <w:t>2005</w:t>
      </w:r>
      <w:r w:rsidRPr="001F4D1F">
        <w:rPr>
          <w:lang w:val="fr-CH"/>
        </w:rPr>
        <w:tab/>
        <w:t>0.001</w:t>
      </w:r>
      <w:r w:rsidRPr="001F4D1F">
        <w:rPr>
          <w:lang w:val="fr-CH"/>
        </w:rPr>
        <w:tab/>
        <w:t>Vignes (2015): Casseur d'os 15: 109–116</w:t>
      </w:r>
    </w:p>
    <w:p w:rsidR="001F4D1F" w:rsidRPr="001F4D1F" w:rsidRDefault="001F4D1F" w:rsidP="00866E3E">
      <w:pPr>
        <w:pStyle w:val="rawdata"/>
        <w:rPr>
          <w:lang w:val="fr-CH"/>
        </w:rPr>
      </w:pPr>
      <w:r w:rsidRPr="001F4D1F">
        <w:rPr>
          <w:lang w:val="fr-CH"/>
        </w:rPr>
        <w:t>6597</w:t>
      </w:r>
      <w:r w:rsidRPr="001F4D1F">
        <w:rPr>
          <w:lang w:val="fr-CH"/>
        </w:rPr>
        <w:tab/>
        <w:t>Tyto alba</w:t>
      </w:r>
      <w:r w:rsidRPr="001F4D1F">
        <w:rPr>
          <w:lang w:val="fr-CH"/>
        </w:rPr>
        <w:tab/>
        <w:t>C-Eu</w:t>
      </w:r>
      <w:r w:rsidRPr="001F4D1F">
        <w:rPr>
          <w:lang w:val="fr-CH"/>
        </w:rPr>
        <w:tab/>
        <w:t>U</w:t>
      </w:r>
      <w:r w:rsidRPr="001F4D1F">
        <w:rPr>
          <w:lang w:val="fr-CH"/>
        </w:rPr>
        <w:tab/>
        <w:t>2003</w:t>
      </w:r>
      <w:r w:rsidRPr="001F4D1F">
        <w:rPr>
          <w:lang w:val="fr-CH"/>
        </w:rPr>
        <w:tab/>
        <w:t>0.024</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3574</w:t>
      </w:r>
      <w:r w:rsidRPr="001F4D1F">
        <w:rPr>
          <w:lang w:val="fr-CH"/>
        </w:rPr>
        <w:tab/>
        <w:t>Tyto alba</w:t>
      </w:r>
      <w:r w:rsidRPr="001F4D1F">
        <w:rPr>
          <w:lang w:val="fr-CH"/>
        </w:rPr>
        <w:tab/>
        <w:t>C-Eu</w:t>
      </w:r>
      <w:r w:rsidRPr="001F4D1F">
        <w:rPr>
          <w:lang w:val="fr-CH"/>
        </w:rPr>
        <w:tab/>
        <w:t>W</w:t>
      </w:r>
      <w:r w:rsidRPr="001F4D1F">
        <w:rPr>
          <w:lang w:val="fr-CH"/>
        </w:rPr>
        <w:tab/>
        <w:t>1979</w:t>
      </w:r>
      <w:r w:rsidRPr="001F4D1F">
        <w:rPr>
          <w:lang w:val="fr-CH"/>
        </w:rPr>
        <w:tab/>
        <w:t>0.006</w:t>
      </w:r>
      <w:r w:rsidRPr="001F4D1F">
        <w:rPr>
          <w:lang w:val="fr-CH"/>
        </w:rPr>
        <w:tab/>
        <w:t>Libois (1984): Cah. Ethol. appl. 4 (2): 1–202</w:t>
      </w:r>
    </w:p>
    <w:p w:rsidR="001F4D1F" w:rsidRPr="001F4D1F" w:rsidRDefault="001F4D1F" w:rsidP="00866E3E">
      <w:pPr>
        <w:pStyle w:val="rawdata"/>
        <w:rPr>
          <w:lang w:val="fr-CH"/>
        </w:rPr>
      </w:pPr>
      <w:r w:rsidRPr="001F4D1F">
        <w:rPr>
          <w:lang w:val="fr-CH"/>
        </w:rPr>
        <w:t>9516</w:t>
      </w:r>
      <w:r w:rsidRPr="001F4D1F">
        <w:rPr>
          <w:lang w:val="fr-CH"/>
        </w:rPr>
        <w:tab/>
        <w:t>Tyto alba</w:t>
      </w:r>
      <w:r w:rsidRPr="001F4D1F">
        <w:rPr>
          <w:lang w:val="fr-CH"/>
        </w:rPr>
        <w:tab/>
        <w:t>C-Eu</w:t>
      </w:r>
      <w:r w:rsidRPr="001F4D1F">
        <w:rPr>
          <w:lang w:val="fr-CH"/>
        </w:rPr>
        <w:tab/>
        <w:t>U</w:t>
      </w:r>
      <w:r w:rsidRPr="001F4D1F">
        <w:rPr>
          <w:lang w:val="fr-CH"/>
        </w:rPr>
        <w:tab/>
        <w:t>1950</w:t>
      </w:r>
      <w:r w:rsidRPr="001F4D1F">
        <w:rPr>
          <w:lang w:val="fr-CH"/>
        </w:rPr>
        <w:tab/>
        <w:t>0.157</w:t>
      </w:r>
      <w:r w:rsidRPr="001F4D1F">
        <w:rPr>
          <w:lang w:val="fr-CH"/>
        </w:rPr>
        <w:tab/>
        <w:t>Delmée (1985): Aves 22: 169–174</w:t>
      </w:r>
    </w:p>
    <w:p w:rsidR="001F4D1F" w:rsidRPr="001F4D1F" w:rsidRDefault="001F4D1F" w:rsidP="00866E3E">
      <w:pPr>
        <w:pStyle w:val="rawdata"/>
        <w:rPr>
          <w:lang w:val="de-CH"/>
        </w:rPr>
      </w:pPr>
      <w:r w:rsidRPr="001F4D1F">
        <w:rPr>
          <w:lang w:val="de-CH"/>
        </w:rPr>
        <w:t>8145</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w:t>
      </w:r>
      <w:r w:rsidRPr="001F4D1F">
        <w:rPr>
          <w:lang w:val="de-CH"/>
        </w:rPr>
        <w:tab/>
        <w:t>Bertrand (1991): Pistrac 13: 1–11</w:t>
      </w:r>
    </w:p>
    <w:p w:rsidR="001F4D1F" w:rsidRPr="001F4D1F" w:rsidRDefault="001F4D1F" w:rsidP="00866E3E">
      <w:pPr>
        <w:pStyle w:val="rawdata"/>
        <w:rPr>
          <w:lang w:val="de-CH"/>
        </w:rPr>
      </w:pPr>
      <w:r w:rsidRPr="001F4D1F">
        <w:rPr>
          <w:lang w:val="de-CH"/>
        </w:rPr>
        <w:t>5461</w:t>
      </w:r>
      <w:r w:rsidRPr="001F4D1F">
        <w:rPr>
          <w:lang w:val="de-CH"/>
        </w:rPr>
        <w:tab/>
        <w:t>Tyto alba</w:t>
      </w:r>
      <w:r w:rsidRPr="001F4D1F">
        <w:rPr>
          <w:lang w:val="de-CH"/>
        </w:rPr>
        <w:tab/>
        <w:t>C-Eu</w:t>
      </w:r>
      <w:r w:rsidRPr="001F4D1F">
        <w:rPr>
          <w:lang w:val="de-CH"/>
        </w:rPr>
        <w:tab/>
        <w:t>W</w:t>
      </w:r>
      <w:r w:rsidRPr="001F4D1F">
        <w:rPr>
          <w:lang w:val="de-CH"/>
        </w:rPr>
        <w:tab/>
        <w:t>2006</w:t>
      </w:r>
      <w:r w:rsidRPr="001F4D1F">
        <w:rPr>
          <w:lang w:val="de-CH"/>
        </w:rPr>
        <w:tab/>
        <w:t>0</w:t>
      </w:r>
      <w:r w:rsidRPr="001F4D1F">
        <w:rPr>
          <w:lang w:val="de-CH"/>
        </w:rPr>
        <w:tab/>
        <w:t>Lange (2008): Vogelkdl. Ber. Küste Binnenland 7: 62–63</w:t>
      </w:r>
    </w:p>
    <w:p w:rsidR="001F4D1F" w:rsidRPr="001F4D1F" w:rsidRDefault="001F4D1F" w:rsidP="00866E3E">
      <w:pPr>
        <w:pStyle w:val="rawdata"/>
        <w:rPr>
          <w:lang w:val="de-CH"/>
        </w:rPr>
      </w:pPr>
      <w:r w:rsidRPr="001F4D1F">
        <w:rPr>
          <w:lang w:val="de-CH"/>
        </w:rPr>
        <w:t>6525</w:t>
      </w:r>
      <w:r w:rsidRPr="001F4D1F">
        <w:rPr>
          <w:lang w:val="de-CH"/>
        </w:rPr>
        <w:tab/>
        <w:t>Tyto alba</w:t>
      </w:r>
      <w:r w:rsidRPr="001F4D1F">
        <w:rPr>
          <w:lang w:val="de-CH"/>
        </w:rPr>
        <w:tab/>
        <w:t>C-Eu</w:t>
      </w:r>
      <w:r w:rsidRPr="001F4D1F">
        <w:rPr>
          <w:lang w:val="de-CH"/>
        </w:rPr>
        <w:tab/>
        <w:t>U</w:t>
      </w:r>
      <w:r w:rsidRPr="001F4D1F">
        <w:rPr>
          <w:lang w:val="de-CH"/>
        </w:rPr>
        <w:tab/>
        <w:t>1990</w:t>
      </w:r>
      <w:r w:rsidRPr="001F4D1F">
        <w:rPr>
          <w:lang w:val="de-CH"/>
        </w:rPr>
        <w:tab/>
        <w:t>0.06</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7772</w:t>
      </w:r>
      <w:r w:rsidRPr="001F4D1F">
        <w:rPr>
          <w:lang w:val="de-CH"/>
        </w:rPr>
        <w:tab/>
        <w:t>Tyto alba</w:t>
      </w:r>
      <w:r w:rsidRPr="001F4D1F">
        <w:rPr>
          <w:lang w:val="de-CH"/>
        </w:rPr>
        <w:tab/>
        <w:t>C-Eu</w:t>
      </w:r>
      <w:r w:rsidRPr="001F4D1F">
        <w:rPr>
          <w:lang w:val="de-CH"/>
        </w:rPr>
        <w:tab/>
        <w:t>U</w:t>
      </w:r>
      <w:r w:rsidRPr="001F4D1F">
        <w:rPr>
          <w:lang w:val="de-CH"/>
        </w:rPr>
        <w:tab/>
        <w:t>NA</w:t>
      </w:r>
      <w:r w:rsidRPr="001F4D1F">
        <w:rPr>
          <w:lang w:val="de-CH"/>
        </w:rPr>
        <w:tab/>
        <w:t>0.022</w:t>
      </w:r>
      <w:r w:rsidRPr="001F4D1F">
        <w:rPr>
          <w:lang w:val="de-CH"/>
        </w:rPr>
        <w:tab/>
        <w:t>Thiollay (1968): Nos Oiseaux 29: 249–269</w:t>
      </w:r>
    </w:p>
    <w:p w:rsidR="001F4D1F" w:rsidRPr="001F4D1F" w:rsidRDefault="001F4D1F" w:rsidP="00866E3E">
      <w:pPr>
        <w:pStyle w:val="rawdata"/>
      </w:pPr>
      <w:r w:rsidRPr="001F4D1F">
        <w:rPr>
          <w:lang w:val="de-CH"/>
        </w:rPr>
        <w:t>3592</w:t>
      </w:r>
      <w:r w:rsidRPr="001F4D1F">
        <w:rPr>
          <w:lang w:val="de-CH"/>
        </w:rPr>
        <w:tab/>
        <w:t>Tyto alba</w:t>
      </w:r>
      <w:r w:rsidRPr="001F4D1F">
        <w:rPr>
          <w:lang w:val="de-CH"/>
        </w:rPr>
        <w:tab/>
        <w:t>C-Eu</w:t>
      </w:r>
      <w:r w:rsidRPr="001F4D1F">
        <w:rPr>
          <w:lang w:val="de-CH"/>
        </w:rPr>
        <w:tab/>
        <w:t>S</w:t>
      </w:r>
      <w:r w:rsidRPr="001F4D1F">
        <w:rPr>
          <w:lang w:val="de-CH"/>
        </w:rPr>
        <w:tab/>
        <w:t>1978</w:t>
      </w:r>
      <w:r w:rsidRPr="001F4D1F">
        <w:rPr>
          <w:lang w:val="de-CH"/>
        </w:rPr>
        <w:tab/>
        <w:t>0.01</w:t>
      </w:r>
      <w:r w:rsidRPr="001F4D1F">
        <w:rPr>
          <w:lang w:val="de-CH"/>
        </w:rPr>
        <w:tab/>
        <w:t xml:space="preserve">Libois (1984): Cah. </w:t>
      </w:r>
      <w:r w:rsidRPr="001F4D1F">
        <w:t>Ethol. appl. 4 (2): 1–202</w:t>
      </w:r>
    </w:p>
    <w:p w:rsidR="001F4D1F" w:rsidRPr="00123F75" w:rsidRDefault="001F4D1F" w:rsidP="00866E3E">
      <w:pPr>
        <w:pStyle w:val="rawdata"/>
        <w:rPr>
          <w:lang w:val="pt-PT"/>
        </w:rPr>
      </w:pPr>
      <w:r w:rsidRPr="001F4D1F">
        <w:t>6558</w:t>
      </w:r>
      <w:r w:rsidRPr="001F4D1F">
        <w:tab/>
        <w:t>Tyto alba</w:t>
      </w:r>
      <w:r w:rsidRPr="001F4D1F">
        <w:tab/>
        <w:t>C-Eu</w:t>
      </w:r>
      <w:r w:rsidRPr="001F4D1F">
        <w:tab/>
        <w:t>S</w:t>
      </w:r>
      <w:r w:rsidRPr="001F4D1F">
        <w:tab/>
        <w:t>2002</w:t>
      </w:r>
      <w:r w:rsidRPr="001F4D1F">
        <w:tab/>
        <w:t>0.009</w:t>
      </w:r>
      <w:r w:rsidRPr="001F4D1F">
        <w:tab/>
        <w:t xml:space="preserve">Obuch et al. </w:t>
      </w:r>
      <w:r w:rsidRPr="00123F75">
        <w:rPr>
          <w:lang w:val="pt-PT"/>
        </w:rPr>
        <w:t>(2016): Slovak Raptor J. 10: 1–50</w:t>
      </w:r>
    </w:p>
    <w:p w:rsidR="001F4D1F" w:rsidRPr="001F4D1F" w:rsidRDefault="001F4D1F" w:rsidP="00866E3E">
      <w:pPr>
        <w:pStyle w:val="rawdata"/>
        <w:rPr>
          <w:lang w:val="fr-CH"/>
        </w:rPr>
      </w:pPr>
      <w:r w:rsidRPr="001F4D1F">
        <w:rPr>
          <w:lang w:val="fr-CH"/>
        </w:rPr>
        <w:t>9517</w:t>
      </w:r>
      <w:r w:rsidRPr="001F4D1F">
        <w:rPr>
          <w:lang w:val="fr-CH"/>
        </w:rPr>
        <w:tab/>
        <w:t>Tyto alba</w:t>
      </w:r>
      <w:r w:rsidRPr="001F4D1F">
        <w:rPr>
          <w:lang w:val="fr-CH"/>
        </w:rPr>
        <w:tab/>
        <w:t>C-Eu</w:t>
      </w:r>
      <w:r w:rsidRPr="001F4D1F">
        <w:rPr>
          <w:lang w:val="fr-CH"/>
        </w:rPr>
        <w:tab/>
        <w:t>U</w:t>
      </w:r>
      <w:r w:rsidRPr="001F4D1F">
        <w:rPr>
          <w:lang w:val="fr-CH"/>
        </w:rPr>
        <w:tab/>
        <w:t>1983</w:t>
      </w:r>
      <w:r w:rsidRPr="001F4D1F">
        <w:rPr>
          <w:lang w:val="fr-CH"/>
        </w:rPr>
        <w:tab/>
        <w:t>0.102</w:t>
      </w:r>
      <w:r w:rsidRPr="001F4D1F">
        <w:rPr>
          <w:lang w:val="fr-CH"/>
        </w:rPr>
        <w:tab/>
        <w:t>Delmée (1985): Aves 22: 169–174</w:t>
      </w:r>
    </w:p>
    <w:p w:rsidR="001F4D1F" w:rsidRPr="001F4D1F" w:rsidRDefault="001F4D1F" w:rsidP="00866E3E">
      <w:pPr>
        <w:pStyle w:val="rawdata"/>
        <w:rPr>
          <w:lang w:val="fr-CH"/>
        </w:rPr>
      </w:pPr>
      <w:r w:rsidRPr="001F4D1F">
        <w:rPr>
          <w:lang w:val="fr-CH"/>
        </w:rPr>
        <w:t>3626</w:t>
      </w:r>
      <w:r w:rsidRPr="001F4D1F">
        <w:rPr>
          <w:lang w:val="fr-CH"/>
        </w:rPr>
        <w:tab/>
        <w:t>Tyto alba</w:t>
      </w:r>
      <w:r w:rsidRPr="001F4D1F">
        <w:rPr>
          <w:lang w:val="fr-CH"/>
        </w:rPr>
        <w:tab/>
        <w:t>C-Eu</w:t>
      </w:r>
      <w:r w:rsidRPr="001F4D1F">
        <w:rPr>
          <w:lang w:val="fr-CH"/>
        </w:rPr>
        <w:tab/>
        <w:t>S</w:t>
      </w:r>
      <w:r w:rsidRPr="001F4D1F">
        <w:rPr>
          <w:lang w:val="fr-CH"/>
        </w:rPr>
        <w:tab/>
        <w:t>1979</w:t>
      </w:r>
      <w:r w:rsidRPr="001F4D1F">
        <w:rPr>
          <w:lang w:val="fr-CH"/>
        </w:rPr>
        <w:tab/>
        <w:t>0.032</w:t>
      </w:r>
      <w:r w:rsidRPr="001F4D1F">
        <w:rPr>
          <w:lang w:val="fr-CH"/>
        </w:rPr>
        <w:tab/>
        <w:t>Libois (1984): Cah. Ethol. appl. 4 (2): 1–202</w:t>
      </w:r>
    </w:p>
    <w:p w:rsidR="001F4D1F" w:rsidRPr="001F4D1F" w:rsidRDefault="001F4D1F" w:rsidP="00866E3E">
      <w:pPr>
        <w:pStyle w:val="rawdata"/>
        <w:rPr>
          <w:lang w:val="fr-CH"/>
        </w:rPr>
      </w:pPr>
      <w:r w:rsidRPr="001F4D1F">
        <w:rPr>
          <w:lang w:val="fr-CH"/>
        </w:rPr>
        <w:t>7517</w:t>
      </w:r>
      <w:r w:rsidRPr="001F4D1F">
        <w:rPr>
          <w:lang w:val="fr-CH"/>
        </w:rPr>
        <w:tab/>
        <w:t>Tyto alba</w:t>
      </w:r>
      <w:r w:rsidRPr="001F4D1F">
        <w:rPr>
          <w:lang w:val="fr-CH"/>
        </w:rPr>
        <w:tab/>
        <w:t>C-Eu</w:t>
      </w:r>
      <w:r w:rsidRPr="001F4D1F">
        <w:rPr>
          <w:lang w:val="fr-CH"/>
        </w:rPr>
        <w:tab/>
        <w:t>S</w:t>
      </w:r>
      <w:r w:rsidRPr="001F4D1F">
        <w:rPr>
          <w:lang w:val="fr-CH"/>
        </w:rPr>
        <w:tab/>
        <w:t>2004</w:t>
      </w:r>
      <w:r w:rsidRPr="001F4D1F">
        <w:rPr>
          <w:lang w:val="fr-CH"/>
        </w:rPr>
        <w:tab/>
        <w:t>0.007</w:t>
      </w:r>
      <w:r w:rsidRPr="001F4D1F">
        <w:rPr>
          <w:lang w:val="fr-CH"/>
        </w:rPr>
        <w:tab/>
        <w:t>Vignes (2015): Casseur d'os 15: 109–116</w:t>
      </w:r>
    </w:p>
    <w:p w:rsidR="001F4D1F" w:rsidRPr="001F4D1F" w:rsidRDefault="001F4D1F" w:rsidP="00866E3E">
      <w:pPr>
        <w:pStyle w:val="rawdata"/>
        <w:rPr>
          <w:lang w:val="fr-CH"/>
        </w:rPr>
      </w:pPr>
      <w:r w:rsidRPr="001F4D1F">
        <w:rPr>
          <w:lang w:val="fr-CH"/>
        </w:rPr>
        <w:t>8227</w:t>
      </w:r>
      <w:r w:rsidRPr="001F4D1F">
        <w:rPr>
          <w:lang w:val="fr-CH"/>
        </w:rPr>
        <w:tab/>
        <w:t>Tyto alba</w:t>
      </w:r>
      <w:r w:rsidRPr="001F4D1F">
        <w:rPr>
          <w:lang w:val="fr-CH"/>
        </w:rPr>
        <w:tab/>
        <w:t>C-Eu</w:t>
      </w:r>
      <w:r w:rsidRPr="001F4D1F">
        <w:rPr>
          <w:lang w:val="fr-CH"/>
        </w:rPr>
        <w:tab/>
        <w:t>U</w:t>
      </w:r>
      <w:r w:rsidRPr="001F4D1F">
        <w:rPr>
          <w:lang w:val="fr-CH"/>
        </w:rPr>
        <w:tab/>
        <w:t>1968</w:t>
      </w:r>
      <w:r w:rsidRPr="001F4D1F">
        <w:rPr>
          <w:lang w:val="fr-CH"/>
        </w:rPr>
        <w:tab/>
        <w:t>0.14</w:t>
      </w:r>
      <w:r w:rsidRPr="001F4D1F">
        <w:rPr>
          <w:lang w:val="fr-CH"/>
        </w:rPr>
        <w:tab/>
        <w:t>Pikula et al. (1984): Acta sci. nat. Brno 18: 1–53</w:t>
      </w:r>
    </w:p>
    <w:p w:rsidR="001F4D1F" w:rsidRPr="001F4D1F" w:rsidRDefault="001F4D1F" w:rsidP="00866E3E">
      <w:pPr>
        <w:pStyle w:val="rawdata"/>
        <w:rPr>
          <w:lang w:val="fr-CH"/>
        </w:rPr>
      </w:pPr>
      <w:r w:rsidRPr="001F4D1F">
        <w:rPr>
          <w:lang w:val="fr-CH"/>
        </w:rPr>
        <w:t>6537</w:t>
      </w:r>
      <w:r w:rsidRPr="001F4D1F">
        <w:rPr>
          <w:lang w:val="fr-CH"/>
        </w:rPr>
        <w:tab/>
        <w:t>Tyto alba</w:t>
      </w:r>
      <w:r w:rsidRPr="001F4D1F">
        <w:rPr>
          <w:lang w:val="fr-CH"/>
        </w:rPr>
        <w:tab/>
        <w:t>C-Eu</w:t>
      </w:r>
      <w:r w:rsidRPr="001F4D1F">
        <w:rPr>
          <w:lang w:val="fr-CH"/>
        </w:rPr>
        <w:tab/>
        <w:t>U</w:t>
      </w:r>
      <w:r w:rsidRPr="001F4D1F">
        <w:rPr>
          <w:lang w:val="fr-CH"/>
        </w:rPr>
        <w:tab/>
        <w:t>1990</w:t>
      </w:r>
      <w:r w:rsidRPr="001F4D1F">
        <w:rPr>
          <w:lang w:val="fr-CH"/>
        </w:rPr>
        <w:tab/>
        <w:t>0.017</w:t>
      </w:r>
      <w:r w:rsidRPr="001F4D1F">
        <w:rPr>
          <w:lang w:val="fr-CH"/>
        </w:rPr>
        <w:tab/>
        <w:t>Obuch et al. (2016): Slovak Raptor J. 10: 1–50</w:t>
      </w:r>
    </w:p>
    <w:p w:rsidR="001F4D1F" w:rsidRPr="001F4D1F" w:rsidRDefault="001F4D1F" w:rsidP="00866E3E">
      <w:pPr>
        <w:pStyle w:val="rawdata"/>
        <w:rPr>
          <w:lang w:val="fr-CH"/>
        </w:rPr>
      </w:pPr>
      <w:r w:rsidRPr="001F4D1F">
        <w:rPr>
          <w:lang w:val="fr-CH"/>
        </w:rPr>
        <w:t>6611</w:t>
      </w:r>
      <w:r w:rsidRPr="001F4D1F">
        <w:rPr>
          <w:lang w:val="fr-CH"/>
        </w:rPr>
        <w:tab/>
        <w:t>Tyto alba</w:t>
      </w:r>
      <w:r w:rsidRPr="001F4D1F">
        <w:rPr>
          <w:lang w:val="fr-CH"/>
        </w:rPr>
        <w:tab/>
        <w:t>C-Eu</w:t>
      </w:r>
      <w:r w:rsidRPr="001F4D1F">
        <w:rPr>
          <w:lang w:val="fr-CH"/>
        </w:rPr>
        <w:tab/>
        <w:t>S</w:t>
      </w:r>
      <w:r w:rsidRPr="001F4D1F">
        <w:rPr>
          <w:lang w:val="fr-CH"/>
        </w:rPr>
        <w:tab/>
        <w:t>2001</w:t>
      </w:r>
      <w:r w:rsidRPr="001F4D1F">
        <w:rPr>
          <w:lang w:val="fr-CH"/>
        </w:rPr>
        <w:tab/>
        <w:t>0.021</w:t>
      </w:r>
      <w:r w:rsidRPr="001F4D1F">
        <w:rPr>
          <w:lang w:val="fr-CH"/>
        </w:rPr>
        <w:tab/>
        <w:t>Obuch et al. (2016): Slovak Raptor J. 10: 1–50</w:t>
      </w:r>
    </w:p>
    <w:p w:rsidR="001F4D1F" w:rsidRPr="001F4D1F" w:rsidRDefault="001F4D1F" w:rsidP="00866E3E">
      <w:pPr>
        <w:pStyle w:val="rawdata"/>
        <w:rPr>
          <w:lang w:val="de-CH"/>
        </w:rPr>
      </w:pPr>
      <w:r w:rsidRPr="001F4D1F">
        <w:rPr>
          <w:lang w:val="fr-CH"/>
        </w:rPr>
        <w:t>9206</w:t>
      </w:r>
      <w:r w:rsidRPr="001F4D1F">
        <w:rPr>
          <w:lang w:val="fr-CH"/>
        </w:rPr>
        <w:tab/>
        <w:t>Tyto alba</w:t>
      </w:r>
      <w:r w:rsidRPr="001F4D1F">
        <w:rPr>
          <w:lang w:val="fr-CH"/>
        </w:rPr>
        <w:tab/>
        <w:t>C-Eu</w:t>
      </w:r>
      <w:r w:rsidRPr="001F4D1F">
        <w:rPr>
          <w:lang w:val="fr-CH"/>
        </w:rPr>
        <w:tab/>
        <w:t>U</w:t>
      </w:r>
      <w:r w:rsidRPr="001F4D1F">
        <w:rPr>
          <w:lang w:val="fr-CH"/>
        </w:rPr>
        <w:tab/>
        <w:t>2001</w:t>
      </w:r>
      <w:r w:rsidRPr="001F4D1F">
        <w:rPr>
          <w:lang w:val="fr-CH"/>
        </w:rPr>
        <w:tab/>
        <w:t>0.284</w:t>
      </w:r>
      <w:r w:rsidRPr="001F4D1F">
        <w:rPr>
          <w:lang w:val="fr-CH"/>
        </w:rPr>
        <w:tab/>
        <w:t xml:space="preserve">Heddergott (2003): Ornithol. </w:t>
      </w:r>
      <w:r w:rsidRPr="001F4D1F">
        <w:rPr>
          <w:lang w:val="de-CH"/>
        </w:rPr>
        <w:t>Jahresber. Mus. Heineanum 21: 6</w:t>
      </w:r>
    </w:p>
    <w:p w:rsidR="001F4D1F" w:rsidRPr="001F4D1F" w:rsidRDefault="001F4D1F" w:rsidP="00866E3E">
      <w:pPr>
        <w:pStyle w:val="rawdata"/>
        <w:rPr>
          <w:lang w:val="de-CH"/>
        </w:rPr>
      </w:pPr>
      <w:r w:rsidRPr="001F4D1F">
        <w:rPr>
          <w:lang w:val="de-CH"/>
        </w:rPr>
        <w:t>3589</w:t>
      </w:r>
      <w:r w:rsidRPr="001F4D1F">
        <w:rPr>
          <w:lang w:val="de-CH"/>
        </w:rPr>
        <w:tab/>
        <w:t>Tyto alba</w:t>
      </w:r>
      <w:r w:rsidRPr="001F4D1F">
        <w:rPr>
          <w:lang w:val="de-CH"/>
        </w:rPr>
        <w:tab/>
        <w:t>C-Eu</w:t>
      </w:r>
      <w:r w:rsidRPr="001F4D1F">
        <w:rPr>
          <w:lang w:val="de-CH"/>
        </w:rPr>
        <w:tab/>
        <w:t>W</w:t>
      </w:r>
      <w:r w:rsidRPr="001F4D1F">
        <w:rPr>
          <w:lang w:val="de-CH"/>
        </w:rPr>
        <w:tab/>
        <w:t>1979</w:t>
      </w:r>
      <w:r w:rsidRPr="001F4D1F">
        <w:rPr>
          <w:lang w:val="de-CH"/>
        </w:rPr>
        <w:tab/>
        <w:t>0.013</w:t>
      </w:r>
      <w:r w:rsidRPr="001F4D1F">
        <w:rPr>
          <w:lang w:val="de-CH"/>
        </w:rPr>
        <w:tab/>
        <w:t>Libois (1984): Cah. Ethol. appl. 4 (2): 1–202</w:t>
      </w:r>
    </w:p>
    <w:p w:rsidR="001F4D1F" w:rsidRPr="001F4D1F" w:rsidRDefault="001F4D1F" w:rsidP="00866E3E">
      <w:pPr>
        <w:pStyle w:val="rawdata"/>
        <w:rPr>
          <w:lang w:val="de-CH"/>
        </w:rPr>
      </w:pPr>
      <w:r w:rsidRPr="001F4D1F">
        <w:rPr>
          <w:lang w:val="de-CH"/>
        </w:rPr>
        <w:t>9448</w:t>
      </w:r>
      <w:r w:rsidRPr="001F4D1F">
        <w:rPr>
          <w:lang w:val="de-CH"/>
        </w:rPr>
        <w:tab/>
        <w:t>Tyto alba</w:t>
      </w:r>
      <w:r w:rsidRPr="001F4D1F">
        <w:rPr>
          <w:lang w:val="de-CH"/>
        </w:rPr>
        <w:tab/>
        <w:t>C-Eu</w:t>
      </w:r>
      <w:r w:rsidRPr="001F4D1F">
        <w:rPr>
          <w:lang w:val="de-CH"/>
        </w:rPr>
        <w:tab/>
        <w:t>U</w:t>
      </w:r>
      <w:r w:rsidRPr="001F4D1F">
        <w:rPr>
          <w:lang w:val="de-CH"/>
        </w:rPr>
        <w:tab/>
        <w:t>1960</w:t>
      </w:r>
      <w:r w:rsidRPr="001F4D1F">
        <w:rPr>
          <w:lang w:val="de-CH"/>
        </w:rPr>
        <w:tab/>
        <w:t>0.003</w:t>
      </w:r>
      <w:r w:rsidRPr="001F4D1F">
        <w:rPr>
          <w:lang w:val="de-CH"/>
        </w:rPr>
        <w:tab/>
        <w:t>Pricam &amp; Zelenka (1964): Alauda 32: 176–195</w:t>
      </w:r>
    </w:p>
    <w:p w:rsidR="001F4D1F" w:rsidRPr="001F4D1F" w:rsidRDefault="001F4D1F" w:rsidP="00866E3E">
      <w:pPr>
        <w:pStyle w:val="rawdata"/>
        <w:rPr>
          <w:lang w:val="de-CH"/>
        </w:rPr>
      </w:pPr>
      <w:r w:rsidRPr="001F4D1F">
        <w:rPr>
          <w:lang w:val="de-CH"/>
        </w:rPr>
        <w:t>9015</w:t>
      </w:r>
      <w:r w:rsidRPr="001F4D1F">
        <w:rPr>
          <w:lang w:val="de-CH"/>
        </w:rPr>
        <w:tab/>
        <w:t>Tyto alba</w:t>
      </w:r>
      <w:r w:rsidRPr="001F4D1F">
        <w:rPr>
          <w:lang w:val="de-CH"/>
        </w:rPr>
        <w:tab/>
        <w:t>C-Eu</w:t>
      </w:r>
      <w:r w:rsidRPr="001F4D1F">
        <w:rPr>
          <w:lang w:val="de-CH"/>
        </w:rPr>
        <w:tab/>
        <w:t>S</w:t>
      </w:r>
      <w:r w:rsidRPr="001F4D1F">
        <w:rPr>
          <w:lang w:val="de-CH"/>
        </w:rPr>
        <w:tab/>
        <w:t>1940</w:t>
      </w:r>
      <w:r w:rsidRPr="001F4D1F">
        <w:rPr>
          <w:lang w:val="de-CH"/>
        </w:rPr>
        <w:tab/>
        <w:t>0.007</w:t>
      </w:r>
      <w:r w:rsidRPr="001F4D1F">
        <w:rPr>
          <w:lang w:val="de-CH"/>
        </w:rPr>
        <w:tab/>
        <w:t>Steinfatt &amp; Uttendörfer (1940): Z. Säugetierkde 15: 276–284</w:t>
      </w:r>
    </w:p>
    <w:p w:rsidR="001F4D1F" w:rsidRPr="001F4D1F" w:rsidRDefault="001F4D1F" w:rsidP="00866E3E">
      <w:pPr>
        <w:pStyle w:val="rawdata"/>
        <w:rPr>
          <w:lang w:val="de-CH"/>
        </w:rPr>
      </w:pPr>
      <w:r w:rsidRPr="001F4D1F">
        <w:rPr>
          <w:lang w:val="de-CH"/>
        </w:rPr>
        <w:t>2976</w:t>
      </w:r>
      <w:r w:rsidRPr="001F4D1F">
        <w:rPr>
          <w:lang w:val="de-CH"/>
        </w:rPr>
        <w:tab/>
        <w:t>Tyto alba</w:t>
      </w:r>
      <w:r w:rsidRPr="001F4D1F">
        <w:rPr>
          <w:lang w:val="de-CH"/>
        </w:rPr>
        <w:tab/>
        <w:t>C-Eu</w:t>
      </w:r>
      <w:r w:rsidRPr="001F4D1F">
        <w:rPr>
          <w:lang w:val="de-CH"/>
        </w:rPr>
        <w:tab/>
        <w:t>U</w:t>
      </w:r>
      <w:r w:rsidRPr="001F4D1F">
        <w:rPr>
          <w:lang w:val="de-CH"/>
        </w:rPr>
        <w:tab/>
        <w:t>1979</w:t>
      </w:r>
      <w:r w:rsidRPr="001F4D1F">
        <w:rPr>
          <w:lang w:val="de-CH"/>
        </w:rPr>
        <w:tab/>
        <w:t>0.009</w:t>
      </w:r>
      <w:r w:rsidRPr="001F4D1F">
        <w:rPr>
          <w:lang w:val="de-CH"/>
        </w:rPr>
        <w:tab/>
        <w:t>Anderegg (1991): Arbeitsgemeinschaft Linthgebiet, Jona</w:t>
      </w:r>
    </w:p>
    <w:p w:rsidR="001F4D1F" w:rsidRPr="001F4D1F" w:rsidRDefault="001F4D1F" w:rsidP="00866E3E">
      <w:pPr>
        <w:pStyle w:val="rawdata"/>
      </w:pPr>
      <w:r w:rsidRPr="00123F75">
        <w:rPr>
          <w:lang w:val="pt-PT"/>
        </w:rPr>
        <w:t>3627</w:t>
      </w:r>
      <w:r w:rsidRPr="00123F75">
        <w:rPr>
          <w:lang w:val="pt-PT"/>
        </w:rPr>
        <w:tab/>
        <w:t>Tyto alba</w:t>
      </w:r>
      <w:r w:rsidRPr="00123F75">
        <w:rPr>
          <w:lang w:val="pt-PT"/>
        </w:rPr>
        <w:tab/>
        <w:t>C-Eu</w:t>
      </w:r>
      <w:r w:rsidRPr="00123F75">
        <w:rPr>
          <w:lang w:val="pt-PT"/>
        </w:rPr>
        <w:tab/>
        <w:t>S</w:t>
      </w:r>
      <w:r w:rsidRPr="00123F75">
        <w:rPr>
          <w:lang w:val="pt-PT"/>
        </w:rPr>
        <w:tab/>
        <w:t>1977</w:t>
      </w:r>
      <w:r w:rsidRPr="00123F75">
        <w:rPr>
          <w:lang w:val="pt-PT"/>
        </w:rPr>
        <w:tab/>
        <w:t>0.013</w:t>
      </w:r>
      <w:r w:rsidRPr="00123F75">
        <w:rPr>
          <w:lang w:val="pt-PT"/>
        </w:rPr>
        <w:tab/>
        <w:t xml:space="preserve">Libois (1984): Cah. </w:t>
      </w:r>
      <w:r w:rsidRPr="001F4D1F">
        <w:t>Ethol. appl. 4 (2): 1–202</w:t>
      </w:r>
    </w:p>
    <w:p w:rsidR="001F4D1F" w:rsidRPr="001F4D1F" w:rsidRDefault="001F4D1F" w:rsidP="00866E3E">
      <w:pPr>
        <w:pStyle w:val="rawdata"/>
        <w:rPr>
          <w:lang w:val="de-CH"/>
        </w:rPr>
      </w:pPr>
      <w:r w:rsidRPr="001F4D1F">
        <w:t>3898</w:t>
      </w:r>
      <w:r w:rsidRPr="001F4D1F">
        <w:tab/>
        <w:t>Tyto alba</w:t>
      </w:r>
      <w:r w:rsidRPr="001F4D1F">
        <w:tab/>
        <w:t>C-Eu</w:t>
      </w:r>
      <w:r w:rsidRPr="001F4D1F">
        <w:tab/>
        <w:t>S</w:t>
      </w:r>
      <w:r w:rsidRPr="001F4D1F">
        <w:tab/>
        <w:t>1947</w:t>
      </w:r>
      <w:r w:rsidRPr="001F4D1F">
        <w:tab/>
        <w:t>0</w:t>
      </w:r>
      <w:r w:rsidRPr="001F4D1F">
        <w:tab/>
        <w:t xml:space="preserve">Weitnauer (1949): Ornithol. </w:t>
      </w:r>
      <w:r w:rsidRPr="001F4D1F">
        <w:rPr>
          <w:lang w:val="de-CH"/>
        </w:rPr>
        <w:t>Beob. 46: 79</w:t>
      </w:r>
    </w:p>
    <w:p w:rsidR="001F4D1F" w:rsidRPr="001F4D1F" w:rsidRDefault="001F4D1F" w:rsidP="00866E3E">
      <w:pPr>
        <w:pStyle w:val="rawdata"/>
        <w:rPr>
          <w:lang w:val="de-CH"/>
        </w:rPr>
      </w:pPr>
      <w:r w:rsidRPr="001F4D1F">
        <w:rPr>
          <w:lang w:val="de-CH"/>
        </w:rPr>
        <w:t>6557</w:t>
      </w:r>
      <w:r w:rsidRPr="001F4D1F">
        <w:rPr>
          <w:lang w:val="de-CH"/>
        </w:rPr>
        <w:tab/>
        <w:t>Tyto alba</w:t>
      </w:r>
      <w:r w:rsidRPr="001F4D1F">
        <w:rPr>
          <w:lang w:val="de-CH"/>
        </w:rPr>
        <w:tab/>
        <w:t>C-Eu</w:t>
      </w:r>
      <w:r w:rsidRPr="001F4D1F">
        <w:rPr>
          <w:lang w:val="de-CH"/>
        </w:rPr>
        <w:tab/>
        <w:t>W</w:t>
      </w:r>
      <w:r w:rsidRPr="001F4D1F">
        <w:rPr>
          <w:lang w:val="de-CH"/>
        </w:rPr>
        <w:tab/>
        <w:t>2003</w:t>
      </w:r>
      <w:r w:rsidRPr="001F4D1F">
        <w:rPr>
          <w:lang w:val="de-CH"/>
        </w:rPr>
        <w:tab/>
        <w:t>0</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6610</w:t>
      </w:r>
      <w:r w:rsidRPr="001F4D1F">
        <w:rPr>
          <w:lang w:val="de-CH"/>
        </w:rPr>
        <w:tab/>
        <w:t>Tyto alba</w:t>
      </w:r>
      <w:r w:rsidRPr="001F4D1F">
        <w:rPr>
          <w:lang w:val="de-CH"/>
        </w:rPr>
        <w:tab/>
        <w:t>C-Eu</w:t>
      </w:r>
      <w:r w:rsidRPr="001F4D1F">
        <w:rPr>
          <w:lang w:val="de-CH"/>
        </w:rPr>
        <w:tab/>
        <w:t>W</w:t>
      </w:r>
      <w:r w:rsidRPr="001F4D1F">
        <w:rPr>
          <w:lang w:val="de-CH"/>
        </w:rPr>
        <w:tab/>
        <w:t>1996</w:t>
      </w:r>
      <w:r w:rsidRPr="001F4D1F">
        <w:rPr>
          <w:lang w:val="de-CH"/>
        </w:rPr>
        <w:tab/>
        <w:t>0.029</w:t>
      </w:r>
      <w:r w:rsidRPr="001F4D1F">
        <w:rPr>
          <w:lang w:val="de-CH"/>
        </w:rPr>
        <w:tab/>
        <w:t>Obuch et al. (2016): Slovak Raptor J. 10: 1–50</w:t>
      </w:r>
    </w:p>
    <w:p w:rsidR="001F4D1F" w:rsidRPr="001F4D1F" w:rsidRDefault="001F4D1F" w:rsidP="00866E3E">
      <w:pPr>
        <w:pStyle w:val="rawdata"/>
        <w:rPr>
          <w:lang w:val="de-CH"/>
        </w:rPr>
      </w:pPr>
      <w:r w:rsidRPr="001F4D1F">
        <w:rPr>
          <w:lang w:val="de-CH"/>
        </w:rPr>
        <w:t>2975</w:t>
      </w:r>
      <w:r w:rsidRPr="001F4D1F">
        <w:rPr>
          <w:lang w:val="de-CH"/>
        </w:rPr>
        <w:tab/>
        <w:t>Tyto alba</w:t>
      </w:r>
      <w:r w:rsidRPr="001F4D1F">
        <w:rPr>
          <w:lang w:val="de-CH"/>
        </w:rPr>
        <w:tab/>
        <w:t>C-Eu</w:t>
      </w:r>
      <w:r w:rsidRPr="001F4D1F">
        <w:rPr>
          <w:lang w:val="de-CH"/>
        </w:rPr>
        <w:tab/>
        <w:t>W</w:t>
      </w:r>
      <w:r w:rsidRPr="001F4D1F">
        <w:rPr>
          <w:lang w:val="de-CH"/>
        </w:rPr>
        <w:tab/>
        <w:t>2011</w:t>
      </w:r>
      <w:r w:rsidRPr="001F4D1F">
        <w:rPr>
          <w:lang w:val="de-CH"/>
        </w:rPr>
        <w:tab/>
        <w:t>0.01</w:t>
      </w:r>
      <w:r w:rsidRPr="001F4D1F">
        <w:rPr>
          <w:lang w:val="de-CH"/>
        </w:rPr>
        <w:tab/>
        <w:t>Kirchmeier (2011): Maturaarbeit, Kantonsschule Frauenfeld</w:t>
      </w:r>
    </w:p>
    <w:p w:rsidR="001F4D1F" w:rsidRPr="001F4D1F" w:rsidRDefault="001F4D1F" w:rsidP="00866E3E">
      <w:pPr>
        <w:pStyle w:val="rawdata"/>
        <w:rPr>
          <w:lang w:val="de-CH"/>
        </w:rPr>
      </w:pPr>
      <w:r w:rsidRPr="001F4D1F">
        <w:t>9203</w:t>
      </w:r>
      <w:r w:rsidRPr="001F4D1F">
        <w:tab/>
        <w:t>Tyto alba</w:t>
      </w:r>
      <w:r w:rsidRPr="001F4D1F">
        <w:tab/>
        <w:t>C-Eu</w:t>
      </w:r>
      <w:r w:rsidRPr="001F4D1F">
        <w:tab/>
        <w:t>U</w:t>
      </w:r>
      <w:r w:rsidRPr="001F4D1F">
        <w:tab/>
        <w:t>2001</w:t>
      </w:r>
      <w:r w:rsidRPr="001F4D1F">
        <w:tab/>
        <w:t>0.071</w:t>
      </w:r>
      <w:r w:rsidRPr="001F4D1F">
        <w:tab/>
        <w:t xml:space="preserve">Heddergott (2003): Ornithol. </w:t>
      </w:r>
      <w:r w:rsidRPr="001F4D1F">
        <w:rPr>
          <w:lang w:val="de-CH"/>
        </w:rPr>
        <w:t>Jahresber. Mus. Heineanum 21: 6</w:t>
      </w:r>
    </w:p>
    <w:p w:rsidR="001F4D1F" w:rsidRPr="001F4D1F" w:rsidRDefault="001F4D1F" w:rsidP="00866E3E">
      <w:pPr>
        <w:pStyle w:val="rawdata"/>
        <w:rPr>
          <w:lang w:val="de-CH"/>
        </w:rPr>
      </w:pPr>
      <w:r w:rsidRPr="001F4D1F">
        <w:rPr>
          <w:lang w:val="de-CH"/>
        </w:rPr>
        <w:t>4794</w:t>
      </w:r>
      <w:r w:rsidRPr="001F4D1F">
        <w:rPr>
          <w:lang w:val="de-CH"/>
        </w:rPr>
        <w:tab/>
        <w:t>Tyto alba</w:t>
      </w:r>
      <w:r w:rsidRPr="001F4D1F">
        <w:rPr>
          <w:lang w:val="de-CH"/>
        </w:rPr>
        <w:tab/>
        <w:t>C-Eu</w:t>
      </w:r>
      <w:r w:rsidRPr="001F4D1F">
        <w:rPr>
          <w:lang w:val="de-CH"/>
        </w:rPr>
        <w:tab/>
        <w:t>U</w:t>
      </w:r>
      <w:r w:rsidRPr="001F4D1F">
        <w:rPr>
          <w:lang w:val="de-CH"/>
        </w:rPr>
        <w:tab/>
        <w:t>1949</w:t>
      </w:r>
      <w:r w:rsidRPr="001F4D1F">
        <w:rPr>
          <w:lang w:val="de-CH"/>
        </w:rPr>
        <w:tab/>
        <w:t>0.003</w:t>
      </w:r>
      <w:r w:rsidRPr="001F4D1F">
        <w:rPr>
          <w:lang w:val="de-CH"/>
        </w:rPr>
        <w:tab/>
        <w:t>Gleinich &amp; Hummitzsch (1977): Faun. Abh. 6: 237–262</w:t>
      </w:r>
    </w:p>
    <w:p w:rsidR="001F4D1F" w:rsidRPr="001F4D1F" w:rsidRDefault="001F4D1F" w:rsidP="00866E3E">
      <w:pPr>
        <w:pStyle w:val="rawdata"/>
        <w:rPr>
          <w:lang w:val="fr-CH"/>
        </w:rPr>
      </w:pPr>
      <w:r w:rsidRPr="001F4D1F">
        <w:rPr>
          <w:lang w:val="fr-CH"/>
        </w:rPr>
        <w:t>6609</w:t>
      </w:r>
      <w:r w:rsidRPr="001F4D1F">
        <w:rPr>
          <w:lang w:val="fr-CH"/>
        </w:rPr>
        <w:tab/>
        <w:t>Tyto alba</w:t>
      </w:r>
      <w:r w:rsidRPr="001F4D1F">
        <w:rPr>
          <w:lang w:val="fr-CH"/>
        </w:rPr>
        <w:tab/>
        <w:t>C-Eu</w:t>
      </w:r>
      <w:r w:rsidRPr="001F4D1F">
        <w:rPr>
          <w:lang w:val="fr-CH"/>
        </w:rPr>
        <w:tab/>
        <w:t>U</w:t>
      </w:r>
      <w:r w:rsidRPr="001F4D1F">
        <w:rPr>
          <w:lang w:val="fr-CH"/>
        </w:rPr>
        <w:tab/>
        <w:t>2000</w:t>
      </w:r>
      <w:r w:rsidRPr="001F4D1F">
        <w:rPr>
          <w:lang w:val="fr-CH"/>
        </w:rPr>
        <w:tab/>
        <w:t>0.019</w:t>
      </w:r>
      <w:r w:rsidRPr="001F4D1F">
        <w:rPr>
          <w:lang w:val="fr-CH"/>
        </w:rPr>
        <w:tab/>
        <w:t>Obuch et al. (2016): Slovak Raptor J. 10: 1–50</w:t>
      </w:r>
    </w:p>
    <w:p w:rsidR="001F4D1F" w:rsidRPr="001F4D1F" w:rsidRDefault="001F4D1F" w:rsidP="00866E3E">
      <w:pPr>
        <w:pStyle w:val="rawdata"/>
        <w:rPr>
          <w:lang w:val="de-CH"/>
        </w:rPr>
      </w:pPr>
      <w:r w:rsidRPr="001F4D1F">
        <w:rPr>
          <w:lang w:val="de-CH"/>
        </w:rPr>
        <w:t>5488</w:t>
      </w:r>
      <w:r w:rsidRPr="001F4D1F">
        <w:rPr>
          <w:lang w:val="de-CH"/>
        </w:rPr>
        <w:tab/>
        <w:t>Tyto alba</w:t>
      </w:r>
      <w:r w:rsidRPr="001F4D1F">
        <w:rPr>
          <w:lang w:val="de-CH"/>
        </w:rPr>
        <w:tab/>
        <w:t>C-Eu</w:t>
      </w:r>
      <w:r w:rsidRPr="001F4D1F">
        <w:rPr>
          <w:lang w:val="de-CH"/>
        </w:rPr>
        <w:tab/>
        <w:t>S</w:t>
      </w:r>
      <w:r w:rsidRPr="001F4D1F">
        <w:rPr>
          <w:lang w:val="de-CH"/>
        </w:rPr>
        <w:tab/>
        <w:t>2007</w:t>
      </w:r>
      <w:r w:rsidRPr="001F4D1F">
        <w:rPr>
          <w:lang w:val="de-CH"/>
        </w:rPr>
        <w:tab/>
        <w:t>0.003</w:t>
      </w:r>
      <w:r w:rsidRPr="001F4D1F">
        <w:rPr>
          <w:lang w:val="de-CH"/>
        </w:rPr>
        <w:tab/>
        <w:t>Lange (2009): Vogelkdl. Ber. Küste Binnenland 8: 23–29</w:t>
      </w:r>
    </w:p>
    <w:p w:rsidR="001F4D1F" w:rsidRPr="001F4D1F" w:rsidRDefault="001F4D1F" w:rsidP="00866E3E">
      <w:pPr>
        <w:pStyle w:val="rawdata"/>
        <w:rPr>
          <w:lang w:val="de-CH"/>
        </w:rPr>
      </w:pPr>
      <w:r w:rsidRPr="001F4D1F">
        <w:rPr>
          <w:lang w:val="de-CH"/>
        </w:rPr>
        <w:t>6627</w:t>
      </w:r>
      <w:r w:rsidRPr="001F4D1F">
        <w:rPr>
          <w:lang w:val="de-CH"/>
        </w:rPr>
        <w:tab/>
        <w:t>Tyto alba</w:t>
      </w:r>
      <w:r w:rsidRPr="001F4D1F">
        <w:rPr>
          <w:lang w:val="de-CH"/>
        </w:rPr>
        <w:tab/>
        <w:t>C-Eu</w:t>
      </w:r>
      <w:r w:rsidRPr="001F4D1F">
        <w:rPr>
          <w:lang w:val="de-CH"/>
        </w:rPr>
        <w:tab/>
        <w:t>U</w:t>
      </w:r>
      <w:r w:rsidRPr="001F4D1F">
        <w:rPr>
          <w:lang w:val="de-CH"/>
        </w:rPr>
        <w:tab/>
        <w:t>1999</w:t>
      </w:r>
      <w:r w:rsidRPr="001F4D1F">
        <w:rPr>
          <w:lang w:val="de-CH"/>
        </w:rPr>
        <w:tab/>
        <w:t>0.044</w:t>
      </w:r>
      <w:r w:rsidRPr="001F4D1F">
        <w:rPr>
          <w:lang w:val="de-CH"/>
        </w:rPr>
        <w:tab/>
        <w:t>Obuch (1998): (cited in Urban)</w:t>
      </w:r>
    </w:p>
    <w:p w:rsidR="001F4D1F" w:rsidRPr="001F4D1F" w:rsidRDefault="001F4D1F" w:rsidP="00866E3E">
      <w:pPr>
        <w:pStyle w:val="rawdata"/>
        <w:rPr>
          <w:lang w:val="fr-CH"/>
        </w:rPr>
      </w:pPr>
      <w:r w:rsidRPr="001F4D1F">
        <w:rPr>
          <w:lang w:val="fr-CH"/>
        </w:rPr>
        <w:t>4475</w:t>
      </w:r>
      <w:r w:rsidRPr="001F4D1F">
        <w:rPr>
          <w:lang w:val="fr-CH"/>
        </w:rPr>
        <w:tab/>
        <w:t>Tyto alba</w:t>
      </w:r>
      <w:r w:rsidRPr="001F4D1F">
        <w:rPr>
          <w:lang w:val="fr-CH"/>
        </w:rPr>
        <w:tab/>
        <w:t>ME_NA</w:t>
      </w:r>
      <w:r w:rsidRPr="001F4D1F">
        <w:rPr>
          <w:lang w:val="fr-CH"/>
        </w:rPr>
        <w:tab/>
        <w:t>U</w:t>
      </w:r>
      <w:r w:rsidRPr="001F4D1F">
        <w:rPr>
          <w:lang w:val="fr-CH"/>
        </w:rPr>
        <w:tab/>
        <w:t>NA</w:t>
      </w:r>
      <w:r w:rsidRPr="001F4D1F">
        <w:rPr>
          <w:lang w:val="fr-CH"/>
        </w:rPr>
        <w:tab/>
        <w:t>0.08</w:t>
      </w:r>
      <w:r w:rsidRPr="001F4D1F">
        <w:rPr>
          <w:lang w:val="fr-CH"/>
        </w:rPr>
        <w:tab/>
        <w:t>Sekour et al. (2014): Comptes Rendus Biol. 337: 405–415</w:t>
      </w:r>
    </w:p>
    <w:p w:rsidR="001F4D1F" w:rsidRPr="001F4D1F" w:rsidRDefault="001F4D1F" w:rsidP="00866E3E">
      <w:pPr>
        <w:pStyle w:val="rawdata"/>
      </w:pPr>
      <w:r w:rsidRPr="001F4D1F">
        <w:rPr>
          <w:lang w:val="fr-CH"/>
        </w:rPr>
        <w:t>4476</w:t>
      </w:r>
      <w:r w:rsidRPr="001F4D1F">
        <w:rPr>
          <w:lang w:val="fr-CH"/>
        </w:rPr>
        <w:tab/>
        <w:t>Tyto alba</w:t>
      </w:r>
      <w:r w:rsidRPr="001F4D1F">
        <w:rPr>
          <w:lang w:val="fr-CH"/>
        </w:rPr>
        <w:tab/>
        <w:t>ME_NA</w:t>
      </w:r>
      <w:r w:rsidRPr="001F4D1F">
        <w:rPr>
          <w:lang w:val="fr-CH"/>
        </w:rPr>
        <w:tab/>
        <w:t>U</w:t>
      </w:r>
      <w:r w:rsidRPr="001F4D1F">
        <w:rPr>
          <w:lang w:val="fr-CH"/>
        </w:rPr>
        <w:tab/>
        <w:t>NA</w:t>
      </w:r>
      <w:r w:rsidRPr="001F4D1F">
        <w:rPr>
          <w:lang w:val="fr-CH"/>
        </w:rPr>
        <w:tab/>
        <w:t>0.019</w:t>
      </w:r>
      <w:r w:rsidRPr="001F4D1F">
        <w:rPr>
          <w:lang w:val="fr-CH"/>
        </w:rPr>
        <w:tab/>
        <w:t xml:space="preserve">Sekour et al. </w:t>
      </w:r>
      <w:r w:rsidRPr="001F4D1F">
        <w:t>(2014): Comptes Rendus Biol. 337: 405–415</w:t>
      </w:r>
    </w:p>
    <w:p w:rsidR="001F4D1F" w:rsidRPr="001F4D1F" w:rsidRDefault="001F4D1F" w:rsidP="00866E3E">
      <w:pPr>
        <w:pStyle w:val="rawdata"/>
      </w:pPr>
      <w:r w:rsidRPr="001F4D1F">
        <w:t>3388</w:t>
      </w:r>
      <w:r w:rsidRPr="001F4D1F">
        <w:tab/>
        <w:t>Tyto alba</w:t>
      </w:r>
      <w:r w:rsidRPr="001F4D1F">
        <w:tab/>
        <w:t>ME_NA</w:t>
      </w:r>
      <w:r w:rsidRPr="001F4D1F">
        <w:tab/>
        <w:t>W</w:t>
      </w:r>
      <w:r w:rsidRPr="001F4D1F">
        <w:tab/>
        <w:t>1996</w:t>
      </w:r>
      <w:r w:rsidRPr="001F4D1F">
        <w:tab/>
        <w:t>0.066</w:t>
      </w:r>
      <w:r w:rsidRPr="001F4D1F">
        <w:tab/>
        <w:t>Obuch &amp; Benda (2009): Slovak Raptor J. 3: 41–50</w:t>
      </w:r>
    </w:p>
    <w:p w:rsidR="001F4D1F" w:rsidRPr="001F4D1F" w:rsidRDefault="001F4D1F" w:rsidP="00866E3E">
      <w:pPr>
        <w:pStyle w:val="rawdata"/>
      </w:pPr>
      <w:r w:rsidRPr="001F4D1F">
        <w:t>7732</w:t>
      </w:r>
      <w:r w:rsidRPr="001F4D1F">
        <w:tab/>
        <w:t>Tyto alba</w:t>
      </w:r>
      <w:r w:rsidRPr="001F4D1F">
        <w:tab/>
        <w:t>ME_NA</w:t>
      </w:r>
      <w:r w:rsidRPr="001F4D1F">
        <w:tab/>
        <w:t>U</w:t>
      </w:r>
      <w:r w:rsidRPr="001F4D1F">
        <w:tab/>
        <w:t>2002</w:t>
      </w:r>
      <w:r w:rsidRPr="001F4D1F">
        <w:tab/>
        <w:t>0.342</w:t>
      </w:r>
      <w:r w:rsidRPr="001F4D1F">
        <w:tab/>
        <w:t>Rihane (2005): Go-South Bulletin 2: 37–43</w:t>
      </w:r>
    </w:p>
    <w:p w:rsidR="001F4D1F" w:rsidRPr="001F4D1F" w:rsidRDefault="001F4D1F" w:rsidP="00866E3E">
      <w:pPr>
        <w:pStyle w:val="rawdata"/>
      </w:pPr>
      <w:r w:rsidRPr="001F4D1F">
        <w:t>7178</w:t>
      </w:r>
      <w:r w:rsidRPr="001F4D1F">
        <w:tab/>
        <w:t>Tyto alba</w:t>
      </w:r>
      <w:r w:rsidRPr="001F4D1F">
        <w:tab/>
        <w:t>ME_NA</w:t>
      </w:r>
      <w:r w:rsidRPr="001F4D1F">
        <w:tab/>
        <w:t>S</w:t>
      </w:r>
      <w:r w:rsidRPr="001F4D1F">
        <w:tab/>
        <w:t>1983</w:t>
      </w:r>
      <w:r w:rsidRPr="001F4D1F">
        <w:tab/>
        <w:t>0.404</w:t>
      </w:r>
      <w:r w:rsidRPr="001F4D1F">
        <w:tab/>
        <w:t>Goodman (1986): Ostrich 57: 109–112</w:t>
      </w:r>
    </w:p>
    <w:p w:rsidR="001F4D1F" w:rsidRPr="001F4D1F" w:rsidRDefault="001F4D1F" w:rsidP="00866E3E">
      <w:pPr>
        <w:pStyle w:val="rawdata"/>
      </w:pPr>
      <w:r w:rsidRPr="001F4D1F">
        <w:t>7733</w:t>
      </w:r>
      <w:r w:rsidRPr="001F4D1F">
        <w:tab/>
        <w:t>Tyto alba</w:t>
      </w:r>
      <w:r w:rsidRPr="001F4D1F">
        <w:tab/>
        <w:t>ME_NA</w:t>
      </w:r>
      <w:r w:rsidRPr="001F4D1F">
        <w:tab/>
        <w:t>U</w:t>
      </w:r>
      <w:r w:rsidRPr="001F4D1F">
        <w:tab/>
        <w:t>2000</w:t>
      </w:r>
      <w:r w:rsidRPr="001F4D1F">
        <w:tab/>
        <w:t>0.691</w:t>
      </w:r>
      <w:r w:rsidRPr="001F4D1F">
        <w:tab/>
        <w:t>Rihane (2005): Go-South Bulletin 2: 37–43</w:t>
      </w:r>
    </w:p>
    <w:p w:rsidR="001F4D1F" w:rsidRPr="00123F75" w:rsidRDefault="001F4D1F" w:rsidP="00866E3E">
      <w:pPr>
        <w:pStyle w:val="rawdata"/>
        <w:rPr>
          <w:lang w:val="pt-PT"/>
        </w:rPr>
      </w:pPr>
      <w:r w:rsidRPr="001F4D1F">
        <w:rPr>
          <w:lang w:val="fr-CH"/>
        </w:rPr>
        <w:t>5852</w:t>
      </w:r>
      <w:r w:rsidRPr="001F4D1F">
        <w:rPr>
          <w:lang w:val="fr-CH"/>
        </w:rPr>
        <w:tab/>
        <w:t>Tyto alba</w:t>
      </w:r>
      <w:r w:rsidRPr="001F4D1F">
        <w:rPr>
          <w:lang w:val="fr-CH"/>
        </w:rPr>
        <w:tab/>
        <w:t>ME_NA</w:t>
      </w:r>
      <w:r w:rsidRPr="001F4D1F">
        <w:rPr>
          <w:lang w:val="fr-CH"/>
        </w:rPr>
        <w:tab/>
        <w:t>U</w:t>
      </w:r>
      <w:r w:rsidRPr="001F4D1F">
        <w:rPr>
          <w:lang w:val="fr-CH"/>
        </w:rPr>
        <w:tab/>
        <w:t>1999</w:t>
      </w:r>
      <w:r w:rsidRPr="001F4D1F">
        <w:rPr>
          <w:lang w:val="fr-CH"/>
        </w:rPr>
        <w:tab/>
        <w:t>0.045</w:t>
      </w:r>
      <w:r w:rsidRPr="001F4D1F">
        <w:rPr>
          <w:lang w:val="fr-CH"/>
        </w:rPr>
        <w:tab/>
        <w:t xml:space="preserve">Tores et al. </w:t>
      </w:r>
      <w:r w:rsidRPr="00123F75">
        <w:rPr>
          <w:lang w:val="pt-PT"/>
        </w:rPr>
        <w:t>(2005): Israel J. Zool. 51: 349–360</w:t>
      </w:r>
    </w:p>
    <w:p w:rsidR="001F4D1F" w:rsidRPr="00123F75" w:rsidRDefault="001F4D1F" w:rsidP="00866E3E">
      <w:pPr>
        <w:pStyle w:val="rawdata"/>
        <w:rPr>
          <w:lang w:val="pt-PT"/>
        </w:rPr>
      </w:pPr>
      <w:r w:rsidRPr="00123F75">
        <w:rPr>
          <w:lang w:val="pt-PT"/>
        </w:rPr>
        <w:t>4038</w:t>
      </w:r>
      <w:r w:rsidRPr="00123F75">
        <w:rPr>
          <w:lang w:val="pt-PT"/>
        </w:rPr>
        <w:tab/>
        <w:t>Tyto alba</w:t>
      </w:r>
      <w:r w:rsidRPr="00123F75">
        <w:rPr>
          <w:lang w:val="pt-PT"/>
        </w:rPr>
        <w:tab/>
        <w:t>ME_NA</w:t>
      </w:r>
      <w:r w:rsidRPr="00123F75">
        <w:rPr>
          <w:lang w:val="pt-PT"/>
        </w:rPr>
        <w:tab/>
        <w:t>S</w:t>
      </w:r>
      <w:r w:rsidRPr="00123F75">
        <w:rPr>
          <w:lang w:val="pt-PT"/>
        </w:rPr>
        <w:tab/>
        <w:t>2010</w:t>
      </w:r>
      <w:r w:rsidRPr="00123F75">
        <w:rPr>
          <w:lang w:val="pt-PT"/>
        </w:rPr>
        <w:tab/>
        <w:t>0.497</w:t>
      </w:r>
      <w:r w:rsidRPr="00123F75">
        <w:rPr>
          <w:lang w:val="pt-PT"/>
        </w:rPr>
        <w:tab/>
        <w:t>Obuch &amp; Khaleghizadeh (2011): Podoces 6: 103–116</w:t>
      </w:r>
    </w:p>
    <w:p w:rsidR="001F4D1F" w:rsidRPr="001F4D1F" w:rsidRDefault="001F4D1F" w:rsidP="00866E3E">
      <w:pPr>
        <w:pStyle w:val="rawdata"/>
      </w:pPr>
      <w:r w:rsidRPr="001F4D1F">
        <w:rPr>
          <w:lang w:val="fr-CH"/>
        </w:rPr>
        <w:t>5571</w:t>
      </w:r>
      <w:r w:rsidRPr="001F4D1F">
        <w:rPr>
          <w:lang w:val="fr-CH"/>
        </w:rPr>
        <w:tab/>
        <w:t>Tyto alba</w:t>
      </w:r>
      <w:r w:rsidRPr="001F4D1F">
        <w:rPr>
          <w:lang w:val="fr-CH"/>
        </w:rPr>
        <w:tab/>
        <w:t>ME_NA</w:t>
      </w:r>
      <w:r w:rsidRPr="001F4D1F">
        <w:rPr>
          <w:lang w:val="fr-CH"/>
        </w:rPr>
        <w:tab/>
        <w:t>W</w:t>
      </w:r>
      <w:r w:rsidRPr="001F4D1F">
        <w:rPr>
          <w:lang w:val="fr-CH"/>
        </w:rPr>
        <w:tab/>
        <w:t>2011</w:t>
      </w:r>
      <w:r w:rsidRPr="001F4D1F">
        <w:rPr>
          <w:lang w:val="fr-CH"/>
        </w:rPr>
        <w:tab/>
        <w:t>0.094</w:t>
      </w:r>
      <w:r w:rsidRPr="001F4D1F">
        <w:rPr>
          <w:lang w:val="fr-CH"/>
        </w:rPr>
        <w:tab/>
        <w:t xml:space="preserve">Rihane et al. </w:t>
      </w:r>
      <w:r w:rsidRPr="001F4D1F">
        <w:t>(2015): Afrique Science 11: 116–126</w:t>
      </w:r>
    </w:p>
    <w:p w:rsidR="001F4D1F" w:rsidRPr="001F4D1F" w:rsidRDefault="001F4D1F" w:rsidP="00866E3E">
      <w:pPr>
        <w:pStyle w:val="rawdata"/>
      </w:pPr>
      <w:r w:rsidRPr="001F4D1F">
        <w:t>7729</w:t>
      </w:r>
      <w:r w:rsidRPr="001F4D1F">
        <w:tab/>
        <w:t>Tyto alba</w:t>
      </w:r>
      <w:r w:rsidRPr="001F4D1F">
        <w:tab/>
        <w:t>ME_NA</w:t>
      </w:r>
      <w:r w:rsidRPr="001F4D1F">
        <w:tab/>
        <w:t>U</w:t>
      </w:r>
      <w:r w:rsidRPr="001F4D1F">
        <w:tab/>
        <w:t>2001</w:t>
      </w:r>
      <w:r w:rsidRPr="001F4D1F">
        <w:tab/>
        <w:t>0.482</w:t>
      </w:r>
      <w:r w:rsidRPr="001F4D1F">
        <w:tab/>
        <w:t>Rihane (2005): Go-South Bulletin 2: 37–43</w:t>
      </w:r>
    </w:p>
    <w:p w:rsidR="001F4D1F" w:rsidRPr="001F4D1F" w:rsidRDefault="001F4D1F" w:rsidP="00866E3E">
      <w:pPr>
        <w:pStyle w:val="rawdata"/>
        <w:rPr>
          <w:lang w:val="fr-CH"/>
        </w:rPr>
      </w:pPr>
      <w:r w:rsidRPr="001F4D1F">
        <w:rPr>
          <w:lang w:val="fr-CH"/>
        </w:rPr>
        <w:t>5568</w:t>
      </w:r>
      <w:r w:rsidRPr="001F4D1F">
        <w:rPr>
          <w:lang w:val="fr-CH"/>
        </w:rPr>
        <w:tab/>
        <w:t>Tyto alba</w:t>
      </w:r>
      <w:r w:rsidRPr="001F4D1F">
        <w:rPr>
          <w:lang w:val="fr-CH"/>
        </w:rPr>
        <w:tab/>
        <w:t>ME_NA</w:t>
      </w:r>
      <w:r w:rsidRPr="001F4D1F">
        <w:rPr>
          <w:lang w:val="fr-CH"/>
        </w:rPr>
        <w:tab/>
        <w:t>W</w:t>
      </w:r>
      <w:r w:rsidRPr="001F4D1F">
        <w:rPr>
          <w:lang w:val="fr-CH"/>
        </w:rPr>
        <w:tab/>
        <w:t>2011</w:t>
      </w:r>
      <w:r w:rsidRPr="001F4D1F">
        <w:rPr>
          <w:lang w:val="fr-CH"/>
        </w:rPr>
        <w:tab/>
        <w:t>0.088</w:t>
      </w:r>
      <w:r w:rsidRPr="001F4D1F">
        <w:rPr>
          <w:lang w:val="fr-CH"/>
        </w:rPr>
        <w:tab/>
        <w:t>Rihane et al. (2015): Afrique Science 11: 116–126</w:t>
      </w:r>
    </w:p>
    <w:p w:rsidR="001F4D1F" w:rsidRPr="001F4D1F" w:rsidRDefault="001F4D1F" w:rsidP="00866E3E">
      <w:pPr>
        <w:pStyle w:val="rawdata"/>
        <w:rPr>
          <w:lang w:val="fr-CH"/>
        </w:rPr>
      </w:pPr>
      <w:r w:rsidRPr="001F4D1F">
        <w:rPr>
          <w:lang w:val="fr-CH"/>
        </w:rPr>
        <w:t>5719</w:t>
      </w:r>
      <w:r w:rsidRPr="001F4D1F">
        <w:rPr>
          <w:lang w:val="fr-CH"/>
        </w:rPr>
        <w:tab/>
        <w:t>Tyto alba</w:t>
      </w:r>
      <w:r w:rsidRPr="001F4D1F">
        <w:rPr>
          <w:lang w:val="fr-CH"/>
        </w:rPr>
        <w:tab/>
        <w:t>ME_NA</w:t>
      </w:r>
      <w:r w:rsidRPr="001F4D1F">
        <w:rPr>
          <w:lang w:val="fr-CH"/>
        </w:rPr>
        <w:tab/>
        <w:t>S</w:t>
      </w:r>
      <w:r w:rsidRPr="001F4D1F">
        <w:rPr>
          <w:lang w:val="fr-CH"/>
        </w:rPr>
        <w:tab/>
        <w:t>1987</w:t>
      </w:r>
      <w:r w:rsidRPr="001F4D1F">
        <w:rPr>
          <w:lang w:val="fr-CH"/>
        </w:rPr>
        <w:tab/>
        <w:t>0</w:t>
      </w:r>
      <w:r w:rsidRPr="001F4D1F">
        <w:rPr>
          <w:lang w:val="fr-CH"/>
        </w:rPr>
        <w:tab/>
        <w:t>Delgado (1993): Vieraea 22: 133–137</w:t>
      </w:r>
    </w:p>
    <w:p w:rsidR="001F4D1F" w:rsidRPr="001F4D1F" w:rsidRDefault="001F4D1F" w:rsidP="00866E3E">
      <w:pPr>
        <w:pStyle w:val="rawdata"/>
        <w:rPr>
          <w:lang w:val="fr-CH"/>
        </w:rPr>
      </w:pPr>
      <w:r w:rsidRPr="001F4D1F">
        <w:rPr>
          <w:lang w:val="fr-CH"/>
        </w:rPr>
        <w:t>4477</w:t>
      </w:r>
      <w:r w:rsidRPr="001F4D1F">
        <w:rPr>
          <w:lang w:val="fr-CH"/>
        </w:rPr>
        <w:tab/>
        <w:t>Tyto alba</w:t>
      </w:r>
      <w:r w:rsidRPr="001F4D1F">
        <w:rPr>
          <w:lang w:val="fr-CH"/>
        </w:rPr>
        <w:tab/>
        <w:t>ME_NA</w:t>
      </w:r>
      <w:r w:rsidRPr="001F4D1F">
        <w:rPr>
          <w:lang w:val="fr-CH"/>
        </w:rPr>
        <w:tab/>
        <w:t>U</w:t>
      </w:r>
      <w:r w:rsidRPr="001F4D1F">
        <w:rPr>
          <w:lang w:val="fr-CH"/>
        </w:rPr>
        <w:tab/>
        <w:t>NA</w:t>
      </w:r>
      <w:r w:rsidRPr="001F4D1F">
        <w:rPr>
          <w:lang w:val="fr-CH"/>
        </w:rPr>
        <w:tab/>
        <w:t>0.219</w:t>
      </w:r>
      <w:r w:rsidRPr="001F4D1F">
        <w:rPr>
          <w:lang w:val="fr-CH"/>
        </w:rPr>
        <w:tab/>
        <w:t>Sekour et al. (2014): Comptes Rendus Biol. 337: 405–415</w:t>
      </w:r>
    </w:p>
    <w:p w:rsidR="001F4D1F" w:rsidRPr="00123F75" w:rsidRDefault="001F4D1F" w:rsidP="00866E3E">
      <w:pPr>
        <w:pStyle w:val="rawdata"/>
        <w:rPr>
          <w:lang w:val="pt-PT"/>
        </w:rPr>
      </w:pPr>
      <w:r w:rsidRPr="001F4D1F">
        <w:rPr>
          <w:lang w:val="fr-CH"/>
        </w:rPr>
        <w:t>5569</w:t>
      </w:r>
      <w:r w:rsidRPr="001F4D1F">
        <w:rPr>
          <w:lang w:val="fr-CH"/>
        </w:rPr>
        <w:tab/>
        <w:t>Tyto alba</w:t>
      </w:r>
      <w:r w:rsidRPr="001F4D1F">
        <w:rPr>
          <w:lang w:val="fr-CH"/>
        </w:rPr>
        <w:tab/>
        <w:t>ME_NA</w:t>
      </w:r>
      <w:r w:rsidRPr="001F4D1F">
        <w:rPr>
          <w:lang w:val="fr-CH"/>
        </w:rPr>
        <w:tab/>
        <w:t>W</w:t>
      </w:r>
      <w:r w:rsidRPr="001F4D1F">
        <w:rPr>
          <w:lang w:val="fr-CH"/>
        </w:rPr>
        <w:tab/>
        <w:t>2011</w:t>
      </w:r>
      <w:r w:rsidRPr="001F4D1F">
        <w:rPr>
          <w:lang w:val="fr-CH"/>
        </w:rPr>
        <w:tab/>
        <w:t>0.088</w:t>
      </w:r>
      <w:r w:rsidRPr="001F4D1F">
        <w:rPr>
          <w:lang w:val="fr-CH"/>
        </w:rPr>
        <w:tab/>
        <w:t xml:space="preserve">Rihane et al. </w:t>
      </w:r>
      <w:r w:rsidRPr="00123F75">
        <w:rPr>
          <w:lang w:val="pt-PT"/>
        </w:rPr>
        <w:t>(2015): Afrique Science 11: 116–126</w:t>
      </w:r>
    </w:p>
    <w:p w:rsidR="001F4D1F" w:rsidRPr="00123F75" w:rsidRDefault="001F4D1F" w:rsidP="00866E3E">
      <w:pPr>
        <w:pStyle w:val="rawdata"/>
        <w:rPr>
          <w:lang w:val="pt-PT"/>
        </w:rPr>
      </w:pPr>
      <w:r w:rsidRPr="00123F75">
        <w:rPr>
          <w:lang w:val="pt-PT"/>
        </w:rPr>
        <w:t>5721</w:t>
      </w:r>
      <w:r w:rsidRPr="00123F75">
        <w:rPr>
          <w:lang w:val="pt-PT"/>
        </w:rPr>
        <w:tab/>
        <w:t>Tyto alba</w:t>
      </w:r>
      <w:r w:rsidRPr="00123F75">
        <w:rPr>
          <w:lang w:val="pt-PT"/>
        </w:rPr>
        <w:tab/>
        <w:t>ME_NA</w:t>
      </w:r>
      <w:r w:rsidRPr="00123F75">
        <w:rPr>
          <w:lang w:val="pt-PT"/>
        </w:rPr>
        <w:tab/>
        <w:t>S</w:t>
      </w:r>
      <w:r w:rsidRPr="00123F75">
        <w:rPr>
          <w:lang w:val="pt-PT"/>
        </w:rPr>
        <w:tab/>
        <w:t>1987</w:t>
      </w:r>
      <w:r w:rsidRPr="00123F75">
        <w:rPr>
          <w:lang w:val="pt-PT"/>
        </w:rPr>
        <w:tab/>
        <w:t>0</w:t>
      </w:r>
      <w:r w:rsidRPr="00123F75">
        <w:rPr>
          <w:lang w:val="pt-PT"/>
        </w:rPr>
        <w:tab/>
        <w:t>Delgado (1993): Vieraea 22: 133–137</w:t>
      </w:r>
    </w:p>
    <w:p w:rsidR="001F4D1F" w:rsidRPr="00123F75" w:rsidRDefault="001F4D1F" w:rsidP="00866E3E">
      <w:pPr>
        <w:pStyle w:val="rawdata"/>
        <w:rPr>
          <w:lang w:val="pt-PT"/>
        </w:rPr>
      </w:pPr>
      <w:r w:rsidRPr="00123F75">
        <w:rPr>
          <w:lang w:val="pt-PT"/>
        </w:rPr>
        <w:t>3384</w:t>
      </w:r>
      <w:r w:rsidRPr="00123F75">
        <w:rPr>
          <w:lang w:val="pt-PT"/>
        </w:rPr>
        <w:tab/>
        <w:t>Tyto alba</w:t>
      </w:r>
      <w:r w:rsidRPr="00123F75">
        <w:rPr>
          <w:lang w:val="pt-PT"/>
        </w:rPr>
        <w:tab/>
        <w:t>ME_NA</w:t>
      </w:r>
      <w:r w:rsidRPr="00123F75">
        <w:rPr>
          <w:lang w:val="pt-PT"/>
        </w:rPr>
        <w:tab/>
        <w:t>S</w:t>
      </w:r>
      <w:r w:rsidRPr="00123F75">
        <w:rPr>
          <w:lang w:val="pt-PT"/>
        </w:rPr>
        <w:tab/>
        <w:t>2001</w:t>
      </w:r>
      <w:r w:rsidRPr="00123F75">
        <w:rPr>
          <w:lang w:val="pt-PT"/>
        </w:rPr>
        <w:tab/>
        <w:t>0.216</w:t>
      </w:r>
      <w:r w:rsidRPr="00123F75">
        <w:rPr>
          <w:lang w:val="pt-PT"/>
        </w:rPr>
        <w:tab/>
        <w:t>Obuch &amp; Benda (2009): Slovak Raptor J. 3: 41–50</w:t>
      </w:r>
    </w:p>
    <w:p w:rsidR="001F4D1F" w:rsidRPr="001F4D1F" w:rsidRDefault="001F4D1F" w:rsidP="00866E3E">
      <w:pPr>
        <w:pStyle w:val="rawdata"/>
      </w:pPr>
      <w:r w:rsidRPr="001F4D1F">
        <w:t>7731</w:t>
      </w:r>
      <w:r w:rsidRPr="001F4D1F">
        <w:tab/>
        <w:t>Tyto alba</w:t>
      </w:r>
      <w:r w:rsidRPr="001F4D1F">
        <w:tab/>
        <w:t>ME_NA</w:t>
      </w:r>
      <w:r w:rsidRPr="001F4D1F">
        <w:tab/>
        <w:t>U</w:t>
      </w:r>
      <w:r w:rsidRPr="001F4D1F">
        <w:tab/>
        <w:t>2000</w:t>
      </w:r>
      <w:r w:rsidRPr="001F4D1F">
        <w:tab/>
        <w:t>0.245</w:t>
      </w:r>
      <w:r w:rsidRPr="001F4D1F">
        <w:tab/>
        <w:t>Rihane (2005): Go-South Bulletin 2: 37–43</w:t>
      </w:r>
    </w:p>
    <w:p w:rsidR="001F4D1F" w:rsidRPr="001F4D1F" w:rsidRDefault="001F4D1F" w:rsidP="00866E3E">
      <w:pPr>
        <w:pStyle w:val="rawdata"/>
        <w:rPr>
          <w:lang w:val="fr-CH"/>
        </w:rPr>
      </w:pPr>
      <w:r w:rsidRPr="001F4D1F">
        <w:rPr>
          <w:lang w:val="fr-CH"/>
        </w:rPr>
        <w:t>9131</w:t>
      </w:r>
      <w:r w:rsidRPr="001F4D1F">
        <w:rPr>
          <w:lang w:val="fr-CH"/>
        </w:rPr>
        <w:tab/>
        <w:t>Tyto alba</w:t>
      </w:r>
      <w:r w:rsidRPr="001F4D1F">
        <w:rPr>
          <w:lang w:val="fr-CH"/>
        </w:rPr>
        <w:tab/>
        <w:t>ME_NA</w:t>
      </w:r>
      <w:r w:rsidRPr="001F4D1F">
        <w:rPr>
          <w:lang w:val="fr-CH"/>
        </w:rPr>
        <w:tab/>
        <w:t>S</w:t>
      </w:r>
      <w:r w:rsidRPr="001F4D1F">
        <w:rPr>
          <w:lang w:val="fr-CH"/>
        </w:rPr>
        <w:tab/>
        <w:t>1984</w:t>
      </w:r>
      <w:r w:rsidRPr="001F4D1F">
        <w:rPr>
          <w:lang w:val="fr-CH"/>
        </w:rPr>
        <w:tab/>
        <w:t>0.015</w:t>
      </w:r>
      <w:r w:rsidRPr="001F4D1F">
        <w:rPr>
          <w:lang w:val="fr-CH"/>
        </w:rPr>
        <w:tab/>
        <w:t>Aulagnier et al. (1999): Alauda 67: 323–336</w:t>
      </w:r>
    </w:p>
    <w:p w:rsidR="001F4D1F" w:rsidRPr="00123F75" w:rsidRDefault="001F4D1F" w:rsidP="00866E3E">
      <w:pPr>
        <w:pStyle w:val="rawdata"/>
        <w:rPr>
          <w:lang w:val="pt-PT"/>
        </w:rPr>
      </w:pPr>
      <w:r w:rsidRPr="001F4D1F">
        <w:rPr>
          <w:lang w:val="fr-CH"/>
        </w:rPr>
        <w:t>3006</w:t>
      </w:r>
      <w:r w:rsidRPr="001F4D1F">
        <w:rPr>
          <w:lang w:val="fr-CH"/>
        </w:rPr>
        <w:tab/>
        <w:t>Tyto alba</w:t>
      </w:r>
      <w:r w:rsidRPr="001F4D1F">
        <w:rPr>
          <w:lang w:val="fr-CH"/>
        </w:rPr>
        <w:tab/>
        <w:t>ME_NA</w:t>
      </w:r>
      <w:r w:rsidRPr="001F4D1F">
        <w:rPr>
          <w:lang w:val="fr-CH"/>
        </w:rPr>
        <w:tab/>
        <w:t>U</w:t>
      </w:r>
      <w:r w:rsidRPr="001F4D1F">
        <w:rPr>
          <w:lang w:val="fr-CH"/>
        </w:rPr>
        <w:tab/>
        <w:t>1997</w:t>
      </w:r>
      <w:r w:rsidRPr="001F4D1F">
        <w:rPr>
          <w:lang w:val="fr-CH"/>
        </w:rPr>
        <w:tab/>
        <w:t>0</w:t>
      </w:r>
      <w:r w:rsidRPr="001F4D1F">
        <w:rPr>
          <w:lang w:val="fr-CH"/>
        </w:rPr>
        <w:tab/>
        <w:t xml:space="preserve">Benda et al. </w:t>
      </w:r>
      <w:r w:rsidRPr="00123F75">
        <w:rPr>
          <w:lang w:val="pt-PT"/>
        </w:rPr>
        <w:t>(2006): Acta Soc. Zool. Bohem. 70: 1–329</w:t>
      </w:r>
    </w:p>
    <w:p w:rsidR="001F4D1F" w:rsidRPr="00123F75" w:rsidRDefault="001F4D1F" w:rsidP="00866E3E">
      <w:pPr>
        <w:pStyle w:val="rawdata"/>
        <w:rPr>
          <w:lang w:val="pt-PT"/>
        </w:rPr>
      </w:pPr>
      <w:r w:rsidRPr="00123F75">
        <w:rPr>
          <w:lang w:val="pt-PT"/>
        </w:rPr>
        <w:t>4035</w:t>
      </w:r>
      <w:r w:rsidRPr="00123F75">
        <w:rPr>
          <w:lang w:val="pt-PT"/>
        </w:rPr>
        <w:tab/>
        <w:t>Tyto alba</w:t>
      </w:r>
      <w:r w:rsidRPr="00123F75">
        <w:rPr>
          <w:lang w:val="pt-PT"/>
        </w:rPr>
        <w:tab/>
        <w:t>ME_NA</w:t>
      </w:r>
      <w:r w:rsidRPr="00123F75">
        <w:rPr>
          <w:lang w:val="pt-PT"/>
        </w:rPr>
        <w:tab/>
        <w:t>S</w:t>
      </w:r>
      <w:r w:rsidRPr="00123F75">
        <w:rPr>
          <w:lang w:val="pt-PT"/>
        </w:rPr>
        <w:tab/>
        <w:t>1998</w:t>
      </w:r>
      <w:r w:rsidRPr="00123F75">
        <w:rPr>
          <w:lang w:val="pt-PT"/>
        </w:rPr>
        <w:tab/>
        <w:t>0.479</w:t>
      </w:r>
      <w:r w:rsidRPr="00123F75">
        <w:rPr>
          <w:lang w:val="pt-PT"/>
        </w:rPr>
        <w:tab/>
        <w:t>Obuch &amp; Khaleghizadeh (2011): Podoces 6: 103–116</w:t>
      </w:r>
    </w:p>
    <w:p w:rsidR="001F4D1F" w:rsidRPr="00123F75" w:rsidRDefault="001F4D1F" w:rsidP="00866E3E">
      <w:pPr>
        <w:pStyle w:val="rawdata"/>
        <w:rPr>
          <w:lang w:val="pt-PT"/>
        </w:rPr>
      </w:pPr>
      <w:r w:rsidRPr="001F4D1F">
        <w:rPr>
          <w:lang w:val="fr-CH"/>
        </w:rPr>
        <w:t>5573</w:t>
      </w:r>
      <w:r w:rsidRPr="001F4D1F">
        <w:rPr>
          <w:lang w:val="fr-CH"/>
        </w:rPr>
        <w:tab/>
        <w:t>Tyto alba</w:t>
      </w:r>
      <w:r w:rsidRPr="001F4D1F">
        <w:rPr>
          <w:lang w:val="fr-CH"/>
        </w:rPr>
        <w:tab/>
        <w:t>ME_NA</w:t>
      </w:r>
      <w:r w:rsidRPr="001F4D1F">
        <w:rPr>
          <w:lang w:val="fr-CH"/>
        </w:rPr>
        <w:tab/>
        <w:t>W</w:t>
      </w:r>
      <w:r w:rsidRPr="001F4D1F">
        <w:rPr>
          <w:lang w:val="fr-CH"/>
        </w:rPr>
        <w:tab/>
        <w:t>2011</w:t>
      </w:r>
      <w:r w:rsidRPr="001F4D1F">
        <w:rPr>
          <w:lang w:val="fr-CH"/>
        </w:rPr>
        <w:tab/>
        <w:t>0.027</w:t>
      </w:r>
      <w:r w:rsidRPr="001F4D1F">
        <w:rPr>
          <w:lang w:val="fr-CH"/>
        </w:rPr>
        <w:tab/>
        <w:t xml:space="preserve">Rihane et al. </w:t>
      </w:r>
      <w:r w:rsidRPr="00123F75">
        <w:rPr>
          <w:lang w:val="pt-PT"/>
        </w:rPr>
        <w:t>(2015): Afrique Science 11: 116–126</w:t>
      </w:r>
    </w:p>
    <w:p w:rsidR="001F4D1F" w:rsidRPr="00123F75" w:rsidRDefault="001F4D1F" w:rsidP="00866E3E">
      <w:pPr>
        <w:pStyle w:val="rawdata"/>
        <w:rPr>
          <w:lang w:val="pt-PT"/>
        </w:rPr>
      </w:pPr>
      <w:r w:rsidRPr="00123F75">
        <w:rPr>
          <w:lang w:val="pt-PT"/>
        </w:rPr>
        <w:t>7467</w:t>
      </w:r>
      <w:r w:rsidRPr="00123F75">
        <w:rPr>
          <w:lang w:val="pt-PT"/>
        </w:rPr>
        <w:tab/>
        <w:t>Tyto alba</w:t>
      </w:r>
      <w:r w:rsidRPr="00123F75">
        <w:rPr>
          <w:lang w:val="pt-PT"/>
        </w:rPr>
        <w:tab/>
        <w:t>ME_NA</w:t>
      </w:r>
      <w:r w:rsidRPr="00123F75">
        <w:rPr>
          <w:lang w:val="pt-PT"/>
        </w:rPr>
        <w:tab/>
        <w:t>U</w:t>
      </w:r>
      <w:r w:rsidRPr="00123F75">
        <w:rPr>
          <w:lang w:val="pt-PT"/>
        </w:rPr>
        <w:tab/>
        <w:t>2014</w:t>
      </w:r>
      <w:r w:rsidRPr="00123F75">
        <w:rPr>
          <w:lang w:val="pt-PT"/>
        </w:rPr>
        <w:tab/>
        <w:t>0.032</w:t>
      </w:r>
      <w:r w:rsidRPr="00123F75">
        <w:rPr>
          <w:lang w:val="pt-PT"/>
        </w:rPr>
        <w:tab/>
        <w:t>Comay &amp; Dayan (2018): DOI: 10.5061/dryad.9m84np6</w:t>
      </w:r>
    </w:p>
    <w:p w:rsidR="001F4D1F" w:rsidRPr="00123F75" w:rsidRDefault="001F4D1F" w:rsidP="00866E3E">
      <w:pPr>
        <w:pStyle w:val="rawdata"/>
        <w:rPr>
          <w:lang w:val="pt-PT"/>
        </w:rPr>
      </w:pPr>
      <w:r w:rsidRPr="00123F75">
        <w:rPr>
          <w:lang w:val="pt-PT"/>
        </w:rPr>
        <w:t>5720</w:t>
      </w:r>
      <w:r w:rsidRPr="00123F75">
        <w:rPr>
          <w:lang w:val="pt-PT"/>
        </w:rPr>
        <w:tab/>
        <w:t>Tyto alba</w:t>
      </w:r>
      <w:r w:rsidRPr="00123F75">
        <w:rPr>
          <w:lang w:val="pt-PT"/>
        </w:rPr>
        <w:tab/>
        <w:t>ME_NA</w:t>
      </w:r>
      <w:r w:rsidRPr="00123F75">
        <w:rPr>
          <w:lang w:val="pt-PT"/>
        </w:rPr>
        <w:tab/>
        <w:t>S</w:t>
      </w:r>
      <w:r w:rsidRPr="00123F75">
        <w:rPr>
          <w:lang w:val="pt-PT"/>
        </w:rPr>
        <w:tab/>
        <w:t>1987</w:t>
      </w:r>
      <w:r w:rsidRPr="00123F75">
        <w:rPr>
          <w:lang w:val="pt-PT"/>
        </w:rPr>
        <w:tab/>
        <w:t>0.005</w:t>
      </w:r>
      <w:r w:rsidRPr="00123F75">
        <w:rPr>
          <w:lang w:val="pt-PT"/>
        </w:rPr>
        <w:tab/>
        <w:t>Delgado (1993): Vieraea 22: 133–137</w:t>
      </w:r>
    </w:p>
    <w:p w:rsidR="001F4D1F" w:rsidRPr="001F4D1F" w:rsidRDefault="001F4D1F" w:rsidP="00866E3E">
      <w:pPr>
        <w:pStyle w:val="rawdata"/>
      </w:pPr>
      <w:r w:rsidRPr="001F4D1F">
        <w:t>7734</w:t>
      </w:r>
      <w:r w:rsidRPr="001F4D1F">
        <w:tab/>
        <w:t>Tyto alba</w:t>
      </w:r>
      <w:r w:rsidRPr="001F4D1F">
        <w:tab/>
        <w:t>ME_NA</w:t>
      </w:r>
      <w:r w:rsidRPr="001F4D1F">
        <w:tab/>
        <w:t>W</w:t>
      </w:r>
      <w:r w:rsidRPr="001F4D1F">
        <w:tab/>
        <w:t>1999</w:t>
      </w:r>
      <w:r w:rsidRPr="001F4D1F">
        <w:tab/>
        <w:t>0.674</w:t>
      </w:r>
      <w:r w:rsidRPr="001F4D1F">
        <w:tab/>
        <w:t>Rihane (2005): Go-South Bulletin 2: 37–43</w:t>
      </w:r>
    </w:p>
    <w:p w:rsidR="001F4D1F" w:rsidRPr="00123F75" w:rsidRDefault="001F4D1F" w:rsidP="00866E3E">
      <w:pPr>
        <w:pStyle w:val="rawdata"/>
        <w:rPr>
          <w:lang w:val="pt-PT"/>
        </w:rPr>
      </w:pPr>
      <w:r w:rsidRPr="00123F75">
        <w:rPr>
          <w:lang w:val="pt-PT"/>
        </w:rPr>
        <w:t>4040</w:t>
      </w:r>
      <w:r w:rsidRPr="00123F75">
        <w:rPr>
          <w:lang w:val="pt-PT"/>
        </w:rPr>
        <w:tab/>
        <w:t>Tyto alba</w:t>
      </w:r>
      <w:r w:rsidRPr="00123F75">
        <w:rPr>
          <w:lang w:val="pt-PT"/>
        </w:rPr>
        <w:tab/>
        <w:t>ME_NA</w:t>
      </w:r>
      <w:r w:rsidRPr="00123F75">
        <w:rPr>
          <w:lang w:val="pt-PT"/>
        </w:rPr>
        <w:tab/>
        <w:t>S</w:t>
      </w:r>
      <w:r w:rsidRPr="00123F75">
        <w:rPr>
          <w:lang w:val="pt-PT"/>
        </w:rPr>
        <w:tab/>
        <w:t>2000</w:t>
      </w:r>
      <w:r w:rsidRPr="00123F75">
        <w:rPr>
          <w:lang w:val="pt-PT"/>
        </w:rPr>
        <w:tab/>
        <w:t>0.074</w:t>
      </w:r>
      <w:r w:rsidRPr="00123F75">
        <w:rPr>
          <w:lang w:val="pt-PT"/>
        </w:rPr>
        <w:tab/>
        <w:t>Obuch &amp; Khaleghizadeh (2011): Podoces 6: 103–116</w:t>
      </w:r>
    </w:p>
    <w:p w:rsidR="001F4D1F" w:rsidRPr="00123F75" w:rsidRDefault="001F4D1F" w:rsidP="00866E3E">
      <w:pPr>
        <w:pStyle w:val="rawdata"/>
        <w:rPr>
          <w:lang w:val="pt-PT"/>
        </w:rPr>
      </w:pPr>
      <w:r w:rsidRPr="00123F75">
        <w:rPr>
          <w:lang w:val="pt-PT"/>
        </w:rPr>
        <w:t>4036</w:t>
      </w:r>
      <w:r w:rsidRPr="00123F75">
        <w:rPr>
          <w:lang w:val="pt-PT"/>
        </w:rPr>
        <w:tab/>
        <w:t>Tyto alba</w:t>
      </w:r>
      <w:r w:rsidRPr="00123F75">
        <w:rPr>
          <w:lang w:val="pt-PT"/>
        </w:rPr>
        <w:tab/>
        <w:t>ME_NA</w:t>
      </w:r>
      <w:r w:rsidRPr="00123F75">
        <w:rPr>
          <w:lang w:val="pt-PT"/>
        </w:rPr>
        <w:tab/>
        <w:t>U</w:t>
      </w:r>
      <w:r w:rsidRPr="00123F75">
        <w:rPr>
          <w:lang w:val="pt-PT"/>
        </w:rPr>
        <w:tab/>
        <w:t>2002</w:t>
      </w:r>
      <w:r w:rsidRPr="00123F75">
        <w:rPr>
          <w:lang w:val="pt-PT"/>
        </w:rPr>
        <w:tab/>
        <w:t>0.062</w:t>
      </w:r>
      <w:r w:rsidRPr="00123F75">
        <w:rPr>
          <w:lang w:val="pt-PT"/>
        </w:rPr>
        <w:tab/>
        <w:t>Obuch &amp; Khaleghizadeh (2011): Podoces 6: 103–116</w:t>
      </w:r>
    </w:p>
    <w:p w:rsidR="001F4D1F" w:rsidRPr="00123F75" w:rsidRDefault="001F4D1F" w:rsidP="00866E3E">
      <w:pPr>
        <w:pStyle w:val="rawdata"/>
        <w:rPr>
          <w:lang w:val="pt-PT"/>
        </w:rPr>
      </w:pPr>
      <w:r w:rsidRPr="00123F75">
        <w:rPr>
          <w:lang w:val="pt-PT"/>
        </w:rPr>
        <w:t>3383</w:t>
      </w:r>
      <w:r w:rsidRPr="00123F75">
        <w:rPr>
          <w:lang w:val="pt-PT"/>
        </w:rPr>
        <w:tab/>
        <w:t>Tyto alba</w:t>
      </w:r>
      <w:r w:rsidRPr="00123F75">
        <w:rPr>
          <w:lang w:val="pt-PT"/>
        </w:rPr>
        <w:tab/>
        <w:t>ME_NA</w:t>
      </w:r>
      <w:r w:rsidRPr="00123F75">
        <w:rPr>
          <w:lang w:val="pt-PT"/>
        </w:rPr>
        <w:tab/>
        <w:t>S</w:t>
      </w:r>
      <w:r w:rsidRPr="00123F75">
        <w:rPr>
          <w:lang w:val="pt-PT"/>
        </w:rPr>
        <w:tab/>
        <w:t>1998</w:t>
      </w:r>
      <w:r w:rsidRPr="00123F75">
        <w:rPr>
          <w:lang w:val="pt-PT"/>
        </w:rPr>
        <w:tab/>
        <w:t>0.255</w:t>
      </w:r>
      <w:r w:rsidRPr="00123F75">
        <w:rPr>
          <w:lang w:val="pt-PT"/>
        </w:rPr>
        <w:tab/>
        <w:t>Obuch &amp; Benda (2009): Slovak Raptor J. 3: 41–50</w:t>
      </w:r>
    </w:p>
    <w:p w:rsidR="001F4D1F" w:rsidRPr="00123F75" w:rsidRDefault="001F4D1F" w:rsidP="00866E3E">
      <w:pPr>
        <w:pStyle w:val="rawdata"/>
        <w:rPr>
          <w:lang w:val="pt-PT"/>
        </w:rPr>
      </w:pPr>
      <w:r w:rsidRPr="00123F75">
        <w:rPr>
          <w:lang w:val="pt-PT"/>
        </w:rPr>
        <w:t>3386</w:t>
      </w:r>
      <w:r w:rsidRPr="00123F75">
        <w:rPr>
          <w:lang w:val="pt-PT"/>
        </w:rPr>
        <w:tab/>
        <w:t>Tyto alba</w:t>
      </w:r>
      <w:r w:rsidRPr="00123F75">
        <w:rPr>
          <w:lang w:val="pt-PT"/>
        </w:rPr>
        <w:tab/>
        <w:t>ME_NA</w:t>
      </w:r>
      <w:r w:rsidRPr="00123F75">
        <w:rPr>
          <w:lang w:val="pt-PT"/>
        </w:rPr>
        <w:tab/>
        <w:t>S</w:t>
      </w:r>
      <w:r w:rsidRPr="00123F75">
        <w:rPr>
          <w:lang w:val="pt-PT"/>
        </w:rPr>
        <w:tab/>
        <w:t>2001</w:t>
      </w:r>
      <w:r w:rsidRPr="00123F75">
        <w:rPr>
          <w:lang w:val="pt-PT"/>
        </w:rPr>
        <w:tab/>
        <w:t>0.109</w:t>
      </w:r>
      <w:r w:rsidRPr="00123F75">
        <w:rPr>
          <w:lang w:val="pt-PT"/>
        </w:rPr>
        <w:tab/>
        <w:t>Obuch &amp; Benda (2009): Slovak Raptor J. 3: 41–50</w:t>
      </w:r>
    </w:p>
    <w:p w:rsidR="001F4D1F" w:rsidRPr="00123F75" w:rsidRDefault="001F4D1F" w:rsidP="00866E3E">
      <w:pPr>
        <w:pStyle w:val="rawdata"/>
        <w:rPr>
          <w:lang w:val="pt-PT"/>
        </w:rPr>
      </w:pPr>
      <w:r w:rsidRPr="001F4D1F">
        <w:rPr>
          <w:lang w:val="fr-CH"/>
        </w:rPr>
        <w:t>6261</w:t>
      </w:r>
      <w:r w:rsidRPr="001F4D1F">
        <w:rPr>
          <w:lang w:val="fr-CH"/>
        </w:rPr>
        <w:tab/>
        <w:t>Tyto alba</w:t>
      </w:r>
      <w:r w:rsidRPr="001F4D1F">
        <w:rPr>
          <w:lang w:val="fr-CH"/>
        </w:rPr>
        <w:tab/>
        <w:t>ME_NA</w:t>
      </w:r>
      <w:r w:rsidRPr="001F4D1F">
        <w:rPr>
          <w:lang w:val="fr-CH"/>
        </w:rPr>
        <w:tab/>
        <w:t>U</w:t>
      </w:r>
      <w:r w:rsidRPr="001F4D1F">
        <w:rPr>
          <w:lang w:val="fr-CH"/>
        </w:rPr>
        <w:tab/>
        <w:t>1996</w:t>
      </w:r>
      <w:r w:rsidRPr="001F4D1F">
        <w:rPr>
          <w:lang w:val="fr-CH"/>
        </w:rPr>
        <w:tab/>
        <w:t>0.248</w:t>
      </w:r>
      <w:r w:rsidRPr="001F4D1F">
        <w:rPr>
          <w:lang w:val="fr-CH"/>
        </w:rPr>
        <w:tab/>
        <w:t xml:space="preserve">Tergou et al. </w:t>
      </w:r>
      <w:r w:rsidRPr="00123F75">
        <w:rPr>
          <w:lang w:val="pt-PT"/>
        </w:rPr>
        <w:t>(2014): Pakist. J. Zool. 46: 1013–1020</w:t>
      </w:r>
    </w:p>
    <w:p w:rsidR="001F4D1F" w:rsidRPr="00123F75" w:rsidRDefault="001F4D1F" w:rsidP="00866E3E">
      <w:pPr>
        <w:pStyle w:val="rawdata"/>
        <w:rPr>
          <w:lang w:val="pt-PT"/>
        </w:rPr>
      </w:pPr>
      <w:r w:rsidRPr="00123F75">
        <w:rPr>
          <w:lang w:val="pt-PT"/>
        </w:rPr>
        <w:t>3389</w:t>
      </w:r>
      <w:r w:rsidRPr="00123F75">
        <w:rPr>
          <w:lang w:val="pt-PT"/>
        </w:rPr>
        <w:tab/>
        <w:t>Tyto alba</w:t>
      </w:r>
      <w:r w:rsidRPr="00123F75">
        <w:rPr>
          <w:lang w:val="pt-PT"/>
        </w:rPr>
        <w:tab/>
        <w:t>ME_NA</w:t>
      </w:r>
      <w:r w:rsidRPr="00123F75">
        <w:rPr>
          <w:lang w:val="pt-PT"/>
        </w:rPr>
        <w:tab/>
        <w:t>S</w:t>
      </w:r>
      <w:r w:rsidRPr="00123F75">
        <w:rPr>
          <w:lang w:val="pt-PT"/>
        </w:rPr>
        <w:tab/>
        <w:t>1996</w:t>
      </w:r>
      <w:r w:rsidRPr="00123F75">
        <w:rPr>
          <w:lang w:val="pt-PT"/>
        </w:rPr>
        <w:tab/>
        <w:t>0.02</w:t>
      </w:r>
      <w:r w:rsidRPr="00123F75">
        <w:rPr>
          <w:lang w:val="pt-PT"/>
        </w:rPr>
        <w:tab/>
        <w:t>Obuch &amp; Benda (2009): Slovak Raptor J. 3: 41–50</w:t>
      </w:r>
    </w:p>
    <w:p w:rsidR="001F4D1F" w:rsidRPr="00123F75" w:rsidRDefault="001F4D1F" w:rsidP="00866E3E">
      <w:pPr>
        <w:pStyle w:val="rawdata"/>
        <w:rPr>
          <w:lang w:val="fr-CH"/>
        </w:rPr>
      </w:pPr>
      <w:r w:rsidRPr="001F4D1F">
        <w:rPr>
          <w:lang w:val="fr-CH"/>
        </w:rPr>
        <w:t>4474</w:t>
      </w:r>
      <w:r w:rsidRPr="001F4D1F">
        <w:rPr>
          <w:lang w:val="fr-CH"/>
        </w:rPr>
        <w:tab/>
        <w:t>Tyto alba</w:t>
      </w:r>
      <w:r w:rsidRPr="001F4D1F">
        <w:rPr>
          <w:lang w:val="fr-CH"/>
        </w:rPr>
        <w:tab/>
        <w:t>ME_NA</w:t>
      </w:r>
      <w:r w:rsidRPr="001F4D1F">
        <w:rPr>
          <w:lang w:val="fr-CH"/>
        </w:rPr>
        <w:tab/>
        <w:t>U</w:t>
      </w:r>
      <w:r w:rsidRPr="001F4D1F">
        <w:rPr>
          <w:lang w:val="fr-CH"/>
        </w:rPr>
        <w:tab/>
        <w:t>NA</w:t>
      </w:r>
      <w:r w:rsidRPr="001F4D1F">
        <w:rPr>
          <w:lang w:val="fr-CH"/>
        </w:rPr>
        <w:tab/>
        <w:t>0.004</w:t>
      </w:r>
      <w:r w:rsidRPr="001F4D1F">
        <w:rPr>
          <w:lang w:val="fr-CH"/>
        </w:rPr>
        <w:tab/>
        <w:t xml:space="preserve">Sekour et al. </w:t>
      </w:r>
      <w:r w:rsidRPr="00123F75">
        <w:rPr>
          <w:lang w:val="fr-CH"/>
        </w:rPr>
        <w:t>(2014): Comptes Rendus Biol. 337: 405–415</w:t>
      </w:r>
    </w:p>
    <w:p w:rsidR="001F4D1F" w:rsidRPr="00123F75" w:rsidRDefault="001F4D1F" w:rsidP="00866E3E">
      <w:pPr>
        <w:pStyle w:val="rawdata"/>
        <w:rPr>
          <w:lang w:val="fr-CH"/>
        </w:rPr>
      </w:pPr>
      <w:r w:rsidRPr="00123F75">
        <w:rPr>
          <w:lang w:val="fr-CH"/>
        </w:rPr>
        <w:t>8169</w:t>
      </w:r>
      <w:r w:rsidRPr="00123F75">
        <w:rPr>
          <w:lang w:val="fr-CH"/>
        </w:rPr>
        <w:tab/>
        <w:t>Tyto alba</w:t>
      </w:r>
      <w:r w:rsidRPr="00123F75">
        <w:rPr>
          <w:lang w:val="fr-CH"/>
        </w:rPr>
        <w:tab/>
        <w:t>ME_NA</w:t>
      </w:r>
      <w:r w:rsidRPr="00123F75">
        <w:rPr>
          <w:lang w:val="fr-CH"/>
        </w:rPr>
        <w:tab/>
        <w:t>S</w:t>
      </w:r>
      <w:r w:rsidRPr="00123F75">
        <w:rPr>
          <w:lang w:val="fr-CH"/>
        </w:rPr>
        <w:tab/>
        <w:t>1996</w:t>
      </w:r>
      <w:r w:rsidRPr="00123F75">
        <w:rPr>
          <w:lang w:val="fr-CH"/>
        </w:rPr>
        <w:tab/>
        <w:t>0.005</w:t>
      </w:r>
      <w:r w:rsidRPr="00123F75">
        <w:rPr>
          <w:lang w:val="fr-CH"/>
        </w:rPr>
        <w:tab/>
        <w:t>Yom-Tov &amp; Wool (1997): Condor 99: 972–976</w:t>
      </w:r>
    </w:p>
    <w:p w:rsidR="001F4D1F" w:rsidRPr="00123F75" w:rsidRDefault="001F4D1F" w:rsidP="00866E3E">
      <w:pPr>
        <w:pStyle w:val="rawdata"/>
        <w:rPr>
          <w:lang w:val="fr-CH"/>
        </w:rPr>
      </w:pPr>
      <w:r w:rsidRPr="00123F75">
        <w:rPr>
          <w:lang w:val="fr-CH"/>
        </w:rPr>
        <w:t>4034</w:t>
      </w:r>
      <w:r w:rsidRPr="00123F75">
        <w:rPr>
          <w:lang w:val="fr-CH"/>
        </w:rPr>
        <w:tab/>
        <w:t>Tyto alba</w:t>
      </w:r>
      <w:r w:rsidRPr="00123F75">
        <w:rPr>
          <w:lang w:val="fr-CH"/>
        </w:rPr>
        <w:tab/>
        <w:t>ME_NA</w:t>
      </w:r>
      <w:r w:rsidRPr="00123F75">
        <w:rPr>
          <w:lang w:val="fr-CH"/>
        </w:rPr>
        <w:tab/>
        <w:t>S</w:t>
      </w:r>
      <w:r w:rsidRPr="00123F75">
        <w:rPr>
          <w:lang w:val="fr-CH"/>
        </w:rPr>
        <w:tab/>
        <w:t>1998</w:t>
      </w:r>
      <w:r w:rsidRPr="00123F75">
        <w:rPr>
          <w:lang w:val="fr-CH"/>
        </w:rPr>
        <w:tab/>
        <w:t>0.353</w:t>
      </w:r>
      <w:r w:rsidRPr="00123F75">
        <w:rPr>
          <w:lang w:val="fr-CH"/>
        </w:rPr>
        <w:tab/>
        <w:t>Obuch &amp; Khaleghizadeh (2011): Podoces 6: 103–116</w:t>
      </w:r>
    </w:p>
    <w:p w:rsidR="001F4D1F" w:rsidRPr="00123F75" w:rsidRDefault="001F4D1F" w:rsidP="00866E3E">
      <w:pPr>
        <w:pStyle w:val="rawdata"/>
        <w:rPr>
          <w:lang w:val="pt-PT"/>
        </w:rPr>
      </w:pPr>
      <w:r w:rsidRPr="00123F75">
        <w:rPr>
          <w:lang w:val="pt-PT"/>
        </w:rPr>
        <w:t>3387</w:t>
      </w:r>
      <w:r w:rsidRPr="00123F75">
        <w:rPr>
          <w:lang w:val="pt-PT"/>
        </w:rPr>
        <w:tab/>
        <w:t>Tyto alba</w:t>
      </w:r>
      <w:r w:rsidRPr="00123F75">
        <w:rPr>
          <w:lang w:val="pt-PT"/>
        </w:rPr>
        <w:tab/>
        <w:t>ME_NA</w:t>
      </w:r>
      <w:r w:rsidRPr="00123F75">
        <w:rPr>
          <w:lang w:val="pt-PT"/>
        </w:rPr>
        <w:tab/>
        <w:t>S</w:t>
      </w:r>
      <w:r w:rsidRPr="00123F75">
        <w:rPr>
          <w:lang w:val="pt-PT"/>
        </w:rPr>
        <w:tab/>
        <w:t>2001</w:t>
      </w:r>
      <w:r w:rsidRPr="00123F75">
        <w:rPr>
          <w:lang w:val="pt-PT"/>
        </w:rPr>
        <w:tab/>
        <w:t>0.013</w:t>
      </w:r>
      <w:r w:rsidRPr="00123F75">
        <w:rPr>
          <w:lang w:val="pt-PT"/>
        </w:rPr>
        <w:tab/>
        <w:t>Obuch &amp; Benda (2009): Slovak Raptor J. 3: 41–50</w:t>
      </w:r>
    </w:p>
    <w:p w:rsidR="001F4D1F" w:rsidRPr="00123F75" w:rsidRDefault="001F4D1F" w:rsidP="00866E3E">
      <w:pPr>
        <w:pStyle w:val="rawdata"/>
        <w:rPr>
          <w:lang w:val="pt-PT"/>
        </w:rPr>
      </w:pPr>
      <w:r w:rsidRPr="00123F75">
        <w:rPr>
          <w:lang w:val="pt-PT"/>
        </w:rPr>
        <w:t>7431</w:t>
      </w:r>
      <w:r w:rsidRPr="00123F75">
        <w:rPr>
          <w:lang w:val="pt-PT"/>
        </w:rPr>
        <w:tab/>
        <w:t>Tyto alba</w:t>
      </w:r>
      <w:r w:rsidRPr="00123F75">
        <w:rPr>
          <w:lang w:val="pt-PT"/>
        </w:rPr>
        <w:tab/>
        <w:t>ME_NA</w:t>
      </w:r>
      <w:r w:rsidRPr="00123F75">
        <w:rPr>
          <w:lang w:val="pt-PT"/>
        </w:rPr>
        <w:tab/>
        <w:t>U</w:t>
      </w:r>
      <w:r w:rsidRPr="00123F75">
        <w:rPr>
          <w:lang w:val="pt-PT"/>
        </w:rPr>
        <w:tab/>
        <w:t>2014</w:t>
      </w:r>
      <w:r w:rsidRPr="00123F75">
        <w:rPr>
          <w:lang w:val="pt-PT"/>
        </w:rPr>
        <w:tab/>
        <w:t>0.006</w:t>
      </w:r>
      <w:r w:rsidRPr="00123F75">
        <w:rPr>
          <w:lang w:val="pt-PT"/>
        </w:rPr>
        <w:tab/>
        <w:t>Comay &amp; Dayan (2018): DOI: 10.5061/dryad.9m84np6</w:t>
      </w:r>
    </w:p>
    <w:p w:rsidR="001F4D1F" w:rsidRPr="00123F75" w:rsidRDefault="001F4D1F" w:rsidP="00866E3E">
      <w:pPr>
        <w:pStyle w:val="rawdata"/>
        <w:rPr>
          <w:lang w:val="pt-PT"/>
        </w:rPr>
      </w:pPr>
      <w:r w:rsidRPr="00123F75">
        <w:rPr>
          <w:lang w:val="pt-PT"/>
        </w:rPr>
        <w:t>8445</w:t>
      </w:r>
      <w:r w:rsidRPr="00123F75">
        <w:rPr>
          <w:lang w:val="pt-PT"/>
        </w:rPr>
        <w:tab/>
        <w:t>Tyto alba</w:t>
      </w:r>
      <w:r w:rsidRPr="00123F75">
        <w:rPr>
          <w:lang w:val="pt-PT"/>
        </w:rPr>
        <w:tab/>
        <w:t>ME_NA</w:t>
      </w:r>
      <w:r w:rsidRPr="00123F75">
        <w:rPr>
          <w:lang w:val="pt-PT"/>
        </w:rPr>
        <w:tab/>
        <w:t>U</w:t>
      </w:r>
      <w:r w:rsidRPr="00123F75">
        <w:rPr>
          <w:lang w:val="pt-PT"/>
        </w:rPr>
        <w:tab/>
        <w:t>2008</w:t>
      </w:r>
      <w:r w:rsidRPr="00123F75">
        <w:rPr>
          <w:lang w:val="pt-PT"/>
        </w:rPr>
        <w:tab/>
        <w:t>0.038</w:t>
      </w:r>
      <w:r w:rsidRPr="00123F75">
        <w:rPr>
          <w:lang w:val="pt-PT"/>
        </w:rPr>
        <w:tab/>
        <w:t>Obuch (2018): Slovak Raptor J. 12: 9–40</w:t>
      </w:r>
    </w:p>
    <w:p w:rsidR="001F4D1F" w:rsidRPr="00123F75" w:rsidRDefault="001F4D1F" w:rsidP="00866E3E">
      <w:pPr>
        <w:pStyle w:val="rawdata"/>
        <w:rPr>
          <w:lang w:val="pt-PT"/>
        </w:rPr>
      </w:pPr>
      <w:r w:rsidRPr="00123F75">
        <w:rPr>
          <w:lang w:val="pt-PT"/>
        </w:rPr>
        <w:t>8441</w:t>
      </w:r>
      <w:r w:rsidRPr="00123F75">
        <w:rPr>
          <w:lang w:val="pt-PT"/>
        </w:rPr>
        <w:tab/>
        <w:t>Tyto alba</w:t>
      </w:r>
      <w:r w:rsidRPr="00123F75">
        <w:rPr>
          <w:lang w:val="pt-PT"/>
        </w:rPr>
        <w:tab/>
        <w:t>ME_NA</w:t>
      </w:r>
      <w:r w:rsidRPr="00123F75">
        <w:rPr>
          <w:lang w:val="pt-PT"/>
        </w:rPr>
        <w:tab/>
        <w:t>S</w:t>
      </w:r>
      <w:r w:rsidRPr="00123F75">
        <w:rPr>
          <w:lang w:val="pt-PT"/>
        </w:rPr>
        <w:tab/>
        <w:t>2009</w:t>
      </w:r>
      <w:r w:rsidRPr="00123F75">
        <w:rPr>
          <w:lang w:val="pt-PT"/>
        </w:rPr>
        <w:tab/>
        <w:t>0.048</w:t>
      </w:r>
      <w:r w:rsidRPr="00123F75">
        <w:rPr>
          <w:lang w:val="pt-PT"/>
        </w:rPr>
        <w:tab/>
        <w:t>Obuch (2018): Slovak Raptor J. 12: 9–40</w:t>
      </w:r>
    </w:p>
    <w:p w:rsidR="001F4D1F" w:rsidRPr="00123F75" w:rsidRDefault="001F4D1F" w:rsidP="00866E3E">
      <w:pPr>
        <w:pStyle w:val="rawdata"/>
        <w:rPr>
          <w:lang w:val="pt-PT"/>
        </w:rPr>
      </w:pPr>
      <w:r w:rsidRPr="001F4D1F">
        <w:rPr>
          <w:lang w:val="fr-CH"/>
        </w:rPr>
        <w:t>9550</w:t>
      </w:r>
      <w:r w:rsidRPr="001F4D1F">
        <w:rPr>
          <w:lang w:val="fr-CH"/>
        </w:rPr>
        <w:tab/>
        <w:t>Tyto alba</w:t>
      </w:r>
      <w:r w:rsidRPr="001F4D1F">
        <w:rPr>
          <w:lang w:val="fr-CH"/>
        </w:rPr>
        <w:tab/>
        <w:t>ME_NA</w:t>
      </w:r>
      <w:r w:rsidRPr="001F4D1F">
        <w:rPr>
          <w:lang w:val="fr-CH"/>
        </w:rPr>
        <w:tab/>
        <w:t>U</w:t>
      </w:r>
      <w:r w:rsidRPr="001F4D1F">
        <w:rPr>
          <w:lang w:val="fr-CH"/>
        </w:rPr>
        <w:tab/>
        <w:t>NA</w:t>
      </w:r>
      <w:r w:rsidRPr="001F4D1F">
        <w:rPr>
          <w:lang w:val="fr-CH"/>
        </w:rPr>
        <w:tab/>
        <w:t>0.014</w:t>
      </w:r>
      <w:r w:rsidRPr="001F4D1F">
        <w:rPr>
          <w:lang w:val="fr-CH"/>
        </w:rPr>
        <w:tab/>
        <w:t xml:space="preserve">Martin et al. </w:t>
      </w:r>
      <w:r w:rsidRPr="00123F75">
        <w:rPr>
          <w:lang w:val="pt-PT"/>
        </w:rPr>
        <w:t>(1985): Ardeola 32: 9–15</w:t>
      </w:r>
    </w:p>
    <w:p w:rsidR="001F4D1F" w:rsidRPr="00123F75" w:rsidRDefault="001F4D1F" w:rsidP="00866E3E">
      <w:pPr>
        <w:pStyle w:val="rawdata"/>
        <w:rPr>
          <w:lang w:val="pt-PT"/>
        </w:rPr>
      </w:pPr>
      <w:r w:rsidRPr="00123F75">
        <w:rPr>
          <w:lang w:val="pt-PT"/>
        </w:rPr>
        <w:t>7695</w:t>
      </w:r>
      <w:r w:rsidRPr="00123F75">
        <w:rPr>
          <w:lang w:val="pt-PT"/>
        </w:rPr>
        <w:tab/>
        <w:t>Tyto alba</w:t>
      </w:r>
      <w:r w:rsidRPr="00123F75">
        <w:rPr>
          <w:lang w:val="pt-PT"/>
        </w:rPr>
        <w:tab/>
        <w:t>ME_NA</w:t>
      </w:r>
      <w:r w:rsidRPr="00123F75">
        <w:rPr>
          <w:lang w:val="pt-PT"/>
        </w:rPr>
        <w:tab/>
        <w:t>U</w:t>
      </w:r>
      <w:r w:rsidRPr="00123F75">
        <w:rPr>
          <w:lang w:val="pt-PT"/>
        </w:rPr>
        <w:tab/>
        <w:t>1938</w:t>
      </w:r>
      <w:r w:rsidRPr="00123F75">
        <w:rPr>
          <w:lang w:val="pt-PT"/>
        </w:rPr>
        <w:tab/>
        <w:t>0.218</w:t>
      </w:r>
      <w:r w:rsidRPr="00123F75">
        <w:rPr>
          <w:lang w:val="pt-PT"/>
        </w:rPr>
        <w:tab/>
        <w:t>Dor (1947): Mammalia 11: 50–54</w:t>
      </w:r>
    </w:p>
    <w:p w:rsidR="001F4D1F" w:rsidRPr="001F4D1F" w:rsidRDefault="001F4D1F" w:rsidP="00866E3E">
      <w:pPr>
        <w:pStyle w:val="rawdata"/>
      </w:pPr>
      <w:r w:rsidRPr="001F4D1F">
        <w:t>7465</w:t>
      </w:r>
      <w:r w:rsidRPr="001F4D1F">
        <w:tab/>
        <w:t>Tyto alba</w:t>
      </w:r>
      <w:r w:rsidRPr="001F4D1F">
        <w:tab/>
        <w:t>ME_NA</w:t>
      </w:r>
      <w:r w:rsidRPr="001F4D1F">
        <w:tab/>
        <w:t>U</w:t>
      </w:r>
      <w:r w:rsidRPr="001F4D1F">
        <w:tab/>
        <w:t>2014</w:t>
      </w:r>
      <w:r w:rsidRPr="001F4D1F">
        <w:tab/>
        <w:t>0.032</w:t>
      </w:r>
      <w:r w:rsidRPr="001F4D1F">
        <w:tab/>
        <w:t>Comay &amp; Dayan (2018): DOI: 10.5061/dryad.9m84np6</w:t>
      </w:r>
    </w:p>
    <w:p w:rsidR="001F4D1F" w:rsidRPr="001F4D1F" w:rsidRDefault="001F4D1F" w:rsidP="00866E3E">
      <w:pPr>
        <w:pStyle w:val="rawdata"/>
      </w:pPr>
      <w:r w:rsidRPr="001F4D1F">
        <w:t>7736</w:t>
      </w:r>
      <w:r w:rsidRPr="001F4D1F">
        <w:tab/>
        <w:t>Tyto alba</w:t>
      </w:r>
      <w:r w:rsidRPr="001F4D1F">
        <w:tab/>
        <w:t>ME_NA</w:t>
      </w:r>
      <w:r w:rsidRPr="001F4D1F">
        <w:tab/>
        <w:t>U</w:t>
      </w:r>
      <w:r w:rsidRPr="001F4D1F">
        <w:tab/>
        <w:t>2002</w:t>
      </w:r>
      <w:r w:rsidRPr="001F4D1F">
        <w:tab/>
        <w:t>0.556</w:t>
      </w:r>
      <w:r w:rsidRPr="001F4D1F">
        <w:tab/>
        <w:t>Rihane (2005): Go-South Bulletin 2: 37–43</w:t>
      </w:r>
    </w:p>
    <w:p w:rsidR="001F4D1F" w:rsidRPr="001F4D1F" w:rsidRDefault="001F4D1F" w:rsidP="00866E3E">
      <w:pPr>
        <w:pStyle w:val="rawdata"/>
        <w:rPr>
          <w:lang w:val="fr-CH"/>
        </w:rPr>
      </w:pPr>
      <w:r w:rsidRPr="001F4D1F">
        <w:rPr>
          <w:lang w:val="fr-CH"/>
        </w:rPr>
        <w:t>9118</w:t>
      </w:r>
      <w:r w:rsidRPr="001F4D1F">
        <w:rPr>
          <w:lang w:val="fr-CH"/>
        </w:rPr>
        <w:tab/>
        <w:t>Tyto alba</w:t>
      </w:r>
      <w:r w:rsidRPr="001F4D1F">
        <w:rPr>
          <w:lang w:val="fr-CH"/>
        </w:rPr>
        <w:tab/>
        <w:t>ME_NA</w:t>
      </w:r>
      <w:r w:rsidRPr="001F4D1F">
        <w:rPr>
          <w:lang w:val="fr-CH"/>
        </w:rPr>
        <w:tab/>
        <w:t>U</w:t>
      </w:r>
      <w:r w:rsidRPr="001F4D1F">
        <w:rPr>
          <w:lang w:val="fr-CH"/>
        </w:rPr>
        <w:tab/>
        <w:t>1985</w:t>
      </w:r>
      <w:r w:rsidRPr="001F4D1F">
        <w:rPr>
          <w:lang w:val="fr-CH"/>
        </w:rPr>
        <w:tab/>
        <w:t>0.444</w:t>
      </w:r>
      <w:r w:rsidRPr="001F4D1F">
        <w:rPr>
          <w:lang w:val="fr-CH"/>
        </w:rPr>
        <w:tab/>
        <w:t>Aulagnier et al. (1999): Alauda 67: 323–336</w:t>
      </w:r>
    </w:p>
    <w:p w:rsidR="001F4D1F" w:rsidRPr="001F4D1F" w:rsidRDefault="001F4D1F" w:rsidP="00866E3E">
      <w:pPr>
        <w:pStyle w:val="rawdata"/>
        <w:rPr>
          <w:lang w:val="fr-CH"/>
        </w:rPr>
      </w:pPr>
      <w:r w:rsidRPr="001F4D1F">
        <w:rPr>
          <w:lang w:val="fr-CH"/>
        </w:rPr>
        <w:t>4471</w:t>
      </w:r>
      <w:r w:rsidRPr="001F4D1F">
        <w:rPr>
          <w:lang w:val="fr-CH"/>
        </w:rPr>
        <w:tab/>
        <w:t>Tyto alba</w:t>
      </w:r>
      <w:r w:rsidRPr="001F4D1F">
        <w:rPr>
          <w:lang w:val="fr-CH"/>
        </w:rPr>
        <w:tab/>
        <w:t>ME_NA</w:t>
      </w:r>
      <w:r w:rsidRPr="001F4D1F">
        <w:rPr>
          <w:lang w:val="fr-CH"/>
        </w:rPr>
        <w:tab/>
        <w:t>S</w:t>
      </w:r>
      <w:r w:rsidRPr="001F4D1F">
        <w:rPr>
          <w:lang w:val="fr-CH"/>
        </w:rPr>
        <w:tab/>
        <w:t>2000</w:t>
      </w:r>
      <w:r w:rsidRPr="001F4D1F">
        <w:rPr>
          <w:lang w:val="fr-CH"/>
        </w:rPr>
        <w:tab/>
        <w:t>0.022</w:t>
      </w:r>
      <w:r w:rsidRPr="001F4D1F">
        <w:rPr>
          <w:lang w:val="fr-CH"/>
        </w:rPr>
        <w:tab/>
        <w:t>Leonardi &amp; Dell'Arte (2006): J. Arid Environm. 65: 677–681</w:t>
      </w:r>
    </w:p>
    <w:p w:rsidR="001F4D1F" w:rsidRPr="001F4D1F" w:rsidRDefault="001F4D1F" w:rsidP="00866E3E">
      <w:pPr>
        <w:pStyle w:val="rawdata"/>
        <w:rPr>
          <w:lang w:val="fr-CH"/>
        </w:rPr>
      </w:pPr>
      <w:r w:rsidRPr="001F4D1F">
        <w:rPr>
          <w:lang w:val="fr-CH"/>
        </w:rPr>
        <w:t>4037</w:t>
      </w:r>
      <w:r w:rsidRPr="001F4D1F">
        <w:rPr>
          <w:lang w:val="fr-CH"/>
        </w:rPr>
        <w:tab/>
        <w:t>Tyto alba</w:t>
      </w:r>
      <w:r w:rsidRPr="001F4D1F">
        <w:rPr>
          <w:lang w:val="fr-CH"/>
        </w:rPr>
        <w:tab/>
        <w:t>ME_NA</w:t>
      </w:r>
      <w:r w:rsidRPr="001F4D1F">
        <w:rPr>
          <w:lang w:val="fr-CH"/>
        </w:rPr>
        <w:tab/>
        <w:t>U</w:t>
      </w:r>
      <w:r w:rsidRPr="001F4D1F">
        <w:rPr>
          <w:lang w:val="fr-CH"/>
        </w:rPr>
        <w:tab/>
        <w:t>2009</w:t>
      </w:r>
      <w:r w:rsidRPr="001F4D1F">
        <w:rPr>
          <w:lang w:val="fr-CH"/>
        </w:rPr>
        <w:tab/>
        <w:t>0.122</w:t>
      </w:r>
      <w:r w:rsidRPr="001F4D1F">
        <w:rPr>
          <w:lang w:val="fr-CH"/>
        </w:rPr>
        <w:tab/>
        <w:t>Obuch &amp; Khaleghizadeh (2011): Podoces 6: 103–116</w:t>
      </w:r>
    </w:p>
    <w:p w:rsidR="001F4D1F" w:rsidRPr="00123F75" w:rsidRDefault="001F4D1F" w:rsidP="00866E3E">
      <w:pPr>
        <w:pStyle w:val="rawdata"/>
        <w:rPr>
          <w:lang w:val="fr-CH"/>
        </w:rPr>
      </w:pPr>
      <w:r w:rsidRPr="00123F75">
        <w:rPr>
          <w:lang w:val="fr-CH"/>
        </w:rPr>
        <w:t>7728</w:t>
      </w:r>
      <w:r w:rsidRPr="00123F75">
        <w:rPr>
          <w:lang w:val="fr-CH"/>
        </w:rPr>
        <w:tab/>
        <w:t>Tyto alba</w:t>
      </w:r>
      <w:r w:rsidRPr="00123F75">
        <w:rPr>
          <w:lang w:val="fr-CH"/>
        </w:rPr>
        <w:tab/>
        <w:t>ME_NA</w:t>
      </w:r>
      <w:r w:rsidRPr="00123F75">
        <w:rPr>
          <w:lang w:val="fr-CH"/>
        </w:rPr>
        <w:tab/>
        <w:t>U</w:t>
      </w:r>
      <w:r w:rsidRPr="00123F75">
        <w:rPr>
          <w:lang w:val="fr-CH"/>
        </w:rPr>
        <w:tab/>
        <w:t>1999</w:t>
      </w:r>
      <w:r w:rsidRPr="00123F75">
        <w:rPr>
          <w:lang w:val="fr-CH"/>
        </w:rPr>
        <w:tab/>
        <w:t>0.205</w:t>
      </w:r>
      <w:r w:rsidRPr="00123F75">
        <w:rPr>
          <w:lang w:val="fr-CH"/>
        </w:rPr>
        <w:tab/>
        <w:t>Rihane (2005): Go-South Bulletin 2: 37–43</w:t>
      </w:r>
    </w:p>
    <w:p w:rsidR="001F4D1F" w:rsidRPr="00123F75" w:rsidRDefault="001F4D1F" w:rsidP="00866E3E">
      <w:pPr>
        <w:pStyle w:val="rawdata"/>
        <w:rPr>
          <w:lang w:val="pt-PT"/>
        </w:rPr>
      </w:pPr>
      <w:r w:rsidRPr="001F4D1F">
        <w:rPr>
          <w:lang w:val="fr-CH"/>
        </w:rPr>
        <w:t>9109</w:t>
      </w:r>
      <w:r w:rsidRPr="001F4D1F">
        <w:rPr>
          <w:lang w:val="fr-CH"/>
        </w:rPr>
        <w:tab/>
        <w:t>Tyto alba</w:t>
      </w:r>
      <w:r w:rsidRPr="001F4D1F">
        <w:rPr>
          <w:lang w:val="fr-CH"/>
        </w:rPr>
        <w:tab/>
        <w:t>ME_NA</w:t>
      </w:r>
      <w:r w:rsidRPr="001F4D1F">
        <w:rPr>
          <w:lang w:val="fr-CH"/>
        </w:rPr>
        <w:tab/>
        <w:t>U</w:t>
      </w:r>
      <w:r w:rsidRPr="001F4D1F">
        <w:rPr>
          <w:lang w:val="fr-CH"/>
        </w:rPr>
        <w:tab/>
        <w:t>1980</w:t>
      </w:r>
      <w:r w:rsidRPr="001F4D1F">
        <w:rPr>
          <w:lang w:val="fr-CH"/>
        </w:rPr>
        <w:tab/>
        <w:t>0.035</w:t>
      </w:r>
      <w:r w:rsidRPr="001F4D1F">
        <w:rPr>
          <w:lang w:val="fr-CH"/>
        </w:rPr>
        <w:tab/>
        <w:t xml:space="preserve">Aulagnier et al. </w:t>
      </w:r>
      <w:r w:rsidRPr="00123F75">
        <w:rPr>
          <w:lang w:val="pt-PT"/>
        </w:rPr>
        <w:t>(1999): Alauda 67: 323–336</w:t>
      </w:r>
    </w:p>
    <w:p w:rsidR="001F4D1F" w:rsidRPr="00123F75" w:rsidRDefault="001F4D1F" w:rsidP="00866E3E">
      <w:pPr>
        <w:pStyle w:val="rawdata"/>
        <w:rPr>
          <w:lang w:val="pt-PT"/>
        </w:rPr>
      </w:pPr>
      <w:r w:rsidRPr="00123F75">
        <w:rPr>
          <w:lang w:val="pt-PT"/>
        </w:rPr>
        <w:t>7463</w:t>
      </w:r>
      <w:r w:rsidRPr="00123F75">
        <w:rPr>
          <w:lang w:val="pt-PT"/>
        </w:rPr>
        <w:tab/>
        <w:t>Tyto alba</w:t>
      </w:r>
      <w:r w:rsidRPr="00123F75">
        <w:rPr>
          <w:lang w:val="pt-PT"/>
        </w:rPr>
        <w:tab/>
        <w:t>ME_NA</w:t>
      </w:r>
      <w:r w:rsidRPr="00123F75">
        <w:rPr>
          <w:lang w:val="pt-PT"/>
        </w:rPr>
        <w:tab/>
        <w:t>U</w:t>
      </w:r>
      <w:r w:rsidRPr="00123F75">
        <w:rPr>
          <w:lang w:val="pt-PT"/>
        </w:rPr>
        <w:tab/>
        <w:t>2014</w:t>
      </w:r>
      <w:r w:rsidRPr="00123F75">
        <w:rPr>
          <w:lang w:val="pt-PT"/>
        </w:rPr>
        <w:tab/>
        <w:t>0.011</w:t>
      </w:r>
      <w:r w:rsidRPr="00123F75">
        <w:rPr>
          <w:lang w:val="pt-PT"/>
        </w:rPr>
        <w:tab/>
        <w:t>Comay &amp; Dayan (2018): DOI: 10.5061/dryad.9m84np6</w:t>
      </w:r>
    </w:p>
    <w:p w:rsidR="001F4D1F" w:rsidRPr="001F4D1F" w:rsidRDefault="001F4D1F" w:rsidP="00866E3E">
      <w:pPr>
        <w:pStyle w:val="rawdata"/>
        <w:rPr>
          <w:lang w:val="fr-CH"/>
        </w:rPr>
      </w:pPr>
      <w:r w:rsidRPr="00123F75">
        <w:rPr>
          <w:lang w:val="pt-PT"/>
        </w:rPr>
        <w:t>4466</w:t>
      </w:r>
      <w:r w:rsidRPr="00123F75">
        <w:rPr>
          <w:lang w:val="pt-PT"/>
        </w:rPr>
        <w:tab/>
        <w:t>Tyto alba</w:t>
      </w:r>
      <w:r w:rsidRPr="00123F75">
        <w:rPr>
          <w:lang w:val="pt-PT"/>
        </w:rPr>
        <w:tab/>
        <w:t>ME_NA</w:t>
      </w:r>
      <w:r w:rsidRPr="00123F75">
        <w:rPr>
          <w:lang w:val="pt-PT"/>
        </w:rPr>
        <w:tab/>
        <w:t>S</w:t>
      </w:r>
      <w:r w:rsidRPr="00123F75">
        <w:rPr>
          <w:lang w:val="pt-PT"/>
        </w:rPr>
        <w:tab/>
        <w:t>2000</w:t>
      </w:r>
      <w:r w:rsidRPr="00123F75">
        <w:rPr>
          <w:lang w:val="pt-PT"/>
        </w:rPr>
        <w:tab/>
        <w:t>0.064</w:t>
      </w:r>
      <w:r w:rsidRPr="00123F75">
        <w:rPr>
          <w:lang w:val="pt-PT"/>
        </w:rPr>
        <w:tab/>
        <w:t xml:space="preserve">Shehab (2005): Acta Zool. </w:t>
      </w:r>
      <w:r w:rsidRPr="001F4D1F">
        <w:rPr>
          <w:lang w:val="fr-CH"/>
        </w:rPr>
        <w:t>Cracov. 48A: 35–42</w:t>
      </w:r>
    </w:p>
    <w:p w:rsidR="001F4D1F" w:rsidRPr="001F4D1F" w:rsidRDefault="001F4D1F" w:rsidP="00866E3E">
      <w:pPr>
        <w:pStyle w:val="rawdata"/>
        <w:rPr>
          <w:lang w:val="fr-CH"/>
        </w:rPr>
      </w:pPr>
      <w:r w:rsidRPr="001F4D1F">
        <w:rPr>
          <w:lang w:val="fr-CH"/>
        </w:rPr>
        <w:t>4479</w:t>
      </w:r>
      <w:r w:rsidRPr="001F4D1F">
        <w:rPr>
          <w:lang w:val="fr-CH"/>
        </w:rPr>
        <w:tab/>
        <w:t>Tyto alba</w:t>
      </w:r>
      <w:r w:rsidRPr="001F4D1F">
        <w:rPr>
          <w:lang w:val="fr-CH"/>
        </w:rPr>
        <w:tab/>
        <w:t>ME_NA</w:t>
      </w:r>
      <w:r w:rsidRPr="001F4D1F">
        <w:rPr>
          <w:lang w:val="fr-CH"/>
        </w:rPr>
        <w:tab/>
        <w:t>U</w:t>
      </w:r>
      <w:r w:rsidRPr="001F4D1F">
        <w:rPr>
          <w:lang w:val="fr-CH"/>
        </w:rPr>
        <w:tab/>
        <w:t>NA</w:t>
      </w:r>
      <w:r w:rsidRPr="001F4D1F">
        <w:rPr>
          <w:lang w:val="fr-CH"/>
        </w:rPr>
        <w:tab/>
        <w:t>0.248</w:t>
      </w:r>
      <w:r w:rsidRPr="001F4D1F">
        <w:rPr>
          <w:lang w:val="fr-CH"/>
        </w:rPr>
        <w:tab/>
        <w:t>Sekour et al. (2014): Comptes Rendus Biol. 337: 405–415</w:t>
      </w:r>
    </w:p>
    <w:p w:rsidR="001F4D1F" w:rsidRPr="001F4D1F" w:rsidRDefault="001F4D1F" w:rsidP="00866E3E">
      <w:pPr>
        <w:pStyle w:val="rawdata"/>
      </w:pPr>
      <w:r w:rsidRPr="001F4D1F">
        <w:rPr>
          <w:lang w:val="fr-CH"/>
        </w:rPr>
        <w:t>4536</w:t>
      </w:r>
      <w:r w:rsidRPr="001F4D1F">
        <w:rPr>
          <w:lang w:val="fr-CH"/>
        </w:rPr>
        <w:tab/>
        <w:t>Tyto alba</w:t>
      </w:r>
      <w:r w:rsidRPr="001F4D1F">
        <w:rPr>
          <w:lang w:val="fr-CH"/>
        </w:rPr>
        <w:tab/>
        <w:t>ME_NA</w:t>
      </w:r>
      <w:r w:rsidRPr="001F4D1F">
        <w:rPr>
          <w:lang w:val="fr-CH"/>
        </w:rPr>
        <w:tab/>
        <w:t>U</w:t>
      </w:r>
      <w:r w:rsidRPr="001F4D1F">
        <w:rPr>
          <w:lang w:val="fr-CH"/>
        </w:rPr>
        <w:tab/>
        <w:t>NA</w:t>
      </w:r>
      <w:r w:rsidRPr="001F4D1F">
        <w:rPr>
          <w:lang w:val="fr-CH"/>
        </w:rPr>
        <w:tab/>
        <w:t>0.031</w:t>
      </w:r>
      <w:r w:rsidRPr="001F4D1F">
        <w:rPr>
          <w:lang w:val="fr-CH"/>
        </w:rPr>
        <w:tab/>
        <w:t xml:space="preserve">Rifai et al. </w:t>
      </w:r>
      <w:r w:rsidRPr="001F4D1F">
        <w:t>(1998): Zool. Middle East 16: 31–34</w:t>
      </w:r>
    </w:p>
    <w:p w:rsidR="001F4D1F" w:rsidRPr="001F4D1F" w:rsidRDefault="001F4D1F" w:rsidP="00866E3E">
      <w:pPr>
        <w:pStyle w:val="rawdata"/>
      </w:pPr>
      <w:r w:rsidRPr="001F4D1F">
        <w:t>7438</w:t>
      </w:r>
      <w:r w:rsidRPr="001F4D1F">
        <w:tab/>
        <w:t>Tyto alba</w:t>
      </w:r>
      <w:r w:rsidRPr="001F4D1F">
        <w:tab/>
        <w:t>ME_NA</w:t>
      </w:r>
      <w:r w:rsidRPr="001F4D1F">
        <w:tab/>
        <w:t>U</w:t>
      </w:r>
      <w:r w:rsidRPr="001F4D1F">
        <w:tab/>
        <w:t>2014</w:t>
      </w:r>
      <w:r w:rsidRPr="001F4D1F">
        <w:tab/>
        <w:t>0.037</w:t>
      </w:r>
      <w:r w:rsidRPr="001F4D1F">
        <w:tab/>
        <w:t>Comay &amp; Dayan (2018): DOI: 10.5061/dryad.9m84np6</w:t>
      </w:r>
    </w:p>
    <w:p w:rsidR="001F4D1F" w:rsidRPr="001F4D1F" w:rsidRDefault="001F4D1F" w:rsidP="00866E3E">
      <w:pPr>
        <w:pStyle w:val="rawdata"/>
      </w:pPr>
      <w:r w:rsidRPr="001F4D1F">
        <w:t>5181</w:t>
      </w:r>
      <w:r w:rsidRPr="001F4D1F">
        <w:tab/>
        <w:t>Tyto alba</w:t>
      </w:r>
      <w:r w:rsidRPr="001F4D1F">
        <w:tab/>
        <w:t>ME_NA</w:t>
      </w:r>
      <w:r w:rsidRPr="001F4D1F">
        <w:tab/>
        <w:t>W</w:t>
      </w:r>
      <w:r w:rsidRPr="001F4D1F">
        <w:tab/>
        <w:t>2012</w:t>
      </w:r>
      <w:r w:rsidRPr="001F4D1F">
        <w:tab/>
        <w:t>0.036</w:t>
      </w:r>
      <w:r w:rsidRPr="001F4D1F">
        <w:tab/>
        <w:t>Abi-Said et al. (2014): Jordan J. Biol. Sci. 7: 109–112</w:t>
      </w:r>
    </w:p>
    <w:p w:rsidR="001F4D1F" w:rsidRPr="001F4D1F" w:rsidRDefault="001F4D1F" w:rsidP="00866E3E">
      <w:pPr>
        <w:pStyle w:val="rawdata"/>
      </w:pPr>
      <w:r w:rsidRPr="001F4D1F">
        <w:t>7466</w:t>
      </w:r>
      <w:r w:rsidRPr="001F4D1F">
        <w:tab/>
        <w:t>Tyto alba</w:t>
      </w:r>
      <w:r w:rsidRPr="001F4D1F">
        <w:tab/>
        <w:t>ME_NA</w:t>
      </w:r>
      <w:r w:rsidRPr="001F4D1F">
        <w:tab/>
        <w:t>U</w:t>
      </w:r>
      <w:r w:rsidRPr="001F4D1F">
        <w:tab/>
        <w:t>2014</w:t>
      </w:r>
      <w:r w:rsidRPr="001F4D1F">
        <w:tab/>
        <w:t>0.006</w:t>
      </w:r>
      <w:r w:rsidRPr="001F4D1F">
        <w:tab/>
        <w:t>Comay &amp; Dayan (2018): DOI: 10.5061/dryad.9m84np6</w:t>
      </w:r>
    </w:p>
    <w:p w:rsidR="001F4D1F" w:rsidRPr="00123F75" w:rsidRDefault="001F4D1F" w:rsidP="00866E3E">
      <w:pPr>
        <w:pStyle w:val="rawdata"/>
        <w:rPr>
          <w:lang w:val="pt-PT"/>
        </w:rPr>
      </w:pPr>
      <w:r w:rsidRPr="00123F75">
        <w:rPr>
          <w:lang w:val="pt-PT"/>
        </w:rPr>
        <w:t>7458</w:t>
      </w:r>
      <w:r w:rsidRPr="00123F75">
        <w:rPr>
          <w:lang w:val="pt-PT"/>
        </w:rPr>
        <w:tab/>
        <w:t>Tyto alba</w:t>
      </w:r>
      <w:r w:rsidRPr="00123F75">
        <w:rPr>
          <w:lang w:val="pt-PT"/>
        </w:rPr>
        <w:tab/>
        <w:t>ME_NA</w:t>
      </w:r>
      <w:r w:rsidRPr="00123F75">
        <w:rPr>
          <w:lang w:val="pt-PT"/>
        </w:rPr>
        <w:tab/>
        <w:t>U</w:t>
      </w:r>
      <w:r w:rsidRPr="00123F75">
        <w:rPr>
          <w:lang w:val="pt-PT"/>
        </w:rPr>
        <w:tab/>
        <w:t>2014</w:t>
      </w:r>
      <w:r w:rsidRPr="00123F75">
        <w:rPr>
          <w:lang w:val="pt-PT"/>
        </w:rPr>
        <w:tab/>
        <w:t>0.016</w:t>
      </w:r>
      <w:r w:rsidRPr="00123F75">
        <w:rPr>
          <w:lang w:val="pt-PT"/>
        </w:rPr>
        <w:tab/>
        <w:t>Comay &amp; Dayan (2018): DOI: 10.5061/dryad.9m84np6</w:t>
      </w:r>
    </w:p>
    <w:p w:rsidR="001F4D1F" w:rsidRPr="00123F75" w:rsidRDefault="001F4D1F" w:rsidP="00866E3E">
      <w:pPr>
        <w:pStyle w:val="rawdata"/>
        <w:rPr>
          <w:lang w:val="pt-PT"/>
        </w:rPr>
      </w:pPr>
      <w:r w:rsidRPr="00123F75">
        <w:rPr>
          <w:lang w:val="pt-PT"/>
        </w:rPr>
        <w:t>4030</w:t>
      </w:r>
      <w:r w:rsidRPr="00123F75">
        <w:rPr>
          <w:lang w:val="pt-PT"/>
        </w:rPr>
        <w:tab/>
        <w:t>Tyto alba</w:t>
      </w:r>
      <w:r w:rsidRPr="00123F75">
        <w:rPr>
          <w:lang w:val="pt-PT"/>
        </w:rPr>
        <w:tab/>
        <w:t>ME_NA</w:t>
      </w:r>
      <w:r w:rsidRPr="00123F75">
        <w:rPr>
          <w:lang w:val="pt-PT"/>
        </w:rPr>
        <w:tab/>
        <w:t>S</w:t>
      </w:r>
      <w:r w:rsidRPr="00123F75">
        <w:rPr>
          <w:lang w:val="pt-PT"/>
        </w:rPr>
        <w:tab/>
        <w:t>1998</w:t>
      </w:r>
      <w:r w:rsidRPr="00123F75">
        <w:rPr>
          <w:lang w:val="pt-PT"/>
        </w:rPr>
        <w:tab/>
        <w:t>0.066</w:t>
      </w:r>
      <w:r w:rsidRPr="00123F75">
        <w:rPr>
          <w:lang w:val="pt-PT"/>
        </w:rPr>
        <w:tab/>
        <w:t>Obuch &amp; Khaleghizadeh (2011): Podoces 6: 103–116</w:t>
      </w:r>
    </w:p>
    <w:p w:rsidR="001F4D1F" w:rsidRPr="001F4D1F" w:rsidRDefault="001F4D1F" w:rsidP="00866E3E">
      <w:pPr>
        <w:pStyle w:val="rawdata"/>
      </w:pPr>
      <w:r w:rsidRPr="001F4D1F">
        <w:t>7737</w:t>
      </w:r>
      <w:r w:rsidRPr="001F4D1F">
        <w:tab/>
        <w:t>Tyto alba</w:t>
      </w:r>
      <w:r w:rsidRPr="001F4D1F">
        <w:tab/>
        <w:t>ME_NA</w:t>
      </w:r>
      <w:r w:rsidRPr="001F4D1F">
        <w:tab/>
        <w:t>U</w:t>
      </w:r>
      <w:r w:rsidRPr="001F4D1F">
        <w:tab/>
        <w:t>2001</w:t>
      </w:r>
      <w:r w:rsidRPr="001F4D1F">
        <w:tab/>
        <w:t>0.116</w:t>
      </w:r>
      <w:r w:rsidRPr="001F4D1F">
        <w:tab/>
        <w:t>Rihane (2005): Go-South Bulletin 2: 37–43</w:t>
      </w:r>
    </w:p>
    <w:p w:rsidR="001F4D1F" w:rsidRPr="00123F75" w:rsidRDefault="001F4D1F" w:rsidP="00866E3E">
      <w:pPr>
        <w:pStyle w:val="rawdata"/>
        <w:rPr>
          <w:lang w:val="pt-PT"/>
        </w:rPr>
      </w:pPr>
      <w:r w:rsidRPr="00123F75">
        <w:rPr>
          <w:lang w:val="pt-PT"/>
        </w:rPr>
        <w:t>3381</w:t>
      </w:r>
      <w:r w:rsidRPr="00123F75">
        <w:rPr>
          <w:lang w:val="pt-PT"/>
        </w:rPr>
        <w:tab/>
        <w:t>Tyto alba</w:t>
      </w:r>
      <w:r w:rsidRPr="00123F75">
        <w:rPr>
          <w:lang w:val="pt-PT"/>
        </w:rPr>
        <w:tab/>
        <w:t>ME_NA</w:t>
      </w:r>
      <w:r w:rsidRPr="00123F75">
        <w:rPr>
          <w:lang w:val="pt-PT"/>
        </w:rPr>
        <w:tab/>
        <w:t>S</w:t>
      </w:r>
      <w:r w:rsidRPr="00123F75">
        <w:rPr>
          <w:lang w:val="pt-PT"/>
        </w:rPr>
        <w:tab/>
        <w:t>1998</w:t>
      </w:r>
      <w:r w:rsidRPr="00123F75">
        <w:rPr>
          <w:lang w:val="pt-PT"/>
        </w:rPr>
        <w:tab/>
        <w:t>0.033</w:t>
      </w:r>
      <w:r w:rsidRPr="00123F75">
        <w:rPr>
          <w:lang w:val="pt-PT"/>
        </w:rPr>
        <w:tab/>
        <w:t>Obuch &amp; Benda (2009): Slovak Raptor J. 3: 41–50</w:t>
      </w:r>
    </w:p>
    <w:p w:rsidR="001F4D1F" w:rsidRPr="00123F75" w:rsidRDefault="001F4D1F" w:rsidP="00866E3E">
      <w:pPr>
        <w:pStyle w:val="rawdata"/>
        <w:rPr>
          <w:lang w:val="pt-PT"/>
        </w:rPr>
      </w:pPr>
      <w:r w:rsidRPr="00123F75">
        <w:rPr>
          <w:lang w:val="pt-PT"/>
        </w:rPr>
        <w:t>3380</w:t>
      </w:r>
      <w:r w:rsidRPr="00123F75">
        <w:rPr>
          <w:lang w:val="pt-PT"/>
        </w:rPr>
        <w:tab/>
        <w:t>Tyto alba</w:t>
      </w:r>
      <w:r w:rsidRPr="00123F75">
        <w:rPr>
          <w:lang w:val="pt-PT"/>
        </w:rPr>
        <w:tab/>
        <w:t>ME_NA</w:t>
      </w:r>
      <w:r w:rsidRPr="00123F75">
        <w:rPr>
          <w:lang w:val="pt-PT"/>
        </w:rPr>
        <w:tab/>
        <w:t>S</w:t>
      </w:r>
      <w:r w:rsidRPr="00123F75">
        <w:rPr>
          <w:lang w:val="pt-PT"/>
        </w:rPr>
        <w:tab/>
        <w:t>1991</w:t>
      </w:r>
      <w:r w:rsidRPr="00123F75">
        <w:rPr>
          <w:lang w:val="pt-PT"/>
        </w:rPr>
        <w:tab/>
        <w:t>0.035</w:t>
      </w:r>
      <w:r w:rsidRPr="00123F75">
        <w:rPr>
          <w:lang w:val="pt-PT"/>
        </w:rPr>
        <w:tab/>
        <w:t>Obuch &amp; Benda (2009): Slovak Raptor J. 3: 41–50</w:t>
      </w:r>
    </w:p>
    <w:p w:rsidR="001F4D1F" w:rsidRPr="00123F75" w:rsidRDefault="001F4D1F" w:rsidP="00866E3E">
      <w:pPr>
        <w:pStyle w:val="rawdata"/>
        <w:rPr>
          <w:lang w:val="pt-PT"/>
        </w:rPr>
      </w:pPr>
      <w:r w:rsidRPr="00123F75">
        <w:rPr>
          <w:lang w:val="pt-PT"/>
        </w:rPr>
        <w:t>3396</w:t>
      </w:r>
      <w:r w:rsidRPr="00123F75">
        <w:rPr>
          <w:lang w:val="pt-PT"/>
        </w:rPr>
        <w:tab/>
        <w:t>Tyto alba</w:t>
      </w:r>
      <w:r w:rsidRPr="00123F75">
        <w:rPr>
          <w:lang w:val="pt-PT"/>
        </w:rPr>
        <w:tab/>
        <w:t>ME_NA</w:t>
      </w:r>
      <w:r w:rsidRPr="00123F75">
        <w:rPr>
          <w:lang w:val="pt-PT"/>
        </w:rPr>
        <w:tab/>
        <w:t>S</w:t>
      </w:r>
      <w:r w:rsidRPr="00123F75">
        <w:rPr>
          <w:lang w:val="pt-PT"/>
        </w:rPr>
        <w:tab/>
        <w:t>2002</w:t>
      </w:r>
      <w:r w:rsidRPr="00123F75">
        <w:rPr>
          <w:lang w:val="pt-PT"/>
        </w:rPr>
        <w:tab/>
        <w:t>0.176</w:t>
      </w:r>
      <w:r w:rsidRPr="00123F75">
        <w:rPr>
          <w:lang w:val="pt-PT"/>
        </w:rPr>
        <w:tab/>
        <w:t>Obuch &amp; Benda (2009): Slovak Raptor J. 3: 41–50</w:t>
      </w:r>
    </w:p>
    <w:p w:rsidR="001F4D1F" w:rsidRPr="001F4D1F" w:rsidRDefault="001F4D1F" w:rsidP="00866E3E">
      <w:pPr>
        <w:pStyle w:val="rawdata"/>
      </w:pPr>
      <w:r w:rsidRPr="001F4D1F">
        <w:rPr>
          <w:lang w:val="fr-CH"/>
        </w:rPr>
        <w:t>9552</w:t>
      </w:r>
      <w:r w:rsidRPr="001F4D1F">
        <w:rPr>
          <w:lang w:val="fr-CH"/>
        </w:rPr>
        <w:tab/>
        <w:t>Tyto alba</w:t>
      </w:r>
      <w:r w:rsidRPr="001F4D1F">
        <w:rPr>
          <w:lang w:val="fr-CH"/>
        </w:rPr>
        <w:tab/>
        <w:t>ME_NA</w:t>
      </w:r>
      <w:r w:rsidRPr="001F4D1F">
        <w:rPr>
          <w:lang w:val="fr-CH"/>
        </w:rPr>
        <w:tab/>
        <w:t>U</w:t>
      </w:r>
      <w:r w:rsidRPr="001F4D1F">
        <w:rPr>
          <w:lang w:val="fr-CH"/>
        </w:rPr>
        <w:tab/>
        <w:t>NA</w:t>
      </w:r>
      <w:r w:rsidRPr="001F4D1F">
        <w:rPr>
          <w:lang w:val="fr-CH"/>
        </w:rPr>
        <w:tab/>
        <w:t>0</w:t>
      </w:r>
      <w:r w:rsidRPr="001F4D1F">
        <w:rPr>
          <w:lang w:val="fr-CH"/>
        </w:rPr>
        <w:tab/>
        <w:t xml:space="preserve">Martin et al. </w:t>
      </w:r>
      <w:r w:rsidRPr="001F4D1F">
        <w:t>(1985): Ardeola 32: 9–15</w:t>
      </w:r>
    </w:p>
    <w:p w:rsidR="001F4D1F" w:rsidRPr="001F4D1F" w:rsidRDefault="001F4D1F" w:rsidP="00866E3E">
      <w:pPr>
        <w:pStyle w:val="rawdata"/>
      </w:pPr>
      <w:r w:rsidRPr="001F4D1F">
        <w:t>7738</w:t>
      </w:r>
      <w:r w:rsidRPr="001F4D1F">
        <w:tab/>
        <w:t>Tyto alba</w:t>
      </w:r>
      <w:r w:rsidRPr="001F4D1F">
        <w:tab/>
        <w:t>ME_NA</w:t>
      </w:r>
      <w:r w:rsidRPr="001F4D1F">
        <w:tab/>
        <w:t>U</w:t>
      </w:r>
      <w:r w:rsidRPr="001F4D1F">
        <w:tab/>
        <w:t>2001</w:t>
      </w:r>
      <w:r w:rsidRPr="001F4D1F">
        <w:tab/>
        <w:t>0.328</w:t>
      </w:r>
      <w:r w:rsidRPr="001F4D1F">
        <w:tab/>
        <w:t>Rihane (2005): Go-South Bulletin 2: 37–43</w:t>
      </w:r>
    </w:p>
    <w:p w:rsidR="001F4D1F" w:rsidRPr="00123F75" w:rsidRDefault="001F4D1F" w:rsidP="00866E3E">
      <w:pPr>
        <w:pStyle w:val="rawdata"/>
        <w:rPr>
          <w:lang w:val="pt-PT"/>
        </w:rPr>
      </w:pPr>
      <w:r w:rsidRPr="00123F75">
        <w:rPr>
          <w:lang w:val="pt-PT"/>
        </w:rPr>
        <w:t>3392</w:t>
      </w:r>
      <w:r w:rsidRPr="00123F75">
        <w:rPr>
          <w:lang w:val="pt-PT"/>
        </w:rPr>
        <w:tab/>
        <w:t>Tyto alba</w:t>
      </w:r>
      <w:r w:rsidRPr="00123F75">
        <w:rPr>
          <w:lang w:val="pt-PT"/>
        </w:rPr>
        <w:tab/>
        <w:t>ME_NA</w:t>
      </w:r>
      <w:r w:rsidRPr="00123F75">
        <w:rPr>
          <w:lang w:val="pt-PT"/>
        </w:rPr>
        <w:tab/>
        <w:t>S</w:t>
      </w:r>
      <w:r w:rsidRPr="00123F75">
        <w:rPr>
          <w:lang w:val="pt-PT"/>
        </w:rPr>
        <w:tab/>
        <w:t>1996</w:t>
      </w:r>
      <w:r w:rsidRPr="00123F75">
        <w:rPr>
          <w:lang w:val="pt-PT"/>
        </w:rPr>
        <w:tab/>
        <w:t>0.022</w:t>
      </w:r>
      <w:r w:rsidRPr="00123F75">
        <w:rPr>
          <w:lang w:val="pt-PT"/>
        </w:rPr>
        <w:tab/>
        <w:t>Obuch &amp; Benda (2009): Slovak Raptor J. 3: 41–50</w:t>
      </w:r>
    </w:p>
    <w:p w:rsidR="001F4D1F" w:rsidRPr="001F4D1F" w:rsidRDefault="001F4D1F" w:rsidP="00866E3E">
      <w:pPr>
        <w:pStyle w:val="rawdata"/>
      </w:pPr>
      <w:r w:rsidRPr="001F4D1F">
        <w:t>8245</w:t>
      </w:r>
      <w:r w:rsidRPr="001F4D1F">
        <w:tab/>
        <w:t>Tyto alba</w:t>
      </w:r>
      <w:r w:rsidRPr="001F4D1F">
        <w:tab/>
        <w:t>ME_NA</w:t>
      </w:r>
      <w:r w:rsidRPr="001F4D1F">
        <w:tab/>
        <w:t>S</w:t>
      </w:r>
      <w:r w:rsidRPr="001F4D1F">
        <w:tab/>
        <w:t>2003</w:t>
      </w:r>
      <w:r w:rsidRPr="001F4D1F">
        <w:tab/>
        <w:t>0.013</w:t>
      </w:r>
      <w:r w:rsidRPr="001F4D1F">
        <w:tab/>
        <w:t>Rihane (2005): Go-South Bulletin 2: 37–43</w:t>
      </w:r>
    </w:p>
    <w:p w:rsidR="001F4D1F" w:rsidRPr="001F4D1F" w:rsidRDefault="001F4D1F" w:rsidP="00866E3E">
      <w:pPr>
        <w:pStyle w:val="rawdata"/>
      </w:pPr>
      <w:r w:rsidRPr="001F4D1F">
        <w:rPr>
          <w:lang w:val="de-CH"/>
        </w:rPr>
        <w:t>4537</w:t>
      </w:r>
      <w:r w:rsidRPr="001F4D1F">
        <w:rPr>
          <w:lang w:val="de-CH"/>
        </w:rPr>
        <w:tab/>
        <w:t>Tyto alba</w:t>
      </w:r>
      <w:r w:rsidRPr="001F4D1F">
        <w:rPr>
          <w:lang w:val="de-CH"/>
        </w:rPr>
        <w:tab/>
        <w:t>ME_NA</w:t>
      </w:r>
      <w:r w:rsidRPr="001F4D1F">
        <w:rPr>
          <w:lang w:val="de-CH"/>
        </w:rPr>
        <w:tab/>
        <w:t>U</w:t>
      </w:r>
      <w:r w:rsidRPr="001F4D1F">
        <w:rPr>
          <w:lang w:val="de-CH"/>
        </w:rPr>
        <w:tab/>
        <w:t>NA</w:t>
      </w:r>
      <w:r w:rsidRPr="001F4D1F">
        <w:rPr>
          <w:lang w:val="de-CH"/>
        </w:rPr>
        <w:tab/>
        <w:t>0.025</w:t>
      </w:r>
      <w:r w:rsidRPr="001F4D1F">
        <w:rPr>
          <w:lang w:val="de-CH"/>
        </w:rPr>
        <w:tab/>
        <w:t xml:space="preserve">Kasparek (1988): Heidelberg. </w:t>
      </w:r>
      <w:r w:rsidRPr="001F4D1F">
        <w:t>(cited in Rifai et al. 1998)</w:t>
      </w:r>
    </w:p>
    <w:p w:rsidR="001F4D1F" w:rsidRPr="00123F75" w:rsidRDefault="001F4D1F" w:rsidP="00866E3E">
      <w:pPr>
        <w:pStyle w:val="rawdata"/>
        <w:rPr>
          <w:lang w:val="pt-PT"/>
        </w:rPr>
      </w:pPr>
      <w:r w:rsidRPr="001F4D1F">
        <w:rPr>
          <w:lang w:val="fr-CH"/>
        </w:rPr>
        <w:t>8129</w:t>
      </w:r>
      <w:r w:rsidRPr="001F4D1F">
        <w:rPr>
          <w:lang w:val="fr-CH"/>
        </w:rPr>
        <w:tab/>
        <w:t>Tyto alba</w:t>
      </w:r>
      <w:r w:rsidRPr="001F4D1F">
        <w:rPr>
          <w:lang w:val="fr-CH"/>
        </w:rPr>
        <w:tab/>
        <w:t>ME_NA</w:t>
      </w:r>
      <w:r w:rsidRPr="001F4D1F">
        <w:rPr>
          <w:lang w:val="fr-CH"/>
        </w:rPr>
        <w:tab/>
        <w:t>U</w:t>
      </w:r>
      <w:r w:rsidRPr="001F4D1F">
        <w:rPr>
          <w:lang w:val="fr-CH"/>
        </w:rPr>
        <w:tab/>
        <w:t>2014</w:t>
      </w:r>
      <w:r w:rsidRPr="001F4D1F">
        <w:rPr>
          <w:lang w:val="fr-CH"/>
        </w:rPr>
        <w:tab/>
        <w:t>0.022</w:t>
      </w:r>
      <w:r w:rsidRPr="001F4D1F">
        <w:rPr>
          <w:lang w:val="fr-CH"/>
        </w:rPr>
        <w:tab/>
        <w:t xml:space="preserve">Selçuk et al. </w:t>
      </w:r>
      <w:r w:rsidRPr="00123F75">
        <w:rPr>
          <w:lang w:val="pt-PT"/>
        </w:rPr>
        <w:t>(2018): Acta Zool. Bulgarica 70: 517–522</w:t>
      </w:r>
    </w:p>
    <w:p w:rsidR="001F4D1F" w:rsidRPr="001F4D1F" w:rsidRDefault="001F4D1F" w:rsidP="00866E3E">
      <w:pPr>
        <w:pStyle w:val="rawdata"/>
      </w:pPr>
      <w:r w:rsidRPr="00123F75">
        <w:rPr>
          <w:lang w:val="pt-PT"/>
        </w:rPr>
        <w:t>4538</w:t>
      </w:r>
      <w:r w:rsidRPr="00123F75">
        <w:rPr>
          <w:lang w:val="pt-PT"/>
        </w:rPr>
        <w:tab/>
        <w:t>Tyto alba</w:t>
      </w:r>
      <w:r w:rsidRPr="00123F75">
        <w:rPr>
          <w:lang w:val="pt-PT"/>
        </w:rPr>
        <w:tab/>
        <w:t>ME_NA</w:t>
      </w:r>
      <w:r w:rsidRPr="00123F75">
        <w:rPr>
          <w:lang w:val="pt-PT"/>
        </w:rPr>
        <w:tab/>
        <w:t>U</w:t>
      </w:r>
      <w:r w:rsidRPr="00123F75">
        <w:rPr>
          <w:lang w:val="pt-PT"/>
        </w:rPr>
        <w:tab/>
        <w:t>NA</w:t>
      </w:r>
      <w:r w:rsidRPr="00123F75">
        <w:rPr>
          <w:lang w:val="pt-PT"/>
        </w:rPr>
        <w:tab/>
        <w:t>0.249</w:t>
      </w:r>
      <w:r w:rsidRPr="00123F75">
        <w:rPr>
          <w:lang w:val="pt-PT"/>
        </w:rPr>
        <w:tab/>
        <w:t xml:space="preserve">Hoppe (1986): Zool. </w:t>
      </w:r>
      <w:r w:rsidRPr="001F4D1F">
        <w:t>Middle East 1: 29–32</w:t>
      </w:r>
    </w:p>
    <w:p w:rsidR="001F4D1F" w:rsidRPr="001F4D1F" w:rsidRDefault="001F4D1F" w:rsidP="00866E3E">
      <w:pPr>
        <w:pStyle w:val="rawdata"/>
      </w:pPr>
      <w:r w:rsidRPr="001F4D1F">
        <w:t>8442</w:t>
      </w:r>
      <w:r w:rsidRPr="001F4D1F">
        <w:tab/>
        <w:t>Tyto alba</w:t>
      </w:r>
      <w:r w:rsidRPr="001F4D1F">
        <w:tab/>
        <w:t>ME_NA</w:t>
      </w:r>
      <w:r w:rsidRPr="001F4D1F">
        <w:tab/>
        <w:t>U</w:t>
      </w:r>
      <w:r w:rsidRPr="001F4D1F">
        <w:tab/>
        <w:t>2010</w:t>
      </w:r>
      <w:r w:rsidRPr="001F4D1F">
        <w:tab/>
        <w:t>0.328</w:t>
      </w:r>
      <w:r w:rsidRPr="001F4D1F">
        <w:tab/>
        <w:t>Obuch (2018): Slovak Raptor J. 12: 9–40</w:t>
      </w:r>
    </w:p>
    <w:p w:rsidR="001F4D1F" w:rsidRPr="001F4D1F" w:rsidRDefault="001F4D1F" w:rsidP="00866E3E">
      <w:pPr>
        <w:pStyle w:val="rawdata"/>
      </w:pPr>
      <w:r w:rsidRPr="001F4D1F">
        <w:t>4500</w:t>
      </w:r>
      <w:r w:rsidRPr="001F4D1F">
        <w:tab/>
        <w:t>Tyto alba</w:t>
      </w:r>
      <w:r w:rsidRPr="001F4D1F">
        <w:tab/>
        <w:t>ME_NA</w:t>
      </w:r>
      <w:r w:rsidRPr="001F4D1F">
        <w:tab/>
        <w:t>S</w:t>
      </w:r>
      <w:r w:rsidRPr="001F4D1F">
        <w:tab/>
        <w:t>2000</w:t>
      </w:r>
      <w:r w:rsidRPr="001F4D1F">
        <w:tab/>
        <w:t>0.016</w:t>
      </w:r>
      <w:r w:rsidRPr="001F4D1F">
        <w:tab/>
        <w:t>Shehab &amp; Al Charabi (2006): Turk. J. Zool. 30: 175–179</w:t>
      </w:r>
    </w:p>
    <w:p w:rsidR="001F4D1F" w:rsidRPr="001F4D1F" w:rsidRDefault="001F4D1F" w:rsidP="00866E3E">
      <w:pPr>
        <w:pStyle w:val="rawdata"/>
      </w:pPr>
      <w:r w:rsidRPr="001F4D1F">
        <w:rPr>
          <w:lang w:val="fr-CH"/>
        </w:rPr>
        <w:t>9117</w:t>
      </w:r>
      <w:r w:rsidRPr="001F4D1F">
        <w:rPr>
          <w:lang w:val="fr-CH"/>
        </w:rPr>
        <w:tab/>
        <w:t>Tyto alba</w:t>
      </w:r>
      <w:r w:rsidRPr="001F4D1F">
        <w:rPr>
          <w:lang w:val="fr-CH"/>
        </w:rPr>
        <w:tab/>
        <w:t>ME_NA</w:t>
      </w:r>
      <w:r w:rsidRPr="001F4D1F">
        <w:rPr>
          <w:lang w:val="fr-CH"/>
        </w:rPr>
        <w:tab/>
        <w:t>W</w:t>
      </w:r>
      <w:r w:rsidRPr="001F4D1F">
        <w:rPr>
          <w:lang w:val="fr-CH"/>
        </w:rPr>
        <w:tab/>
        <w:t>1985</w:t>
      </w:r>
      <w:r w:rsidRPr="001F4D1F">
        <w:rPr>
          <w:lang w:val="fr-CH"/>
        </w:rPr>
        <w:tab/>
        <w:t>0.017</w:t>
      </w:r>
      <w:r w:rsidRPr="001F4D1F">
        <w:rPr>
          <w:lang w:val="fr-CH"/>
        </w:rPr>
        <w:tab/>
        <w:t xml:space="preserve">Aulagnier et al. </w:t>
      </w:r>
      <w:r w:rsidRPr="001F4D1F">
        <w:t>(1999): Alauda 67: 323–336</w:t>
      </w:r>
    </w:p>
    <w:p w:rsidR="001F4D1F" w:rsidRPr="001F4D1F" w:rsidRDefault="001F4D1F" w:rsidP="00866E3E">
      <w:pPr>
        <w:pStyle w:val="rawdata"/>
      </w:pPr>
      <w:r w:rsidRPr="001F4D1F">
        <w:t>7460</w:t>
      </w:r>
      <w:r w:rsidRPr="001F4D1F">
        <w:tab/>
        <w:t>Tyto alba</w:t>
      </w:r>
      <w:r w:rsidRPr="001F4D1F">
        <w:tab/>
        <w:t>ME_NA</w:t>
      </w:r>
      <w:r w:rsidRPr="001F4D1F">
        <w:tab/>
        <w:t>U</w:t>
      </w:r>
      <w:r w:rsidRPr="001F4D1F">
        <w:tab/>
        <w:t>2014</w:t>
      </w:r>
      <w:r w:rsidRPr="001F4D1F">
        <w:tab/>
        <w:t>0.017</w:t>
      </w:r>
      <w:r w:rsidRPr="001F4D1F">
        <w:tab/>
        <w:t>Comay &amp; Dayan (2018): DOI: 10.5061/dryad.9m84np6</w:t>
      </w:r>
    </w:p>
    <w:p w:rsidR="001F4D1F" w:rsidRPr="001F4D1F" w:rsidRDefault="001F4D1F" w:rsidP="00866E3E">
      <w:pPr>
        <w:pStyle w:val="rawdata"/>
      </w:pPr>
      <w:r w:rsidRPr="001F4D1F">
        <w:t>7727</w:t>
      </w:r>
      <w:r w:rsidRPr="001F4D1F">
        <w:tab/>
        <w:t>Tyto alba</w:t>
      </w:r>
      <w:r w:rsidRPr="001F4D1F">
        <w:tab/>
        <w:t>ME_NA</w:t>
      </w:r>
      <w:r w:rsidRPr="001F4D1F">
        <w:tab/>
        <w:t>S</w:t>
      </w:r>
      <w:r w:rsidRPr="001F4D1F">
        <w:tab/>
        <w:t>2000</w:t>
      </w:r>
      <w:r w:rsidRPr="001F4D1F">
        <w:tab/>
        <w:t>0.605</w:t>
      </w:r>
      <w:r w:rsidRPr="001F4D1F">
        <w:tab/>
        <w:t>Rihane (2005): Go-South Bulletin 2: 37–43</w:t>
      </w:r>
    </w:p>
    <w:p w:rsidR="001F4D1F" w:rsidRPr="001F4D1F" w:rsidRDefault="001F4D1F" w:rsidP="00866E3E">
      <w:pPr>
        <w:pStyle w:val="rawdata"/>
      </w:pPr>
      <w:r w:rsidRPr="001F4D1F">
        <w:t>1624</w:t>
      </w:r>
      <w:r w:rsidRPr="001F4D1F">
        <w:tab/>
        <w:t>Tyto alba</w:t>
      </w:r>
      <w:r w:rsidRPr="001F4D1F">
        <w:tab/>
        <w:t>ME_NA</w:t>
      </w:r>
      <w:r w:rsidRPr="001F4D1F">
        <w:tab/>
        <w:t>S</w:t>
      </w:r>
      <w:r w:rsidRPr="001F4D1F">
        <w:tab/>
        <w:t>2006</w:t>
      </w:r>
      <w:r w:rsidRPr="001F4D1F">
        <w:tab/>
        <w:t>0.014</w:t>
      </w:r>
      <w:r w:rsidRPr="001F4D1F">
        <w:tab/>
        <w:t>Charter et al. (2009): Wilson J. Ornithol. 121: 378–383</w:t>
      </w:r>
    </w:p>
    <w:p w:rsidR="001F4D1F" w:rsidRPr="001F4D1F" w:rsidRDefault="001F4D1F" w:rsidP="00866E3E">
      <w:pPr>
        <w:pStyle w:val="rawdata"/>
      </w:pPr>
      <w:r w:rsidRPr="001F4D1F">
        <w:t>8244</w:t>
      </w:r>
      <w:r w:rsidRPr="001F4D1F">
        <w:tab/>
        <w:t>Tyto alba</w:t>
      </w:r>
      <w:r w:rsidRPr="001F4D1F">
        <w:tab/>
        <w:t>ME_NA</w:t>
      </w:r>
      <w:r w:rsidRPr="001F4D1F">
        <w:tab/>
        <w:t>W</w:t>
      </w:r>
      <w:r w:rsidRPr="001F4D1F">
        <w:tab/>
        <w:t>2003</w:t>
      </w:r>
      <w:r w:rsidRPr="001F4D1F">
        <w:tab/>
        <w:t>0.021</w:t>
      </w:r>
      <w:r w:rsidRPr="001F4D1F">
        <w:tab/>
        <w:t>Rihane (2005): Go-South Bulletin 2: 37–43</w:t>
      </w:r>
    </w:p>
    <w:p w:rsidR="001F4D1F" w:rsidRPr="001F4D1F" w:rsidRDefault="001F4D1F" w:rsidP="00866E3E">
      <w:pPr>
        <w:pStyle w:val="rawdata"/>
      </w:pPr>
      <w:r w:rsidRPr="001F4D1F">
        <w:t>4467</w:t>
      </w:r>
      <w:r w:rsidRPr="001F4D1F">
        <w:tab/>
        <w:t>Tyto alba</w:t>
      </w:r>
      <w:r w:rsidRPr="001F4D1F">
        <w:tab/>
        <w:t>ME_NA</w:t>
      </w:r>
      <w:r w:rsidRPr="001F4D1F">
        <w:tab/>
        <w:t>S</w:t>
      </w:r>
      <w:r w:rsidRPr="001F4D1F">
        <w:tab/>
        <w:t>2000</w:t>
      </w:r>
      <w:r w:rsidRPr="001F4D1F">
        <w:tab/>
        <w:t>0.078</w:t>
      </w:r>
      <w:r w:rsidRPr="001F4D1F">
        <w:tab/>
        <w:t>Shehab (2005): Acta Zool. Cracov. 48A: 35–42</w:t>
      </w:r>
    </w:p>
    <w:p w:rsidR="001F4D1F" w:rsidRPr="001F4D1F" w:rsidRDefault="001F4D1F" w:rsidP="00866E3E">
      <w:pPr>
        <w:pStyle w:val="rawdata"/>
        <w:rPr>
          <w:lang w:val="fr-CH"/>
        </w:rPr>
      </w:pPr>
      <w:r w:rsidRPr="001F4D1F">
        <w:t>4857</w:t>
      </w:r>
      <w:r w:rsidRPr="001F4D1F">
        <w:tab/>
        <w:t>Tyto alba</w:t>
      </w:r>
      <w:r w:rsidRPr="001F4D1F">
        <w:tab/>
        <w:t>ME_NA</w:t>
      </w:r>
      <w:r w:rsidRPr="001F4D1F">
        <w:tab/>
        <w:t>U</w:t>
      </w:r>
      <w:r w:rsidRPr="001F4D1F">
        <w:tab/>
        <w:t>1979</w:t>
      </w:r>
      <w:r w:rsidRPr="001F4D1F">
        <w:tab/>
        <w:t>0.021</w:t>
      </w:r>
      <w:r w:rsidRPr="001F4D1F">
        <w:tab/>
        <w:t xml:space="preserve">Niethammer (1989): Bonn. zool. </w:t>
      </w:r>
      <w:r w:rsidRPr="001F4D1F">
        <w:rPr>
          <w:lang w:val="fr-CH"/>
        </w:rPr>
        <w:t>Beitr. 40: 1–9</w:t>
      </w:r>
    </w:p>
    <w:p w:rsidR="001F4D1F" w:rsidRPr="001F4D1F" w:rsidRDefault="001F4D1F" w:rsidP="00866E3E">
      <w:pPr>
        <w:pStyle w:val="rawdata"/>
        <w:rPr>
          <w:lang w:val="fr-CH"/>
        </w:rPr>
      </w:pPr>
      <w:r w:rsidRPr="001F4D1F">
        <w:rPr>
          <w:lang w:val="fr-CH"/>
        </w:rPr>
        <w:t>9116</w:t>
      </w:r>
      <w:r w:rsidRPr="001F4D1F">
        <w:rPr>
          <w:lang w:val="fr-CH"/>
        </w:rPr>
        <w:tab/>
        <w:t>Tyto alba</w:t>
      </w:r>
      <w:r w:rsidRPr="001F4D1F">
        <w:rPr>
          <w:lang w:val="fr-CH"/>
        </w:rPr>
        <w:tab/>
        <w:t>ME_NA</w:t>
      </w:r>
      <w:r w:rsidRPr="001F4D1F">
        <w:rPr>
          <w:lang w:val="fr-CH"/>
        </w:rPr>
        <w:tab/>
        <w:t>S</w:t>
      </w:r>
      <w:r w:rsidRPr="001F4D1F">
        <w:rPr>
          <w:lang w:val="fr-CH"/>
        </w:rPr>
        <w:tab/>
        <w:t>1972</w:t>
      </w:r>
      <w:r w:rsidRPr="001F4D1F">
        <w:rPr>
          <w:lang w:val="fr-CH"/>
        </w:rPr>
        <w:tab/>
        <w:t>0.021</w:t>
      </w:r>
      <w:r w:rsidRPr="001F4D1F">
        <w:rPr>
          <w:lang w:val="fr-CH"/>
        </w:rPr>
        <w:tab/>
        <w:t>Aulagnier et al. (1999): Alauda 67: 323–336</w:t>
      </w:r>
    </w:p>
    <w:p w:rsidR="001F4D1F" w:rsidRPr="001F4D1F" w:rsidRDefault="001F4D1F" w:rsidP="00866E3E">
      <w:pPr>
        <w:pStyle w:val="rawdata"/>
        <w:rPr>
          <w:lang w:val="fr-CH"/>
        </w:rPr>
      </w:pPr>
      <w:r w:rsidRPr="001F4D1F">
        <w:rPr>
          <w:lang w:val="fr-CH"/>
        </w:rPr>
        <w:t>9135</w:t>
      </w:r>
      <w:r w:rsidRPr="001F4D1F">
        <w:rPr>
          <w:lang w:val="fr-CH"/>
        </w:rPr>
        <w:tab/>
        <w:t>Tyto alba</w:t>
      </w:r>
      <w:r w:rsidRPr="001F4D1F">
        <w:rPr>
          <w:lang w:val="fr-CH"/>
        </w:rPr>
        <w:tab/>
        <w:t>ME_NA</w:t>
      </w:r>
      <w:r w:rsidRPr="001F4D1F">
        <w:rPr>
          <w:lang w:val="fr-CH"/>
        </w:rPr>
        <w:tab/>
        <w:t>S</w:t>
      </w:r>
      <w:r w:rsidRPr="001F4D1F">
        <w:rPr>
          <w:lang w:val="fr-CH"/>
        </w:rPr>
        <w:tab/>
        <w:t>1984</w:t>
      </w:r>
      <w:r w:rsidRPr="001F4D1F">
        <w:rPr>
          <w:lang w:val="fr-CH"/>
        </w:rPr>
        <w:tab/>
        <w:t>0.018</w:t>
      </w:r>
      <w:r w:rsidRPr="001F4D1F">
        <w:rPr>
          <w:lang w:val="fr-CH"/>
        </w:rPr>
        <w:tab/>
        <w:t>Aulagnier et al. (1999): Alauda 67: 323–336</w:t>
      </w:r>
    </w:p>
    <w:p w:rsidR="001F4D1F" w:rsidRPr="00123F75" w:rsidRDefault="001F4D1F" w:rsidP="00866E3E">
      <w:pPr>
        <w:pStyle w:val="rawdata"/>
        <w:rPr>
          <w:lang w:val="pt-PT"/>
        </w:rPr>
      </w:pPr>
      <w:r w:rsidRPr="001F4D1F">
        <w:rPr>
          <w:lang w:val="fr-CH"/>
        </w:rPr>
        <w:t>9105</w:t>
      </w:r>
      <w:r w:rsidRPr="001F4D1F">
        <w:rPr>
          <w:lang w:val="fr-CH"/>
        </w:rPr>
        <w:tab/>
        <w:t>Tyto alba</w:t>
      </w:r>
      <w:r w:rsidRPr="001F4D1F">
        <w:rPr>
          <w:lang w:val="fr-CH"/>
        </w:rPr>
        <w:tab/>
        <w:t>ME_NA</w:t>
      </w:r>
      <w:r w:rsidRPr="001F4D1F">
        <w:rPr>
          <w:lang w:val="fr-CH"/>
        </w:rPr>
        <w:tab/>
        <w:t>S</w:t>
      </w:r>
      <w:r w:rsidRPr="001F4D1F">
        <w:rPr>
          <w:lang w:val="fr-CH"/>
        </w:rPr>
        <w:tab/>
        <w:t>1987</w:t>
      </w:r>
      <w:r w:rsidRPr="001F4D1F">
        <w:rPr>
          <w:lang w:val="fr-CH"/>
        </w:rPr>
        <w:tab/>
        <w:t>0.004</w:t>
      </w:r>
      <w:r w:rsidRPr="001F4D1F">
        <w:rPr>
          <w:lang w:val="fr-CH"/>
        </w:rPr>
        <w:tab/>
        <w:t xml:space="preserve">Aulagnier et al. </w:t>
      </w:r>
      <w:r w:rsidRPr="00123F75">
        <w:rPr>
          <w:lang w:val="pt-PT"/>
        </w:rPr>
        <w:t>(1999): Alauda 67: 323–336</w:t>
      </w:r>
    </w:p>
    <w:p w:rsidR="001F4D1F" w:rsidRPr="001F4D1F" w:rsidRDefault="001F4D1F" w:rsidP="00866E3E">
      <w:pPr>
        <w:pStyle w:val="rawdata"/>
      </w:pPr>
      <w:r w:rsidRPr="001F4D1F">
        <w:t>7735</w:t>
      </w:r>
      <w:r w:rsidRPr="001F4D1F">
        <w:tab/>
        <w:t>Tyto alba</w:t>
      </w:r>
      <w:r w:rsidRPr="001F4D1F">
        <w:tab/>
        <w:t>ME_NA</w:t>
      </w:r>
      <w:r w:rsidRPr="001F4D1F">
        <w:tab/>
        <w:t>U</w:t>
      </w:r>
      <w:r w:rsidRPr="001F4D1F">
        <w:tab/>
        <w:t>2000</w:t>
      </w:r>
      <w:r w:rsidRPr="001F4D1F">
        <w:tab/>
        <w:t>0.627</w:t>
      </w:r>
      <w:r w:rsidRPr="001F4D1F">
        <w:tab/>
        <w:t>Rihane (2005): Go-South Bulletin 2: 37–43</w:t>
      </w:r>
    </w:p>
    <w:p w:rsidR="001F4D1F" w:rsidRPr="00123F75" w:rsidRDefault="001F4D1F" w:rsidP="00866E3E">
      <w:pPr>
        <w:pStyle w:val="rawdata"/>
        <w:rPr>
          <w:lang w:val="pt-PT"/>
        </w:rPr>
      </w:pPr>
      <w:r w:rsidRPr="00123F75">
        <w:rPr>
          <w:lang w:val="pt-PT"/>
        </w:rPr>
        <w:t>3385</w:t>
      </w:r>
      <w:r w:rsidRPr="00123F75">
        <w:rPr>
          <w:lang w:val="pt-PT"/>
        </w:rPr>
        <w:tab/>
        <w:t>Tyto alba</w:t>
      </w:r>
      <w:r w:rsidRPr="00123F75">
        <w:rPr>
          <w:lang w:val="pt-PT"/>
        </w:rPr>
        <w:tab/>
        <w:t>ME_NA</w:t>
      </w:r>
      <w:r w:rsidRPr="00123F75">
        <w:rPr>
          <w:lang w:val="pt-PT"/>
        </w:rPr>
        <w:tab/>
        <w:t>S</w:t>
      </w:r>
      <w:r w:rsidRPr="00123F75">
        <w:rPr>
          <w:lang w:val="pt-PT"/>
        </w:rPr>
        <w:tab/>
        <w:t>1998</w:t>
      </w:r>
      <w:r w:rsidRPr="00123F75">
        <w:rPr>
          <w:lang w:val="pt-PT"/>
        </w:rPr>
        <w:tab/>
        <w:t>0.021</w:t>
      </w:r>
      <w:r w:rsidRPr="00123F75">
        <w:rPr>
          <w:lang w:val="pt-PT"/>
        </w:rPr>
        <w:tab/>
        <w:t>Obuch &amp; Benda (2009): Slovak Raptor J. 3: 41–50</w:t>
      </w:r>
    </w:p>
    <w:p w:rsidR="001F4D1F" w:rsidRPr="00123F75" w:rsidRDefault="001F4D1F" w:rsidP="00866E3E">
      <w:pPr>
        <w:pStyle w:val="rawdata"/>
        <w:rPr>
          <w:lang w:val="pt-PT"/>
        </w:rPr>
      </w:pPr>
      <w:r w:rsidRPr="001F4D1F">
        <w:rPr>
          <w:lang w:val="fr-CH"/>
        </w:rPr>
        <w:t>9111</w:t>
      </w:r>
      <w:r w:rsidRPr="001F4D1F">
        <w:rPr>
          <w:lang w:val="fr-CH"/>
        </w:rPr>
        <w:tab/>
        <w:t>Tyto alba</w:t>
      </w:r>
      <w:r w:rsidRPr="001F4D1F">
        <w:rPr>
          <w:lang w:val="fr-CH"/>
        </w:rPr>
        <w:tab/>
        <w:t>ME_NA</w:t>
      </w:r>
      <w:r w:rsidRPr="001F4D1F">
        <w:rPr>
          <w:lang w:val="fr-CH"/>
        </w:rPr>
        <w:tab/>
        <w:t>S</w:t>
      </w:r>
      <w:r w:rsidRPr="001F4D1F">
        <w:rPr>
          <w:lang w:val="fr-CH"/>
        </w:rPr>
        <w:tab/>
        <w:t>1987</w:t>
      </w:r>
      <w:r w:rsidRPr="001F4D1F">
        <w:rPr>
          <w:lang w:val="fr-CH"/>
        </w:rPr>
        <w:tab/>
        <w:t>0.226</w:t>
      </w:r>
      <w:r w:rsidRPr="001F4D1F">
        <w:rPr>
          <w:lang w:val="fr-CH"/>
        </w:rPr>
        <w:tab/>
        <w:t xml:space="preserve">Aulagnier et al. </w:t>
      </w:r>
      <w:r w:rsidRPr="00123F75">
        <w:rPr>
          <w:lang w:val="pt-PT"/>
        </w:rPr>
        <w:t>(1999): Alauda 67: 323–336</w:t>
      </w:r>
    </w:p>
    <w:p w:rsidR="001F4D1F" w:rsidRPr="001F4D1F" w:rsidRDefault="001F4D1F" w:rsidP="00866E3E">
      <w:pPr>
        <w:pStyle w:val="rawdata"/>
      </w:pPr>
      <w:r w:rsidRPr="001F4D1F">
        <w:t>8444</w:t>
      </w:r>
      <w:r w:rsidRPr="001F4D1F">
        <w:tab/>
        <w:t>Tyto alba</w:t>
      </w:r>
      <w:r w:rsidRPr="001F4D1F">
        <w:tab/>
        <w:t>ME_NA</w:t>
      </w:r>
      <w:r w:rsidRPr="001F4D1F">
        <w:tab/>
        <w:t>U</w:t>
      </w:r>
      <w:r w:rsidRPr="001F4D1F">
        <w:tab/>
        <w:t>2010</w:t>
      </w:r>
      <w:r w:rsidRPr="001F4D1F">
        <w:tab/>
        <w:t>0.232</w:t>
      </w:r>
      <w:r w:rsidRPr="001F4D1F">
        <w:tab/>
        <w:t>Obuch (2018): Slovak Raptor J. 12: 9–40</w:t>
      </w:r>
    </w:p>
    <w:p w:rsidR="001F4D1F" w:rsidRPr="00123F75" w:rsidRDefault="001F4D1F" w:rsidP="00866E3E">
      <w:pPr>
        <w:pStyle w:val="rawdata"/>
        <w:rPr>
          <w:lang w:val="pt-PT"/>
        </w:rPr>
      </w:pPr>
      <w:r w:rsidRPr="001F4D1F">
        <w:t>1623</w:t>
      </w:r>
      <w:r w:rsidRPr="001F4D1F">
        <w:tab/>
        <w:t>Tyto alba</w:t>
      </w:r>
      <w:r w:rsidRPr="001F4D1F">
        <w:tab/>
        <w:t>ME_NA</w:t>
      </w:r>
      <w:r w:rsidRPr="001F4D1F">
        <w:tab/>
        <w:t>S</w:t>
      </w:r>
      <w:r w:rsidRPr="001F4D1F">
        <w:tab/>
        <w:t>2006</w:t>
      </w:r>
      <w:r w:rsidRPr="001F4D1F">
        <w:tab/>
        <w:t>0.181</w:t>
      </w:r>
      <w:r w:rsidRPr="001F4D1F">
        <w:tab/>
        <w:t xml:space="preserve">Charter et al. (2009): Wilson J. Ornithol. </w:t>
      </w:r>
      <w:r w:rsidRPr="00123F75">
        <w:rPr>
          <w:lang w:val="pt-PT"/>
        </w:rPr>
        <w:t>121: 378–383</w:t>
      </w:r>
    </w:p>
    <w:p w:rsidR="001F4D1F" w:rsidRPr="00123F75" w:rsidRDefault="001F4D1F" w:rsidP="00866E3E">
      <w:pPr>
        <w:pStyle w:val="rawdata"/>
        <w:rPr>
          <w:lang w:val="pt-PT"/>
        </w:rPr>
      </w:pPr>
      <w:r w:rsidRPr="00123F75">
        <w:rPr>
          <w:lang w:val="pt-PT"/>
        </w:rPr>
        <w:t>6838</w:t>
      </w:r>
      <w:r w:rsidRPr="00123F75">
        <w:rPr>
          <w:lang w:val="pt-PT"/>
        </w:rPr>
        <w:tab/>
        <w:t>Tyto alba</w:t>
      </w:r>
      <w:r w:rsidRPr="00123F75">
        <w:rPr>
          <w:lang w:val="pt-PT"/>
        </w:rPr>
        <w:tab/>
        <w:t>ME_NA</w:t>
      </w:r>
      <w:r w:rsidRPr="00123F75">
        <w:rPr>
          <w:lang w:val="pt-PT"/>
        </w:rPr>
        <w:tab/>
        <w:t>U</w:t>
      </w:r>
      <w:r w:rsidRPr="00123F75">
        <w:rPr>
          <w:lang w:val="pt-PT"/>
        </w:rPr>
        <w:tab/>
        <w:t>2010</w:t>
      </w:r>
      <w:r w:rsidRPr="00123F75">
        <w:rPr>
          <w:lang w:val="pt-PT"/>
        </w:rPr>
        <w:tab/>
        <w:t>0.055</w:t>
      </w:r>
      <w:r w:rsidRPr="00123F75">
        <w:rPr>
          <w:lang w:val="pt-PT"/>
        </w:rPr>
        <w:tab/>
        <w:t>Alia et al. (2012): Rev. Bioressources 2: 37–47</w:t>
      </w:r>
    </w:p>
    <w:p w:rsidR="001F4D1F" w:rsidRPr="00123F75" w:rsidRDefault="001F4D1F" w:rsidP="00866E3E">
      <w:pPr>
        <w:pStyle w:val="rawdata"/>
        <w:rPr>
          <w:lang w:val="pt-PT"/>
        </w:rPr>
      </w:pPr>
      <w:r w:rsidRPr="00123F75">
        <w:rPr>
          <w:lang w:val="pt-PT"/>
        </w:rPr>
        <w:t>9544</w:t>
      </w:r>
      <w:r w:rsidRPr="00123F75">
        <w:rPr>
          <w:lang w:val="pt-PT"/>
        </w:rPr>
        <w:tab/>
        <w:t>Tyto alba</w:t>
      </w:r>
      <w:r w:rsidRPr="00123F75">
        <w:rPr>
          <w:lang w:val="pt-PT"/>
        </w:rPr>
        <w:tab/>
        <w:t>ME_NA</w:t>
      </w:r>
      <w:r w:rsidRPr="00123F75">
        <w:rPr>
          <w:lang w:val="pt-PT"/>
        </w:rPr>
        <w:tab/>
        <w:t>U</w:t>
      </w:r>
      <w:r w:rsidRPr="00123F75">
        <w:rPr>
          <w:lang w:val="pt-PT"/>
        </w:rPr>
        <w:tab/>
        <w:t>NA</w:t>
      </w:r>
      <w:r w:rsidRPr="00123F75">
        <w:rPr>
          <w:lang w:val="pt-PT"/>
        </w:rPr>
        <w:tab/>
        <w:t>0.027</w:t>
      </w:r>
      <w:r w:rsidRPr="00123F75">
        <w:rPr>
          <w:lang w:val="pt-PT"/>
        </w:rPr>
        <w:tab/>
        <w:t>Martin et al. (1985): Ardeola 32: 9–15</w:t>
      </w:r>
    </w:p>
    <w:p w:rsidR="001F4D1F" w:rsidRPr="00123F75" w:rsidRDefault="001F4D1F" w:rsidP="00866E3E">
      <w:pPr>
        <w:pStyle w:val="rawdata"/>
        <w:rPr>
          <w:lang w:val="pt-PT"/>
        </w:rPr>
      </w:pPr>
      <w:r w:rsidRPr="00123F75">
        <w:rPr>
          <w:lang w:val="pt-PT"/>
        </w:rPr>
        <w:t>3391</w:t>
      </w:r>
      <w:r w:rsidRPr="00123F75">
        <w:rPr>
          <w:lang w:val="pt-PT"/>
        </w:rPr>
        <w:tab/>
        <w:t>Tyto alba</w:t>
      </w:r>
      <w:r w:rsidRPr="00123F75">
        <w:rPr>
          <w:lang w:val="pt-PT"/>
        </w:rPr>
        <w:tab/>
        <w:t>ME_NA</w:t>
      </w:r>
      <w:r w:rsidRPr="00123F75">
        <w:rPr>
          <w:lang w:val="pt-PT"/>
        </w:rPr>
        <w:tab/>
        <w:t>S</w:t>
      </w:r>
      <w:r w:rsidRPr="00123F75">
        <w:rPr>
          <w:lang w:val="pt-PT"/>
        </w:rPr>
        <w:tab/>
        <w:t>1996</w:t>
      </w:r>
      <w:r w:rsidRPr="00123F75">
        <w:rPr>
          <w:lang w:val="pt-PT"/>
        </w:rPr>
        <w:tab/>
        <w:t>0.014</w:t>
      </w:r>
      <w:r w:rsidRPr="00123F75">
        <w:rPr>
          <w:lang w:val="pt-PT"/>
        </w:rPr>
        <w:tab/>
        <w:t>Obuch &amp; Benda (2009): Slovak Raptor J. 3: 41–50</w:t>
      </w:r>
    </w:p>
    <w:p w:rsidR="001F4D1F" w:rsidRPr="00123F75" w:rsidRDefault="001F4D1F" w:rsidP="00866E3E">
      <w:pPr>
        <w:pStyle w:val="rawdata"/>
        <w:rPr>
          <w:lang w:val="pt-PT"/>
        </w:rPr>
      </w:pPr>
      <w:r w:rsidRPr="00123F75">
        <w:rPr>
          <w:lang w:val="pt-PT"/>
        </w:rPr>
        <w:t>7441</w:t>
      </w:r>
      <w:r w:rsidRPr="00123F75">
        <w:rPr>
          <w:lang w:val="pt-PT"/>
        </w:rPr>
        <w:tab/>
        <w:t>Tyto alba</w:t>
      </w:r>
      <w:r w:rsidRPr="00123F75">
        <w:rPr>
          <w:lang w:val="pt-PT"/>
        </w:rPr>
        <w:tab/>
        <w:t>ME_NA</w:t>
      </w:r>
      <w:r w:rsidRPr="00123F75">
        <w:rPr>
          <w:lang w:val="pt-PT"/>
        </w:rPr>
        <w:tab/>
        <w:t>U</w:t>
      </w:r>
      <w:r w:rsidRPr="00123F75">
        <w:rPr>
          <w:lang w:val="pt-PT"/>
        </w:rPr>
        <w:tab/>
        <w:t>2014</w:t>
      </w:r>
      <w:r w:rsidRPr="00123F75">
        <w:rPr>
          <w:lang w:val="pt-PT"/>
        </w:rPr>
        <w:tab/>
        <w:t>0.025</w:t>
      </w:r>
      <w:r w:rsidRPr="00123F75">
        <w:rPr>
          <w:lang w:val="pt-PT"/>
        </w:rPr>
        <w:tab/>
        <w:t>Comay &amp; Dayan (2018): DOI: 10.5061/dryad.9m84np6</w:t>
      </w:r>
    </w:p>
    <w:p w:rsidR="001F4D1F" w:rsidRPr="00123F75" w:rsidRDefault="001F4D1F" w:rsidP="00866E3E">
      <w:pPr>
        <w:pStyle w:val="rawdata"/>
        <w:rPr>
          <w:lang w:val="pt-PT"/>
        </w:rPr>
      </w:pPr>
      <w:r w:rsidRPr="001F4D1F">
        <w:rPr>
          <w:lang w:val="fr-CH"/>
        </w:rPr>
        <w:t>9113</w:t>
      </w:r>
      <w:r w:rsidRPr="001F4D1F">
        <w:rPr>
          <w:lang w:val="fr-CH"/>
        </w:rPr>
        <w:tab/>
        <w:t>Tyto alba</w:t>
      </w:r>
      <w:r w:rsidRPr="001F4D1F">
        <w:rPr>
          <w:lang w:val="fr-CH"/>
        </w:rPr>
        <w:tab/>
        <w:t>ME_NA</w:t>
      </w:r>
      <w:r w:rsidRPr="001F4D1F">
        <w:rPr>
          <w:lang w:val="fr-CH"/>
        </w:rPr>
        <w:tab/>
        <w:t>U</w:t>
      </w:r>
      <w:r w:rsidRPr="001F4D1F">
        <w:rPr>
          <w:lang w:val="fr-CH"/>
        </w:rPr>
        <w:tab/>
        <w:t>1983</w:t>
      </w:r>
      <w:r w:rsidRPr="001F4D1F">
        <w:rPr>
          <w:lang w:val="fr-CH"/>
        </w:rPr>
        <w:tab/>
        <w:t>0.262</w:t>
      </w:r>
      <w:r w:rsidRPr="001F4D1F">
        <w:rPr>
          <w:lang w:val="fr-CH"/>
        </w:rPr>
        <w:tab/>
        <w:t xml:space="preserve">Aulagnier et al. </w:t>
      </w:r>
      <w:r w:rsidRPr="00123F75">
        <w:rPr>
          <w:lang w:val="pt-PT"/>
        </w:rPr>
        <w:t>(1999): Alauda 67: 323–336</w:t>
      </w:r>
    </w:p>
    <w:p w:rsidR="001F4D1F" w:rsidRPr="00123F75" w:rsidRDefault="001F4D1F" w:rsidP="00866E3E">
      <w:pPr>
        <w:pStyle w:val="rawdata"/>
        <w:rPr>
          <w:lang w:val="pt-PT"/>
        </w:rPr>
      </w:pPr>
      <w:r w:rsidRPr="00123F75">
        <w:rPr>
          <w:lang w:val="pt-PT"/>
        </w:rPr>
        <w:t>4033</w:t>
      </w:r>
      <w:r w:rsidRPr="00123F75">
        <w:rPr>
          <w:lang w:val="pt-PT"/>
        </w:rPr>
        <w:tab/>
        <w:t>Tyto alba</w:t>
      </w:r>
      <w:r w:rsidRPr="00123F75">
        <w:rPr>
          <w:lang w:val="pt-PT"/>
        </w:rPr>
        <w:tab/>
        <w:t>ME_NA</w:t>
      </w:r>
      <w:r w:rsidRPr="00123F75">
        <w:rPr>
          <w:lang w:val="pt-PT"/>
        </w:rPr>
        <w:tab/>
        <w:t>S</w:t>
      </w:r>
      <w:r w:rsidRPr="00123F75">
        <w:rPr>
          <w:lang w:val="pt-PT"/>
        </w:rPr>
        <w:tab/>
        <w:t>2002</w:t>
      </w:r>
      <w:r w:rsidRPr="00123F75">
        <w:rPr>
          <w:lang w:val="pt-PT"/>
        </w:rPr>
        <w:tab/>
        <w:t>0.013</w:t>
      </w:r>
      <w:r w:rsidRPr="00123F75">
        <w:rPr>
          <w:lang w:val="pt-PT"/>
        </w:rPr>
        <w:tab/>
        <w:t>Obuch &amp; Khaleghizadeh (2011): Podoces 6: 103–116</w:t>
      </w:r>
    </w:p>
    <w:p w:rsidR="001F4D1F" w:rsidRPr="00123F75" w:rsidRDefault="001F4D1F" w:rsidP="00866E3E">
      <w:pPr>
        <w:pStyle w:val="rawdata"/>
        <w:rPr>
          <w:lang w:val="pt-PT"/>
        </w:rPr>
      </w:pPr>
      <w:r w:rsidRPr="001F4D1F">
        <w:rPr>
          <w:lang w:val="fr-CH"/>
        </w:rPr>
        <w:t>9115</w:t>
      </w:r>
      <w:r w:rsidRPr="001F4D1F">
        <w:rPr>
          <w:lang w:val="fr-CH"/>
        </w:rPr>
        <w:tab/>
        <w:t>Tyto alba</w:t>
      </w:r>
      <w:r w:rsidRPr="001F4D1F">
        <w:rPr>
          <w:lang w:val="fr-CH"/>
        </w:rPr>
        <w:tab/>
        <w:t>ME_NA</w:t>
      </w:r>
      <w:r w:rsidRPr="001F4D1F">
        <w:rPr>
          <w:lang w:val="fr-CH"/>
        </w:rPr>
        <w:tab/>
        <w:t>S</w:t>
      </w:r>
      <w:r w:rsidRPr="001F4D1F">
        <w:rPr>
          <w:lang w:val="fr-CH"/>
        </w:rPr>
        <w:tab/>
        <w:t>1986</w:t>
      </w:r>
      <w:r w:rsidRPr="001F4D1F">
        <w:rPr>
          <w:lang w:val="fr-CH"/>
        </w:rPr>
        <w:tab/>
        <w:t>0.07</w:t>
      </w:r>
      <w:r w:rsidRPr="001F4D1F">
        <w:rPr>
          <w:lang w:val="fr-CH"/>
        </w:rPr>
        <w:tab/>
        <w:t xml:space="preserve">Aulagnier et al. </w:t>
      </w:r>
      <w:r w:rsidRPr="00123F75">
        <w:rPr>
          <w:lang w:val="pt-PT"/>
        </w:rPr>
        <w:t>(1999): Alauda 67: 323–336</w:t>
      </w:r>
    </w:p>
    <w:p w:rsidR="001F4D1F" w:rsidRPr="001F4D1F" w:rsidRDefault="001F4D1F" w:rsidP="00866E3E">
      <w:pPr>
        <w:pStyle w:val="rawdata"/>
      </w:pPr>
      <w:r w:rsidRPr="001F4D1F">
        <w:t>7455</w:t>
      </w:r>
      <w:r w:rsidRPr="001F4D1F">
        <w:tab/>
        <w:t>Tyto alba</w:t>
      </w:r>
      <w:r w:rsidRPr="001F4D1F">
        <w:tab/>
        <w:t>ME_NA</w:t>
      </w:r>
      <w:r w:rsidRPr="001F4D1F">
        <w:tab/>
        <w:t>U</w:t>
      </w:r>
      <w:r w:rsidRPr="001F4D1F">
        <w:tab/>
        <w:t>2014</w:t>
      </w:r>
      <w:r w:rsidRPr="001F4D1F">
        <w:tab/>
        <w:t>0</w:t>
      </w:r>
      <w:r w:rsidRPr="001F4D1F">
        <w:tab/>
        <w:t>Comay &amp; Dayan (2018): DOI: 10.5061/dryad.9m84np6</w:t>
      </w:r>
    </w:p>
    <w:p w:rsidR="001F4D1F" w:rsidRPr="001F4D1F" w:rsidRDefault="001F4D1F" w:rsidP="00866E3E">
      <w:pPr>
        <w:pStyle w:val="rawdata"/>
      </w:pPr>
      <w:r w:rsidRPr="001F4D1F">
        <w:rPr>
          <w:lang w:val="fr-CH"/>
        </w:rPr>
        <w:t>9132</w:t>
      </w:r>
      <w:r w:rsidRPr="001F4D1F">
        <w:rPr>
          <w:lang w:val="fr-CH"/>
        </w:rPr>
        <w:tab/>
        <w:t>Tyto alba</w:t>
      </w:r>
      <w:r w:rsidRPr="001F4D1F">
        <w:rPr>
          <w:lang w:val="fr-CH"/>
        </w:rPr>
        <w:tab/>
        <w:t>ME_NA</w:t>
      </w:r>
      <w:r w:rsidRPr="001F4D1F">
        <w:rPr>
          <w:lang w:val="fr-CH"/>
        </w:rPr>
        <w:tab/>
        <w:t>W</w:t>
      </w:r>
      <w:r w:rsidRPr="001F4D1F">
        <w:rPr>
          <w:lang w:val="fr-CH"/>
        </w:rPr>
        <w:tab/>
        <w:t>1982</w:t>
      </w:r>
      <w:r w:rsidRPr="001F4D1F">
        <w:rPr>
          <w:lang w:val="fr-CH"/>
        </w:rPr>
        <w:tab/>
        <w:t>0.039</w:t>
      </w:r>
      <w:r w:rsidRPr="001F4D1F">
        <w:rPr>
          <w:lang w:val="fr-CH"/>
        </w:rPr>
        <w:tab/>
        <w:t xml:space="preserve">Aulagnier et al. </w:t>
      </w:r>
      <w:r w:rsidRPr="001F4D1F">
        <w:t>(1999): Alauda 67: 323–336</w:t>
      </w:r>
    </w:p>
    <w:p w:rsidR="001F4D1F" w:rsidRPr="001F4D1F" w:rsidRDefault="001F4D1F" w:rsidP="00866E3E">
      <w:pPr>
        <w:pStyle w:val="rawdata"/>
      </w:pPr>
      <w:r w:rsidRPr="001F4D1F">
        <w:t>8247</w:t>
      </w:r>
      <w:r w:rsidRPr="001F4D1F">
        <w:tab/>
        <w:t>Tyto alba</w:t>
      </w:r>
      <w:r w:rsidRPr="001F4D1F">
        <w:tab/>
        <w:t>ME_NA</w:t>
      </w:r>
      <w:r w:rsidRPr="001F4D1F">
        <w:tab/>
        <w:t>U</w:t>
      </w:r>
      <w:r w:rsidRPr="001F4D1F">
        <w:tab/>
        <w:t>2000</w:t>
      </w:r>
      <w:r w:rsidRPr="001F4D1F">
        <w:tab/>
        <w:t>0.22</w:t>
      </w:r>
      <w:r w:rsidRPr="001F4D1F">
        <w:tab/>
        <w:t>Rihane (2005): Go-South Bulletin 2: 37–43</w:t>
      </w:r>
    </w:p>
    <w:p w:rsidR="001F4D1F" w:rsidRPr="001F4D1F" w:rsidRDefault="001F4D1F" w:rsidP="00866E3E">
      <w:pPr>
        <w:pStyle w:val="rawdata"/>
      </w:pPr>
      <w:r w:rsidRPr="001F4D1F">
        <w:rPr>
          <w:lang w:val="fr-CH"/>
        </w:rPr>
        <w:t>9549</w:t>
      </w:r>
      <w:r w:rsidRPr="001F4D1F">
        <w:rPr>
          <w:lang w:val="fr-CH"/>
        </w:rPr>
        <w:tab/>
        <w:t>Tyto alba</w:t>
      </w:r>
      <w:r w:rsidRPr="001F4D1F">
        <w:rPr>
          <w:lang w:val="fr-CH"/>
        </w:rPr>
        <w:tab/>
        <w:t>ME_NA</w:t>
      </w:r>
      <w:r w:rsidRPr="001F4D1F">
        <w:rPr>
          <w:lang w:val="fr-CH"/>
        </w:rPr>
        <w:tab/>
        <w:t>U</w:t>
      </w:r>
      <w:r w:rsidRPr="001F4D1F">
        <w:rPr>
          <w:lang w:val="fr-CH"/>
        </w:rPr>
        <w:tab/>
        <w:t>NA</w:t>
      </w:r>
      <w:r w:rsidRPr="001F4D1F">
        <w:rPr>
          <w:lang w:val="fr-CH"/>
        </w:rPr>
        <w:tab/>
        <w:t>0.017</w:t>
      </w:r>
      <w:r w:rsidRPr="001F4D1F">
        <w:rPr>
          <w:lang w:val="fr-CH"/>
        </w:rPr>
        <w:tab/>
        <w:t xml:space="preserve">Martin et al. </w:t>
      </w:r>
      <w:r w:rsidRPr="001F4D1F">
        <w:t>(1985): Ardeola 32: 9–15</w:t>
      </w:r>
    </w:p>
    <w:p w:rsidR="001F4D1F" w:rsidRPr="001F4D1F" w:rsidRDefault="001F4D1F" w:rsidP="00866E3E">
      <w:pPr>
        <w:pStyle w:val="rawdata"/>
      </w:pPr>
      <w:r w:rsidRPr="001F4D1F">
        <w:t>7432</w:t>
      </w:r>
      <w:r w:rsidRPr="001F4D1F">
        <w:tab/>
        <w:t>Tyto alba</w:t>
      </w:r>
      <w:r w:rsidRPr="001F4D1F">
        <w:tab/>
        <w:t>ME_NA</w:t>
      </w:r>
      <w:r w:rsidRPr="001F4D1F">
        <w:tab/>
        <w:t>U</w:t>
      </w:r>
      <w:r w:rsidRPr="001F4D1F">
        <w:tab/>
        <w:t>2014</w:t>
      </w:r>
      <w:r w:rsidRPr="001F4D1F">
        <w:tab/>
        <w:t>0.028</w:t>
      </w:r>
      <w:r w:rsidRPr="001F4D1F">
        <w:tab/>
        <w:t>Comay &amp; Dayan (2018): DOI: 10.5061/dryad.9m84np6</w:t>
      </w:r>
    </w:p>
    <w:p w:rsidR="001F4D1F" w:rsidRPr="00123F75" w:rsidRDefault="001F4D1F" w:rsidP="00866E3E">
      <w:pPr>
        <w:pStyle w:val="rawdata"/>
        <w:rPr>
          <w:lang w:val="pt-PT"/>
        </w:rPr>
      </w:pPr>
      <w:r w:rsidRPr="001F4D1F">
        <w:t>4456</w:t>
      </w:r>
      <w:r w:rsidRPr="001F4D1F">
        <w:tab/>
        <w:t>Tyto alba</w:t>
      </w:r>
      <w:r w:rsidRPr="001F4D1F">
        <w:tab/>
        <w:t>ME_NA</w:t>
      </w:r>
      <w:r w:rsidRPr="001F4D1F">
        <w:tab/>
        <w:t>S</w:t>
      </w:r>
      <w:r w:rsidRPr="001F4D1F">
        <w:tab/>
        <w:t>2006</w:t>
      </w:r>
      <w:r w:rsidRPr="001F4D1F">
        <w:tab/>
        <w:t>0.008</w:t>
      </w:r>
      <w:r w:rsidRPr="001F4D1F">
        <w:tab/>
        <w:t xml:space="preserve">Charter et al. (2007): Wilson J. Ornithol. </w:t>
      </w:r>
      <w:r w:rsidRPr="00123F75">
        <w:rPr>
          <w:lang w:val="pt-PT"/>
        </w:rPr>
        <w:t>119: 484–485</w:t>
      </w:r>
    </w:p>
    <w:p w:rsidR="001F4D1F" w:rsidRPr="00123F75" w:rsidRDefault="001F4D1F" w:rsidP="00866E3E">
      <w:pPr>
        <w:pStyle w:val="rawdata"/>
        <w:rPr>
          <w:lang w:val="pt-PT"/>
        </w:rPr>
      </w:pPr>
      <w:r w:rsidRPr="00123F75">
        <w:rPr>
          <w:lang w:val="pt-PT"/>
        </w:rPr>
        <w:t>9540</w:t>
      </w:r>
      <w:r w:rsidRPr="00123F75">
        <w:rPr>
          <w:lang w:val="pt-PT"/>
        </w:rPr>
        <w:tab/>
        <w:t>Tyto alba</w:t>
      </w:r>
      <w:r w:rsidRPr="00123F75">
        <w:rPr>
          <w:lang w:val="pt-PT"/>
        </w:rPr>
        <w:tab/>
        <w:t>ME_NA</w:t>
      </w:r>
      <w:r w:rsidRPr="00123F75">
        <w:rPr>
          <w:lang w:val="pt-PT"/>
        </w:rPr>
        <w:tab/>
        <w:t>U</w:t>
      </w:r>
      <w:r w:rsidRPr="00123F75">
        <w:rPr>
          <w:lang w:val="pt-PT"/>
        </w:rPr>
        <w:tab/>
        <w:t>1985</w:t>
      </w:r>
      <w:r w:rsidRPr="00123F75">
        <w:rPr>
          <w:lang w:val="pt-PT"/>
        </w:rPr>
        <w:tab/>
        <w:t>0.092</w:t>
      </w:r>
      <w:r w:rsidRPr="00123F75">
        <w:rPr>
          <w:lang w:val="pt-PT"/>
        </w:rPr>
        <w:tab/>
        <w:t>Boukhemza (1989): Aves 26: 234–236</w:t>
      </w:r>
    </w:p>
    <w:p w:rsidR="001F4D1F" w:rsidRPr="00123F75" w:rsidRDefault="001F4D1F" w:rsidP="00866E3E">
      <w:pPr>
        <w:pStyle w:val="rawdata"/>
        <w:rPr>
          <w:lang w:val="pt-PT"/>
        </w:rPr>
      </w:pPr>
      <w:r w:rsidRPr="00123F75">
        <w:rPr>
          <w:lang w:val="pt-PT"/>
        </w:rPr>
        <w:t>9114</w:t>
      </w:r>
      <w:r w:rsidRPr="00123F75">
        <w:rPr>
          <w:lang w:val="pt-PT"/>
        </w:rPr>
        <w:tab/>
        <w:t>Tyto alba</w:t>
      </w:r>
      <w:r w:rsidRPr="00123F75">
        <w:rPr>
          <w:lang w:val="pt-PT"/>
        </w:rPr>
        <w:tab/>
        <w:t>ME_NA</w:t>
      </w:r>
      <w:r w:rsidRPr="00123F75">
        <w:rPr>
          <w:lang w:val="pt-PT"/>
        </w:rPr>
        <w:tab/>
        <w:t>S</w:t>
      </w:r>
      <w:r w:rsidRPr="00123F75">
        <w:rPr>
          <w:lang w:val="pt-PT"/>
        </w:rPr>
        <w:tab/>
        <w:t>1986</w:t>
      </w:r>
      <w:r w:rsidRPr="00123F75">
        <w:rPr>
          <w:lang w:val="pt-PT"/>
        </w:rPr>
        <w:tab/>
        <w:t>0.019</w:t>
      </w:r>
      <w:r w:rsidRPr="00123F75">
        <w:rPr>
          <w:lang w:val="pt-PT"/>
        </w:rPr>
        <w:tab/>
        <w:t>Aulagnier et al. (1999): Alauda 67: 323–336</w:t>
      </w:r>
    </w:p>
    <w:p w:rsidR="001F4D1F" w:rsidRPr="00123F75" w:rsidRDefault="001F4D1F" w:rsidP="00866E3E">
      <w:pPr>
        <w:pStyle w:val="rawdata"/>
        <w:rPr>
          <w:lang w:val="pt-PT"/>
        </w:rPr>
      </w:pPr>
      <w:r w:rsidRPr="00123F75">
        <w:rPr>
          <w:lang w:val="pt-PT"/>
        </w:rPr>
        <w:t>7444</w:t>
      </w:r>
      <w:r w:rsidRPr="00123F75">
        <w:rPr>
          <w:lang w:val="pt-PT"/>
        </w:rPr>
        <w:tab/>
        <w:t>Tyto alba</w:t>
      </w:r>
      <w:r w:rsidRPr="00123F75">
        <w:rPr>
          <w:lang w:val="pt-PT"/>
        </w:rPr>
        <w:tab/>
        <w:t>ME_NA</w:t>
      </w:r>
      <w:r w:rsidRPr="00123F75">
        <w:rPr>
          <w:lang w:val="pt-PT"/>
        </w:rPr>
        <w:tab/>
        <w:t>U</w:t>
      </w:r>
      <w:r w:rsidRPr="00123F75">
        <w:rPr>
          <w:lang w:val="pt-PT"/>
        </w:rPr>
        <w:tab/>
        <w:t>2014</w:t>
      </w:r>
      <w:r w:rsidRPr="00123F75">
        <w:rPr>
          <w:lang w:val="pt-PT"/>
        </w:rPr>
        <w:tab/>
        <w:t>0</w:t>
      </w:r>
      <w:r w:rsidRPr="00123F75">
        <w:rPr>
          <w:lang w:val="pt-PT"/>
        </w:rPr>
        <w:tab/>
        <w:t>Comay &amp; Dayan (2018): DOI: 10.5061/dryad.9m84np6</w:t>
      </w:r>
    </w:p>
    <w:p w:rsidR="001F4D1F" w:rsidRPr="00123F75" w:rsidRDefault="001F4D1F" w:rsidP="00866E3E">
      <w:pPr>
        <w:pStyle w:val="rawdata"/>
        <w:rPr>
          <w:lang w:val="pt-PT"/>
        </w:rPr>
      </w:pPr>
      <w:r w:rsidRPr="00123F75">
        <w:rPr>
          <w:lang w:val="pt-PT"/>
        </w:rPr>
        <w:t>4031</w:t>
      </w:r>
      <w:r w:rsidRPr="00123F75">
        <w:rPr>
          <w:lang w:val="pt-PT"/>
        </w:rPr>
        <w:tab/>
        <w:t>Tyto alba</w:t>
      </w:r>
      <w:r w:rsidRPr="00123F75">
        <w:rPr>
          <w:lang w:val="pt-PT"/>
        </w:rPr>
        <w:tab/>
        <w:t>ME_NA</w:t>
      </w:r>
      <w:r w:rsidRPr="00123F75">
        <w:rPr>
          <w:lang w:val="pt-PT"/>
        </w:rPr>
        <w:tab/>
        <w:t>U</w:t>
      </w:r>
      <w:r w:rsidRPr="00123F75">
        <w:rPr>
          <w:lang w:val="pt-PT"/>
        </w:rPr>
        <w:tab/>
        <w:t>2005</w:t>
      </w:r>
      <w:r w:rsidRPr="00123F75">
        <w:rPr>
          <w:lang w:val="pt-PT"/>
        </w:rPr>
        <w:tab/>
        <w:t>0.064</w:t>
      </w:r>
      <w:r w:rsidRPr="00123F75">
        <w:rPr>
          <w:lang w:val="pt-PT"/>
        </w:rPr>
        <w:tab/>
        <w:t>Obuch &amp; Khaleghizadeh (2011): Podoces 6: 103–116</w:t>
      </w:r>
    </w:p>
    <w:p w:rsidR="001F4D1F" w:rsidRPr="001F4D1F" w:rsidRDefault="001F4D1F" w:rsidP="00866E3E">
      <w:pPr>
        <w:pStyle w:val="rawdata"/>
        <w:rPr>
          <w:lang w:val="fr-CH"/>
        </w:rPr>
      </w:pPr>
      <w:r w:rsidRPr="001F4D1F">
        <w:t>1622</w:t>
      </w:r>
      <w:r w:rsidRPr="001F4D1F">
        <w:tab/>
        <w:t>Tyto alba</w:t>
      </w:r>
      <w:r w:rsidRPr="001F4D1F">
        <w:tab/>
        <w:t>ME_NA</w:t>
      </w:r>
      <w:r w:rsidRPr="001F4D1F">
        <w:tab/>
        <w:t>S</w:t>
      </w:r>
      <w:r w:rsidRPr="001F4D1F">
        <w:tab/>
        <w:t>2006</w:t>
      </w:r>
      <w:r w:rsidRPr="001F4D1F">
        <w:tab/>
        <w:t>0.034</w:t>
      </w:r>
      <w:r w:rsidRPr="001F4D1F">
        <w:tab/>
        <w:t xml:space="preserve">Charter et al. (2009): Wilson J. Ornithol. </w:t>
      </w:r>
      <w:r w:rsidRPr="001F4D1F">
        <w:rPr>
          <w:lang w:val="fr-CH"/>
        </w:rPr>
        <w:t>121: 378–383</w:t>
      </w:r>
    </w:p>
    <w:p w:rsidR="001F4D1F" w:rsidRPr="001F4D1F" w:rsidRDefault="001F4D1F" w:rsidP="00866E3E">
      <w:pPr>
        <w:pStyle w:val="rawdata"/>
        <w:rPr>
          <w:lang w:val="fr-CH"/>
        </w:rPr>
      </w:pPr>
      <w:r w:rsidRPr="001F4D1F">
        <w:rPr>
          <w:lang w:val="fr-CH"/>
        </w:rPr>
        <w:t>9112</w:t>
      </w:r>
      <w:r w:rsidRPr="001F4D1F">
        <w:rPr>
          <w:lang w:val="fr-CH"/>
        </w:rPr>
        <w:tab/>
        <w:t>Tyto alba</w:t>
      </w:r>
      <w:r w:rsidRPr="001F4D1F">
        <w:rPr>
          <w:lang w:val="fr-CH"/>
        </w:rPr>
        <w:tab/>
        <w:t>ME_NA</w:t>
      </w:r>
      <w:r w:rsidRPr="001F4D1F">
        <w:rPr>
          <w:lang w:val="fr-CH"/>
        </w:rPr>
        <w:tab/>
        <w:t>U</w:t>
      </w:r>
      <w:r w:rsidRPr="001F4D1F">
        <w:rPr>
          <w:lang w:val="fr-CH"/>
        </w:rPr>
        <w:tab/>
        <w:t>1981</w:t>
      </w:r>
      <w:r w:rsidRPr="001F4D1F">
        <w:rPr>
          <w:lang w:val="fr-CH"/>
        </w:rPr>
        <w:tab/>
        <w:t>0.075</w:t>
      </w:r>
      <w:r w:rsidRPr="001F4D1F">
        <w:rPr>
          <w:lang w:val="fr-CH"/>
        </w:rPr>
        <w:tab/>
        <w:t>Aulagnier et al. (1999): Alauda 67: 323–336</w:t>
      </w:r>
    </w:p>
    <w:p w:rsidR="001F4D1F" w:rsidRPr="001F4D1F" w:rsidRDefault="001F4D1F" w:rsidP="00866E3E">
      <w:pPr>
        <w:pStyle w:val="rawdata"/>
      </w:pPr>
      <w:r w:rsidRPr="001F4D1F">
        <w:rPr>
          <w:lang w:val="fr-CH"/>
        </w:rPr>
        <w:t>4859</w:t>
      </w:r>
      <w:r w:rsidRPr="001F4D1F">
        <w:rPr>
          <w:lang w:val="fr-CH"/>
        </w:rPr>
        <w:tab/>
        <w:t>Tyto alba</w:t>
      </w:r>
      <w:r w:rsidRPr="001F4D1F">
        <w:rPr>
          <w:lang w:val="fr-CH"/>
        </w:rPr>
        <w:tab/>
        <w:t>ME_NA</w:t>
      </w:r>
      <w:r w:rsidRPr="001F4D1F">
        <w:rPr>
          <w:lang w:val="fr-CH"/>
        </w:rPr>
        <w:tab/>
        <w:t>U</w:t>
      </w:r>
      <w:r w:rsidRPr="001F4D1F">
        <w:rPr>
          <w:lang w:val="fr-CH"/>
        </w:rPr>
        <w:tab/>
        <w:t>1979</w:t>
      </w:r>
      <w:r w:rsidRPr="001F4D1F">
        <w:rPr>
          <w:lang w:val="fr-CH"/>
        </w:rPr>
        <w:tab/>
        <w:t>0.023</w:t>
      </w:r>
      <w:r w:rsidRPr="001F4D1F">
        <w:rPr>
          <w:lang w:val="fr-CH"/>
        </w:rPr>
        <w:tab/>
        <w:t xml:space="preserve">Niethammer (1989): Bonn. zool. </w:t>
      </w:r>
      <w:r w:rsidRPr="001F4D1F">
        <w:t>Beitr. 40: 1–9</w:t>
      </w:r>
    </w:p>
    <w:p w:rsidR="001F4D1F" w:rsidRPr="001F4D1F" w:rsidRDefault="001F4D1F" w:rsidP="00866E3E">
      <w:pPr>
        <w:pStyle w:val="rawdata"/>
      </w:pPr>
      <w:r w:rsidRPr="001F4D1F">
        <w:t>7741</w:t>
      </w:r>
      <w:r w:rsidRPr="001F4D1F">
        <w:tab/>
        <w:t>Tyto alba</w:t>
      </w:r>
      <w:r w:rsidRPr="001F4D1F">
        <w:tab/>
        <w:t>ME_NA</w:t>
      </w:r>
      <w:r w:rsidRPr="001F4D1F">
        <w:tab/>
        <w:t>U</w:t>
      </w:r>
      <w:r w:rsidRPr="001F4D1F">
        <w:tab/>
        <w:t>2002</w:t>
      </w:r>
      <w:r w:rsidRPr="001F4D1F">
        <w:tab/>
        <w:t>0.117</w:t>
      </w:r>
      <w:r w:rsidRPr="001F4D1F">
        <w:tab/>
        <w:t>Rihane (2005): Go-South Bulletin 2: 37–43</w:t>
      </w:r>
    </w:p>
    <w:p w:rsidR="001F4D1F" w:rsidRPr="001F4D1F" w:rsidRDefault="001F4D1F" w:rsidP="00866E3E">
      <w:pPr>
        <w:pStyle w:val="rawdata"/>
      </w:pPr>
      <w:r w:rsidRPr="001F4D1F">
        <w:t>7451</w:t>
      </w:r>
      <w:r w:rsidRPr="001F4D1F">
        <w:tab/>
        <w:t>Tyto alba</w:t>
      </w:r>
      <w:r w:rsidRPr="001F4D1F">
        <w:tab/>
        <w:t>ME_NA</w:t>
      </w:r>
      <w:r w:rsidRPr="001F4D1F">
        <w:tab/>
        <w:t>U</w:t>
      </w:r>
      <w:r w:rsidRPr="001F4D1F">
        <w:tab/>
        <w:t>2014</w:t>
      </w:r>
      <w:r w:rsidRPr="001F4D1F">
        <w:tab/>
        <w:t>0.004</w:t>
      </w:r>
      <w:r w:rsidRPr="001F4D1F">
        <w:tab/>
        <w:t>Comay &amp; Dayan (2018): DOI: 10.5061/dryad.9m84np6</w:t>
      </w:r>
    </w:p>
    <w:p w:rsidR="001F4D1F" w:rsidRPr="001F4D1F" w:rsidRDefault="001F4D1F" w:rsidP="00866E3E">
      <w:pPr>
        <w:pStyle w:val="rawdata"/>
      </w:pPr>
      <w:r w:rsidRPr="001F4D1F">
        <w:t>6777</w:t>
      </w:r>
      <w:r w:rsidRPr="001F4D1F">
        <w:tab/>
        <w:t>Tyto alba</w:t>
      </w:r>
      <w:r w:rsidRPr="001F4D1F">
        <w:tab/>
        <w:t>ME_NA</w:t>
      </w:r>
      <w:r w:rsidRPr="001F4D1F">
        <w:tab/>
        <w:t>S</w:t>
      </w:r>
      <w:r w:rsidRPr="001F4D1F">
        <w:tab/>
        <w:t>2010</w:t>
      </w:r>
      <w:r w:rsidRPr="001F4D1F">
        <w:tab/>
        <w:t>0</w:t>
      </w:r>
      <w:r w:rsidRPr="001F4D1F">
        <w:tab/>
        <w:t>Charter et al. (2018): Population Ecology 33: 46</w:t>
      </w:r>
    </w:p>
    <w:p w:rsidR="001F4D1F" w:rsidRPr="001F4D1F" w:rsidRDefault="001F4D1F" w:rsidP="00866E3E">
      <w:pPr>
        <w:pStyle w:val="rawdata"/>
      </w:pPr>
      <w:r w:rsidRPr="001F4D1F">
        <w:t>7442</w:t>
      </w:r>
      <w:r w:rsidRPr="001F4D1F">
        <w:tab/>
        <w:t>Tyto alba</w:t>
      </w:r>
      <w:r w:rsidRPr="001F4D1F">
        <w:tab/>
        <w:t>ME_NA</w:t>
      </w:r>
      <w:r w:rsidRPr="001F4D1F">
        <w:tab/>
        <w:t>U</w:t>
      </w:r>
      <w:r w:rsidRPr="001F4D1F">
        <w:tab/>
        <w:t>2014</w:t>
      </w:r>
      <w:r w:rsidRPr="001F4D1F">
        <w:tab/>
        <w:t>0.007</w:t>
      </w:r>
      <w:r w:rsidRPr="001F4D1F">
        <w:tab/>
        <w:t>Comay &amp; Dayan (2018): DOI: 10.5061/dryad.9m84np6</w:t>
      </w:r>
    </w:p>
    <w:p w:rsidR="001F4D1F" w:rsidRPr="001F4D1F" w:rsidRDefault="001F4D1F" w:rsidP="00866E3E">
      <w:pPr>
        <w:pStyle w:val="rawdata"/>
      </w:pPr>
      <w:r w:rsidRPr="001F4D1F">
        <w:t>3394</w:t>
      </w:r>
      <w:r w:rsidRPr="001F4D1F">
        <w:tab/>
        <w:t>Tyto alba</w:t>
      </w:r>
      <w:r w:rsidRPr="001F4D1F">
        <w:tab/>
        <w:t>ME_NA</w:t>
      </w:r>
      <w:r w:rsidRPr="001F4D1F">
        <w:tab/>
        <w:t>S</w:t>
      </w:r>
      <w:r w:rsidRPr="001F4D1F">
        <w:tab/>
        <w:t>2005</w:t>
      </w:r>
      <w:r w:rsidRPr="001F4D1F">
        <w:tab/>
        <w:t>0.342</w:t>
      </w:r>
      <w:r w:rsidRPr="001F4D1F">
        <w:tab/>
        <w:t>Obuch &amp; Benda (2009): Slovak Raptor J. 3: 41–50</w:t>
      </w:r>
    </w:p>
    <w:p w:rsidR="001F4D1F" w:rsidRPr="001F4D1F" w:rsidRDefault="001F4D1F" w:rsidP="00866E3E">
      <w:pPr>
        <w:pStyle w:val="rawdata"/>
        <w:rPr>
          <w:lang w:val="fr-CH"/>
        </w:rPr>
      </w:pPr>
      <w:r w:rsidRPr="001F4D1F">
        <w:rPr>
          <w:lang w:val="fr-CH"/>
        </w:rPr>
        <w:t>9107</w:t>
      </w:r>
      <w:r w:rsidRPr="001F4D1F">
        <w:rPr>
          <w:lang w:val="fr-CH"/>
        </w:rPr>
        <w:tab/>
        <w:t>Tyto alba</w:t>
      </w:r>
      <w:r w:rsidRPr="001F4D1F">
        <w:rPr>
          <w:lang w:val="fr-CH"/>
        </w:rPr>
        <w:tab/>
        <w:t>ME_NA</w:t>
      </w:r>
      <w:r w:rsidRPr="001F4D1F">
        <w:rPr>
          <w:lang w:val="fr-CH"/>
        </w:rPr>
        <w:tab/>
        <w:t>U</w:t>
      </w:r>
      <w:r w:rsidRPr="001F4D1F">
        <w:rPr>
          <w:lang w:val="fr-CH"/>
        </w:rPr>
        <w:tab/>
        <w:t>1984</w:t>
      </w:r>
      <w:r w:rsidRPr="001F4D1F">
        <w:rPr>
          <w:lang w:val="fr-CH"/>
        </w:rPr>
        <w:tab/>
        <w:t>0.031</w:t>
      </w:r>
      <w:r w:rsidRPr="001F4D1F">
        <w:rPr>
          <w:lang w:val="fr-CH"/>
        </w:rPr>
        <w:tab/>
        <w:t>Aulagnier et al. (1999): Alauda 67: 323–336</w:t>
      </w:r>
    </w:p>
    <w:p w:rsidR="001F4D1F" w:rsidRPr="00123F75" w:rsidRDefault="001F4D1F" w:rsidP="00866E3E">
      <w:pPr>
        <w:pStyle w:val="rawdata"/>
        <w:rPr>
          <w:lang w:val="pt-PT"/>
        </w:rPr>
      </w:pPr>
      <w:r w:rsidRPr="001F4D1F">
        <w:rPr>
          <w:lang w:val="fr-CH"/>
        </w:rPr>
        <w:t>9110</w:t>
      </w:r>
      <w:r w:rsidRPr="001F4D1F">
        <w:rPr>
          <w:lang w:val="fr-CH"/>
        </w:rPr>
        <w:tab/>
        <w:t>Tyto alba</w:t>
      </w:r>
      <w:r w:rsidRPr="001F4D1F">
        <w:rPr>
          <w:lang w:val="fr-CH"/>
        </w:rPr>
        <w:tab/>
        <w:t>ME_NA</w:t>
      </w:r>
      <w:r w:rsidRPr="001F4D1F">
        <w:rPr>
          <w:lang w:val="fr-CH"/>
        </w:rPr>
        <w:tab/>
        <w:t>U</w:t>
      </w:r>
      <w:r w:rsidRPr="001F4D1F">
        <w:rPr>
          <w:lang w:val="fr-CH"/>
        </w:rPr>
        <w:tab/>
        <w:t>1987</w:t>
      </w:r>
      <w:r w:rsidRPr="001F4D1F">
        <w:rPr>
          <w:lang w:val="fr-CH"/>
        </w:rPr>
        <w:tab/>
        <w:t>0.354</w:t>
      </w:r>
      <w:r w:rsidRPr="001F4D1F">
        <w:rPr>
          <w:lang w:val="fr-CH"/>
        </w:rPr>
        <w:tab/>
        <w:t xml:space="preserve">Aulagnier et al. </w:t>
      </w:r>
      <w:r w:rsidRPr="00123F75">
        <w:rPr>
          <w:lang w:val="pt-PT"/>
        </w:rPr>
        <w:t>(1999): Alauda 67: 323–336</w:t>
      </w:r>
    </w:p>
    <w:p w:rsidR="001F4D1F" w:rsidRPr="00123F75" w:rsidRDefault="001F4D1F" w:rsidP="00866E3E">
      <w:pPr>
        <w:pStyle w:val="rawdata"/>
        <w:rPr>
          <w:lang w:val="pt-PT"/>
        </w:rPr>
      </w:pPr>
      <w:r w:rsidRPr="00123F75">
        <w:rPr>
          <w:lang w:val="pt-PT"/>
        </w:rPr>
        <w:t>7454</w:t>
      </w:r>
      <w:r w:rsidRPr="00123F75">
        <w:rPr>
          <w:lang w:val="pt-PT"/>
        </w:rPr>
        <w:tab/>
        <w:t>Tyto alba</w:t>
      </w:r>
      <w:r w:rsidRPr="00123F75">
        <w:rPr>
          <w:lang w:val="pt-PT"/>
        </w:rPr>
        <w:tab/>
        <w:t>ME_NA</w:t>
      </w:r>
      <w:r w:rsidRPr="00123F75">
        <w:rPr>
          <w:lang w:val="pt-PT"/>
        </w:rPr>
        <w:tab/>
        <w:t>U</w:t>
      </w:r>
      <w:r w:rsidRPr="00123F75">
        <w:rPr>
          <w:lang w:val="pt-PT"/>
        </w:rPr>
        <w:tab/>
        <w:t>2014</w:t>
      </w:r>
      <w:r w:rsidRPr="00123F75">
        <w:rPr>
          <w:lang w:val="pt-PT"/>
        </w:rPr>
        <w:tab/>
        <w:t>0.026</w:t>
      </w:r>
      <w:r w:rsidRPr="00123F75">
        <w:rPr>
          <w:lang w:val="pt-PT"/>
        </w:rPr>
        <w:tab/>
        <w:t>Comay &amp; Dayan (2018): DOI: 10.5061/dryad.9m84np6</w:t>
      </w:r>
    </w:p>
    <w:p w:rsidR="001F4D1F" w:rsidRPr="00123F75" w:rsidRDefault="001F4D1F" w:rsidP="00866E3E">
      <w:pPr>
        <w:pStyle w:val="rawdata"/>
        <w:rPr>
          <w:lang w:val="pt-PT"/>
        </w:rPr>
      </w:pPr>
      <w:r w:rsidRPr="00123F75">
        <w:rPr>
          <w:lang w:val="pt-PT"/>
        </w:rPr>
        <w:t>4135</w:t>
      </w:r>
      <w:r w:rsidRPr="00123F75">
        <w:rPr>
          <w:lang w:val="pt-PT"/>
        </w:rPr>
        <w:tab/>
        <w:t>Tyto alba</w:t>
      </w:r>
      <w:r w:rsidRPr="00123F75">
        <w:rPr>
          <w:lang w:val="pt-PT"/>
        </w:rPr>
        <w:tab/>
        <w:t>ME_NA</w:t>
      </w:r>
      <w:r w:rsidRPr="00123F75">
        <w:rPr>
          <w:lang w:val="pt-PT"/>
        </w:rPr>
        <w:tab/>
        <w:t>U</w:t>
      </w:r>
      <w:r w:rsidRPr="00123F75">
        <w:rPr>
          <w:lang w:val="pt-PT"/>
        </w:rPr>
        <w:tab/>
        <w:t>1950</w:t>
      </w:r>
      <w:r w:rsidRPr="00123F75">
        <w:rPr>
          <w:lang w:val="pt-PT"/>
        </w:rPr>
        <w:tab/>
        <w:t>0.892</w:t>
      </w:r>
      <w:r w:rsidRPr="00123F75">
        <w:rPr>
          <w:lang w:val="pt-PT"/>
        </w:rPr>
        <w:tab/>
        <w:t>Brosset (1956): Alauda 24: 302–305</w:t>
      </w:r>
    </w:p>
    <w:p w:rsidR="001F4D1F" w:rsidRPr="001F4D1F" w:rsidRDefault="001F4D1F" w:rsidP="00866E3E">
      <w:pPr>
        <w:pStyle w:val="rawdata"/>
      </w:pPr>
      <w:r w:rsidRPr="001F4D1F">
        <w:t>8246</w:t>
      </w:r>
      <w:r w:rsidRPr="001F4D1F">
        <w:tab/>
        <w:t>Tyto alba</w:t>
      </w:r>
      <w:r w:rsidRPr="001F4D1F">
        <w:tab/>
        <w:t>ME_NA</w:t>
      </w:r>
      <w:r w:rsidRPr="001F4D1F">
        <w:tab/>
        <w:t>S</w:t>
      </w:r>
      <w:r w:rsidRPr="001F4D1F">
        <w:tab/>
        <w:t>2003</w:t>
      </w:r>
      <w:r w:rsidRPr="001F4D1F">
        <w:tab/>
        <w:t>0.017</w:t>
      </w:r>
      <w:r w:rsidRPr="001F4D1F">
        <w:tab/>
        <w:t>Rihane (2005): Go-South Bulletin 2: 37–43</w:t>
      </w:r>
    </w:p>
    <w:p w:rsidR="001F4D1F" w:rsidRPr="001F4D1F" w:rsidRDefault="001F4D1F" w:rsidP="00866E3E">
      <w:pPr>
        <w:pStyle w:val="rawdata"/>
        <w:rPr>
          <w:lang w:val="fr-CH"/>
        </w:rPr>
      </w:pPr>
      <w:r w:rsidRPr="001F4D1F">
        <w:rPr>
          <w:lang w:val="fr-CH"/>
        </w:rPr>
        <w:t>9545</w:t>
      </w:r>
      <w:r w:rsidRPr="001F4D1F">
        <w:rPr>
          <w:lang w:val="fr-CH"/>
        </w:rPr>
        <w:tab/>
        <w:t>Tyto alba</w:t>
      </w:r>
      <w:r w:rsidRPr="001F4D1F">
        <w:rPr>
          <w:lang w:val="fr-CH"/>
        </w:rPr>
        <w:tab/>
        <w:t>ME_NA</w:t>
      </w:r>
      <w:r w:rsidRPr="001F4D1F">
        <w:rPr>
          <w:lang w:val="fr-CH"/>
        </w:rPr>
        <w:tab/>
        <w:t>U</w:t>
      </w:r>
      <w:r w:rsidRPr="001F4D1F">
        <w:rPr>
          <w:lang w:val="fr-CH"/>
        </w:rPr>
        <w:tab/>
        <w:t>NA</w:t>
      </w:r>
      <w:r w:rsidRPr="001F4D1F">
        <w:rPr>
          <w:lang w:val="fr-CH"/>
        </w:rPr>
        <w:tab/>
        <w:t>0.023</w:t>
      </w:r>
      <w:r w:rsidRPr="001F4D1F">
        <w:rPr>
          <w:lang w:val="fr-CH"/>
        </w:rPr>
        <w:tab/>
        <w:t>Martin et al. (1985): Ardeola 32: 9–15</w:t>
      </w:r>
    </w:p>
    <w:p w:rsidR="001F4D1F" w:rsidRPr="001F4D1F" w:rsidRDefault="001F4D1F" w:rsidP="00866E3E">
      <w:pPr>
        <w:pStyle w:val="rawdata"/>
        <w:rPr>
          <w:lang w:val="fr-CH"/>
        </w:rPr>
      </w:pPr>
      <w:r w:rsidRPr="001F4D1F">
        <w:rPr>
          <w:lang w:val="fr-CH"/>
        </w:rPr>
        <w:t>4858</w:t>
      </w:r>
      <w:r w:rsidRPr="001F4D1F">
        <w:rPr>
          <w:lang w:val="fr-CH"/>
        </w:rPr>
        <w:tab/>
        <w:t>Tyto alba</w:t>
      </w:r>
      <w:r w:rsidRPr="001F4D1F">
        <w:rPr>
          <w:lang w:val="fr-CH"/>
        </w:rPr>
        <w:tab/>
        <w:t>ME_NA</w:t>
      </w:r>
      <w:r w:rsidRPr="001F4D1F">
        <w:rPr>
          <w:lang w:val="fr-CH"/>
        </w:rPr>
        <w:tab/>
        <w:t>U</w:t>
      </w:r>
      <w:r w:rsidRPr="001F4D1F">
        <w:rPr>
          <w:lang w:val="fr-CH"/>
        </w:rPr>
        <w:tab/>
        <w:t>1979</w:t>
      </w:r>
      <w:r w:rsidRPr="001F4D1F">
        <w:rPr>
          <w:lang w:val="fr-CH"/>
        </w:rPr>
        <w:tab/>
        <w:t>0.014</w:t>
      </w:r>
      <w:r w:rsidRPr="001F4D1F">
        <w:rPr>
          <w:lang w:val="fr-CH"/>
        </w:rPr>
        <w:tab/>
        <w:t>Niethammer (1989): Bonn. zool. Beitr. 40: 1–9</w:t>
      </w:r>
    </w:p>
    <w:p w:rsidR="001F4D1F" w:rsidRPr="001F4D1F" w:rsidRDefault="001F4D1F" w:rsidP="00866E3E">
      <w:pPr>
        <w:pStyle w:val="rawdata"/>
        <w:rPr>
          <w:lang w:val="fr-CH"/>
        </w:rPr>
      </w:pPr>
      <w:r w:rsidRPr="001F4D1F">
        <w:rPr>
          <w:lang w:val="fr-CH"/>
        </w:rPr>
        <w:t>9133</w:t>
      </w:r>
      <w:r w:rsidRPr="001F4D1F">
        <w:rPr>
          <w:lang w:val="fr-CH"/>
        </w:rPr>
        <w:tab/>
        <w:t>Tyto alba</w:t>
      </w:r>
      <w:r w:rsidRPr="001F4D1F">
        <w:rPr>
          <w:lang w:val="fr-CH"/>
        </w:rPr>
        <w:tab/>
        <w:t>ME_NA</w:t>
      </w:r>
      <w:r w:rsidRPr="001F4D1F">
        <w:rPr>
          <w:lang w:val="fr-CH"/>
        </w:rPr>
        <w:tab/>
        <w:t>W</w:t>
      </w:r>
      <w:r w:rsidRPr="001F4D1F">
        <w:rPr>
          <w:lang w:val="fr-CH"/>
        </w:rPr>
        <w:tab/>
        <w:t>1979</w:t>
      </w:r>
      <w:r w:rsidRPr="001F4D1F">
        <w:rPr>
          <w:lang w:val="fr-CH"/>
        </w:rPr>
        <w:tab/>
        <w:t>0.158</w:t>
      </w:r>
      <w:r w:rsidRPr="001F4D1F">
        <w:rPr>
          <w:lang w:val="fr-CH"/>
        </w:rPr>
        <w:tab/>
        <w:t>Aulagnier et al. (1999): Alauda 67: 323–336</w:t>
      </w:r>
    </w:p>
    <w:p w:rsidR="001F4D1F" w:rsidRPr="001F4D1F" w:rsidRDefault="001F4D1F" w:rsidP="00866E3E">
      <w:pPr>
        <w:pStyle w:val="rawdata"/>
      </w:pPr>
      <w:r w:rsidRPr="001F4D1F">
        <w:rPr>
          <w:lang w:val="fr-CH"/>
        </w:rPr>
        <w:t>9108</w:t>
      </w:r>
      <w:r w:rsidRPr="001F4D1F">
        <w:rPr>
          <w:lang w:val="fr-CH"/>
        </w:rPr>
        <w:tab/>
        <w:t>Tyto alba</w:t>
      </w:r>
      <w:r w:rsidRPr="001F4D1F">
        <w:rPr>
          <w:lang w:val="fr-CH"/>
        </w:rPr>
        <w:tab/>
        <w:t>ME_NA</w:t>
      </w:r>
      <w:r w:rsidRPr="001F4D1F">
        <w:rPr>
          <w:lang w:val="fr-CH"/>
        </w:rPr>
        <w:tab/>
        <w:t>U</w:t>
      </w:r>
      <w:r w:rsidRPr="001F4D1F">
        <w:rPr>
          <w:lang w:val="fr-CH"/>
        </w:rPr>
        <w:tab/>
        <w:t>1980</w:t>
      </w:r>
      <w:r w:rsidRPr="001F4D1F">
        <w:rPr>
          <w:lang w:val="fr-CH"/>
        </w:rPr>
        <w:tab/>
        <w:t>0.247</w:t>
      </w:r>
      <w:r w:rsidRPr="001F4D1F">
        <w:rPr>
          <w:lang w:val="fr-CH"/>
        </w:rPr>
        <w:tab/>
        <w:t xml:space="preserve">Aulagnier et al. </w:t>
      </w:r>
      <w:r w:rsidRPr="001F4D1F">
        <w:t>(1999): Alauda 67: 323–336</w:t>
      </w:r>
    </w:p>
    <w:p w:rsidR="001F4D1F" w:rsidRPr="001F4D1F" w:rsidRDefault="001F4D1F" w:rsidP="00866E3E">
      <w:pPr>
        <w:pStyle w:val="rawdata"/>
      </w:pPr>
      <w:r w:rsidRPr="001F4D1F">
        <w:t>8249</w:t>
      </w:r>
      <w:r w:rsidRPr="001F4D1F">
        <w:tab/>
        <w:t>Tyto alba</w:t>
      </w:r>
      <w:r w:rsidRPr="001F4D1F">
        <w:tab/>
        <w:t>ME_NA</w:t>
      </w:r>
      <w:r w:rsidRPr="001F4D1F">
        <w:tab/>
        <w:t>S</w:t>
      </w:r>
      <w:r w:rsidRPr="001F4D1F">
        <w:tab/>
        <w:t>2001</w:t>
      </w:r>
      <w:r w:rsidRPr="001F4D1F">
        <w:tab/>
        <w:t>0.471</w:t>
      </w:r>
      <w:r w:rsidRPr="001F4D1F">
        <w:tab/>
        <w:t>Rihane (2005): Go-South Bulletin 2: 37–43</w:t>
      </w:r>
    </w:p>
    <w:p w:rsidR="001F4D1F" w:rsidRPr="001F4D1F" w:rsidRDefault="001F4D1F" w:rsidP="00866E3E">
      <w:pPr>
        <w:pStyle w:val="rawdata"/>
      </w:pPr>
      <w:r w:rsidRPr="001F4D1F">
        <w:t>7740</w:t>
      </w:r>
      <w:r w:rsidRPr="001F4D1F">
        <w:tab/>
        <w:t>Tyto alba</w:t>
      </w:r>
      <w:r w:rsidRPr="001F4D1F">
        <w:tab/>
        <w:t>ME_NA</w:t>
      </w:r>
      <w:r w:rsidRPr="001F4D1F">
        <w:tab/>
        <w:t>U</w:t>
      </w:r>
      <w:r w:rsidRPr="001F4D1F">
        <w:tab/>
        <w:t>2001</w:t>
      </w:r>
      <w:r w:rsidRPr="001F4D1F">
        <w:tab/>
        <w:t>0.114</w:t>
      </w:r>
      <w:r w:rsidRPr="001F4D1F">
        <w:tab/>
        <w:t>Rihane (2005): Go-South Bulletin 2: 37–43</w:t>
      </w:r>
    </w:p>
    <w:p w:rsidR="001F4D1F" w:rsidRPr="001F4D1F" w:rsidRDefault="001F4D1F" w:rsidP="00866E3E">
      <w:pPr>
        <w:pStyle w:val="rawdata"/>
      </w:pPr>
      <w:r w:rsidRPr="001F4D1F">
        <w:t>8248</w:t>
      </w:r>
      <w:r w:rsidRPr="001F4D1F">
        <w:tab/>
        <w:t>Tyto alba</w:t>
      </w:r>
      <w:r w:rsidRPr="001F4D1F">
        <w:tab/>
        <w:t>ME_NA</w:t>
      </w:r>
      <w:r w:rsidRPr="001F4D1F">
        <w:tab/>
        <w:t>S</w:t>
      </w:r>
      <w:r w:rsidRPr="001F4D1F">
        <w:tab/>
        <w:t>2001</w:t>
      </w:r>
      <w:r w:rsidRPr="001F4D1F">
        <w:tab/>
        <w:t>0.144</w:t>
      </w:r>
      <w:r w:rsidRPr="001F4D1F">
        <w:tab/>
        <w:t>Rihane (2005): Go-South Bulletin 2: 37–43</w:t>
      </w:r>
    </w:p>
    <w:p w:rsidR="001F4D1F" w:rsidRPr="001F4D1F" w:rsidRDefault="001F4D1F" w:rsidP="00866E3E">
      <w:pPr>
        <w:pStyle w:val="rawdata"/>
      </w:pPr>
      <w:r w:rsidRPr="001F4D1F">
        <w:t>7440</w:t>
      </w:r>
      <w:r w:rsidRPr="001F4D1F">
        <w:tab/>
        <w:t>Tyto alba</w:t>
      </w:r>
      <w:r w:rsidRPr="001F4D1F">
        <w:tab/>
        <w:t>ME_NA</w:t>
      </w:r>
      <w:r w:rsidRPr="001F4D1F">
        <w:tab/>
        <w:t>U</w:t>
      </w:r>
      <w:r w:rsidRPr="001F4D1F">
        <w:tab/>
        <w:t>2014</w:t>
      </w:r>
      <w:r w:rsidRPr="001F4D1F">
        <w:tab/>
        <w:t>0.022</w:t>
      </w:r>
      <w:r w:rsidRPr="001F4D1F">
        <w:tab/>
        <w:t>Comay &amp; Dayan (2018): DOI: 10.5061/dryad.9m84np6</w:t>
      </w:r>
    </w:p>
    <w:p w:rsidR="001F4D1F" w:rsidRPr="001F4D1F" w:rsidRDefault="001F4D1F" w:rsidP="00866E3E">
      <w:pPr>
        <w:pStyle w:val="rawdata"/>
      </w:pPr>
      <w:r w:rsidRPr="001F4D1F">
        <w:t>7445</w:t>
      </w:r>
      <w:r w:rsidRPr="001F4D1F">
        <w:tab/>
        <w:t>Tyto alba</w:t>
      </w:r>
      <w:r w:rsidRPr="001F4D1F">
        <w:tab/>
        <w:t>ME_NA</w:t>
      </w:r>
      <w:r w:rsidRPr="001F4D1F">
        <w:tab/>
        <w:t>U</w:t>
      </w:r>
      <w:r w:rsidRPr="001F4D1F">
        <w:tab/>
        <w:t>2014</w:t>
      </w:r>
      <w:r w:rsidRPr="001F4D1F">
        <w:tab/>
        <w:t>0</w:t>
      </w:r>
      <w:r w:rsidRPr="001F4D1F">
        <w:tab/>
        <w:t>Comay &amp; Dayan (2018): DOI: 10.5061/dryad.9m84np6</w:t>
      </w:r>
    </w:p>
    <w:p w:rsidR="001F4D1F" w:rsidRPr="001F4D1F" w:rsidRDefault="001F4D1F" w:rsidP="00866E3E">
      <w:pPr>
        <w:pStyle w:val="rawdata"/>
      </w:pPr>
      <w:r w:rsidRPr="001F4D1F">
        <w:t>7739</w:t>
      </w:r>
      <w:r w:rsidRPr="001F4D1F">
        <w:tab/>
        <w:t>Tyto alba</w:t>
      </w:r>
      <w:r w:rsidRPr="001F4D1F">
        <w:tab/>
        <w:t>ME_NA</w:t>
      </w:r>
      <w:r w:rsidRPr="001F4D1F">
        <w:tab/>
        <w:t>U</w:t>
      </w:r>
      <w:r w:rsidRPr="001F4D1F">
        <w:tab/>
        <w:t>2000</w:t>
      </w:r>
      <w:r w:rsidRPr="001F4D1F">
        <w:tab/>
        <w:t>0.119</w:t>
      </w:r>
      <w:r w:rsidRPr="001F4D1F">
        <w:tab/>
        <w:t>Rihane (2005): Go-South Bulletin 2: 37–43</w:t>
      </w:r>
    </w:p>
    <w:p w:rsidR="001F4D1F" w:rsidRPr="001F4D1F" w:rsidRDefault="001F4D1F" w:rsidP="00866E3E">
      <w:pPr>
        <w:pStyle w:val="rawdata"/>
      </w:pPr>
      <w:r w:rsidRPr="001F4D1F">
        <w:t>7446</w:t>
      </w:r>
      <w:r w:rsidRPr="001F4D1F">
        <w:tab/>
        <w:t>Tyto alba</w:t>
      </w:r>
      <w:r w:rsidRPr="001F4D1F">
        <w:tab/>
        <w:t>ME_NA</w:t>
      </w:r>
      <w:r w:rsidRPr="001F4D1F">
        <w:tab/>
        <w:t>U</w:t>
      </w:r>
      <w:r w:rsidRPr="001F4D1F">
        <w:tab/>
        <w:t>2014</w:t>
      </w:r>
      <w:r w:rsidRPr="001F4D1F">
        <w:tab/>
        <w:t>0.007</w:t>
      </w:r>
      <w:r w:rsidRPr="001F4D1F">
        <w:tab/>
        <w:t>Comay &amp; Dayan (2018): DOI: 10.5061/dryad.9m84np6</w:t>
      </w:r>
    </w:p>
    <w:p w:rsidR="001F4D1F" w:rsidRPr="001F4D1F" w:rsidRDefault="001F4D1F" w:rsidP="00866E3E">
      <w:pPr>
        <w:pStyle w:val="rawdata"/>
      </w:pPr>
      <w:r w:rsidRPr="001F4D1F">
        <w:t>4455</w:t>
      </w:r>
      <w:r w:rsidRPr="001F4D1F">
        <w:tab/>
        <w:t>Tyto alba</w:t>
      </w:r>
      <w:r w:rsidRPr="001F4D1F">
        <w:tab/>
        <w:t>ME_NA</w:t>
      </w:r>
      <w:r w:rsidRPr="001F4D1F">
        <w:tab/>
        <w:t>S</w:t>
      </w:r>
      <w:r w:rsidRPr="001F4D1F">
        <w:tab/>
        <w:t>2005</w:t>
      </w:r>
      <w:r w:rsidRPr="001F4D1F">
        <w:tab/>
        <w:t>0</w:t>
      </w:r>
      <w:r w:rsidRPr="001F4D1F">
        <w:tab/>
        <w:t>Charter et al. (2007): Wilson J. Ornithol. 119: 484–485</w:t>
      </w:r>
    </w:p>
    <w:p w:rsidR="001F4D1F" w:rsidRPr="001F4D1F" w:rsidRDefault="001F4D1F" w:rsidP="00866E3E">
      <w:pPr>
        <w:pStyle w:val="rawdata"/>
      </w:pPr>
      <w:r w:rsidRPr="001F4D1F">
        <w:t>7433</w:t>
      </w:r>
      <w:r w:rsidRPr="001F4D1F">
        <w:tab/>
        <w:t>Tyto alba</w:t>
      </w:r>
      <w:r w:rsidRPr="001F4D1F">
        <w:tab/>
        <w:t>ME_NA</w:t>
      </w:r>
      <w:r w:rsidRPr="001F4D1F">
        <w:tab/>
        <w:t>U</w:t>
      </w:r>
      <w:r w:rsidRPr="001F4D1F">
        <w:tab/>
        <w:t>2014</w:t>
      </w:r>
      <w:r w:rsidRPr="001F4D1F">
        <w:tab/>
        <w:t>0.076</w:t>
      </w:r>
      <w:r w:rsidRPr="001F4D1F">
        <w:tab/>
        <w:t>Comay &amp; Dayan (2018): DOI: 10.5061/dryad.9m84np6</w:t>
      </w:r>
    </w:p>
    <w:p w:rsidR="001F4D1F" w:rsidRPr="001F4D1F" w:rsidRDefault="001F4D1F" w:rsidP="00866E3E">
      <w:pPr>
        <w:pStyle w:val="rawdata"/>
      </w:pPr>
      <w:r w:rsidRPr="001F4D1F">
        <w:t>9106</w:t>
      </w:r>
      <w:r w:rsidRPr="001F4D1F">
        <w:tab/>
        <w:t>Tyto alba</w:t>
      </w:r>
      <w:r w:rsidRPr="001F4D1F">
        <w:tab/>
        <w:t>ME_NA</w:t>
      </w:r>
      <w:r w:rsidRPr="001F4D1F">
        <w:tab/>
        <w:t>U</w:t>
      </w:r>
      <w:r w:rsidRPr="001F4D1F">
        <w:tab/>
        <w:t>1975</w:t>
      </w:r>
      <w:r w:rsidRPr="001F4D1F">
        <w:tab/>
        <w:t>0.021</w:t>
      </w:r>
      <w:r w:rsidRPr="001F4D1F">
        <w:tab/>
        <w:t>Aulagnier et al. (1999): Alauda 67: 323–336</w:t>
      </w:r>
    </w:p>
    <w:p w:rsidR="001F4D1F" w:rsidRPr="001F4D1F" w:rsidRDefault="001F4D1F" w:rsidP="00866E3E">
      <w:pPr>
        <w:pStyle w:val="rawdata"/>
      </w:pPr>
      <w:r w:rsidRPr="001F4D1F">
        <w:t>8439</w:t>
      </w:r>
      <w:r w:rsidRPr="001F4D1F">
        <w:tab/>
        <w:t>Tyto alba</w:t>
      </w:r>
      <w:r w:rsidRPr="001F4D1F">
        <w:tab/>
        <w:t>S-Eu</w:t>
      </w:r>
      <w:r w:rsidRPr="001F4D1F">
        <w:tab/>
        <w:t>S</w:t>
      </w:r>
      <w:r w:rsidRPr="001F4D1F">
        <w:tab/>
        <w:t>2012</w:t>
      </w:r>
      <w:r w:rsidRPr="001F4D1F">
        <w:tab/>
        <w:t>0</w:t>
      </w:r>
      <w:r w:rsidRPr="001F4D1F">
        <w:tab/>
        <w:t>Zagoršek (2018): Acrocephalus 39: 171–176</w:t>
      </w:r>
    </w:p>
    <w:p w:rsidR="001F4D1F" w:rsidRPr="001F4D1F" w:rsidRDefault="001F4D1F" w:rsidP="00866E3E">
      <w:pPr>
        <w:pStyle w:val="rawdata"/>
        <w:rPr>
          <w:lang w:val="fr-CH"/>
        </w:rPr>
      </w:pPr>
      <w:r w:rsidRPr="001F4D1F">
        <w:rPr>
          <w:lang w:val="fr-CH"/>
        </w:rPr>
        <w:t>5068</w:t>
      </w:r>
      <w:r w:rsidRPr="001F4D1F">
        <w:rPr>
          <w:lang w:val="fr-CH"/>
        </w:rPr>
        <w:tab/>
        <w:t>Tyto alba</w:t>
      </w:r>
      <w:r w:rsidRPr="001F4D1F">
        <w:rPr>
          <w:lang w:val="fr-CH"/>
        </w:rPr>
        <w:tab/>
        <w:t>S-Eu</w:t>
      </w:r>
      <w:r w:rsidRPr="001F4D1F">
        <w:rPr>
          <w:lang w:val="fr-CH"/>
        </w:rPr>
        <w:tab/>
        <w:t>S</w:t>
      </w:r>
      <w:r w:rsidRPr="001F4D1F">
        <w:rPr>
          <w:lang w:val="fr-CH"/>
        </w:rPr>
        <w:tab/>
        <w:t>NA</w:t>
      </w:r>
      <w:r w:rsidRPr="001F4D1F">
        <w:rPr>
          <w:lang w:val="fr-CH"/>
        </w:rPr>
        <w:tab/>
        <w:t>0.074</w:t>
      </w:r>
      <w:r w:rsidRPr="001F4D1F">
        <w:rPr>
          <w:lang w:val="fr-CH"/>
        </w:rPr>
        <w:tab/>
        <w:t>Guerra et al. (2014): Folia Zool. 63: 180–187</w:t>
      </w:r>
    </w:p>
    <w:p w:rsidR="001F4D1F" w:rsidRPr="00123F75" w:rsidRDefault="001F4D1F" w:rsidP="00866E3E">
      <w:pPr>
        <w:pStyle w:val="rawdata"/>
        <w:rPr>
          <w:lang w:val="pt-PT"/>
        </w:rPr>
      </w:pPr>
      <w:r w:rsidRPr="001F4D1F">
        <w:rPr>
          <w:lang w:val="fr-CH"/>
        </w:rPr>
        <w:t>5665</w:t>
      </w:r>
      <w:r w:rsidRPr="001F4D1F">
        <w:rPr>
          <w:lang w:val="fr-CH"/>
        </w:rPr>
        <w:tab/>
        <w:t>Tyto alba</w:t>
      </w:r>
      <w:r w:rsidRPr="001F4D1F">
        <w:rPr>
          <w:lang w:val="fr-CH"/>
        </w:rPr>
        <w:tab/>
        <w:t>S-Eu</w:t>
      </w:r>
      <w:r w:rsidRPr="001F4D1F">
        <w:rPr>
          <w:lang w:val="fr-CH"/>
        </w:rPr>
        <w:tab/>
        <w:t>U</w:t>
      </w:r>
      <w:r w:rsidRPr="001F4D1F">
        <w:rPr>
          <w:lang w:val="fr-CH"/>
        </w:rPr>
        <w:tab/>
        <w:t>1988</w:t>
      </w:r>
      <w:r w:rsidRPr="001F4D1F">
        <w:rPr>
          <w:lang w:val="fr-CH"/>
        </w:rPr>
        <w:tab/>
        <w:t>0.008</w:t>
      </w:r>
      <w:r w:rsidRPr="001F4D1F">
        <w:rPr>
          <w:lang w:val="fr-CH"/>
        </w:rPr>
        <w:tab/>
        <w:t xml:space="preserve">Torre et al. </w:t>
      </w:r>
      <w:r w:rsidRPr="00123F75">
        <w:rPr>
          <w:lang w:val="pt-PT"/>
        </w:rPr>
        <w:t>(1997): Hist. Anim. 3: 35–44</w:t>
      </w:r>
    </w:p>
    <w:p w:rsidR="001F4D1F" w:rsidRPr="00123F75" w:rsidRDefault="001F4D1F" w:rsidP="00866E3E">
      <w:pPr>
        <w:pStyle w:val="rawdata"/>
        <w:rPr>
          <w:lang w:val="pt-PT"/>
        </w:rPr>
      </w:pPr>
      <w:r w:rsidRPr="00123F75">
        <w:rPr>
          <w:lang w:val="pt-PT"/>
        </w:rPr>
        <w:t>7696</w:t>
      </w:r>
      <w:r w:rsidRPr="00123F75">
        <w:rPr>
          <w:lang w:val="pt-PT"/>
        </w:rPr>
        <w:tab/>
        <w:t>Tyto alba</w:t>
      </w:r>
      <w:r w:rsidRPr="00123F75">
        <w:rPr>
          <w:lang w:val="pt-PT"/>
        </w:rPr>
        <w:tab/>
        <w:t>S-Eu</w:t>
      </w:r>
      <w:r w:rsidRPr="00123F75">
        <w:rPr>
          <w:lang w:val="pt-PT"/>
        </w:rPr>
        <w:tab/>
        <w:t>S</w:t>
      </w:r>
      <w:r w:rsidRPr="00123F75">
        <w:rPr>
          <w:lang w:val="pt-PT"/>
        </w:rPr>
        <w:tab/>
        <w:t>1991</w:t>
      </w:r>
      <w:r w:rsidRPr="00123F75">
        <w:rPr>
          <w:lang w:val="pt-PT"/>
        </w:rPr>
        <w:tab/>
        <w:t>0.283</w:t>
      </w:r>
      <w:r w:rsidRPr="00123F75">
        <w:rPr>
          <w:lang w:val="pt-PT"/>
        </w:rPr>
        <w:tab/>
        <w:t>Siracusa (1999): Naturalista Siciliano 23: 587–589</w:t>
      </w:r>
    </w:p>
    <w:p w:rsidR="001F4D1F" w:rsidRPr="00123F75" w:rsidRDefault="001F4D1F" w:rsidP="00866E3E">
      <w:pPr>
        <w:pStyle w:val="rawdata"/>
        <w:rPr>
          <w:lang w:val="pt-PT"/>
        </w:rPr>
      </w:pPr>
      <w:r w:rsidRPr="00123F75">
        <w:rPr>
          <w:lang w:val="pt-PT"/>
        </w:rPr>
        <w:t>9617</w:t>
      </w:r>
      <w:r w:rsidRPr="00123F75">
        <w:rPr>
          <w:lang w:val="pt-PT"/>
        </w:rPr>
        <w:tab/>
        <w:t>Tyto alba</w:t>
      </w:r>
      <w:r w:rsidRPr="00123F75">
        <w:rPr>
          <w:lang w:val="pt-PT"/>
        </w:rPr>
        <w:tab/>
        <w:t>S-Eu</w:t>
      </w:r>
      <w:r w:rsidRPr="00123F75">
        <w:rPr>
          <w:lang w:val="pt-PT"/>
        </w:rPr>
        <w:tab/>
        <w:t>S</w:t>
      </w:r>
      <w:r w:rsidRPr="00123F75">
        <w:rPr>
          <w:lang w:val="pt-PT"/>
        </w:rPr>
        <w:tab/>
        <w:t>1973</w:t>
      </w:r>
      <w:r w:rsidRPr="00123F75">
        <w:rPr>
          <w:lang w:val="pt-PT"/>
        </w:rPr>
        <w:tab/>
        <w:t>0.095</w:t>
      </w:r>
      <w:r w:rsidRPr="00123F75">
        <w:rPr>
          <w:lang w:val="pt-PT"/>
        </w:rPr>
        <w:tab/>
        <w:t>Campos (1978): Ardeola 24: 105–119</w:t>
      </w:r>
    </w:p>
    <w:p w:rsidR="001F4D1F" w:rsidRPr="00123F75" w:rsidRDefault="001F4D1F" w:rsidP="00866E3E">
      <w:pPr>
        <w:pStyle w:val="rawdata"/>
        <w:rPr>
          <w:lang w:val="pt-PT"/>
        </w:rPr>
      </w:pPr>
      <w:r w:rsidRPr="001F4D1F">
        <w:rPr>
          <w:lang w:val="fr-CH"/>
        </w:rPr>
        <w:t>5666</w:t>
      </w:r>
      <w:r w:rsidRPr="001F4D1F">
        <w:rPr>
          <w:lang w:val="fr-CH"/>
        </w:rPr>
        <w:tab/>
        <w:t>Tyto alba</w:t>
      </w:r>
      <w:r w:rsidRPr="001F4D1F">
        <w:rPr>
          <w:lang w:val="fr-CH"/>
        </w:rPr>
        <w:tab/>
        <w:t>S-Eu</w:t>
      </w:r>
      <w:r w:rsidRPr="001F4D1F">
        <w:rPr>
          <w:lang w:val="fr-CH"/>
        </w:rPr>
        <w:tab/>
        <w:t>U</w:t>
      </w:r>
      <w:r w:rsidRPr="001F4D1F">
        <w:rPr>
          <w:lang w:val="fr-CH"/>
        </w:rPr>
        <w:tab/>
        <w:t>1988</w:t>
      </w:r>
      <w:r w:rsidRPr="001F4D1F">
        <w:rPr>
          <w:lang w:val="fr-CH"/>
        </w:rPr>
        <w:tab/>
        <w:t>0.019</w:t>
      </w:r>
      <w:r w:rsidRPr="001F4D1F">
        <w:rPr>
          <w:lang w:val="fr-CH"/>
        </w:rPr>
        <w:tab/>
        <w:t xml:space="preserve">Torre et al. </w:t>
      </w:r>
      <w:r w:rsidRPr="00123F75">
        <w:rPr>
          <w:lang w:val="pt-PT"/>
        </w:rPr>
        <w:t>(1997): Hist. Anim. 3: 35–44</w:t>
      </w:r>
    </w:p>
    <w:p w:rsidR="001F4D1F" w:rsidRPr="00123F75" w:rsidRDefault="001F4D1F" w:rsidP="00866E3E">
      <w:pPr>
        <w:pStyle w:val="rawdata"/>
        <w:rPr>
          <w:lang w:val="pt-PT"/>
        </w:rPr>
      </w:pPr>
      <w:r w:rsidRPr="00123F75">
        <w:rPr>
          <w:lang w:val="pt-PT"/>
        </w:rPr>
        <w:t>9310</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w:t>
      </w:r>
      <w:r w:rsidRPr="00123F75">
        <w:rPr>
          <w:lang w:val="pt-PT"/>
        </w:rPr>
        <w:tab/>
        <w:t>Del Guasta (1998): Boll. Mus. reg. Sci. nat. Torino 16: 39–5</w:t>
      </w:r>
    </w:p>
    <w:p w:rsidR="001F4D1F" w:rsidRPr="001F4D1F" w:rsidRDefault="001F4D1F" w:rsidP="00866E3E">
      <w:pPr>
        <w:pStyle w:val="rawdata"/>
        <w:rPr>
          <w:lang w:val="fr-CH"/>
        </w:rPr>
      </w:pPr>
      <w:r w:rsidRPr="00123F75">
        <w:rPr>
          <w:lang w:val="pt-PT"/>
        </w:rPr>
        <w:t>9312</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w:t>
      </w:r>
      <w:r w:rsidRPr="00123F75">
        <w:rPr>
          <w:lang w:val="pt-PT"/>
        </w:rPr>
        <w:tab/>
        <w:t xml:space="preserve">Del Guasta (1998): Boll. Mus. reg. </w:t>
      </w:r>
      <w:r w:rsidRPr="001F4D1F">
        <w:rPr>
          <w:lang w:val="fr-CH"/>
        </w:rPr>
        <w:t>Sci. nat. Torino 16: 39–5</w:t>
      </w:r>
    </w:p>
    <w:p w:rsidR="001F4D1F" w:rsidRPr="00123F75" w:rsidRDefault="001F4D1F" w:rsidP="00866E3E">
      <w:pPr>
        <w:pStyle w:val="rawdata"/>
        <w:rPr>
          <w:lang w:val="pt-PT"/>
        </w:rPr>
      </w:pPr>
      <w:r w:rsidRPr="001F4D1F">
        <w:rPr>
          <w:lang w:val="fr-CH"/>
        </w:rPr>
        <w:t>7639</w:t>
      </w:r>
      <w:r w:rsidRPr="001F4D1F">
        <w:rPr>
          <w:lang w:val="fr-CH"/>
        </w:rPr>
        <w:tab/>
        <w:t>Tyto alba</w:t>
      </w:r>
      <w:r w:rsidRPr="001F4D1F">
        <w:rPr>
          <w:lang w:val="fr-CH"/>
        </w:rPr>
        <w:tab/>
        <w:t>S-Eu</w:t>
      </w:r>
      <w:r w:rsidRPr="001F4D1F">
        <w:rPr>
          <w:lang w:val="fr-CH"/>
        </w:rPr>
        <w:tab/>
        <w:t>U</w:t>
      </w:r>
      <w:r w:rsidRPr="001F4D1F">
        <w:rPr>
          <w:lang w:val="fr-CH"/>
        </w:rPr>
        <w:tab/>
        <w:t>1999</w:t>
      </w:r>
      <w:r w:rsidRPr="001F4D1F">
        <w:rPr>
          <w:lang w:val="fr-CH"/>
        </w:rPr>
        <w:tab/>
        <w:t>0.017</w:t>
      </w:r>
      <w:r w:rsidRPr="001F4D1F">
        <w:rPr>
          <w:lang w:val="fr-CH"/>
        </w:rPr>
        <w:tab/>
        <w:t xml:space="preserve">Trotta (2003): Alula Riv. </w:t>
      </w:r>
      <w:r w:rsidRPr="00123F75">
        <w:rPr>
          <w:lang w:val="pt-PT"/>
        </w:rPr>
        <w:t>Ornitol. 10: 56–63</w:t>
      </w:r>
    </w:p>
    <w:p w:rsidR="001F4D1F" w:rsidRPr="00123F75" w:rsidRDefault="001F4D1F" w:rsidP="00866E3E">
      <w:pPr>
        <w:pStyle w:val="rawdata"/>
        <w:rPr>
          <w:lang w:val="pt-PT"/>
        </w:rPr>
      </w:pPr>
      <w:r w:rsidRPr="00123F75">
        <w:rPr>
          <w:lang w:val="pt-PT"/>
        </w:rPr>
        <w:t>9305</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0.009</w:t>
      </w:r>
      <w:r w:rsidRPr="00123F75">
        <w:rPr>
          <w:lang w:val="pt-PT"/>
        </w:rPr>
        <w:tab/>
        <w:t>Del Guasta (1998): Boll. Mus. reg. Sci. nat. Torino 16: 39–5</w:t>
      </w:r>
    </w:p>
    <w:p w:rsidR="001F4D1F" w:rsidRPr="00123F75" w:rsidRDefault="001F4D1F" w:rsidP="00866E3E">
      <w:pPr>
        <w:pStyle w:val="rawdata"/>
        <w:rPr>
          <w:lang w:val="pt-PT"/>
        </w:rPr>
      </w:pPr>
      <w:r w:rsidRPr="00123F75">
        <w:rPr>
          <w:lang w:val="pt-PT"/>
        </w:rPr>
        <w:t>9306</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w:t>
      </w:r>
      <w:r w:rsidRPr="00123F75">
        <w:rPr>
          <w:lang w:val="pt-PT"/>
        </w:rPr>
        <w:tab/>
        <w:t>Del Guasta (1998): Boll. Mus. reg. Sci. nat. Torino 16: 39–5</w:t>
      </w:r>
    </w:p>
    <w:p w:rsidR="001F4D1F" w:rsidRPr="00123F75" w:rsidRDefault="001F4D1F" w:rsidP="00866E3E">
      <w:pPr>
        <w:pStyle w:val="rawdata"/>
        <w:rPr>
          <w:lang w:val="pt-PT"/>
        </w:rPr>
      </w:pPr>
      <w:r w:rsidRPr="00123F75">
        <w:rPr>
          <w:lang w:val="pt-PT"/>
        </w:rPr>
        <w:t>9309</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0.006</w:t>
      </w:r>
      <w:r w:rsidRPr="00123F75">
        <w:rPr>
          <w:lang w:val="pt-PT"/>
        </w:rPr>
        <w:tab/>
        <w:t>Del Guasta (1998): Boll. Mus. reg. Sci. nat. Torino 16: 39–5</w:t>
      </w:r>
    </w:p>
    <w:p w:rsidR="001F4D1F" w:rsidRPr="00123F75" w:rsidRDefault="001F4D1F" w:rsidP="00866E3E">
      <w:pPr>
        <w:pStyle w:val="rawdata"/>
        <w:rPr>
          <w:lang w:val="pt-PT"/>
        </w:rPr>
      </w:pPr>
      <w:r w:rsidRPr="00123F75">
        <w:rPr>
          <w:lang w:val="pt-PT"/>
        </w:rPr>
        <w:t>3787</w:t>
      </w:r>
      <w:r w:rsidRPr="00123F75">
        <w:rPr>
          <w:lang w:val="pt-PT"/>
        </w:rPr>
        <w:tab/>
        <w:t>Tyto alba</w:t>
      </w:r>
      <w:r w:rsidRPr="00123F75">
        <w:rPr>
          <w:lang w:val="pt-PT"/>
        </w:rPr>
        <w:tab/>
        <w:t>S-Eu</w:t>
      </w:r>
      <w:r w:rsidRPr="00123F75">
        <w:rPr>
          <w:lang w:val="pt-PT"/>
        </w:rPr>
        <w:tab/>
        <w:t>S</w:t>
      </w:r>
      <w:r w:rsidRPr="00123F75">
        <w:rPr>
          <w:lang w:val="pt-PT"/>
        </w:rPr>
        <w:tab/>
        <w:t>1980</w:t>
      </w:r>
      <w:r w:rsidRPr="00123F75">
        <w:rPr>
          <w:lang w:val="pt-PT"/>
        </w:rPr>
        <w:tab/>
        <w:t>0.026</w:t>
      </w:r>
      <w:r w:rsidRPr="00123F75">
        <w:rPr>
          <w:lang w:val="pt-PT"/>
        </w:rPr>
        <w:tab/>
        <w:t>Libois (1984): Cah. Ethol. appl. 4 (2): 1–202</w:t>
      </w:r>
    </w:p>
    <w:p w:rsidR="001F4D1F" w:rsidRPr="00123F75" w:rsidRDefault="001F4D1F" w:rsidP="00866E3E">
      <w:pPr>
        <w:pStyle w:val="rawdata"/>
        <w:rPr>
          <w:lang w:val="pt-PT"/>
        </w:rPr>
      </w:pPr>
      <w:r w:rsidRPr="00123F75">
        <w:rPr>
          <w:lang w:val="pt-PT"/>
        </w:rPr>
        <w:t>3520</w:t>
      </w:r>
      <w:r w:rsidRPr="00123F75">
        <w:rPr>
          <w:lang w:val="pt-PT"/>
        </w:rPr>
        <w:tab/>
        <w:t>Tyto alba</w:t>
      </w:r>
      <w:r w:rsidRPr="00123F75">
        <w:rPr>
          <w:lang w:val="pt-PT"/>
        </w:rPr>
        <w:tab/>
        <w:t>S-Eu</w:t>
      </w:r>
      <w:r w:rsidRPr="00123F75">
        <w:rPr>
          <w:lang w:val="pt-PT"/>
        </w:rPr>
        <w:tab/>
        <w:t>S</w:t>
      </w:r>
      <w:r w:rsidRPr="00123F75">
        <w:rPr>
          <w:lang w:val="pt-PT"/>
        </w:rPr>
        <w:tab/>
        <w:t>1991</w:t>
      </w:r>
      <w:r w:rsidRPr="00123F75">
        <w:rPr>
          <w:lang w:val="pt-PT"/>
        </w:rPr>
        <w:tab/>
        <w:t>0.008</w:t>
      </w:r>
      <w:r w:rsidRPr="00123F75">
        <w:rPr>
          <w:lang w:val="pt-PT"/>
        </w:rPr>
        <w:tab/>
        <w:t>Pezzo &amp; Morimando (1995): Boll. Zool. 62: 369–373</w:t>
      </w:r>
    </w:p>
    <w:p w:rsidR="001F4D1F" w:rsidRPr="00123F75" w:rsidRDefault="001F4D1F" w:rsidP="00866E3E">
      <w:pPr>
        <w:pStyle w:val="rawdata"/>
        <w:rPr>
          <w:lang w:val="pt-PT"/>
        </w:rPr>
      </w:pPr>
      <w:r w:rsidRPr="00123F75">
        <w:rPr>
          <w:lang w:val="pt-PT"/>
        </w:rPr>
        <w:t>5345</w:t>
      </w:r>
      <w:r w:rsidRPr="00123F75">
        <w:rPr>
          <w:lang w:val="pt-PT"/>
        </w:rPr>
        <w:tab/>
        <w:t>Tyto alba</w:t>
      </w:r>
      <w:r w:rsidRPr="00123F75">
        <w:rPr>
          <w:lang w:val="pt-PT"/>
        </w:rPr>
        <w:tab/>
        <w:t>S-Eu</w:t>
      </w:r>
      <w:r w:rsidRPr="00123F75">
        <w:rPr>
          <w:lang w:val="pt-PT"/>
        </w:rPr>
        <w:tab/>
        <w:t>U</w:t>
      </w:r>
      <w:r w:rsidRPr="00123F75">
        <w:rPr>
          <w:lang w:val="pt-PT"/>
        </w:rPr>
        <w:tab/>
        <w:t>1983</w:t>
      </w:r>
      <w:r w:rsidRPr="00123F75">
        <w:rPr>
          <w:lang w:val="pt-PT"/>
        </w:rPr>
        <w:tab/>
        <w:t>0.004</w:t>
      </w:r>
      <w:r w:rsidRPr="00123F75">
        <w:rPr>
          <w:lang w:val="pt-PT"/>
        </w:rPr>
        <w:tab/>
        <w:t>Aloise et al. (1990): Hystrix 2: 23–34</w:t>
      </w:r>
    </w:p>
    <w:p w:rsidR="001F4D1F" w:rsidRPr="00123F75" w:rsidRDefault="001F4D1F" w:rsidP="00866E3E">
      <w:pPr>
        <w:pStyle w:val="rawdata"/>
        <w:rPr>
          <w:lang w:val="pt-PT"/>
        </w:rPr>
      </w:pPr>
      <w:r w:rsidRPr="00123F75">
        <w:rPr>
          <w:lang w:val="pt-PT"/>
        </w:rPr>
        <w:t>3788</w:t>
      </w:r>
      <w:r w:rsidRPr="00123F75">
        <w:rPr>
          <w:lang w:val="pt-PT"/>
        </w:rPr>
        <w:tab/>
        <w:t>Tyto alba</w:t>
      </w:r>
      <w:r w:rsidRPr="00123F75">
        <w:rPr>
          <w:lang w:val="pt-PT"/>
        </w:rPr>
        <w:tab/>
        <w:t>S-Eu</w:t>
      </w:r>
      <w:r w:rsidRPr="00123F75">
        <w:rPr>
          <w:lang w:val="pt-PT"/>
        </w:rPr>
        <w:tab/>
        <w:t>S</w:t>
      </w:r>
      <w:r w:rsidRPr="00123F75">
        <w:rPr>
          <w:lang w:val="pt-PT"/>
        </w:rPr>
        <w:tab/>
        <w:t>1982</w:t>
      </w:r>
      <w:r w:rsidRPr="00123F75">
        <w:rPr>
          <w:lang w:val="pt-PT"/>
        </w:rPr>
        <w:tab/>
        <w:t>0.036</w:t>
      </w:r>
      <w:r w:rsidRPr="00123F75">
        <w:rPr>
          <w:lang w:val="pt-PT"/>
        </w:rPr>
        <w:tab/>
        <w:t>Libois (1984): Cah. Ethol. appl. 4 (2): 1–202</w:t>
      </w:r>
    </w:p>
    <w:p w:rsidR="001F4D1F" w:rsidRPr="001F4D1F" w:rsidRDefault="001F4D1F" w:rsidP="00866E3E">
      <w:pPr>
        <w:pStyle w:val="rawdata"/>
        <w:rPr>
          <w:lang w:val="fr-CH"/>
        </w:rPr>
      </w:pPr>
      <w:r w:rsidRPr="00123F75">
        <w:rPr>
          <w:lang w:val="pt-PT"/>
        </w:rPr>
        <w:t>9313</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0.011</w:t>
      </w:r>
      <w:r w:rsidRPr="00123F75">
        <w:rPr>
          <w:lang w:val="pt-PT"/>
        </w:rPr>
        <w:tab/>
        <w:t xml:space="preserve">Del Guasta (1998): Boll. Mus. reg. </w:t>
      </w:r>
      <w:r w:rsidRPr="001F4D1F">
        <w:rPr>
          <w:lang w:val="fr-CH"/>
        </w:rPr>
        <w:t>Sci. nat. Torino 16: 39–5</w:t>
      </w:r>
    </w:p>
    <w:p w:rsidR="001F4D1F" w:rsidRPr="001F4D1F" w:rsidRDefault="001F4D1F" w:rsidP="00866E3E">
      <w:pPr>
        <w:pStyle w:val="rawdata"/>
        <w:rPr>
          <w:lang w:val="fr-CH"/>
        </w:rPr>
      </w:pPr>
      <w:r w:rsidRPr="001F4D1F">
        <w:rPr>
          <w:lang w:val="fr-CH"/>
        </w:rPr>
        <w:t>7769</w:t>
      </w:r>
      <w:r w:rsidRPr="001F4D1F">
        <w:rPr>
          <w:lang w:val="fr-CH"/>
        </w:rPr>
        <w:tab/>
        <w:t>Tyto alba</w:t>
      </w:r>
      <w:r w:rsidRPr="001F4D1F">
        <w:rPr>
          <w:lang w:val="fr-CH"/>
        </w:rPr>
        <w:tab/>
        <w:t>S-Eu</w:t>
      </w:r>
      <w:r w:rsidRPr="001F4D1F">
        <w:rPr>
          <w:lang w:val="fr-CH"/>
        </w:rPr>
        <w:tab/>
        <w:t>U</w:t>
      </w:r>
      <w:r w:rsidRPr="001F4D1F">
        <w:rPr>
          <w:lang w:val="fr-CH"/>
        </w:rPr>
        <w:tab/>
        <w:t>NA</w:t>
      </w:r>
      <w:r w:rsidRPr="001F4D1F">
        <w:rPr>
          <w:lang w:val="fr-CH"/>
        </w:rPr>
        <w:tab/>
        <w:t>0.038</w:t>
      </w:r>
      <w:r w:rsidRPr="001F4D1F">
        <w:rPr>
          <w:lang w:val="fr-CH"/>
        </w:rPr>
        <w:tab/>
        <w:t>Thiollay (1968): Nos Oiseaux 29: 249–269</w:t>
      </w:r>
    </w:p>
    <w:p w:rsidR="001F4D1F" w:rsidRPr="001F4D1F" w:rsidRDefault="001F4D1F" w:rsidP="00866E3E">
      <w:pPr>
        <w:pStyle w:val="rawdata"/>
        <w:rPr>
          <w:lang w:val="fr-CH"/>
        </w:rPr>
      </w:pPr>
      <w:r w:rsidRPr="001F4D1F">
        <w:rPr>
          <w:lang w:val="fr-CH"/>
        </w:rPr>
        <w:t>5663</w:t>
      </w:r>
      <w:r w:rsidRPr="001F4D1F">
        <w:rPr>
          <w:lang w:val="fr-CH"/>
        </w:rPr>
        <w:tab/>
        <w:t>Tyto alba</w:t>
      </w:r>
      <w:r w:rsidRPr="001F4D1F">
        <w:rPr>
          <w:lang w:val="fr-CH"/>
        </w:rPr>
        <w:tab/>
        <w:t>S-Eu</w:t>
      </w:r>
      <w:r w:rsidRPr="001F4D1F">
        <w:rPr>
          <w:lang w:val="fr-CH"/>
        </w:rPr>
        <w:tab/>
        <w:t>U</w:t>
      </w:r>
      <w:r w:rsidRPr="001F4D1F">
        <w:rPr>
          <w:lang w:val="fr-CH"/>
        </w:rPr>
        <w:tab/>
        <w:t>1988</w:t>
      </w:r>
      <w:r w:rsidRPr="001F4D1F">
        <w:rPr>
          <w:lang w:val="fr-CH"/>
        </w:rPr>
        <w:tab/>
        <w:t>0.008</w:t>
      </w:r>
      <w:r w:rsidRPr="001F4D1F">
        <w:rPr>
          <w:lang w:val="fr-CH"/>
        </w:rPr>
        <w:tab/>
        <w:t>Torre et al. (1997): Hist. Anim. 3: 35–44</w:t>
      </w:r>
    </w:p>
    <w:p w:rsidR="001F4D1F" w:rsidRPr="00123F75" w:rsidRDefault="001F4D1F" w:rsidP="00866E3E">
      <w:pPr>
        <w:pStyle w:val="rawdata"/>
        <w:rPr>
          <w:lang w:val="pt-PT"/>
        </w:rPr>
      </w:pPr>
      <w:r w:rsidRPr="001F4D1F">
        <w:rPr>
          <w:lang w:val="fr-CH"/>
        </w:rPr>
        <w:t>9454</w:t>
      </w:r>
      <w:r w:rsidRPr="001F4D1F">
        <w:rPr>
          <w:lang w:val="fr-CH"/>
        </w:rPr>
        <w:tab/>
        <w:t>Tyto alba</w:t>
      </w:r>
      <w:r w:rsidRPr="001F4D1F">
        <w:rPr>
          <w:lang w:val="fr-CH"/>
        </w:rPr>
        <w:tab/>
        <w:t>S-Eu</w:t>
      </w:r>
      <w:r w:rsidRPr="001F4D1F">
        <w:rPr>
          <w:lang w:val="fr-CH"/>
        </w:rPr>
        <w:tab/>
        <w:t>U</w:t>
      </w:r>
      <w:r w:rsidRPr="001F4D1F">
        <w:rPr>
          <w:lang w:val="fr-CH"/>
        </w:rPr>
        <w:tab/>
        <w:t>NA</w:t>
      </w:r>
      <w:r w:rsidRPr="001F4D1F">
        <w:rPr>
          <w:lang w:val="fr-CH"/>
        </w:rPr>
        <w:tab/>
        <w:t>0.044</w:t>
      </w:r>
      <w:r w:rsidRPr="001F4D1F">
        <w:rPr>
          <w:lang w:val="fr-CH"/>
        </w:rPr>
        <w:tab/>
        <w:t xml:space="preserve">Contoli et al. </w:t>
      </w:r>
      <w:r w:rsidRPr="00123F75">
        <w:rPr>
          <w:lang w:val="pt-PT"/>
        </w:rPr>
        <w:t>(1988): Avocetta 12: 21–30</w:t>
      </w:r>
    </w:p>
    <w:p w:rsidR="001F4D1F" w:rsidRPr="00123F75" w:rsidRDefault="001F4D1F" w:rsidP="00866E3E">
      <w:pPr>
        <w:pStyle w:val="rawdata"/>
        <w:rPr>
          <w:lang w:val="pt-PT"/>
        </w:rPr>
      </w:pPr>
      <w:r w:rsidRPr="00123F75">
        <w:rPr>
          <w:lang w:val="pt-PT"/>
        </w:rPr>
        <w:t>9615</w:t>
      </w:r>
      <w:r w:rsidRPr="00123F75">
        <w:rPr>
          <w:lang w:val="pt-PT"/>
        </w:rPr>
        <w:tab/>
        <w:t>Tyto alba</w:t>
      </w:r>
      <w:r w:rsidRPr="00123F75">
        <w:rPr>
          <w:lang w:val="pt-PT"/>
        </w:rPr>
        <w:tab/>
        <w:t>S-Eu</w:t>
      </w:r>
      <w:r w:rsidRPr="00123F75">
        <w:rPr>
          <w:lang w:val="pt-PT"/>
        </w:rPr>
        <w:tab/>
        <w:t>S</w:t>
      </w:r>
      <w:r w:rsidRPr="00123F75">
        <w:rPr>
          <w:lang w:val="pt-PT"/>
        </w:rPr>
        <w:tab/>
        <w:t>1973</w:t>
      </w:r>
      <w:r w:rsidRPr="00123F75">
        <w:rPr>
          <w:lang w:val="pt-PT"/>
        </w:rPr>
        <w:tab/>
        <w:t>0.003</w:t>
      </w:r>
      <w:r w:rsidRPr="00123F75">
        <w:rPr>
          <w:lang w:val="pt-PT"/>
        </w:rPr>
        <w:tab/>
        <w:t>Campos (1978): Ardeola 24: 105–119</w:t>
      </w:r>
    </w:p>
    <w:p w:rsidR="001F4D1F" w:rsidRPr="001F4D1F" w:rsidRDefault="001F4D1F" w:rsidP="00866E3E">
      <w:pPr>
        <w:pStyle w:val="rawdata"/>
        <w:rPr>
          <w:lang w:val="fr-CH"/>
        </w:rPr>
      </w:pPr>
      <w:r w:rsidRPr="00123F75">
        <w:rPr>
          <w:lang w:val="pt-PT"/>
        </w:rPr>
        <w:t>3786</w:t>
      </w:r>
      <w:r w:rsidRPr="00123F75">
        <w:rPr>
          <w:lang w:val="pt-PT"/>
        </w:rPr>
        <w:tab/>
        <w:t>Tyto alba</w:t>
      </w:r>
      <w:r w:rsidRPr="00123F75">
        <w:rPr>
          <w:lang w:val="pt-PT"/>
        </w:rPr>
        <w:tab/>
        <w:t>S-Eu</w:t>
      </w:r>
      <w:r w:rsidRPr="00123F75">
        <w:rPr>
          <w:lang w:val="pt-PT"/>
        </w:rPr>
        <w:tab/>
        <w:t>S</w:t>
      </w:r>
      <w:r w:rsidRPr="00123F75">
        <w:rPr>
          <w:lang w:val="pt-PT"/>
        </w:rPr>
        <w:tab/>
        <w:t>1982</w:t>
      </w:r>
      <w:r w:rsidRPr="00123F75">
        <w:rPr>
          <w:lang w:val="pt-PT"/>
        </w:rPr>
        <w:tab/>
        <w:t>0.044</w:t>
      </w:r>
      <w:r w:rsidRPr="00123F75">
        <w:rPr>
          <w:lang w:val="pt-PT"/>
        </w:rPr>
        <w:tab/>
        <w:t xml:space="preserve">Libois (1984): Cah. </w:t>
      </w:r>
      <w:r w:rsidRPr="001F4D1F">
        <w:rPr>
          <w:lang w:val="fr-CH"/>
        </w:rPr>
        <w:t>Ethol. appl. 4 (2): 1–202</w:t>
      </w:r>
    </w:p>
    <w:p w:rsidR="001F4D1F" w:rsidRPr="001F4D1F" w:rsidRDefault="001F4D1F" w:rsidP="00866E3E">
      <w:pPr>
        <w:pStyle w:val="rawdata"/>
      </w:pPr>
      <w:r w:rsidRPr="001F4D1F">
        <w:rPr>
          <w:lang w:val="fr-CH"/>
        </w:rPr>
        <w:t>5342</w:t>
      </w:r>
      <w:r w:rsidRPr="001F4D1F">
        <w:rPr>
          <w:lang w:val="fr-CH"/>
        </w:rPr>
        <w:tab/>
        <w:t>Tyto alba</w:t>
      </w:r>
      <w:r w:rsidRPr="001F4D1F">
        <w:rPr>
          <w:lang w:val="fr-CH"/>
        </w:rPr>
        <w:tab/>
        <w:t>S-Eu</w:t>
      </w:r>
      <w:r w:rsidRPr="001F4D1F">
        <w:rPr>
          <w:lang w:val="fr-CH"/>
        </w:rPr>
        <w:tab/>
        <w:t>U</w:t>
      </w:r>
      <w:r w:rsidRPr="001F4D1F">
        <w:rPr>
          <w:lang w:val="fr-CH"/>
        </w:rPr>
        <w:tab/>
        <w:t>1983</w:t>
      </w:r>
      <w:r w:rsidRPr="001F4D1F">
        <w:rPr>
          <w:lang w:val="fr-CH"/>
        </w:rPr>
        <w:tab/>
        <w:t>0</w:t>
      </w:r>
      <w:r w:rsidRPr="001F4D1F">
        <w:rPr>
          <w:lang w:val="fr-CH"/>
        </w:rPr>
        <w:tab/>
        <w:t xml:space="preserve">Aloise et al. </w:t>
      </w:r>
      <w:r w:rsidRPr="001F4D1F">
        <w:t>(1990): Hystrix 2: 23–34</w:t>
      </w:r>
    </w:p>
    <w:p w:rsidR="001F4D1F" w:rsidRPr="00123F75" w:rsidRDefault="001F4D1F" w:rsidP="00866E3E">
      <w:pPr>
        <w:pStyle w:val="rawdata"/>
        <w:rPr>
          <w:lang w:val="pt-PT"/>
        </w:rPr>
      </w:pPr>
      <w:r w:rsidRPr="00123F75">
        <w:rPr>
          <w:lang w:val="pt-PT"/>
        </w:rPr>
        <w:t>8048</w:t>
      </w:r>
      <w:r w:rsidRPr="00123F75">
        <w:rPr>
          <w:lang w:val="pt-PT"/>
        </w:rPr>
        <w:tab/>
        <w:t>Tyto alba</w:t>
      </w:r>
      <w:r w:rsidRPr="00123F75">
        <w:rPr>
          <w:lang w:val="pt-PT"/>
        </w:rPr>
        <w:tab/>
        <w:t>S-Eu</w:t>
      </w:r>
      <w:r w:rsidRPr="00123F75">
        <w:rPr>
          <w:lang w:val="pt-PT"/>
        </w:rPr>
        <w:tab/>
        <w:t>S</w:t>
      </w:r>
      <w:r w:rsidRPr="00123F75">
        <w:rPr>
          <w:lang w:val="pt-PT"/>
        </w:rPr>
        <w:tab/>
        <w:t>1976</w:t>
      </w:r>
      <w:r w:rsidRPr="00123F75">
        <w:rPr>
          <w:lang w:val="pt-PT"/>
        </w:rPr>
        <w:tab/>
        <w:t>0.084</w:t>
      </w:r>
      <w:r w:rsidRPr="00123F75">
        <w:rPr>
          <w:lang w:val="pt-PT"/>
        </w:rPr>
        <w:tab/>
        <w:t>Vargas et al. (1980): Misc. Zool. 6: 95–102</w:t>
      </w:r>
    </w:p>
    <w:p w:rsidR="001F4D1F" w:rsidRPr="00123F75" w:rsidRDefault="001F4D1F" w:rsidP="00866E3E">
      <w:pPr>
        <w:pStyle w:val="rawdata"/>
        <w:rPr>
          <w:lang w:val="pt-PT"/>
        </w:rPr>
      </w:pPr>
      <w:r w:rsidRPr="00123F75">
        <w:rPr>
          <w:lang w:val="pt-PT"/>
        </w:rPr>
        <w:t>9526</w:t>
      </w:r>
      <w:r w:rsidRPr="00123F75">
        <w:rPr>
          <w:lang w:val="pt-PT"/>
        </w:rPr>
        <w:tab/>
        <w:t>Tyto alba</w:t>
      </w:r>
      <w:r w:rsidRPr="00123F75">
        <w:rPr>
          <w:lang w:val="pt-PT"/>
        </w:rPr>
        <w:tab/>
        <w:t>S-Eu</w:t>
      </w:r>
      <w:r w:rsidRPr="00123F75">
        <w:rPr>
          <w:lang w:val="pt-PT"/>
        </w:rPr>
        <w:tab/>
        <w:t>S</w:t>
      </w:r>
      <w:r w:rsidRPr="00123F75">
        <w:rPr>
          <w:lang w:val="pt-PT"/>
        </w:rPr>
        <w:tab/>
        <w:t>1991</w:t>
      </w:r>
      <w:r w:rsidRPr="00123F75">
        <w:rPr>
          <w:lang w:val="pt-PT"/>
        </w:rPr>
        <w:tab/>
        <w:t>0.102</w:t>
      </w:r>
      <w:r w:rsidRPr="00123F75">
        <w:rPr>
          <w:lang w:val="pt-PT"/>
        </w:rPr>
        <w:tab/>
        <w:t>Guidali &amp; Pigozzi (1996): Avocetta 20: 150–152</w:t>
      </w:r>
    </w:p>
    <w:p w:rsidR="001F4D1F" w:rsidRPr="00123F75" w:rsidRDefault="001F4D1F" w:rsidP="00866E3E">
      <w:pPr>
        <w:pStyle w:val="rawdata"/>
        <w:rPr>
          <w:lang w:val="pt-PT"/>
        </w:rPr>
      </w:pPr>
      <w:r w:rsidRPr="00123F75">
        <w:rPr>
          <w:lang w:val="pt-PT"/>
        </w:rPr>
        <w:t>8344</w:t>
      </w:r>
      <w:r w:rsidRPr="00123F75">
        <w:rPr>
          <w:lang w:val="pt-PT"/>
        </w:rPr>
        <w:tab/>
        <w:t>Tyto alba</w:t>
      </w:r>
      <w:r w:rsidRPr="00123F75">
        <w:rPr>
          <w:lang w:val="pt-PT"/>
        </w:rPr>
        <w:tab/>
        <w:t>S-Eu</w:t>
      </w:r>
      <w:r w:rsidRPr="00123F75">
        <w:rPr>
          <w:lang w:val="pt-PT"/>
        </w:rPr>
        <w:tab/>
        <w:t>W</w:t>
      </w:r>
      <w:r w:rsidRPr="00123F75">
        <w:rPr>
          <w:lang w:val="pt-PT"/>
        </w:rPr>
        <w:tab/>
        <w:t>1988</w:t>
      </w:r>
      <w:r w:rsidRPr="00123F75">
        <w:rPr>
          <w:lang w:val="pt-PT"/>
        </w:rPr>
        <w:tab/>
        <w:t>0</w:t>
      </w:r>
      <w:r w:rsidRPr="00123F75">
        <w:rPr>
          <w:lang w:val="pt-PT"/>
        </w:rPr>
        <w:tab/>
        <w:t>Calvario et al. (1993): Hystrix 4: 69–72</w:t>
      </w:r>
    </w:p>
    <w:p w:rsidR="001F4D1F" w:rsidRPr="00123F75" w:rsidRDefault="001F4D1F" w:rsidP="00866E3E">
      <w:pPr>
        <w:pStyle w:val="rawdata"/>
        <w:rPr>
          <w:lang w:val="pt-PT"/>
        </w:rPr>
      </w:pPr>
      <w:r w:rsidRPr="00123F75">
        <w:rPr>
          <w:lang w:val="pt-PT"/>
        </w:rPr>
        <w:t>9317</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0.003</w:t>
      </w:r>
      <w:r w:rsidRPr="00123F75">
        <w:rPr>
          <w:lang w:val="pt-PT"/>
        </w:rPr>
        <w:tab/>
        <w:t>Del Guasta (1998): Boll. Mus. reg. Sci. nat. Torino 16: 39–5</w:t>
      </w:r>
    </w:p>
    <w:p w:rsidR="001F4D1F" w:rsidRPr="00123F75" w:rsidRDefault="001F4D1F" w:rsidP="00866E3E">
      <w:pPr>
        <w:pStyle w:val="rawdata"/>
        <w:rPr>
          <w:lang w:val="pt-PT"/>
        </w:rPr>
      </w:pPr>
      <w:r w:rsidRPr="00123F75">
        <w:rPr>
          <w:lang w:val="pt-PT"/>
        </w:rPr>
        <w:t>8392</w:t>
      </w:r>
      <w:r w:rsidRPr="00123F75">
        <w:rPr>
          <w:lang w:val="pt-PT"/>
        </w:rPr>
        <w:tab/>
        <w:t>Tyto alba</w:t>
      </w:r>
      <w:r w:rsidRPr="00123F75">
        <w:rPr>
          <w:lang w:val="pt-PT"/>
        </w:rPr>
        <w:tab/>
        <w:t>S-Eu</w:t>
      </w:r>
      <w:r w:rsidRPr="00123F75">
        <w:rPr>
          <w:lang w:val="pt-PT"/>
        </w:rPr>
        <w:tab/>
        <w:t>W</w:t>
      </w:r>
      <w:r w:rsidRPr="00123F75">
        <w:rPr>
          <w:lang w:val="pt-PT"/>
        </w:rPr>
        <w:tab/>
        <w:t>1966</w:t>
      </w:r>
      <w:r w:rsidRPr="00123F75">
        <w:rPr>
          <w:lang w:val="pt-PT"/>
        </w:rPr>
        <w:tab/>
        <w:t>0.008</w:t>
      </w:r>
      <w:r w:rsidRPr="00123F75">
        <w:rPr>
          <w:lang w:val="pt-PT"/>
        </w:rPr>
        <w:tab/>
        <w:t>Niethammer (1970): Bonn. zool. Beitr. 21: 90–119</w:t>
      </w:r>
    </w:p>
    <w:p w:rsidR="001F4D1F" w:rsidRPr="00123F75" w:rsidRDefault="001F4D1F" w:rsidP="00866E3E">
      <w:pPr>
        <w:pStyle w:val="rawdata"/>
        <w:rPr>
          <w:lang w:val="pt-PT"/>
        </w:rPr>
      </w:pPr>
      <w:r w:rsidRPr="00123F75">
        <w:rPr>
          <w:lang w:val="pt-PT"/>
        </w:rPr>
        <w:t>9508</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0.175</w:t>
      </w:r>
      <w:r w:rsidRPr="00123F75">
        <w:rPr>
          <w:lang w:val="pt-PT"/>
        </w:rPr>
        <w:tab/>
        <w:t>Dueñas &amp; Peris (1985): Alytes 3: 109–144</w:t>
      </w:r>
    </w:p>
    <w:p w:rsidR="001F4D1F" w:rsidRPr="001F4D1F" w:rsidRDefault="001F4D1F" w:rsidP="00866E3E">
      <w:pPr>
        <w:pStyle w:val="rawdata"/>
        <w:rPr>
          <w:lang w:val="fr-CH"/>
        </w:rPr>
      </w:pPr>
      <w:r w:rsidRPr="001F4D1F">
        <w:rPr>
          <w:lang w:val="de-CH"/>
        </w:rPr>
        <w:t>8391</w:t>
      </w:r>
      <w:r w:rsidRPr="001F4D1F">
        <w:rPr>
          <w:lang w:val="de-CH"/>
        </w:rPr>
        <w:tab/>
        <w:t>Tyto alba</w:t>
      </w:r>
      <w:r w:rsidRPr="001F4D1F">
        <w:rPr>
          <w:lang w:val="de-CH"/>
        </w:rPr>
        <w:tab/>
        <w:t>S-Eu</w:t>
      </w:r>
      <w:r w:rsidRPr="001F4D1F">
        <w:rPr>
          <w:lang w:val="de-CH"/>
        </w:rPr>
        <w:tab/>
        <w:t>W</w:t>
      </w:r>
      <w:r w:rsidRPr="001F4D1F">
        <w:rPr>
          <w:lang w:val="de-CH"/>
        </w:rPr>
        <w:tab/>
        <w:t>1966</w:t>
      </w:r>
      <w:r w:rsidRPr="001F4D1F">
        <w:rPr>
          <w:lang w:val="de-CH"/>
        </w:rPr>
        <w:tab/>
        <w:t>0.005</w:t>
      </w:r>
      <w:r w:rsidRPr="001F4D1F">
        <w:rPr>
          <w:lang w:val="de-CH"/>
        </w:rPr>
        <w:tab/>
        <w:t xml:space="preserve">Niethammer (1970): Bonn. zool. </w:t>
      </w:r>
      <w:r w:rsidRPr="001F4D1F">
        <w:rPr>
          <w:lang w:val="fr-CH"/>
        </w:rPr>
        <w:t>Beitr. 21: 90–119</w:t>
      </w:r>
    </w:p>
    <w:p w:rsidR="001F4D1F" w:rsidRPr="001F4D1F" w:rsidRDefault="001F4D1F" w:rsidP="00866E3E">
      <w:pPr>
        <w:pStyle w:val="rawdata"/>
        <w:rPr>
          <w:lang w:val="fr-CH"/>
        </w:rPr>
      </w:pPr>
      <w:r w:rsidRPr="001F4D1F">
        <w:rPr>
          <w:lang w:val="fr-CH"/>
        </w:rPr>
        <w:t>8547</w:t>
      </w:r>
      <w:r w:rsidRPr="001F4D1F">
        <w:rPr>
          <w:lang w:val="fr-CH"/>
        </w:rPr>
        <w:tab/>
        <w:t>Tyto alba</w:t>
      </w:r>
      <w:r w:rsidRPr="001F4D1F">
        <w:rPr>
          <w:lang w:val="fr-CH"/>
        </w:rPr>
        <w:tab/>
        <w:t>S-Eu</w:t>
      </w:r>
      <w:r w:rsidRPr="001F4D1F">
        <w:rPr>
          <w:lang w:val="fr-CH"/>
        </w:rPr>
        <w:tab/>
        <w:t>U</w:t>
      </w:r>
      <w:r w:rsidRPr="001F4D1F">
        <w:rPr>
          <w:lang w:val="fr-CH"/>
        </w:rPr>
        <w:tab/>
        <w:t>NA</w:t>
      </w:r>
      <w:r w:rsidRPr="001F4D1F">
        <w:rPr>
          <w:lang w:val="fr-CH"/>
        </w:rPr>
        <w:tab/>
        <w:t>0.038</w:t>
      </w:r>
      <w:r w:rsidRPr="001F4D1F">
        <w:rPr>
          <w:lang w:val="fr-CH"/>
        </w:rPr>
        <w:tab/>
        <w:t>Biedma et al. (2019): J. Zool. 308: 139–148</w:t>
      </w:r>
    </w:p>
    <w:p w:rsidR="001F4D1F" w:rsidRPr="00123F75" w:rsidRDefault="001F4D1F" w:rsidP="00866E3E">
      <w:pPr>
        <w:pStyle w:val="rawdata"/>
        <w:rPr>
          <w:lang w:val="pt-PT"/>
        </w:rPr>
      </w:pPr>
      <w:r w:rsidRPr="001F4D1F">
        <w:rPr>
          <w:lang w:val="fr-CH"/>
        </w:rPr>
        <w:t>7427</w:t>
      </w:r>
      <w:r w:rsidRPr="001F4D1F">
        <w:rPr>
          <w:lang w:val="fr-CH"/>
        </w:rPr>
        <w:tab/>
        <w:t>Tyto alba</w:t>
      </w:r>
      <w:r w:rsidRPr="001F4D1F">
        <w:rPr>
          <w:lang w:val="fr-CH"/>
        </w:rPr>
        <w:tab/>
        <w:t>S-Eu</w:t>
      </w:r>
      <w:r w:rsidRPr="001F4D1F">
        <w:rPr>
          <w:lang w:val="fr-CH"/>
        </w:rPr>
        <w:tab/>
        <w:t>W</w:t>
      </w:r>
      <w:r w:rsidRPr="001F4D1F">
        <w:rPr>
          <w:lang w:val="fr-CH"/>
        </w:rPr>
        <w:tab/>
        <w:t>1999</w:t>
      </w:r>
      <w:r w:rsidRPr="001F4D1F">
        <w:rPr>
          <w:lang w:val="fr-CH"/>
        </w:rPr>
        <w:tab/>
        <w:t>0</w:t>
      </w:r>
      <w:r w:rsidRPr="001F4D1F">
        <w:rPr>
          <w:lang w:val="fr-CH"/>
        </w:rPr>
        <w:tab/>
        <w:t xml:space="preserve">Fasano et al. </w:t>
      </w:r>
      <w:r w:rsidRPr="00123F75">
        <w:rPr>
          <w:lang w:val="pt-PT"/>
        </w:rPr>
        <w:t>(2009): Alula Riv. Ornitol. 16: 727–729</w:t>
      </w:r>
    </w:p>
    <w:p w:rsidR="001F4D1F" w:rsidRPr="00123F75" w:rsidRDefault="001F4D1F" w:rsidP="00866E3E">
      <w:pPr>
        <w:pStyle w:val="rawdata"/>
        <w:rPr>
          <w:lang w:val="pt-PT"/>
        </w:rPr>
      </w:pPr>
      <w:r w:rsidRPr="00123F75">
        <w:rPr>
          <w:lang w:val="pt-PT"/>
        </w:rPr>
        <w:t>3760</w:t>
      </w:r>
      <w:r w:rsidRPr="00123F75">
        <w:rPr>
          <w:lang w:val="pt-PT"/>
        </w:rPr>
        <w:tab/>
        <w:t>Tyto alba</w:t>
      </w:r>
      <w:r w:rsidRPr="00123F75">
        <w:rPr>
          <w:lang w:val="pt-PT"/>
        </w:rPr>
        <w:tab/>
        <w:t>S-Eu</w:t>
      </w:r>
      <w:r w:rsidRPr="00123F75">
        <w:rPr>
          <w:lang w:val="pt-PT"/>
        </w:rPr>
        <w:tab/>
        <w:t>S</w:t>
      </w:r>
      <w:r w:rsidRPr="00123F75">
        <w:rPr>
          <w:lang w:val="pt-PT"/>
        </w:rPr>
        <w:tab/>
        <w:t>1976</w:t>
      </w:r>
      <w:r w:rsidRPr="00123F75">
        <w:rPr>
          <w:lang w:val="pt-PT"/>
        </w:rPr>
        <w:tab/>
        <w:t>0.07</w:t>
      </w:r>
      <w:r w:rsidRPr="00123F75">
        <w:rPr>
          <w:lang w:val="pt-PT"/>
        </w:rPr>
        <w:tab/>
        <w:t>Libois (1984): Cah. Ethol. appl. 4 (2): 1–202</w:t>
      </w:r>
    </w:p>
    <w:p w:rsidR="001F4D1F" w:rsidRPr="00123F75" w:rsidRDefault="001F4D1F" w:rsidP="00866E3E">
      <w:pPr>
        <w:pStyle w:val="rawdata"/>
        <w:rPr>
          <w:lang w:val="pt-PT"/>
        </w:rPr>
      </w:pPr>
      <w:r w:rsidRPr="00123F75">
        <w:rPr>
          <w:lang w:val="pt-PT"/>
        </w:rPr>
        <w:t>3930</w:t>
      </w:r>
      <w:r w:rsidRPr="00123F75">
        <w:rPr>
          <w:lang w:val="pt-PT"/>
        </w:rPr>
        <w:tab/>
        <w:t>Tyto alba</w:t>
      </w:r>
      <w:r w:rsidRPr="00123F75">
        <w:rPr>
          <w:lang w:val="pt-PT"/>
        </w:rPr>
        <w:tab/>
        <w:t>S-Eu</w:t>
      </w:r>
      <w:r w:rsidRPr="00123F75">
        <w:rPr>
          <w:lang w:val="pt-PT"/>
        </w:rPr>
        <w:tab/>
        <w:t>U</w:t>
      </w:r>
      <w:r w:rsidRPr="00123F75">
        <w:rPr>
          <w:lang w:val="pt-PT"/>
        </w:rPr>
        <w:tab/>
        <w:t>1972</w:t>
      </w:r>
      <w:r w:rsidRPr="00123F75">
        <w:rPr>
          <w:lang w:val="pt-PT"/>
        </w:rPr>
        <w:tab/>
        <w:t>0.095</w:t>
      </w:r>
      <w:r w:rsidRPr="00123F75">
        <w:rPr>
          <w:lang w:val="pt-PT"/>
        </w:rPr>
        <w:tab/>
        <w:t>Herrera (1974): Ardeola 19: 359–394</w:t>
      </w:r>
    </w:p>
    <w:p w:rsidR="001F4D1F" w:rsidRPr="001F4D1F" w:rsidRDefault="001F4D1F" w:rsidP="00866E3E">
      <w:pPr>
        <w:pStyle w:val="rawdata"/>
        <w:rPr>
          <w:lang w:val="fr-CH"/>
        </w:rPr>
      </w:pPr>
      <w:r w:rsidRPr="001F4D1F">
        <w:rPr>
          <w:lang w:val="fr-CH"/>
        </w:rPr>
        <w:t>9527</w:t>
      </w:r>
      <w:r w:rsidRPr="001F4D1F">
        <w:rPr>
          <w:lang w:val="fr-CH"/>
        </w:rPr>
        <w:tab/>
        <w:t>Tyto alba</w:t>
      </w:r>
      <w:r w:rsidRPr="001F4D1F">
        <w:rPr>
          <w:lang w:val="fr-CH"/>
        </w:rPr>
        <w:tab/>
        <w:t>S-Eu</w:t>
      </w:r>
      <w:r w:rsidRPr="001F4D1F">
        <w:rPr>
          <w:lang w:val="fr-CH"/>
        </w:rPr>
        <w:tab/>
        <w:t>W</w:t>
      </w:r>
      <w:r w:rsidRPr="001F4D1F">
        <w:rPr>
          <w:lang w:val="fr-CH"/>
        </w:rPr>
        <w:tab/>
        <w:t>1991</w:t>
      </w:r>
      <w:r w:rsidRPr="001F4D1F">
        <w:rPr>
          <w:lang w:val="fr-CH"/>
        </w:rPr>
        <w:tab/>
        <w:t>0.175</w:t>
      </w:r>
      <w:r w:rsidRPr="001F4D1F">
        <w:rPr>
          <w:lang w:val="fr-CH"/>
        </w:rPr>
        <w:tab/>
        <w:t>Moschetti et al. (1995): Avocetta 19: 118</w:t>
      </w:r>
    </w:p>
    <w:p w:rsidR="001F4D1F" w:rsidRPr="00123F75" w:rsidRDefault="001F4D1F" w:rsidP="00866E3E">
      <w:pPr>
        <w:pStyle w:val="rawdata"/>
        <w:rPr>
          <w:lang w:val="pt-PT"/>
        </w:rPr>
      </w:pPr>
      <w:r w:rsidRPr="001F4D1F">
        <w:rPr>
          <w:lang w:val="fr-CH"/>
        </w:rPr>
        <w:t>4730</w:t>
      </w:r>
      <w:r w:rsidRPr="001F4D1F">
        <w:rPr>
          <w:lang w:val="fr-CH"/>
        </w:rPr>
        <w:tab/>
        <w:t>Tyto alba</w:t>
      </w:r>
      <w:r w:rsidRPr="001F4D1F">
        <w:rPr>
          <w:lang w:val="fr-CH"/>
        </w:rPr>
        <w:tab/>
        <w:t>S-Eu</w:t>
      </w:r>
      <w:r w:rsidRPr="001F4D1F">
        <w:rPr>
          <w:lang w:val="fr-CH"/>
        </w:rPr>
        <w:tab/>
        <w:t>U</w:t>
      </w:r>
      <w:r w:rsidRPr="001F4D1F">
        <w:rPr>
          <w:lang w:val="fr-CH"/>
        </w:rPr>
        <w:tab/>
        <w:t>NA</w:t>
      </w:r>
      <w:r w:rsidRPr="001F4D1F">
        <w:rPr>
          <w:lang w:val="fr-CH"/>
        </w:rPr>
        <w:tab/>
        <w:t>0.065</w:t>
      </w:r>
      <w:r w:rsidRPr="001F4D1F">
        <w:rPr>
          <w:lang w:val="fr-CH"/>
        </w:rPr>
        <w:tab/>
        <w:t xml:space="preserve">Sarà &amp; Massa (1985): Riv. </w:t>
      </w:r>
      <w:r w:rsidRPr="00123F75">
        <w:rPr>
          <w:lang w:val="pt-PT"/>
        </w:rPr>
        <w:t>Ital. Ornitol. 55: 61–73</w:t>
      </w:r>
    </w:p>
    <w:p w:rsidR="001F4D1F" w:rsidRPr="00123F75" w:rsidRDefault="001F4D1F" w:rsidP="00866E3E">
      <w:pPr>
        <w:pStyle w:val="rawdata"/>
        <w:rPr>
          <w:lang w:val="pt-PT"/>
        </w:rPr>
      </w:pPr>
      <w:r w:rsidRPr="00123F75">
        <w:rPr>
          <w:lang w:val="pt-PT"/>
        </w:rPr>
        <w:t>3923</w:t>
      </w:r>
      <w:r w:rsidRPr="00123F75">
        <w:rPr>
          <w:lang w:val="pt-PT"/>
        </w:rPr>
        <w:tab/>
        <w:t>Tyto alba</w:t>
      </w:r>
      <w:r w:rsidRPr="00123F75">
        <w:rPr>
          <w:lang w:val="pt-PT"/>
        </w:rPr>
        <w:tab/>
        <w:t>S-Eu</w:t>
      </w:r>
      <w:r w:rsidRPr="00123F75">
        <w:rPr>
          <w:lang w:val="pt-PT"/>
        </w:rPr>
        <w:tab/>
        <w:t>U</w:t>
      </w:r>
      <w:r w:rsidRPr="00123F75">
        <w:rPr>
          <w:lang w:val="pt-PT"/>
        </w:rPr>
        <w:tab/>
        <w:t>1972</w:t>
      </w:r>
      <w:r w:rsidRPr="00123F75">
        <w:rPr>
          <w:lang w:val="pt-PT"/>
        </w:rPr>
        <w:tab/>
        <w:t>0.275</w:t>
      </w:r>
      <w:r w:rsidRPr="00123F75">
        <w:rPr>
          <w:lang w:val="pt-PT"/>
        </w:rPr>
        <w:tab/>
        <w:t>Herrera (1974): Ardeola 19: 359–394</w:t>
      </w:r>
    </w:p>
    <w:p w:rsidR="001F4D1F" w:rsidRPr="001F4D1F" w:rsidRDefault="001F4D1F" w:rsidP="00866E3E">
      <w:pPr>
        <w:pStyle w:val="rawdata"/>
        <w:rPr>
          <w:lang w:val="fr-CH"/>
        </w:rPr>
      </w:pPr>
      <w:r w:rsidRPr="001F4D1F">
        <w:rPr>
          <w:lang w:val="fr-CH"/>
        </w:rPr>
        <w:t>9458</w:t>
      </w:r>
      <w:r w:rsidRPr="001F4D1F">
        <w:rPr>
          <w:lang w:val="fr-CH"/>
        </w:rPr>
        <w:tab/>
        <w:t>Tyto alba</w:t>
      </w:r>
      <w:r w:rsidRPr="001F4D1F">
        <w:rPr>
          <w:lang w:val="fr-CH"/>
        </w:rPr>
        <w:tab/>
        <w:t>S-Eu</w:t>
      </w:r>
      <w:r w:rsidRPr="001F4D1F">
        <w:rPr>
          <w:lang w:val="fr-CH"/>
        </w:rPr>
        <w:tab/>
        <w:t>U</w:t>
      </w:r>
      <w:r w:rsidRPr="001F4D1F">
        <w:rPr>
          <w:lang w:val="fr-CH"/>
        </w:rPr>
        <w:tab/>
        <w:t>NA</w:t>
      </w:r>
      <w:r w:rsidRPr="001F4D1F">
        <w:rPr>
          <w:lang w:val="fr-CH"/>
        </w:rPr>
        <w:tab/>
        <w:t>0.045</w:t>
      </w:r>
      <w:r w:rsidRPr="001F4D1F">
        <w:rPr>
          <w:lang w:val="fr-CH"/>
        </w:rPr>
        <w:tab/>
        <w:t>Contoli et al. (1988): Avocetta 12: 21–30</w:t>
      </w:r>
    </w:p>
    <w:p w:rsidR="001F4D1F" w:rsidRPr="001F4D1F" w:rsidRDefault="001F4D1F" w:rsidP="00866E3E">
      <w:pPr>
        <w:pStyle w:val="rawdata"/>
        <w:rPr>
          <w:lang w:val="fr-CH"/>
        </w:rPr>
      </w:pPr>
      <w:r w:rsidRPr="001F4D1F">
        <w:rPr>
          <w:lang w:val="fr-CH"/>
        </w:rPr>
        <w:t>7855</w:t>
      </w:r>
      <w:r w:rsidRPr="001F4D1F">
        <w:rPr>
          <w:lang w:val="fr-CH"/>
        </w:rPr>
        <w:tab/>
        <w:t>Tyto alba</w:t>
      </w:r>
      <w:r w:rsidRPr="001F4D1F">
        <w:rPr>
          <w:lang w:val="fr-CH"/>
        </w:rPr>
        <w:tab/>
        <w:t>S-Eu</w:t>
      </w:r>
      <w:r w:rsidRPr="001F4D1F">
        <w:rPr>
          <w:lang w:val="fr-CH"/>
        </w:rPr>
        <w:tab/>
        <w:t>S</w:t>
      </w:r>
      <w:r w:rsidRPr="001F4D1F">
        <w:rPr>
          <w:lang w:val="fr-CH"/>
        </w:rPr>
        <w:tab/>
        <w:t>1974</w:t>
      </w:r>
      <w:r w:rsidRPr="001F4D1F">
        <w:rPr>
          <w:lang w:val="fr-CH"/>
        </w:rPr>
        <w:tab/>
        <w:t>0.025</w:t>
      </w:r>
      <w:r w:rsidRPr="001F4D1F">
        <w:rPr>
          <w:lang w:val="fr-CH"/>
        </w:rPr>
        <w:tab/>
        <w:t>Lovari et al. (1976): Boll. Zool. 43: 173–191</w:t>
      </w:r>
    </w:p>
    <w:p w:rsidR="001F4D1F" w:rsidRPr="001F4D1F" w:rsidRDefault="001F4D1F" w:rsidP="00866E3E">
      <w:pPr>
        <w:pStyle w:val="rawdata"/>
        <w:rPr>
          <w:lang w:val="fr-CH"/>
        </w:rPr>
      </w:pPr>
      <w:r w:rsidRPr="001F4D1F">
        <w:rPr>
          <w:lang w:val="fr-CH"/>
        </w:rPr>
        <w:t>9480</w:t>
      </w:r>
      <w:r w:rsidRPr="001F4D1F">
        <w:rPr>
          <w:lang w:val="fr-CH"/>
        </w:rPr>
        <w:tab/>
        <w:t>Tyto alba</w:t>
      </w:r>
      <w:r w:rsidRPr="001F4D1F">
        <w:rPr>
          <w:lang w:val="fr-CH"/>
        </w:rPr>
        <w:tab/>
        <w:t>S-Eu</w:t>
      </w:r>
      <w:r w:rsidRPr="001F4D1F">
        <w:rPr>
          <w:lang w:val="fr-CH"/>
        </w:rPr>
        <w:tab/>
        <w:t>U</w:t>
      </w:r>
      <w:r w:rsidRPr="001F4D1F">
        <w:rPr>
          <w:lang w:val="fr-CH"/>
        </w:rPr>
        <w:tab/>
        <w:t>NA</w:t>
      </w:r>
      <w:r w:rsidRPr="001F4D1F">
        <w:rPr>
          <w:lang w:val="fr-CH"/>
        </w:rPr>
        <w:tab/>
        <w:t>0.01</w:t>
      </w:r>
      <w:r w:rsidRPr="001F4D1F">
        <w:rPr>
          <w:lang w:val="fr-CH"/>
        </w:rPr>
        <w:tab/>
        <w:t>Dueñas &amp; Peris (1985): Alytes 3: 109–144</w:t>
      </w:r>
    </w:p>
    <w:p w:rsidR="001F4D1F" w:rsidRPr="001F4D1F" w:rsidRDefault="001F4D1F" w:rsidP="00866E3E">
      <w:pPr>
        <w:pStyle w:val="rawdata"/>
        <w:rPr>
          <w:lang w:val="fr-CH"/>
        </w:rPr>
      </w:pPr>
      <w:r w:rsidRPr="001F4D1F">
        <w:rPr>
          <w:lang w:val="fr-CH"/>
        </w:rPr>
        <w:t>9126</w:t>
      </w:r>
      <w:r w:rsidRPr="001F4D1F">
        <w:rPr>
          <w:lang w:val="fr-CH"/>
        </w:rPr>
        <w:tab/>
        <w:t>Tyto alba</w:t>
      </w:r>
      <w:r w:rsidRPr="001F4D1F">
        <w:rPr>
          <w:lang w:val="fr-CH"/>
        </w:rPr>
        <w:tab/>
        <w:t>S-Eu</w:t>
      </w:r>
      <w:r w:rsidRPr="001F4D1F">
        <w:rPr>
          <w:lang w:val="fr-CH"/>
        </w:rPr>
        <w:tab/>
        <w:t>S</w:t>
      </w:r>
      <w:r w:rsidRPr="001F4D1F">
        <w:rPr>
          <w:lang w:val="fr-CH"/>
        </w:rPr>
        <w:tab/>
        <w:t>2001</w:t>
      </w:r>
      <w:r w:rsidRPr="001F4D1F">
        <w:rPr>
          <w:lang w:val="fr-CH"/>
        </w:rPr>
        <w:tab/>
        <w:t>0.064</w:t>
      </w:r>
      <w:r w:rsidRPr="001F4D1F">
        <w:rPr>
          <w:lang w:val="fr-CH"/>
        </w:rPr>
        <w:tab/>
        <w:t>Sommer et al. (2005): Folia Zool. 54: 364–370</w:t>
      </w:r>
    </w:p>
    <w:p w:rsidR="001F4D1F" w:rsidRPr="00123F75" w:rsidRDefault="001F4D1F" w:rsidP="00866E3E">
      <w:pPr>
        <w:pStyle w:val="rawdata"/>
        <w:rPr>
          <w:lang w:val="pt-PT"/>
        </w:rPr>
      </w:pPr>
      <w:r w:rsidRPr="001F4D1F">
        <w:rPr>
          <w:lang w:val="fr-CH"/>
        </w:rPr>
        <w:t>5667</w:t>
      </w:r>
      <w:r w:rsidRPr="001F4D1F">
        <w:rPr>
          <w:lang w:val="fr-CH"/>
        </w:rPr>
        <w:tab/>
        <w:t>Tyto alba</w:t>
      </w:r>
      <w:r w:rsidRPr="001F4D1F">
        <w:rPr>
          <w:lang w:val="fr-CH"/>
        </w:rPr>
        <w:tab/>
        <w:t>S-Eu</w:t>
      </w:r>
      <w:r w:rsidRPr="001F4D1F">
        <w:rPr>
          <w:lang w:val="fr-CH"/>
        </w:rPr>
        <w:tab/>
        <w:t>U</w:t>
      </w:r>
      <w:r w:rsidRPr="001F4D1F">
        <w:rPr>
          <w:lang w:val="fr-CH"/>
        </w:rPr>
        <w:tab/>
        <w:t>1988</w:t>
      </w:r>
      <w:r w:rsidRPr="001F4D1F">
        <w:rPr>
          <w:lang w:val="fr-CH"/>
        </w:rPr>
        <w:tab/>
        <w:t>0.035</w:t>
      </w:r>
      <w:r w:rsidRPr="001F4D1F">
        <w:rPr>
          <w:lang w:val="fr-CH"/>
        </w:rPr>
        <w:tab/>
        <w:t xml:space="preserve">Torre et al. </w:t>
      </w:r>
      <w:r w:rsidRPr="00123F75">
        <w:rPr>
          <w:lang w:val="pt-PT"/>
        </w:rPr>
        <w:t>(1997): Hist. Anim. 3: 35–44</w:t>
      </w:r>
    </w:p>
    <w:p w:rsidR="001F4D1F" w:rsidRPr="00123F75" w:rsidRDefault="001F4D1F" w:rsidP="00866E3E">
      <w:pPr>
        <w:pStyle w:val="rawdata"/>
        <w:rPr>
          <w:lang w:val="pt-PT"/>
        </w:rPr>
      </w:pPr>
      <w:r w:rsidRPr="00123F75">
        <w:rPr>
          <w:lang w:val="pt-PT"/>
        </w:rPr>
        <w:t>9316</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0.009</w:t>
      </w:r>
      <w:r w:rsidRPr="00123F75">
        <w:rPr>
          <w:lang w:val="pt-PT"/>
        </w:rPr>
        <w:tab/>
        <w:t>Del Guasta (1998): Boll. Mus. reg. Sci. nat. Torino 16: 39–5</w:t>
      </w:r>
    </w:p>
    <w:p w:rsidR="001F4D1F" w:rsidRPr="00123F75" w:rsidRDefault="001F4D1F" w:rsidP="00866E3E">
      <w:pPr>
        <w:pStyle w:val="rawdata"/>
        <w:rPr>
          <w:lang w:val="pt-PT"/>
        </w:rPr>
      </w:pPr>
      <w:r w:rsidRPr="00123F75">
        <w:rPr>
          <w:lang w:val="pt-PT"/>
        </w:rPr>
        <w:t>8047</w:t>
      </w:r>
      <w:r w:rsidRPr="00123F75">
        <w:rPr>
          <w:lang w:val="pt-PT"/>
        </w:rPr>
        <w:tab/>
        <w:t>Tyto alba</w:t>
      </w:r>
      <w:r w:rsidRPr="00123F75">
        <w:rPr>
          <w:lang w:val="pt-PT"/>
        </w:rPr>
        <w:tab/>
        <w:t>S-Eu</w:t>
      </w:r>
      <w:r w:rsidRPr="00123F75">
        <w:rPr>
          <w:lang w:val="pt-PT"/>
        </w:rPr>
        <w:tab/>
        <w:t>W</w:t>
      </w:r>
      <w:r w:rsidRPr="00123F75">
        <w:rPr>
          <w:lang w:val="pt-PT"/>
        </w:rPr>
        <w:tab/>
        <w:t>1976</w:t>
      </w:r>
      <w:r w:rsidRPr="00123F75">
        <w:rPr>
          <w:lang w:val="pt-PT"/>
        </w:rPr>
        <w:tab/>
        <w:t>0.126</w:t>
      </w:r>
      <w:r w:rsidRPr="00123F75">
        <w:rPr>
          <w:lang w:val="pt-PT"/>
        </w:rPr>
        <w:tab/>
        <w:t>Vargas et al. (1980): Misc. Zool. 6: 95–102</w:t>
      </w:r>
    </w:p>
    <w:p w:rsidR="001F4D1F" w:rsidRPr="00123F75" w:rsidRDefault="001F4D1F" w:rsidP="00866E3E">
      <w:pPr>
        <w:pStyle w:val="rawdata"/>
        <w:rPr>
          <w:lang w:val="pt-PT"/>
        </w:rPr>
      </w:pPr>
      <w:r w:rsidRPr="00123F75">
        <w:rPr>
          <w:lang w:val="pt-PT"/>
        </w:rPr>
        <w:t>3933</w:t>
      </w:r>
      <w:r w:rsidRPr="00123F75">
        <w:rPr>
          <w:lang w:val="pt-PT"/>
        </w:rPr>
        <w:tab/>
        <w:t>Tyto alba</w:t>
      </w:r>
      <w:r w:rsidRPr="00123F75">
        <w:rPr>
          <w:lang w:val="pt-PT"/>
        </w:rPr>
        <w:tab/>
        <w:t>S-Eu</w:t>
      </w:r>
      <w:r w:rsidRPr="00123F75">
        <w:rPr>
          <w:lang w:val="pt-PT"/>
        </w:rPr>
        <w:tab/>
        <w:t>U</w:t>
      </w:r>
      <w:r w:rsidRPr="00123F75">
        <w:rPr>
          <w:lang w:val="pt-PT"/>
        </w:rPr>
        <w:tab/>
        <w:t>1972</w:t>
      </w:r>
      <w:r w:rsidRPr="00123F75">
        <w:rPr>
          <w:lang w:val="pt-PT"/>
        </w:rPr>
        <w:tab/>
        <w:t>0.012</w:t>
      </w:r>
      <w:r w:rsidRPr="00123F75">
        <w:rPr>
          <w:lang w:val="pt-PT"/>
        </w:rPr>
        <w:tab/>
        <w:t>Herrera (1974): Ardeola 19: 359–394</w:t>
      </w:r>
    </w:p>
    <w:p w:rsidR="001F4D1F" w:rsidRPr="00123F75" w:rsidRDefault="001F4D1F" w:rsidP="00866E3E">
      <w:pPr>
        <w:pStyle w:val="rawdata"/>
        <w:rPr>
          <w:lang w:val="pt-PT"/>
        </w:rPr>
      </w:pPr>
      <w:r w:rsidRPr="00123F75">
        <w:rPr>
          <w:lang w:val="pt-PT"/>
        </w:rPr>
        <w:t>3785</w:t>
      </w:r>
      <w:r w:rsidRPr="00123F75">
        <w:rPr>
          <w:lang w:val="pt-PT"/>
        </w:rPr>
        <w:tab/>
        <w:t>Tyto alba</w:t>
      </w:r>
      <w:r w:rsidRPr="00123F75">
        <w:rPr>
          <w:lang w:val="pt-PT"/>
        </w:rPr>
        <w:tab/>
        <w:t>S-Eu</w:t>
      </w:r>
      <w:r w:rsidRPr="00123F75">
        <w:rPr>
          <w:lang w:val="pt-PT"/>
        </w:rPr>
        <w:tab/>
        <w:t>S</w:t>
      </w:r>
      <w:r w:rsidRPr="00123F75">
        <w:rPr>
          <w:lang w:val="pt-PT"/>
        </w:rPr>
        <w:tab/>
        <w:t>1982</w:t>
      </w:r>
      <w:r w:rsidRPr="00123F75">
        <w:rPr>
          <w:lang w:val="pt-PT"/>
        </w:rPr>
        <w:tab/>
        <w:t>0.033</w:t>
      </w:r>
      <w:r w:rsidRPr="00123F75">
        <w:rPr>
          <w:lang w:val="pt-PT"/>
        </w:rPr>
        <w:tab/>
        <w:t>Libois (1984): Cah. Ethol. appl. 4 (2): 1–202</w:t>
      </w:r>
    </w:p>
    <w:p w:rsidR="001F4D1F" w:rsidRPr="00123F75" w:rsidRDefault="001F4D1F" w:rsidP="00866E3E">
      <w:pPr>
        <w:pStyle w:val="rawdata"/>
        <w:rPr>
          <w:lang w:val="pt-PT"/>
        </w:rPr>
      </w:pPr>
      <w:r w:rsidRPr="00123F75">
        <w:rPr>
          <w:lang w:val="pt-PT"/>
        </w:rPr>
        <w:t>9304</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0.005</w:t>
      </w:r>
      <w:r w:rsidRPr="00123F75">
        <w:rPr>
          <w:lang w:val="pt-PT"/>
        </w:rPr>
        <w:tab/>
        <w:t>Del Guasta (1998): Boll. Mus. reg. Sci. nat. Torino 16: 39–5</w:t>
      </w:r>
    </w:p>
    <w:p w:rsidR="001F4D1F" w:rsidRPr="00123F75" w:rsidRDefault="001F4D1F" w:rsidP="00866E3E">
      <w:pPr>
        <w:pStyle w:val="rawdata"/>
        <w:rPr>
          <w:lang w:val="pt-PT"/>
        </w:rPr>
      </w:pPr>
      <w:r w:rsidRPr="00123F75">
        <w:rPr>
          <w:lang w:val="pt-PT"/>
        </w:rPr>
        <w:t>3925</w:t>
      </w:r>
      <w:r w:rsidRPr="00123F75">
        <w:rPr>
          <w:lang w:val="pt-PT"/>
        </w:rPr>
        <w:tab/>
        <w:t>Tyto alba</w:t>
      </w:r>
      <w:r w:rsidRPr="00123F75">
        <w:rPr>
          <w:lang w:val="pt-PT"/>
        </w:rPr>
        <w:tab/>
        <w:t>S-Eu</w:t>
      </w:r>
      <w:r w:rsidRPr="00123F75">
        <w:rPr>
          <w:lang w:val="pt-PT"/>
        </w:rPr>
        <w:tab/>
        <w:t>U</w:t>
      </w:r>
      <w:r w:rsidRPr="00123F75">
        <w:rPr>
          <w:lang w:val="pt-PT"/>
        </w:rPr>
        <w:tab/>
        <w:t>1972</w:t>
      </w:r>
      <w:r w:rsidRPr="00123F75">
        <w:rPr>
          <w:lang w:val="pt-PT"/>
        </w:rPr>
        <w:tab/>
        <w:t>0.229</w:t>
      </w:r>
      <w:r w:rsidRPr="00123F75">
        <w:rPr>
          <w:lang w:val="pt-PT"/>
        </w:rPr>
        <w:tab/>
        <w:t>Herrera (1974): Ardeola 19: 359–394</w:t>
      </w:r>
    </w:p>
    <w:p w:rsidR="001F4D1F" w:rsidRPr="00123F75" w:rsidRDefault="001F4D1F" w:rsidP="00866E3E">
      <w:pPr>
        <w:pStyle w:val="rawdata"/>
        <w:rPr>
          <w:lang w:val="pt-PT"/>
        </w:rPr>
      </w:pPr>
      <w:r w:rsidRPr="00123F75">
        <w:rPr>
          <w:lang w:val="pt-PT"/>
        </w:rPr>
        <w:t>3773</w:t>
      </w:r>
      <w:r w:rsidRPr="00123F75">
        <w:rPr>
          <w:lang w:val="pt-PT"/>
        </w:rPr>
        <w:tab/>
        <w:t>Tyto alba</w:t>
      </w:r>
      <w:r w:rsidRPr="00123F75">
        <w:rPr>
          <w:lang w:val="pt-PT"/>
        </w:rPr>
        <w:tab/>
        <w:t>S-Eu</w:t>
      </w:r>
      <w:r w:rsidRPr="00123F75">
        <w:rPr>
          <w:lang w:val="pt-PT"/>
        </w:rPr>
        <w:tab/>
        <w:t>S</w:t>
      </w:r>
      <w:r w:rsidRPr="00123F75">
        <w:rPr>
          <w:lang w:val="pt-PT"/>
        </w:rPr>
        <w:tab/>
        <w:t>1980</w:t>
      </w:r>
      <w:r w:rsidRPr="00123F75">
        <w:rPr>
          <w:lang w:val="pt-PT"/>
        </w:rPr>
        <w:tab/>
        <w:t>0</w:t>
      </w:r>
      <w:r w:rsidRPr="00123F75">
        <w:rPr>
          <w:lang w:val="pt-PT"/>
        </w:rPr>
        <w:tab/>
        <w:t>Libois (1984): Cah. Ethol. appl. 4 (2): 1–202</w:t>
      </w:r>
    </w:p>
    <w:p w:rsidR="001F4D1F" w:rsidRPr="00123F75" w:rsidRDefault="001F4D1F" w:rsidP="00866E3E">
      <w:pPr>
        <w:pStyle w:val="rawdata"/>
        <w:rPr>
          <w:lang w:val="pt-PT"/>
        </w:rPr>
      </w:pPr>
      <w:r w:rsidRPr="00123F75">
        <w:rPr>
          <w:lang w:val="pt-PT"/>
        </w:rPr>
        <w:t>9490</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0.123</w:t>
      </w:r>
      <w:r w:rsidRPr="00123F75">
        <w:rPr>
          <w:lang w:val="pt-PT"/>
        </w:rPr>
        <w:tab/>
        <w:t>Dueñas &amp; Peris (1985): Alytes 3: 109–144</w:t>
      </w:r>
    </w:p>
    <w:p w:rsidR="001F4D1F" w:rsidRPr="00123F75" w:rsidRDefault="001F4D1F" w:rsidP="00866E3E">
      <w:pPr>
        <w:pStyle w:val="rawdata"/>
        <w:rPr>
          <w:lang w:val="pt-PT"/>
        </w:rPr>
      </w:pPr>
      <w:r w:rsidRPr="00123F75">
        <w:rPr>
          <w:lang w:val="pt-PT"/>
        </w:rPr>
        <w:t>8286</w:t>
      </w:r>
      <w:r w:rsidRPr="00123F75">
        <w:rPr>
          <w:lang w:val="pt-PT"/>
        </w:rPr>
        <w:tab/>
        <w:t>Tyto alba</w:t>
      </w:r>
      <w:r w:rsidRPr="00123F75">
        <w:rPr>
          <w:lang w:val="pt-PT"/>
        </w:rPr>
        <w:tab/>
        <w:t>S-Eu</w:t>
      </w:r>
      <w:r w:rsidRPr="00123F75">
        <w:rPr>
          <w:lang w:val="pt-PT"/>
        </w:rPr>
        <w:tab/>
        <w:t>S</w:t>
      </w:r>
      <w:r w:rsidRPr="00123F75">
        <w:rPr>
          <w:lang w:val="pt-PT"/>
        </w:rPr>
        <w:tab/>
        <w:t>1977</w:t>
      </w:r>
      <w:r w:rsidRPr="00123F75">
        <w:rPr>
          <w:lang w:val="pt-PT"/>
        </w:rPr>
        <w:tab/>
        <w:t>0.739</w:t>
      </w:r>
      <w:r w:rsidRPr="00123F75">
        <w:rPr>
          <w:lang w:val="pt-PT"/>
        </w:rPr>
        <w:tab/>
        <w:t>García et al. (1987): Boletín del Instituto de Estudios Alme</w:t>
      </w:r>
    </w:p>
    <w:p w:rsidR="001F4D1F" w:rsidRPr="00123F75" w:rsidRDefault="001F4D1F" w:rsidP="00866E3E">
      <w:pPr>
        <w:pStyle w:val="rawdata"/>
        <w:rPr>
          <w:lang w:val="pt-PT"/>
        </w:rPr>
      </w:pPr>
      <w:r w:rsidRPr="00123F75">
        <w:rPr>
          <w:lang w:val="pt-PT"/>
        </w:rPr>
        <w:t>9321</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0.006</w:t>
      </w:r>
      <w:r w:rsidRPr="00123F75">
        <w:rPr>
          <w:lang w:val="pt-PT"/>
        </w:rPr>
        <w:tab/>
        <w:t>Del Guasta (1998): Boll. Mus. reg. Sci. nat. Torino 16: 39–5</w:t>
      </w:r>
    </w:p>
    <w:p w:rsidR="001F4D1F" w:rsidRPr="00123F75" w:rsidRDefault="001F4D1F" w:rsidP="00866E3E">
      <w:pPr>
        <w:pStyle w:val="rawdata"/>
        <w:rPr>
          <w:lang w:val="pt-PT"/>
        </w:rPr>
      </w:pPr>
      <w:r w:rsidRPr="00123F75">
        <w:rPr>
          <w:lang w:val="pt-PT"/>
        </w:rPr>
        <w:t>7708</w:t>
      </w:r>
      <w:r w:rsidRPr="00123F75">
        <w:rPr>
          <w:lang w:val="pt-PT"/>
        </w:rPr>
        <w:tab/>
        <w:t>Tyto alba</w:t>
      </w:r>
      <w:r w:rsidRPr="00123F75">
        <w:rPr>
          <w:lang w:val="pt-PT"/>
        </w:rPr>
        <w:tab/>
        <w:t>S-Eu</w:t>
      </w:r>
      <w:r w:rsidRPr="00123F75">
        <w:rPr>
          <w:lang w:val="pt-PT"/>
        </w:rPr>
        <w:tab/>
        <w:t>S</w:t>
      </w:r>
      <w:r w:rsidRPr="00123F75">
        <w:rPr>
          <w:lang w:val="pt-PT"/>
        </w:rPr>
        <w:tab/>
        <w:t>2001</w:t>
      </w:r>
      <w:r w:rsidRPr="00123F75">
        <w:rPr>
          <w:lang w:val="pt-PT"/>
        </w:rPr>
        <w:tab/>
        <w:t>0.01</w:t>
      </w:r>
      <w:r w:rsidRPr="00123F75">
        <w:rPr>
          <w:lang w:val="pt-PT"/>
        </w:rPr>
        <w:tab/>
        <w:t>Pennesi &amp; Battisti (2003): Alula Riv. Ornitol. 10: 50–55</w:t>
      </w:r>
    </w:p>
    <w:p w:rsidR="001F4D1F" w:rsidRPr="001F4D1F" w:rsidRDefault="001F4D1F" w:rsidP="00866E3E">
      <w:pPr>
        <w:pStyle w:val="rawdata"/>
        <w:rPr>
          <w:lang w:val="fr-CH"/>
        </w:rPr>
      </w:pPr>
      <w:r w:rsidRPr="00123F75">
        <w:rPr>
          <w:lang w:val="pt-PT"/>
        </w:rPr>
        <w:t>9314</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0.005</w:t>
      </w:r>
      <w:r w:rsidRPr="00123F75">
        <w:rPr>
          <w:lang w:val="pt-PT"/>
        </w:rPr>
        <w:tab/>
        <w:t xml:space="preserve">Del Guasta (1998): Boll. Mus. reg. </w:t>
      </w:r>
      <w:r w:rsidRPr="001F4D1F">
        <w:rPr>
          <w:lang w:val="fr-CH"/>
        </w:rPr>
        <w:t>Sci. nat. Torino 16: 39–5</w:t>
      </w:r>
    </w:p>
    <w:p w:rsidR="001F4D1F" w:rsidRPr="00123F75" w:rsidRDefault="001F4D1F" w:rsidP="00866E3E">
      <w:pPr>
        <w:pStyle w:val="rawdata"/>
        <w:rPr>
          <w:lang w:val="pt-PT"/>
        </w:rPr>
      </w:pPr>
      <w:r w:rsidRPr="001F4D1F">
        <w:rPr>
          <w:lang w:val="fr-CH"/>
        </w:rPr>
        <w:t>1723</w:t>
      </w:r>
      <w:r w:rsidRPr="001F4D1F">
        <w:rPr>
          <w:lang w:val="fr-CH"/>
        </w:rPr>
        <w:tab/>
        <w:t>Tyto alba</w:t>
      </w:r>
      <w:r w:rsidRPr="001F4D1F">
        <w:rPr>
          <w:lang w:val="fr-CH"/>
        </w:rPr>
        <w:tab/>
        <w:t>S-Eu</w:t>
      </w:r>
      <w:r w:rsidRPr="001F4D1F">
        <w:rPr>
          <w:lang w:val="fr-CH"/>
        </w:rPr>
        <w:tab/>
        <w:t>U</w:t>
      </w:r>
      <w:r w:rsidRPr="001F4D1F">
        <w:rPr>
          <w:lang w:val="fr-CH"/>
        </w:rPr>
        <w:tab/>
        <w:t>NA</w:t>
      </w:r>
      <w:r w:rsidRPr="001F4D1F">
        <w:rPr>
          <w:lang w:val="fr-CH"/>
        </w:rPr>
        <w:tab/>
        <w:t>0.023</w:t>
      </w:r>
      <w:r w:rsidRPr="001F4D1F">
        <w:rPr>
          <w:lang w:val="fr-CH"/>
        </w:rPr>
        <w:tab/>
        <w:t xml:space="preserve">Guidoni et al. </w:t>
      </w:r>
      <w:r w:rsidRPr="00123F75">
        <w:rPr>
          <w:lang w:val="pt-PT"/>
        </w:rPr>
        <w:t>(1999): Folia Zool. 48: 199–202</w:t>
      </w:r>
    </w:p>
    <w:p w:rsidR="001F4D1F" w:rsidRPr="00123F75" w:rsidRDefault="001F4D1F" w:rsidP="00866E3E">
      <w:pPr>
        <w:pStyle w:val="rawdata"/>
        <w:rPr>
          <w:lang w:val="pt-PT"/>
        </w:rPr>
      </w:pPr>
      <w:r w:rsidRPr="00123F75">
        <w:rPr>
          <w:lang w:val="pt-PT"/>
        </w:rPr>
        <w:t>9481</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0.013</w:t>
      </w:r>
      <w:r w:rsidRPr="00123F75">
        <w:rPr>
          <w:lang w:val="pt-PT"/>
        </w:rPr>
        <w:tab/>
        <w:t>Dueñas &amp; Peris (1985): Alytes 3: 109–144</w:t>
      </w:r>
    </w:p>
    <w:p w:rsidR="001F4D1F" w:rsidRPr="001F4D1F" w:rsidRDefault="001F4D1F" w:rsidP="00866E3E">
      <w:pPr>
        <w:pStyle w:val="rawdata"/>
        <w:rPr>
          <w:lang w:val="fr-CH"/>
        </w:rPr>
      </w:pPr>
      <w:r w:rsidRPr="001F4D1F">
        <w:rPr>
          <w:lang w:val="fr-CH"/>
        </w:rPr>
        <w:t>8548</w:t>
      </w:r>
      <w:r w:rsidRPr="001F4D1F">
        <w:rPr>
          <w:lang w:val="fr-CH"/>
        </w:rPr>
        <w:tab/>
        <w:t>Tyto alba</w:t>
      </w:r>
      <w:r w:rsidRPr="001F4D1F">
        <w:rPr>
          <w:lang w:val="fr-CH"/>
        </w:rPr>
        <w:tab/>
        <w:t>S-Eu</w:t>
      </w:r>
      <w:r w:rsidRPr="001F4D1F">
        <w:rPr>
          <w:lang w:val="fr-CH"/>
        </w:rPr>
        <w:tab/>
        <w:t>U</w:t>
      </w:r>
      <w:r w:rsidRPr="001F4D1F">
        <w:rPr>
          <w:lang w:val="fr-CH"/>
        </w:rPr>
        <w:tab/>
        <w:t>NA</w:t>
      </w:r>
      <w:r w:rsidRPr="001F4D1F">
        <w:rPr>
          <w:lang w:val="fr-CH"/>
        </w:rPr>
        <w:tab/>
        <w:t>0.07</w:t>
      </w:r>
      <w:r w:rsidRPr="001F4D1F">
        <w:rPr>
          <w:lang w:val="fr-CH"/>
        </w:rPr>
        <w:tab/>
        <w:t>Biedma et al. (2019): J. Zool. 308: 139–148</w:t>
      </w:r>
    </w:p>
    <w:p w:rsidR="001F4D1F" w:rsidRPr="001F4D1F" w:rsidRDefault="001F4D1F" w:rsidP="00866E3E">
      <w:pPr>
        <w:pStyle w:val="rawdata"/>
        <w:rPr>
          <w:lang w:val="fr-CH"/>
        </w:rPr>
      </w:pPr>
      <w:r w:rsidRPr="001F4D1F">
        <w:rPr>
          <w:lang w:val="fr-CH"/>
        </w:rPr>
        <w:t>5338</w:t>
      </w:r>
      <w:r w:rsidRPr="001F4D1F">
        <w:rPr>
          <w:lang w:val="fr-CH"/>
        </w:rPr>
        <w:tab/>
        <w:t>Tyto alba</w:t>
      </w:r>
      <w:r w:rsidRPr="001F4D1F">
        <w:rPr>
          <w:lang w:val="fr-CH"/>
        </w:rPr>
        <w:tab/>
        <w:t>S-Eu</w:t>
      </w:r>
      <w:r w:rsidRPr="001F4D1F">
        <w:rPr>
          <w:lang w:val="fr-CH"/>
        </w:rPr>
        <w:tab/>
        <w:t>U</w:t>
      </w:r>
      <w:r w:rsidRPr="001F4D1F">
        <w:rPr>
          <w:lang w:val="fr-CH"/>
        </w:rPr>
        <w:tab/>
        <w:t>1983</w:t>
      </w:r>
      <w:r w:rsidRPr="001F4D1F">
        <w:rPr>
          <w:lang w:val="fr-CH"/>
        </w:rPr>
        <w:tab/>
        <w:t>0.003</w:t>
      </w:r>
      <w:r w:rsidRPr="001F4D1F">
        <w:rPr>
          <w:lang w:val="fr-CH"/>
        </w:rPr>
        <w:tab/>
        <w:t>Aloise et al. (1990): Hystrix 2: 23–34</w:t>
      </w:r>
    </w:p>
    <w:p w:rsidR="001F4D1F" w:rsidRPr="001F4D1F" w:rsidRDefault="001F4D1F" w:rsidP="00866E3E">
      <w:pPr>
        <w:pStyle w:val="rawdata"/>
        <w:rPr>
          <w:lang w:val="fr-CH"/>
        </w:rPr>
      </w:pPr>
      <w:r w:rsidRPr="001F4D1F">
        <w:rPr>
          <w:lang w:val="fr-CH"/>
        </w:rPr>
        <w:t>8007</w:t>
      </w:r>
      <w:r w:rsidRPr="001F4D1F">
        <w:rPr>
          <w:lang w:val="fr-CH"/>
        </w:rPr>
        <w:tab/>
        <w:t>Tyto alba</w:t>
      </w:r>
      <w:r w:rsidRPr="001F4D1F">
        <w:rPr>
          <w:lang w:val="fr-CH"/>
        </w:rPr>
        <w:tab/>
        <w:t>S-Eu</w:t>
      </w:r>
      <w:r w:rsidRPr="001F4D1F">
        <w:rPr>
          <w:lang w:val="fr-CH"/>
        </w:rPr>
        <w:tab/>
        <w:t>W</w:t>
      </w:r>
      <w:r w:rsidRPr="001F4D1F">
        <w:rPr>
          <w:lang w:val="fr-CH"/>
        </w:rPr>
        <w:tab/>
        <w:t>1993</w:t>
      </w:r>
      <w:r w:rsidRPr="001F4D1F">
        <w:rPr>
          <w:lang w:val="fr-CH"/>
        </w:rPr>
        <w:tab/>
        <w:t>0</w:t>
      </w:r>
      <w:r w:rsidRPr="001F4D1F">
        <w:rPr>
          <w:lang w:val="fr-CH"/>
        </w:rPr>
        <w:tab/>
        <w:t>Lasnier (1995): Station Biologique de la Tour du Valat</w:t>
      </w:r>
    </w:p>
    <w:p w:rsidR="001F4D1F" w:rsidRPr="001F4D1F" w:rsidRDefault="001F4D1F" w:rsidP="00866E3E">
      <w:pPr>
        <w:pStyle w:val="rawdata"/>
      </w:pPr>
      <w:r w:rsidRPr="001F4D1F">
        <w:rPr>
          <w:lang w:val="fr-CH"/>
        </w:rPr>
        <w:t>5350</w:t>
      </w:r>
      <w:r w:rsidRPr="001F4D1F">
        <w:rPr>
          <w:lang w:val="fr-CH"/>
        </w:rPr>
        <w:tab/>
        <w:t>Tyto alba</w:t>
      </w:r>
      <w:r w:rsidRPr="001F4D1F">
        <w:rPr>
          <w:lang w:val="fr-CH"/>
        </w:rPr>
        <w:tab/>
        <w:t>S-Eu</w:t>
      </w:r>
      <w:r w:rsidRPr="001F4D1F">
        <w:rPr>
          <w:lang w:val="fr-CH"/>
        </w:rPr>
        <w:tab/>
        <w:t>U</w:t>
      </w:r>
      <w:r w:rsidRPr="001F4D1F">
        <w:rPr>
          <w:lang w:val="fr-CH"/>
        </w:rPr>
        <w:tab/>
        <w:t>1983</w:t>
      </w:r>
      <w:r w:rsidRPr="001F4D1F">
        <w:rPr>
          <w:lang w:val="fr-CH"/>
        </w:rPr>
        <w:tab/>
        <w:t>0.004</w:t>
      </w:r>
      <w:r w:rsidRPr="001F4D1F">
        <w:rPr>
          <w:lang w:val="fr-CH"/>
        </w:rPr>
        <w:tab/>
        <w:t xml:space="preserve">Aloise et al. </w:t>
      </w:r>
      <w:r w:rsidRPr="001F4D1F">
        <w:t>(1990): Hystrix 2: 23–34</w:t>
      </w:r>
    </w:p>
    <w:p w:rsidR="001F4D1F" w:rsidRPr="00123F75" w:rsidRDefault="001F4D1F" w:rsidP="00866E3E">
      <w:pPr>
        <w:pStyle w:val="rawdata"/>
        <w:rPr>
          <w:lang w:val="pt-PT"/>
        </w:rPr>
      </w:pPr>
      <w:r w:rsidRPr="001F4D1F">
        <w:t>4742</w:t>
      </w:r>
      <w:r w:rsidRPr="001F4D1F">
        <w:tab/>
        <w:t>Tyto alba</w:t>
      </w:r>
      <w:r w:rsidRPr="001F4D1F">
        <w:tab/>
        <w:t>S-Eu</w:t>
      </w:r>
      <w:r w:rsidRPr="001F4D1F">
        <w:tab/>
        <w:t>S</w:t>
      </w:r>
      <w:r w:rsidRPr="001F4D1F">
        <w:tab/>
        <w:t>1992</w:t>
      </w:r>
      <w:r w:rsidRPr="001F4D1F">
        <w:tab/>
        <w:t>0.014</w:t>
      </w:r>
      <w:r w:rsidRPr="001F4D1F">
        <w:tab/>
        <w:t xml:space="preserve">Bon &amp; Bazzani (2000): Boll. Mus. Civ. St. Nat. </w:t>
      </w:r>
      <w:r w:rsidRPr="00123F75">
        <w:rPr>
          <w:lang w:val="pt-PT"/>
        </w:rPr>
        <w:t>Venezia 50: 2</w:t>
      </w:r>
    </w:p>
    <w:p w:rsidR="001F4D1F" w:rsidRPr="00123F75" w:rsidRDefault="001F4D1F" w:rsidP="00866E3E">
      <w:pPr>
        <w:pStyle w:val="rawdata"/>
        <w:rPr>
          <w:lang w:val="pt-PT"/>
        </w:rPr>
      </w:pPr>
      <w:r w:rsidRPr="00123F75">
        <w:rPr>
          <w:lang w:val="pt-PT"/>
        </w:rPr>
        <w:t>3798</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0.013</w:t>
      </w:r>
      <w:r w:rsidRPr="00123F75">
        <w:rPr>
          <w:lang w:val="pt-PT"/>
        </w:rPr>
        <w:tab/>
        <w:t>Libois (1984): Cah. Ethol. appl. 4 (2): 1–202</w:t>
      </w:r>
    </w:p>
    <w:p w:rsidR="001F4D1F" w:rsidRPr="001F4D1F" w:rsidRDefault="001F4D1F" w:rsidP="00866E3E">
      <w:pPr>
        <w:pStyle w:val="rawdata"/>
      </w:pPr>
      <w:r w:rsidRPr="00123F75">
        <w:rPr>
          <w:lang w:val="pt-PT"/>
        </w:rPr>
        <w:t>3763</w:t>
      </w:r>
      <w:r w:rsidRPr="00123F75">
        <w:rPr>
          <w:lang w:val="pt-PT"/>
        </w:rPr>
        <w:tab/>
        <w:t>Tyto alba</w:t>
      </w:r>
      <w:r w:rsidRPr="00123F75">
        <w:rPr>
          <w:lang w:val="pt-PT"/>
        </w:rPr>
        <w:tab/>
        <w:t>S-Eu</w:t>
      </w:r>
      <w:r w:rsidRPr="00123F75">
        <w:rPr>
          <w:lang w:val="pt-PT"/>
        </w:rPr>
        <w:tab/>
        <w:t>S</w:t>
      </w:r>
      <w:r w:rsidRPr="00123F75">
        <w:rPr>
          <w:lang w:val="pt-PT"/>
        </w:rPr>
        <w:tab/>
        <w:t>1976</w:t>
      </w:r>
      <w:r w:rsidRPr="00123F75">
        <w:rPr>
          <w:lang w:val="pt-PT"/>
        </w:rPr>
        <w:tab/>
        <w:t>0.102</w:t>
      </w:r>
      <w:r w:rsidRPr="00123F75">
        <w:rPr>
          <w:lang w:val="pt-PT"/>
        </w:rPr>
        <w:tab/>
        <w:t xml:space="preserve">Libois (1984): Cah. </w:t>
      </w:r>
      <w:r w:rsidRPr="001F4D1F">
        <w:t>Ethol. appl. 4 (2): 1–202</w:t>
      </w:r>
    </w:p>
    <w:p w:rsidR="001F4D1F" w:rsidRPr="00123F75" w:rsidRDefault="001F4D1F" w:rsidP="00866E3E">
      <w:pPr>
        <w:pStyle w:val="rawdata"/>
        <w:rPr>
          <w:lang w:val="pt-PT"/>
        </w:rPr>
      </w:pPr>
      <w:r w:rsidRPr="001F4D1F">
        <w:t>3764</w:t>
      </w:r>
      <w:r w:rsidRPr="001F4D1F">
        <w:tab/>
        <w:t>Tyto alba</w:t>
      </w:r>
      <w:r w:rsidRPr="001F4D1F">
        <w:tab/>
        <w:t>S-Eu</w:t>
      </w:r>
      <w:r w:rsidRPr="001F4D1F">
        <w:tab/>
        <w:t>S</w:t>
      </w:r>
      <w:r w:rsidRPr="001F4D1F">
        <w:tab/>
        <w:t>1977</w:t>
      </w:r>
      <w:r w:rsidRPr="001F4D1F">
        <w:tab/>
        <w:t>0.022</w:t>
      </w:r>
      <w:r w:rsidRPr="001F4D1F">
        <w:tab/>
        <w:t xml:space="preserve">Libois (1984): Cah. Ethol. appl. </w:t>
      </w:r>
      <w:r w:rsidRPr="00123F75">
        <w:rPr>
          <w:lang w:val="pt-PT"/>
        </w:rPr>
        <w:t>4 (2): 1–202</w:t>
      </w:r>
    </w:p>
    <w:p w:rsidR="001F4D1F" w:rsidRPr="00123F75" w:rsidRDefault="001F4D1F" w:rsidP="00866E3E">
      <w:pPr>
        <w:pStyle w:val="rawdata"/>
        <w:rPr>
          <w:lang w:val="pt-PT"/>
        </w:rPr>
      </w:pPr>
      <w:r w:rsidRPr="00123F75">
        <w:rPr>
          <w:lang w:val="pt-PT"/>
        </w:rPr>
        <w:t>7297</w:t>
      </w:r>
      <w:r w:rsidRPr="00123F75">
        <w:rPr>
          <w:lang w:val="pt-PT"/>
        </w:rPr>
        <w:tab/>
        <w:t>Tyto alba</w:t>
      </w:r>
      <w:r w:rsidRPr="00123F75">
        <w:rPr>
          <w:lang w:val="pt-PT"/>
        </w:rPr>
        <w:tab/>
        <w:t>S-Eu</w:t>
      </w:r>
      <w:r w:rsidRPr="00123F75">
        <w:rPr>
          <w:lang w:val="pt-PT"/>
        </w:rPr>
        <w:tab/>
        <w:t>U</w:t>
      </w:r>
      <w:r w:rsidRPr="00123F75">
        <w:rPr>
          <w:lang w:val="pt-PT"/>
        </w:rPr>
        <w:tab/>
        <w:t>1996</w:t>
      </w:r>
      <w:r w:rsidRPr="00123F75">
        <w:rPr>
          <w:lang w:val="pt-PT"/>
        </w:rPr>
        <w:tab/>
        <w:t>0.014</w:t>
      </w:r>
      <w:r w:rsidRPr="00123F75">
        <w:rPr>
          <w:lang w:val="pt-PT"/>
        </w:rPr>
        <w:tab/>
        <w:t>Varuzza et al. (2001): Acta Ornithol. 36: 153–160</w:t>
      </w:r>
    </w:p>
    <w:p w:rsidR="001F4D1F" w:rsidRPr="00123F75" w:rsidRDefault="001F4D1F" w:rsidP="00866E3E">
      <w:pPr>
        <w:pStyle w:val="rawdata"/>
        <w:rPr>
          <w:lang w:val="pt-PT"/>
        </w:rPr>
      </w:pPr>
      <w:r w:rsidRPr="00123F75">
        <w:rPr>
          <w:lang w:val="pt-PT"/>
        </w:rPr>
        <w:t>7298</w:t>
      </w:r>
      <w:r w:rsidRPr="00123F75">
        <w:rPr>
          <w:lang w:val="pt-PT"/>
        </w:rPr>
        <w:tab/>
        <w:t>Tyto alba</w:t>
      </w:r>
      <w:r w:rsidRPr="00123F75">
        <w:rPr>
          <w:lang w:val="pt-PT"/>
        </w:rPr>
        <w:tab/>
        <w:t>S-Eu</w:t>
      </w:r>
      <w:r w:rsidRPr="00123F75">
        <w:rPr>
          <w:lang w:val="pt-PT"/>
        </w:rPr>
        <w:tab/>
        <w:t>U</w:t>
      </w:r>
      <w:r w:rsidRPr="00123F75">
        <w:rPr>
          <w:lang w:val="pt-PT"/>
        </w:rPr>
        <w:tab/>
        <w:t>1996</w:t>
      </w:r>
      <w:r w:rsidRPr="00123F75">
        <w:rPr>
          <w:lang w:val="pt-PT"/>
        </w:rPr>
        <w:tab/>
        <w:t>0.041</w:t>
      </w:r>
      <w:r w:rsidRPr="00123F75">
        <w:rPr>
          <w:lang w:val="pt-PT"/>
        </w:rPr>
        <w:tab/>
        <w:t>Varuzza et al. (2001): Acta Ornithol. 36: 153–160</w:t>
      </w:r>
    </w:p>
    <w:p w:rsidR="001F4D1F" w:rsidRPr="00123F75" w:rsidRDefault="001F4D1F" w:rsidP="00866E3E">
      <w:pPr>
        <w:pStyle w:val="rawdata"/>
        <w:rPr>
          <w:lang w:val="pt-PT"/>
        </w:rPr>
      </w:pPr>
      <w:r w:rsidRPr="00123F75">
        <w:rPr>
          <w:lang w:val="pt-PT"/>
        </w:rPr>
        <w:t>9307</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0.016</w:t>
      </w:r>
      <w:r w:rsidRPr="00123F75">
        <w:rPr>
          <w:lang w:val="pt-PT"/>
        </w:rPr>
        <w:tab/>
        <w:t>Del Guasta (1998): Boll. Mus. reg. Sci. nat. Torino 16: 39–5</w:t>
      </w:r>
    </w:p>
    <w:p w:rsidR="001F4D1F" w:rsidRPr="00123F75" w:rsidRDefault="001F4D1F" w:rsidP="00866E3E">
      <w:pPr>
        <w:pStyle w:val="rawdata"/>
        <w:rPr>
          <w:lang w:val="pt-PT"/>
        </w:rPr>
      </w:pPr>
      <w:r w:rsidRPr="00123F75">
        <w:rPr>
          <w:lang w:val="pt-PT"/>
        </w:rPr>
        <w:t>8043</w:t>
      </w:r>
      <w:r w:rsidRPr="00123F75">
        <w:rPr>
          <w:lang w:val="pt-PT"/>
        </w:rPr>
        <w:tab/>
        <w:t>Tyto alba</w:t>
      </w:r>
      <w:r w:rsidRPr="00123F75">
        <w:rPr>
          <w:lang w:val="pt-PT"/>
        </w:rPr>
        <w:tab/>
        <w:t>S-Eu</w:t>
      </w:r>
      <w:r w:rsidRPr="00123F75">
        <w:rPr>
          <w:lang w:val="pt-PT"/>
        </w:rPr>
        <w:tab/>
        <w:t>W</w:t>
      </w:r>
      <w:r w:rsidRPr="00123F75">
        <w:rPr>
          <w:lang w:val="pt-PT"/>
        </w:rPr>
        <w:tab/>
        <w:t>1976</w:t>
      </w:r>
      <w:r w:rsidRPr="00123F75">
        <w:rPr>
          <w:lang w:val="pt-PT"/>
        </w:rPr>
        <w:tab/>
        <w:t>0.254</w:t>
      </w:r>
      <w:r w:rsidRPr="00123F75">
        <w:rPr>
          <w:lang w:val="pt-PT"/>
        </w:rPr>
        <w:tab/>
        <w:t>Vargas et al. (1980): Misc. Zool. 6: 95–102</w:t>
      </w:r>
    </w:p>
    <w:p w:rsidR="001F4D1F" w:rsidRPr="00123F75" w:rsidRDefault="001F4D1F" w:rsidP="00866E3E">
      <w:pPr>
        <w:pStyle w:val="rawdata"/>
        <w:rPr>
          <w:lang w:val="pt-PT"/>
        </w:rPr>
      </w:pPr>
      <w:r w:rsidRPr="00123F75">
        <w:rPr>
          <w:lang w:val="pt-PT"/>
        </w:rPr>
        <w:t>3912</w:t>
      </w:r>
      <w:r w:rsidRPr="00123F75">
        <w:rPr>
          <w:lang w:val="pt-PT"/>
        </w:rPr>
        <w:tab/>
        <w:t>Tyto alba</w:t>
      </w:r>
      <w:r w:rsidRPr="00123F75">
        <w:rPr>
          <w:lang w:val="pt-PT"/>
        </w:rPr>
        <w:tab/>
        <w:t>S-Eu</w:t>
      </w:r>
      <w:r w:rsidRPr="00123F75">
        <w:rPr>
          <w:lang w:val="pt-PT"/>
        </w:rPr>
        <w:tab/>
        <w:t>U</w:t>
      </w:r>
      <w:r w:rsidRPr="00123F75">
        <w:rPr>
          <w:lang w:val="pt-PT"/>
        </w:rPr>
        <w:tab/>
        <w:t>1972</w:t>
      </w:r>
      <w:r w:rsidRPr="00123F75">
        <w:rPr>
          <w:lang w:val="pt-PT"/>
        </w:rPr>
        <w:tab/>
        <w:t>0.034</w:t>
      </w:r>
      <w:r w:rsidRPr="00123F75">
        <w:rPr>
          <w:lang w:val="pt-PT"/>
        </w:rPr>
        <w:tab/>
        <w:t>Herrera (1974): Ardeola 19: 359–394</w:t>
      </w:r>
    </w:p>
    <w:p w:rsidR="001F4D1F" w:rsidRPr="00123F75" w:rsidRDefault="001F4D1F" w:rsidP="00866E3E">
      <w:pPr>
        <w:pStyle w:val="rawdata"/>
        <w:rPr>
          <w:lang w:val="pt-PT"/>
        </w:rPr>
      </w:pPr>
      <w:r w:rsidRPr="00123F75">
        <w:rPr>
          <w:lang w:val="pt-PT"/>
        </w:rPr>
        <w:t>3915</w:t>
      </w:r>
      <w:r w:rsidRPr="00123F75">
        <w:rPr>
          <w:lang w:val="pt-PT"/>
        </w:rPr>
        <w:tab/>
        <w:t>Tyto alba</w:t>
      </w:r>
      <w:r w:rsidRPr="00123F75">
        <w:rPr>
          <w:lang w:val="pt-PT"/>
        </w:rPr>
        <w:tab/>
        <w:t>S-Eu</w:t>
      </w:r>
      <w:r w:rsidRPr="00123F75">
        <w:rPr>
          <w:lang w:val="pt-PT"/>
        </w:rPr>
        <w:tab/>
        <w:t>U</w:t>
      </w:r>
      <w:r w:rsidRPr="00123F75">
        <w:rPr>
          <w:lang w:val="pt-PT"/>
        </w:rPr>
        <w:tab/>
        <w:t>1972</w:t>
      </w:r>
      <w:r w:rsidRPr="00123F75">
        <w:rPr>
          <w:lang w:val="pt-PT"/>
        </w:rPr>
        <w:tab/>
        <w:t>0.036</w:t>
      </w:r>
      <w:r w:rsidRPr="00123F75">
        <w:rPr>
          <w:lang w:val="pt-PT"/>
        </w:rPr>
        <w:tab/>
        <w:t>Herrera (1974): Ardeola 19: 359–394</w:t>
      </w:r>
    </w:p>
    <w:p w:rsidR="001F4D1F" w:rsidRPr="001F4D1F" w:rsidRDefault="001F4D1F" w:rsidP="00866E3E">
      <w:pPr>
        <w:pStyle w:val="rawdata"/>
        <w:rPr>
          <w:lang w:val="fr-CH"/>
        </w:rPr>
      </w:pPr>
      <w:r w:rsidRPr="001F4D1F">
        <w:rPr>
          <w:lang w:val="fr-CH"/>
        </w:rPr>
        <w:t>4623</w:t>
      </w:r>
      <w:r w:rsidRPr="001F4D1F">
        <w:rPr>
          <w:lang w:val="fr-CH"/>
        </w:rPr>
        <w:tab/>
        <w:t>Tyto alba</w:t>
      </w:r>
      <w:r w:rsidRPr="001F4D1F">
        <w:rPr>
          <w:lang w:val="fr-CH"/>
        </w:rPr>
        <w:tab/>
        <w:t>S-Eu</w:t>
      </w:r>
      <w:r w:rsidRPr="001F4D1F">
        <w:rPr>
          <w:lang w:val="fr-CH"/>
        </w:rPr>
        <w:tab/>
        <w:t>U</w:t>
      </w:r>
      <w:r w:rsidRPr="001F4D1F">
        <w:rPr>
          <w:lang w:val="fr-CH"/>
        </w:rPr>
        <w:tab/>
        <w:t>1996</w:t>
      </w:r>
      <w:r w:rsidRPr="001F4D1F">
        <w:rPr>
          <w:lang w:val="fr-CH"/>
        </w:rPr>
        <w:tab/>
        <w:t>0</w:t>
      </w:r>
      <w:r w:rsidRPr="001F4D1F">
        <w:rPr>
          <w:lang w:val="fr-CH"/>
        </w:rPr>
        <w:tab/>
        <w:t>Bux et al. (2000): Hystrix 11: 55–59</w:t>
      </w:r>
    </w:p>
    <w:p w:rsidR="001F4D1F" w:rsidRPr="001F4D1F" w:rsidRDefault="001F4D1F" w:rsidP="00866E3E">
      <w:pPr>
        <w:pStyle w:val="rawdata"/>
        <w:rPr>
          <w:lang w:val="fr-CH"/>
        </w:rPr>
      </w:pPr>
      <w:r w:rsidRPr="001F4D1F">
        <w:rPr>
          <w:lang w:val="fr-CH"/>
        </w:rPr>
        <w:t>2012</w:t>
      </w:r>
      <w:r w:rsidRPr="001F4D1F">
        <w:rPr>
          <w:lang w:val="fr-CH"/>
        </w:rPr>
        <w:tab/>
        <w:t>Tyto alba</w:t>
      </w:r>
      <w:r w:rsidRPr="001F4D1F">
        <w:rPr>
          <w:lang w:val="fr-CH"/>
        </w:rPr>
        <w:tab/>
        <w:t>S-Eu</w:t>
      </w:r>
      <w:r w:rsidRPr="001F4D1F">
        <w:rPr>
          <w:lang w:val="fr-CH"/>
        </w:rPr>
        <w:tab/>
        <w:t>U</w:t>
      </w:r>
      <w:r w:rsidRPr="001F4D1F">
        <w:rPr>
          <w:lang w:val="fr-CH"/>
        </w:rPr>
        <w:tab/>
        <w:t>1978</w:t>
      </w:r>
      <w:r w:rsidRPr="001F4D1F">
        <w:rPr>
          <w:lang w:val="fr-CH"/>
        </w:rPr>
        <w:tab/>
        <w:t>0.033</w:t>
      </w:r>
      <w:r w:rsidRPr="001F4D1F">
        <w:rPr>
          <w:lang w:val="fr-CH"/>
        </w:rPr>
        <w:tab/>
        <w:t>Brunet-Lecompte &amp; Delibes (1984): Doñana Acta Vertebr. 11: 2</w:t>
      </w:r>
    </w:p>
    <w:p w:rsidR="001F4D1F" w:rsidRPr="001F4D1F" w:rsidRDefault="001F4D1F" w:rsidP="00866E3E">
      <w:pPr>
        <w:pStyle w:val="rawdata"/>
        <w:rPr>
          <w:lang w:val="fr-CH"/>
        </w:rPr>
      </w:pPr>
      <w:r w:rsidRPr="001F4D1F">
        <w:rPr>
          <w:lang w:val="fr-CH"/>
        </w:rPr>
        <w:t>3856</w:t>
      </w:r>
      <w:r w:rsidRPr="001F4D1F">
        <w:rPr>
          <w:lang w:val="fr-CH"/>
        </w:rPr>
        <w:tab/>
        <w:t>Tyto alba</w:t>
      </w:r>
      <w:r w:rsidRPr="001F4D1F">
        <w:rPr>
          <w:lang w:val="fr-CH"/>
        </w:rPr>
        <w:tab/>
        <w:t>S-Eu</w:t>
      </w:r>
      <w:r w:rsidRPr="001F4D1F">
        <w:rPr>
          <w:lang w:val="fr-CH"/>
        </w:rPr>
        <w:tab/>
        <w:t>U</w:t>
      </w:r>
      <w:r w:rsidRPr="001F4D1F">
        <w:rPr>
          <w:lang w:val="fr-CH"/>
        </w:rPr>
        <w:tab/>
        <w:t>1987</w:t>
      </w:r>
      <w:r w:rsidRPr="001F4D1F">
        <w:rPr>
          <w:lang w:val="fr-CH"/>
        </w:rPr>
        <w:tab/>
        <w:t>0.039</w:t>
      </w:r>
      <w:r w:rsidRPr="001F4D1F">
        <w:rPr>
          <w:lang w:val="fr-CH"/>
        </w:rPr>
        <w:tab/>
        <w:t>Gotta &amp; Pigozzi (1997): Ital. J. Zool. 64: 55–59</w:t>
      </w:r>
    </w:p>
    <w:p w:rsidR="001F4D1F" w:rsidRPr="001F4D1F" w:rsidRDefault="001F4D1F" w:rsidP="00866E3E">
      <w:pPr>
        <w:pStyle w:val="rawdata"/>
        <w:rPr>
          <w:lang w:val="fr-CH"/>
        </w:rPr>
      </w:pPr>
      <w:r w:rsidRPr="001F4D1F">
        <w:rPr>
          <w:lang w:val="fr-CH"/>
        </w:rPr>
        <w:t>8305</w:t>
      </w:r>
      <w:r w:rsidRPr="001F4D1F">
        <w:rPr>
          <w:lang w:val="fr-CH"/>
        </w:rPr>
        <w:tab/>
        <w:t>Tyto alba</w:t>
      </w:r>
      <w:r w:rsidRPr="001F4D1F">
        <w:rPr>
          <w:lang w:val="fr-CH"/>
        </w:rPr>
        <w:tab/>
        <w:t>S-Eu</w:t>
      </w:r>
      <w:r w:rsidRPr="001F4D1F">
        <w:rPr>
          <w:lang w:val="fr-CH"/>
        </w:rPr>
        <w:tab/>
        <w:t>U</w:t>
      </w:r>
      <w:r w:rsidRPr="001F4D1F">
        <w:rPr>
          <w:lang w:val="fr-CH"/>
        </w:rPr>
        <w:tab/>
        <w:t>1991</w:t>
      </w:r>
      <w:r w:rsidRPr="001F4D1F">
        <w:rPr>
          <w:lang w:val="fr-CH"/>
        </w:rPr>
        <w:tab/>
        <w:t>0</w:t>
      </w:r>
      <w:r w:rsidRPr="001F4D1F">
        <w:rPr>
          <w:lang w:val="fr-CH"/>
        </w:rPr>
        <w:tab/>
        <w:t>Pomares (1995): Al-Basit 36: 177–217</w:t>
      </w:r>
    </w:p>
    <w:p w:rsidR="001F4D1F" w:rsidRPr="001F4D1F" w:rsidRDefault="001F4D1F" w:rsidP="00866E3E">
      <w:pPr>
        <w:pStyle w:val="rawdata"/>
        <w:rPr>
          <w:lang w:val="fr-CH"/>
        </w:rPr>
      </w:pPr>
      <w:r w:rsidRPr="001F4D1F">
        <w:rPr>
          <w:lang w:val="fr-CH"/>
        </w:rPr>
        <w:t>3924</w:t>
      </w:r>
      <w:r w:rsidRPr="001F4D1F">
        <w:rPr>
          <w:lang w:val="fr-CH"/>
        </w:rPr>
        <w:tab/>
        <w:t>Tyto alba</w:t>
      </w:r>
      <w:r w:rsidRPr="001F4D1F">
        <w:rPr>
          <w:lang w:val="fr-CH"/>
        </w:rPr>
        <w:tab/>
        <w:t>S-Eu</w:t>
      </w:r>
      <w:r w:rsidRPr="001F4D1F">
        <w:rPr>
          <w:lang w:val="fr-CH"/>
        </w:rPr>
        <w:tab/>
        <w:t>U</w:t>
      </w:r>
      <w:r w:rsidRPr="001F4D1F">
        <w:rPr>
          <w:lang w:val="fr-CH"/>
        </w:rPr>
        <w:tab/>
        <w:t>1972</w:t>
      </w:r>
      <w:r w:rsidRPr="001F4D1F">
        <w:rPr>
          <w:lang w:val="fr-CH"/>
        </w:rPr>
        <w:tab/>
        <w:t>0.037</w:t>
      </w:r>
      <w:r w:rsidRPr="001F4D1F">
        <w:rPr>
          <w:lang w:val="fr-CH"/>
        </w:rPr>
        <w:tab/>
        <w:t>Herrera (1974): Ardeola 19: 359–394</w:t>
      </w:r>
    </w:p>
    <w:p w:rsidR="001F4D1F" w:rsidRPr="00123F75" w:rsidRDefault="001F4D1F" w:rsidP="00866E3E">
      <w:pPr>
        <w:pStyle w:val="rawdata"/>
        <w:rPr>
          <w:lang w:val="pt-PT"/>
        </w:rPr>
      </w:pPr>
      <w:r w:rsidRPr="00123F75">
        <w:rPr>
          <w:lang w:val="pt-PT"/>
        </w:rPr>
        <w:t>3922</w:t>
      </w:r>
      <w:r w:rsidRPr="00123F75">
        <w:rPr>
          <w:lang w:val="pt-PT"/>
        </w:rPr>
        <w:tab/>
        <w:t>Tyto alba</w:t>
      </w:r>
      <w:r w:rsidRPr="00123F75">
        <w:rPr>
          <w:lang w:val="pt-PT"/>
        </w:rPr>
        <w:tab/>
        <w:t>S-Eu</w:t>
      </w:r>
      <w:r w:rsidRPr="00123F75">
        <w:rPr>
          <w:lang w:val="pt-PT"/>
        </w:rPr>
        <w:tab/>
        <w:t>U</w:t>
      </w:r>
      <w:r w:rsidRPr="00123F75">
        <w:rPr>
          <w:lang w:val="pt-PT"/>
        </w:rPr>
        <w:tab/>
        <w:t>1972</w:t>
      </w:r>
      <w:r w:rsidRPr="00123F75">
        <w:rPr>
          <w:lang w:val="pt-PT"/>
        </w:rPr>
        <w:tab/>
        <w:t>0.029</w:t>
      </w:r>
      <w:r w:rsidRPr="00123F75">
        <w:rPr>
          <w:lang w:val="pt-PT"/>
        </w:rPr>
        <w:tab/>
        <w:t>Herrera (1974): Ardeola 19: 359–394</w:t>
      </w:r>
    </w:p>
    <w:p w:rsidR="001F4D1F" w:rsidRPr="001F4D1F" w:rsidRDefault="001F4D1F" w:rsidP="00866E3E">
      <w:pPr>
        <w:pStyle w:val="rawdata"/>
        <w:rPr>
          <w:lang w:val="fr-CH"/>
        </w:rPr>
      </w:pPr>
      <w:r w:rsidRPr="001F4D1F">
        <w:rPr>
          <w:lang w:val="fr-CH"/>
        </w:rPr>
        <w:t>9455</w:t>
      </w:r>
      <w:r w:rsidRPr="001F4D1F">
        <w:rPr>
          <w:lang w:val="fr-CH"/>
        </w:rPr>
        <w:tab/>
        <w:t>Tyto alba</w:t>
      </w:r>
      <w:r w:rsidRPr="001F4D1F">
        <w:rPr>
          <w:lang w:val="fr-CH"/>
        </w:rPr>
        <w:tab/>
        <w:t>S-Eu</w:t>
      </w:r>
      <w:r w:rsidRPr="001F4D1F">
        <w:rPr>
          <w:lang w:val="fr-CH"/>
        </w:rPr>
        <w:tab/>
        <w:t>U</w:t>
      </w:r>
      <w:r w:rsidRPr="001F4D1F">
        <w:rPr>
          <w:lang w:val="fr-CH"/>
        </w:rPr>
        <w:tab/>
        <w:t>NA</w:t>
      </w:r>
      <w:r w:rsidRPr="001F4D1F">
        <w:rPr>
          <w:lang w:val="fr-CH"/>
        </w:rPr>
        <w:tab/>
        <w:t>0.121</w:t>
      </w:r>
      <w:r w:rsidRPr="001F4D1F">
        <w:rPr>
          <w:lang w:val="fr-CH"/>
        </w:rPr>
        <w:tab/>
        <w:t>Contoli et al. (1988): Avocetta 12: 21–30</w:t>
      </w:r>
    </w:p>
    <w:p w:rsidR="001F4D1F" w:rsidRPr="001F4D1F" w:rsidRDefault="001F4D1F" w:rsidP="00866E3E">
      <w:pPr>
        <w:pStyle w:val="rawdata"/>
        <w:rPr>
          <w:lang w:val="fr-CH"/>
        </w:rPr>
      </w:pPr>
      <w:r w:rsidRPr="001F4D1F">
        <w:rPr>
          <w:lang w:val="fr-CH"/>
        </w:rPr>
        <w:t>8046</w:t>
      </w:r>
      <w:r w:rsidRPr="001F4D1F">
        <w:rPr>
          <w:lang w:val="fr-CH"/>
        </w:rPr>
        <w:tab/>
        <w:t>Tyto alba</w:t>
      </w:r>
      <w:r w:rsidRPr="001F4D1F">
        <w:rPr>
          <w:lang w:val="fr-CH"/>
        </w:rPr>
        <w:tab/>
        <w:t>S-Eu</w:t>
      </w:r>
      <w:r w:rsidRPr="001F4D1F">
        <w:rPr>
          <w:lang w:val="fr-CH"/>
        </w:rPr>
        <w:tab/>
        <w:t>S</w:t>
      </w:r>
      <w:r w:rsidRPr="001F4D1F">
        <w:rPr>
          <w:lang w:val="fr-CH"/>
        </w:rPr>
        <w:tab/>
        <w:t>1976</w:t>
      </w:r>
      <w:r w:rsidRPr="001F4D1F">
        <w:rPr>
          <w:lang w:val="fr-CH"/>
        </w:rPr>
        <w:tab/>
        <w:t>0.199</w:t>
      </w:r>
      <w:r w:rsidRPr="001F4D1F">
        <w:rPr>
          <w:lang w:val="fr-CH"/>
        </w:rPr>
        <w:tab/>
        <w:t>Vargas et al. (1980): Misc. Zool. 6: 95–102</w:t>
      </w:r>
    </w:p>
    <w:p w:rsidR="001F4D1F" w:rsidRPr="00123F75" w:rsidRDefault="001F4D1F" w:rsidP="00866E3E">
      <w:pPr>
        <w:pStyle w:val="rawdata"/>
        <w:rPr>
          <w:lang w:val="pt-PT"/>
        </w:rPr>
      </w:pPr>
      <w:r w:rsidRPr="001F4D1F">
        <w:rPr>
          <w:lang w:val="fr-CH"/>
        </w:rPr>
        <w:t>5344</w:t>
      </w:r>
      <w:r w:rsidRPr="001F4D1F">
        <w:rPr>
          <w:lang w:val="fr-CH"/>
        </w:rPr>
        <w:tab/>
        <w:t>Tyto alba</w:t>
      </w:r>
      <w:r w:rsidRPr="001F4D1F">
        <w:rPr>
          <w:lang w:val="fr-CH"/>
        </w:rPr>
        <w:tab/>
        <w:t>S-Eu</w:t>
      </w:r>
      <w:r w:rsidRPr="001F4D1F">
        <w:rPr>
          <w:lang w:val="fr-CH"/>
        </w:rPr>
        <w:tab/>
        <w:t>U</w:t>
      </w:r>
      <w:r w:rsidRPr="001F4D1F">
        <w:rPr>
          <w:lang w:val="fr-CH"/>
        </w:rPr>
        <w:tab/>
        <w:t>1983</w:t>
      </w:r>
      <w:r w:rsidRPr="001F4D1F">
        <w:rPr>
          <w:lang w:val="fr-CH"/>
        </w:rPr>
        <w:tab/>
        <w:t>0</w:t>
      </w:r>
      <w:r w:rsidRPr="001F4D1F">
        <w:rPr>
          <w:lang w:val="fr-CH"/>
        </w:rPr>
        <w:tab/>
        <w:t xml:space="preserve">Aloise et al. </w:t>
      </w:r>
      <w:r w:rsidRPr="00123F75">
        <w:rPr>
          <w:lang w:val="pt-PT"/>
        </w:rPr>
        <w:t>(1990): Hystrix 2: 23–34</w:t>
      </w:r>
    </w:p>
    <w:p w:rsidR="001F4D1F" w:rsidRPr="00123F75" w:rsidRDefault="001F4D1F" w:rsidP="00866E3E">
      <w:pPr>
        <w:pStyle w:val="rawdata"/>
        <w:rPr>
          <w:lang w:val="pt-PT"/>
        </w:rPr>
      </w:pPr>
      <w:r w:rsidRPr="00123F75">
        <w:rPr>
          <w:lang w:val="pt-PT"/>
        </w:rPr>
        <w:t>7850</w:t>
      </w:r>
      <w:r w:rsidRPr="00123F75">
        <w:rPr>
          <w:lang w:val="pt-PT"/>
        </w:rPr>
        <w:tab/>
        <w:t>Tyto alba</w:t>
      </w:r>
      <w:r w:rsidRPr="00123F75">
        <w:rPr>
          <w:lang w:val="pt-PT"/>
        </w:rPr>
        <w:tab/>
        <w:t>S-Eu</w:t>
      </w:r>
      <w:r w:rsidRPr="00123F75">
        <w:rPr>
          <w:lang w:val="pt-PT"/>
        </w:rPr>
        <w:tab/>
        <w:t>S</w:t>
      </w:r>
      <w:r w:rsidRPr="00123F75">
        <w:rPr>
          <w:lang w:val="pt-PT"/>
        </w:rPr>
        <w:tab/>
        <w:t>1974</w:t>
      </w:r>
      <w:r w:rsidRPr="00123F75">
        <w:rPr>
          <w:lang w:val="pt-PT"/>
        </w:rPr>
        <w:tab/>
        <w:t>0.005</w:t>
      </w:r>
      <w:r w:rsidRPr="00123F75">
        <w:rPr>
          <w:lang w:val="pt-PT"/>
        </w:rPr>
        <w:tab/>
        <w:t>Lovari et al. (1976): Boll. Zool. 43: 173–191</w:t>
      </w:r>
    </w:p>
    <w:p w:rsidR="001F4D1F" w:rsidRPr="001F4D1F" w:rsidRDefault="001F4D1F" w:rsidP="00866E3E">
      <w:pPr>
        <w:pStyle w:val="rawdata"/>
        <w:rPr>
          <w:lang w:val="fr-CH"/>
        </w:rPr>
      </w:pPr>
      <w:r w:rsidRPr="001F4D1F">
        <w:rPr>
          <w:lang w:val="fr-CH"/>
        </w:rPr>
        <w:t>8885</w:t>
      </w:r>
      <w:r w:rsidRPr="001F4D1F">
        <w:rPr>
          <w:lang w:val="fr-CH"/>
        </w:rPr>
        <w:tab/>
        <w:t>Tyto alba</w:t>
      </w:r>
      <w:r w:rsidRPr="001F4D1F">
        <w:rPr>
          <w:lang w:val="fr-CH"/>
        </w:rPr>
        <w:tab/>
        <w:t>S-Eu</w:t>
      </w:r>
      <w:r w:rsidRPr="001F4D1F">
        <w:rPr>
          <w:lang w:val="fr-CH"/>
        </w:rPr>
        <w:tab/>
        <w:t>U</w:t>
      </w:r>
      <w:r w:rsidRPr="001F4D1F">
        <w:rPr>
          <w:lang w:val="fr-CH"/>
        </w:rPr>
        <w:tab/>
        <w:t>NA</w:t>
      </w:r>
      <w:r w:rsidRPr="001F4D1F">
        <w:rPr>
          <w:lang w:val="fr-CH"/>
        </w:rPr>
        <w:tab/>
        <w:t>0.338</w:t>
      </w:r>
      <w:r w:rsidRPr="001F4D1F">
        <w:rPr>
          <w:lang w:val="fr-CH"/>
        </w:rPr>
        <w:tab/>
        <w:t>Vericad et al. (1976): Mediterranea 1: 47–59</w:t>
      </w:r>
    </w:p>
    <w:p w:rsidR="001F4D1F" w:rsidRPr="001F4D1F" w:rsidRDefault="001F4D1F" w:rsidP="00866E3E">
      <w:pPr>
        <w:pStyle w:val="rawdata"/>
        <w:rPr>
          <w:lang w:val="fr-CH"/>
        </w:rPr>
      </w:pPr>
      <w:r w:rsidRPr="001F4D1F">
        <w:rPr>
          <w:lang w:val="fr-CH"/>
        </w:rPr>
        <w:t>8006</w:t>
      </w:r>
      <w:r w:rsidRPr="001F4D1F">
        <w:rPr>
          <w:lang w:val="fr-CH"/>
        </w:rPr>
        <w:tab/>
        <w:t>Tyto alba</w:t>
      </w:r>
      <w:r w:rsidRPr="001F4D1F">
        <w:rPr>
          <w:lang w:val="fr-CH"/>
        </w:rPr>
        <w:tab/>
        <w:t>S-Eu</w:t>
      </w:r>
      <w:r w:rsidRPr="001F4D1F">
        <w:rPr>
          <w:lang w:val="fr-CH"/>
        </w:rPr>
        <w:tab/>
        <w:t>W</w:t>
      </w:r>
      <w:r w:rsidRPr="001F4D1F">
        <w:rPr>
          <w:lang w:val="fr-CH"/>
        </w:rPr>
        <w:tab/>
        <w:t>1993</w:t>
      </w:r>
      <w:r w:rsidRPr="001F4D1F">
        <w:rPr>
          <w:lang w:val="fr-CH"/>
        </w:rPr>
        <w:tab/>
        <w:t>0.013</w:t>
      </w:r>
      <w:r w:rsidRPr="001F4D1F">
        <w:rPr>
          <w:lang w:val="fr-CH"/>
        </w:rPr>
        <w:tab/>
        <w:t>Lasnier (1995): Station Biologique de la Tour du Valat</w:t>
      </w:r>
    </w:p>
    <w:p w:rsidR="001F4D1F" w:rsidRPr="00123F75" w:rsidRDefault="001F4D1F" w:rsidP="00866E3E">
      <w:pPr>
        <w:pStyle w:val="rawdata"/>
        <w:rPr>
          <w:lang w:val="pt-PT"/>
        </w:rPr>
      </w:pPr>
      <w:r w:rsidRPr="00123F75">
        <w:rPr>
          <w:lang w:val="pt-PT"/>
        </w:rPr>
        <w:t>9308</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0.004</w:t>
      </w:r>
      <w:r w:rsidRPr="00123F75">
        <w:rPr>
          <w:lang w:val="pt-PT"/>
        </w:rPr>
        <w:tab/>
        <w:t>Del Guasta (1998): Boll. Mus. reg. Sci. nat. Torino 16: 39–5</w:t>
      </w:r>
    </w:p>
    <w:p w:rsidR="001F4D1F" w:rsidRPr="001F4D1F" w:rsidRDefault="001F4D1F" w:rsidP="00866E3E">
      <w:pPr>
        <w:pStyle w:val="rawdata"/>
        <w:rPr>
          <w:lang w:val="fr-CH"/>
        </w:rPr>
      </w:pPr>
      <w:r w:rsidRPr="00123F75">
        <w:rPr>
          <w:lang w:val="pt-PT"/>
        </w:rPr>
        <w:t>3790</w:t>
      </w:r>
      <w:r w:rsidRPr="00123F75">
        <w:rPr>
          <w:lang w:val="pt-PT"/>
        </w:rPr>
        <w:tab/>
        <w:t>Tyto alba</w:t>
      </w:r>
      <w:r w:rsidRPr="00123F75">
        <w:rPr>
          <w:lang w:val="pt-PT"/>
        </w:rPr>
        <w:tab/>
        <w:t>S-Eu</w:t>
      </w:r>
      <w:r w:rsidRPr="00123F75">
        <w:rPr>
          <w:lang w:val="pt-PT"/>
        </w:rPr>
        <w:tab/>
        <w:t>S</w:t>
      </w:r>
      <w:r w:rsidRPr="00123F75">
        <w:rPr>
          <w:lang w:val="pt-PT"/>
        </w:rPr>
        <w:tab/>
        <w:t>1980</w:t>
      </w:r>
      <w:r w:rsidRPr="00123F75">
        <w:rPr>
          <w:lang w:val="pt-PT"/>
        </w:rPr>
        <w:tab/>
        <w:t>0.014</w:t>
      </w:r>
      <w:r w:rsidRPr="00123F75">
        <w:rPr>
          <w:lang w:val="pt-PT"/>
        </w:rPr>
        <w:tab/>
        <w:t xml:space="preserve">Libois (1984): Cah. Ethol. appl. </w:t>
      </w:r>
      <w:r w:rsidRPr="001F4D1F">
        <w:rPr>
          <w:lang w:val="fr-CH"/>
        </w:rPr>
        <w:t>4 (2): 1–202</w:t>
      </w:r>
    </w:p>
    <w:p w:rsidR="001F4D1F" w:rsidRPr="001F4D1F" w:rsidRDefault="001F4D1F" w:rsidP="00866E3E">
      <w:pPr>
        <w:pStyle w:val="rawdata"/>
        <w:rPr>
          <w:lang w:val="fr-CH"/>
        </w:rPr>
      </w:pPr>
      <w:r w:rsidRPr="001F4D1F">
        <w:rPr>
          <w:lang w:val="fr-CH"/>
        </w:rPr>
        <w:t>5069</w:t>
      </w:r>
      <w:r w:rsidRPr="001F4D1F">
        <w:rPr>
          <w:lang w:val="fr-CH"/>
        </w:rPr>
        <w:tab/>
        <w:t>Tyto alba</w:t>
      </w:r>
      <w:r w:rsidRPr="001F4D1F">
        <w:rPr>
          <w:lang w:val="fr-CH"/>
        </w:rPr>
        <w:tab/>
        <w:t>S-Eu</w:t>
      </w:r>
      <w:r w:rsidRPr="001F4D1F">
        <w:rPr>
          <w:lang w:val="fr-CH"/>
        </w:rPr>
        <w:tab/>
        <w:t>S</w:t>
      </w:r>
      <w:r w:rsidRPr="001F4D1F">
        <w:rPr>
          <w:lang w:val="fr-CH"/>
        </w:rPr>
        <w:tab/>
        <w:t>2007</w:t>
      </w:r>
      <w:r w:rsidRPr="001F4D1F">
        <w:rPr>
          <w:lang w:val="fr-CH"/>
        </w:rPr>
        <w:tab/>
        <w:t>0.137</w:t>
      </w:r>
      <w:r w:rsidRPr="001F4D1F">
        <w:rPr>
          <w:lang w:val="fr-CH"/>
        </w:rPr>
        <w:tab/>
        <w:t>Guerra et al. (2014): Folia Zool. 63: 180–187</w:t>
      </w:r>
    </w:p>
    <w:p w:rsidR="001F4D1F" w:rsidRPr="00123F75" w:rsidRDefault="001F4D1F" w:rsidP="00866E3E">
      <w:pPr>
        <w:pStyle w:val="rawdata"/>
        <w:rPr>
          <w:lang w:val="pt-PT"/>
        </w:rPr>
      </w:pPr>
      <w:r w:rsidRPr="001F4D1F">
        <w:rPr>
          <w:lang w:val="fr-CH"/>
        </w:rPr>
        <w:t>5071</w:t>
      </w:r>
      <w:r w:rsidRPr="001F4D1F">
        <w:rPr>
          <w:lang w:val="fr-CH"/>
        </w:rPr>
        <w:tab/>
        <w:t>Tyto alba</w:t>
      </w:r>
      <w:r w:rsidRPr="001F4D1F">
        <w:rPr>
          <w:lang w:val="fr-CH"/>
        </w:rPr>
        <w:tab/>
        <w:t>S-Eu</w:t>
      </w:r>
      <w:r w:rsidRPr="001F4D1F">
        <w:rPr>
          <w:lang w:val="fr-CH"/>
        </w:rPr>
        <w:tab/>
        <w:t>S</w:t>
      </w:r>
      <w:r w:rsidRPr="001F4D1F">
        <w:rPr>
          <w:lang w:val="fr-CH"/>
        </w:rPr>
        <w:tab/>
        <w:t>2007</w:t>
      </w:r>
      <w:r w:rsidRPr="001F4D1F">
        <w:rPr>
          <w:lang w:val="fr-CH"/>
        </w:rPr>
        <w:tab/>
        <w:t>0.511</w:t>
      </w:r>
      <w:r w:rsidRPr="001F4D1F">
        <w:rPr>
          <w:lang w:val="fr-CH"/>
        </w:rPr>
        <w:tab/>
        <w:t xml:space="preserve">Guerra et al. </w:t>
      </w:r>
      <w:r w:rsidRPr="00123F75">
        <w:rPr>
          <w:lang w:val="pt-PT"/>
        </w:rPr>
        <w:t>(2014): Folia Zool. 63: 180–187</w:t>
      </w:r>
    </w:p>
    <w:p w:rsidR="001F4D1F" w:rsidRPr="00123F75" w:rsidRDefault="001F4D1F" w:rsidP="00866E3E">
      <w:pPr>
        <w:pStyle w:val="rawdata"/>
        <w:rPr>
          <w:lang w:val="pt-PT"/>
        </w:rPr>
      </w:pPr>
      <w:r w:rsidRPr="00123F75">
        <w:rPr>
          <w:lang w:val="pt-PT"/>
        </w:rPr>
        <w:t>3929</w:t>
      </w:r>
      <w:r w:rsidRPr="00123F75">
        <w:rPr>
          <w:lang w:val="pt-PT"/>
        </w:rPr>
        <w:tab/>
        <w:t>Tyto alba</w:t>
      </w:r>
      <w:r w:rsidRPr="00123F75">
        <w:rPr>
          <w:lang w:val="pt-PT"/>
        </w:rPr>
        <w:tab/>
        <w:t>S-Eu</w:t>
      </w:r>
      <w:r w:rsidRPr="00123F75">
        <w:rPr>
          <w:lang w:val="pt-PT"/>
        </w:rPr>
        <w:tab/>
        <w:t>U</w:t>
      </w:r>
      <w:r w:rsidRPr="00123F75">
        <w:rPr>
          <w:lang w:val="pt-PT"/>
        </w:rPr>
        <w:tab/>
        <w:t>1972</w:t>
      </w:r>
      <w:r w:rsidRPr="00123F75">
        <w:rPr>
          <w:lang w:val="pt-PT"/>
        </w:rPr>
        <w:tab/>
        <w:t>0.058</w:t>
      </w:r>
      <w:r w:rsidRPr="00123F75">
        <w:rPr>
          <w:lang w:val="pt-PT"/>
        </w:rPr>
        <w:tab/>
        <w:t>Herrera (1974): Ardeola 19: 359–394</w:t>
      </w:r>
    </w:p>
    <w:p w:rsidR="001F4D1F" w:rsidRPr="00123F75" w:rsidRDefault="001F4D1F" w:rsidP="00866E3E">
      <w:pPr>
        <w:pStyle w:val="rawdata"/>
        <w:rPr>
          <w:lang w:val="pt-PT"/>
        </w:rPr>
      </w:pPr>
      <w:r w:rsidRPr="001F4D1F">
        <w:rPr>
          <w:lang w:val="fr-CH"/>
        </w:rPr>
        <w:t>5343</w:t>
      </w:r>
      <w:r w:rsidRPr="001F4D1F">
        <w:rPr>
          <w:lang w:val="fr-CH"/>
        </w:rPr>
        <w:tab/>
        <w:t>Tyto alba</w:t>
      </w:r>
      <w:r w:rsidRPr="001F4D1F">
        <w:rPr>
          <w:lang w:val="fr-CH"/>
        </w:rPr>
        <w:tab/>
        <w:t>S-Eu</w:t>
      </w:r>
      <w:r w:rsidRPr="001F4D1F">
        <w:rPr>
          <w:lang w:val="fr-CH"/>
        </w:rPr>
        <w:tab/>
        <w:t>U</w:t>
      </w:r>
      <w:r w:rsidRPr="001F4D1F">
        <w:rPr>
          <w:lang w:val="fr-CH"/>
        </w:rPr>
        <w:tab/>
        <w:t>1983</w:t>
      </w:r>
      <w:r w:rsidRPr="001F4D1F">
        <w:rPr>
          <w:lang w:val="fr-CH"/>
        </w:rPr>
        <w:tab/>
        <w:t>0.002</w:t>
      </w:r>
      <w:r w:rsidRPr="001F4D1F">
        <w:rPr>
          <w:lang w:val="fr-CH"/>
        </w:rPr>
        <w:tab/>
        <w:t xml:space="preserve">Aloise et al. </w:t>
      </w:r>
      <w:r w:rsidRPr="00123F75">
        <w:rPr>
          <w:lang w:val="pt-PT"/>
        </w:rPr>
        <w:t>(1990): Hystrix 2: 23–34</w:t>
      </w:r>
    </w:p>
    <w:p w:rsidR="001F4D1F" w:rsidRPr="001F4D1F" w:rsidRDefault="001F4D1F" w:rsidP="00866E3E">
      <w:pPr>
        <w:pStyle w:val="rawdata"/>
        <w:rPr>
          <w:lang w:val="fr-CH"/>
        </w:rPr>
      </w:pPr>
      <w:r w:rsidRPr="00123F75">
        <w:rPr>
          <w:lang w:val="pt-PT"/>
        </w:rPr>
        <w:t>4613</w:t>
      </w:r>
      <w:r w:rsidRPr="00123F75">
        <w:rPr>
          <w:lang w:val="pt-PT"/>
        </w:rPr>
        <w:tab/>
        <w:t>Tyto alba</w:t>
      </w:r>
      <w:r w:rsidRPr="00123F75">
        <w:rPr>
          <w:lang w:val="pt-PT"/>
        </w:rPr>
        <w:tab/>
        <w:t>S-Eu</w:t>
      </w:r>
      <w:r w:rsidRPr="00123F75">
        <w:rPr>
          <w:lang w:val="pt-PT"/>
        </w:rPr>
        <w:tab/>
        <w:t>S</w:t>
      </w:r>
      <w:r w:rsidRPr="00123F75">
        <w:rPr>
          <w:lang w:val="pt-PT"/>
        </w:rPr>
        <w:tab/>
        <w:t>1977</w:t>
      </w:r>
      <w:r w:rsidRPr="00123F75">
        <w:rPr>
          <w:lang w:val="pt-PT"/>
        </w:rPr>
        <w:tab/>
        <w:t>0</w:t>
      </w:r>
      <w:r w:rsidRPr="00123F75">
        <w:rPr>
          <w:lang w:val="pt-PT"/>
        </w:rPr>
        <w:tab/>
        <w:t xml:space="preserve">Contoli &amp; Sammuri (1978): Boll. </w:t>
      </w:r>
      <w:r w:rsidRPr="001F4D1F">
        <w:rPr>
          <w:lang w:val="fr-CH"/>
        </w:rPr>
        <w:t>Zool. 45: 323–335</w:t>
      </w:r>
    </w:p>
    <w:p w:rsidR="001F4D1F" w:rsidRPr="00123F75" w:rsidRDefault="001F4D1F" w:rsidP="00866E3E">
      <w:pPr>
        <w:pStyle w:val="rawdata"/>
        <w:rPr>
          <w:lang w:val="pt-PT"/>
        </w:rPr>
      </w:pPr>
      <w:r w:rsidRPr="001F4D1F">
        <w:rPr>
          <w:lang w:val="fr-CH"/>
        </w:rPr>
        <w:t>5339</w:t>
      </w:r>
      <w:r w:rsidRPr="001F4D1F">
        <w:rPr>
          <w:lang w:val="fr-CH"/>
        </w:rPr>
        <w:tab/>
        <w:t>Tyto alba</w:t>
      </w:r>
      <w:r w:rsidRPr="001F4D1F">
        <w:rPr>
          <w:lang w:val="fr-CH"/>
        </w:rPr>
        <w:tab/>
        <w:t>S-Eu</w:t>
      </w:r>
      <w:r w:rsidRPr="001F4D1F">
        <w:rPr>
          <w:lang w:val="fr-CH"/>
        </w:rPr>
        <w:tab/>
        <w:t>U</w:t>
      </w:r>
      <w:r w:rsidRPr="001F4D1F">
        <w:rPr>
          <w:lang w:val="fr-CH"/>
        </w:rPr>
        <w:tab/>
        <w:t>1983</w:t>
      </w:r>
      <w:r w:rsidRPr="001F4D1F">
        <w:rPr>
          <w:lang w:val="fr-CH"/>
        </w:rPr>
        <w:tab/>
        <w:t>0</w:t>
      </w:r>
      <w:r w:rsidRPr="001F4D1F">
        <w:rPr>
          <w:lang w:val="fr-CH"/>
        </w:rPr>
        <w:tab/>
        <w:t xml:space="preserve">Aloise et al. </w:t>
      </w:r>
      <w:r w:rsidRPr="00123F75">
        <w:rPr>
          <w:lang w:val="pt-PT"/>
        </w:rPr>
        <w:t>(1990): Hystrix 2: 23–34</w:t>
      </w:r>
    </w:p>
    <w:p w:rsidR="001F4D1F" w:rsidRPr="00123F75" w:rsidRDefault="001F4D1F" w:rsidP="00866E3E">
      <w:pPr>
        <w:pStyle w:val="rawdata"/>
        <w:rPr>
          <w:lang w:val="pt-PT"/>
        </w:rPr>
      </w:pPr>
      <w:r w:rsidRPr="00123F75">
        <w:rPr>
          <w:lang w:val="pt-PT"/>
        </w:rPr>
        <w:t>9320</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0.003</w:t>
      </w:r>
      <w:r w:rsidRPr="00123F75">
        <w:rPr>
          <w:lang w:val="pt-PT"/>
        </w:rPr>
        <w:tab/>
        <w:t>Del Guasta (1998): Boll. Mus. reg. Sci. nat. Torino 16: 39–5</w:t>
      </w:r>
    </w:p>
    <w:p w:rsidR="001F4D1F" w:rsidRPr="00123F75" w:rsidRDefault="001F4D1F" w:rsidP="00866E3E">
      <w:pPr>
        <w:pStyle w:val="rawdata"/>
        <w:rPr>
          <w:lang w:val="pt-PT"/>
        </w:rPr>
      </w:pPr>
      <w:r w:rsidRPr="00123F75">
        <w:rPr>
          <w:lang w:val="pt-PT"/>
        </w:rPr>
        <w:t>9288</w:t>
      </w:r>
      <w:r w:rsidRPr="00123F75">
        <w:rPr>
          <w:lang w:val="pt-PT"/>
        </w:rPr>
        <w:tab/>
        <w:t>Tyto alba</w:t>
      </w:r>
      <w:r w:rsidRPr="00123F75">
        <w:rPr>
          <w:lang w:val="pt-PT"/>
        </w:rPr>
        <w:tab/>
        <w:t>S-Eu</w:t>
      </w:r>
      <w:r w:rsidRPr="00123F75">
        <w:rPr>
          <w:lang w:val="pt-PT"/>
        </w:rPr>
        <w:tab/>
        <w:t>U</w:t>
      </w:r>
      <w:r w:rsidRPr="00123F75">
        <w:rPr>
          <w:lang w:val="pt-PT"/>
        </w:rPr>
        <w:tab/>
        <w:t>1998</w:t>
      </w:r>
      <w:r w:rsidRPr="00123F75">
        <w:rPr>
          <w:lang w:val="pt-PT"/>
        </w:rPr>
        <w:tab/>
        <w:t>0.058</w:t>
      </w:r>
      <w:r w:rsidRPr="00123F75">
        <w:rPr>
          <w:lang w:val="pt-PT"/>
        </w:rPr>
        <w:tab/>
        <w:t>Temme (2000): Ornithol. Mitt. 52: 156–160</w:t>
      </w:r>
    </w:p>
    <w:p w:rsidR="001F4D1F" w:rsidRPr="001F4D1F" w:rsidRDefault="001F4D1F" w:rsidP="00866E3E">
      <w:pPr>
        <w:pStyle w:val="rawdata"/>
        <w:rPr>
          <w:lang w:val="fr-CH"/>
        </w:rPr>
      </w:pPr>
      <w:r w:rsidRPr="00123F75">
        <w:rPr>
          <w:lang w:val="pt-PT"/>
        </w:rPr>
        <w:t>8893</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0.133</w:t>
      </w:r>
      <w:r w:rsidRPr="00123F75">
        <w:rPr>
          <w:lang w:val="pt-PT"/>
        </w:rPr>
        <w:tab/>
        <w:t xml:space="preserve">Vericad et al. </w:t>
      </w:r>
      <w:r w:rsidRPr="001F4D1F">
        <w:rPr>
          <w:lang w:val="fr-CH"/>
        </w:rPr>
        <w:t>(1976): Mediterranea 1: 47–59</w:t>
      </w:r>
    </w:p>
    <w:p w:rsidR="001F4D1F" w:rsidRPr="001F4D1F" w:rsidRDefault="001F4D1F" w:rsidP="00866E3E">
      <w:pPr>
        <w:pStyle w:val="rawdata"/>
        <w:rPr>
          <w:lang w:val="fr-CH"/>
        </w:rPr>
      </w:pPr>
      <w:r w:rsidRPr="001F4D1F">
        <w:rPr>
          <w:lang w:val="fr-CH"/>
        </w:rPr>
        <w:t>5548</w:t>
      </w:r>
      <w:r w:rsidRPr="001F4D1F">
        <w:rPr>
          <w:lang w:val="fr-CH"/>
        </w:rPr>
        <w:tab/>
        <w:t>Tyto alba</w:t>
      </w:r>
      <w:r w:rsidRPr="001F4D1F">
        <w:rPr>
          <w:lang w:val="fr-CH"/>
        </w:rPr>
        <w:tab/>
        <w:t>S-Eu</w:t>
      </w:r>
      <w:r w:rsidRPr="001F4D1F">
        <w:rPr>
          <w:lang w:val="fr-CH"/>
        </w:rPr>
        <w:tab/>
        <w:t>U</w:t>
      </w:r>
      <w:r w:rsidRPr="001F4D1F">
        <w:rPr>
          <w:lang w:val="fr-CH"/>
        </w:rPr>
        <w:tab/>
        <w:t>1987</w:t>
      </w:r>
      <w:r w:rsidRPr="001F4D1F">
        <w:rPr>
          <w:lang w:val="fr-CH"/>
        </w:rPr>
        <w:tab/>
        <w:t>0.022</w:t>
      </w:r>
      <w:r w:rsidRPr="001F4D1F">
        <w:rPr>
          <w:lang w:val="fr-CH"/>
        </w:rPr>
        <w:tab/>
        <w:t>Siracusa et al. (1996): Naturalista Siciliano 20: 313–320</w:t>
      </w:r>
    </w:p>
    <w:p w:rsidR="001F4D1F" w:rsidRPr="001F4D1F" w:rsidRDefault="001F4D1F" w:rsidP="00866E3E">
      <w:pPr>
        <w:pStyle w:val="rawdata"/>
        <w:rPr>
          <w:lang w:val="fr-CH"/>
        </w:rPr>
      </w:pPr>
      <w:r w:rsidRPr="00123F75">
        <w:rPr>
          <w:lang w:val="pt-PT"/>
        </w:rPr>
        <w:t>9289</w:t>
      </w:r>
      <w:r w:rsidRPr="00123F75">
        <w:rPr>
          <w:lang w:val="pt-PT"/>
        </w:rPr>
        <w:tab/>
        <w:t>Tyto alba</w:t>
      </w:r>
      <w:r w:rsidRPr="00123F75">
        <w:rPr>
          <w:lang w:val="pt-PT"/>
        </w:rPr>
        <w:tab/>
        <w:t>S-Eu</w:t>
      </w:r>
      <w:r w:rsidRPr="00123F75">
        <w:rPr>
          <w:lang w:val="pt-PT"/>
        </w:rPr>
        <w:tab/>
        <w:t>W</w:t>
      </w:r>
      <w:r w:rsidRPr="00123F75">
        <w:rPr>
          <w:lang w:val="pt-PT"/>
        </w:rPr>
        <w:tab/>
        <w:t>1998</w:t>
      </w:r>
      <w:r w:rsidRPr="00123F75">
        <w:rPr>
          <w:lang w:val="pt-PT"/>
        </w:rPr>
        <w:tab/>
        <w:t>0.035</w:t>
      </w:r>
      <w:r w:rsidRPr="00123F75">
        <w:rPr>
          <w:lang w:val="pt-PT"/>
        </w:rPr>
        <w:tab/>
        <w:t xml:space="preserve">Temme (2000): Ornithol. </w:t>
      </w:r>
      <w:r w:rsidRPr="001F4D1F">
        <w:rPr>
          <w:lang w:val="fr-CH"/>
        </w:rPr>
        <w:t>Mitt. 52: 156–160</w:t>
      </w:r>
    </w:p>
    <w:p w:rsidR="001F4D1F" w:rsidRPr="001F4D1F" w:rsidRDefault="001F4D1F" w:rsidP="00866E3E">
      <w:pPr>
        <w:pStyle w:val="rawdata"/>
        <w:rPr>
          <w:lang w:val="fr-CH"/>
        </w:rPr>
      </w:pPr>
      <w:r w:rsidRPr="001F4D1F">
        <w:rPr>
          <w:lang w:val="fr-CH"/>
        </w:rPr>
        <w:t>8004</w:t>
      </w:r>
      <w:r w:rsidRPr="001F4D1F">
        <w:rPr>
          <w:lang w:val="fr-CH"/>
        </w:rPr>
        <w:tab/>
        <w:t>Tyto alba</w:t>
      </w:r>
      <w:r w:rsidRPr="001F4D1F">
        <w:rPr>
          <w:lang w:val="fr-CH"/>
        </w:rPr>
        <w:tab/>
        <w:t>S-Eu</w:t>
      </w:r>
      <w:r w:rsidRPr="001F4D1F">
        <w:rPr>
          <w:lang w:val="fr-CH"/>
        </w:rPr>
        <w:tab/>
        <w:t>S</w:t>
      </w:r>
      <w:r w:rsidRPr="001F4D1F">
        <w:rPr>
          <w:lang w:val="fr-CH"/>
        </w:rPr>
        <w:tab/>
        <w:t>1993</w:t>
      </w:r>
      <w:r w:rsidRPr="001F4D1F">
        <w:rPr>
          <w:lang w:val="fr-CH"/>
        </w:rPr>
        <w:tab/>
        <w:t>0.022</w:t>
      </w:r>
      <w:r w:rsidRPr="001F4D1F">
        <w:rPr>
          <w:lang w:val="fr-CH"/>
        </w:rPr>
        <w:tab/>
        <w:t>Lasnier (1995): Station Biologique de la Tour du Valat</w:t>
      </w:r>
    </w:p>
    <w:p w:rsidR="001F4D1F" w:rsidRPr="00123F75" w:rsidRDefault="001F4D1F" w:rsidP="00866E3E">
      <w:pPr>
        <w:pStyle w:val="rawdata"/>
        <w:rPr>
          <w:lang w:val="pt-PT"/>
        </w:rPr>
      </w:pPr>
      <w:r w:rsidRPr="00123F75">
        <w:rPr>
          <w:lang w:val="pt-PT"/>
        </w:rPr>
        <w:t>3757</w:t>
      </w:r>
      <w:r w:rsidRPr="00123F75">
        <w:rPr>
          <w:lang w:val="pt-PT"/>
        </w:rPr>
        <w:tab/>
        <w:t>Tyto alba</w:t>
      </w:r>
      <w:r w:rsidRPr="00123F75">
        <w:rPr>
          <w:lang w:val="pt-PT"/>
        </w:rPr>
        <w:tab/>
        <w:t>S-Eu</w:t>
      </w:r>
      <w:r w:rsidRPr="00123F75">
        <w:rPr>
          <w:lang w:val="pt-PT"/>
        </w:rPr>
        <w:tab/>
        <w:t>S</w:t>
      </w:r>
      <w:r w:rsidRPr="00123F75">
        <w:rPr>
          <w:lang w:val="pt-PT"/>
        </w:rPr>
        <w:tab/>
        <w:t>1977</w:t>
      </w:r>
      <w:r w:rsidRPr="00123F75">
        <w:rPr>
          <w:lang w:val="pt-PT"/>
        </w:rPr>
        <w:tab/>
        <w:t>0.201</w:t>
      </w:r>
      <w:r w:rsidRPr="00123F75">
        <w:rPr>
          <w:lang w:val="pt-PT"/>
        </w:rPr>
        <w:tab/>
        <w:t>Libois (1984): Cah. Ethol. appl. 4 (2): 1–202</w:t>
      </w:r>
    </w:p>
    <w:p w:rsidR="001F4D1F" w:rsidRPr="00123F75" w:rsidRDefault="001F4D1F" w:rsidP="00866E3E">
      <w:pPr>
        <w:pStyle w:val="rawdata"/>
        <w:rPr>
          <w:lang w:val="pt-PT"/>
        </w:rPr>
      </w:pPr>
      <w:r w:rsidRPr="00123F75">
        <w:rPr>
          <w:lang w:val="pt-PT"/>
        </w:rPr>
        <w:t>7290</w:t>
      </w:r>
      <w:r w:rsidRPr="00123F75">
        <w:rPr>
          <w:lang w:val="pt-PT"/>
        </w:rPr>
        <w:tab/>
        <w:t>Tyto alba</w:t>
      </w:r>
      <w:r w:rsidRPr="00123F75">
        <w:rPr>
          <w:lang w:val="pt-PT"/>
        </w:rPr>
        <w:tab/>
        <w:t>S-Eu</w:t>
      </w:r>
      <w:r w:rsidRPr="00123F75">
        <w:rPr>
          <w:lang w:val="pt-PT"/>
        </w:rPr>
        <w:tab/>
        <w:t>U</w:t>
      </w:r>
      <w:r w:rsidRPr="00123F75">
        <w:rPr>
          <w:lang w:val="pt-PT"/>
        </w:rPr>
        <w:tab/>
        <w:t>1996</w:t>
      </w:r>
      <w:r w:rsidRPr="00123F75">
        <w:rPr>
          <w:lang w:val="pt-PT"/>
        </w:rPr>
        <w:tab/>
        <w:t>0.019</w:t>
      </w:r>
      <w:r w:rsidRPr="00123F75">
        <w:rPr>
          <w:lang w:val="pt-PT"/>
        </w:rPr>
        <w:tab/>
        <w:t>Varuzza et al. (2001): Acta Ornithol. 36: 153–160</w:t>
      </w:r>
    </w:p>
    <w:p w:rsidR="001F4D1F" w:rsidRPr="00B16DFE" w:rsidRDefault="001F4D1F" w:rsidP="00866E3E">
      <w:pPr>
        <w:pStyle w:val="rawdata"/>
      </w:pPr>
      <w:r w:rsidRPr="00123F75">
        <w:rPr>
          <w:lang w:val="pt-PT"/>
        </w:rPr>
        <w:t>3755</w:t>
      </w:r>
      <w:r w:rsidRPr="00123F75">
        <w:rPr>
          <w:lang w:val="pt-PT"/>
        </w:rPr>
        <w:tab/>
        <w:t>Tyto alba</w:t>
      </w:r>
      <w:r w:rsidRPr="00123F75">
        <w:rPr>
          <w:lang w:val="pt-PT"/>
        </w:rPr>
        <w:tab/>
        <w:t>S-Eu</w:t>
      </w:r>
      <w:r w:rsidRPr="00123F75">
        <w:rPr>
          <w:lang w:val="pt-PT"/>
        </w:rPr>
        <w:tab/>
        <w:t>U</w:t>
      </w:r>
      <w:r w:rsidRPr="00123F75">
        <w:rPr>
          <w:lang w:val="pt-PT"/>
        </w:rPr>
        <w:tab/>
        <w:t>1978</w:t>
      </w:r>
      <w:r w:rsidRPr="00123F75">
        <w:rPr>
          <w:lang w:val="pt-PT"/>
        </w:rPr>
        <w:tab/>
        <w:t>0.016</w:t>
      </w:r>
      <w:r w:rsidRPr="00123F75">
        <w:rPr>
          <w:lang w:val="pt-PT"/>
        </w:rPr>
        <w:tab/>
        <w:t xml:space="preserve">Libois (1984): Cah. </w:t>
      </w:r>
      <w:r w:rsidRPr="00B16DFE">
        <w:t>Ethol. appl. 4 (2): 1–202</w:t>
      </w:r>
    </w:p>
    <w:p w:rsidR="001F4D1F" w:rsidRPr="00123F75" w:rsidRDefault="001F4D1F" w:rsidP="00866E3E">
      <w:pPr>
        <w:pStyle w:val="rawdata"/>
        <w:rPr>
          <w:lang w:val="pt-PT"/>
        </w:rPr>
      </w:pPr>
      <w:r w:rsidRPr="00B16DFE">
        <w:t>3758</w:t>
      </w:r>
      <w:r w:rsidRPr="00B16DFE">
        <w:tab/>
        <w:t>Tyto alba</w:t>
      </w:r>
      <w:r w:rsidRPr="00B16DFE">
        <w:tab/>
        <w:t>S-Eu</w:t>
      </w:r>
      <w:r w:rsidRPr="00B16DFE">
        <w:tab/>
        <w:t>S</w:t>
      </w:r>
      <w:r w:rsidRPr="00B16DFE">
        <w:tab/>
        <w:t>1980</w:t>
      </w:r>
      <w:r w:rsidRPr="00B16DFE">
        <w:tab/>
        <w:t>0.028</w:t>
      </w:r>
      <w:r w:rsidRPr="00B16DFE">
        <w:tab/>
        <w:t xml:space="preserve">Libois (1984): Cah. Ethol. appl. </w:t>
      </w:r>
      <w:r w:rsidRPr="00123F75">
        <w:rPr>
          <w:lang w:val="pt-PT"/>
        </w:rPr>
        <w:t>4 (2): 1–202</w:t>
      </w:r>
    </w:p>
    <w:p w:rsidR="001F4D1F" w:rsidRPr="00123F75" w:rsidRDefault="001F4D1F" w:rsidP="00866E3E">
      <w:pPr>
        <w:pStyle w:val="rawdata"/>
        <w:rPr>
          <w:lang w:val="pt-PT"/>
        </w:rPr>
      </w:pPr>
      <w:r w:rsidRPr="00123F75">
        <w:rPr>
          <w:lang w:val="pt-PT"/>
        </w:rPr>
        <w:t>4724</w:t>
      </w:r>
      <w:r w:rsidRPr="00123F75">
        <w:rPr>
          <w:lang w:val="pt-PT"/>
        </w:rPr>
        <w:tab/>
        <w:t>Tyto alba</w:t>
      </w:r>
      <w:r w:rsidRPr="00123F75">
        <w:rPr>
          <w:lang w:val="pt-PT"/>
        </w:rPr>
        <w:tab/>
        <w:t>S-Eu</w:t>
      </w:r>
      <w:r w:rsidRPr="00123F75">
        <w:rPr>
          <w:lang w:val="pt-PT"/>
        </w:rPr>
        <w:tab/>
        <w:t>W</w:t>
      </w:r>
      <w:r w:rsidRPr="00123F75">
        <w:rPr>
          <w:lang w:val="pt-PT"/>
        </w:rPr>
        <w:tab/>
        <w:t>1988</w:t>
      </w:r>
      <w:r w:rsidRPr="00123F75">
        <w:rPr>
          <w:lang w:val="pt-PT"/>
        </w:rPr>
        <w:tab/>
        <w:t>0.023</w:t>
      </w:r>
      <w:r w:rsidRPr="00123F75">
        <w:rPr>
          <w:lang w:val="pt-PT"/>
        </w:rPr>
        <w:tab/>
        <w:t>Bertarelli et al. (1992): Picus 18: 133–140</w:t>
      </w:r>
    </w:p>
    <w:p w:rsidR="001F4D1F" w:rsidRPr="00B16DFE" w:rsidRDefault="001F4D1F" w:rsidP="00866E3E">
      <w:pPr>
        <w:pStyle w:val="rawdata"/>
        <w:rPr>
          <w:lang w:val="fr-CH"/>
        </w:rPr>
      </w:pPr>
      <w:r w:rsidRPr="00123F75">
        <w:rPr>
          <w:lang w:val="pt-PT"/>
        </w:rPr>
        <w:t>4731</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0.086</w:t>
      </w:r>
      <w:r w:rsidRPr="00123F75">
        <w:rPr>
          <w:lang w:val="pt-PT"/>
        </w:rPr>
        <w:tab/>
        <w:t xml:space="preserve">Sarà &amp; Massa (1985): Riv. </w:t>
      </w:r>
      <w:r w:rsidRPr="00B16DFE">
        <w:rPr>
          <w:lang w:val="fr-CH"/>
        </w:rPr>
        <w:t>Ital. Ornitol. 55: 61–73</w:t>
      </w:r>
    </w:p>
    <w:p w:rsidR="001F4D1F" w:rsidRPr="00B16DFE" w:rsidRDefault="001F4D1F" w:rsidP="00866E3E">
      <w:pPr>
        <w:pStyle w:val="rawdata"/>
        <w:rPr>
          <w:lang w:val="fr-CH"/>
        </w:rPr>
      </w:pPr>
      <w:r w:rsidRPr="00B16DFE">
        <w:rPr>
          <w:lang w:val="fr-CH"/>
        </w:rPr>
        <w:t>2060</w:t>
      </w:r>
      <w:r w:rsidRPr="00B16DFE">
        <w:rPr>
          <w:lang w:val="fr-CH"/>
        </w:rPr>
        <w:tab/>
        <w:t>Tyto alba</w:t>
      </w:r>
      <w:r w:rsidRPr="00B16DFE">
        <w:rPr>
          <w:lang w:val="fr-CH"/>
        </w:rPr>
        <w:tab/>
        <w:t>S-Eu</w:t>
      </w:r>
      <w:r w:rsidRPr="00B16DFE">
        <w:rPr>
          <w:lang w:val="fr-CH"/>
        </w:rPr>
        <w:tab/>
        <w:t>U</w:t>
      </w:r>
      <w:r w:rsidRPr="00B16DFE">
        <w:rPr>
          <w:lang w:val="fr-CH"/>
        </w:rPr>
        <w:tab/>
        <w:t>1996</w:t>
      </w:r>
      <w:r w:rsidRPr="00B16DFE">
        <w:rPr>
          <w:lang w:val="fr-CH"/>
        </w:rPr>
        <w:tab/>
        <w:t>0.086</w:t>
      </w:r>
      <w:r w:rsidRPr="00B16DFE">
        <w:rPr>
          <w:lang w:val="fr-CH"/>
        </w:rPr>
        <w:tab/>
        <w:t>Manganaro et al. (1999): Avocetta 23: 190</w:t>
      </w:r>
    </w:p>
    <w:p w:rsidR="001F4D1F" w:rsidRPr="00123F75" w:rsidRDefault="001F4D1F" w:rsidP="00866E3E">
      <w:pPr>
        <w:pStyle w:val="rawdata"/>
        <w:rPr>
          <w:lang w:val="pt-PT"/>
        </w:rPr>
      </w:pPr>
      <w:r w:rsidRPr="00B16DFE">
        <w:rPr>
          <w:lang w:val="fr-CH"/>
        </w:rPr>
        <w:t>7296</w:t>
      </w:r>
      <w:r w:rsidRPr="00B16DFE">
        <w:rPr>
          <w:lang w:val="fr-CH"/>
        </w:rPr>
        <w:tab/>
        <w:t>Tyto alba</w:t>
      </w:r>
      <w:r w:rsidRPr="00B16DFE">
        <w:rPr>
          <w:lang w:val="fr-CH"/>
        </w:rPr>
        <w:tab/>
        <w:t>S-Eu</w:t>
      </w:r>
      <w:r w:rsidRPr="00B16DFE">
        <w:rPr>
          <w:lang w:val="fr-CH"/>
        </w:rPr>
        <w:tab/>
        <w:t>U</w:t>
      </w:r>
      <w:r w:rsidRPr="00B16DFE">
        <w:rPr>
          <w:lang w:val="fr-CH"/>
        </w:rPr>
        <w:tab/>
        <w:t>1996</w:t>
      </w:r>
      <w:r w:rsidRPr="00B16DFE">
        <w:rPr>
          <w:lang w:val="fr-CH"/>
        </w:rPr>
        <w:tab/>
        <w:t>0.012</w:t>
      </w:r>
      <w:r w:rsidRPr="00B16DFE">
        <w:rPr>
          <w:lang w:val="fr-CH"/>
        </w:rPr>
        <w:tab/>
        <w:t xml:space="preserve">Varuzza et al. </w:t>
      </w:r>
      <w:r w:rsidRPr="00123F75">
        <w:rPr>
          <w:lang w:val="pt-PT"/>
        </w:rPr>
        <w:t>(2001): Acta Ornithol. 36: 153–160</w:t>
      </w:r>
    </w:p>
    <w:p w:rsidR="001F4D1F" w:rsidRPr="00123F75" w:rsidRDefault="001F4D1F" w:rsidP="00866E3E">
      <w:pPr>
        <w:pStyle w:val="rawdata"/>
        <w:rPr>
          <w:lang w:val="pt-PT"/>
        </w:rPr>
      </w:pPr>
      <w:r w:rsidRPr="00123F75">
        <w:rPr>
          <w:lang w:val="pt-PT"/>
        </w:rPr>
        <w:t>8909</w:t>
      </w:r>
      <w:r w:rsidRPr="00123F75">
        <w:rPr>
          <w:lang w:val="pt-PT"/>
        </w:rPr>
        <w:tab/>
        <w:t>Tyto alba</w:t>
      </w:r>
      <w:r w:rsidRPr="00123F75">
        <w:rPr>
          <w:lang w:val="pt-PT"/>
        </w:rPr>
        <w:tab/>
        <w:t>S-Eu</w:t>
      </w:r>
      <w:r w:rsidRPr="00123F75">
        <w:rPr>
          <w:lang w:val="pt-PT"/>
        </w:rPr>
        <w:tab/>
        <w:t>S</w:t>
      </w:r>
      <w:r w:rsidRPr="00123F75">
        <w:rPr>
          <w:lang w:val="pt-PT"/>
        </w:rPr>
        <w:tab/>
        <w:t>1971</w:t>
      </w:r>
      <w:r w:rsidRPr="00123F75">
        <w:rPr>
          <w:lang w:val="pt-PT"/>
        </w:rPr>
        <w:tab/>
        <w:t>0.116</w:t>
      </w:r>
      <w:r w:rsidRPr="00123F75">
        <w:rPr>
          <w:lang w:val="pt-PT"/>
        </w:rPr>
        <w:tab/>
        <w:t>Sans-Coma (1974): Misc. Zool. 3: 163–168</w:t>
      </w:r>
    </w:p>
    <w:p w:rsidR="001F4D1F" w:rsidRPr="00123F75" w:rsidRDefault="001F4D1F" w:rsidP="00866E3E">
      <w:pPr>
        <w:pStyle w:val="rawdata"/>
        <w:rPr>
          <w:lang w:val="pt-PT"/>
        </w:rPr>
      </w:pPr>
      <w:r w:rsidRPr="00123F75">
        <w:rPr>
          <w:lang w:val="pt-PT"/>
        </w:rPr>
        <w:t>9319</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0.043</w:t>
      </w:r>
      <w:r w:rsidRPr="00123F75">
        <w:rPr>
          <w:lang w:val="pt-PT"/>
        </w:rPr>
        <w:tab/>
        <w:t>Del Guasta (1998): Boll. Mus. reg. Sci. nat. Torino 16: 39–5</w:t>
      </w:r>
    </w:p>
    <w:p w:rsidR="001F4D1F" w:rsidRPr="00123F75" w:rsidRDefault="001F4D1F" w:rsidP="00866E3E">
      <w:pPr>
        <w:pStyle w:val="rawdata"/>
        <w:rPr>
          <w:lang w:val="pt-PT"/>
        </w:rPr>
      </w:pPr>
      <w:r w:rsidRPr="00123F75">
        <w:rPr>
          <w:lang w:val="pt-PT"/>
        </w:rPr>
        <w:t>5593</w:t>
      </w:r>
      <w:r w:rsidRPr="00123F75">
        <w:rPr>
          <w:lang w:val="pt-PT"/>
        </w:rPr>
        <w:tab/>
        <w:t>Tyto alba</w:t>
      </w:r>
      <w:r w:rsidRPr="00123F75">
        <w:rPr>
          <w:lang w:val="pt-PT"/>
        </w:rPr>
        <w:tab/>
        <w:t>S-Eu</w:t>
      </w:r>
      <w:r w:rsidRPr="00123F75">
        <w:rPr>
          <w:lang w:val="pt-PT"/>
        </w:rPr>
        <w:tab/>
        <w:t>S</w:t>
      </w:r>
      <w:r w:rsidRPr="00123F75">
        <w:rPr>
          <w:lang w:val="pt-PT"/>
        </w:rPr>
        <w:tab/>
        <w:t>1981</w:t>
      </w:r>
      <w:r w:rsidRPr="00123F75">
        <w:rPr>
          <w:lang w:val="pt-PT"/>
        </w:rPr>
        <w:tab/>
        <w:t>0.102</w:t>
      </w:r>
      <w:r w:rsidRPr="00123F75">
        <w:rPr>
          <w:lang w:val="pt-PT"/>
        </w:rPr>
        <w:tab/>
        <w:t>Boldreghini et al. (1988): Naturalista Siciliano 12 (supp.):</w:t>
      </w:r>
    </w:p>
    <w:p w:rsidR="001F4D1F" w:rsidRPr="00B16DFE" w:rsidRDefault="001F4D1F" w:rsidP="00866E3E">
      <w:pPr>
        <w:pStyle w:val="rawdata"/>
        <w:rPr>
          <w:lang w:val="fr-CH"/>
        </w:rPr>
      </w:pPr>
      <w:r w:rsidRPr="00123F75">
        <w:rPr>
          <w:lang w:val="pt-PT"/>
        </w:rPr>
        <w:t>4621</w:t>
      </w:r>
      <w:r w:rsidRPr="00123F75">
        <w:rPr>
          <w:lang w:val="pt-PT"/>
        </w:rPr>
        <w:tab/>
        <w:t>Tyto alba</w:t>
      </w:r>
      <w:r w:rsidRPr="00123F75">
        <w:rPr>
          <w:lang w:val="pt-PT"/>
        </w:rPr>
        <w:tab/>
        <w:t>S-Eu</w:t>
      </w:r>
      <w:r w:rsidRPr="00123F75">
        <w:rPr>
          <w:lang w:val="pt-PT"/>
        </w:rPr>
        <w:tab/>
        <w:t>U</w:t>
      </w:r>
      <w:r w:rsidRPr="00123F75">
        <w:rPr>
          <w:lang w:val="pt-PT"/>
        </w:rPr>
        <w:tab/>
        <w:t>1996</w:t>
      </w:r>
      <w:r w:rsidRPr="00123F75">
        <w:rPr>
          <w:lang w:val="pt-PT"/>
        </w:rPr>
        <w:tab/>
        <w:t>0</w:t>
      </w:r>
      <w:r w:rsidRPr="00123F75">
        <w:rPr>
          <w:lang w:val="pt-PT"/>
        </w:rPr>
        <w:tab/>
        <w:t xml:space="preserve">Bux et al. </w:t>
      </w:r>
      <w:r w:rsidRPr="00B16DFE">
        <w:rPr>
          <w:lang w:val="fr-CH"/>
        </w:rPr>
        <w:t>(2000): Hystrix 11: 55–59</w:t>
      </w:r>
    </w:p>
    <w:p w:rsidR="001F4D1F" w:rsidRPr="00123F75" w:rsidRDefault="001F4D1F" w:rsidP="00866E3E">
      <w:pPr>
        <w:pStyle w:val="rawdata"/>
        <w:rPr>
          <w:lang w:val="pt-PT"/>
        </w:rPr>
      </w:pPr>
      <w:r w:rsidRPr="00B16DFE">
        <w:rPr>
          <w:lang w:val="fr-CH"/>
        </w:rPr>
        <w:t>7746</w:t>
      </w:r>
      <w:r w:rsidRPr="00B16DFE">
        <w:rPr>
          <w:lang w:val="fr-CH"/>
        </w:rPr>
        <w:tab/>
        <w:t>Tyto alba</w:t>
      </w:r>
      <w:r w:rsidRPr="00B16DFE">
        <w:rPr>
          <w:lang w:val="fr-CH"/>
        </w:rPr>
        <w:tab/>
        <w:t>S-Eu</w:t>
      </w:r>
      <w:r w:rsidRPr="00B16DFE">
        <w:rPr>
          <w:lang w:val="fr-CH"/>
        </w:rPr>
        <w:tab/>
        <w:t>U</w:t>
      </w:r>
      <w:r w:rsidRPr="00B16DFE">
        <w:rPr>
          <w:lang w:val="fr-CH"/>
        </w:rPr>
        <w:tab/>
        <w:t>1979</w:t>
      </w:r>
      <w:r w:rsidRPr="00B16DFE">
        <w:rPr>
          <w:lang w:val="fr-CH"/>
        </w:rPr>
        <w:tab/>
        <w:t>0.019</w:t>
      </w:r>
      <w:r w:rsidRPr="00B16DFE">
        <w:rPr>
          <w:lang w:val="fr-CH"/>
        </w:rPr>
        <w:tab/>
        <w:t xml:space="preserve">Boldreghini et al. </w:t>
      </w:r>
      <w:r w:rsidRPr="00123F75">
        <w:rPr>
          <w:lang w:val="pt-PT"/>
        </w:rPr>
        <w:t>(1988): Naturalista Siciliano 12 (suppl.)</w:t>
      </w:r>
    </w:p>
    <w:p w:rsidR="001F4D1F" w:rsidRPr="00123F75" w:rsidRDefault="001F4D1F" w:rsidP="00866E3E">
      <w:pPr>
        <w:pStyle w:val="rawdata"/>
        <w:rPr>
          <w:lang w:val="pt-PT"/>
        </w:rPr>
      </w:pPr>
      <w:r w:rsidRPr="00123F75">
        <w:rPr>
          <w:lang w:val="pt-PT"/>
        </w:rPr>
        <w:t>3911</w:t>
      </w:r>
      <w:r w:rsidRPr="00123F75">
        <w:rPr>
          <w:lang w:val="pt-PT"/>
        </w:rPr>
        <w:tab/>
        <w:t>Tyto alba</w:t>
      </w:r>
      <w:r w:rsidRPr="00123F75">
        <w:rPr>
          <w:lang w:val="pt-PT"/>
        </w:rPr>
        <w:tab/>
        <w:t>S-Eu</w:t>
      </w:r>
      <w:r w:rsidRPr="00123F75">
        <w:rPr>
          <w:lang w:val="pt-PT"/>
        </w:rPr>
        <w:tab/>
        <w:t>U</w:t>
      </w:r>
      <w:r w:rsidRPr="00123F75">
        <w:rPr>
          <w:lang w:val="pt-PT"/>
        </w:rPr>
        <w:tab/>
        <w:t>1972</w:t>
      </w:r>
      <w:r w:rsidRPr="00123F75">
        <w:rPr>
          <w:lang w:val="pt-PT"/>
        </w:rPr>
        <w:tab/>
        <w:t>0.015</w:t>
      </w:r>
      <w:r w:rsidRPr="00123F75">
        <w:rPr>
          <w:lang w:val="pt-PT"/>
        </w:rPr>
        <w:tab/>
        <w:t>Herrera (1974): Ardeola 19: 359–394</w:t>
      </w:r>
    </w:p>
    <w:p w:rsidR="001F4D1F" w:rsidRPr="00123F75" w:rsidRDefault="001F4D1F" w:rsidP="00866E3E">
      <w:pPr>
        <w:pStyle w:val="rawdata"/>
        <w:rPr>
          <w:lang w:val="pt-PT"/>
        </w:rPr>
      </w:pPr>
      <w:r w:rsidRPr="00123F75">
        <w:rPr>
          <w:lang w:val="pt-PT"/>
        </w:rPr>
        <w:t>8042</w:t>
      </w:r>
      <w:r w:rsidRPr="00123F75">
        <w:rPr>
          <w:lang w:val="pt-PT"/>
        </w:rPr>
        <w:tab/>
        <w:t>Tyto alba</w:t>
      </w:r>
      <w:r w:rsidRPr="00123F75">
        <w:rPr>
          <w:lang w:val="pt-PT"/>
        </w:rPr>
        <w:tab/>
        <w:t>S-Eu</w:t>
      </w:r>
      <w:r w:rsidRPr="00123F75">
        <w:rPr>
          <w:lang w:val="pt-PT"/>
        </w:rPr>
        <w:tab/>
        <w:t>S</w:t>
      </w:r>
      <w:r w:rsidRPr="00123F75">
        <w:rPr>
          <w:lang w:val="pt-PT"/>
        </w:rPr>
        <w:tab/>
        <w:t>1976</w:t>
      </w:r>
      <w:r w:rsidRPr="00123F75">
        <w:rPr>
          <w:lang w:val="pt-PT"/>
        </w:rPr>
        <w:tab/>
        <w:t>0.451</w:t>
      </w:r>
      <w:r w:rsidRPr="00123F75">
        <w:rPr>
          <w:lang w:val="pt-PT"/>
        </w:rPr>
        <w:tab/>
        <w:t>Vargas et al. (1980): Misc. Zool. 6: 95–102</w:t>
      </w:r>
    </w:p>
    <w:p w:rsidR="001F4D1F" w:rsidRPr="00123F75" w:rsidRDefault="001F4D1F" w:rsidP="00866E3E">
      <w:pPr>
        <w:pStyle w:val="rawdata"/>
        <w:rPr>
          <w:lang w:val="pt-PT"/>
        </w:rPr>
      </w:pPr>
      <w:r w:rsidRPr="00123F75">
        <w:rPr>
          <w:lang w:val="pt-PT"/>
        </w:rPr>
        <w:t>7853</w:t>
      </w:r>
      <w:r w:rsidRPr="00123F75">
        <w:rPr>
          <w:lang w:val="pt-PT"/>
        </w:rPr>
        <w:tab/>
        <w:t>Tyto alba</w:t>
      </w:r>
      <w:r w:rsidRPr="00123F75">
        <w:rPr>
          <w:lang w:val="pt-PT"/>
        </w:rPr>
        <w:tab/>
        <w:t>S-Eu</w:t>
      </w:r>
      <w:r w:rsidRPr="00123F75">
        <w:rPr>
          <w:lang w:val="pt-PT"/>
        </w:rPr>
        <w:tab/>
        <w:t>S</w:t>
      </w:r>
      <w:r w:rsidRPr="00123F75">
        <w:rPr>
          <w:lang w:val="pt-PT"/>
        </w:rPr>
        <w:tab/>
        <w:t>1974</w:t>
      </w:r>
      <w:r w:rsidRPr="00123F75">
        <w:rPr>
          <w:lang w:val="pt-PT"/>
        </w:rPr>
        <w:tab/>
        <w:t>0.014</w:t>
      </w:r>
      <w:r w:rsidRPr="00123F75">
        <w:rPr>
          <w:lang w:val="pt-PT"/>
        </w:rPr>
        <w:tab/>
        <w:t>Lovari et al. (1976): Boll. Zool. 43: 173–191</w:t>
      </w:r>
    </w:p>
    <w:p w:rsidR="001F4D1F" w:rsidRPr="00B16DFE" w:rsidRDefault="001F4D1F" w:rsidP="00866E3E">
      <w:pPr>
        <w:pStyle w:val="rawdata"/>
        <w:rPr>
          <w:lang w:val="fr-CH"/>
        </w:rPr>
      </w:pPr>
      <w:r w:rsidRPr="00123F75">
        <w:rPr>
          <w:lang w:val="pt-PT"/>
        </w:rPr>
        <w:t>3772</w:t>
      </w:r>
      <w:r w:rsidRPr="00123F75">
        <w:rPr>
          <w:lang w:val="pt-PT"/>
        </w:rPr>
        <w:tab/>
        <w:t>Tyto alba</w:t>
      </w:r>
      <w:r w:rsidRPr="00123F75">
        <w:rPr>
          <w:lang w:val="pt-PT"/>
        </w:rPr>
        <w:tab/>
        <w:t>S-Eu</w:t>
      </w:r>
      <w:r w:rsidRPr="00123F75">
        <w:rPr>
          <w:lang w:val="pt-PT"/>
        </w:rPr>
        <w:tab/>
        <w:t>S</w:t>
      </w:r>
      <w:r w:rsidRPr="00123F75">
        <w:rPr>
          <w:lang w:val="pt-PT"/>
        </w:rPr>
        <w:tab/>
        <w:t>1980</w:t>
      </w:r>
      <w:r w:rsidRPr="00123F75">
        <w:rPr>
          <w:lang w:val="pt-PT"/>
        </w:rPr>
        <w:tab/>
        <w:t>0.001</w:t>
      </w:r>
      <w:r w:rsidRPr="00123F75">
        <w:rPr>
          <w:lang w:val="pt-PT"/>
        </w:rPr>
        <w:tab/>
        <w:t xml:space="preserve">Libois (1984): Cah. </w:t>
      </w:r>
      <w:r w:rsidRPr="00B16DFE">
        <w:rPr>
          <w:lang w:val="fr-CH"/>
        </w:rPr>
        <w:t>Ethol. appl. 4 (2): 1–202</w:t>
      </w:r>
    </w:p>
    <w:p w:rsidR="001F4D1F" w:rsidRPr="00123F75" w:rsidRDefault="001F4D1F" w:rsidP="00866E3E">
      <w:pPr>
        <w:pStyle w:val="rawdata"/>
        <w:rPr>
          <w:lang w:val="pt-PT"/>
        </w:rPr>
      </w:pPr>
      <w:r w:rsidRPr="00B16DFE">
        <w:rPr>
          <w:lang w:val="fr-CH"/>
        </w:rPr>
        <w:t>9463</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0.152</w:t>
      </w:r>
      <w:r w:rsidRPr="00B16DFE">
        <w:rPr>
          <w:lang w:val="fr-CH"/>
        </w:rPr>
        <w:tab/>
        <w:t xml:space="preserve">Contoli et al. </w:t>
      </w:r>
      <w:r w:rsidRPr="00123F75">
        <w:rPr>
          <w:lang w:val="pt-PT"/>
        </w:rPr>
        <w:t>(1988): Avocetta 12: 21–30</w:t>
      </w:r>
    </w:p>
    <w:p w:rsidR="001F4D1F" w:rsidRPr="00123F75" w:rsidRDefault="001F4D1F" w:rsidP="00866E3E">
      <w:pPr>
        <w:pStyle w:val="rawdata"/>
        <w:rPr>
          <w:lang w:val="pt-PT"/>
        </w:rPr>
      </w:pPr>
      <w:r w:rsidRPr="00123F75">
        <w:rPr>
          <w:lang w:val="pt-PT"/>
        </w:rPr>
        <w:t>7856</w:t>
      </w:r>
      <w:r w:rsidRPr="00123F75">
        <w:rPr>
          <w:lang w:val="pt-PT"/>
        </w:rPr>
        <w:tab/>
        <w:t>Tyto alba</w:t>
      </w:r>
      <w:r w:rsidRPr="00123F75">
        <w:rPr>
          <w:lang w:val="pt-PT"/>
        </w:rPr>
        <w:tab/>
        <w:t>S-Eu</w:t>
      </w:r>
      <w:r w:rsidRPr="00123F75">
        <w:rPr>
          <w:lang w:val="pt-PT"/>
        </w:rPr>
        <w:tab/>
        <w:t>S</w:t>
      </w:r>
      <w:r w:rsidRPr="00123F75">
        <w:rPr>
          <w:lang w:val="pt-PT"/>
        </w:rPr>
        <w:tab/>
        <w:t>1974</w:t>
      </w:r>
      <w:r w:rsidRPr="00123F75">
        <w:rPr>
          <w:lang w:val="pt-PT"/>
        </w:rPr>
        <w:tab/>
        <w:t>0.034</w:t>
      </w:r>
      <w:r w:rsidRPr="00123F75">
        <w:rPr>
          <w:lang w:val="pt-PT"/>
        </w:rPr>
        <w:tab/>
        <w:t>Lovari et al. (1976): Boll. Zool. 43: 173–191</w:t>
      </w:r>
    </w:p>
    <w:p w:rsidR="001F4D1F" w:rsidRPr="00123F75" w:rsidRDefault="001F4D1F" w:rsidP="00866E3E">
      <w:pPr>
        <w:pStyle w:val="rawdata"/>
        <w:rPr>
          <w:lang w:val="pt-PT"/>
        </w:rPr>
      </w:pPr>
      <w:r w:rsidRPr="00123F75">
        <w:rPr>
          <w:lang w:val="pt-PT"/>
        </w:rPr>
        <w:t>7854</w:t>
      </w:r>
      <w:r w:rsidRPr="00123F75">
        <w:rPr>
          <w:lang w:val="pt-PT"/>
        </w:rPr>
        <w:tab/>
        <w:t>Tyto alba</w:t>
      </w:r>
      <w:r w:rsidRPr="00123F75">
        <w:rPr>
          <w:lang w:val="pt-PT"/>
        </w:rPr>
        <w:tab/>
        <w:t>S-Eu</w:t>
      </w:r>
      <w:r w:rsidRPr="00123F75">
        <w:rPr>
          <w:lang w:val="pt-PT"/>
        </w:rPr>
        <w:tab/>
        <w:t>S</w:t>
      </w:r>
      <w:r w:rsidRPr="00123F75">
        <w:rPr>
          <w:lang w:val="pt-PT"/>
        </w:rPr>
        <w:tab/>
        <w:t>1974</w:t>
      </w:r>
      <w:r w:rsidRPr="00123F75">
        <w:rPr>
          <w:lang w:val="pt-PT"/>
        </w:rPr>
        <w:tab/>
        <w:t>0.043</w:t>
      </w:r>
      <w:r w:rsidRPr="00123F75">
        <w:rPr>
          <w:lang w:val="pt-PT"/>
        </w:rPr>
        <w:tab/>
        <w:t>Lovari et al. (1976): Boll. Zool. 43: 173–191</w:t>
      </w:r>
    </w:p>
    <w:p w:rsidR="001F4D1F" w:rsidRPr="00123F75" w:rsidRDefault="001F4D1F" w:rsidP="00866E3E">
      <w:pPr>
        <w:pStyle w:val="rawdata"/>
        <w:rPr>
          <w:lang w:val="pt-PT"/>
        </w:rPr>
      </w:pPr>
      <w:r w:rsidRPr="00123F75">
        <w:rPr>
          <w:lang w:val="pt-PT"/>
        </w:rPr>
        <w:t>3918</w:t>
      </w:r>
      <w:r w:rsidRPr="00123F75">
        <w:rPr>
          <w:lang w:val="pt-PT"/>
        </w:rPr>
        <w:tab/>
        <w:t>Tyto alba</w:t>
      </w:r>
      <w:r w:rsidRPr="00123F75">
        <w:rPr>
          <w:lang w:val="pt-PT"/>
        </w:rPr>
        <w:tab/>
        <w:t>S-Eu</w:t>
      </w:r>
      <w:r w:rsidRPr="00123F75">
        <w:rPr>
          <w:lang w:val="pt-PT"/>
        </w:rPr>
        <w:tab/>
        <w:t>U</w:t>
      </w:r>
      <w:r w:rsidRPr="00123F75">
        <w:rPr>
          <w:lang w:val="pt-PT"/>
        </w:rPr>
        <w:tab/>
        <w:t>1972</w:t>
      </w:r>
      <w:r w:rsidRPr="00123F75">
        <w:rPr>
          <w:lang w:val="pt-PT"/>
        </w:rPr>
        <w:tab/>
        <w:t>0.051</w:t>
      </w:r>
      <w:r w:rsidRPr="00123F75">
        <w:rPr>
          <w:lang w:val="pt-PT"/>
        </w:rPr>
        <w:tab/>
        <w:t>Herrera (1974): Ardeola 19: 359–394</w:t>
      </w:r>
    </w:p>
    <w:p w:rsidR="001F4D1F" w:rsidRPr="00123F75" w:rsidRDefault="001F4D1F" w:rsidP="00866E3E">
      <w:pPr>
        <w:pStyle w:val="rawdata"/>
        <w:rPr>
          <w:lang w:val="pt-PT"/>
        </w:rPr>
      </w:pPr>
      <w:r w:rsidRPr="00B16DFE">
        <w:rPr>
          <w:lang w:val="fr-CH"/>
        </w:rPr>
        <w:t>5340</w:t>
      </w:r>
      <w:r w:rsidRPr="00B16DFE">
        <w:rPr>
          <w:lang w:val="fr-CH"/>
        </w:rPr>
        <w:tab/>
        <w:t>Tyto alba</w:t>
      </w:r>
      <w:r w:rsidRPr="00B16DFE">
        <w:rPr>
          <w:lang w:val="fr-CH"/>
        </w:rPr>
        <w:tab/>
        <w:t>S-Eu</w:t>
      </w:r>
      <w:r w:rsidRPr="00B16DFE">
        <w:rPr>
          <w:lang w:val="fr-CH"/>
        </w:rPr>
        <w:tab/>
        <w:t>U</w:t>
      </w:r>
      <w:r w:rsidRPr="00B16DFE">
        <w:rPr>
          <w:lang w:val="fr-CH"/>
        </w:rPr>
        <w:tab/>
        <w:t>1983</w:t>
      </w:r>
      <w:r w:rsidRPr="00B16DFE">
        <w:rPr>
          <w:lang w:val="fr-CH"/>
        </w:rPr>
        <w:tab/>
        <w:t>0</w:t>
      </w:r>
      <w:r w:rsidRPr="00B16DFE">
        <w:rPr>
          <w:lang w:val="fr-CH"/>
        </w:rPr>
        <w:tab/>
        <w:t xml:space="preserve">Aloise et al. </w:t>
      </w:r>
      <w:r w:rsidRPr="00123F75">
        <w:rPr>
          <w:lang w:val="pt-PT"/>
        </w:rPr>
        <w:t>(1990): Hystrix 2: 23–34</w:t>
      </w:r>
    </w:p>
    <w:p w:rsidR="001F4D1F" w:rsidRPr="00B16DFE" w:rsidRDefault="001F4D1F" w:rsidP="00866E3E">
      <w:pPr>
        <w:pStyle w:val="rawdata"/>
        <w:rPr>
          <w:lang w:val="fr-CH"/>
        </w:rPr>
      </w:pPr>
      <w:r w:rsidRPr="00123F75">
        <w:rPr>
          <w:lang w:val="pt-PT"/>
        </w:rPr>
        <w:t>3762</w:t>
      </w:r>
      <w:r w:rsidRPr="00123F75">
        <w:rPr>
          <w:lang w:val="pt-PT"/>
        </w:rPr>
        <w:tab/>
        <w:t>Tyto alba</w:t>
      </w:r>
      <w:r w:rsidRPr="00123F75">
        <w:rPr>
          <w:lang w:val="pt-PT"/>
        </w:rPr>
        <w:tab/>
        <w:t>S-Eu</w:t>
      </w:r>
      <w:r w:rsidRPr="00123F75">
        <w:rPr>
          <w:lang w:val="pt-PT"/>
        </w:rPr>
        <w:tab/>
        <w:t>S</w:t>
      </w:r>
      <w:r w:rsidRPr="00123F75">
        <w:rPr>
          <w:lang w:val="pt-PT"/>
        </w:rPr>
        <w:tab/>
        <w:t>1977</w:t>
      </w:r>
      <w:r w:rsidRPr="00123F75">
        <w:rPr>
          <w:lang w:val="pt-PT"/>
        </w:rPr>
        <w:tab/>
        <w:t>0.384</w:t>
      </w:r>
      <w:r w:rsidRPr="00123F75">
        <w:rPr>
          <w:lang w:val="pt-PT"/>
        </w:rPr>
        <w:tab/>
        <w:t xml:space="preserve">Libois (1984): Cah. Ethol. appl. </w:t>
      </w:r>
      <w:r w:rsidRPr="00B16DFE">
        <w:rPr>
          <w:lang w:val="fr-CH"/>
        </w:rPr>
        <w:t>4 (2): 1–202</w:t>
      </w:r>
    </w:p>
    <w:p w:rsidR="001F4D1F" w:rsidRPr="00B16DFE" w:rsidRDefault="001F4D1F" w:rsidP="00866E3E">
      <w:pPr>
        <w:pStyle w:val="rawdata"/>
        <w:rPr>
          <w:lang w:val="fr-CH"/>
        </w:rPr>
      </w:pPr>
      <w:r w:rsidRPr="00B16DFE">
        <w:rPr>
          <w:lang w:val="fr-CH"/>
        </w:rPr>
        <w:t>1675</w:t>
      </w:r>
      <w:r w:rsidRPr="00B16DFE">
        <w:rPr>
          <w:lang w:val="fr-CH"/>
        </w:rPr>
        <w:tab/>
        <w:t>Tyto alba</w:t>
      </w:r>
      <w:r w:rsidRPr="00B16DFE">
        <w:rPr>
          <w:lang w:val="fr-CH"/>
        </w:rPr>
        <w:tab/>
        <w:t>S-Eu</w:t>
      </w:r>
      <w:r w:rsidRPr="00B16DFE">
        <w:rPr>
          <w:lang w:val="fr-CH"/>
        </w:rPr>
        <w:tab/>
        <w:t>U</w:t>
      </w:r>
      <w:r w:rsidRPr="00B16DFE">
        <w:rPr>
          <w:lang w:val="fr-CH"/>
        </w:rPr>
        <w:tab/>
        <w:t>1990</w:t>
      </w:r>
      <w:r w:rsidRPr="00B16DFE">
        <w:rPr>
          <w:lang w:val="fr-CH"/>
        </w:rPr>
        <w:tab/>
        <w:t>0.024</w:t>
      </w:r>
      <w:r w:rsidRPr="00B16DFE">
        <w:rPr>
          <w:lang w:val="fr-CH"/>
        </w:rPr>
        <w:tab/>
        <w:t>Capizzi &amp; Luiselli (1998): Terre Vie 53: 367–385</w:t>
      </w:r>
    </w:p>
    <w:p w:rsidR="001F4D1F" w:rsidRPr="00B16DFE" w:rsidRDefault="001F4D1F" w:rsidP="00866E3E">
      <w:pPr>
        <w:pStyle w:val="rawdata"/>
        <w:rPr>
          <w:lang w:val="fr-CH"/>
        </w:rPr>
      </w:pPr>
      <w:r w:rsidRPr="00B16DFE">
        <w:rPr>
          <w:lang w:val="fr-CH"/>
        </w:rPr>
        <w:t>8894</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0.09</w:t>
      </w:r>
      <w:r w:rsidRPr="00B16DFE">
        <w:rPr>
          <w:lang w:val="fr-CH"/>
        </w:rPr>
        <w:tab/>
        <w:t>Vericad et al. (1976): Mediterranea 1: 47–59</w:t>
      </w:r>
    </w:p>
    <w:p w:rsidR="001F4D1F" w:rsidRPr="00B16DFE" w:rsidRDefault="001F4D1F" w:rsidP="00866E3E">
      <w:pPr>
        <w:pStyle w:val="rawdata"/>
        <w:rPr>
          <w:lang w:val="fr-CH"/>
        </w:rPr>
      </w:pPr>
      <w:r w:rsidRPr="00B16DFE">
        <w:rPr>
          <w:lang w:val="fr-CH"/>
        </w:rPr>
        <w:t>8289</w:t>
      </w:r>
      <w:r w:rsidRPr="00B16DFE">
        <w:rPr>
          <w:lang w:val="fr-CH"/>
        </w:rPr>
        <w:tab/>
        <w:t>Tyto alba</w:t>
      </w:r>
      <w:r w:rsidRPr="00B16DFE">
        <w:rPr>
          <w:lang w:val="fr-CH"/>
        </w:rPr>
        <w:tab/>
        <w:t>S-Eu</w:t>
      </w:r>
      <w:r w:rsidRPr="00B16DFE">
        <w:rPr>
          <w:lang w:val="fr-CH"/>
        </w:rPr>
        <w:tab/>
        <w:t>W</w:t>
      </w:r>
      <w:r w:rsidRPr="00B16DFE">
        <w:rPr>
          <w:lang w:val="fr-CH"/>
        </w:rPr>
        <w:tab/>
        <w:t>1977</w:t>
      </w:r>
      <w:r w:rsidRPr="00B16DFE">
        <w:rPr>
          <w:lang w:val="fr-CH"/>
        </w:rPr>
        <w:tab/>
        <w:t>0.644</w:t>
      </w:r>
      <w:r w:rsidRPr="00B16DFE">
        <w:rPr>
          <w:lang w:val="fr-CH"/>
        </w:rPr>
        <w:tab/>
        <w:t>García et al. (1987): Boletín del Instituto de Estudios Alme</w:t>
      </w:r>
    </w:p>
    <w:p w:rsidR="001F4D1F" w:rsidRPr="00123F75" w:rsidRDefault="001F4D1F" w:rsidP="00866E3E">
      <w:pPr>
        <w:pStyle w:val="rawdata"/>
        <w:rPr>
          <w:lang w:val="pt-PT"/>
        </w:rPr>
      </w:pPr>
      <w:r w:rsidRPr="00B16DFE">
        <w:rPr>
          <w:lang w:val="fr-CH"/>
        </w:rPr>
        <w:t>8884</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0.284</w:t>
      </w:r>
      <w:r w:rsidRPr="00B16DFE">
        <w:rPr>
          <w:lang w:val="fr-CH"/>
        </w:rPr>
        <w:tab/>
        <w:t xml:space="preserve">Vericad et al. </w:t>
      </w:r>
      <w:r w:rsidRPr="00123F75">
        <w:rPr>
          <w:lang w:val="pt-PT"/>
        </w:rPr>
        <w:t>(1976): Mediterranea 1: 47–59</w:t>
      </w:r>
    </w:p>
    <w:p w:rsidR="001F4D1F" w:rsidRPr="00123F75" w:rsidRDefault="001F4D1F" w:rsidP="00866E3E">
      <w:pPr>
        <w:pStyle w:val="rawdata"/>
        <w:rPr>
          <w:lang w:val="pt-PT"/>
        </w:rPr>
      </w:pPr>
      <w:r w:rsidRPr="00123F75">
        <w:rPr>
          <w:lang w:val="pt-PT"/>
        </w:rPr>
        <w:t>9479</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0.024</w:t>
      </w:r>
      <w:r w:rsidRPr="00123F75">
        <w:rPr>
          <w:lang w:val="pt-PT"/>
        </w:rPr>
        <w:tab/>
        <w:t>Dueñas &amp; Peris (1985): Alytes 3: 109–144</w:t>
      </w:r>
    </w:p>
    <w:p w:rsidR="001F4D1F" w:rsidRPr="00B16DFE" w:rsidRDefault="001F4D1F" w:rsidP="00866E3E">
      <w:pPr>
        <w:pStyle w:val="rawdata"/>
        <w:rPr>
          <w:lang w:val="fr-CH"/>
        </w:rPr>
      </w:pPr>
      <w:r w:rsidRPr="00B16DFE">
        <w:rPr>
          <w:lang w:val="fr-CH"/>
        </w:rPr>
        <w:t>4874</w:t>
      </w:r>
      <w:r w:rsidRPr="00B16DFE">
        <w:rPr>
          <w:lang w:val="fr-CH"/>
        </w:rPr>
        <w:tab/>
        <w:t>Tyto alba</w:t>
      </w:r>
      <w:r w:rsidRPr="00B16DFE">
        <w:rPr>
          <w:lang w:val="fr-CH"/>
        </w:rPr>
        <w:tab/>
        <w:t>S-Eu</w:t>
      </w:r>
      <w:r w:rsidRPr="00B16DFE">
        <w:rPr>
          <w:lang w:val="fr-CH"/>
        </w:rPr>
        <w:tab/>
        <w:t>W</w:t>
      </w:r>
      <w:r w:rsidRPr="00B16DFE">
        <w:rPr>
          <w:lang w:val="fr-CH"/>
        </w:rPr>
        <w:tab/>
        <w:t>1974</w:t>
      </w:r>
      <w:r w:rsidRPr="00B16DFE">
        <w:rPr>
          <w:lang w:val="fr-CH"/>
        </w:rPr>
        <w:tab/>
        <w:t>0.003</w:t>
      </w:r>
      <w:r w:rsidRPr="00B16DFE">
        <w:rPr>
          <w:lang w:val="fr-CH"/>
        </w:rPr>
        <w:tab/>
        <w:t>Cheylan (1976): Terre Vie 30: 565–579</w:t>
      </w:r>
    </w:p>
    <w:p w:rsidR="001F4D1F" w:rsidRPr="00123F75" w:rsidRDefault="001F4D1F" w:rsidP="00866E3E">
      <w:pPr>
        <w:pStyle w:val="rawdata"/>
        <w:rPr>
          <w:lang w:val="pt-PT"/>
        </w:rPr>
      </w:pPr>
      <w:r w:rsidRPr="00123F75">
        <w:rPr>
          <w:lang w:val="pt-PT"/>
        </w:rPr>
        <w:t>9486</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w:t>
      </w:r>
      <w:r w:rsidRPr="00123F75">
        <w:rPr>
          <w:lang w:val="pt-PT"/>
        </w:rPr>
        <w:tab/>
        <w:t>Dueñas &amp; Peris (1985): Alytes 3: 109–144</w:t>
      </w:r>
    </w:p>
    <w:p w:rsidR="001F4D1F" w:rsidRPr="00123F75" w:rsidRDefault="001F4D1F" w:rsidP="00866E3E">
      <w:pPr>
        <w:pStyle w:val="rawdata"/>
        <w:rPr>
          <w:lang w:val="pt-PT"/>
        </w:rPr>
      </w:pPr>
      <w:r w:rsidRPr="00123F75">
        <w:rPr>
          <w:lang w:val="pt-PT"/>
        </w:rPr>
        <w:t>8275</w:t>
      </w:r>
      <w:r w:rsidRPr="00123F75">
        <w:rPr>
          <w:lang w:val="pt-PT"/>
        </w:rPr>
        <w:tab/>
        <w:t>Tyto alba</w:t>
      </w:r>
      <w:r w:rsidRPr="00123F75">
        <w:rPr>
          <w:lang w:val="pt-PT"/>
        </w:rPr>
        <w:tab/>
        <w:t>S-Eu</w:t>
      </w:r>
      <w:r w:rsidRPr="00123F75">
        <w:rPr>
          <w:lang w:val="pt-PT"/>
        </w:rPr>
        <w:tab/>
        <w:t>S</w:t>
      </w:r>
      <w:r w:rsidRPr="00123F75">
        <w:rPr>
          <w:lang w:val="pt-PT"/>
        </w:rPr>
        <w:tab/>
        <w:t>1998</w:t>
      </w:r>
      <w:r w:rsidRPr="00123F75">
        <w:rPr>
          <w:lang w:val="pt-PT"/>
        </w:rPr>
        <w:tab/>
        <w:t>0.029</w:t>
      </w:r>
      <w:r w:rsidRPr="00123F75">
        <w:rPr>
          <w:lang w:val="pt-PT"/>
        </w:rPr>
        <w:tab/>
        <w:t>Temme (2003): Bonn. zool. Beitr. 50: 347–353</w:t>
      </w:r>
    </w:p>
    <w:p w:rsidR="001F4D1F" w:rsidRPr="00123F75" w:rsidRDefault="001F4D1F" w:rsidP="00866E3E">
      <w:pPr>
        <w:pStyle w:val="rawdata"/>
        <w:rPr>
          <w:lang w:val="pt-PT"/>
        </w:rPr>
      </w:pPr>
      <w:r w:rsidRPr="00123F75">
        <w:rPr>
          <w:lang w:val="pt-PT"/>
        </w:rPr>
        <w:t>4612</w:t>
      </w:r>
      <w:r w:rsidRPr="00123F75">
        <w:rPr>
          <w:lang w:val="pt-PT"/>
        </w:rPr>
        <w:tab/>
        <w:t>Tyto alba</w:t>
      </w:r>
      <w:r w:rsidRPr="00123F75">
        <w:rPr>
          <w:lang w:val="pt-PT"/>
        </w:rPr>
        <w:tab/>
        <w:t>S-Eu</w:t>
      </w:r>
      <w:r w:rsidRPr="00123F75">
        <w:rPr>
          <w:lang w:val="pt-PT"/>
        </w:rPr>
        <w:tab/>
        <w:t>W</w:t>
      </w:r>
      <w:r w:rsidRPr="00123F75">
        <w:rPr>
          <w:lang w:val="pt-PT"/>
        </w:rPr>
        <w:tab/>
        <w:t>1992</w:t>
      </w:r>
      <w:r w:rsidRPr="00123F75">
        <w:rPr>
          <w:lang w:val="pt-PT"/>
        </w:rPr>
        <w:tab/>
        <w:t>0.04</w:t>
      </w:r>
      <w:r w:rsidRPr="00123F75">
        <w:rPr>
          <w:lang w:val="pt-PT"/>
        </w:rPr>
        <w:tab/>
        <w:t>Agnelli &amp; Lazzeretti (1995): Boll. Zool. 62: 395–399</w:t>
      </w:r>
    </w:p>
    <w:p w:rsidR="001F4D1F" w:rsidRPr="00123F75" w:rsidRDefault="001F4D1F" w:rsidP="00866E3E">
      <w:pPr>
        <w:pStyle w:val="rawdata"/>
        <w:rPr>
          <w:lang w:val="pt-PT"/>
        </w:rPr>
      </w:pPr>
      <w:r w:rsidRPr="00123F75">
        <w:rPr>
          <w:lang w:val="pt-PT"/>
        </w:rPr>
        <w:t>8274</w:t>
      </w:r>
      <w:r w:rsidRPr="00123F75">
        <w:rPr>
          <w:lang w:val="pt-PT"/>
        </w:rPr>
        <w:tab/>
        <w:t>Tyto alba</w:t>
      </w:r>
      <w:r w:rsidRPr="00123F75">
        <w:rPr>
          <w:lang w:val="pt-PT"/>
        </w:rPr>
        <w:tab/>
        <w:t>S-Eu</w:t>
      </w:r>
      <w:r w:rsidRPr="00123F75">
        <w:rPr>
          <w:lang w:val="pt-PT"/>
        </w:rPr>
        <w:tab/>
        <w:t>U</w:t>
      </w:r>
      <w:r w:rsidRPr="00123F75">
        <w:rPr>
          <w:lang w:val="pt-PT"/>
        </w:rPr>
        <w:tab/>
        <w:t>1997</w:t>
      </w:r>
      <w:r w:rsidRPr="00123F75">
        <w:rPr>
          <w:lang w:val="pt-PT"/>
        </w:rPr>
        <w:tab/>
        <w:t>0.075</w:t>
      </w:r>
      <w:r w:rsidRPr="00123F75">
        <w:rPr>
          <w:lang w:val="pt-PT"/>
        </w:rPr>
        <w:tab/>
        <w:t>Temme (2003): Bonn. zool. Beitr. 50: 347–353</w:t>
      </w:r>
    </w:p>
    <w:p w:rsidR="001F4D1F" w:rsidRPr="00123F75" w:rsidRDefault="001F4D1F" w:rsidP="00866E3E">
      <w:pPr>
        <w:pStyle w:val="rawdata"/>
        <w:rPr>
          <w:lang w:val="pt-PT"/>
        </w:rPr>
      </w:pPr>
      <w:r w:rsidRPr="00123F75">
        <w:rPr>
          <w:lang w:val="pt-PT"/>
        </w:rPr>
        <w:t>9489</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0.01</w:t>
      </w:r>
      <w:r w:rsidRPr="00123F75">
        <w:rPr>
          <w:lang w:val="pt-PT"/>
        </w:rPr>
        <w:tab/>
        <w:t>Dueñas &amp; Peris (1985): Alytes 3: 109–144</w:t>
      </w:r>
    </w:p>
    <w:p w:rsidR="001F4D1F" w:rsidRPr="00123F75" w:rsidRDefault="001F4D1F" w:rsidP="00866E3E">
      <w:pPr>
        <w:pStyle w:val="rawdata"/>
        <w:rPr>
          <w:lang w:val="pt-PT"/>
        </w:rPr>
      </w:pPr>
      <w:r w:rsidRPr="00123F75">
        <w:rPr>
          <w:lang w:val="pt-PT"/>
        </w:rPr>
        <w:t>8308</w:t>
      </w:r>
      <w:r w:rsidRPr="00123F75">
        <w:rPr>
          <w:lang w:val="pt-PT"/>
        </w:rPr>
        <w:tab/>
        <w:t>Tyto alba</w:t>
      </w:r>
      <w:r w:rsidRPr="00123F75">
        <w:rPr>
          <w:lang w:val="pt-PT"/>
        </w:rPr>
        <w:tab/>
        <w:t>S-Eu</w:t>
      </w:r>
      <w:r w:rsidRPr="00123F75">
        <w:rPr>
          <w:lang w:val="pt-PT"/>
        </w:rPr>
        <w:tab/>
        <w:t>S</w:t>
      </w:r>
      <w:r w:rsidRPr="00123F75">
        <w:rPr>
          <w:lang w:val="pt-PT"/>
        </w:rPr>
        <w:tab/>
        <w:t>1985</w:t>
      </w:r>
      <w:r w:rsidRPr="00123F75">
        <w:rPr>
          <w:lang w:val="pt-PT"/>
        </w:rPr>
        <w:tab/>
        <w:t>0.014</w:t>
      </w:r>
      <w:r w:rsidRPr="00123F75">
        <w:rPr>
          <w:lang w:val="pt-PT"/>
        </w:rPr>
        <w:tab/>
        <w:t>Di Russo (1987): Hystrix 2: 57–62</w:t>
      </w:r>
    </w:p>
    <w:p w:rsidR="001F4D1F" w:rsidRPr="00123F75" w:rsidRDefault="001F4D1F" w:rsidP="00866E3E">
      <w:pPr>
        <w:pStyle w:val="rawdata"/>
        <w:rPr>
          <w:lang w:val="pt-PT"/>
        </w:rPr>
      </w:pPr>
      <w:r w:rsidRPr="00123F75">
        <w:rPr>
          <w:lang w:val="pt-PT"/>
        </w:rPr>
        <w:t>8527</w:t>
      </w:r>
      <w:r w:rsidRPr="00123F75">
        <w:rPr>
          <w:lang w:val="pt-PT"/>
        </w:rPr>
        <w:tab/>
        <w:t>Tyto alba</w:t>
      </w:r>
      <w:r w:rsidRPr="00123F75">
        <w:rPr>
          <w:lang w:val="pt-PT"/>
        </w:rPr>
        <w:tab/>
        <w:t>S-Eu</w:t>
      </w:r>
      <w:r w:rsidRPr="00123F75">
        <w:rPr>
          <w:lang w:val="pt-PT"/>
        </w:rPr>
        <w:tab/>
        <w:t>S</w:t>
      </w:r>
      <w:r w:rsidRPr="00123F75">
        <w:rPr>
          <w:lang w:val="pt-PT"/>
        </w:rPr>
        <w:tab/>
        <w:t>1961</w:t>
      </w:r>
      <w:r w:rsidRPr="00123F75">
        <w:rPr>
          <w:lang w:val="pt-PT"/>
        </w:rPr>
        <w:tab/>
        <w:t>0.002</w:t>
      </w:r>
      <w:r w:rsidRPr="00123F75">
        <w:rPr>
          <w:lang w:val="pt-PT"/>
        </w:rPr>
        <w:tab/>
        <w:t>Witte (1964): Bonn. zool. Beitr. 15: 1–35</w:t>
      </w:r>
    </w:p>
    <w:p w:rsidR="001F4D1F" w:rsidRPr="00123F75" w:rsidRDefault="001F4D1F" w:rsidP="00866E3E">
      <w:pPr>
        <w:pStyle w:val="rawdata"/>
        <w:rPr>
          <w:lang w:val="pt-PT"/>
        </w:rPr>
      </w:pPr>
      <w:r w:rsidRPr="00123F75">
        <w:rPr>
          <w:lang w:val="pt-PT"/>
        </w:rPr>
        <w:t>8976</w:t>
      </w:r>
      <w:r w:rsidRPr="00123F75">
        <w:rPr>
          <w:lang w:val="pt-PT"/>
        </w:rPr>
        <w:tab/>
        <w:t>Tyto alba</w:t>
      </w:r>
      <w:r w:rsidRPr="00123F75">
        <w:rPr>
          <w:lang w:val="pt-PT"/>
        </w:rPr>
        <w:tab/>
        <w:t>S-Eu</w:t>
      </w:r>
      <w:r w:rsidRPr="00123F75">
        <w:rPr>
          <w:lang w:val="pt-PT"/>
        </w:rPr>
        <w:tab/>
        <w:t>W</w:t>
      </w:r>
      <w:r w:rsidRPr="00123F75">
        <w:rPr>
          <w:lang w:val="pt-PT"/>
        </w:rPr>
        <w:tab/>
        <w:t>1980</w:t>
      </w:r>
      <w:r w:rsidRPr="00123F75">
        <w:rPr>
          <w:lang w:val="pt-PT"/>
        </w:rPr>
        <w:tab/>
        <w:t>0.072</w:t>
      </w:r>
      <w:r w:rsidRPr="00123F75">
        <w:rPr>
          <w:lang w:val="pt-PT"/>
        </w:rPr>
        <w:tab/>
        <w:t>Boldreghini et al. (1982): Boll. Zool. 49: 23–24</w:t>
      </w:r>
    </w:p>
    <w:p w:rsidR="001F4D1F" w:rsidRPr="00B16DFE" w:rsidRDefault="001F4D1F" w:rsidP="00866E3E">
      <w:pPr>
        <w:pStyle w:val="rawdata"/>
        <w:rPr>
          <w:lang w:val="fr-CH"/>
        </w:rPr>
      </w:pPr>
      <w:r w:rsidRPr="00B16DFE">
        <w:rPr>
          <w:lang w:val="fr-CH"/>
        </w:rPr>
        <w:t>7989</w:t>
      </w:r>
      <w:r w:rsidRPr="00B16DFE">
        <w:rPr>
          <w:lang w:val="fr-CH"/>
        </w:rPr>
        <w:tab/>
        <w:t>Tyto alba</w:t>
      </w:r>
      <w:r w:rsidRPr="00B16DFE">
        <w:rPr>
          <w:lang w:val="fr-CH"/>
        </w:rPr>
        <w:tab/>
        <w:t>S-Eu</w:t>
      </w:r>
      <w:r w:rsidRPr="00B16DFE">
        <w:rPr>
          <w:lang w:val="fr-CH"/>
        </w:rPr>
        <w:tab/>
        <w:t>W</w:t>
      </w:r>
      <w:r w:rsidRPr="00B16DFE">
        <w:rPr>
          <w:lang w:val="fr-CH"/>
        </w:rPr>
        <w:tab/>
        <w:t>1987</w:t>
      </w:r>
      <w:r w:rsidRPr="00B16DFE">
        <w:rPr>
          <w:lang w:val="fr-CH"/>
        </w:rPr>
        <w:tab/>
        <w:t>0.037</w:t>
      </w:r>
      <w:r w:rsidRPr="00B16DFE">
        <w:rPr>
          <w:lang w:val="fr-CH"/>
        </w:rPr>
        <w:tab/>
        <w:t>Lasnier (1995): Station Biologique de la Tour du Valat</w:t>
      </w:r>
    </w:p>
    <w:p w:rsidR="001F4D1F" w:rsidRPr="00B16DFE" w:rsidRDefault="001F4D1F" w:rsidP="00866E3E">
      <w:pPr>
        <w:pStyle w:val="rawdata"/>
        <w:rPr>
          <w:lang w:val="fr-CH"/>
        </w:rPr>
      </w:pPr>
      <w:r w:rsidRPr="00B16DFE">
        <w:rPr>
          <w:lang w:val="fr-CH"/>
        </w:rPr>
        <w:t>7745</w:t>
      </w:r>
      <w:r w:rsidRPr="00B16DFE">
        <w:rPr>
          <w:lang w:val="fr-CH"/>
        </w:rPr>
        <w:tab/>
        <w:t>Tyto alba</w:t>
      </w:r>
      <w:r w:rsidRPr="00B16DFE">
        <w:rPr>
          <w:lang w:val="fr-CH"/>
        </w:rPr>
        <w:tab/>
        <w:t>S-Eu</w:t>
      </w:r>
      <w:r w:rsidRPr="00B16DFE">
        <w:rPr>
          <w:lang w:val="fr-CH"/>
        </w:rPr>
        <w:tab/>
        <w:t>U</w:t>
      </w:r>
      <w:r w:rsidRPr="00B16DFE">
        <w:rPr>
          <w:lang w:val="fr-CH"/>
        </w:rPr>
        <w:tab/>
        <w:t>1979</w:t>
      </w:r>
      <w:r w:rsidRPr="00B16DFE">
        <w:rPr>
          <w:lang w:val="fr-CH"/>
        </w:rPr>
        <w:tab/>
        <w:t>0.04</w:t>
      </w:r>
      <w:r w:rsidRPr="00B16DFE">
        <w:rPr>
          <w:lang w:val="fr-CH"/>
        </w:rPr>
        <w:tab/>
        <w:t>Boldreghini et al. (1988): Naturalista Siciliano 12 (suppl.)</w:t>
      </w:r>
    </w:p>
    <w:p w:rsidR="001F4D1F" w:rsidRPr="00B16DFE" w:rsidRDefault="001F4D1F" w:rsidP="00866E3E">
      <w:pPr>
        <w:pStyle w:val="rawdata"/>
        <w:rPr>
          <w:lang w:val="fr-CH"/>
        </w:rPr>
      </w:pPr>
      <w:r w:rsidRPr="00B16DFE">
        <w:rPr>
          <w:lang w:val="fr-CH"/>
        </w:rPr>
        <w:t>1677</w:t>
      </w:r>
      <w:r w:rsidRPr="00B16DFE">
        <w:rPr>
          <w:lang w:val="fr-CH"/>
        </w:rPr>
        <w:tab/>
        <w:t>Tyto alba</w:t>
      </w:r>
      <w:r w:rsidRPr="00B16DFE">
        <w:rPr>
          <w:lang w:val="fr-CH"/>
        </w:rPr>
        <w:tab/>
        <w:t>S-Eu</w:t>
      </w:r>
      <w:r w:rsidRPr="00B16DFE">
        <w:rPr>
          <w:lang w:val="fr-CH"/>
        </w:rPr>
        <w:tab/>
        <w:t>U</w:t>
      </w:r>
      <w:r w:rsidRPr="00B16DFE">
        <w:rPr>
          <w:lang w:val="fr-CH"/>
        </w:rPr>
        <w:tab/>
        <w:t>1990</w:t>
      </w:r>
      <w:r w:rsidRPr="00B16DFE">
        <w:rPr>
          <w:lang w:val="fr-CH"/>
        </w:rPr>
        <w:tab/>
        <w:t>0.011</w:t>
      </w:r>
      <w:r w:rsidRPr="00B16DFE">
        <w:rPr>
          <w:lang w:val="fr-CH"/>
        </w:rPr>
        <w:tab/>
        <w:t>Capizzi &amp; Luiselli (1998): Terre Vie 53: 367–385</w:t>
      </w:r>
    </w:p>
    <w:p w:rsidR="001F4D1F" w:rsidRPr="00B16DFE" w:rsidRDefault="001F4D1F" w:rsidP="00866E3E">
      <w:pPr>
        <w:pStyle w:val="rawdata"/>
        <w:rPr>
          <w:lang w:val="fr-CH"/>
        </w:rPr>
      </w:pPr>
      <w:r w:rsidRPr="00B16DFE">
        <w:rPr>
          <w:lang w:val="fr-CH"/>
        </w:rPr>
        <w:t>4622</w:t>
      </w:r>
      <w:r w:rsidRPr="00B16DFE">
        <w:rPr>
          <w:lang w:val="fr-CH"/>
        </w:rPr>
        <w:tab/>
        <w:t>Tyto alba</w:t>
      </w:r>
      <w:r w:rsidRPr="00B16DFE">
        <w:rPr>
          <w:lang w:val="fr-CH"/>
        </w:rPr>
        <w:tab/>
        <w:t>S-Eu</w:t>
      </w:r>
      <w:r w:rsidRPr="00B16DFE">
        <w:rPr>
          <w:lang w:val="fr-CH"/>
        </w:rPr>
        <w:tab/>
        <w:t>U</w:t>
      </w:r>
      <w:r w:rsidRPr="00B16DFE">
        <w:rPr>
          <w:lang w:val="fr-CH"/>
        </w:rPr>
        <w:tab/>
        <w:t>1996</w:t>
      </w:r>
      <w:r w:rsidRPr="00B16DFE">
        <w:rPr>
          <w:lang w:val="fr-CH"/>
        </w:rPr>
        <w:tab/>
        <w:t>0</w:t>
      </w:r>
      <w:r w:rsidRPr="00B16DFE">
        <w:rPr>
          <w:lang w:val="fr-CH"/>
        </w:rPr>
        <w:tab/>
        <w:t>Bux et al. (2000): Hystrix 11: 55–59</w:t>
      </w:r>
    </w:p>
    <w:p w:rsidR="001F4D1F" w:rsidRPr="00B16DFE" w:rsidRDefault="001F4D1F" w:rsidP="00866E3E">
      <w:pPr>
        <w:pStyle w:val="rawdata"/>
        <w:rPr>
          <w:lang w:val="fr-CH"/>
        </w:rPr>
      </w:pPr>
      <w:r w:rsidRPr="00B16DFE">
        <w:rPr>
          <w:lang w:val="fr-CH"/>
        </w:rPr>
        <w:t>9560</w:t>
      </w:r>
      <w:r w:rsidRPr="00B16DFE">
        <w:rPr>
          <w:lang w:val="fr-CH"/>
        </w:rPr>
        <w:tab/>
        <w:t>Tyto alba</w:t>
      </w:r>
      <w:r w:rsidRPr="00B16DFE">
        <w:rPr>
          <w:lang w:val="fr-CH"/>
        </w:rPr>
        <w:tab/>
        <w:t>S-Eu</w:t>
      </w:r>
      <w:r w:rsidRPr="00B16DFE">
        <w:rPr>
          <w:lang w:val="fr-CH"/>
        </w:rPr>
        <w:tab/>
        <w:t>S</w:t>
      </w:r>
      <w:r w:rsidRPr="00B16DFE">
        <w:rPr>
          <w:lang w:val="fr-CH"/>
        </w:rPr>
        <w:tab/>
        <w:t>1981</w:t>
      </w:r>
      <w:r w:rsidRPr="00B16DFE">
        <w:rPr>
          <w:lang w:val="fr-CH"/>
        </w:rPr>
        <w:tab/>
        <w:t>0.055</w:t>
      </w:r>
      <w:r w:rsidRPr="00B16DFE">
        <w:rPr>
          <w:lang w:val="fr-CH"/>
        </w:rPr>
        <w:tab/>
        <w:t>Torre (1983): Avocetta 7: 85–94</w:t>
      </w:r>
    </w:p>
    <w:p w:rsidR="001F4D1F" w:rsidRPr="00B16DFE" w:rsidRDefault="001F4D1F" w:rsidP="00866E3E">
      <w:pPr>
        <w:pStyle w:val="rawdata"/>
        <w:rPr>
          <w:lang w:val="fr-CH"/>
        </w:rPr>
      </w:pPr>
      <w:r w:rsidRPr="00B16DFE">
        <w:rPr>
          <w:lang w:val="fr-CH"/>
        </w:rPr>
        <w:t>9502</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0.091</w:t>
      </w:r>
      <w:r w:rsidRPr="00B16DFE">
        <w:rPr>
          <w:lang w:val="fr-CH"/>
        </w:rPr>
        <w:tab/>
        <w:t>Dueñas &amp; Peris (1985): Alytes 3: 109–144</w:t>
      </w:r>
    </w:p>
    <w:p w:rsidR="001F4D1F" w:rsidRPr="00B16DFE" w:rsidRDefault="001F4D1F" w:rsidP="00866E3E">
      <w:pPr>
        <w:pStyle w:val="rawdata"/>
        <w:rPr>
          <w:lang w:val="fr-CH"/>
        </w:rPr>
      </w:pPr>
      <w:r w:rsidRPr="00B16DFE">
        <w:rPr>
          <w:lang w:val="fr-CH"/>
        </w:rPr>
        <w:t>9503</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0.106</w:t>
      </w:r>
      <w:r w:rsidRPr="00B16DFE">
        <w:rPr>
          <w:lang w:val="fr-CH"/>
        </w:rPr>
        <w:tab/>
        <w:t>Dueñas &amp; Peris (1985): Alytes 3: 109–144</w:t>
      </w:r>
    </w:p>
    <w:p w:rsidR="001F4D1F" w:rsidRPr="00123F75" w:rsidRDefault="001F4D1F" w:rsidP="00866E3E">
      <w:pPr>
        <w:pStyle w:val="rawdata"/>
        <w:rPr>
          <w:lang w:val="pt-PT"/>
        </w:rPr>
      </w:pPr>
      <w:r w:rsidRPr="00123F75">
        <w:rPr>
          <w:lang w:val="pt-PT"/>
        </w:rPr>
        <w:t>4053</w:t>
      </w:r>
      <w:r w:rsidRPr="00123F75">
        <w:rPr>
          <w:lang w:val="pt-PT"/>
        </w:rPr>
        <w:tab/>
        <w:t>Tyto alba</w:t>
      </w:r>
      <w:r w:rsidRPr="00123F75">
        <w:rPr>
          <w:lang w:val="pt-PT"/>
        </w:rPr>
        <w:tab/>
        <w:t>S-Eu</w:t>
      </w:r>
      <w:r w:rsidRPr="00123F75">
        <w:rPr>
          <w:lang w:val="pt-PT"/>
        </w:rPr>
        <w:tab/>
        <w:t>S</w:t>
      </w:r>
      <w:r w:rsidRPr="00123F75">
        <w:rPr>
          <w:lang w:val="pt-PT"/>
        </w:rPr>
        <w:tab/>
        <w:t>1993</w:t>
      </w:r>
      <w:r w:rsidRPr="00123F75">
        <w:rPr>
          <w:lang w:val="pt-PT"/>
        </w:rPr>
        <w:tab/>
        <w:t>0.044</w:t>
      </w:r>
      <w:r w:rsidRPr="00123F75">
        <w:rPr>
          <w:lang w:val="pt-PT"/>
        </w:rPr>
        <w:tab/>
        <w:t>Bosè &amp; Guidali (2001): J. Raptor Res. 35: 240–246</w:t>
      </w:r>
    </w:p>
    <w:p w:rsidR="001F4D1F" w:rsidRPr="00123F75" w:rsidRDefault="001F4D1F" w:rsidP="00866E3E">
      <w:pPr>
        <w:pStyle w:val="rawdata"/>
        <w:rPr>
          <w:lang w:val="pt-PT"/>
        </w:rPr>
      </w:pPr>
      <w:r w:rsidRPr="00B16DFE">
        <w:rPr>
          <w:lang w:val="fr-CH"/>
        </w:rPr>
        <w:t>7292</w:t>
      </w:r>
      <w:r w:rsidRPr="00B16DFE">
        <w:rPr>
          <w:lang w:val="fr-CH"/>
        </w:rPr>
        <w:tab/>
        <w:t>Tyto alba</w:t>
      </w:r>
      <w:r w:rsidRPr="00B16DFE">
        <w:rPr>
          <w:lang w:val="fr-CH"/>
        </w:rPr>
        <w:tab/>
        <w:t>S-Eu</w:t>
      </w:r>
      <w:r w:rsidRPr="00B16DFE">
        <w:rPr>
          <w:lang w:val="fr-CH"/>
        </w:rPr>
        <w:tab/>
        <w:t>U</w:t>
      </w:r>
      <w:r w:rsidRPr="00B16DFE">
        <w:rPr>
          <w:lang w:val="fr-CH"/>
        </w:rPr>
        <w:tab/>
        <w:t>1996</w:t>
      </w:r>
      <w:r w:rsidRPr="00B16DFE">
        <w:rPr>
          <w:lang w:val="fr-CH"/>
        </w:rPr>
        <w:tab/>
        <w:t>0.008</w:t>
      </w:r>
      <w:r w:rsidRPr="00B16DFE">
        <w:rPr>
          <w:lang w:val="fr-CH"/>
        </w:rPr>
        <w:tab/>
        <w:t xml:space="preserve">Varuzza et al. </w:t>
      </w:r>
      <w:r w:rsidRPr="00123F75">
        <w:rPr>
          <w:lang w:val="pt-PT"/>
        </w:rPr>
        <w:t>(2001): Acta Ornithol. 36: 153–160</w:t>
      </w:r>
    </w:p>
    <w:p w:rsidR="001F4D1F" w:rsidRPr="00123F75" w:rsidRDefault="001F4D1F" w:rsidP="00866E3E">
      <w:pPr>
        <w:pStyle w:val="rawdata"/>
        <w:rPr>
          <w:lang w:val="pt-PT"/>
        </w:rPr>
      </w:pPr>
      <w:r w:rsidRPr="00123F75">
        <w:rPr>
          <w:lang w:val="pt-PT"/>
        </w:rPr>
        <w:t>7293</w:t>
      </w:r>
      <w:r w:rsidRPr="00123F75">
        <w:rPr>
          <w:lang w:val="pt-PT"/>
        </w:rPr>
        <w:tab/>
        <w:t>Tyto alba</w:t>
      </w:r>
      <w:r w:rsidRPr="00123F75">
        <w:rPr>
          <w:lang w:val="pt-PT"/>
        </w:rPr>
        <w:tab/>
        <w:t>S-Eu</w:t>
      </w:r>
      <w:r w:rsidRPr="00123F75">
        <w:rPr>
          <w:lang w:val="pt-PT"/>
        </w:rPr>
        <w:tab/>
        <w:t>U</w:t>
      </w:r>
      <w:r w:rsidRPr="00123F75">
        <w:rPr>
          <w:lang w:val="pt-PT"/>
        </w:rPr>
        <w:tab/>
        <w:t>1996</w:t>
      </w:r>
      <w:r w:rsidRPr="00123F75">
        <w:rPr>
          <w:lang w:val="pt-PT"/>
        </w:rPr>
        <w:tab/>
        <w:t>0.013</w:t>
      </w:r>
      <w:r w:rsidRPr="00123F75">
        <w:rPr>
          <w:lang w:val="pt-PT"/>
        </w:rPr>
        <w:tab/>
        <w:t>Varuzza et al. (2001): Acta Ornithol. 36: 153–160</w:t>
      </w:r>
    </w:p>
    <w:p w:rsidR="001F4D1F" w:rsidRPr="00123F75" w:rsidRDefault="001F4D1F" w:rsidP="00866E3E">
      <w:pPr>
        <w:pStyle w:val="rawdata"/>
        <w:rPr>
          <w:lang w:val="pt-PT"/>
        </w:rPr>
      </w:pPr>
      <w:r w:rsidRPr="00123F75">
        <w:rPr>
          <w:lang w:val="pt-PT"/>
        </w:rPr>
        <w:t>8045</w:t>
      </w:r>
      <w:r w:rsidRPr="00123F75">
        <w:rPr>
          <w:lang w:val="pt-PT"/>
        </w:rPr>
        <w:tab/>
        <w:t>Tyto alba</w:t>
      </w:r>
      <w:r w:rsidRPr="00123F75">
        <w:rPr>
          <w:lang w:val="pt-PT"/>
        </w:rPr>
        <w:tab/>
        <w:t>S-Eu</w:t>
      </w:r>
      <w:r w:rsidRPr="00123F75">
        <w:rPr>
          <w:lang w:val="pt-PT"/>
        </w:rPr>
        <w:tab/>
        <w:t>S</w:t>
      </w:r>
      <w:r w:rsidRPr="00123F75">
        <w:rPr>
          <w:lang w:val="pt-PT"/>
        </w:rPr>
        <w:tab/>
        <w:t>1976</w:t>
      </w:r>
      <w:r w:rsidRPr="00123F75">
        <w:rPr>
          <w:lang w:val="pt-PT"/>
        </w:rPr>
        <w:tab/>
        <w:t>0.419</w:t>
      </w:r>
      <w:r w:rsidRPr="00123F75">
        <w:rPr>
          <w:lang w:val="pt-PT"/>
        </w:rPr>
        <w:tab/>
        <w:t>Vargas et al. (1980): Misc. Zool. 6: 95–102</w:t>
      </w:r>
    </w:p>
    <w:p w:rsidR="001F4D1F" w:rsidRPr="00B16DFE" w:rsidRDefault="001F4D1F" w:rsidP="00866E3E">
      <w:pPr>
        <w:pStyle w:val="rawdata"/>
        <w:rPr>
          <w:lang w:val="fr-CH"/>
        </w:rPr>
      </w:pPr>
      <w:r w:rsidRPr="00123F75">
        <w:rPr>
          <w:lang w:val="pt-PT"/>
        </w:rPr>
        <w:t>3797</w:t>
      </w:r>
      <w:r w:rsidRPr="00123F75">
        <w:rPr>
          <w:lang w:val="pt-PT"/>
        </w:rPr>
        <w:tab/>
        <w:t>Tyto alba</w:t>
      </w:r>
      <w:r w:rsidRPr="00123F75">
        <w:rPr>
          <w:lang w:val="pt-PT"/>
        </w:rPr>
        <w:tab/>
        <w:t>S-Eu</w:t>
      </w:r>
      <w:r w:rsidRPr="00123F75">
        <w:rPr>
          <w:lang w:val="pt-PT"/>
        </w:rPr>
        <w:tab/>
        <w:t>S</w:t>
      </w:r>
      <w:r w:rsidRPr="00123F75">
        <w:rPr>
          <w:lang w:val="pt-PT"/>
        </w:rPr>
        <w:tab/>
        <w:t>1980</w:t>
      </w:r>
      <w:r w:rsidRPr="00123F75">
        <w:rPr>
          <w:lang w:val="pt-PT"/>
        </w:rPr>
        <w:tab/>
        <w:t>0.043</w:t>
      </w:r>
      <w:r w:rsidRPr="00123F75">
        <w:rPr>
          <w:lang w:val="pt-PT"/>
        </w:rPr>
        <w:tab/>
        <w:t xml:space="preserve">Libois (1984): Cah. </w:t>
      </w:r>
      <w:r w:rsidRPr="00B16DFE">
        <w:rPr>
          <w:lang w:val="fr-CH"/>
        </w:rPr>
        <w:t>Ethol. appl. 4 (2): 1–202</w:t>
      </w:r>
    </w:p>
    <w:p w:rsidR="001F4D1F" w:rsidRPr="00B16DFE" w:rsidRDefault="001F4D1F" w:rsidP="00866E3E">
      <w:pPr>
        <w:pStyle w:val="rawdata"/>
        <w:rPr>
          <w:lang w:val="fr-CH"/>
        </w:rPr>
      </w:pPr>
      <w:r w:rsidRPr="00B16DFE">
        <w:rPr>
          <w:lang w:val="fr-CH"/>
        </w:rPr>
        <w:t>4627</w:t>
      </w:r>
      <w:r w:rsidRPr="00B16DFE">
        <w:rPr>
          <w:lang w:val="fr-CH"/>
        </w:rPr>
        <w:tab/>
        <w:t>Tyto alba</w:t>
      </w:r>
      <w:r w:rsidRPr="00B16DFE">
        <w:rPr>
          <w:lang w:val="fr-CH"/>
        </w:rPr>
        <w:tab/>
        <w:t>S-Eu</w:t>
      </w:r>
      <w:r w:rsidRPr="00B16DFE">
        <w:rPr>
          <w:lang w:val="fr-CH"/>
        </w:rPr>
        <w:tab/>
        <w:t>U</w:t>
      </w:r>
      <w:r w:rsidRPr="00B16DFE">
        <w:rPr>
          <w:lang w:val="fr-CH"/>
        </w:rPr>
        <w:tab/>
        <w:t>1996</w:t>
      </w:r>
      <w:r w:rsidRPr="00B16DFE">
        <w:rPr>
          <w:lang w:val="fr-CH"/>
        </w:rPr>
        <w:tab/>
        <w:t>0</w:t>
      </w:r>
      <w:r w:rsidRPr="00B16DFE">
        <w:rPr>
          <w:lang w:val="fr-CH"/>
        </w:rPr>
        <w:tab/>
        <w:t>Bux et al. (2000): Hystrix 11: 55–59</w:t>
      </w:r>
    </w:p>
    <w:p w:rsidR="001F4D1F" w:rsidRPr="00B16DFE" w:rsidRDefault="001F4D1F" w:rsidP="00866E3E">
      <w:pPr>
        <w:pStyle w:val="rawdata"/>
        <w:rPr>
          <w:lang w:val="fr-CH"/>
        </w:rPr>
      </w:pPr>
      <w:r w:rsidRPr="00B16DFE">
        <w:rPr>
          <w:lang w:val="fr-CH"/>
        </w:rPr>
        <w:t>7295</w:t>
      </w:r>
      <w:r w:rsidRPr="00B16DFE">
        <w:rPr>
          <w:lang w:val="fr-CH"/>
        </w:rPr>
        <w:tab/>
        <w:t>Tyto alba</w:t>
      </w:r>
      <w:r w:rsidRPr="00B16DFE">
        <w:rPr>
          <w:lang w:val="fr-CH"/>
        </w:rPr>
        <w:tab/>
        <w:t>S-Eu</w:t>
      </w:r>
      <w:r w:rsidRPr="00B16DFE">
        <w:rPr>
          <w:lang w:val="fr-CH"/>
        </w:rPr>
        <w:tab/>
        <w:t>U</w:t>
      </w:r>
      <w:r w:rsidRPr="00B16DFE">
        <w:rPr>
          <w:lang w:val="fr-CH"/>
        </w:rPr>
        <w:tab/>
        <w:t>1996</w:t>
      </w:r>
      <w:r w:rsidRPr="00B16DFE">
        <w:rPr>
          <w:lang w:val="fr-CH"/>
        </w:rPr>
        <w:tab/>
        <w:t>0.023</w:t>
      </w:r>
      <w:r w:rsidRPr="00B16DFE">
        <w:rPr>
          <w:lang w:val="fr-CH"/>
        </w:rPr>
        <w:tab/>
        <w:t>Varuzza et al. (2001): Acta Ornithol. 36: 153–160</w:t>
      </w:r>
    </w:p>
    <w:p w:rsidR="001F4D1F" w:rsidRPr="00B16DFE" w:rsidRDefault="001F4D1F" w:rsidP="00866E3E">
      <w:pPr>
        <w:pStyle w:val="rawdata"/>
        <w:rPr>
          <w:lang w:val="fr-CH"/>
        </w:rPr>
      </w:pPr>
      <w:r w:rsidRPr="00B16DFE">
        <w:rPr>
          <w:lang w:val="fr-CH"/>
        </w:rPr>
        <w:t>4620</w:t>
      </w:r>
      <w:r w:rsidRPr="00B16DFE">
        <w:rPr>
          <w:lang w:val="fr-CH"/>
        </w:rPr>
        <w:tab/>
        <w:t>Tyto alba</w:t>
      </w:r>
      <w:r w:rsidRPr="00B16DFE">
        <w:rPr>
          <w:lang w:val="fr-CH"/>
        </w:rPr>
        <w:tab/>
        <w:t>S-Eu</w:t>
      </w:r>
      <w:r w:rsidRPr="00B16DFE">
        <w:rPr>
          <w:lang w:val="fr-CH"/>
        </w:rPr>
        <w:tab/>
        <w:t>U</w:t>
      </w:r>
      <w:r w:rsidRPr="00B16DFE">
        <w:rPr>
          <w:lang w:val="fr-CH"/>
        </w:rPr>
        <w:tab/>
        <w:t>1996</w:t>
      </w:r>
      <w:r w:rsidRPr="00B16DFE">
        <w:rPr>
          <w:lang w:val="fr-CH"/>
        </w:rPr>
        <w:tab/>
        <w:t>0</w:t>
      </w:r>
      <w:r w:rsidRPr="00B16DFE">
        <w:rPr>
          <w:lang w:val="fr-CH"/>
        </w:rPr>
        <w:tab/>
        <w:t>Bux et al. (2000): Hystrix 11: 55–59</w:t>
      </w:r>
    </w:p>
    <w:p w:rsidR="001F4D1F" w:rsidRPr="00B16DFE" w:rsidRDefault="001F4D1F" w:rsidP="00866E3E">
      <w:pPr>
        <w:pStyle w:val="rawdata"/>
      </w:pPr>
      <w:r w:rsidRPr="00B16DFE">
        <w:rPr>
          <w:lang w:val="fr-CH"/>
        </w:rPr>
        <w:t>5346</w:t>
      </w:r>
      <w:r w:rsidRPr="00B16DFE">
        <w:rPr>
          <w:lang w:val="fr-CH"/>
        </w:rPr>
        <w:tab/>
        <w:t>Tyto alba</w:t>
      </w:r>
      <w:r w:rsidRPr="00B16DFE">
        <w:rPr>
          <w:lang w:val="fr-CH"/>
        </w:rPr>
        <w:tab/>
        <w:t>S-Eu</w:t>
      </w:r>
      <w:r w:rsidRPr="00B16DFE">
        <w:rPr>
          <w:lang w:val="fr-CH"/>
        </w:rPr>
        <w:tab/>
        <w:t>U</w:t>
      </w:r>
      <w:r w:rsidRPr="00B16DFE">
        <w:rPr>
          <w:lang w:val="fr-CH"/>
        </w:rPr>
        <w:tab/>
        <w:t>1983</w:t>
      </w:r>
      <w:r w:rsidRPr="00B16DFE">
        <w:rPr>
          <w:lang w:val="fr-CH"/>
        </w:rPr>
        <w:tab/>
        <w:t>0</w:t>
      </w:r>
      <w:r w:rsidRPr="00B16DFE">
        <w:rPr>
          <w:lang w:val="fr-CH"/>
        </w:rPr>
        <w:tab/>
        <w:t xml:space="preserve">Aloise et al. </w:t>
      </w:r>
      <w:r w:rsidRPr="00B16DFE">
        <w:t>(1990): Hystrix 2: 23–34</w:t>
      </w:r>
    </w:p>
    <w:p w:rsidR="001F4D1F" w:rsidRPr="00B16DFE" w:rsidRDefault="001F4D1F" w:rsidP="00866E3E">
      <w:pPr>
        <w:pStyle w:val="rawdata"/>
        <w:rPr>
          <w:lang w:val="fr-CH"/>
        </w:rPr>
      </w:pPr>
      <w:r w:rsidRPr="00B16DFE">
        <w:t>9290</w:t>
      </w:r>
      <w:r w:rsidRPr="00B16DFE">
        <w:tab/>
        <w:t>Tyto alba</w:t>
      </w:r>
      <w:r w:rsidRPr="00B16DFE">
        <w:tab/>
        <w:t>S-Eu</w:t>
      </w:r>
      <w:r w:rsidRPr="00B16DFE">
        <w:tab/>
        <w:t>S</w:t>
      </w:r>
      <w:r w:rsidRPr="00B16DFE">
        <w:tab/>
        <w:t>1999</w:t>
      </w:r>
      <w:r w:rsidRPr="00B16DFE">
        <w:tab/>
        <w:t>0.038</w:t>
      </w:r>
      <w:r w:rsidRPr="00B16DFE">
        <w:tab/>
        <w:t xml:space="preserve">Temme (2000): Ornithol. </w:t>
      </w:r>
      <w:r w:rsidRPr="00B16DFE">
        <w:rPr>
          <w:lang w:val="fr-CH"/>
        </w:rPr>
        <w:t>Mitt. 52: 156–160</w:t>
      </w:r>
    </w:p>
    <w:p w:rsidR="001F4D1F" w:rsidRPr="00B16DFE" w:rsidRDefault="001F4D1F" w:rsidP="00866E3E">
      <w:pPr>
        <w:pStyle w:val="rawdata"/>
        <w:rPr>
          <w:lang w:val="fr-CH"/>
        </w:rPr>
      </w:pPr>
      <w:r w:rsidRPr="00B16DFE">
        <w:rPr>
          <w:lang w:val="fr-CH"/>
        </w:rPr>
        <w:t>1682</w:t>
      </w:r>
      <w:r w:rsidRPr="00B16DFE">
        <w:rPr>
          <w:lang w:val="fr-CH"/>
        </w:rPr>
        <w:tab/>
        <w:t>Tyto alba</w:t>
      </w:r>
      <w:r w:rsidRPr="00B16DFE">
        <w:rPr>
          <w:lang w:val="fr-CH"/>
        </w:rPr>
        <w:tab/>
        <w:t>S-Eu</w:t>
      </w:r>
      <w:r w:rsidRPr="00B16DFE">
        <w:rPr>
          <w:lang w:val="fr-CH"/>
        </w:rPr>
        <w:tab/>
        <w:t>U</w:t>
      </w:r>
      <w:r w:rsidRPr="00B16DFE">
        <w:rPr>
          <w:lang w:val="fr-CH"/>
        </w:rPr>
        <w:tab/>
        <w:t>1974</w:t>
      </w:r>
      <w:r w:rsidRPr="00B16DFE">
        <w:rPr>
          <w:lang w:val="fr-CH"/>
        </w:rPr>
        <w:tab/>
        <w:t>0.014</w:t>
      </w:r>
      <w:r w:rsidRPr="00B16DFE">
        <w:rPr>
          <w:lang w:val="fr-CH"/>
        </w:rPr>
        <w:tab/>
        <w:t>López-Gordo et al. (1976): Ardeola 23: 189–221</w:t>
      </w:r>
    </w:p>
    <w:p w:rsidR="001F4D1F" w:rsidRPr="00B16DFE" w:rsidRDefault="001F4D1F" w:rsidP="00866E3E">
      <w:pPr>
        <w:pStyle w:val="rawdata"/>
        <w:rPr>
          <w:lang w:val="fr-CH"/>
        </w:rPr>
      </w:pPr>
      <w:r w:rsidRPr="00B16DFE">
        <w:rPr>
          <w:lang w:val="fr-CH"/>
        </w:rPr>
        <w:t>1700</w:t>
      </w:r>
      <w:r w:rsidRPr="00B16DFE">
        <w:rPr>
          <w:lang w:val="fr-CH"/>
        </w:rPr>
        <w:tab/>
        <w:t>Tyto alba</w:t>
      </w:r>
      <w:r w:rsidRPr="00B16DFE">
        <w:rPr>
          <w:lang w:val="fr-CH"/>
        </w:rPr>
        <w:tab/>
        <w:t>S-Eu</w:t>
      </w:r>
      <w:r w:rsidRPr="00B16DFE">
        <w:rPr>
          <w:lang w:val="fr-CH"/>
        </w:rPr>
        <w:tab/>
        <w:t>S</w:t>
      </w:r>
      <w:r w:rsidRPr="00B16DFE">
        <w:rPr>
          <w:lang w:val="fr-CH"/>
        </w:rPr>
        <w:tab/>
        <w:t>1979</w:t>
      </w:r>
      <w:r w:rsidRPr="00B16DFE">
        <w:rPr>
          <w:lang w:val="fr-CH"/>
        </w:rPr>
        <w:tab/>
        <w:t>0.023</w:t>
      </w:r>
      <w:r w:rsidRPr="00B16DFE">
        <w:rPr>
          <w:lang w:val="fr-CH"/>
        </w:rPr>
        <w:tab/>
        <w:t>Delibes et al. (1983): Ardeola 30: 57–63</w:t>
      </w:r>
    </w:p>
    <w:p w:rsidR="001F4D1F" w:rsidRPr="00B16DFE" w:rsidRDefault="001F4D1F" w:rsidP="00866E3E">
      <w:pPr>
        <w:pStyle w:val="rawdata"/>
        <w:rPr>
          <w:lang w:val="fr-CH"/>
        </w:rPr>
      </w:pPr>
      <w:r w:rsidRPr="00B16DFE">
        <w:rPr>
          <w:lang w:val="fr-CH"/>
        </w:rPr>
        <w:t>2013</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w:t>
      </w:r>
      <w:r w:rsidRPr="00B16DFE">
        <w:rPr>
          <w:lang w:val="fr-CH"/>
        </w:rPr>
        <w:tab/>
        <w:t>Pérez-Barbería (1991): Ardeola 38: 61–68</w:t>
      </w:r>
    </w:p>
    <w:p w:rsidR="001F4D1F" w:rsidRPr="00123F75" w:rsidRDefault="001F4D1F" w:rsidP="00866E3E">
      <w:pPr>
        <w:pStyle w:val="rawdata"/>
        <w:rPr>
          <w:lang w:val="pt-PT"/>
        </w:rPr>
      </w:pPr>
      <w:r w:rsidRPr="00B16DFE">
        <w:rPr>
          <w:lang w:val="fr-CH"/>
        </w:rPr>
        <w:t>3519</w:t>
      </w:r>
      <w:r w:rsidRPr="00B16DFE">
        <w:rPr>
          <w:lang w:val="fr-CH"/>
        </w:rPr>
        <w:tab/>
        <w:t>Tyto alba</w:t>
      </w:r>
      <w:r w:rsidRPr="00B16DFE">
        <w:rPr>
          <w:lang w:val="fr-CH"/>
        </w:rPr>
        <w:tab/>
        <w:t>S-Eu</w:t>
      </w:r>
      <w:r w:rsidRPr="00B16DFE">
        <w:rPr>
          <w:lang w:val="fr-CH"/>
        </w:rPr>
        <w:tab/>
        <w:t>W</w:t>
      </w:r>
      <w:r w:rsidRPr="00B16DFE">
        <w:rPr>
          <w:lang w:val="fr-CH"/>
        </w:rPr>
        <w:tab/>
        <w:t>1990</w:t>
      </w:r>
      <w:r w:rsidRPr="00B16DFE">
        <w:rPr>
          <w:lang w:val="fr-CH"/>
        </w:rPr>
        <w:tab/>
        <w:t>0.003</w:t>
      </w:r>
      <w:r w:rsidRPr="00B16DFE">
        <w:rPr>
          <w:lang w:val="fr-CH"/>
        </w:rPr>
        <w:tab/>
        <w:t xml:space="preserve">Pezzo &amp; Morimando (1995): Boll. </w:t>
      </w:r>
      <w:r w:rsidRPr="00123F75">
        <w:rPr>
          <w:lang w:val="pt-PT"/>
        </w:rPr>
        <w:t>Zool. 62: 369–373</w:t>
      </w:r>
    </w:p>
    <w:p w:rsidR="001F4D1F" w:rsidRPr="00123F75" w:rsidRDefault="001F4D1F" w:rsidP="00866E3E">
      <w:pPr>
        <w:pStyle w:val="rawdata"/>
        <w:rPr>
          <w:lang w:val="pt-PT"/>
        </w:rPr>
      </w:pPr>
      <w:r w:rsidRPr="00123F75">
        <w:rPr>
          <w:lang w:val="pt-PT"/>
        </w:rPr>
        <w:t>1701</w:t>
      </w:r>
      <w:r w:rsidRPr="00123F75">
        <w:rPr>
          <w:lang w:val="pt-PT"/>
        </w:rPr>
        <w:tab/>
        <w:t>Tyto alba</w:t>
      </w:r>
      <w:r w:rsidRPr="00123F75">
        <w:rPr>
          <w:lang w:val="pt-PT"/>
        </w:rPr>
        <w:tab/>
        <w:t>S-Eu</w:t>
      </w:r>
      <w:r w:rsidRPr="00123F75">
        <w:rPr>
          <w:lang w:val="pt-PT"/>
        </w:rPr>
        <w:tab/>
        <w:t>W</w:t>
      </w:r>
      <w:r w:rsidRPr="00123F75">
        <w:rPr>
          <w:lang w:val="pt-PT"/>
        </w:rPr>
        <w:tab/>
        <w:t>1981</w:t>
      </w:r>
      <w:r w:rsidRPr="00123F75">
        <w:rPr>
          <w:lang w:val="pt-PT"/>
        </w:rPr>
        <w:tab/>
        <w:t>0</w:t>
      </w:r>
      <w:r w:rsidRPr="00123F75">
        <w:rPr>
          <w:lang w:val="pt-PT"/>
        </w:rPr>
        <w:tab/>
        <w:t>Delibes et al. (1983): Ardeola 30: 57–63</w:t>
      </w:r>
    </w:p>
    <w:p w:rsidR="001F4D1F" w:rsidRPr="00123F75" w:rsidRDefault="001F4D1F" w:rsidP="00866E3E">
      <w:pPr>
        <w:pStyle w:val="rawdata"/>
        <w:rPr>
          <w:lang w:val="pt-PT"/>
        </w:rPr>
      </w:pPr>
      <w:r w:rsidRPr="00123F75">
        <w:rPr>
          <w:lang w:val="pt-PT"/>
        </w:rPr>
        <w:t>3917</w:t>
      </w:r>
      <w:r w:rsidRPr="00123F75">
        <w:rPr>
          <w:lang w:val="pt-PT"/>
        </w:rPr>
        <w:tab/>
        <w:t>Tyto alba</w:t>
      </w:r>
      <w:r w:rsidRPr="00123F75">
        <w:rPr>
          <w:lang w:val="pt-PT"/>
        </w:rPr>
        <w:tab/>
        <w:t>S-Eu</w:t>
      </w:r>
      <w:r w:rsidRPr="00123F75">
        <w:rPr>
          <w:lang w:val="pt-PT"/>
        </w:rPr>
        <w:tab/>
        <w:t>U</w:t>
      </w:r>
      <w:r w:rsidRPr="00123F75">
        <w:rPr>
          <w:lang w:val="pt-PT"/>
        </w:rPr>
        <w:tab/>
        <w:t>1972</w:t>
      </w:r>
      <w:r w:rsidRPr="00123F75">
        <w:rPr>
          <w:lang w:val="pt-PT"/>
        </w:rPr>
        <w:tab/>
        <w:t>0.14</w:t>
      </w:r>
      <w:r w:rsidRPr="00123F75">
        <w:rPr>
          <w:lang w:val="pt-PT"/>
        </w:rPr>
        <w:tab/>
        <w:t>Herrera (1974): Ardeola 19: 359–394</w:t>
      </w:r>
    </w:p>
    <w:p w:rsidR="001F4D1F" w:rsidRPr="00B16DFE" w:rsidRDefault="001F4D1F" w:rsidP="00866E3E">
      <w:pPr>
        <w:pStyle w:val="rawdata"/>
        <w:rPr>
          <w:lang w:val="fr-CH"/>
        </w:rPr>
      </w:pPr>
      <w:r w:rsidRPr="00123F75">
        <w:rPr>
          <w:lang w:val="pt-PT"/>
        </w:rPr>
        <w:t>3795</w:t>
      </w:r>
      <w:r w:rsidRPr="00123F75">
        <w:rPr>
          <w:lang w:val="pt-PT"/>
        </w:rPr>
        <w:tab/>
        <w:t>Tyto alba</w:t>
      </w:r>
      <w:r w:rsidRPr="00123F75">
        <w:rPr>
          <w:lang w:val="pt-PT"/>
        </w:rPr>
        <w:tab/>
        <w:t>S-Eu</w:t>
      </w:r>
      <w:r w:rsidRPr="00123F75">
        <w:rPr>
          <w:lang w:val="pt-PT"/>
        </w:rPr>
        <w:tab/>
        <w:t>S</w:t>
      </w:r>
      <w:r w:rsidRPr="00123F75">
        <w:rPr>
          <w:lang w:val="pt-PT"/>
        </w:rPr>
        <w:tab/>
        <w:t>1982</w:t>
      </w:r>
      <w:r w:rsidRPr="00123F75">
        <w:rPr>
          <w:lang w:val="pt-PT"/>
        </w:rPr>
        <w:tab/>
        <w:t>0.051</w:t>
      </w:r>
      <w:r w:rsidRPr="00123F75">
        <w:rPr>
          <w:lang w:val="pt-PT"/>
        </w:rPr>
        <w:tab/>
        <w:t xml:space="preserve">Libois (1984): Cah. </w:t>
      </w:r>
      <w:r w:rsidRPr="00B16DFE">
        <w:rPr>
          <w:lang w:val="fr-CH"/>
        </w:rPr>
        <w:t>Ethol. appl. 4 (2): 1–202</w:t>
      </w:r>
    </w:p>
    <w:p w:rsidR="001F4D1F" w:rsidRPr="00B16DFE" w:rsidRDefault="001F4D1F" w:rsidP="00866E3E">
      <w:pPr>
        <w:pStyle w:val="rawdata"/>
        <w:rPr>
          <w:lang w:val="fr-CH"/>
        </w:rPr>
      </w:pPr>
      <w:r w:rsidRPr="00B16DFE">
        <w:rPr>
          <w:lang w:val="fr-CH"/>
        </w:rPr>
        <w:t>4626</w:t>
      </w:r>
      <w:r w:rsidRPr="00B16DFE">
        <w:rPr>
          <w:lang w:val="fr-CH"/>
        </w:rPr>
        <w:tab/>
        <w:t>Tyto alba</w:t>
      </w:r>
      <w:r w:rsidRPr="00B16DFE">
        <w:rPr>
          <w:lang w:val="fr-CH"/>
        </w:rPr>
        <w:tab/>
        <w:t>S-Eu</w:t>
      </w:r>
      <w:r w:rsidRPr="00B16DFE">
        <w:rPr>
          <w:lang w:val="fr-CH"/>
        </w:rPr>
        <w:tab/>
        <w:t>U</w:t>
      </w:r>
      <w:r w:rsidRPr="00B16DFE">
        <w:rPr>
          <w:lang w:val="fr-CH"/>
        </w:rPr>
        <w:tab/>
        <w:t>1996</w:t>
      </w:r>
      <w:r w:rsidRPr="00B16DFE">
        <w:rPr>
          <w:lang w:val="fr-CH"/>
        </w:rPr>
        <w:tab/>
        <w:t>0</w:t>
      </w:r>
      <w:r w:rsidRPr="00B16DFE">
        <w:rPr>
          <w:lang w:val="fr-CH"/>
        </w:rPr>
        <w:tab/>
        <w:t>Bux et al. (2000): Hystrix 11: 55–59</w:t>
      </w:r>
    </w:p>
    <w:p w:rsidR="001F4D1F" w:rsidRPr="00B16DFE" w:rsidRDefault="001F4D1F" w:rsidP="00866E3E">
      <w:pPr>
        <w:pStyle w:val="rawdata"/>
        <w:rPr>
          <w:lang w:val="fr-CH"/>
        </w:rPr>
      </w:pPr>
      <w:r w:rsidRPr="00B16DFE">
        <w:rPr>
          <w:lang w:val="fr-CH"/>
        </w:rPr>
        <w:t>7970</w:t>
      </w:r>
      <w:r w:rsidRPr="00B16DFE">
        <w:rPr>
          <w:lang w:val="fr-CH"/>
        </w:rPr>
        <w:tab/>
        <w:t>Tyto alba</w:t>
      </w:r>
      <w:r w:rsidRPr="00B16DFE">
        <w:rPr>
          <w:lang w:val="fr-CH"/>
        </w:rPr>
        <w:tab/>
        <w:t>S-Eu</w:t>
      </w:r>
      <w:r w:rsidRPr="00B16DFE">
        <w:rPr>
          <w:lang w:val="fr-CH"/>
        </w:rPr>
        <w:tab/>
        <w:t>U</w:t>
      </w:r>
      <w:r w:rsidRPr="00B16DFE">
        <w:rPr>
          <w:lang w:val="fr-CH"/>
        </w:rPr>
        <w:tab/>
        <w:t>1990</w:t>
      </w:r>
      <w:r w:rsidRPr="00B16DFE">
        <w:rPr>
          <w:lang w:val="fr-CH"/>
        </w:rPr>
        <w:tab/>
        <w:t>0</w:t>
      </w:r>
      <w:r w:rsidRPr="00B16DFE">
        <w:rPr>
          <w:lang w:val="fr-CH"/>
        </w:rPr>
        <w:tab/>
        <w:t>Isotti (1998): Uccelli Italia 23: 14–18</w:t>
      </w:r>
    </w:p>
    <w:p w:rsidR="001F4D1F" w:rsidRPr="00123F75" w:rsidRDefault="001F4D1F" w:rsidP="00866E3E">
      <w:pPr>
        <w:pStyle w:val="rawdata"/>
        <w:rPr>
          <w:lang w:val="pt-PT"/>
        </w:rPr>
      </w:pPr>
      <w:r w:rsidRPr="00123F75">
        <w:rPr>
          <w:lang w:val="pt-PT"/>
        </w:rPr>
        <w:t>9488</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w:t>
      </w:r>
      <w:r w:rsidRPr="00123F75">
        <w:rPr>
          <w:lang w:val="pt-PT"/>
        </w:rPr>
        <w:tab/>
        <w:t>Dueñas &amp; Peris (1985): Alytes 3: 109–144</w:t>
      </w:r>
    </w:p>
    <w:p w:rsidR="001F4D1F" w:rsidRPr="00123F75" w:rsidRDefault="001F4D1F" w:rsidP="00866E3E">
      <w:pPr>
        <w:pStyle w:val="rawdata"/>
        <w:rPr>
          <w:lang w:val="pt-PT"/>
        </w:rPr>
      </w:pPr>
      <w:r w:rsidRPr="00123F75">
        <w:rPr>
          <w:lang w:val="pt-PT"/>
        </w:rPr>
        <w:t>3761</w:t>
      </w:r>
      <w:r w:rsidRPr="00123F75">
        <w:rPr>
          <w:lang w:val="pt-PT"/>
        </w:rPr>
        <w:tab/>
        <w:t>Tyto alba</w:t>
      </w:r>
      <w:r w:rsidRPr="00123F75">
        <w:rPr>
          <w:lang w:val="pt-PT"/>
        </w:rPr>
        <w:tab/>
        <w:t>S-Eu</w:t>
      </w:r>
      <w:r w:rsidRPr="00123F75">
        <w:rPr>
          <w:lang w:val="pt-PT"/>
        </w:rPr>
        <w:tab/>
        <w:t>S</w:t>
      </w:r>
      <w:r w:rsidRPr="00123F75">
        <w:rPr>
          <w:lang w:val="pt-PT"/>
        </w:rPr>
        <w:tab/>
        <w:t>1977</w:t>
      </w:r>
      <w:r w:rsidRPr="00123F75">
        <w:rPr>
          <w:lang w:val="pt-PT"/>
        </w:rPr>
        <w:tab/>
        <w:t>0.017</w:t>
      </w:r>
      <w:r w:rsidRPr="00123F75">
        <w:rPr>
          <w:lang w:val="pt-PT"/>
        </w:rPr>
        <w:tab/>
        <w:t>Libois (1984): Cah. Ethol. appl. 4 (2): 1–202</w:t>
      </w:r>
    </w:p>
    <w:p w:rsidR="001F4D1F" w:rsidRPr="00123F75" w:rsidRDefault="001F4D1F" w:rsidP="00866E3E">
      <w:pPr>
        <w:pStyle w:val="rawdata"/>
        <w:rPr>
          <w:lang w:val="pt-PT"/>
        </w:rPr>
      </w:pPr>
      <w:r w:rsidRPr="00123F75">
        <w:rPr>
          <w:lang w:val="pt-PT"/>
        </w:rPr>
        <w:t>7299</w:t>
      </w:r>
      <w:r w:rsidRPr="00123F75">
        <w:rPr>
          <w:lang w:val="pt-PT"/>
        </w:rPr>
        <w:tab/>
        <w:t>Tyto alba</w:t>
      </w:r>
      <w:r w:rsidRPr="00123F75">
        <w:rPr>
          <w:lang w:val="pt-PT"/>
        </w:rPr>
        <w:tab/>
        <w:t>S-Eu</w:t>
      </w:r>
      <w:r w:rsidRPr="00123F75">
        <w:rPr>
          <w:lang w:val="pt-PT"/>
        </w:rPr>
        <w:tab/>
        <w:t>U</w:t>
      </w:r>
      <w:r w:rsidRPr="00123F75">
        <w:rPr>
          <w:lang w:val="pt-PT"/>
        </w:rPr>
        <w:tab/>
        <w:t>1996</w:t>
      </w:r>
      <w:r w:rsidRPr="00123F75">
        <w:rPr>
          <w:lang w:val="pt-PT"/>
        </w:rPr>
        <w:tab/>
        <w:t>0.054</w:t>
      </w:r>
      <w:r w:rsidRPr="00123F75">
        <w:rPr>
          <w:lang w:val="pt-PT"/>
        </w:rPr>
        <w:tab/>
        <w:t>Varuzza et al. (2001): Acta Ornithol. 36: 153–160</w:t>
      </w:r>
    </w:p>
    <w:p w:rsidR="001F4D1F" w:rsidRPr="00123F75" w:rsidRDefault="001F4D1F" w:rsidP="00866E3E">
      <w:pPr>
        <w:pStyle w:val="rawdata"/>
        <w:rPr>
          <w:lang w:val="pt-PT"/>
        </w:rPr>
      </w:pPr>
      <w:r w:rsidRPr="00123F75">
        <w:rPr>
          <w:lang w:val="pt-PT"/>
        </w:rPr>
        <w:t>7414</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w:t>
      </w:r>
      <w:r w:rsidRPr="00123F75">
        <w:rPr>
          <w:lang w:val="pt-PT"/>
        </w:rPr>
        <w:tab/>
        <w:t>Capizzi (1997): Ital. J. Zool. 64: 61–67</w:t>
      </w:r>
    </w:p>
    <w:p w:rsidR="001F4D1F" w:rsidRPr="00B16DFE" w:rsidRDefault="001F4D1F" w:rsidP="00866E3E">
      <w:pPr>
        <w:pStyle w:val="rawdata"/>
        <w:rPr>
          <w:lang w:val="fr-CH"/>
        </w:rPr>
      </w:pPr>
      <w:r w:rsidRPr="00B16DFE">
        <w:rPr>
          <w:lang w:val="fr-CH"/>
        </w:rPr>
        <w:t>9558</w:t>
      </w:r>
      <w:r w:rsidRPr="00B16DFE">
        <w:rPr>
          <w:lang w:val="fr-CH"/>
        </w:rPr>
        <w:tab/>
        <w:t>Tyto alba</w:t>
      </w:r>
      <w:r w:rsidRPr="00B16DFE">
        <w:rPr>
          <w:lang w:val="fr-CH"/>
        </w:rPr>
        <w:tab/>
        <w:t>S-Eu</w:t>
      </w:r>
      <w:r w:rsidRPr="00B16DFE">
        <w:rPr>
          <w:lang w:val="fr-CH"/>
        </w:rPr>
        <w:tab/>
        <w:t>W</w:t>
      </w:r>
      <w:r w:rsidRPr="00B16DFE">
        <w:rPr>
          <w:lang w:val="fr-CH"/>
        </w:rPr>
        <w:tab/>
        <w:t>1981</w:t>
      </w:r>
      <w:r w:rsidRPr="00B16DFE">
        <w:rPr>
          <w:lang w:val="fr-CH"/>
        </w:rPr>
        <w:tab/>
        <w:t>0.059</w:t>
      </w:r>
      <w:r w:rsidRPr="00B16DFE">
        <w:rPr>
          <w:lang w:val="fr-CH"/>
        </w:rPr>
        <w:tab/>
        <w:t>Torre (1983): Avocetta 7: 85–94</w:t>
      </w:r>
    </w:p>
    <w:p w:rsidR="001F4D1F" w:rsidRPr="00123F75" w:rsidRDefault="001F4D1F" w:rsidP="00866E3E">
      <w:pPr>
        <w:pStyle w:val="rawdata"/>
        <w:rPr>
          <w:lang w:val="pt-PT"/>
        </w:rPr>
      </w:pPr>
      <w:r w:rsidRPr="00B16DFE">
        <w:rPr>
          <w:lang w:val="fr-CH"/>
        </w:rPr>
        <w:t>3791</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0.013</w:t>
      </w:r>
      <w:r w:rsidRPr="00B16DFE">
        <w:rPr>
          <w:lang w:val="fr-CH"/>
        </w:rPr>
        <w:tab/>
        <w:t xml:space="preserve">Libois (1984): Cah. </w:t>
      </w:r>
      <w:r w:rsidRPr="00123F75">
        <w:rPr>
          <w:lang w:val="pt-PT"/>
        </w:rPr>
        <w:t>Ethol. appl. 4 (2): 1–202</w:t>
      </w:r>
    </w:p>
    <w:p w:rsidR="001F4D1F" w:rsidRPr="00123F75" w:rsidRDefault="001F4D1F" w:rsidP="00866E3E">
      <w:pPr>
        <w:pStyle w:val="rawdata"/>
        <w:rPr>
          <w:lang w:val="pt-PT"/>
        </w:rPr>
      </w:pPr>
      <w:r w:rsidRPr="00123F75">
        <w:rPr>
          <w:lang w:val="pt-PT"/>
        </w:rPr>
        <w:t>9620</w:t>
      </w:r>
      <w:r w:rsidRPr="00123F75">
        <w:rPr>
          <w:lang w:val="pt-PT"/>
        </w:rPr>
        <w:tab/>
        <w:t>Tyto alba</w:t>
      </w:r>
      <w:r w:rsidRPr="00123F75">
        <w:rPr>
          <w:lang w:val="pt-PT"/>
        </w:rPr>
        <w:tab/>
        <w:t>S-Eu</w:t>
      </w:r>
      <w:r w:rsidRPr="00123F75">
        <w:rPr>
          <w:lang w:val="pt-PT"/>
        </w:rPr>
        <w:tab/>
        <w:t>S</w:t>
      </w:r>
      <w:r w:rsidRPr="00123F75">
        <w:rPr>
          <w:lang w:val="pt-PT"/>
        </w:rPr>
        <w:tab/>
        <w:t>1973</w:t>
      </w:r>
      <w:r w:rsidRPr="00123F75">
        <w:rPr>
          <w:lang w:val="pt-PT"/>
        </w:rPr>
        <w:tab/>
        <w:t>0.027</w:t>
      </w:r>
      <w:r w:rsidRPr="00123F75">
        <w:rPr>
          <w:lang w:val="pt-PT"/>
        </w:rPr>
        <w:tab/>
        <w:t>Campos (1978): Ardeola 24: 105–119</w:t>
      </w:r>
    </w:p>
    <w:p w:rsidR="001F4D1F" w:rsidRPr="00B16DFE" w:rsidRDefault="001F4D1F" w:rsidP="00866E3E">
      <w:pPr>
        <w:pStyle w:val="rawdata"/>
        <w:rPr>
          <w:lang w:val="fr-CH"/>
        </w:rPr>
      </w:pPr>
      <w:r w:rsidRPr="00B16DFE">
        <w:rPr>
          <w:lang w:val="fr-CH"/>
        </w:rPr>
        <w:t>5336</w:t>
      </w:r>
      <w:r w:rsidRPr="00B16DFE">
        <w:rPr>
          <w:lang w:val="fr-CH"/>
        </w:rPr>
        <w:tab/>
        <w:t>Tyto alba</w:t>
      </w:r>
      <w:r w:rsidRPr="00B16DFE">
        <w:rPr>
          <w:lang w:val="fr-CH"/>
        </w:rPr>
        <w:tab/>
        <w:t>S-Eu</w:t>
      </w:r>
      <w:r w:rsidRPr="00B16DFE">
        <w:rPr>
          <w:lang w:val="fr-CH"/>
        </w:rPr>
        <w:tab/>
        <w:t>U</w:t>
      </w:r>
      <w:r w:rsidRPr="00B16DFE">
        <w:rPr>
          <w:lang w:val="fr-CH"/>
        </w:rPr>
        <w:tab/>
        <w:t>1983</w:t>
      </w:r>
      <w:r w:rsidRPr="00B16DFE">
        <w:rPr>
          <w:lang w:val="fr-CH"/>
        </w:rPr>
        <w:tab/>
        <w:t>0</w:t>
      </w:r>
      <w:r w:rsidRPr="00B16DFE">
        <w:rPr>
          <w:lang w:val="fr-CH"/>
        </w:rPr>
        <w:tab/>
        <w:t>Aloise et al. (1990): Hystrix 2: 23–34</w:t>
      </w:r>
    </w:p>
    <w:p w:rsidR="001F4D1F" w:rsidRPr="00B16DFE" w:rsidRDefault="001F4D1F" w:rsidP="00866E3E">
      <w:pPr>
        <w:pStyle w:val="rawdata"/>
        <w:rPr>
          <w:lang w:val="fr-CH"/>
        </w:rPr>
      </w:pPr>
      <w:r w:rsidRPr="00B16DFE">
        <w:rPr>
          <w:lang w:val="fr-CH"/>
        </w:rPr>
        <w:t>9487</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0.057</w:t>
      </w:r>
      <w:r w:rsidRPr="00B16DFE">
        <w:rPr>
          <w:lang w:val="fr-CH"/>
        </w:rPr>
        <w:tab/>
        <w:t>Dueñas &amp; Peris (1985): Alytes 3: 109–144</w:t>
      </w:r>
    </w:p>
    <w:p w:rsidR="001F4D1F" w:rsidRPr="00123F75" w:rsidRDefault="001F4D1F" w:rsidP="00866E3E">
      <w:pPr>
        <w:pStyle w:val="rawdata"/>
        <w:rPr>
          <w:lang w:val="pt-PT"/>
        </w:rPr>
      </w:pPr>
      <w:r w:rsidRPr="00B16DFE">
        <w:rPr>
          <w:lang w:val="fr-CH"/>
        </w:rPr>
        <w:t>5337</w:t>
      </w:r>
      <w:r w:rsidRPr="00B16DFE">
        <w:rPr>
          <w:lang w:val="fr-CH"/>
        </w:rPr>
        <w:tab/>
        <w:t>Tyto alba</w:t>
      </w:r>
      <w:r w:rsidRPr="00B16DFE">
        <w:rPr>
          <w:lang w:val="fr-CH"/>
        </w:rPr>
        <w:tab/>
        <w:t>S-Eu</w:t>
      </w:r>
      <w:r w:rsidRPr="00B16DFE">
        <w:rPr>
          <w:lang w:val="fr-CH"/>
        </w:rPr>
        <w:tab/>
        <w:t>U</w:t>
      </w:r>
      <w:r w:rsidRPr="00B16DFE">
        <w:rPr>
          <w:lang w:val="fr-CH"/>
        </w:rPr>
        <w:tab/>
        <w:t>1983</w:t>
      </w:r>
      <w:r w:rsidRPr="00B16DFE">
        <w:rPr>
          <w:lang w:val="fr-CH"/>
        </w:rPr>
        <w:tab/>
        <w:t>0</w:t>
      </w:r>
      <w:r w:rsidRPr="00B16DFE">
        <w:rPr>
          <w:lang w:val="fr-CH"/>
        </w:rPr>
        <w:tab/>
        <w:t xml:space="preserve">Aloise et al. </w:t>
      </w:r>
      <w:r w:rsidRPr="00123F75">
        <w:rPr>
          <w:lang w:val="pt-PT"/>
        </w:rPr>
        <w:t>(1990): Hystrix 2: 23–34</w:t>
      </w:r>
    </w:p>
    <w:p w:rsidR="001F4D1F" w:rsidRPr="00123F75" w:rsidRDefault="001F4D1F" w:rsidP="00866E3E">
      <w:pPr>
        <w:pStyle w:val="rawdata"/>
        <w:rPr>
          <w:lang w:val="pt-PT"/>
        </w:rPr>
      </w:pPr>
      <w:r w:rsidRPr="00123F75">
        <w:rPr>
          <w:lang w:val="pt-PT"/>
        </w:rPr>
        <w:t>9098</w:t>
      </w:r>
      <w:r w:rsidRPr="00123F75">
        <w:rPr>
          <w:lang w:val="pt-PT"/>
        </w:rPr>
        <w:tab/>
        <w:t>Tyto alba</w:t>
      </w:r>
      <w:r w:rsidRPr="00123F75">
        <w:rPr>
          <w:lang w:val="pt-PT"/>
        </w:rPr>
        <w:tab/>
        <w:t>S-Eu</w:t>
      </w:r>
      <w:r w:rsidRPr="00123F75">
        <w:rPr>
          <w:lang w:val="pt-PT"/>
        </w:rPr>
        <w:tab/>
        <w:t>W</w:t>
      </w:r>
      <w:r w:rsidRPr="00123F75">
        <w:rPr>
          <w:lang w:val="pt-PT"/>
        </w:rPr>
        <w:tab/>
        <w:t>1993</w:t>
      </w:r>
      <w:r w:rsidRPr="00123F75">
        <w:rPr>
          <w:lang w:val="pt-PT"/>
        </w:rPr>
        <w:tab/>
        <w:t>0.019</w:t>
      </w:r>
      <w:r w:rsidRPr="00123F75">
        <w:rPr>
          <w:lang w:val="pt-PT"/>
        </w:rPr>
        <w:tab/>
        <w:t>Del Guasta (2000): Picus 26: 5–13</w:t>
      </w:r>
    </w:p>
    <w:p w:rsidR="001F4D1F" w:rsidRPr="00123F75" w:rsidRDefault="001F4D1F" w:rsidP="00866E3E">
      <w:pPr>
        <w:pStyle w:val="rawdata"/>
        <w:rPr>
          <w:lang w:val="pt-PT"/>
        </w:rPr>
      </w:pPr>
      <w:r w:rsidRPr="00123F75">
        <w:rPr>
          <w:lang w:val="pt-PT"/>
        </w:rPr>
        <w:t>3770</w:t>
      </w:r>
      <w:r w:rsidRPr="00123F75">
        <w:rPr>
          <w:lang w:val="pt-PT"/>
        </w:rPr>
        <w:tab/>
        <w:t>Tyto alba</w:t>
      </w:r>
      <w:r w:rsidRPr="00123F75">
        <w:rPr>
          <w:lang w:val="pt-PT"/>
        </w:rPr>
        <w:tab/>
        <w:t>S-Eu</w:t>
      </w:r>
      <w:r w:rsidRPr="00123F75">
        <w:rPr>
          <w:lang w:val="pt-PT"/>
        </w:rPr>
        <w:tab/>
        <w:t>S</w:t>
      </w:r>
      <w:r w:rsidRPr="00123F75">
        <w:rPr>
          <w:lang w:val="pt-PT"/>
        </w:rPr>
        <w:tab/>
        <w:t>1976</w:t>
      </w:r>
      <w:r w:rsidRPr="00123F75">
        <w:rPr>
          <w:lang w:val="pt-PT"/>
        </w:rPr>
        <w:tab/>
        <w:t>0.002</w:t>
      </w:r>
      <w:r w:rsidRPr="00123F75">
        <w:rPr>
          <w:lang w:val="pt-PT"/>
        </w:rPr>
        <w:tab/>
        <w:t>Libois (1984): Cah. Ethol. appl. 4 (2): 1–202</w:t>
      </w:r>
    </w:p>
    <w:p w:rsidR="001F4D1F" w:rsidRPr="00123F75" w:rsidRDefault="001F4D1F" w:rsidP="00866E3E">
      <w:pPr>
        <w:pStyle w:val="rawdata"/>
        <w:rPr>
          <w:lang w:val="pt-PT"/>
        </w:rPr>
      </w:pPr>
      <w:r w:rsidRPr="00123F75">
        <w:rPr>
          <w:lang w:val="pt-PT"/>
        </w:rPr>
        <w:t>8889</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w:t>
      </w:r>
      <w:r w:rsidRPr="00123F75">
        <w:rPr>
          <w:lang w:val="pt-PT"/>
        </w:rPr>
        <w:tab/>
        <w:t>Vericad et al. (1976): Mediterranea 1: 47–59</w:t>
      </w:r>
    </w:p>
    <w:p w:rsidR="001F4D1F" w:rsidRPr="00123F75" w:rsidRDefault="001F4D1F" w:rsidP="00866E3E">
      <w:pPr>
        <w:pStyle w:val="rawdata"/>
        <w:rPr>
          <w:lang w:val="pt-PT"/>
        </w:rPr>
      </w:pPr>
      <w:r w:rsidRPr="00123F75">
        <w:rPr>
          <w:lang w:val="pt-PT"/>
        </w:rPr>
        <w:t>7294</w:t>
      </w:r>
      <w:r w:rsidRPr="00123F75">
        <w:rPr>
          <w:lang w:val="pt-PT"/>
        </w:rPr>
        <w:tab/>
        <w:t>Tyto alba</w:t>
      </w:r>
      <w:r w:rsidRPr="00123F75">
        <w:rPr>
          <w:lang w:val="pt-PT"/>
        </w:rPr>
        <w:tab/>
        <w:t>S-Eu</w:t>
      </w:r>
      <w:r w:rsidRPr="00123F75">
        <w:rPr>
          <w:lang w:val="pt-PT"/>
        </w:rPr>
        <w:tab/>
        <w:t>U</w:t>
      </w:r>
      <w:r w:rsidRPr="00123F75">
        <w:rPr>
          <w:lang w:val="pt-PT"/>
        </w:rPr>
        <w:tab/>
        <w:t>1996</w:t>
      </w:r>
      <w:r w:rsidRPr="00123F75">
        <w:rPr>
          <w:lang w:val="pt-PT"/>
        </w:rPr>
        <w:tab/>
        <w:t>0.016</w:t>
      </w:r>
      <w:r w:rsidRPr="00123F75">
        <w:rPr>
          <w:lang w:val="pt-PT"/>
        </w:rPr>
        <w:tab/>
        <w:t>Varuzza et al. (2001): Acta Ornithol. 36: 153–160</w:t>
      </w:r>
    </w:p>
    <w:p w:rsidR="001F4D1F" w:rsidRPr="00B16DFE" w:rsidRDefault="001F4D1F" w:rsidP="00866E3E">
      <w:pPr>
        <w:pStyle w:val="rawdata"/>
        <w:rPr>
          <w:lang w:val="fr-CH"/>
        </w:rPr>
      </w:pPr>
      <w:r w:rsidRPr="00123F75">
        <w:rPr>
          <w:lang w:val="pt-PT"/>
        </w:rPr>
        <w:t>9318</w:t>
      </w:r>
      <w:r w:rsidRPr="00123F75">
        <w:rPr>
          <w:lang w:val="pt-PT"/>
        </w:rPr>
        <w:tab/>
        <w:t>Tyto alba</w:t>
      </w:r>
      <w:r w:rsidRPr="00123F75">
        <w:rPr>
          <w:lang w:val="pt-PT"/>
        </w:rPr>
        <w:tab/>
        <w:t>S-Eu</w:t>
      </w:r>
      <w:r w:rsidRPr="00123F75">
        <w:rPr>
          <w:lang w:val="pt-PT"/>
        </w:rPr>
        <w:tab/>
        <w:t>U</w:t>
      </w:r>
      <w:r w:rsidRPr="00123F75">
        <w:rPr>
          <w:lang w:val="pt-PT"/>
        </w:rPr>
        <w:tab/>
        <w:t>1994</w:t>
      </w:r>
      <w:r w:rsidRPr="00123F75">
        <w:rPr>
          <w:lang w:val="pt-PT"/>
        </w:rPr>
        <w:tab/>
        <w:t>0.029</w:t>
      </w:r>
      <w:r w:rsidRPr="00123F75">
        <w:rPr>
          <w:lang w:val="pt-PT"/>
        </w:rPr>
        <w:tab/>
        <w:t xml:space="preserve">Del Guasta (1998): Boll. Mus. reg. </w:t>
      </w:r>
      <w:r w:rsidRPr="00B16DFE">
        <w:rPr>
          <w:lang w:val="fr-CH"/>
        </w:rPr>
        <w:t>Sci. nat. Torino 16: 39–5</w:t>
      </w:r>
    </w:p>
    <w:p w:rsidR="001F4D1F" w:rsidRPr="00B16DFE" w:rsidRDefault="001F4D1F" w:rsidP="00866E3E">
      <w:pPr>
        <w:pStyle w:val="rawdata"/>
        <w:rPr>
          <w:lang w:val="fr-CH"/>
        </w:rPr>
      </w:pPr>
      <w:r w:rsidRPr="00B16DFE">
        <w:rPr>
          <w:lang w:val="fr-CH"/>
        </w:rPr>
        <w:t>8287</w:t>
      </w:r>
      <w:r w:rsidRPr="00B16DFE">
        <w:rPr>
          <w:lang w:val="fr-CH"/>
        </w:rPr>
        <w:tab/>
        <w:t>Tyto alba</w:t>
      </w:r>
      <w:r w:rsidRPr="00B16DFE">
        <w:rPr>
          <w:lang w:val="fr-CH"/>
        </w:rPr>
        <w:tab/>
        <w:t>S-Eu</w:t>
      </w:r>
      <w:r w:rsidRPr="00B16DFE">
        <w:rPr>
          <w:lang w:val="fr-CH"/>
        </w:rPr>
        <w:tab/>
        <w:t>S</w:t>
      </w:r>
      <w:r w:rsidRPr="00B16DFE">
        <w:rPr>
          <w:lang w:val="fr-CH"/>
        </w:rPr>
        <w:tab/>
        <w:t>1977</w:t>
      </w:r>
      <w:r w:rsidRPr="00B16DFE">
        <w:rPr>
          <w:lang w:val="fr-CH"/>
        </w:rPr>
        <w:tab/>
        <w:t>0.928</w:t>
      </w:r>
      <w:r w:rsidRPr="00B16DFE">
        <w:rPr>
          <w:lang w:val="fr-CH"/>
        </w:rPr>
        <w:tab/>
        <w:t>García et al. (1987): Boletín del Instituto de Estudios Alme</w:t>
      </w:r>
    </w:p>
    <w:p w:rsidR="001F4D1F" w:rsidRPr="00B16DFE" w:rsidRDefault="001F4D1F" w:rsidP="00866E3E">
      <w:pPr>
        <w:pStyle w:val="rawdata"/>
        <w:rPr>
          <w:lang w:val="fr-CH"/>
        </w:rPr>
      </w:pPr>
      <w:r w:rsidRPr="00B16DFE">
        <w:rPr>
          <w:lang w:val="fr-CH"/>
        </w:rPr>
        <w:t>7743</w:t>
      </w:r>
      <w:r w:rsidRPr="00B16DFE">
        <w:rPr>
          <w:lang w:val="fr-CH"/>
        </w:rPr>
        <w:tab/>
        <w:t>Tyto alba</w:t>
      </w:r>
      <w:r w:rsidRPr="00B16DFE">
        <w:rPr>
          <w:lang w:val="fr-CH"/>
        </w:rPr>
        <w:tab/>
        <w:t>S-Eu</w:t>
      </w:r>
      <w:r w:rsidRPr="00B16DFE">
        <w:rPr>
          <w:lang w:val="fr-CH"/>
        </w:rPr>
        <w:tab/>
        <w:t>U</w:t>
      </w:r>
      <w:r w:rsidRPr="00B16DFE">
        <w:rPr>
          <w:lang w:val="fr-CH"/>
        </w:rPr>
        <w:tab/>
        <w:t>1979</w:t>
      </w:r>
      <w:r w:rsidRPr="00B16DFE">
        <w:rPr>
          <w:lang w:val="fr-CH"/>
        </w:rPr>
        <w:tab/>
        <w:t>0.011</w:t>
      </w:r>
      <w:r w:rsidRPr="00B16DFE">
        <w:rPr>
          <w:lang w:val="fr-CH"/>
        </w:rPr>
        <w:tab/>
        <w:t>Boldreghini et al. (1988): Naturalista Siciliano 12 (suppl.)</w:t>
      </w:r>
    </w:p>
    <w:p w:rsidR="001F4D1F" w:rsidRPr="00B16DFE" w:rsidRDefault="001F4D1F" w:rsidP="00866E3E">
      <w:pPr>
        <w:pStyle w:val="rawdata"/>
        <w:rPr>
          <w:lang w:val="fr-CH"/>
        </w:rPr>
      </w:pPr>
      <w:r w:rsidRPr="00B16DFE">
        <w:rPr>
          <w:lang w:val="fr-CH"/>
        </w:rPr>
        <w:t>5625</w:t>
      </w:r>
      <w:r w:rsidRPr="00B16DFE">
        <w:rPr>
          <w:lang w:val="fr-CH"/>
        </w:rPr>
        <w:tab/>
        <w:t>Tyto alba</w:t>
      </w:r>
      <w:r w:rsidRPr="00B16DFE">
        <w:rPr>
          <w:lang w:val="fr-CH"/>
        </w:rPr>
        <w:tab/>
        <w:t>S-Eu</w:t>
      </w:r>
      <w:r w:rsidRPr="00B16DFE">
        <w:rPr>
          <w:lang w:val="fr-CH"/>
        </w:rPr>
        <w:tab/>
        <w:t>S</w:t>
      </w:r>
      <w:r w:rsidRPr="00B16DFE">
        <w:rPr>
          <w:lang w:val="fr-CH"/>
        </w:rPr>
        <w:tab/>
        <w:t>1989</w:t>
      </w:r>
      <w:r w:rsidRPr="00B16DFE">
        <w:rPr>
          <w:lang w:val="fr-CH"/>
        </w:rPr>
        <w:tab/>
        <w:t>0.04</w:t>
      </w:r>
      <w:r w:rsidRPr="00B16DFE">
        <w:rPr>
          <w:lang w:val="fr-CH"/>
        </w:rPr>
        <w:tab/>
        <w:t>Sforzi (1991): Atti Mus. Civ. Storia Nat. Grosseto 14: 115–1</w:t>
      </w:r>
    </w:p>
    <w:p w:rsidR="001F4D1F" w:rsidRPr="00123F75" w:rsidRDefault="001F4D1F" w:rsidP="00866E3E">
      <w:pPr>
        <w:pStyle w:val="rawdata"/>
        <w:rPr>
          <w:lang w:val="pt-PT"/>
        </w:rPr>
      </w:pPr>
      <w:r w:rsidRPr="00B16DFE">
        <w:rPr>
          <w:lang w:val="fr-CH"/>
        </w:rPr>
        <w:t>3756</w:t>
      </w:r>
      <w:r w:rsidRPr="00B16DFE">
        <w:rPr>
          <w:lang w:val="fr-CH"/>
        </w:rPr>
        <w:tab/>
        <w:t>Tyto alba</w:t>
      </w:r>
      <w:r w:rsidRPr="00B16DFE">
        <w:rPr>
          <w:lang w:val="fr-CH"/>
        </w:rPr>
        <w:tab/>
        <w:t>S-Eu</w:t>
      </w:r>
      <w:r w:rsidRPr="00B16DFE">
        <w:rPr>
          <w:lang w:val="fr-CH"/>
        </w:rPr>
        <w:tab/>
        <w:t>S</w:t>
      </w:r>
      <w:r w:rsidRPr="00B16DFE">
        <w:rPr>
          <w:lang w:val="fr-CH"/>
        </w:rPr>
        <w:tab/>
        <w:t>1976</w:t>
      </w:r>
      <w:r w:rsidRPr="00B16DFE">
        <w:rPr>
          <w:lang w:val="fr-CH"/>
        </w:rPr>
        <w:tab/>
        <w:t>0.319</w:t>
      </w:r>
      <w:r w:rsidRPr="00B16DFE">
        <w:rPr>
          <w:lang w:val="fr-CH"/>
        </w:rPr>
        <w:tab/>
        <w:t xml:space="preserve">Libois (1984): Cah. </w:t>
      </w:r>
      <w:r w:rsidRPr="00123F75">
        <w:rPr>
          <w:lang w:val="pt-PT"/>
        </w:rPr>
        <w:t>Ethol. appl. 4 (2): 1–202</w:t>
      </w:r>
    </w:p>
    <w:p w:rsidR="001F4D1F" w:rsidRPr="00123F75" w:rsidRDefault="001F4D1F" w:rsidP="00866E3E">
      <w:pPr>
        <w:pStyle w:val="rawdata"/>
        <w:rPr>
          <w:lang w:val="pt-PT"/>
        </w:rPr>
      </w:pPr>
      <w:r w:rsidRPr="00123F75">
        <w:rPr>
          <w:lang w:val="pt-PT"/>
        </w:rPr>
        <w:t>9559</w:t>
      </w:r>
      <w:r w:rsidRPr="00123F75">
        <w:rPr>
          <w:lang w:val="pt-PT"/>
        </w:rPr>
        <w:tab/>
        <w:t>Tyto alba</w:t>
      </w:r>
      <w:r w:rsidRPr="00123F75">
        <w:rPr>
          <w:lang w:val="pt-PT"/>
        </w:rPr>
        <w:tab/>
        <w:t>S-Eu</w:t>
      </w:r>
      <w:r w:rsidRPr="00123F75">
        <w:rPr>
          <w:lang w:val="pt-PT"/>
        </w:rPr>
        <w:tab/>
        <w:t>S</w:t>
      </w:r>
      <w:r w:rsidRPr="00123F75">
        <w:rPr>
          <w:lang w:val="pt-PT"/>
        </w:rPr>
        <w:tab/>
        <w:t>1981</w:t>
      </w:r>
      <w:r w:rsidRPr="00123F75">
        <w:rPr>
          <w:lang w:val="pt-PT"/>
        </w:rPr>
        <w:tab/>
        <w:t>0.036</w:t>
      </w:r>
      <w:r w:rsidRPr="00123F75">
        <w:rPr>
          <w:lang w:val="pt-PT"/>
        </w:rPr>
        <w:tab/>
        <w:t>Torre (1983): Avocetta 7: 85–94</w:t>
      </w:r>
    </w:p>
    <w:p w:rsidR="001F4D1F" w:rsidRPr="00B16DFE" w:rsidRDefault="001F4D1F" w:rsidP="00866E3E">
      <w:pPr>
        <w:pStyle w:val="rawdata"/>
        <w:rPr>
          <w:lang w:val="fr-CH"/>
        </w:rPr>
      </w:pPr>
      <w:r w:rsidRPr="00B16DFE">
        <w:rPr>
          <w:lang w:val="fr-CH"/>
        </w:rPr>
        <w:t>5348</w:t>
      </w:r>
      <w:r w:rsidRPr="00B16DFE">
        <w:rPr>
          <w:lang w:val="fr-CH"/>
        </w:rPr>
        <w:tab/>
        <w:t>Tyto alba</w:t>
      </w:r>
      <w:r w:rsidRPr="00B16DFE">
        <w:rPr>
          <w:lang w:val="fr-CH"/>
        </w:rPr>
        <w:tab/>
        <w:t>S-Eu</w:t>
      </w:r>
      <w:r w:rsidRPr="00B16DFE">
        <w:rPr>
          <w:lang w:val="fr-CH"/>
        </w:rPr>
        <w:tab/>
        <w:t>U</w:t>
      </w:r>
      <w:r w:rsidRPr="00B16DFE">
        <w:rPr>
          <w:lang w:val="fr-CH"/>
        </w:rPr>
        <w:tab/>
        <w:t>1983</w:t>
      </w:r>
      <w:r w:rsidRPr="00B16DFE">
        <w:rPr>
          <w:lang w:val="fr-CH"/>
        </w:rPr>
        <w:tab/>
        <w:t>0.004</w:t>
      </w:r>
      <w:r w:rsidRPr="00B16DFE">
        <w:rPr>
          <w:lang w:val="fr-CH"/>
        </w:rPr>
        <w:tab/>
        <w:t>Aloise et al. (1990): Hystrix 2: 23–34</w:t>
      </w:r>
    </w:p>
    <w:p w:rsidR="001F4D1F" w:rsidRPr="00B16DFE" w:rsidRDefault="001F4D1F" w:rsidP="00866E3E">
      <w:pPr>
        <w:pStyle w:val="rawdata"/>
        <w:rPr>
          <w:lang w:val="fr-CH"/>
        </w:rPr>
      </w:pPr>
      <w:r w:rsidRPr="00B16DFE">
        <w:rPr>
          <w:lang w:val="fr-CH"/>
        </w:rPr>
        <w:t>5349</w:t>
      </w:r>
      <w:r w:rsidRPr="00B16DFE">
        <w:rPr>
          <w:lang w:val="fr-CH"/>
        </w:rPr>
        <w:tab/>
        <w:t>Tyto alba</w:t>
      </w:r>
      <w:r w:rsidRPr="00B16DFE">
        <w:rPr>
          <w:lang w:val="fr-CH"/>
        </w:rPr>
        <w:tab/>
        <w:t>S-Eu</w:t>
      </w:r>
      <w:r w:rsidRPr="00B16DFE">
        <w:rPr>
          <w:lang w:val="fr-CH"/>
        </w:rPr>
        <w:tab/>
        <w:t>U</w:t>
      </w:r>
      <w:r w:rsidRPr="00B16DFE">
        <w:rPr>
          <w:lang w:val="fr-CH"/>
        </w:rPr>
        <w:tab/>
        <w:t>1983</w:t>
      </w:r>
      <w:r w:rsidRPr="00B16DFE">
        <w:rPr>
          <w:lang w:val="fr-CH"/>
        </w:rPr>
        <w:tab/>
        <w:t>0.006</w:t>
      </w:r>
      <w:r w:rsidRPr="00B16DFE">
        <w:rPr>
          <w:lang w:val="fr-CH"/>
        </w:rPr>
        <w:tab/>
        <w:t>Aloise et al. (1990): Hystrix 2: 23–34</w:t>
      </w:r>
    </w:p>
    <w:p w:rsidR="001F4D1F" w:rsidRPr="00B16DFE" w:rsidRDefault="001F4D1F" w:rsidP="00866E3E">
      <w:pPr>
        <w:pStyle w:val="rawdata"/>
        <w:rPr>
          <w:lang w:val="fr-CH"/>
        </w:rPr>
      </w:pPr>
      <w:r w:rsidRPr="00B16DFE">
        <w:rPr>
          <w:lang w:val="fr-CH"/>
        </w:rPr>
        <w:t>4391</w:t>
      </w:r>
      <w:r w:rsidRPr="00B16DFE">
        <w:rPr>
          <w:lang w:val="fr-CH"/>
        </w:rPr>
        <w:tab/>
        <w:t>Tyto alba</w:t>
      </w:r>
      <w:r w:rsidRPr="00B16DFE">
        <w:rPr>
          <w:lang w:val="fr-CH"/>
        </w:rPr>
        <w:tab/>
        <w:t>S-Eu</w:t>
      </w:r>
      <w:r w:rsidRPr="00B16DFE">
        <w:rPr>
          <w:lang w:val="fr-CH"/>
        </w:rPr>
        <w:tab/>
        <w:t>U</w:t>
      </w:r>
      <w:r w:rsidRPr="00B16DFE">
        <w:rPr>
          <w:lang w:val="fr-CH"/>
        </w:rPr>
        <w:tab/>
        <w:t>1998</w:t>
      </w:r>
      <w:r w:rsidRPr="00B16DFE">
        <w:rPr>
          <w:lang w:val="fr-CH"/>
        </w:rPr>
        <w:tab/>
        <w:t>0.032</w:t>
      </w:r>
      <w:r w:rsidRPr="00B16DFE">
        <w:rPr>
          <w:lang w:val="fr-CH"/>
        </w:rPr>
        <w:tab/>
        <w:t>Salvati et al. (2002): J. Raptor Res. 36: 224–228</w:t>
      </w:r>
    </w:p>
    <w:p w:rsidR="001F4D1F" w:rsidRPr="00123F75" w:rsidRDefault="001F4D1F" w:rsidP="00866E3E">
      <w:pPr>
        <w:pStyle w:val="rawdata"/>
        <w:rPr>
          <w:lang w:val="pt-PT"/>
        </w:rPr>
      </w:pPr>
      <w:r w:rsidRPr="00B16DFE">
        <w:rPr>
          <w:lang w:val="fr-CH"/>
        </w:rPr>
        <w:t>3771</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0.002</w:t>
      </w:r>
      <w:r w:rsidRPr="00B16DFE">
        <w:rPr>
          <w:lang w:val="fr-CH"/>
        </w:rPr>
        <w:tab/>
        <w:t xml:space="preserve">Libois (1984): Cah. </w:t>
      </w:r>
      <w:r w:rsidRPr="00123F75">
        <w:rPr>
          <w:lang w:val="pt-PT"/>
        </w:rPr>
        <w:t>Ethol. appl. 4 (2): 1–202</w:t>
      </w:r>
    </w:p>
    <w:p w:rsidR="001F4D1F" w:rsidRPr="00123F75" w:rsidRDefault="001F4D1F" w:rsidP="00866E3E">
      <w:pPr>
        <w:pStyle w:val="rawdata"/>
        <w:rPr>
          <w:lang w:val="pt-PT"/>
        </w:rPr>
      </w:pPr>
      <w:r w:rsidRPr="00123F75">
        <w:rPr>
          <w:lang w:val="pt-PT"/>
        </w:rPr>
        <w:t>8888</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0.249</w:t>
      </w:r>
      <w:r w:rsidRPr="00123F75">
        <w:rPr>
          <w:lang w:val="pt-PT"/>
        </w:rPr>
        <w:tab/>
        <w:t>Vericad et al. (1976): Mediterranea 1: 47–59</w:t>
      </w:r>
    </w:p>
    <w:p w:rsidR="001F4D1F" w:rsidRPr="00123F75" w:rsidRDefault="001F4D1F" w:rsidP="00866E3E">
      <w:pPr>
        <w:pStyle w:val="rawdata"/>
        <w:rPr>
          <w:lang w:val="pt-PT"/>
        </w:rPr>
      </w:pPr>
      <w:r w:rsidRPr="00123F75">
        <w:rPr>
          <w:lang w:val="pt-PT"/>
        </w:rPr>
        <w:t>4054</w:t>
      </w:r>
      <w:r w:rsidRPr="00123F75">
        <w:rPr>
          <w:lang w:val="pt-PT"/>
        </w:rPr>
        <w:tab/>
        <w:t>Tyto alba</w:t>
      </w:r>
      <w:r w:rsidRPr="00123F75">
        <w:rPr>
          <w:lang w:val="pt-PT"/>
        </w:rPr>
        <w:tab/>
        <w:t>S-Eu</w:t>
      </w:r>
      <w:r w:rsidRPr="00123F75">
        <w:rPr>
          <w:lang w:val="pt-PT"/>
        </w:rPr>
        <w:tab/>
        <w:t>S</w:t>
      </w:r>
      <w:r w:rsidRPr="00123F75">
        <w:rPr>
          <w:lang w:val="pt-PT"/>
        </w:rPr>
        <w:tab/>
        <w:t>1993</w:t>
      </w:r>
      <w:r w:rsidRPr="00123F75">
        <w:rPr>
          <w:lang w:val="pt-PT"/>
        </w:rPr>
        <w:tab/>
        <w:t>0.1</w:t>
      </w:r>
      <w:r w:rsidRPr="00123F75">
        <w:rPr>
          <w:lang w:val="pt-PT"/>
        </w:rPr>
        <w:tab/>
        <w:t>Bosè &amp; Guidali (2001): J. Raptor Res. 35: 240–246</w:t>
      </w:r>
    </w:p>
    <w:p w:rsidR="001F4D1F" w:rsidRPr="00B16DFE" w:rsidRDefault="001F4D1F" w:rsidP="00866E3E">
      <w:pPr>
        <w:pStyle w:val="rawdata"/>
      </w:pPr>
      <w:r w:rsidRPr="00123F75">
        <w:rPr>
          <w:lang w:val="pt-PT"/>
        </w:rPr>
        <w:t>3796</w:t>
      </w:r>
      <w:r w:rsidRPr="00123F75">
        <w:rPr>
          <w:lang w:val="pt-PT"/>
        </w:rPr>
        <w:tab/>
        <w:t>Tyto alba</w:t>
      </w:r>
      <w:r w:rsidRPr="00123F75">
        <w:rPr>
          <w:lang w:val="pt-PT"/>
        </w:rPr>
        <w:tab/>
        <w:t>S-Eu</w:t>
      </w:r>
      <w:r w:rsidRPr="00123F75">
        <w:rPr>
          <w:lang w:val="pt-PT"/>
        </w:rPr>
        <w:tab/>
        <w:t>S</w:t>
      </w:r>
      <w:r w:rsidRPr="00123F75">
        <w:rPr>
          <w:lang w:val="pt-PT"/>
        </w:rPr>
        <w:tab/>
        <w:t>1982</w:t>
      </w:r>
      <w:r w:rsidRPr="00123F75">
        <w:rPr>
          <w:lang w:val="pt-PT"/>
        </w:rPr>
        <w:tab/>
        <w:t>0.039</w:t>
      </w:r>
      <w:r w:rsidRPr="00123F75">
        <w:rPr>
          <w:lang w:val="pt-PT"/>
        </w:rPr>
        <w:tab/>
        <w:t xml:space="preserve">Libois (1984): Cah. </w:t>
      </w:r>
      <w:r w:rsidRPr="00B16DFE">
        <w:t>Ethol. appl. 4 (2): 1–202</w:t>
      </w:r>
    </w:p>
    <w:p w:rsidR="001F4D1F" w:rsidRPr="00123F75" w:rsidRDefault="001F4D1F" w:rsidP="00866E3E">
      <w:pPr>
        <w:pStyle w:val="rawdata"/>
        <w:rPr>
          <w:lang w:val="pt-PT"/>
        </w:rPr>
      </w:pPr>
      <w:r w:rsidRPr="00B16DFE">
        <w:t>3814</w:t>
      </w:r>
      <w:r w:rsidRPr="00B16DFE">
        <w:tab/>
        <w:t>Tyto alba</w:t>
      </w:r>
      <w:r w:rsidRPr="00B16DFE">
        <w:tab/>
        <w:t>S-Eu</w:t>
      </w:r>
      <w:r w:rsidRPr="00B16DFE">
        <w:tab/>
        <w:t>S</w:t>
      </w:r>
      <w:r w:rsidRPr="00B16DFE">
        <w:tab/>
        <w:t>1982</w:t>
      </w:r>
      <w:r w:rsidRPr="00B16DFE">
        <w:tab/>
        <w:t>0.039</w:t>
      </w:r>
      <w:r w:rsidRPr="00B16DFE">
        <w:tab/>
        <w:t xml:space="preserve">Libois (1984): Cah. Ethol. appl. </w:t>
      </w:r>
      <w:r w:rsidRPr="00123F75">
        <w:rPr>
          <w:lang w:val="pt-PT"/>
        </w:rPr>
        <w:t>4 (2): 1–202</w:t>
      </w:r>
    </w:p>
    <w:p w:rsidR="001F4D1F" w:rsidRPr="00123F75" w:rsidRDefault="001F4D1F" w:rsidP="00866E3E">
      <w:pPr>
        <w:pStyle w:val="rawdata"/>
        <w:rPr>
          <w:lang w:val="pt-PT"/>
        </w:rPr>
      </w:pPr>
      <w:r w:rsidRPr="00123F75">
        <w:rPr>
          <w:lang w:val="pt-PT"/>
        </w:rPr>
        <w:t>9099</w:t>
      </w:r>
      <w:r w:rsidRPr="00123F75">
        <w:rPr>
          <w:lang w:val="pt-PT"/>
        </w:rPr>
        <w:tab/>
        <w:t>Tyto alba</w:t>
      </w:r>
      <w:r w:rsidRPr="00123F75">
        <w:rPr>
          <w:lang w:val="pt-PT"/>
        </w:rPr>
        <w:tab/>
        <w:t>S-Eu</w:t>
      </w:r>
      <w:r w:rsidRPr="00123F75">
        <w:rPr>
          <w:lang w:val="pt-PT"/>
        </w:rPr>
        <w:tab/>
        <w:t>S</w:t>
      </w:r>
      <w:r w:rsidRPr="00123F75">
        <w:rPr>
          <w:lang w:val="pt-PT"/>
        </w:rPr>
        <w:tab/>
        <w:t>1994</w:t>
      </w:r>
      <w:r w:rsidRPr="00123F75">
        <w:rPr>
          <w:lang w:val="pt-PT"/>
        </w:rPr>
        <w:tab/>
        <w:t>0</w:t>
      </w:r>
      <w:r w:rsidRPr="00123F75">
        <w:rPr>
          <w:lang w:val="pt-PT"/>
        </w:rPr>
        <w:tab/>
        <w:t>Del Guasta (2000): Picus 26: 5–13</w:t>
      </w:r>
    </w:p>
    <w:p w:rsidR="001F4D1F" w:rsidRPr="00123F75" w:rsidRDefault="001F4D1F" w:rsidP="00866E3E">
      <w:pPr>
        <w:pStyle w:val="rawdata"/>
        <w:rPr>
          <w:lang w:val="pt-PT"/>
        </w:rPr>
      </w:pPr>
      <w:r w:rsidRPr="00123F75">
        <w:rPr>
          <w:lang w:val="pt-PT"/>
        </w:rPr>
        <w:t>4617</w:t>
      </w:r>
      <w:r w:rsidRPr="00123F75">
        <w:rPr>
          <w:lang w:val="pt-PT"/>
        </w:rPr>
        <w:tab/>
        <w:t>Tyto alba</w:t>
      </w:r>
      <w:r w:rsidRPr="00123F75">
        <w:rPr>
          <w:lang w:val="pt-PT"/>
        </w:rPr>
        <w:tab/>
        <w:t>S-Eu</w:t>
      </w:r>
      <w:r w:rsidRPr="00123F75">
        <w:rPr>
          <w:lang w:val="pt-PT"/>
        </w:rPr>
        <w:tab/>
        <w:t>U</w:t>
      </w:r>
      <w:r w:rsidRPr="00123F75">
        <w:rPr>
          <w:lang w:val="pt-PT"/>
        </w:rPr>
        <w:tab/>
        <w:t>1996</w:t>
      </w:r>
      <w:r w:rsidRPr="00123F75">
        <w:rPr>
          <w:lang w:val="pt-PT"/>
        </w:rPr>
        <w:tab/>
        <w:t>0</w:t>
      </w:r>
      <w:r w:rsidRPr="00123F75">
        <w:rPr>
          <w:lang w:val="pt-PT"/>
        </w:rPr>
        <w:tab/>
        <w:t>Bux et al. (2000): Hystrix 11: 55–59</w:t>
      </w:r>
    </w:p>
    <w:p w:rsidR="001F4D1F" w:rsidRPr="00B16DFE" w:rsidRDefault="001F4D1F" w:rsidP="00866E3E">
      <w:pPr>
        <w:pStyle w:val="rawdata"/>
        <w:rPr>
          <w:lang w:val="fr-CH"/>
        </w:rPr>
      </w:pPr>
      <w:r w:rsidRPr="00B16DFE">
        <w:rPr>
          <w:lang w:val="fr-CH"/>
        </w:rPr>
        <w:t>8288</w:t>
      </w:r>
      <w:r w:rsidRPr="00B16DFE">
        <w:rPr>
          <w:lang w:val="fr-CH"/>
        </w:rPr>
        <w:tab/>
        <w:t>Tyto alba</w:t>
      </w:r>
      <w:r w:rsidRPr="00B16DFE">
        <w:rPr>
          <w:lang w:val="fr-CH"/>
        </w:rPr>
        <w:tab/>
        <w:t>S-Eu</w:t>
      </w:r>
      <w:r w:rsidRPr="00B16DFE">
        <w:rPr>
          <w:lang w:val="fr-CH"/>
        </w:rPr>
        <w:tab/>
        <w:t>S</w:t>
      </w:r>
      <w:r w:rsidRPr="00B16DFE">
        <w:rPr>
          <w:lang w:val="fr-CH"/>
        </w:rPr>
        <w:tab/>
        <w:t>1977</w:t>
      </w:r>
      <w:r w:rsidRPr="00B16DFE">
        <w:rPr>
          <w:lang w:val="fr-CH"/>
        </w:rPr>
        <w:tab/>
        <w:t>0.661</w:t>
      </w:r>
      <w:r w:rsidRPr="00B16DFE">
        <w:rPr>
          <w:lang w:val="fr-CH"/>
        </w:rPr>
        <w:tab/>
        <w:t>García et al. (1987): Boletín del Instituto de Estudios Alme</w:t>
      </w:r>
    </w:p>
    <w:p w:rsidR="001F4D1F" w:rsidRPr="00B16DFE" w:rsidRDefault="001F4D1F" w:rsidP="00866E3E">
      <w:pPr>
        <w:pStyle w:val="rawdata"/>
        <w:rPr>
          <w:lang w:val="fr-CH"/>
        </w:rPr>
      </w:pPr>
      <w:r w:rsidRPr="00B16DFE">
        <w:rPr>
          <w:lang w:val="fr-CH"/>
        </w:rPr>
        <w:t>3767</w:t>
      </w:r>
      <w:r w:rsidRPr="00B16DFE">
        <w:rPr>
          <w:lang w:val="fr-CH"/>
        </w:rPr>
        <w:tab/>
        <w:t>Tyto alba</w:t>
      </w:r>
      <w:r w:rsidRPr="00B16DFE">
        <w:rPr>
          <w:lang w:val="fr-CH"/>
        </w:rPr>
        <w:tab/>
        <w:t>S-Eu</w:t>
      </w:r>
      <w:r w:rsidRPr="00B16DFE">
        <w:rPr>
          <w:lang w:val="fr-CH"/>
        </w:rPr>
        <w:tab/>
        <w:t>U</w:t>
      </w:r>
      <w:r w:rsidRPr="00B16DFE">
        <w:rPr>
          <w:lang w:val="fr-CH"/>
        </w:rPr>
        <w:tab/>
        <w:t>1978</w:t>
      </w:r>
      <w:r w:rsidRPr="00B16DFE">
        <w:rPr>
          <w:lang w:val="fr-CH"/>
        </w:rPr>
        <w:tab/>
        <w:t>0.01</w:t>
      </w:r>
      <w:r w:rsidRPr="00B16DFE">
        <w:rPr>
          <w:lang w:val="fr-CH"/>
        </w:rPr>
        <w:tab/>
        <w:t>Libois (1984): Cah. Ethol. appl. 4 (2): 1–202</w:t>
      </w:r>
    </w:p>
    <w:p w:rsidR="001F4D1F" w:rsidRPr="00B16DFE" w:rsidRDefault="001F4D1F" w:rsidP="00866E3E">
      <w:pPr>
        <w:pStyle w:val="rawdata"/>
        <w:rPr>
          <w:lang w:val="fr-CH"/>
        </w:rPr>
      </w:pPr>
      <w:r w:rsidRPr="00B16DFE">
        <w:rPr>
          <w:lang w:val="fr-CH"/>
        </w:rPr>
        <w:t>2009</w:t>
      </w:r>
      <w:r w:rsidRPr="00B16DFE">
        <w:rPr>
          <w:lang w:val="fr-CH"/>
        </w:rPr>
        <w:tab/>
        <w:t>Tyto alba</w:t>
      </w:r>
      <w:r w:rsidRPr="00B16DFE">
        <w:rPr>
          <w:lang w:val="fr-CH"/>
        </w:rPr>
        <w:tab/>
        <w:t>S-Eu</w:t>
      </w:r>
      <w:r w:rsidRPr="00B16DFE">
        <w:rPr>
          <w:lang w:val="fr-CH"/>
        </w:rPr>
        <w:tab/>
        <w:t>U</w:t>
      </w:r>
      <w:r w:rsidRPr="00B16DFE">
        <w:rPr>
          <w:lang w:val="fr-CH"/>
        </w:rPr>
        <w:tab/>
        <w:t>1978</w:t>
      </w:r>
      <w:r w:rsidRPr="00B16DFE">
        <w:rPr>
          <w:lang w:val="fr-CH"/>
        </w:rPr>
        <w:tab/>
        <w:t>0.008</w:t>
      </w:r>
      <w:r w:rsidRPr="00B16DFE">
        <w:rPr>
          <w:lang w:val="fr-CH"/>
        </w:rPr>
        <w:tab/>
        <w:t>Brunet-Lecompte &amp; Delibes (1984): Doñana Acta Vertebr. 11: 2</w:t>
      </w:r>
    </w:p>
    <w:p w:rsidR="001F4D1F" w:rsidRPr="00B16DFE" w:rsidRDefault="001F4D1F" w:rsidP="00866E3E">
      <w:pPr>
        <w:pStyle w:val="rawdata"/>
        <w:rPr>
          <w:lang w:val="fr-CH"/>
        </w:rPr>
      </w:pPr>
      <w:r w:rsidRPr="00B16DFE">
        <w:rPr>
          <w:lang w:val="fr-CH"/>
        </w:rPr>
        <w:t>2010</w:t>
      </w:r>
      <w:r w:rsidRPr="00B16DFE">
        <w:rPr>
          <w:lang w:val="fr-CH"/>
        </w:rPr>
        <w:tab/>
        <w:t>Tyto alba</w:t>
      </w:r>
      <w:r w:rsidRPr="00B16DFE">
        <w:rPr>
          <w:lang w:val="fr-CH"/>
        </w:rPr>
        <w:tab/>
        <w:t>S-Eu</w:t>
      </w:r>
      <w:r w:rsidRPr="00B16DFE">
        <w:rPr>
          <w:lang w:val="fr-CH"/>
        </w:rPr>
        <w:tab/>
        <w:t>U</w:t>
      </w:r>
      <w:r w:rsidRPr="00B16DFE">
        <w:rPr>
          <w:lang w:val="fr-CH"/>
        </w:rPr>
        <w:tab/>
        <w:t>1978</w:t>
      </w:r>
      <w:r w:rsidRPr="00B16DFE">
        <w:rPr>
          <w:lang w:val="fr-CH"/>
        </w:rPr>
        <w:tab/>
        <w:t>0.005</w:t>
      </w:r>
      <w:r w:rsidRPr="00B16DFE">
        <w:rPr>
          <w:lang w:val="fr-CH"/>
        </w:rPr>
        <w:tab/>
        <w:t>Brunet-Lecompte &amp; Delibes (1984): Doñana Acta Vertebr. 11: 2</w:t>
      </w:r>
    </w:p>
    <w:p w:rsidR="001F4D1F" w:rsidRPr="00B16DFE" w:rsidRDefault="001F4D1F" w:rsidP="00866E3E">
      <w:pPr>
        <w:pStyle w:val="rawdata"/>
        <w:rPr>
          <w:lang w:val="fr-CH"/>
        </w:rPr>
      </w:pPr>
      <w:r w:rsidRPr="00B16DFE">
        <w:rPr>
          <w:lang w:val="fr-CH"/>
        </w:rPr>
        <w:t>4739</w:t>
      </w:r>
      <w:r w:rsidRPr="00B16DFE">
        <w:rPr>
          <w:lang w:val="fr-CH"/>
        </w:rPr>
        <w:tab/>
        <w:t>Tyto alba</w:t>
      </w:r>
      <w:r w:rsidRPr="00B16DFE">
        <w:rPr>
          <w:lang w:val="fr-CH"/>
        </w:rPr>
        <w:tab/>
        <w:t>S-Eu</w:t>
      </w:r>
      <w:r w:rsidRPr="00B16DFE">
        <w:rPr>
          <w:lang w:val="fr-CH"/>
        </w:rPr>
        <w:tab/>
        <w:t>U</w:t>
      </w:r>
      <w:r w:rsidRPr="00B16DFE">
        <w:rPr>
          <w:lang w:val="fr-CH"/>
        </w:rPr>
        <w:tab/>
        <w:t>1991</w:t>
      </w:r>
      <w:r w:rsidRPr="00B16DFE">
        <w:rPr>
          <w:lang w:val="fr-CH"/>
        </w:rPr>
        <w:tab/>
        <w:t>0.007</w:t>
      </w:r>
      <w:r w:rsidRPr="00B16DFE">
        <w:rPr>
          <w:lang w:val="fr-CH"/>
        </w:rPr>
        <w:tab/>
        <w:t>Montanari (1995): Riv. Ital. Ornitol. 65: 21–28</w:t>
      </w:r>
    </w:p>
    <w:p w:rsidR="001F4D1F" w:rsidRPr="00B16DFE" w:rsidRDefault="001F4D1F" w:rsidP="00866E3E">
      <w:pPr>
        <w:pStyle w:val="rawdata"/>
        <w:rPr>
          <w:lang w:val="fr-CH"/>
        </w:rPr>
      </w:pPr>
      <w:r w:rsidRPr="00B16DFE">
        <w:rPr>
          <w:lang w:val="fr-CH"/>
        </w:rPr>
        <w:t>8908</w:t>
      </w:r>
      <w:r w:rsidRPr="00B16DFE">
        <w:rPr>
          <w:lang w:val="fr-CH"/>
        </w:rPr>
        <w:tab/>
        <w:t>Tyto alba</w:t>
      </w:r>
      <w:r w:rsidRPr="00B16DFE">
        <w:rPr>
          <w:lang w:val="fr-CH"/>
        </w:rPr>
        <w:tab/>
        <w:t>S-Eu</w:t>
      </w:r>
      <w:r w:rsidRPr="00B16DFE">
        <w:rPr>
          <w:lang w:val="fr-CH"/>
        </w:rPr>
        <w:tab/>
        <w:t>W</w:t>
      </w:r>
      <w:r w:rsidRPr="00B16DFE">
        <w:rPr>
          <w:lang w:val="fr-CH"/>
        </w:rPr>
        <w:tab/>
        <w:t>1970</w:t>
      </w:r>
      <w:r w:rsidRPr="00B16DFE">
        <w:rPr>
          <w:lang w:val="fr-CH"/>
        </w:rPr>
        <w:tab/>
        <w:t>0.066</w:t>
      </w:r>
      <w:r w:rsidRPr="00B16DFE">
        <w:rPr>
          <w:lang w:val="fr-CH"/>
        </w:rPr>
        <w:tab/>
        <w:t>Sans-Coma (1974): Misc. Zool. 3: 163–168</w:t>
      </w:r>
    </w:p>
    <w:p w:rsidR="001F4D1F" w:rsidRPr="00123F75" w:rsidRDefault="001F4D1F" w:rsidP="00866E3E">
      <w:pPr>
        <w:pStyle w:val="rawdata"/>
        <w:rPr>
          <w:lang w:val="pt-PT"/>
        </w:rPr>
      </w:pPr>
      <w:r w:rsidRPr="00B16DFE">
        <w:rPr>
          <w:lang w:val="fr-CH"/>
        </w:rPr>
        <w:t>8271</w:t>
      </w:r>
      <w:r w:rsidRPr="00B16DFE">
        <w:rPr>
          <w:lang w:val="fr-CH"/>
        </w:rPr>
        <w:tab/>
        <w:t>Tyto alba</w:t>
      </w:r>
      <w:r w:rsidRPr="00B16DFE">
        <w:rPr>
          <w:lang w:val="fr-CH"/>
        </w:rPr>
        <w:tab/>
        <w:t>S-Eu</w:t>
      </w:r>
      <w:r w:rsidRPr="00B16DFE">
        <w:rPr>
          <w:lang w:val="fr-CH"/>
        </w:rPr>
        <w:tab/>
        <w:t>W</w:t>
      </w:r>
      <w:r w:rsidRPr="00B16DFE">
        <w:rPr>
          <w:lang w:val="fr-CH"/>
        </w:rPr>
        <w:tab/>
        <w:t>1996</w:t>
      </w:r>
      <w:r w:rsidRPr="00B16DFE">
        <w:rPr>
          <w:lang w:val="fr-CH"/>
        </w:rPr>
        <w:tab/>
        <w:t>0.199</w:t>
      </w:r>
      <w:r w:rsidRPr="00B16DFE">
        <w:rPr>
          <w:lang w:val="fr-CH"/>
        </w:rPr>
        <w:tab/>
        <w:t xml:space="preserve">Temme (2003): Bonn. zool. </w:t>
      </w:r>
      <w:r w:rsidRPr="00B16DFE">
        <w:t xml:space="preserve">Beitr. </w:t>
      </w:r>
      <w:r w:rsidRPr="00123F75">
        <w:rPr>
          <w:lang w:val="pt-PT"/>
        </w:rPr>
        <w:t>50: 347–353</w:t>
      </w:r>
    </w:p>
    <w:p w:rsidR="001F4D1F" w:rsidRPr="00123F75" w:rsidRDefault="001F4D1F" w:rsidP="00866E3E">
      <w:pPr>
        <w:pStyle w:val="rawdata"/>
        <w:rPr>
          <w:lang w:val="pt-PT"/>
        </w:rPr>
      </w:pPr>
      <w:r w:rsidRPr="00123F75">
        <w:rPr>
          <w:lang w:val="pt-PT"/>
        </w:rPr>
        <w:t>3768</w:t>
      </w:r>
      <w:r w:rsidRPr="00123F75">
        <w:rPr>
          <w:lang w:val="pt-PT"/>
        </w:rPr>
        <w:tab/>
        <w:t>Tyto alba</w:t>
      </w:r>
      <w:r w:rsidRPr="00123F75">
        <w:rPr>
          <w:lang w:val="pt-PT"/>
        </w:rPr>
        <w:tab/>
        <w:t>S-Eu</w:t>
      </w:r>
      <w:r w:rsidRPr="00123F75">
        <w:rPr>
          <w:lang w:val="pt-PT"/>
        </w:rPr>
        <w:tab/>
        <w:t>S</w:t>
      </w:r>
      <w:r w:rsidRPr="00123F75">
        <w:rPr>
          <w:lang w:val="pt-PT"/>
        </w:rPr>
        <w:tab/>
        <w:t>1977</w:t>
      </w:r>
      <w:r w:rsidRPr="00123F75">
        <w:rPr>
          <w:lang w:val="pt-PT"/>
        </w:rPr>
        <w:tab/>
        <w:t>0.004</w:t>
      </w:r>
      <w:r w:rsidRPr="00123F75">
        <w:rPr>
          <w:lang w:val="pt-PT"/>
        </w:rPr>
        <w:tab/>
        <w:t>Libois (1984): Cah. Ethol. appl. 4 (2): 1–202</w:t>
      </w:r>
    </w:p>
    <w:p w:rsidR="001F4D1F" w:rsidRPr="00123F75" w:rsidRDefault="001F4D1F" w:rsidP="00866E3E">
      <w:pPr>
        <w:pStyle w:val="rawdata"/>
        <w:rPr>
          <w:lang w:val="pt-PT"/>
        </w:rPr>
      </w:pPr>
      <w:r w:rsidRPr="00123F75">
        <w:rPr>
          <w:lang w:val="pt-PT"/>
        </w:rPr>
        <w:t>8898</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0.012</w:t>
      </w:r>
      <w:r w:rsidRPr="00123F75">
        <w:rPr>
          <w:lang w:val="pt-PT"/>
        </w:rPr>
        <w:tab/>
        <w:t>Vericad et al. (1976): Mediterranea 1: 47–59</w:t>
      </w:r>
    </w:p>
    <w:p w:rsidR="001F4D1F" w:rsidRPr="00123F75" w:rsidRDefault="001F4D1F" w:rsidP="00866E3E">
      <w:pPr>
        <w:pStyle w:val="rawdata"/>
        <w:rPr>
          <w:lang w:val="pt-PT"/>
        </w:rPr>
      </w:pPr>
      <w:r w:rsidRPr="00123F75">
        <w:rPr>
          <w:lang w:val="pt-PT"/>
        </w:rPr>
        <w:t>9504</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0.099</w:t>
      </w:r>
      <w:r w:rsidRPr="00123F75">
        <w:rPr>
          <w:lang w:val="pt-PT"/>
        </w:rPr>
        <w:tab/>
        <w:t>Dueñas &amp; Peris (1985): Alytes 3: 109–144</w:t>
      </w:r>
    </w:p>
    <w:p w:rsidR="001F4D1F" w:rsidRPr="00B16DFE" w:rsidRDefault="001F4D1F" w:rsidP="00866E3E">
      <w:pPr>
        <w:pStyle w:val="rawdata"/>
        <w:rPr>
          <w:lang w:val="fr-CH"/>
        </w:rPr>
      </w:pPr>
      <w:r w:rsidRPr="00B16DFE">
        <w:rPr>
          <w:lang w:val="fr-CH"/>
        </w:rPr>
        <w:t>9505</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0.038</w:t>
      </w:r>
      <w:r w:rsidRPr="00B16DFE">
        <w:rPr>
          <w:lang w:val="fr-CH"/>
        </w:rPr>
        <w:tab/>
        <w:t>Dueñas &amp; Peris (1985): Alytes 3: 109–144</w:t>
      </w:r>
    </w:p>
    <w:p w:rsidR="001F4D1F" w:rsidRPr="00B16DFE" w:rsidRDefault="001F4D1F" w:rsidP="00866E3E">
      <w:pPr>
        <w:pStyle w:val="rawdata"/>
        <w:rPr>
          <w:lang w:val="fr-CH"/>
        </w:rPr>
      </w:pPr>
      <w:r w:rsidRPr="00B16DFE">
        <w:rPr>
          <w:lang w:val="fr-CH"/>
        </w:rPr>
        <w:t>8015</w:t>
      </w:r>
      <w:r w:rsidRPr="00B16DFE">
        <w:rPr>
          <w:lang w:val="fr-CH"/>
        </w:rPr>
        <w:tab/>
        <w:t>Tyto alba</w:t>
      </w:r>
      <w:r w:rsidRPr="00B16DFE">
        <w:rPr>
          <w:lang w:val="fr-CH"/>
        </w:rPr>
        <w:tab/>
        <w:t>S-Eu</w:t>
      </w:r>
      <w:r w:rsidRPr="00B16DFE">
        <w:rPr>
          <w:lang w:val="fr-CH"/>
        </w:rPr>
        <w:tab/>
        <w:t>S</w:t>
      </w:r>
      <w:r w:rsidRPr="00B16DFE">
        <w:rPr>
          <w:lang w:val="fr-CH"/>
        </w:rPr>
        <w:tab/>
        <w:t>1990</w:t>
      </w:r>
      <w:r w:rsidRPr="00B16DFE">
        <w:rPr>
          <w:lang w:val="fr-CH"/>
        </w:rPr>
        <w:tab/>
        <w:t>0</w:t>
      </w:r>
      <w:r w:rsidRPr="00B16DFE">
        <w:rPr>
          <w:lang w:val="fr-CH"/>
        </w:rPr>
        <w:tab/>
        <w:t>Lasnier (1995): Station Biologique de la Tour du Valat</w:t>
      </w:r>
    </w:p>
    <w:p w:rsidR="001F4D1F" w:rsidRPr="00B16DFE" w:rsidRDefault="001F4D1F" w:rsidP="00866E3E">
      <w:pPr>
        <w:pStyle w:val="rawdata"/>
        <w:rPr>
          <w:lang w:val="fr-CH"/>
        </w:rPr>
      </w:pPr>
      <w:r w:rsidRPr="00B16DFE">
        <w:rPr>
          <w:lang w:val="fr-CH"/>
        </w:rPr>
        <w:t>9507</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0.025</w:t>
      </w:r>
      <w:r w:rsidRPr="00B16DFE">
        <w:rPr>
          <w:lang w:val="fr-CH"/>
        </w:rPr>
        <w:tab/>
        <w:t>Dueñas &amp; Peris (1985): Alytes 3: 109–144</w:t>
      </w:r>
    </w:p>
    <w:p w:rsidR="001F4D1F" w:rsidRPr="00B16DFE" w:rsidRDefault="001F4D1F" w:rsidP="00866E3E">
      <w:pPr>
        <w:pStyle w:val="rawdata"/>
        <w:rPr>
          <w:lang w:val="fr-CH"/>
        </w:rPr>
      </w:pPr>
      <w:r w:rsidRPr="00B16DFE">
        <w:rPr>
          <w:lang w:val="fr-CH"/>
        </w:rPr>
        <w:t>8895</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0.057</w:t>
      </w:r>
      <w:r w:rsidRPr="00B16DFE">
        <w:rPr>
          <w:lang w:val="fr-CH"/>
        </w:rPr>
        <w:tab/>
        <w:t>Vericad et al. (1976): Mediterranea 1: 47–59</w:t>
      </w:r>
    </w:p>
    <w:p w:rsidR="001F4D1F" w:rsidRPr="00B16DFE" w:rsidRDefault="001F4D1F" w:rsidP="00866E3E">
      <w:pPr>
        <w:pStyle w:val="rawdata"/>
        <w:rPr>
          <w:lang w:val="fr-CH"/>
        </w:rPr>
      </w:pPr>
      <w:r w:rsidRPr="00B16DFE">
        <w:rPr>
          <w:lang w:val="fr-CH"/>
        </w:rPr>
        <w:t>8291</w:t>
      </w:r>
      <w:r w:rsidRPr="00B16DFE">
        <w:rPr>
          <w:lang w:val="fr-CH"/>
        </w:rPr>
        <w:tab/>
        <w:t>Tyto alba</w:t>
      </w:r>
      <w:r w:rsidRPr="00B16DFE">
        <w:rPr>
          <w:lang w:val="fr-CH"/>
        </w:rPr>
        <w:tab/>
        <w:t>S-Eu</w:t>
      </w:r>
      <w:r w:rsidRPr="00B16DFE">
        <w:rPr>
          <w:lang w:val="fr-CH"/>
        </w:rPr>
        <w:tab/>
        <w:t>W</w:t>
      </w:r>
      <w:r w:rsidRPr="00B16DFE">
        <w:rPr>
          <w:lang w:val="fr-CH"/>
        </w:rPr>
        <w:tab/>
        <w:t>1977</w:t>
      </w:r>
      <w:r w:rsidRPr="00B16DFE">
        <w:rPr>
          <w:lang w:val="fr-CH"/>
        </w:rPr>
        <w:tab/>
        <w:t>0.641</w:t>
      </w:r>
      <w:r w:rsidRPr="00B16DFE">
        <w:rPr>
          <w:lang w:val="fr-CH"/>
        </w:rPr>
        <w:tab/>
        <w:t>García et al. (1987): Boletín del Instituto de Estudios Alme</w:t>
      </w:r>
    </w:p>
    <w:p w:rsidR="001F4D1F" w:rsidRPr="00B16DFE" w:rsidRDefault="001F4D1F" w:rsidP="00866E3E">
      <w:pPr>
        <w:pStyle w:val="rawdata"/>
        <w:rPr>
          <w:lang w:val="fr-CH"/>
        </w:rPr>
      </w:pPr>
      <w:r w:rsidRPr="00B16DFE">
        <w:rPr>
          <w:lang w:val="fr-CH"/>
        </w:rPr>
        <w:t>7995</w:t>
      </w:r>
      <w:r w:rsidRPr="00B16DFE">
        <w:rPr>
          <w:lang w:val="fr-CH"/>
        </w:rPr>
        <w:tab/>
        <w:t>Tyto alba</w:t>
      </w:r>
      <w:r w:rsidRPr="00B16DFE">
        <w:rPr>
          <w:lang w:val="fr-CH"/>
        </w:rPr>
        <w:tab/>
        <w:t>S-Eu</w:t>
      </w:r>
      <w:r w:rsidRPr="00B16DFE">
        <w:rPr>
          <w:lang w:val="fr-CH"/>
        </w:rPr>
        <w:tab/>
        <w:t>W</w:t>
      </w:r>
      <w:r w:rsidRPr="00B16DFE">
        <w:rPr>
          <w:lang w:val="fr-CH"/>
        </w:rPr>
        <w:tab/>
        <w:t>1988</w:t>
      </w:r>
      <w:r w:rsidRPr="00B16DFE">
        <w:rPr>
          <w:lang w:val="fr-CH"/>
        </w:rPr>
        <w:tab/>
        <w:t>0</w:t>
      </w:r>
      <w:r w:rsidRPr="00B16DFE">
        <w:rPr>
          <w:lang w:val="fr-CH"/>
        </w:rPr>
        <w:tab/>
        <w:t>Lasnier (1995): Station Biologique de la Tour du Valat</w:t>
      </w:r>
    </w:p>
    <w:p w:rsidR="001F4D1F" w:rsidRPr="00123F75" w:rsidRDefault="001F4D1F" w:rsidP="00866E3E">
      <w:pPr>
        <w:pStyle w:val="rawdata"/>
        <w:rPr>
          <w:lang w:val="fr-CH"/>
        </w:rPr>
      </w:pPr>
      <w:r w:rsidRPr="00123F75">
        <w:rPr>
          <w:lang w:val="fr-CH"/>
        </w:rPr>
        <w:t>9619</w:t>
      </w:r>
      <w:r w:rsidRPr="00123F75">
        <w:rPr>
          <w:lang w:val="fr-CH"/>
        </w:rPr>
        <w:tab/>
        <w:t>Tyto alba</w:t>
      </w:r>
      <w:r w:rsidRPr="00123F75">
        <w:rPr>
          <w:lang w:val="fr-CH"/>
        </w:rPr>
        <w:tab/>
        <w:t>S-Eu</w:t>
      </w:r>
      <w:r w:rsidRPr="00123F75">
        <w:rPr>
          <w:lang w:val="fr-CH"/>
        </w:rPr>
        <w:tab/>
        <w:t>S</w:t>
      </w:r>
      <w:r w:rsidRPr="00123F75">
        <w:rPr>
          <w:lang w:val="fr-CH"/>
        </w:rPr>
        <w:tab/>
        <w:t>1973</w:t>
      </w:r>
      <w:r w:rsidRPr="00123F75">
        <w:rPr>
          <w:lang w:val="fr-CH"/>
        </w:rPr>
        <w:tab/>
        <w:t>0.09</w:t>
      </w:r>
      <w:r w:rsidRPr="00123F75">
        <w:rPr>
          <w:lang w:val="fr-CH"/>
        </w:rPr>
        <w:tab/>
        <w:t>Campos (1978): Ardeola 24: 105–119</w:t>
      </w:r>
    </w:p>
    <w:p w:rsidR="001F4D1F" w:rsidRPr="00B16DFE" w:rsidRDefault="001F4D1F" w:rsidP="00866E3E">
      <w:pPr>
        <w:pStyle w:val="rawdata"/>
      </w:pPr>
      <w:r w:rsidRPr="00123F75">
        <w:rPr>
          <w:lang w:val="pt-PT"/>
        </w:rPr>
        <w:t>3793</w:t>
      </w:r>
      <w:r w:rsidRPr="00123F75">
        <w:rPr>
          <w:lang w:val="pt-PT"/>
        </w:rPr>
        <w:tab/>
        <w:t>Tyto alba</w:t>
      </w:r>
      <w:r w:rsidRPr="00123F75">
        <w:rPr>
          <w:lang w:val="pt-PT"/>
        </w:rPr>
        <w:tab/>
        <w:t>S-Eu</w:t>
      </w:r>
      <w:r w:rsidRPr="00123F75">
        <w:rPr>
          <w:lang w:val="pt-PT"/>
        </w:rPr>
        <w:tab/>
        <w:t>S</w:t>
      </w:r>
      <w:r w:rsidRPr="00123F75">
        <w:rPr>
          <w:lang w:val="pt-PT"/>
        </w:rPr>
        <w:tab/>
        <w:t>1982</w:t>
      </w:r>
      <w:r w:rsidRPr="00123F75">
        <w:rPr>
          <w:lang w:val="pt-PT"/>
        </w:rPr>
        <w:tab/>
        <w:t>0.047</w:t>
      </w:r>
      <w:r w:rsidRPr="00123F75">
        <w:rPr>
          <w:lang w:val="pt-PT"/>
        </w:rPr>
        <w:tab/>
        <w:t xml:space="preserve">Libois (1984): Cah. </w:t>
      </w:r>
      <w:r w:rsidRPr="00B16DFE">
        <w:t>Ethol. appl. 4 (2): 1–202</w:t>
      </w:r>
    </w:p>
    <w:p w:rsidR="001F4D1F" w:rsidRPr="00123F75" w:rsidRDefault="001F4D1F" w:rsidP="00866E3E">
      <w:pPr>
        <w:pStyle w:val="rawdata"/>
        <w:rPr>
          <w:lang w:val="pt-PT"/>
        </w:rPr>
      </w:pPr>
      <w:r w:rsidRPr="00B16DFE">
        <w:t>3792</w:t>
      </w:r>
      <w:r w:rsidRPr="00B16DFE">
        <w:tab/>
        <w:t>Tyto alba</w:t>
      </w:r>
      <w:r w:rsidRPr="00B16DFE">
        <w:tab/>
        <w:t>S-Eu</w:t>
      </w:r>
      <w:r w:rsidRPr="00B16DFE">
        <w:tab/>
        <w:t>S</w:t>
      </w:r>
      <w:r w:rsidRPr="00B16DFE">
        <w:tab/>
        <w:t>1976</w:t>
      </w:r>
      <w:r w:rsidRPr="00B16DFE">
        <w:tab/>
        <w:t>0.034</w:t>
      </w:r>
      <w:r w:rsidRPr="00B16DFE">
        <w:tab/>
        <w:t xml:space="preserve">Libois (1984): Cah. Ethol. appl. </w:t>
      </w:r>
      <w:r w:rsidRPr="00123F75">
        <w:rPr>
          <w:lang w:val="pt-PT"/>
        </w:rPr>
        <w:t>4 (2): 1–202</w:t>
      </w:r>
    </w:p>
    <w:p w:rsidR="001F4D1F" w:rsidRPr="00123F75" w:rsidRDefault="001F4D1F" w:rsidP="00866E3E">
      <w:pPr>
        <w:pStyle w:val="rawdata"/>
        <w:rPr>
          <w:lang w:val="pt-PT"/>
        </w:rPr>
      </w:pPr>
      <w:r w:rsidRPr="00123F75">
        <w:rPr>
          <w:lang w:val="pt-PT"/>
        </w:rPr>
        <w:t>8303</w:t>
      </w:r>
      <w:r w:rsidRPr="00123F75">
        <w:rPr>
          <w:lang w:val="pt-PT"/>
        </w:rPr>
        <w:tab/>
        <w:t>Tyto alba</w:t>
      </w:r>
      <w:r w:rsidRPr="00123F75">
        <w:rPr>
          <w:lang w:val="pt-PT"/>
        </w:rPr>
        <w:tab/>
        <w:t>S-Eu</w:t>
      </w:r>
      <w:r w:rsidRPr="00123F75">
        <w:rPr>
          <w:lang w:val="pt-PT"/>
        </w:rPr>
        <w:tab/>
        <w:t>U</w:t>
      </w:r>
      <w:r w:rsidRPr="00123F75">
        <w:rPr>
          <w:lang w:val="pt-PT"/>
        </w:rPr>
        <w:tab/>
        <w:t>1991</w:t>
      </w:r>
      <w:r w:rsidRPr="00123F75">
        <w:rPr>
          <w:lang w:val="pt-PT"/>
        </w:rPr>
        <w:tab/>
        <w:t>0.028</w:t>
      </w:r>
      <w:r w:rsidRPr="00123F75">
        <w:rPr>
          <w:lang w:val="pt-PT"/>
        </w:rPr>
        <w:tab/>
        <w:t>Pomares (1995): Al-Basit 36: 177–217</w:t>
      </w:r>
    </w:p>
    <w:p w:rsidR="001F4D1F" w:rsidRPr="00B16DFE" w:rsidRDefault="001F4D1F" w:rsidP="00866E3E">
      <w:pPr>
        <w:pStyle w:val="rawdata"/>
        <w:rPr>
          <w:lang w:val="fr-CH"/>
        </w:rPr>
      </w:pPr>
      <w:r w:rsidRPr="00123F75">
        <w:rPr>
          <w:lang w:val="pt-PT"/>
        </w:rPr>
        <w:t>3794</w:t>
      </w:r>
      <w:r w:rsidRPr="00123F75">
        <w:rPr>
          <w:lang w:val="pt-PT"/>
        </w:rPr>
        <w:tab/>
        <w:t>Tyto alba</w:t>
      </w:r>
      <w:r w:rsidRPr="00123F75">
        <w:rPr>
          <w:lang w:val="pt-PT"/>
        </w:rPr>
        <w:tab/>
        <w:t>S-Eu</w:t>
      </w:r>
      <w:r w:rsidRPr="00123F75">
        <w:rPr>
          <w:lang w:val="pt-PT"/>
        </w:rPr>
        <w:tab/>
        <w:t>S</w:t>
      </w:r>
      <w:r w:rsidRPr="00123F75">
        <w:rPr>
          <w:lang w:val="pt-PT"/>
        </w:rPr>
        <w:tab/>
        <w:t>1981</w:t>
      </w:r>
      <w:r w:rsidRPr="00123F75">
        <w:rPr>
          <w:lang w:val="pt-PT"/>
        </w:rPr>
        <w:tab/>
        <w:t>0.077</w:t>
      </w:r>
      <w:r w:rsidRPr="00123F75">
        <w:rPr>
          <w:lang w:val="pt-PT"/>
        </w:rPr>
        <w:tab/>
        <w:t xml:space="preserve">Libois (1984): Cah. </w:t>
      </w:r>
      <w:r w:rsidRPr="00B16DFE">
        <w:rPr>
          <w:lang w:val="fr-CH"/>
        </w:rPr>
        <w:t>Ethol. appl. 4 (2): 1–202</w:t>
      </w:r>
    </w:p>
    <w:p w:rsidR="001F4D1F" w:rsidRPr="00B16DFE" w:rsidRDefault="001F4D1F" w:rsidP="00866E3E">
      <w:pPr>
        <w:pStyle w:val="rawdata"/>
        <w:rPr>
          <w:lang w:val="fr-CH"/>
        </w:rPr>
      </w:pPr>
      <w:r w:rsidRPr="00B16DFE">
        <w:rPr>
          <w:lang w:val="fr-CH"/>
        </w:rPr>
        <w:t>8886</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0.091</w:t>
      </w:r>
      <w:r w:rsidRPr="00B16DFE">
        <w:rPr>
          <w:lang w:val="fr-CH"/>
        </w:rPr>
        <w:tab/>
        <w:t>Vericad et al. (1976): Mediterranea 1: 47–59</w:t>
      </w:r>
    </w:p>
    <w:p w:rsidR="001F4D1F" w:rsidRPr="00B16DFE" w:rsidRDefault="001F4D1F" w:rsidP="00866E3E">
      <w:pPr>
        <w:pStyle w:val="rawdata"/>
        <w:rPr>
          <w:lang w:val="fr-CH"/>
        </w:rPr>
      </w:pPr>
      <w:r w:rsidRPr="00B16DFE">
        <w:rPr>
          <w:lang w:val="fr-CH"/>
        </w:rPr>
        <w:t>8011</w:t>
      </w:r>
      <w:r w:rsidRPr="00B16DFE">
        <w:rPr>
          <w:lang w:val="fr-CH"/>
        </w:rPr>
        <w:tab/>
        <w:t>Tyto alba</w:t>
      </w:r>
      <w:r w:rsidRPr="00B16DFE">
        <w:rPr>
          <w:lang w:val="fr-CH"/>
        </w:rPr>
        <w:tab/>
        <w:t>S-Eu</w:t>
      </w:r>
      <w:r w:rsidRPr="00B16DFE">
        <w:rPr>
          <w:lang w:val="fr-CH"/>
        </w:rPr>
        <w:tab/>
        <w:t>S</w:t>
      </w:r>
      <w:r w:rsidRPr="00B16DFE">
        <w:rPr>
          <w:lang w:val="fr-CH"/>
        </w:rPr>
        <w:tab/>
        <w:t>1994</w:t>
      </w:r>
      <w:r w:rsidRPr="00B16DFE">
        <w:rPr>
          <w:lang w:val="fr-CH"/>
        </w:rPr>
        <w:tab/>
        <w:t>0.026</w:t>
      </w:r>
      <w:r w:rsidRPr="00B16DFE">
        <w:rPr>
          <w:lang w:val="fr-CH"/>
        </w:rPr>
        <w:tab/>
        <w:t>Lasnier (1995): Station Biologique de la Tour du Valat</w:t>
      </w:r>
    </w:p>
    <w:p w:rsidR="001F4D1F" w:rsidRPr="00B16DFE" w:rsidRDefault="001F4D1F" w:rsidP="00866E3E">
      <w:pPr>
        <w:pStyle w:val="rawdata"/>
        <w:rPr>
          <w:lang w:val="fr-CH"/>
        </w:rPr>
      </w:pPr>
      <w:r w:rsidRPr="00B16DFE">
        <w:rPr>
          <w:lang w:val="fr-CH"/>
        </w:rPr>
        <w:t>5351</w:t>
      </w:r>
      <w:r w:rsidRPr="00B16DFE">
        <w:rPr>
          <w:lang w:val="fr-CH"/>
        </w:rPr>
        <w:tab/>
        <w:t>Tyto alba</w:t>
      </w:r>
      <w:r w:rsidRPr="00B16DFE">
        <w:rPr>
          <w:lang w:val="fr-CH"/>
        </w:rPr>
        <w:tab/>
        <w:t>S-Eu</w:t>
      </w:r>
      <w:r w:rsidRPr="00B16DFE">
        <w:rPr>
          <w:lang w:val="fr-CH"/>
        </w:rPr>
        <w:tab/>
        <w:t>U</w:t>
      </w:r>
      <w:r w:rsidRPr="00B16DFE">
        <w:rPr>
          <w:lang w:val="fr-CH"/>
        </w:rPr>
        <w:tab/>
        <w:t>1983</w:t>
      </w:r>
      <w:r w:rsidRPr="00B16DFE">
        <w:rPr>
          <w:lang w:val="fr-CH"/>
        </w:rPr>
        <w:tab/>
        <w:t>0.003</w:t>
      </w:r>
      <w:r w:rsidRPr="00B16DFE">
        <w:rPr>
          <w:lang w:val="fr-CH"/>
        </w:rPr>
        <w:tab/>
        <w:t>Aloise et al. (1990): Hystrix 2: 23–34</w:t>
      </w:r>
    </w:p>
    <w:p w:rsidR="001F4D1F" w:rsidRPr="00B16DFE" w:rsidRDefault="001F4D1F" w:rsidP="00866E3E">
      <w:pPr>
        <w:pStyle w:val="rawdata"/>
        <w:rPr>
          <w:lang w:val="fr-CH"/>
        </w:rPr>
      </w:pPr>
      <w:r w:rsidRPr="00B16DFE">
        <w:rPr>
          <w:lang w:val="fr-CH"/>
        </w:rPr>
        <w:t>8014</w:t>
      </w:r>
      <w:r w:rsidRPr="00B16DFE">
        <w:rPr>
          <w:lang w:val="fr-CH"/>
        </w:rPr>
        <w:tab/>
        <w:t>Tyto alba</w:t>
      </w:r>
      <w:r w:rsidRPr="00B16DFE">
        <w:rPr>
          <w:lang w:val="fr-CH"/>
        </w:rPr>
        <w:tab/>
        <w:t>S-Eu</w:t>
      </w:r>
      <w:r w:rsidRPr="00B16DFE">
        <w:rPr>
          <w:lang w:val="fr-CH"/>
        </w:rPr>
        <w:tab/>
        <w:t>S</w:t>
      </w:r>
      <w:r w:rsidRPr="00B16DFE">
        <w:rPr>
          <w:lang w:val="fr-CH"/>
        </w:rPr>
        <w:tab/>
        <w:t>1989</w:t>
      </w:r>
      <w:r w:rsidRPr="00B16DFE">
        <w:rPr>
          <w:lang w:val="fr-CH"/>
        </w:rPr>
        <w:tab/>
        <w:t>0.021</w:t>
      </w:r>
      <w:r w:rsidRPr="00B16DFE">
        <w:rPr>
          <w:lang w:val="fr-CH"/>
        </w:rPr>
        <w:tab/>
        <w:t>Lasnier (1995): Station Biologique de la Tour du Valat</w:t>
      </w:r>
    </w:p>
    <w:p w:rsidR="001F4D1F" w:rsidRPr="00B16DFE" w:rsidRDefault="001F4D1F" w:rsidP="00866E3E">
      <w:pPr>
        <w:pStyle w:val="rawdata"/>
        <w:rPr>
          <w:lang w:val="fr-CH"/>
        </w:rPr>
      </w:pPr>
      <w:r w:rsidRPr="00B16DFE">
        <w:rPr>
          <w:lang w:val="fr-CH"/>
        </w:rPr>
        <w:t>5592</w:t>
      </w:r>
      <w:r w:rsidRPr="00B16DFE">
        <w:rPr>
          <w:lang w:val="fr-CH"/>
        </w:rPr>
        <w:tab/>
        <w:t>Tyto alba</w:t>
      </w:r>
      <w:r w:rsidRPr="00B16DFE">
        <w:rPr>
          <w:lang w:val="fr-CH"/>
        </w:rPr>
        <w:tab/>
        <w:t>S-Eu</w:t>
      </w:r>
      <w:r w:rsidRPr="00B16DFE">
        <w:rPr>
          <w:lang w:val="fr-CH"/>
        </w:rPr>
        <w:tab/>
        <w:t>S</w:t>
      </w:r>
      <w:r w:rsidRPr="00B16DFE">
        <w:rPr>
          <w:lang w:val="fr-CH"/>
        </w:rPr>
        <w:tab/>
        <w:t>1981</w:t>
      </w:r>
      <w:r w:rsidRPr="00B16DFE">
        <w:rPr>
          <w:lang w:val="fr-CH"/>
        </w:rPr>
        <w:tab/>
        <w:t>0.06</w:t>
      </w:r>
      <w:r w:rsidRPr="00B16DFE">
        <w:rPr>
          <w:lang w:val="fr-CH"/>
        </w:rPr>
        <w:tab/>
        <w:t>Boldreghini et al. (1988): Naturalista Siciliano 12 (supp.):</w:t>
      </w:r>
    </w:p>
    <w:p w:rsidR="001F4D1F" w:rsidRPr="00B16DFE" w:rsidRDefault="001F4D1F" w:rsidP="00866E3E">
      <w:pPr>
        <w:pStyle w:val="rawdata"/>
        <w:rPr>
          <w:lang w:val="fr-CH"/>
        </w:rPr>
      </w:pPr>
      <w:r w:rsidRPr="00B16DFE">
        <w:rPr>
          <w:lang w:val="fr-CH"/>
        </w:rPr>
        <w:t>4699</w:t>
      </w:r>
      <w:r w:rsidRPr="00B16DFE">
        <w:rPr>
          <w:lang w:val="fr-CH"/>
        </w:rPr>
        <w:tab/>
        <w:t>Tyto alba</w:t>
      </w:r>
      <w:r w:rsidRPr="00B16DFE">
        <w:rPr>
          <w:lang w:val="fr-CH"/>
        </w:rPr>
        <w:tab/>
        <w:t>S-Eu</w:t>
      </w:r>
      <w:r w:rsidRPr="00B16DFE">
        <w:rPr>
          <w:lang w:val="fr-CH"/>
        </w:rPr>
        <w:tab/>
        <w:t>W</w:t>
      </w:r>
      <w:r w:rsidRPr="00B16DFE">
        <w:rPr>
          <w:lang w:val="fr-CH"/>
        </w:rPr>
        <w:tab/>
        <w:t>1977</w:t>
      </w:r>
      <w:r w:rsidRPr="00B16DFE">
        <w:rPr>
          <w:lang w:val="fr-CH"/>
        </w:rPr>
        <w:tab/>
        <w:t>0.048</w:t>
      </w:r>
      <w:r w:rsidRPr="00B16DFE">
        <w:rPr>
          <w:lang w:val="fr-CH"/>
        </w:rPr>
        <w:tab/>
        <w:t>Gerdol &amp; Mantovani (1980): Avocetta 4: 83–86</w:t>
      </w:r>
    </w:p>
    <w:p w:rsidR="001F4D1F" w:rsidRPr="00123F75" w:rsidRDefault="001F4D1F" w:rsidP="00866E3E">
      <w:pPr>
        <w:pStyle w:val="rawdata"/>
        <w:rPr>
          <w:lang w:val="pt-PT"/>
        </w:rPr>
      </w:pPr>
      <w:r w:rsidRPr="00B16DFE">
        <w:rPr>
          <w:lang w:val="fr-CH"/>
        </w:rPr>
        <w:t>3766</w:t>
      </w:r>
      <w:r w:rsidRPr="00B16DFE">
        <w:rPr>
          <w:lang w:val="fr-CH"/>
        </w:rPr>
        <w:tab/>
        <w:t>Tyto alba</w:t>
      </w:r>
      <w:r w:rsidRPr="00B16DFE">
        <w:rPr>
          <w:lang w:val="fr-CH"/>
        </w:rPr>
        <w:tab/>
        <w:t>S-Eu</w:t>
      </w:r>
      <w:r w:rsidRPr="00B16DFE">
        <w:rPr>
          <w:lang w:val="fr-CH"/>
        </w:rPr>
        <w:tab/>
        <w:t>S</w:t>
      </w:r>
      <w:r w:rsidRPr="00B16DFE">
        <w:rPr>
          <w:lang w:val="fr-CH"/>
        </w:rPr>
        <w:tab/>
        <w:t>1980</w:t>
      </w:r>
      <w:r w:rsidRPr="00B16DFE">
        <w:rPr>
          <w:lang w:val="fr-CH"/>
        </w:rPr>
        <w:tab/>
        <w:t>0.018</w:t>
      </w:r>
      <w:r w:rsidRPr="00B16DFE">
        <w:rPr>
          <w:lang w:val="fr-CH"/>
        </w:rPr>
        <w:tab/>
        <w:t xml:space="preserve">Libois (1984): Cah. </w:t>
      </w:r>
      <w:r w:rsidRPr="00123F75">
        <w:rPr>
          <w:lang w:val="pt-PT"/>
        </w:rPr>
        <w:t>Ethol. appl. 4 (2): 1–202</w:t>
      </w:r>
    </w:p>
    <w:p w:rsidR="001F4D1F" w:rsidRPr="00123F75" w:rsidRDefault="001F4D1F" w:rsidP="00866E3E">
      <w:pPr>
        <w:pStyle w:val="rawdata"/>
        <w:rPr>
          <w:lang w:val="pt-PT"/>
        </w:rPr>
      </w:pPr>
      <w:r w:rsidRPr="00123F75">
        <w:rPr>
          <w:lang w:val="pt-PT"/>
        </w:rPr>
        <w:t>2006</w:t>
      </w:r>
      <w:r w:rsidRPr="00123F75">
        <w:rPr>
          <w:lang w:val="pt-PT"/>
        </w:rPr>
        <w:tab/>
        <w:t>Tyto alba</w:t>
      </w:r>
      <w:r w:rsidRPr="00123F75">
        <w:rPr>
          <w:lang w:val="pt-PT"/>
        </w:rPr>
        <w:tab/>
        <w:t>S-Eu</w:t>
      </w:r>
      <w:r w:rsidRPr="00123F75">
        <w:rPr>
          <w:lang w:val="pt-PT"/>
        </w:rPr>
        <w:tab/>
        <w:t>W</w:t>
      </w:r>
      <w:r w:rsidRPr="00123F75">
        <w:rPr>
          <w:lang w:val="pt-PT"/>
        </w:rPr>
        <w:tab/>
        <w:t>1983</w:t>
      </w:r>
      <w:r w:rsidRPr="00123F75">
        <w:rPr>
          <w:lang w:val="pt-PT"/>
        </w:rPr>
        <w:tab/>
        <w:t>0.022</w:t>
      </w:r>
      <w:r w:rsidRPr="00123F75">
        <w:rPr>
          <w:lang w:val="pt-PT"/>
        </w:rPr>
        <w:tab/>
        <w:t>Cortés (1988): Doñana Acta Vertebr. 15: 99–109</w:t>
      </w:r>
    </w:p>
    <w:p w:rsidR="001F4D1F" w:rsidRPr="00123F75" w:rsidRDefault="001F4D1F" w:rsidP="00866E3E">
      <w:pPr>
        <w:pStyle w:val="rawdata"/>
        <w:rPr>
          <w:lang w:val="pt-PT"/>
        </w:rPr>
      </w:pPr>
      <w:r w:rsidRPr="00123F75">
        <w:rPr>
          <w:lang w:val="pt-PT"/>
        </w:rPr>
        <w:t>9501</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0.027</w:t>
      </w:r>
      <w:r w:rsidRPr="00123F75">
        <w:rPr>
          <w:lang w:val="pt-PT"/>
        </w:rPr>
        <w:tab/>
        <w:t>Dueñas &amp; Peris (1985): Alytes 3: 109–144</w:t>
      </w:r>
    </w:p>
    <w:p w:rsidR="001F4D1F" w:rsidRPr="00123F75" w:rsidRDefault="001F4D1F" w:rsidP="00866E3E">
      <w:pPr>
        <w:pStyle w:val="rawdata"/>
        <w:rPr>
          <w:lang w:val="pt-PT"/>
        </w:rPr>
      </w:pPr>
      <w:r w:rsidRPr="00123F75">
        <w:rPr>
          <w:lang w:val="pt-PT"/>
        </w:rPr>
        <w:t>8292</w:t>
      </w:r>
      <w:r w:rsidRPr="00123F75">
        <w:rPr>
          <w:lang w:val="pt-PT"/>
        </w:rPr>
        <w:tab/>
        <w:t>Tyto alba</w:t>
      </w:r>
      <w:r w:rsidRPr="00123F75">
        <w:rPr>
          <w:lang w:val="pt-PT"/>
        </w:rPr>
        <w:tab/>
        <w:t>S-Eu</w:t>
      </w:r>
      <w:r w:rsidRPr="00123F75">
        <w:rPr>
          <w:lang w:val="pt-PT"/>
        </w:rPr>
        <w:tab/>
        <w:t>U</w:t>
      </w:r>
      <w:r w:rsidRPr="00123F75">
        <w:rPr>
          <w:lang w:val="pt-PT"/>
        </w:rPr>
        <w:tab/>
        <w:t>1991</w:t>
      </w:r>
      <w:r w:rsidRPr="00123F75">
        <w:rPr>
          <w:lang w:val="pt-PT"/>
        </w:rPr>
        <w:tab/>
        <w:t>0.135</w:t>
      </w:r>
      <w:r w:rsidRPr="00123F75">
        <w:rPr>
          <w:lang w:val="pt-PT"/>
        </w:rPr>
        <w:tab/>
        <w:t>Pomares (1995): Al-Basit 36: 177–217</w:t>
      </w:r>
    </w:p>
    <w:p w:rsidR="001F4D1F" w:rsidRPr="00123F75" w:rsidRDefault="001F4D1F" w:rsidP="00866E3E">
      <w:pPr>
        <w:pStyle w:val="rawdata"/>
        <w:rPr>
          <w:lang w:val="pt-PT"/>
        </w:rPr>
      </w:pPr>
      <w:r w:rsidRPr="00123F75">
        <w:rPr>
          <w:lang w:val="pt-PT"/>
        </w:rPr>
        <w:t>8301</w:t>
      </w:r>
      <w:r w:rsidRPr="00123F75">
        <w:rPr>
          <w:lang w:val="pt-PT"/>
        </w:rPr>
        <w:tab/>
        <w:t>Tyto alba</w:t>
      </w:r>
      <w:r w:rsidRPr="00123F75">
        <w:rPr>
          <w:lang w:val="pt-PT"/>
        </w:rPr>
        <w:tab/>
        <w:t>S-Eu</w:t>
      </w:r>
      <w:r w:rsidRPr="00123F75">
        <w:rPr>
          <w:lang w:val="pt-PT"/>
        </w:rPr>
        <w:tab/>
        <w:t>U</w:t>
      </w:r>
      <w:r w:rsidRPr="00123F75">
        <w:rPr>
          <w:lang w:val="pt-PT"/>
        </w:rPr>
        <w:tab/>
        <w:t>1991</w:t>
      </w:r>
      <w:r w:rsidRPr="00123F75">
        <w:rPr>
          <w:lang w:val="pt-PT"/>
        </w:rPr>
        <w:tab/>
        <w:t>0.007</w:t>
      </w:r>
      <w:r w:rsidRPr="00123F75">
        <w:rPr>
          <w:lang w:val="pt-PT"/>
        </w:rPr>
        <w:tab/>
        <w:t>Pomares (1995): Al-Basit 36: 177–217</w:t>
      </w:r>
    </w:p>
    <w:p w:rsidR="001F4D1F" w:rsidRPr="00123F75" w:rsidRDefault="001F4D1F" w:rsidP="00866E3E">
      <w:pPr>
        <w:pStyle w:val="rawdata"/>
        <w:rPr>
          <w:lang w:val="pt-PT"/>
        </w:rPr>
      </w:pPr>
      <w:r w:rsidRPr="00123F75">
        <w:rPr>
          <w:lang w:val="pt-PT"/>
        </w:rPr>
        <w:t>8044</w:t>
      </w:r>
      <w:r w:rsidRPr="00123F75">
        <w:rPr>
          <w:lang w:val="pt-PT"/>
        </w:rPr>
        <w:tab/>
        <w:t>Tyto alba</w:t>
      </w:r>
      <w:r w:rsidRPr="00123F75">
        <w:rPr>
          <w:lang w:val="pt-PT"/>
        </w:rPr>
        <w:tab/>
        <w:t>S-Eu</w:t>
      </w:r>
      <w:r w:rsidRPr="00123F75">
        <w:rPr>
          <w:lang w:val="pt-PT"/>
        </w:rPr>
        <w:tab/>
        <w:t>S</w:t>
      </w:r>
      <w:r w:rsidRPr="00123F75">
        <w:rPr>
          <w:lang w:val="pt-PT"/>
        </w:rPr>
        <w:tab/>
        <w:t>1976</w:t>
      </w:r>
      <w:r w:rsidRPr="00123F75">
        <w:rPr>
          <w:lang w:val="pt-PT"/>
        </w:rPr>
        <w:tab/>
        <w:t>0.161</w:t>
      </w:r>
      <w:r w:rsidRPr="00123F75">
        <w:rPr>
          <w:lang w:val="pt-PT"/>
        </w:rPr>
        <w:tab/>
        <w:t>Vargas et al. (1980): Misc. Zool. 6: 95–102</w:t>
      </w:r>
    </w:p>
    <w:p w:rsidR="001F4D1F" w:rsidRPr="00123F75" w:rsidRDefault="001F4D1F" w:rsidP="00866E3E">
      <w:pPr>
        <w:pStyle w:val="rawdata"/>
        <w:rPr>
          <w:lang w:val="pt-PT"/>
        </w:rPr>
      </w:pPr>
      <w:r w:rsidRPr="00123F75">
        <w:rPr>
          <w:lang w:val="pt-PT"/>
        </w:rPr>
        <w:t>1668</w:t>
      </w:r>
      <w:r w:rsidRPr="00123F75">
        <w:rPr>
          <w:lang w:val="pt-PT"/>
        </w:rPr>
        <w:tab/>
        <w:t>Tyto alba</w:t>
      </w:r>
      <w:r w:rsidRPr="00123F75">
        <w:rPr>
          <w:lang w:val="pt-PT"/>
        </w:rPr>
        <w:tab/>
        <w:t>S-Eu</w:t>
      </w:r>
      <w:r w:rsidRPr="00123F75">
        <w:rPr>
          <w:lang w:val="pt-PT"/>
        </w:rPr>
        <w:tab/>
        <w:t>S</w:t>
      </w:r>
      <w:r w:rsidRPr="00123F75">
        <w:rPr>
          <w:lang w:val="pt-PT"/>
        </w:rPr>
        <w:tab/>
        <w:t>1974</w:t>
      </w:r>
      <w:r w:rsidRPr="00123F75">
        <w:rPr>
          <w:lang w:val="pt-PT"/>
        </w:rPr>
        <w:tab/>
        <w:t>0.066</w:t>
      </w:r>
      <w:r w:rsidRPr="00123F75">
        <w:rPr>
          <w:lang w:val="pt-PT"/>
        </w:rPr>
        <w:tab/>
        <w:t>Amat &amp; Soriguer (1981): Alauda 49: 112–120</w:t>
      </w:r>
    </w:p>
    <w:p w:rsidR="001F4D1F" w:rsidRPr="00123F75" w:rsidRDefault="001F4D1F" w:rsidP="00866E3E">
      <w:pPr>
        <w:pStyle w:val="rawdata"/>
        <w:rPr>
          <w:lang w:val="pt-PT"/>
        </w:rPr>
      </w:pPr>
      <w:r w:rsidRPr="00123F75">
        <w:rPr>
          <w:lang w:val="pt-PT"/>
        </w:rPr>
        <w:t>8905</w:t>
      </w:r>
      <w:r w:rsidRPr="00123F75">
        <w:rPr>
          <w:lang w:val="pt-PT"/>
        </w:rPr>
        <w:tab/>
        <w:t>Tyto alba</w:t>
      </w:r>
      <w:r w:rsidRPr="00123F75">
        <w:rPr>
          <w:lang w:val="pt-PT"/>
        </w:rPr>
        <w:tab/>
        <w:t>S-Eu</w:t>
      </w:r>
      <w:r w:rsidRPr="00123F75">
        <w:rPr>
          <w:lang w:val="pt-PT"/>
        </w:rPr>
        <w:tab/>
        <w:t>W</w:t>
      </w:r>
      <w:r w:rsidRPr="00123F75">
        <w:rPr>
          <w:lang w:val="pt-PT"/>
        </w:rPr>
        <w:tab/>
        <w:t>1970</w:t>
      </w:r>
      <w:r w:rsidRPr="00123F75">
        <w:rPr>
          <w:lang w:val="pt-PT"/>
        </w:rPr>
        <w:tab/>
        <w:t>0.015</w:t>
      </w:r>
      <w:r w:rsidRPr="00123F75">
        <w:rPr>
          <w:lang w:val="pt-PT"/>
        </w:rPr>
        <w:tab/>
        <w:t>Sans-Coma (1974): Misc. Zool. 3: 163–168</w:t>
      </w:r>
    </w:p>
    <w:p w:rsidR="001F4D1F" w:rsidRPr="00123F75" w:rsidRDefault="001F4D1F" w:rsidP="00866E3E">
      <w:pPr>
        <w:pStyle w:val="rawdata"/>
        <w:rPr>
          <w:lang w:val="pt-PT"/>
        </w:rPr>
      </w:pPr>
      <w:r w:rsidRPr="00123F75">
        <w:rPr>
          <w:lang w:val="pt-PT"/>
        </w:rPr>
        <w:t>8170</w:t>
      </w:r>
      <w:r w:rsidRPr="00123F75">
        <w:rPr>
          <w:lang w:val="pt-PT"/>
        </w:rPr>
        <w:tab/>
        <w:t>Tyto alba</w:t>
      </w:r>
      <w:r w:rsidRPr="00123F75">
        <w:rPr>
          <w:lang w:val="pt-PT"/>
        </w:rPr>
        <w:tab/>
        <w:t>S-Eu</w:t>
      </w:r>
      <w:r w:rsidRPr="00123F75">
        <w:rPr>
          <w:lang w:val="pt-PT"/>
        </w:rPr>
        <w:tab/>
        <w:t>U</w:t>
      </w:r>
      <w:r w:rsidRPr="00123F75">
        <w:rPr>
          <w:lang w:val="pt-PT"/>
        </w:rPr>
        <w:tab/>
        <w:t>1961</w:t>
      </w:r>
      <w:r w:rsidRPr="00123F75">
        <w:rPr>
          <w:lang w:val="pt-PT"/>
        </w:rPr>
        <w:tab/>
        <w:t>0.006</w:t>
      </w:r>
      <w:r w:rsidRPr="00123F75">
        <w:rPr>
          <w:lang w:val="pt-PT"/>
        </w:rPr>
        <w:tab/>
        <w:t>Bovet (1963): Rev. Suisse Zool. 70: 244–249</w:t>
      </w:r>
    </w:p>
    <w:p w:rsidR="001F4D1F" w:rsidRPr="00123F75" w:rsidRDefault="001F4D1F" w:rsidP="00866E3E">
      <w:pPr>
        <w:pStyle w:val="rawdata"/>
        <w:rPr>
          <w:lang w:val="pt-PT"/>
        </w:rPr>
      </w:pPr>
      <w:r w:rsidRPr="00B16DFE">
        <w:rPr>
          <w:lang w:val="fr-CH"/>
        </w:rPr>
        <w:t>7291</w:t>
      </w:r>
      <w:r w:rsidRPr="00B16DFE">
        <w:rPr>
          <w:lang w:val="fr-CH"/>
        </w:rPr>
        <w:tab/>
        <w:t>Tyto alba</w:t>
      </w:r>
      <w:r w:rsidRPr="00B16DFE">
        <w:rPr>
          <w:lang w:val="fr-CH"/>
        </w:rPr>
        <w:tab/>
        <w:t>S-Eu</w:t>
      </w:r>
      <w:r w:rsidRPr="00B16DFE">
        <w:rPr>
          <w:lang w:val="fr-CH"/>
        </w:rPr>
        <w:tab/>
        <w:t>U</w:t>
      </w:r>
      <w:r w:rsidRPr="00B16DFE">
        <w:rPr>
          <w:lang w:val="fr-CH"/>
        </w:rPr>
        <w:tab/>
        <w:t>1996</w:t>
      </w:r>
      <w:r w:rsidRPr="00B16DFE">
        <w:rPr>
          <w:lang w:val="fr-CH"/>
        </w:rPr>
        <w:tab/>
        <w:t>0.034</w:t>
      </w:r>
      <w:r w:rsidRPr="00B16DFE">
        <w:rPr>
          <w:lang w:val="fr-CH"/>
        </w:rPr>
        <w:tab/>
        <w:t xml:space="preserve">Varuzza et al. </w:t>
      </w:r>
      <w:r w:rsidRPr="00123F75">
        <w:rPr>
          <w:lang w:val="pt-PT"/>
        </w:rPr>
        <w:t>(2001): Acta Ornithol. 36: 153–160</w:t>
      </w:r>
    </w:p>
    <w:p w:rsidR="001F4D1F" w:rsidRPr="00B16DFE" w:rsidRDefault="001F4D1F" w:rsidP="00866E3E">
      <w:pPr>
        <w:pStyle w:val="rawdata"/>
      </w:pPr>
      <w:r w:rsidRPr="00123F75">
        <w:rPr>
          <w:lang w:val="pt-PT"/>
        </w:rPr>
        <w:t>3810</w:t>
      </w:r>
      <w:r w:rsidRPr="00123F75">
        <w:rPr>
          <w:lang w:val="pt-PT"/>
        </w:rPr>
        <w:tab/>
        <w:t>Tyto alba</w:t>
      </w:r>
      <w:r w:rsidRPr="00123F75">
        <w:rPr>
          <w:lang w:val="pt-PT"/>
        </w:rPr>
        <w:tab/>
        <w:t>S-Eu</w:t>
      </w:r>
      <w:r w:rsidRPr="00123F75">
        <w:rPr>
          <w:lang w:val="pt-PT"/>
        </w:rPr>
        <w:tab/>
        <w:t>S</w:t>
      </w:r>
      <w:r w:rsidRPr="00123F75">
        <w:rPr>
          <w:lang w:val="pt-PT"/>
        </w:rPr>
        <w:tab/>
        <w:t>1981</w:t>
      </w:r>
      <w:r w:rsidRPr="00123F75">
        <w:rPr>
          <w:lang w:val="pt-PT"/>
        </w:rPr>
        <w:tab/>
        <w:t>0.007</w:t>
      </w:r>
      <w:r w:rsidRPr="00123F75">
        <w:rPr>
          <w:lang w:val="pt-PT"/>
        </w:rPr>
        <w:tab/>
        <w:t xml:space="preserve">Libois (1984): Cah. </w:t>
      </w:r>
      <w:r w:rsidRPr="00B16DFE">
        <w:t>Ethol. appl. 4 (2): 1–202</w:t>
      </w:r>
    </w:p>
    <w:p w:rsidR="001F4D1F" w:rsidRPr="00123F75" w:rsidRDefault="001F4D1F" w:rsidP="00866E3E">
      <w:pPr>
        <w:pStyle w:val="rawdata"/>
        <w:rPr>
          <w:lang w:val="pt-PT"/>
        </w:rPr>
      </w:pPr>
      <w:r w:rsidRPr="00B16DFE">
        <w:t>3759</w:t>
      </w:r>
      <w:r w:rsidRPr="00B16DFE">
        <w:tab/>
        <w:t>Tyto alba</w:t>
      </w:r>
      <w:r w:rsidRPr="00B16DFE">
        <w:tab/>
        <w:t>S-Eu</w:t>
      </w:r>
      <w:r w:rsidRPr="00B16DFE">
        <w:tab/>
        <w:t>S</w:t>
      </w:r>
      <w:r w:rsidRPr="00B16DFE">
        <w:tab/>
        <w:t>1976</w:t>
      </w:r>
      <w:r w:rsidRPr="00B16DFE">
        <w:tab/>
        <w:t>0.776</w:t>
      </w:r>
      <w:r w:rsidRPr="00B16DFE">
        <w:tab/>
        <w:t xml:space="preserve">Libois (1984): Cah. Ethol. appl. </w:t>
      </w:r>
      <w:r w:rsidRPr="00123F75">
        <w:rPr>
          <w:lang w:val="pt-PT"/>
        </w:rPr>
        <w:t>4 (2): 1–202</w:t>
      </w:r>
    </w:p>
    <w:p w:rsidR="001F4D1F" w:rsidRPr="00123F75" w:rsidRDefault="001F4D1F" w:rsidP="00866E3E">
      <w:pPr>
        <w:pStyle w:val="rawdata"/>
        <w:rPr>
          <w:lang w:val="pt-PT"/>
        </w:rPr>
      </w:pPr>
      <w:r w:rsidRPr="00123F75">
        <w:rPr>
          <w:lang w:val="pt-PT"/>
        </w:rPr>
        <w:t>8892</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0.06</w:t>
      </w:r>
      <w:r w:rsidRPr="00123F75">
        <w:rPr>
          <w:lang w:val="pt-PT"/>
        </w:rPr>
        <w:tab/>
        <w:t>Vericad et al. (1976): Mediterranea 1: 47–59</w:t>
      </w:r>
    </w:p>
    <w:p w:rsidR="001F4D1F" w:rsidRPr="00B16DFE" w:rsidRDefault="001F4D1F" w:rsidP="00866E3E">
      <w:pPr>
        <w:pStyle w:val="rawdata"/>
        <w:rPr>
          <w:lang w:val="fr-CH"/>
        </w:rPr>
      </w:pPr>
      <w:r w:rsidRPr="00123F75">
        <w:rPr>
          <w:lang w:val="pt-PT"/>
        </w:rPr>
        <w:t>5594</w:t>
      </w:r>
      <w:r w:rsidRPr="00123F75">
        <w:rPr>
          <w:lang w:val="pt-PT"/>
        </w:rPr>
        <w:tab/>
        <w:t>Tyto alba</w:t>
      </w:r>
      <w:r w:rsidRPr="00123F75">
        <w:rPr>
          <w:lang w:val="pt-PT"/>
        </w:rPr>
        <w:tab/>
        <w:t>S-Eu</w:t>
      </w:r>
      <w:r w:rsidRPr="00123F75">
        <w:rPr>
          <w:lang w:val="pt-PT"/>
        </w:rPr>
        <w:tab/>
        <w:t>S</w:t>
      </w:r>
      <w:r w:rsidRPr="00123F75">
        <w:rPr>
          <w:lang w:val="pt-PT"/>
        </w:rPr>
        <w:tab/>
        <w:t>1981</w:t>
      </w:r>
      <w:r w:rsidRPr="00123F75">
        <w:rPr>
          <w:lang w:val="pt-PT"/>
        </w:rPr>
        <w:tab/>
        <w:t>0.164</w:t>
      </w:r>
      <w:r w:rsidRPr="00123F75">
        <w:rPr>
          <w:lang w:val="pt-PT"/>
        </w:rPr>
        <w:tab/>
        <w:t xml:space="preserve">Boldreghini et al. </w:t>
      </w:r>
      <w:r w:rsidRPr="00B16DFE">
        <w:rPr>
          <w:lang w:val="fr-CH"/>
        </w:rPr>
        <w:t>(1988): Naturalista Siciliano 12 (supp.):</w:t>
      </w:r>
    </w:p>
    <w:p w:rsidR="001F4D1F" w:rsidRPr="00B16DFE" w:rsidRDefault="001F4D1F" w:rsidP="00866E3E">
      <w:pPr>
        <w:pStyle w:val="rawdata"/>
        <w:rPr>
          <w:lang w:val="fr-CH"/>
        </w:rPr>
      </w:pPr>
      <w:r w:rsidRPr="00B16DFE">
        <w:rPr>
          <w:lang w:val="fr-CH"/>
        </w:rPr>
        <w:t>5347</w:t>
      </w:r>
      <w:r w:rsidRPr="00B16DFE">
        <w:rPr>
          <w:lang w:val="fr-CH"/>
        </w:rPr>
        <w:tab/>
        <w:t>Tyto alba</w:t>
      </w:r>
      <w:r w:rsidRPr="00B16DFE">
        <w:rPr>
          <w:lang w:val="fr-CH"/>
        </w:rPr>
        <w:tab/>
        <w:t>S-Eu</w:t>
      </w:r>
      <w:r w:rsidRPr="00B16DFE">
        <w:rPr>
          <w:lang w:val="fr-CH"/>
        </w:rPr>
        <w:tab/>
        <w:t>U</w:t>
      </w:r>
      <w:r w:rsidRPr="00B16DFE">
        <w:rPr>
          <w:lang w:val="fr-CH"/>
        </w:rPr>
        <w:tab/>
        <w:t>1983</w:t>
      </w:r>
      <w:r w:rsidRPr="00B16DFE">
        <w:rPr>
          <w:lang w:val="fr-CH"/>
        </w:rPr>
        <w:tab/>
        <w:t>0.019</w:t>
      </w:r>
      <w:r w:rsidRPr="00B16DFE">
        <w:rPr>
          <w:lang w:val="fr-CH"/>
        </w:rPr>
        <w:tab/>
        <w:t>Aloise et al. (1990): Hystrix 2: 23–34</w:t>
      </w:r>
    </w:p>
    <w:p w:rsidR="001F4D1F" w:rsidRPr="00123F75" w:rsidRDefault="001F4D1F" w:rsidP="00866E3E">
      <w:pPr>
        <w:pStyle w:val="rawdata"/>
        <w:rPr>
          <w:lang w:val="pt-PT"/>
        </w:rPr>
      </w:pPr>
      <w:r w:rsidRPr="00B16DFE">
        <w:rPr>
          <w:lang w:val="fr-CH"/>
        </w:rPr>
        <w:t>7302</w:t>
      </w:r>
      <w:r w:rsidRPr="00B16DFE">
        <w:rPr>
          <w:lang w:val="fr-CH"/>
        </w:rPr>
        <w:tab/>
        <w:t>Tyto alba</w:t>
      </w:r>
      <w:r w:rsidRPr="00B16DFE">
        <w:rPr>
          <w:lang w:val="fr-CH"/>
        </w:rPr>
        <w:tab/>
        <w:t>S-Eu</w:t>
      </w:r>
      <w:r w:rsidRPr="00B16DFE">
        <w:rPr>
          <w:lang w:val="fr-CH"/>
        </w:rPr>
        <w:tab/>
        <w:t>U</w:t>
      </w:r>
      <w:r w:rsidRPr="00B16DFE">
        <w:rPr>
          <w:lang w:val="fr-CH"/>
        </w:rPr>
        <w:tab/>
        <w:t>1996</w:t>
      </w:r>
      <w:r w:rsidRPr="00B16DFE">
        <w:rPr>
          <w:lang w:val="fr-CH"/>
        </w:rPr>
        <w:tab/>
        <w:t>0</w:t>
      </w:r>
      <w:r w:rsidRPr="00B16DFE">
        <w:rPr>
          <w:lang w:val="fr-CH"/>
        </w:rPr>
        <w:tab/>
        <w:t xml:space="preserve">Varuzza et al. </w:t>
      </w:r>
      <w:r w:rsidRPr="00123F75">
        <w:rPr>
          <w:lang w:val="pt-PT"/>
        </w:rPr>
        <w:t>(2001): Acta Ornithol. 36: 153–160</w:t>
      </w:r>
    </w:p>
    <w:p w:rsidR="001F4D1F" w:rsidRPr="00B16DFE" w:rsidRDefault="001F4D1F" w:rsidP="00866E3E">
      <w:pPr>
        <w:pStyle w:val="rawdata"/>
        <w:rPr>
          <w:lang w:val="fr-CH"/>
        </w:rPr>
      </w:pPr>
      <w:r w:rsidRPr="00123F75">
        <w:rPr>
          <w:lang w:val="pt-PT"/>
        </w:rPr>
        <w:t>3769</w:t>
      </w:r>
      <w:r w:rsidRPr="00123F75">
        <w:rPr>
          <w:lang w:val="pt-PT"/>
        </w:rPr>
        <w:tab/>
        <w:t>Tyto alba</w:t>
      </w:r>
      <w:r w:rsidRPr="00123F75">
        <w:rPr>
          <w:lang w:val="pt-PT"/>
        </w:rPr>
        <w:tab/>
        <w:t>S-Eu</w:t>
      </w:r>
      <w:r w:rsidRPr="00123F75">
        <w:rPr>
          <w:lang w:val="pt-PT"/>
        </w:rPr>
        <w:tab/>
        <w:t>S</w:t>
      </w:r>
      <w:r w:rsidRPr="00123F75">
        <w:rPr>
          <w:lang w:val="pt-PT"/>
        </w:rPr>
        <w:tab/>
        <w:t>1976</w:t>
      </w:r>
      <w:r w:rsidRPr="00123F75">
        <w:rPr>
          <w:lang w:val="pt-PT"/>
        </w:rPr>
        <w:tab/>
        <w:t>0.003</w:t>
      </w:r>
      <w:r w:rsidRPr="00123F75">
        <w:rPr>
          <w:lang w:val="pt-PT"/>
        </w:rPr>
        <w:tab/>
        <w:t xml:space="preserve">Libois (1984): Cah. </w:t>
      </w:r>
      <w:r w:rsidRPr="00B16DFE">
        <w:rPr>
          <w:lang w:val="fr-CH"/>
        </w:rPr>
        <w:t>Ethol. appl. 4 (2): 1–202</w:t>
      </w:r>
    </w:p>
    <w:p w:rsidR="001F4D1F" w:rsidRPr="00123F75" w:rsidRDefault="001F4D1F" w:rsidP="00866E3E">
      <w:pPr>
        <w:pStyle w:val="rawdata"/>
        <w:rPr>
          <w:lang w:val="pt-PT"/>
        </w:rPr>
      </w:pPr>
      <w:r w:rsidRPr="00B16DFE">
        <w:rPr>
          <w:lang w:val="fr-CH"/>
        </w:rPr>
        <w:t>2011</w:t>
      </w:r>
      <w:r w:rsidRPr="00B16DFE">
        <w:rPr>
          <w:lang w:val="fr-CH"/>
        </w:rPr>
        <w:tab/>
        <w:t>Tyto alba</w:t>
      </w:r>
      <w:r w:rsidRPr="00B16DFE">
        <w:rPr>
          <w:lang w:val="fr-CH"/>
        </w:rPr>
        <w:tab/>
        <w:t>S-Eu</w:t>
      </w:r>
      <w:r w:rsidRPr="00B16DFE">
        <w:rPr>
          <w:lang w:val="fr-CH"/>
        </w:rPr>
        <w:tab/>
        <w:t>U</w:t>
      </w:r>
      <w:r w:rsidRPr="00B16DFE">
        <w:rPr>
          <w:lang w:val="fr-CH"/>
        </w:rPr>
        <w:tab/>
        <w:t>1978</w:t>
      </w:r>
      <w:r w:rsidRPr="00B16DFE">
        <w:rPr>
          <w:lang w:val="fr-CH"/>
        </w:rPr>
        <w:tab/>
        <w:t>0.019</w:t>
      </w:r>
      <w:r w:rsidRPr="00B16DFE">
        <w:rPr>
          <w:lang w:val="fr-CH"/>
        </w:rPr>
        <w:tab/>
        <w:t xml:space="preserve">Brunet-Lecompte &amp; Delibes (1984): Doñana Acta Vertebr. </w:t>
      </w:r>
      <w:r w:rsidRPr="00123F75">
        <w:rPr>
          <w:lang w:val="pt-PT"/>
        </w:rPr>
        <w:t>11: 2</w:t>
      </w:r>
    </w:p>
    <w:p w:rsidR="001F4D1F" w:rsidRPr="00123F75" w:rsidRDefault="001F4D1F" w:rsidP="00866E3E">
      <w:pPr>
        <w:pStyle w:val="rawdata"/>
        <w:rPr>
          <w:lang w:val="pt-PT"/>
        </w:rPr>
      </w:pPr>
      <w:r w:rsidRPr="00123F75">
        <w:rPr>
          <w:lang w:val="pt-PT"/>
        </w:rPr>
        <w:t>9484</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w:t>
      </w:r>
      <w:r w:rsidRPr="00123F75">
        <w:rPr>
          <w:lang w:val="pt-PT"/>
        </w:rPr>
        <w:tab/>
        <w:t>Dueñas &amp; Peris (1985): Alytes 3: 109–144</w:t>
      </w:r>
    </w:p>
    <w:p w:rsidR="001F4D1F" w:rsidRPr="00123F75" w:rsidRDefault="001F4D1F" w:rsidP="00866E3E">
      <w:pPr>
        <w:pStyle w:val="rawdata"/>
        <w:rPr>
          <w:lang w:val="pt-PT"/>
        </w:rPr>
      </w:pPr>
      <w:r w:rsidRPr="00123F75">
        <w:rPr>
          <w:lang w:val="pt-PT"/>
        </w:rPr>
        <w:t>8906</w:t>
      </w:r>
      <w:r w:rsidRPr="00123F75">
        <w:rPr>
          <w:lang w:val="pt-PT"/>
        </w:rPr>
        <w:tab/>
        <w:t>Tyto alba</w:t>
      </w:r>
      <w:r w:rsidRPr="00123F75">
        <w:rPr>
          <w:lang w:val="pt-PT"/>
        </w:rPr>
        <w:tab/>
        <w:t>S-Eu</w:t>
      </w:r>
      <w:r w:rsidRPr="00123F75">
        <w:rPr>
          <w:lang w:val="pt-PT"/>
        </w:rPr>
        <w:tab/>
        <w:t>S</w:t>
      </w:r>
      <w:r w:rsidRPr="00123F75">
        <w:rPr>
          <w:lang w:val="pt-PT"/>
        </w:rPr>
        <w:tab/>
        <w:t>1969</w:t>
      </w:r>
      <w:r w:rsidRPr="00123F75">
        <w:rPr>
          <w:lang w:val="pt-PT"/>
        </w:rPr>
        <w:tab/>
        <w:t>0</w:t>
      </w:r>
      <w:r w:rsidRPr="00123F75">
        <w:rPr>
          <w:lang w:val="pt-PT"/>
        </w:rPr>
        <w:tab/>
        <w:t>Sans-Coma (1974): Misc. Zool. 3: 163–168</w:t>
      </w:r>
    </w:p>
    <w:p w:rsidR="001F4D1F" w:rsidRPr="00123F75" w:rsidRDefault="001F4D1F" w:rsidP="00866E3E">
      <w:pPr>
        <w:pStyle w:val="rawdata"/>
        <w:rPr>
          <w:lang w:val="pt-PT"/>
        </w:rPr>
      </w:pPr>
      <w:r w:rsidRPr="00123F75">
        <w:rPr>
          <w:lang w:val="pt-PT"/>
        </w:rPr>
        <w:t>3807</w:t>
      </w:r>
      <w:r w:rsidRPr="00123F75">
        <w:rPr>
          <w:lang w:val="pt-PT"/>
        </w:rPr>
        <w:tab/>
        <w:t>Tyto alba</w:t>
      </w:r>
      <w:r w:rsidRPr="00123F75">
        <w:rPr>
          <w:lang w:val="pt-PT"/>
        </w:rPr>
        <w:tab/>
        <w:t>S-Eu</w:t>
      </w:r>
      <w:r w:rsidRPr="00123F75">
        <w:rPr>
          <w:lang w:val="pt-PT"/>
        </w:rPr>
        <w:tab/>
        <w:t>S</w:t>
      </w:r>
      <w:r w:rsidRPr="00123F75">
        <w:rPr>
          <w:lang w:val="pt-PT"/>
        </w:rPr>
        <w:tab/>
        <w:t>1980</w:t>
      </w:r>
      <w:r w:rsidRPr="00123F75">
        <w:rPr>
          <w:lang w:val="pt-PT"/>
        </w:rPr>
        <w:tab/>
        <w:t>0.064</w:t>
      </w:r>
      <w:r w:rsidRPr="00123F75">
        <w:rPr>
          <w:lang w:val="pt-PT"/>
        </w:rPr>
        <w:tab/>
        <w:t>Libois (1984): Cah. Ethol. appl. 4 (2): 1–202</w:t>
      </w:r>
    </w:p>
    <w:p w:rsidR="001F4D1F" w:rsidRPr="00123F75" w:rsidRDefault="001F4D1F" w:rsidP="00866E3E">
      <w:pPr>
        <w:pStyle w:val="rawdata"/>
        <w:rPr>
          <w:lang w:val="pt-PT"/>
        </w:rPr>
      </w:pPr>
      <w:r w:rsidRPr="00123F75">
        <w:rPr>
          <w:lang w:val="pt-PT"/>
        </w:rPr>
        <w:t>7548</w:t>
      </w:r>
      <w:r w:rsidRPr="00123F75">
        <w:rPr>
          <w:lang w:val="pt-PT"/>
        </w:rPr>
        <w:tab/>
        <w:t>Tyto alba</w:t>
      </w:r>
      <w:r w:rsidRPr="00123F75">
        <w:rPr>
          <w:lang w:val="pt-PT"/>
        </w:rPr>
        <w:tab/>
        <w:t>S-Eu</w:t>
      </w:r>
      <w:r w:rsidRPr="00123F75">
        <w:rPr>
          <w:lang w:val="pt-PT"/>
        </w:rPr>
        <w:tab/>
        <w:t>S</w:t>
      </w:r>
      <w:r w:rsidRPr="00123F75">
        <w:rPr>
          <w:lang w:val="pt-PT"/>
        </w:rPr>
        <w:tab/>
        <w:t>1985</w:t>
      </w:r>
      <w:r w:rsidRPr="00123F75">
        <w:rPr>
          <w:lang w:val="pt-PT"/>
        </w:rPr>
        <w:tab/>
        <w:t>0</w:t>
      </w:r>
      <w:r w:rsidRPr="00123F75">
        <w:rPr>
          <w:lang w:val="pt-PT"/>
        </w:rPr>
        <w:tab/>
        <w:t>Vernier (1993): Hystrix 5: 105–107</w:t>
      </w:r>
    </w:p>
    <w:p w:rsidR="001F4D1F" w:rsidRPr="00123F75" w:rsidRDefault="001F4D1F" w:rsidP="00866E3E">
      <w:pPr>
        <w:pStyle w:val="rawdata"/>
        <w:rPr>
          <w:lang w:val="pt-PT"/>
        </w:rPr>
      </w:pPr>
      <w:r w:rsidRPr="00123F75">
        <w:rPr>
          <w:lang w:val="pt-PT"/>
        </w:rPr>
        <w:t>3803</w:t>
      </w:r>
      <w:r w:rsidRPr="00123F75">
        <w:rPr>
          <w:lang w:val="pt-PT"/>
        </w:rPr>
        <w:tab/>
        <w:t>Tyto alba</w:t>
      </w:r>
      <w:r w:rsidRPr="00123F75">
        <w:rPr>
          <w:lang w:val="pt-PT"/>
        </w:rPr>
        <w:tab/>
        <w:t>S-Eu</w:t>
      </w:r>
      <w:r w:rsidRPr="00123F75">
        <w:rPr>
          <w:lang w:val="pt-PT"/>
        </w:rPr>
        <w:tab/>
        <w:t>S</w:t>
      </w:r>
      <w:r w:rsidRPr="00123F75">
        <w:rPr>
          <w:lang w:val="pt-PT"/>
        </w:rPr>
        <w:tab/>
        <w:t>1982</w:t>
      </w:r>
      <w:r w:rsidRPr="00123F75">
        <w:rPr>
          <w:lang w:val="pt-PT"/>
        </w:rPr>
        <w:tab/>
        <w:t>0.021</w:t>
      </w:r>
      <w:r w:rsidRPr="00123F75">
        <w:rPr>
          <w:lang w:val="pt-PT"/>
        </w:rPr>
        <w:tab/>
        <w:t>Libois (1984): Cah. Ethol. appl. 4 (2): 1–202</w:t>
      </w:r>
    </w:p>
    <w:p w:rsidR="001F4D1F" w:rsidRPr="00123F75" w:rsidRDefault="001F4D1F" w:rsidP="00866E3E">
      <w:pPr>
        <w:pStyle w:val="rawdata"/>
        <w:rPr>
          <w:lang w:val="pt-PT"/>
        </w:rPr>
      </w:pPr>
      <w:r w:rsidRPr="00123F75">
        <w:rPr>
          <w:lang w:val="pt-PT"/>
        </w:rPr>
        <w:t>8171</w:t>
      </w:r>
      <w:r w:rsidRPr="00123F75">
        <w:rPr>
          <w:lang w:val="pt-PT"/>
        </w:rPr>
        <w:tab/>
        <w:t>Tyto alba</w:t>
      </w:r>
      <w:r w:rsidRPr="00123F75">
        <w:rPr>
          <w:lang w:val="pt-PT"/>
        </w:rPr>
        <w:tab/>
        <w:t>S-Eu</w:t>
      </w:r>
      <w:r w:rsidRPr="00123F75">
        <w:rPr>
          <w:lang w:val="pt-PT"/>
        </w:rPr>
        <w:tab/>
        <w:t>U</w:t>
      </w:r>
      <w:r w:rsidRPr="00123F75">
        <w:rPr>
          <w:lang w:val="pt-PT"/>
        </w:rPr>
        <w:tab/>
        <w:t>1962</w:t>
      </w:r>
      <w:r w:rsidRPr="00123F75">
        <w:rPr>
          <w:lang w:val="pt-PT"/>
        </w:rPr>
        <w:tab/>
        <w:t>0.009</w:t>
      </w:r>
      <w:r w:rsidRPr="00123F75">
        <w:rPr>
          <w:lang w:val="pt-PT"/>
        </w:rPr>
        <w:tab/>
        <w:t>Bovet (1963): Rev. Suisse Zool. 70: 244–249</w:t>
      </w:r>
    </w:p>
    <w:p w:rsidR="001F4D1F" w:rsidRPr="00123F75" w:rsidRDefault="001F4D1F" w:rsidP="00866E3E">
      <w:pPr>
        <w:pStyle w:val="rawdata"/>
        <w:rPr>
          <w:lang w:val="pt-PT"/>
        </w:rPr>
      </w:pPr>
      <w:r w:rsidRPr="00123F75">
        <w:rPr>
          <w:lang w:val="pt-PT"/>
        </w:rPr>
        <w:t>8890</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0.027</w:t>
      </w:r>
      <w:r w:rsidRPr="00123F75">
        <w:rPr>
          <w:lang w:val="pt-PT"/>
        </w:rPr>
        <w:tab/>
        <w:t>Vericad et al. (1976): Mediterranea 1: 47–59</w:t>
      </w:r>
    </w:p>
    <w:p w:rsidR="001F4D1F" w:rsidRPr="00123F75" w:rsidRDefault="001F4D1F" w:rsidP="00866E3E">
      <w:pPr>
        <w:pStyle w:val="rawdata"/>
        <w:rPr>
          <w:lang w:val="pt-PT"/>
        </w:rPr>
      </w:pPr>
      <w:r w:rsidRPr="00123F75">
        <w:rPr>
          <w:lang w:val="pt-PT"/>
        </w:rPr>
        <w:t>3813</w:t>
      </w:r>
      <w:r w:rsidRPr="00123F75">
        <w:rPr>
          <w:lang w:val="pt-PT"/>
        </w:rPr>
        <w:tab/>
        <w:t>Tyto alba</w:t>
      </w:r>
      <w:r w:rsidRPr="00123F75">
        <w:rPr>
          <w:lang w:val="pt-PT"/>
        </w:rPr>
        <w:tab/>
        <w:t>S-Eu</w:t>
      </w:r>
      <w:r w:rsidRPr="00123F75">
        <w:rPr>
          <w:lang w:val="pt-PT"/>
        </w:rPr>
        <w:tab/>
        <w:t>S</w:t>
      </w:r>
      <w:r w:rsidRPr="00123F75">
        <w:rPr>
          <w:lang w:val="pt-PT"/>
        </w:rPr>
        <w:tab/>
        <w:t>1980</w:t>
      </w:r>
      <w:r w:rsidRPr="00123F75">
        <w:rPr>
          <w:lang w:val="pt-PT"/>
        </w:rPr>
        <w:tab/>
        <w:t>0.015</w:t>
      </w:r>
      <w:r w:rsidRPr="00123F75">
        <w:rPr>
          <w:lang w:val="pt-PT"/>
        </w:rPr>
        <w:tab/>
        <w:t>Libois (1984): Cah. Ethol. appl. 4 (2): 1–202</w:t>
      </w:r>
    </w:p>
    <w:p w:rsidR="001F4D1F" w:rsidRPr="00123F75" w:rsidRDefault="001F4D1F" w:rsidP="00866E3E">
      <w:pPr>
        <w:pStyle w:val="rawdata"/>
        <w:rPr>
          <w:lang w:val="pt-PT"/>
        </w:rPr>
      </w:pPr>
      <w:r w:rsidRPr="00123F75">
        <w:rPr>
          <w:lang w:val="pt-PT"/>
        </w:rPr>
        <w:t>7744</w:t>
      </w:r>
      <w:r w:rsidRPr="00123F75">
        <w:rPr>
          <w:lang w:val="pt-PT"/>
        </w:rPr>
        <w:tab/>
        <w:t>Tyto alba</w:t>
      </w:r>
      <w:r w:rsidRPr="00123F75">
        <w:rPr>
          <w:lang w:val="pt-PT"/>
        </w:rPr>
        <w:tab/>
        <w:t>S-Eu</w:t>
      </w:r>
      <w:r w:rsidRPr="00123F75">
        <w:rPr>
          <w:lang w:val="pt-PT"/>
        </w:rPr>
        <w:tab/>
        <w:t>U</w:t>
      </w:r>
      <w:r w:rsidRPr="00123F75">
        <w:rPr>
          <w:lang w:val="pt-PT"/>
        </w:rPr>
        <w:tab/>
        <w:t>1979</w:t>
      </w:r>
      <w:r w:rsidRPr="00123F75">
        <w:rPr>
          <w:lang w:val="pt-PT"/>
        </w:rPr>
        <w:tab/>
        <w:t>0.019</w:t>
      </w:r>
      <w:r w:rsidRPr="00123F75">
        <w:rPr>
          <w:lang w:val="pt-PT"/>
        </w:rPr>
        <w:tab/>
        <w:t>Boldreghini et al. (1988): Naturalista Siciliano 12 (suppl.)</w:t>
      </w:r>
    </w:p>
    <w:p w:rsidR="001F4D1F" w:rsidRPr="00123F75" w:rsidRDefault="001F4D1F" w:rsidP="00866E3E">
      <w:pPr>
        <w:pStyle w:val="rawdata"/>
        <w:rPr>
          <w:lang w:val="pt-PT"/>
        </w:rPr>
      </w:pPr>
      <w:r w:rsidRPr="00123F75">
        <w:rPr>
          <w:lang w:val="pt-PT"/>
        </w:rPr>
        <w:t>2005</w:t>
      </w:r>
      <w:r w:rsidRPr="00123F75">
        <w:rPr>
          <w:lang w:val="pt-PT"/>
        </w:rPr>
        <w:tab/>
        <w:t>Tyto alba</w:t>
      </w:r>
      <w:r w:rsidRPr="00123F75">
        <w:rPr>
          <w:lang w:val="pt-PT"/>
        </w:rPr>
        <w:tab/>
        <w:t>S-Eu</w:t>
      </w:r>
      <w:r w:rsidRPr="00123F75">
        <w:rPr>
          <w:lang w:val="pt-PT"/>
        </w:rPr>
        <w:tab/>
        <w:t>W</w:t>
      </w:r>
      <w:r w:rsidRPr="00123F75">
        <w:rPr>
          <w:lang w:val="pt-PT"/>
        </w:rPr>
        <w:tab/>
        <w:t>1983</w:t>
      </w:r>
      <w:r w:rsidRPr="00123F75">
        <w:rPr>
          <w:lang w:val="pt-PT"/>
        </w:rPr>
        <w:tab/>
        <w:t>0.025</w:t>
      </w:r>
      <w:r w:rsidRPr="00123F75">
        <w:rPr>
          <w:lang w:val="pt-PT"/>
        </w:rPr>
        <w:tab/>
        <w:t>Cortés (1988): Doñana Acta Vertebr. 15: 99–109</w:t>
      </w:r>
    </w:p>
    <w:p w:rsidR="001F4D1F" w:rsidRPr="00123F75" w:rsidRDefault="001F4D1F" w:rsidP="00866E3E">
      <w:pPr>
        <w:pStyle w:val="rawdata"/>
        <w:rPr>
          <w:lang w:val="pt-PT"/>
        </w:rPr>
      </w:pPr>
      <w:r w:rsidRPr="00123F75">
        <w:rPr>
          <w:lang w:val="pt-PT"/>
        </w:rPr>
        <w:t>3480</w:t>
      </w:r>
      <w:r w:rsidRPr="00123F75">
        <w:rPr>
          <w:lang w:val="pt-PT"/>
        </w:rPr>
        <w:tab/>
        <w:t>Tyto alba</w:t>
      </w:r>
      <w:r w:rsidRPr="00123F75">
        <w:rPr>
          <w:lang w:val="pt-PT"/>
        </w:rPr>
        <w:tab/>
        <w:t>S-Eu</w:t>
      </w:r>
      <w:r w:rsidRPr="00123F75">
        <w:rPr>
          <w:lang w:val="pt-PT"/>
        </w:rPr>
        <w:tab/>
        <w:t>U</w:t>
      </w:r>
      <w:r w:rsidRPr="00123F75">
        <w:rPr>
          <w:lang w:val="pt-PT"/>
        </w:rPr>
        <w:tab/>
        <w:t>1998</w:t>
      </w:r>
      <w:r w:rsidRPr="00123F75">
        <w:rPr>
          <w:lang w:val="pt-PT"/>
        </w:rPr>
        <w:tab/>
        <w:t>0.015</w:t>
      </w:r>
      <w:r w:rsidRPr="00123F75">
        <w:rPr>
          <w:lang w:val="pt-PT"/>
        </w:rPr>
        <w:tab/>
        <w:t>Manganaro et al. (2001): Buteo 12: 67–70</w:t>
      </w:r>
    </w:p>
    <w:p w:rsidR="001F4D1F" w:rsidRPr="00123F75" w:rsidRDefault="001F4D1F" w:rsidP="00866E3E">
      <w:pPr>
        <w:pStyle w:val="rawdata"/>
        <w:rPr>
          <w:lang w:val="pt-PT"/>
        </w:rPr>
      </w:pPr>
      <w:r w:rsidRPr="00123F75">
        <w:rPr>
          <w:lang w:val="pt-PT"/>
        </w:rPr>
        <w:t>9482</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0.03</w:t>
      </w:r>
      <w:r w:rsidRPr="00123F75">
        <w:rPr>
          <w:lang w:val="pt-PT"/>
        </w:rPr>
        <w:tab/>
        <w:t>Dueñas &amp; Peris (1985): Alytes 3: 109–144</w:t>
      </w:r>
    </w:p>
    <w:p w:rsidR="001F4D1F" w:rsidRPr="00123F75" w:rsidRDefault="001F4D1F" w:rsidP="00866E3E">
      <w:pPr>
        <w:pStyle w:val="rawdata"/>
        <w:rPr>
          <w:lang w:val="pt-PT"/>
        </w:rPr>
      </w:pPr>
      <w:r w:rsidRPr="00123F75">
        <w:rPr>
          <w:lang w:val="pt-PT"/>
        </w:rPr>
        <w:t>9485</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0.062</w:t>
      </w:r>
      <w:r w:rsidRPr="00123F75">
        <w:rPr>
          <w:lang w:val="pt-PT"/>
        </w:rPr>
        <w:tab/>
        <w:t>Dueñas &amp; Peris (1985): Alytes 3: 109–144</w:t>
      </w:r>
    </w:p>
    <w:p w:rsidR="001F4D1F" w:rsidRPr="00B16DFE" w:rsidRDefault="001F4D1F" w:rsidP="00866E3E">
      <w:pPr>
        <w:pStyle w:val="rawdata"/>
        <w:rPr>
          <w:lang w:val="fr-CH"/>
        </w:rPr>
      </w:pPr>
      <w:r w:rsidRPr="00B16DFE">
        <w:rPr>
          <w:lang w:val="fr-CH"/>
        </w:rPr>
        <w:t>4052</w:t>
      </w:r>
      <w:r w:rsidRPr="00B16DFE">
        <w:rPr>
          <w:lang w:val="fr-CH"/>
        </w:rPr>
        <w:tab/>
        <w:t>Tyto alba</w:t>
      </w:r>
      <w:r w:rsidRPr="00B16DFE">
        <w:rPr>
          <w:lang w:val="fr-CH"/>
        </w:rPr>
        <w:tab/>
        <w:t>S-Eu</w:t>
      </w:r>
      <w:r w:rsidRPr="00B16DFE">
        <w:rPr>
          <w:lang w:val="fr-CH"/>
        </w:rPr>
        <w:tab/>
        <w:t>W</w:t>
      </w:r>
      <w:r w:rsidRPr="00B16DFE">
        <w:rPr>
          <w:lang w:val="fr-CH"/>
        </w:rPr>
        <w:tab/>
        <w:t>1992</w:t>
      </w:r>
      <w:r w:rsidRPr="00B16DFE">
        <w:rPr>
          <w:lang w:val="fr-CH"/>
        </w:rPr>
        <w:tab/>
        <w:t>0.07</w:t>
      </w:r>
      <w:r w:rsidRPr="00B16DFE">
        <w:rPr>
          <w:lang w:val="fr-CH"/>
        </w:rPr>
        <w:tab/>
        <w:t>Bosè &amp; Guidali (2001): J. Raptor Res. 35: 240–246</w:t>
      </w:r>
    </w:p>
    <w:p w:rsidR="001F4D1F" w:rsidRPr="00B16DFE" w:rsidRDefault="001F4D1F" w:rsidP="00866E3E">
      <w:pPr>
        <w:pStyle w:val="rawdata"/>
        <w:rPr>
          <w:lang w:val="fr-CH"/>
        </w:rPr>
      </w:pPr>
      <w:r w:rsidRPr="00B16DFE">
        <w:rPr>
          <w:lang w:val="fr-CH"/>
        </w:rPr>
        <w:t>8001</w:t>
      </w:r>
      <w:r w:rsidRPr="00B16DFE">
        <w:rPr>
          <w:lang w:val="fr-CH"/>
        </w:rPr>
        <w:tab/>
        <w:t>Tyto alba</w:t>
      </w:r>
      <w:r w:rsidRPr="00B16DFE">
        <w:rPr>
          <w:lang w:val="fr-CH"/>
        </w:rPr>
        <w:tab/>
        <w:t>S-Eu</w:t>
      </w:r>
      <w:r w:rsidRPr="00B16DFE">
        <w:rPr>
          <w:lang w:val="fr-CH"/>
        </w:rPr>
        <w:tab/>
        <w:t>W</w:t>
      </w:r>
      <w:r w:rsidRPr="00B16DFE">
        <w:rPr>
          <w:lang w:val="fr-CH"/>
        </w:rPr>
        <w:tab/>
        <w:t>1992</w:t>
      </w:r>
      <w:r w:rsidRPr="00B16DFE">
        <w:rPr>
          <w:lang w:val="fr-CH"/>
        </w:rPr>
        <w:tab/>
        <w:t>0</w:t>
      </w:r>
      <w:r w:rsidRPr="00B16DFE">
        <w:rPr>
          <w:lang w:val="fr-CH"/>
        </w:rPr>
        <w:tab/>
        <w:t>Lasnier (1995): Station Biologique de la Tour du Valat</w:t>
      </w:r>
    </w:p>
    <w:p w:rsidR="001F4D1F" w:rsidRPr="00123F75" w:rsidRDefault="001F4D1F" w:rsidP="00866E3E">
      <w:pPr>
        <w:pStyle w:val="rawdata"/>
        <w:rPr>
          <w:lang w:val="pt-PT"/>
        </w:rPr>
      </w:pPr>
      <w:r w:rsidRPr="00123F75">
        <w:rPr>
          <w:lang w:val="fr-CH"/>
        </w:rPr>
        <w:t>7852</w:t>
      </w:r>
      <w:r w:rsidRPr="00123F75">
        <w:rPr>
          <w:lang w:val="fr-CH"/>
        </w:rPr>
        <w:tab/>
        <w:t>Tyto alba</w:t>
      </w:r>
      <w:r w:rsidRPr="00123F75">
        <w:rPr>
          <w:lang w:val="fr-CH"/>
        </w:rPr>
        <w:tab/>
        <w:t>S-Eu</w:t>
      </w:r>
      <w:r w:rsidRPr="00123F75">
        <w:rPr>
          <w:lang w:val="fr-CH"/>
        </w:rPr>
        <w:tab/>
        <w:t>S</w:t>
      </w:r>
      <w:r w:rsidRPr="00123F75">
        <w:rPr>
          <w:lang w:val="fr-CH"/>
        </w:rPr>
        <w:tab/>
        <w:t>1974</w:t>
      </w:r>
      <w:r w:rsidRPr="00123F75">
        <w:rPr>
          <w:lang w:val="fr-CH"/>
        </w:rPr>
        <w:tab/>
        <w:t>0.063</w:t>
      </w:r>
      <w:r w:rsidRPr="00123F75">
        <w:rPr>
          <w:lang w:val="fr-CH"/>
        </w:rPr>
        <w:tab/>
        <w:t xml:space="preserve">Lovari et al. </w:t>
      </w:r>
      <w:r w:rsidRPr="00123F75">
        <w:rPr>
          <w:lang w:val="pt-PT"/>
        </w:rPr>
        <w:t>(1976): Boll. Zool. 43: 173–191</w:t>
      </w:r>
    </w:p>
    <w:p w:rsidR="001F4D1F" w:rsidRPr="00123F75" w:rsidRDefault="001F4D1F" w:rsidP="00866E3E">
      <w:pPr>
        <w:pStyle w:val="rawdata"/>
        <w:rPr>
          <w:lang w:val="pt-PT"/>
        </w:rPr>
      </w:pPr>
      <w:r w:rsidRPr="00123F75">
        <w:rPr>
          <w:lang w:val="pt-PT"/>
        </w:rPr>
        <w:t>4565</w:t>
      </w:r>
      <w:r w:rsidRPr="00123F75">
        <w:rPr>
          <w:lang w:val="pt-PT"/>
        </w:rPr>
        <w:tab/>
        <w:t>Tyto alba</w:t>
      </w:r>
      <w:r w:rsidRPr="00123F75">
        <w:rPr>
          <w:lang w:val="pt-PT"/>
        </w:rPr>
        <w:tab/>
        <w:t>S-Eu</w:t>
      </w:r>
      <w:r w:rsidRPr="00123F75">
        <w:rPr>
          <w:lang w:val="pt-PT"/>
        </w:rPr>
        <w:tab/>
        <w:t>U</w:t>
      </w:r>
      <w:r w:rsidRPr="00123F75">
        <w:rPr>
          <w:lang w:val="pt-PT"/>
        </w:rPr>
        <w:tab/>
        <w:t>2008</w:t>
      </w:r>
      <w:r w:rsidRPr="00123F75">
        <w:rPr>
          <w:lang w:val="pt-PT"/>
        </w:rPr>
        <w:tab/>
        <w:t>0.012</w:t>
      </w:r>
      <w:r w:rsidRPr="00123F75">
        <w:rPr>
          <w:lang w:val="pt-PT"/>
        </w:rPr>
        <w:tab/>
        <w:t>Vale-Gonçalves &amp; Cabral (2014): Galemys 26</w:t>
      </w:r>
    </w:p>
    <w:p w:rsidR="001F4D1F" w:rsidRPr="00123F75" w:rsidRDefault="001F4D1F" w:rsidP="00866E3E">
      <w:pPr>
        <w:pStyle w:val="rawdata"/>
        <w:rPr>
          <w:lang w:val="pt-PT"/>
        </w:rPr>
      </w:pPr>
      <w:r w:rsidRPr="00B16DFE">
        <w:rPr>
          <w:lang w:val="fr-CH"/>
        </w:rPr>
        <w:t>7301</w:t>
      </w:r>
      <w:r w:rsidRPr="00B16DFE">
        <w:rPr>
          <w:lang w:val="fr-CH"/>
        </w:rPr>
        <w:tab/>
        <w:t>Tyto alba</w:t>
      </w:r>
      <w:r w:rsidRPr="00B16DFE">
        <w:rPr>
          <w:lang w:val="fr-CH"/>
        </w:rPr>
        <w:tab/>
        <w:t>S-Eu</w:t>
      </w:r>
      <w:r w:rsidRPr="00B16DFE">
        <w:rPr>
          <w:lang w:val="fr-CH"/>
        </w:rPr>
        <w:tab/>
        <w:t>U</w:t>
      </w:r>
      <w:r w:rsidRPr="00B16DFE">
        <w:rPr>
          <w:lang w:val="fr-CH"/>
        </w:rPr>
        <w:tab/>
        <w:t>1996</w:t>
      </w:r>
      <w:r w:rsidRPr="00B16DFE">
        <w:rPr>
          <w:lang w:val="fr-CH"/>
        </w:rPr>
        <w:tab/>
        <w:t>0.009</w:t>
      </w:r>
      <w:r w:rsidRPr="00B16DFE">
        <w:rPr>
          <w:lang w:val="fr-CH"/>
        </w:rPr>
        <w:tab/>
        <w:t xml:space="preserve">Varuzza et al. </w:t>
      </w:r>
      <w:r w:rsidRPr="00123F75">
        <w:rPr>
          <w:lang w:val="pt-PT"/>
        </w:rPr>
        <w:t>(2001): Acta Ornithol. 36: 153–160</w:t>
      </w:r>
    </w:p>
    <w:p w:rsidR="001F4D1F" w:rsidRPr="00123F75" w:rsidRDefault="001F4D1F" w:rsidP="00866E3E">
      <w:pPr>
        <w:pStyle w:val="rawdata"/>
        <w:rPr>
          <w:lang w:val="pt-PT"/>
        </w:rPr>
      </w:pPr>
      <w:r w:rsidRPr="00123F75">
        <w:rPr>
          <w:lang w:val="pt-PT"/>
        </w:rPr>
        <w:t>9492</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0.024</w:t>
      </w:r>
      <w:r w:rsidRPr="00123F75">
        <w:rPr>
          <w:lang w:val="pt-PT"/>
        </w:rPr>
        <w:tab/>
        <w:t>Dueñas &amp; Peris (1985): Alytes 3: 109–144</w:t>
      </w:r>
    </w:p>
    <w:p w:rsidR="001F4D1F" w:rsidRPr="00123F75" w:rsidRDefault="001F4D1F" w:rsidP="00866E3E">
      <w:pPr>
        <w:pStyle w:val="rawdata"/>
        <w:rPr>
          <w:lang w:val="pt-PT"/>
        </w:rPr>
      </w:pPr>
      <w:r w:rsidRPr="00123F75">
        <w:rPr>
          <w:lang w:val="pt-PT"/>
        </w:rPr>
        <w:t>3811</w:t>
      </w:r>
      <w:r w:rsidRPr="00123F75">
        <w:rPr>
          <w:lang w:val="pt-PT"/>
        </w:rPr>
        <w:tab/>
        <w:t>Tyto alba</w:t>
      </w:r>
      <w:r w:rsidRPr="00123F75">
        <w:rPr>
          <w:lang w:val="pt-PT"/>
        </w:rPr>
        <w:tab/>
        <w:t>S-Eu</w:t>
      </w:r>
      <w:r w:rsidRPr="00123F75">
        <w:rPr>
          <w:lang w:val="pt-PT"/>
        </w:rPr>
        <w:tab/>
        <w:t>S</w:t>
      </w:r>
      <w:r w:rsidRPr="00123F75">
        <w:rPr>
          <w:lang w:val="pt-PT"/>
        </w:rPr>
        <w:tab/>
        <w:t>1980</w:t>
      </w:r>
      <w:r w:rsidRPr="00123F75">
        <w:rPr>
          <w:lang w:val="pt-PT"/>
        </w:rPr>
        <w:tab/>
        <w:t>0.016</w:t>
      </w:r>
      <w:r w:rsidRPr="00123F75">
        <w:rPr>
          <w:lang w:val="pt-PT"/>
        </w:rPr>
        <w:tab/>
        <w:t>Libois (1984): Cah. Ethol. appl. 4 (2): 1–202</w:t>
      </w:r>
    </w:p>
    <w:p w:rsidR="001F4D1F" w:rsidRPr="00123F75" w:rsidRDefault="001F4D1F" w:rsidP="00866E3E">
      <w:pPr>
        <w:pStyle w:val="rawdata"/>
        <w:rPr>
          <w:lang w:val="pt-PT"/>
        </w:rPr>
      </w:pPr>
      <w:r w:rsidRPr="00123F75">
        <w:rPr>
          <w:lang w:val="pt-PT"/>
        </w:rPr>
        <w:t>4055</w:t>
      </w:r>
      <w:r w:rsidRPr="00123F75">
        <w:rPr>
          <w:lang w:val="pt-PT"/>
        </w:rPr>
        <w:tab/>
        <w:t>Tyto alba</w:t>
      </w:r>
      <w:r w:rsidRPr="00123F75">
        <w:rPr>
          <w:lang w:val="pt-PT"/>
        </w:rPr>
        <w:tab/>
        <w:t>S-Eu</w:t>
      </w:r>
      <w:r w:rsidRPr="00123F75">
        <w:rPr>
          <w:lang w:val="pt-PT"/>
        </w:rPr>
        <w:tab/>
        <w:t>S</w:t>
      </w:r>
      <w:r w:rsidRPr="00123F75">
        <w:rPr>
          <w:lang w:val="pt-PT"/>
        </w:rPr>
        <w:tab/>
        <w:t>1993</w:t>
      </w:r>
      <w:r w:rsidRPr="00123F75">
        <w:rPr>
          <w:lang w:val="pt-PT"/>
        </w:rPr>
        <w:tab/>
        <w:t>0.073</w:t>
      </w:r>
      <w:r w:rsidRPr="00123F75">
        <w:rPr>
          <w:lang w:val="pt-PT"/>
        </w:rPr>
        <w:tab/>
        <w:t>Bosè &amp; Guidali (2001): J. Raptor Res. 35: 240–246</w:t>
      </w:r>
    </w:p>
    <w:p w:rsidR="001F4D1F" w:rsidRPr="00B16DFE" w:rsidRDefault="001F4D1F" w:rsidP="00866E3E">
      <w:pPr>
        <w:pStyle w:val="rawdata"/>
        <w:rPr>
          <w:lang w:val="fr-CH"/>
        </w:rPr>
      </w:pPr>
      <w:r w:rsidRPr="00B16DFE">
        <w:rPr>
          <w:lang w:val="fr-CH"/>
        </w:rPr>
        <w:t>7991</w:t>
      </w:r>
      <w:r w:rsidRPr="00B16DFE">
        <w:rPr>
          <w:lang w:val="fr-CH"/>
        </w:rPr>
        <w:tab/>
        <w:t>Tyto alba</w:t>
      </w:r>
      <w:r w:rsidRPr="00B16DFE">
        <w:rPr>
          <w:lang w:val="fr-CH"/>
        </w:rPr>
        <w:tab/>
        <w:t>S-Eu</w:t>
      </w:r>
      <w:r w:rsidRPr="00B16DFE">
        <w:rPr>
          <w:lang w:val="fr-CH"/>
        </w:rPr>
        <w:tab/>
        <w:t>S</w:t>
      </w:r>
      <w:r w:rsidRPr="00B16DFE">
        <w:rPr>
          <w:lang w:val="fr-CH"/>
        </w:rPr>
        <w:tab/>
        <w:t>1988</w:t>
      </w:r>
      <w:r w:rsidRPr="00B16DFE">
        <w:rPr>
          <w:lang w:val="fr-CH"/>
        </w:rPr>
        <w:tab/>
        <w:t>0</w:t>
      </w:r>
      <w:r w:rsidRPr="00B16DFE">
        <w:rPr>
          <w:lang w:val="fr-CH"/>
        </w:rPr>
        <w:tab/>
        <w:t>Lasnier (1995): Station Biologique de la Tour du Valat</w:t>
      </w:r>
    </w:p>
    <w:p w:rsidR="001F4D1F" w:rsidRPr="00B16DFE" w:rsidRDefault="001F4D1F" w:rsidP="00866E3E">
      <w:pPr>
        <w:pStyle w:val="rawdata"/>
        <w:rPr>
          <w:lang w:val="fr-CH"/>
        </w:rPr>
      </w:pPr>
      <w:r w:rsidRPr="00B16DFE">
        <w:rPr>
          <w:lang w:val="fr-CH"/>
        </w:rPr>
        <w:t>9497</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0.061</w:t>
      </w:r>
      <w:r w:rsidRPr="00B16DFE">
        <w:rPr>
          <w:lang w:val="fr-CH"/>
        </w:rPr>
        <w:tab/>
        <w:t>Dueñas &amp; Peris (1985): Alytes 3: 109–144</w:t>
      </w:r>
    </w:p>
    <w:p w:rsidR="001F4D1F" w:rsidRPr="00B16DFE" w:rsidRDefault="001F4D1F" w:rsidP="00866E3E">
      <w:pPr>
        <w:pStyle w:val="rawdata"/>
        <w:rPr>
          <w:lang w:val="fr-CH"/>
        </w:rPr>
      </w:pPr>
      <w:r w:rsidRPr="00B16DFE">
        <w:rPr>
          <w:lang w:val="fr-CH"/>
        </w:rPr>
        <w:t>8896</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0.042</w:t>
      </w:r>
      <w:r w:rsidRPr="00B16DFE">
        <w:rPr>
          <w:lang w:val="fr-CH"/>
        </w:rPr>
        <w:tab/>
        <w:t>Vericad et al. (1976): Mediterranea 1: 47–59</w:t>
      </w:r>
    </w:p>
    <w:p w:rsidR="001F4D1F" w:rsidRPr="00B16DFE" w:rsidRDefault="001F4D1F" w:rsidP="00866E3E">
      <w:pPr>
        <w:pStyle w:val="rawdata"/>
        <w:rPr>
          <w:lang w:val="fr-CH"/>
        </w:rPr>
      </w:pPr>
      <w:r w:rsidRPr="00B16DFE">
        <w:rPr>
          <w:lang w:val="fr-CH"/>
        </w:rPr>
        <w:t>9495</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0.023</w:t>
      </w:r>
      <w:r w:rsidRPr="00B16DFE">
        <w:rPr>
          <w:lang w:val="fr-CH"/>
        </w:rPr>
        <w:tab/>
        <w:t>Dueñas &amp; Peris (1985): Alytes 3: 109–144</w:t>
      </w:r>
    </w:p>
    <w:p w:rsidR="001F4D1F" w:rsidRPr="00123F75" w:rsidRDefault="001F4D1F" w:rsidP="00866E3E">
      <w:pPr>
        <w:pStyle w:val="rawdata"/>
        <w:rPr>
          <w:lang w:val="pt-PT"/>
        </w:rPr>
      </w:pPr>
      <w:r w:rsidRPr="00123F75">
        <w:rPr>
          <w:lang w:val="pt-PT"/>
        </w:rPr>
        <w:t>3808</w:t>
      </w:r>
      <w:r w:rsidRPr="00123F75">
        <w:rPr>
          <w:lang w:val="pt-PT"/>
        </w:rPr>
        <w:tab/>
        <w:t>Tyto alba</w:t>
      </w:r>
      <w:r w:rsidRPr="00123F75">
        <w:rPr>
          <w:lang w:val="pt-PT"/>
        </w:rPr>
        <w:tab/>
        <w:t>S-Eu</w:t>
      </w:r>
      <w:r w:rsidRPr="00123F75">
        <w:rPr>
          <w:lang w:val="pt-PT"/>
        </w:rPr>
        <w:tab/>
        <w:t>S</w:t>
      </w:r>
      <w:r w:rsidRPr="00123F75">
        <w:rPr>
          <w:lang w:val="pt-PT"/>
        </w:rPr>
        <w:tab/>
        <w:t>1981</w:t>
      </w:r>
      <w:r w:rsidRPr="00123F75">
        <w:rPr>
          <w:lang w:val="pt-PT"/>
        </w:rPr>
        <w:tab/>
        <w:t>0.053</w:t>
      </w:r>
      <w:r w:rsidRPr="00123F75">
        <w:rPr>
          <w:lang w:val="pt-PT"/>
        </w:rPr>
        <w:tab/>
        <w:t>Libois (1984): Cah. Ethol. appl. 4 (2): 1–202</w:t>
      </w:r>
    </w:p>
    <w:p w:rsidR="001F4D1F" w:rsidRPr="00123F75" w:rsidRDefault="001F4D1F" w:rsidP="00866E3E">
      <w:pPr>
        <w:pStyle w:val="rawdata"/>
        <w:rPr>
          <w:lang w:val="pt-PT"/>
        </w:rPr>
      </w:pPr>
      <w:r w:rsidRPr="00123F75">
        <w:rPr>
          <w:lang w:val="pt-PT"/>
        </w:rPr>
        <w:t>8907</w:t>
      </w:r>
      <w:r w:rsidRPr="00123F75">
        <w:rPr>
          <w:lang w:val="pt-PT"/>
        </w:rPr>
        <w:tab/>
        <w:t>Tyto alba</w:t>
      </w:r>
      <w:r w:rsidRPr="00123F75">
        <w:rPr>
          <w:lang w:val="pt-PT"/>
        </w:rPr>
        <w:tab/>
        <w:t>S-Eu</w:t>
      </w:r>
      <w:r w:rsidRPr="00123F75">
        <w:rPr>
          <w:lang w:val="pt-PT"/>
        </w:rPr>
        <w:tab/>
        <w:t>U</w:t>
      </w:r>
      <w:r w:rsidRPr="00123F75">
        <w:rPr>
          <w:lang w:val="pt-PT"/>
        </w:rPr>
        <w:tab/>
        <w:t>1970</w:t>
      </w:r>
      <w:r w:rsidRPr="00123F75">
        <w:rPr>
          <w:lang w:val="pt-PT"/>
        </w:rPr>
        <w:tab/>
        <w:t>0.015</w:t>
      </w:r>
      <w:r w:rsidRPr="00123F75">
        <w:rPr>
          <w:lang w:val="pt-PT"/>
        </w:rPr>
        <w:tab/>
        <w:t>Sans-Coma (1974): Misc. Zool. 3: 163–168</w:t>
      </w:r>
    </w:p>
    <w:p w:rsidR="001F4D1F" w:rsidRPr="00123F75" w:rsidRDefault="001F4D1F" w:rsidP="00866E3E">
      <w:pPr>
        <w:pStyle w:val="rawdata"/>
        <w:rPr>
          <w:lang w:val="pt-PT"/>
        </w:rPr>
      </w:pPr>
      <w:r w:rsidRPr="00123F75">
        <w:rPr>
          <w:lang w:val="pt-PT"/>
        </w:rPr>
        <w:t>8041</w:t>
      </w:r>
      <w:r w:rsidRPr="00123F75">
        <w:rPr>
          <w:lang w:val="pt-PT"/>
        </w:rPr>
        <w:tab/>
        <w:t>Tyto alba</w:t>
      </w:r>
      <w:r w:rsidRPr="00123F75">
        <w:rPr>
          <w:lang w:val="pt-PT"/>
        </w:rPr>
        <w:tab/>
        <w:t>S-Eu</w:t>
      </w:r>
      <w:r w:rsidRPr="00123F75">
        <w:rPr>
          <w:lang w:val="pt-PT"/>
        </w:rPr>
        <w:tab/>
        <w:t>S</w:t>
      </w:r>
      <w:r w:rsidRPr="00123F75">
        <w:rPr>
          <w:lang w:val="pt-PT"/>
        </w:rPr>
        <w:tab/>
        <w:t>1976</w:t>
      </w:r>
      <w:r w:rsidRPr="00123F75">
        <w:rPr>
          <w:lang w:val="pt-PT"/>
        </w:rPr>
        <w:tab/>
        <w:t>0.303</w:t>
      </w:r>
      <w:r w:rsidRPr="00123F75">
        <w:rPr>
          <w:lang w:val="pt-PT"/>
        </w:rPr>
        <w:tab/>
        <w:t>Vargas et al. (1980): Misc. Zool. 6: 95–102</w:t>
      </w:r>
    </w:p>
    <w:p w:rsidR="001F4D1F" w:rsidRPr="00123F75" w:rsidRDefault="001F4D1F" w:rsidP="00866E3E">
      <w:pPr>
        <w:pStyle w:val="rawdata"/>
        <w:rPr>
          <w:lang w:val="pt-PT"/>
        </w:rPr>
      </w:pPr>
      <w:r w:rsidRPr="00123F75">
        <w:rPr>
          <w:lang w:val="pt-PT"/>
        </w:rPr>
        <w:t>3804</w:t>
      </w:r>
      <w:r w:rsidRPr="00123F75">
        <w:rPr>
          <w:lang w:val="pt-PT"/>
        </w:rPr>
        <w:tab/>
        <w:t>Tyto alba</w:t>
      </w:r>
      <w:r w:rsidRPr="00123F75">
        <w:rPr>
          <w:lang w:val="pt-PT"/>
        </w:rPr>
        <w:tab/>
        <w:t>S-Eu</w:t>
      </w:r>
      <w:r w:rsidRPr="00123F75">
        <w:rPr>
          <w:lang w:val="pt-PT"/>
        </w:rPr>
        <w:tab/>
        <w:t>S</w:t>
      </w:r>
      <w:r w:rsidRPr="00123F75">
        <w:rPr>
          <w:lang w:val="pt-PT"/>
        </w:rPr>
        <w:tab/>
        <w:t>1982</w:t>
      </w:r>
      <w:r w:rsidRPr="00123F75">
        <w:rPr>
          <w:lang w:val="pt-PT"/>
        </w:rPr>
        <w:tab/>
        <w:t>0.019</w:t>
      </w:r>
      <w:r w:rsidRPr="00123F75">
        <w:rPr>
          <w:lang w:val="pt-PT"/>
        </w:rPr>
        <w:tab/>
        <w:t>Libois (1984): Cah. Ethol. appl. 4 (2): 1–202</w:t>
      </w:r>
    </w:p>
    <w:p w:rsidR="001F4D1F" w:rsidRPr="00123F75" w:rsidRDefault="001F4D1F" w:rsidP="00866E3E">
      <w:pPr>
        <w:pStyle w:val="rawdata"/>
        <w:rPr>
          <w:lang w:val="pt-PT"/>
        </w:rPr>
      </w:pPr>
      <w:r w:rsidRPr="00123F75">
        <w:rPr>
          <w:lang w:val="pt-PT"/>
        </w:rPr>
        <w:t>2007</w:t>
      </w:r>
      <w:r w:rsidRPr="00123F75">
        <w:rPr>
          <w:lang w:val="pt-PT"/>
        </w:rPr>
        <w:tab/>
        <w:t>Tyto alba</w:t>
      </w:r>
      <w:r w:rsidRPr="00123F75">
        <w:rPr>
          <w:lang w:val="pt-PT"/>
        </w:rPr>
        <w:tab/>
        <w:t>S-Eu</w:t>
      </w:r>
      <w:r w:rsidRPr="00123F75">
        <w:rPr>
          <w:lang w:val="pt-PT"/>
        </w:rPr>
        <w:tab/>
        <w:t>W</w:t>
      </w:r>
      <w:r w:rsidRPr="00123F75">
        <w:rPr>
          <w:lang w:val="pt-PT"/>
        </w:rPr>
        <w:tab/>
        <w:t>1984</w:t>
      </w:r>
      <w:r w:rsidRPr="00123F75">
        <w:rPr>
          <w:lang w:val="pt-PT"/>
        </w:rPr>
        <w:tab/>
        <w:t>0.045</w:t>
      </w:r>
      <w:r w:rsidRPr="00123F75">
        <w:rPr>
          <w:lang w:val="pt-PT"/>
        </w:rPr>
        <w:tab/>
        <w:t>Cortés (1988): Doñana Acta Vertebr. 15: 99–109</w:t>
      </w:r>
    </w:p>
    <w:p w:rsidR="001F4D1F" w:rsidRPr="00123F75" w:rsidRDefault="001F4D1F" w:rsidP="00866E3E">
      <w:pPr>
        <w:pStyle w:val="rawdata"/>
        <w:rPr>
          <w:lang w:val="pt-PT"/>
        </w:rPr>
      </w:pPr>
      <w:r w:rsidRPr="00123F75">
        <w:rPr>
          <w:lang w:val="pt-PT"/>
        </w:rPr>
        <w:t>9494</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0.011</w:t>
      </w:r>
      <w:r w:rsidRPr="00123F75">
        <w:rPr>
          <w:lang w:val="pt-PT"/>
        </w:rPr>
        <w:tab/>
        <w:t>Dueñas &amp; Peris (1985): Alytes 3: 109–144</w:t>
      </w:r>
    </w:p>
    <w:p w:rsidR="001F4D1F" w:rsidRPr="00123F75" w:rsidRDefault="001F4D1F" w:rsidP="00866E3E">
      <w:pPr>
        <w:pStyle w:val="rawdata"/>
        <w:rPr>
          <w:lang w:val="pt-PT"/>
        </w:rPr>
      </w:pPr>
      <w:r w:rsidRPr="00123F75">
        <w:rPr>
          <w:lang w:val="pt-PT"/>
        </w:rPr>
        <w:t>3801</w:t>
      </w:r>
      <w:r w:rsidRPr="00123F75">
        <w:rPr>
          <w:lang w:val="pt-PT"/>
        </w:rPr>
        <w:tab/>
        <w:t>Tyto alba</w:t>
      </w:r>
      <w:r w:rsidRPr="00123F75">
        <w:rPr>
          <w:lang w:val="pt-PT"/>
        </w:rPr>
        <w:tab/>
        <w:t>S-Eu</w:t>
      </w:r>
      <w:r w:rsidRPr="00123F75">
        <w:rPr>
          <w:lang w:val="pt-PT"/>
        </w:rPr>
        <w:tab/>
        <w:t>S</w:t>
      </w:r>
      <w:r w:rsidRPr="00123F75">
        <w:rPr>
          <w:lang w:val="pt-PT"/>
        </w:rPr>
        <w:tab/>
        <w:t>1980</w:t>
      </w:r>
      <w:r w:rsidRPr="00123F75">
        <w:rPr>
          <w:lang w:val="pt-PT"/>
        </w:rPr>
        <w:tab/>
        <w:t>0.015</w:t>
      </w:r>
      <w:r w:rsidRPr="00123F75">
        <w:rPr>
          <w:lang w:val="pt-PT"/>
        </w:rPr>
        <w:tab/>
        <w:t>Libois (1984): Cah. Ethol. appl. 4 (2): 1–202</w:t>
      </w:r>
    </w:p>
    <w:p w:rsidR="001F4D1F" w:rsidRPr="00123F75" w:rsidRDefault="001F4D1F" w:rsidP="00866E3E">
      <w:pPr>
        <w:pStyle w:val="rawdata"/>
        <w:rPr>
          <w:lang w:val="pt-PT"/>
        </w:rPr>
      </w:pPr>
      <w:r w:rsidRPr="00123F75">
        <w:rPr>
          <w:lang w:val="pt-PT"/>
        </w:rPr>
        <w:t>8296</w:t>
      </w:r>
      <w:r w:rsidRPr="00123F75">
        <w:rPr>
          <w:lang w:val="pt-PT"/>
        </w:rPr>
        <w:tab/>
        <w:t>Tyto alba</w:t>
      </w:r>
      <w:r w:rsidRPr="00123F75">
        <w:rPr>
          <w:lang w:val="pt-PT"/>
        </w:rPr>
        <w:tab/>
        <w:t>S-Eu</w:t>
      </w:r>
      <w:r w:rsidRPr="00123F75">
        <w:rPr>
          <w:lang w:val="pt-PT"/>
        </w:rPr>
        <w:tab/>
        <w:t>U</w:t>
      </w:r>
      <w:r w:rsidRPr="00123F75">
        <w:rPr>
          <w:lang w:val="pt-PT"/>
        </w:rPr>
        <w:tab/>
        <w:t>1991</w:t>
      </w:r>
      <w:r w:rsidRPr="00123F75">
        <w:rPr>
          <w:lang w:val="pt-PT"/>
        </w:rPr>
        <w:tab/>
        <w:t>0.043</w:t>
      </w:r>
      <w:r w:rsidRPr="00123F75">
        <w:rPr>
          <w:lang w:val="pt-PT"/>
        </w:rPr>
        <w:tab/>
        <w:t>Pomares (1995): Al-Basit 36: 177–217</w:t>
      </w:r>
    </w:p>
    <w:p w:rsidR="001F4D1F" w:rsidRPr="00B16DFE" w:rsidRDefault="001F4D1F" w:rsidP="00866E3E">
      <w:pPr>
        <w:pStyle w:val="rawdata"/>
        <w:rPr>
          <w:lang w:val="fr-CH"/>
        </w:rPr>
      </w:pPr>
      <w:r w:rsidRPr="00B16DFE">
        <w:rPr>
          <w:lang w:val="fr-CH"/>
        </w:rPr>
        <w:t>8013</w:t>
      </w:r>
      <w:r w:rsidRPr="00B16DFE">
        <w:rPr>
          <w:lang w:val="fr-CH"/>
        </w:rPr>
        <w:tab/>
        <w:t>Tyto alba</w:t>
      </w:r>
      <w:r w:rsidRPr="00B16DFE">
        <w:rPr>
          <w:lang w:val="fr-CH"/>
        </w:rPr>
        <w:tab/>
        <w:t>S-Eu</w:t>
      </w:r>
      <w:r w:rsidRPr="00B16DFE">
        <w:rPr>
          <w:lang w:val="fr-CH"/>
        </w:rPr>
        <w:tab/>
        <w:t>S</w:t>
      </w:r>
      <w:r w:rsidRPr="00B16DFE">
        <w:rPr>
          <w:lang w:val="fr-CH"/>
        </w:rPr>
        <w:tab/>
        <w:t>1994</w:t>
      </w:r>
      <w:r w:rsidRPr="00B16DFE">
        <w:rPr>
          <w:lang w:val="fr-CH"/>
        </w:rPr>
        <w:tab/>
        <w:t>0.018</w:t>
      </w:r>
      <w:r w:rsidRPr="00B16DFE">
        <w:rPr>
          <w:lang w:val="fr-CH"/>
        </w:rPr>
        <w:tab/>
        <w:t>Lasnier (1995): Station Biologique de la Tour du Valat</w:t>
      </w:r>
    </w:p>
    <w:p w:rsidR="001F4D1F" w:rsidRPr="00123F75" w:rsidRDefault="001F4D1F" w:rsidP="00866E3E">
      <w:pPr>
        <w:pStyle w:val="rawdata"/>
        <w:rPr>
          <w:lang w:val="pt-PT"/>
        </w:rPr>
      </w:pPr>
      <w:r w:rsidRPr="00123F75">
        <w:rPr>
          <w:lang w:val="pt-PT"/>
        </w:rPr>
        <w:t>8891</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0.17</w:t>
      </w:r>
      <w:r w:rsidRPr="00123F75">
        <w:rPr>
          <w:lang w:val="pt-PT"/>
        </w:rPr>
        <w:tab/>
        <w:t>Vericad et al. (1976): Mediterranea 1: 47–59</w:t>
      </w:r>
    </w:p>
    <w:p w:rsidR="001F4D1F" w:rsidRPr="00123F75" w:rsidRDefault="001F4D1F" w:rsidP="00866E3E">
      <w:pPr>
        <w:pStyle w:val="rawdata"/>
        <w:rPr>
          <w:lang w:val="pt-PT"/>
        </w:rPr>
      </w:pPr>
      <w:r w:rsidRPr="00123F75">
        <w:rPr>
          <w:lang w:val="pt-PT"/>
        </w:rPr>
        <w:t>9103</w:t>
      </w:r>
      <w:r w:rsidRPr="00123F75">
        <w:rPr>
          <w:lang w:val="pt-PT"/>
        </w:rPr>
        <w:tab/>
        <w:t>Tyto alba</w:t>
      </w:r>
      <w:r w:rsidRPr="00123F75">
        <w:rPr>
          <w:lang w:val="pt-PT"/>
        </w:rPr>
        <w:tab/>
        <w:t>S-Eu</w:t>
      </w:r>
      <w:r w:rsidRPr="00123F75">
        <w:rPr>
          <w:lang w:val="pt-PT"/>
        </w:rPr>
        <w:tab/>
        <w:t>W</w:t>
      </w:r>
      <w:r w:rsidRPr="00123F75">
        <w:rPr>
          <w:lang w:val="pt-PT"/>
        </w:rPr>
        <w:tab/>
        <w:t>1994</w:t>
      </w:r>
      <w:r w:rsidRPr="00123F75">
        <w:rPr>
          <w:lang w:val="pt-PT"/>
        </w:rPr>
        <w:tab/>
        <w:t>0</w:t>
      </w:r>
      <w:r w:rsidRPr="00123F75">
        <w:rPr>
          <w:lang w:val="pt-PT"/>
        </w:rPr>
        <w:tab/>
        <w:t>Del Guasta (2000): Picus 26: 5–13</w:t>
      </w:r>
    </w:p>
    <w:p w:rsidR="001F4D1F" w:rsidRPr="00B16DFE" w:rsidRDefault="001F4D1F" w:rsidP="00866E3E">
      <w:pPr>
        <w:pStyle w:val="rawdata"/>
        <w:rPr>
          <w:lang w:val="fr-CH"/>
        </w:rPr>
      </w:pPr>
      <w:r w:rsidRPr="00B16DFE">
        <w:rPr>
          <w:lang w:val="fr-CH"/>
        </w:rPr>
        <w:t>9498</w:t>
      </w:r>
      <w:r w:rsidRPr="00B16DFE">
        <w:rPr>
          <w:lang w:val="fr-CH"/>
        </w:rPr>
        <w:tab/>
        <w:t>Tyto alba</w:t>
      </w:r>
      <w:r w:rsidRPr="00B16DFE">
        <w:rPr>
          <w:lang w:val="fr-CH"/>
        </w:rPr>
        <w:tab/>
        <w:t>S-Eu</w:t>
      </w:r>
      <w:r w:rsidRPr="00B16DFE">
        <w:rPr>
          <w:lang w:val="fr-CH"/>
        </w:rPr>
        <w:tab/>
        <w:t>U</w:t>
      </w:r>
      <w:r w:rsidRPr="00B16DFE">
        <w:rPr>
          <w:lang w:val="fr-CH"/>
        </w:rPr>
        <w:tab/>
        <w:t>NA</w:t>
      </w:r>
      <w:r w:rsidRPr="00B16DFE">
        <w:rPr>
          <w:lang w:val="fr-CH"/>
        </w:rPr>
        <w:tab/>
        <w:t>0.013</w:t>
      </w:r>
      <w:r w:rsidRPr="00B16DFE">
        <w:rPr>
          <w:lang w:val="fr-CH"/>
        </w:rPr>
        <w:tab/>
        <w:t>Dueñas &amp; Peris (1985): Alytes 3: 109–144</w:t>
      </w:r>
    </w:p>
    <w:p w:rsidR="001F4D1F" w:rsidRPr="00B16DFE" w:rsidRDefault="001F4D1F" w:rsidP="00866E3E">
      <w:pPr>
        <w:pStyle w:val="rawdata"/>
        <w:rPr>
          <w:lang w:val="fr-CH"/>
        </w:rPr>
      </w:pPr>
      <w:r w:rsidRPr="00B16DFE">
        <w:rPr>
          <w:lang w:val="fr-CH"/>
        </w:rPr>
        <w:t>1679</w:t>
      </w:r>
      <w:r w:rsidRPr="00B16DFE">
        <w:rPr>
          <w:lang w:val="fr-CH"/>
        </w:rPr>
        <w:tab/>
        <w:t>Tyto alba</w:t>
      </w:r>
      <w:r w:rsidRPr="00B16DFE">
        <w:rPr>
          <w:lang w:val="fr-CH"/>
        </w:rPr>
        <w:tab/>
        <w:t>S-Eu</w:t>
      </w:r>
      <w:r w:rsidRPr="00B16DFE">
        <w:rPr>
          <w:lang w:val="fr-CH"/>
        </w:rPr>
        <w:tab/>
        <w:t>U</w:t>
      </w:r>
      <w:r w:rsidRPr="00B16DFE">
        <w:rPr>
          <w:lang w:val="fr-CH"/>
        </w:rPr>
        <w:tab/>
        <w:t>1990</w:t>
      </w:r>
      <w:r w:rsidRPr="00B16DFE">
        <w:rPr>
          <w:lang w:val="fr-CH"/>
        </w:rPr>
        <w:tab/>
        <w:t>0.023</w:t>
      </w:r>
      <w:r w:rsidRPr="00B16DFE">
        <w:rPr>
          <w:lang w:val="fr-CH"/>
        </w:rPr>
        <w:tab/>
        <w:t>Capizzi &amp; Luiselli (1998): Terre Vie 53: 367–385</w:t>
      </w:r>
    </w:p>
    <w:p w:rsidR="001F4D1F" w:rsidRPr="00B16DFE" w:rsidRDefault="001F4D1F" w:rsidP="00866E3E">
      <w:pPr>
        <w:pStyle w:val="rawdata"/>
        <w:rPr>
          <w:lang w:val="fr-CH"/>
        </w:rPr>
      </w:pPr>
      <w:r w:rsidRPr="00B16DFE">
        <w:rPr>
          <w:lang w:val="fr-CH"/>
        </w:rPr>
        <w:t>5626</w:t>
      </w:r>
      <w:r w:rsidRPr="00B16DFE">
        <w:rPr>
          <w:lang w:val="fr-CH"/>
        </w:rPr>
        <w:tab/>
        <w:t>Tyto alba</w:t>
      </w:r>
      <w:r w:rsidRPr="00B16DFE">
        <w:rPr>
          <w:lang w:val="fr-CH"/>
        </w:rPr>
        <w:tab/>
        <w:t>S-Eu</w:t>
      </w:r>
      <w:r w:rsidRPr="00B16DFE">
        <w:rPr>
          <w:lang w:val="fr-CH"/>
        </w:rPr>
        <w:tab/>
        <w:t>W</w:t>
      </w:r>
      <w:r w:rsidRPr="00B16DFE">
        <w:rPr>
          <w:lang w:val="fr-CH"/>
        </w:rPr>
        <w:tab/>
        <w:t>1989</w:t>
      </w:r>
      <w:r w:rsidRPr="00B16DFE">
        <w:rPr>
          <w:lang w:val="fr-CH"/>
        </w:rPr>
        <w:tab/>
        <w:t>0.012</w:t>
      </w:r>
      <w:r w:rsidRPr="00B16DFE">
        <w:rPr>
          <w:lang w:val="fr-CH"/>
        </w:rPr>
        <w:tab/>
        <w:t>Sforzi (1991): Atti Mus. Civ. Storia Nat. Grosseto 14: 115–1</w:t>
      </w:r>
    </w:p>
    <w:p w:rsidR="001F4D1F" w:rsidRPr="00B16DFE" w:rsidRDefault="001F4D1F" w:rsidP="00866E3E">
      <w:pPr>
        <w:pStyle w:val="rawdata"/>
        <w:rPr>
          <w:lang w:val="fr-CH"/>
        </w:rPr>
      </w:pPr>
      <w:r w:rsidRPr="00B16DFE">
        <w:rPr>
          <w:lang w:val="fr-CH"/>
        </w:rPr>
        <w:t>7998</w:t>
      </w:r>
      <w:r w:rsidRPr="00B16DFE">
        <w:rPr>
          <w:lang w:val="fr-CH"/>
        </w:rPr>
        <w:tab/>
        <w:t>Tyto alba</w:t>
      </w:r>
      <w:r w:rsidRPr="00B16DFE">
        <w:rPr>
          <w:lang w:val="fr-CH"/>
        </w:rPr>
        <w:tab/>
        <w:t>S-Eu</w:t>
      </w:r>
      <w:r w:rsidRPr="00B16DFE">
        <w:rPr>
          <w:lang w:val="fr-CH"/>
        </w:rPr>
        <w:tab/>
        <w:t>S</w:t>
      </w:r>
      <w:r w:rsidRPr="00B16DFE">
        <w:rPr>
          <w:lang w:val="fr-CH"/>
        </w:rPr>
        <w:tab/>
        <w:t>1989</w:t>
      </w:r>
      <w:r w:rsidRPr="00B16DFE">
        <w:rPr>
          <w:lang w:val="fr-CH"/>
        </w:rPr>
        <w:tab/>
        <w:t>0.009</w:t>
      </w:r>
      <w:r w:rsidRPr="00B16DFE">
        <w:rPr>
          <w:lang w:val="fr-CH"/>
        </w:rPr>
        <w:tab/>
        <w:t>Lasnier (1995): Station Biologique de la Tour du Valat</w:t>
      </w:r>
    </w:p>
    <w:p w:rsidR="001F4D1F" w:rsidRPr="00123F75" w:rsidRDefault="001F4D1F" w:rsidP="00866E3E">
      <w:pPr>
        <w:pStyle w:val="rawdata"/>
        <w:rPr>
          <w:lang w:val="fr-CH"/>
        </w:rPr>
      </w:pPr>
      <w:r w:rsidRPr="00123F75">
        <w:rPr>
          <w:lang w:val="fr-CH"/>
        </w:rPr>
        <w:t>9499</w:t>
      </w:r>
      <w:r w:rsidRPr="00123F75">
        <w:rPr>
          <w:lang w:val="fr-CH"/>
        </w:rPr>
        <w:tab/>
        <w:t>Tyto alba</w:t>
      </w:r>
      <w:r w:rsidRPr="00123F75">
        <w:rPr>
          <w:lang w:val="fr-CH"/>
        </w:rPr>
        <w:tab/>
        <w:t>S-Eu</w:t>
      </w:r>
      <w:r w:rsidRPr="00123F75">
        <w:rPr>
          <w:lang w:val="fr-CH"/>
        </w:rPr>
        <w:tab/>
        <w:t>U</w:t>
      </w:r>
      <w:r w:rsidRPr="00123F75">
        <w:rPr>
          <w:lang w:val="fr-CH"/>
        </w:rPr>
        <w:tab/>
        <w:t>NA</w:t>
      </w:r>
      <w:r w:rsidRPr="00123F75">
        <w:rPr>
          <w:lang w:val="fr-CH"/>
        </w:rPr>
        <w:tab/>
        <w:t>0.036</w:t>
      </w:r>
      <w:r w:rsidRPr="00123F75">
        <w:rPr>
          <w:lang w:val="fr-CH"/>
        </w:rPr>
        <w:tab/>
        <w:t>Dueñas &amp; Peris (1985): Alytes 3: 109–144</w:t>
      </w:r>
    </w:p>
    <w:p w:rsidR="001F4D1F" w:rsidRPr="00B16DFE" w:rsidRDefault="001F4D1F" w:rsidP="00866E3E">
      <w:pPr>
        <w:pStyle w:val="rawdata"/>
        <w:rPr>
          <w:lang w:val="fr-CH"/>
        </w:rPr>
      </w:pPr>
      <w:r w:rsidRPr="00123F75">
        <w:rPr>
          <w:lang w:val="pt-PT"/>
        </w:rPr>
        <w:t>3800</w:t>
      </w:r>
      <w:r w:rsidRPr="00123F75">
        <w:rPr>
          <w:lang w:val="pt-PT"/>
        </w:rPr>
        <w:tab/>
        <w:t>Tyto alba</w:t>
      </w:r>
      <w:r w:rsidRPr="00123F75">
        <w:rPr>
          <w:lang w:val="pt-PT"/>
        </w:rPr>
        <w:tab/>
        <w:t>S-Eu</w:t>
      </w:r>
      <w:r w:rsidRPr="00123F75">
        <w:rPr>
          <w:lang w:val="pt-PT"/>
        </w:rPr>
        <w:tab/>
        <w:t>W</w:t>
      </w:r>
      <w:r w:rsidRPr="00123F75">
        <w:rPr>
          <w:lang w:val="pt-PT"/>
        </w:rPr>
        <w:tab/>
        <w:t>1980</w:t>
      </w:r>
      <w:r w:rsidRPr="00123F75">
        <w:rPr>
          <w:lang w:val="pt-PT"/>
        </w:rPr>
        <w:tab/>
        <w:t>0.014</w:t>
      </w:r>
      <w:r w:rsidRPr="00123F75">
        <w:rPr>
          <w:lang w:val="pt-PT"/>
        </w:rPr>
        <w:tab/>
        <w:t xml:space="preserve">Libois (1984): Cah. </w:t>
      </w:r>
      <w:r w:rsidRPr="00B16DFE">
        <w:t xml:space="preserve">Ethol. appl. </w:t>
      </w:r>
      <w:r w:rsidRPr="00B16DFE">
        <w:rPr>
          <w:lang w:val="fr-CH"/>
        </w:rPr>
        <w:t>4 (2): 1–202</w:t>
      </w:r>
    </w:p>
    <w:p w:rsidR="001F4D1F" w:rsidRPr="00B16DFE" w:rsidRDefault="001F4D1F" w:rsidP="00866E3E">
      <w:pPr>
        <w:pStyle w:val="rawdata"/>
        <w:rPr>
          <w:lang w:val="fr-CH"/>
        </w:rPr>
      </w:pPr>
      <w:r w:rsidRPr="00B16DFE">
        <w:rPr>
          <w:lang w:val="fr-CH"/>
        </w:rPr>
        <w:t>7994</w:t>
      </w:r>
      <w:r w:rsidRPr="00B16DFE">
        <w:rPr>
          <w:lang w:val="fr-CH"/>
        </w:rPr>
        <w:tab/>
        <w:t>Tyto alba</w:t>
      </w:r>
      <w:r w:rsidRPr="00B16DFE">
        <w:rPr>
          <w:lang w:val="fr-CH"/>
        </w:rPr>
        <w:tab/>
        <w:t>S-Eu</w:t>
      </w:r>
      <w:r w:rsidRPr="00B16DFE">
        <w:rPr>
          <w:lang w:val="fr-CH"/>
        </w:rPr>
        <w:tab/>
        <w:t>W</w:t>
      </w:r>
      <w:r w:rsidRPr="00B16DFE">
        <w:rPr>
          <w:lang w:val="fr-CH"/>
        </w:rPr>
        <w:tab/>
        <w:t>1988</w:t>
      </w:r>
      <w:r w:rsidRPr="00B16DFE">
        <w:rPr>
          <w:lang w:val="fr-CH"/>
        </w:rPr>
        <w:tab/>
        <w:t>0.005</w:t>
      </w:r>
      <w:r w:rsidRPr="00B16DFE">
        <w:rPr>
          <w:lang w:val="fr-CH"/>
        </w:rPr>
        <w:tab/>
        <w:t>Lasnier (1995): Station Biologique de la Tour du Valat</w:t>
      </w:r>
    </w:p>
    <w:p w:rsidR="001F4D1F" w:rsidRPr="00123F75" w:rsidRDefault="001F4D1F" w:rsidP="00866E3E">
      <w:pPr>
        <w:pStyle w:val="rawdata"/>
        <w:rPr>
          <w:lang w:val="pt-PT"/>
        </w:rPr>
      </w:pPr>
      <w:r w:rsidRPr="00B16DFE">
        <w:rPr>
          <w:lang w:val="fr-CH"/>
        </w:rPr>
        <w:t>4624</w:t>
      </w:r>
      <w:r w:rsidRPr="00B16DFE">
        <w:rPr>
          <w:lang w:val="fr-CH"/>
        </w:rPr>
        <w:tab/>
        <w:t>Tyto alba</w:t>
      </w:r>
      <w:r w:rsidRPr="00B16DFE">
        <w:rPr>
          <w:lang w:val="fr-CH"/>
        </w:rPr>
        <w:tab/>
        <w:t>S-Eu</w:t>
      </w:r>
      <w:r w:rsidRPr="00B16DFE">
        <w:rPr>
          <w:lang w:val="fr-CH"/>
        </w:rPr>
        <w:tab/>
        <w:t>U</w:t>
      </w:r>
      <w:r w:rsidRPr="00B16DFE">
        <w:rPr>
          <w:lang w:val="fr-CH"/>
        </w:rPr>
        <w:tab/>
        <w:t>1996</w:t>
      </w:r>
      <w:r w:rsidRPr="00B16DFE">
        <w:rPr>
          <w:lang w:val="fr-CH"/>
        </w:rPr>
        <w:tab/>
        <w:t>0</w:t>
      </w:r>
      <w:r w:rsidRPr="00B16DFE">
        <w:rPr>
          <w:lang w:val="fr-CH"/>
        </w:rPr>
        <w:tab/>
        <w:t xml:space="preserve">Bux et al. </w:t>
      </w:r>
      <w:r w:rsidRPr="00123F75">
        <w:rPr>
          <w:lang w:val="pt-PT"/>
        </w:rPr>
        <w:t>(2000): Hystrix 11: 55–59</w:t>
      </w:r>
    </w:p>
    <w:p w:rsidR="001F4D1F" w:rsidRPr="00123F75" w:rsidRDefault="001F4D1F" w:rsidP="00866E3E">
      <w:pPr>
        <w:pStyle w:val="rawdata"/>
        <w:rPr>
          <w:lang w:val="pt-PT"/>
        </w:rPr>
      </w:pPr>
      <w:r w:rsidRPr="00123F75">
        <w:rPr>
          <w:lang w:val="pt-PT"/>
        </w:rPr>
        <w:t>7851</w:t>
      </w:r>
      <w:r w:rsidRPr="00123F75">
        <w:rPr>
          <w:lang w:val="pt-PT"/>
        </w:rPr>
        <w:tab/>
        <w:t>Tyto alba</w:t>
      </w:r>
      <w:r w:rsidRPr="00123F75">
        <w:rPr>
          <w:lang w:val="pt-PT"/>
        </w:rPr>
        <w:tab/>
        <w:t>S-Eu</w:t>
      </w:r>
      <w:r w:rsidRPr="00123F75">
        <w:rPr>
          <w:lang w:val="pt-PT"/>
        </w:rPr>
        <w:tab/>
        <w:t>S</w:t>
      </w:r>
      <w:r w:rsidRPr="00123F75">
        <w:rPr>
          <w:lang w:val="pt-PT"/>
        </w:rPr>
        <w:tab/>
        <w:t>1974</w:t>
      </w:r>
      <w:r w:rsidRPr="00123F75">
        <w:rPr>
          <w:lang w:val="pt-PT"/>
        </w:rPr>
        <w:tab/>
        <w:t>0.012</w:t>
      </w:r>
      <w:r w:rsidRPr="00123F75">
        <w:rPr>
          <w:lang w:val="pt-PT"/>
        </w:rPr>
        <w:tab/>
        <w:t>Lovari et al. (1976): Boll. Zool. 43: 173–191</w:t>
      </w:r>
    </w:p>
    <w:p w:rsidR="001F4D1F" w:rsidRPr="00123F75" w:rsidRDefault="001F4D1F" w:rsidP="00866E3E">
      <w:pPr>
        <w:pStyle w:val="rawdata"/>
        <w:rPr>
          <w:lang w:val="pt-PT"/>
        </w:rPr>
      </w:pPr>
      <w:r w:rsidRPr="00123F75">
        <w:rPr>
          <w:lang w:val="pt-PT"/>
        </w:rPr>
        <w:t>8293</w:t>
      </w:r>
      <w:r w:rsidRPr="00123F75">
        <w:rPr>
          <w:lang w:val="pt-PT"/>
        </w:rPr>
        <w:tab/>
        <w:t>Tyto alba</w:t>
      </w:r>
      <w:r w:rsidRPr="00123F75">
        <w:rPr>
          <w:lang w:val="pt-PT"/>
        </w:rPr>
        <w:tab/>
        <w:t>S-Eu</w:t>
      </w:r>
      <w:r w:rsidRPr="00123F75">
        <w:rPr>
          <w:lang w:val="pt-PT"/>
        </w:rPr>
        <w:tab/>
        <w:t>U</w:t>
      </w:r>
      <w:r w:rsidRPr="00123F75">
        <w:rPr>
          <w:lang w:val="pt-PT"/>
        </w:rPr>
        <w:tab/>
        <w:t>1991</w:t>
      </w:r>
      <w:r w:rsidRPr="00123F75">
        <w:rPr>
          <w:lang w:val="pt-PT"/>
        </w:rPr>
        <w:tab/>
        <w:t>0.078</w:t>
      </w:r>
      <w:r w:rsidRPr="00123F75">
        <w:rPr>
          <w:lang w:val="pt-PT"/>
        </w:rPr>
        <w:tab/>
        <w:t>Pomares (1995): Al-Basit 36: 177–217</w:t>
      </w:r>
    </w:p>
    <w:p w:rsidR="001F4D1F" w:rsidRPr="00B16DFE" w:rsidRDefault="001F4D1F" w:rsidP="00866E3E">
      <w:pPr>
        <w:pStyle w:val="rawdata"/>
        <w:rPr>
          <w:lang w:val="fr-CH"/>
        </w:rPr>
      </w:pPr>
      <w:r w:rsidRPr="00123F75">
        <w:rPr>
          <w:lang w:val="pt-PT"/>
        </w:rPr>
        <w:t>3809</w:t>
      </w:r>
      <w:r w:rsidRPr="00123F75">
        <w:rPr>
          <w:lang w:val="pt-PT"/>
        </w:rPr>
        <w:tab/>
        <w:t>Tyto alba</w:t>
      </w:r>
      <w:r w:rsidRPr="00123F75">
        <w:rPr>
          <w:lang w:val="pt-PT"/>
        </w:rPr>
        <w:tab/>
        <w:t>S-Eu</w:t>
      </w:r>
      <w:r w:rsidRPr="00123F75">
        <w:rPr>
          <w:lang w:val="pt-PT"/>
        </w:rPr>
        <w:tab/>
        <w:t>S</w:t>
      </w:r>
      <w:r w:rsidRPr="00123F75">
        <w:rPr>
          <w:lang w:val="pt-PT"/>
        </w:rPr>
        <w:tab/>
        <w:t>1982</w:t>
      </w:r>
      <w:r w:rsidRPr="00123F75">
        <w:rPr>
          <w:lang w:val="pt-PT"/>
        </w:rPr>
        <w:tab/>
        <w:t>0.023</w:t>
      </w:r>
      <w:r w:rsidRPr="00123F75">
        <w:rPr>
          <w:lang w:val="pt-PT"/>
        </w:rPr>
        <w:tab/>
        <w:t xml:space="preserve">Libois (1984): Cah. </w:t>
      </w:r>
      <w:r w:rsidRPr="00B16DFE">
        <w:rPr>
          <w:lang w:val="fr-CH"/>
        </w:rPr>
        <w:t>Ethol. appl. 4 (2): 1–202</w:t>
      </w:r>
    </w:p>
    <w:p w:rsidR="001F4D1F" w:rsidRPr="00B16DFE" w:rsidRDefault="001F4D1F" w:rsidP="00866E3E">
      <w:pPr>
        <w:pStyle w:val="rawdata"/>
        <w:rPr>
          <w:lang w:val="fr-CH"/>
        </w:rPr>
      </w:pPr>
      <w:r w:rsidRPr="00B16DFE">
        <w:rPr>
          <w:lang w:val="fr-CH"/>
        </w:rPr>
        <w:t>4618</w:t>
      </w:r>
      <w:r w:rsidRPr="00B16DFE">
        <w:rPr>
          <w:lang w:val="fr-CH"/>
        </w:rPr>
        <w:tab/>
        <w:t>Tyto alba</w:t>
      </w:r>
      <w:r w:rsidRPr="00B16DFE">
        <w:rPr>
          <w:lang w:val="fr-CH"/>
        </w:rPr>
        <w:tab/>
        <w:t>S-Eu</w:t>
      </w:r>
      <w:r w:rsidRPr="00B16DFE">
        <w:rPr>
          <w:lang w:val="fr-CH"/>
        </w:rPr>
        <w:tab/>
        <w:t>U</w:t>
      </w:r>
      <w:r w:rsidRPr="00B16DFE">
        <w:rPr>
          <w:lang w:val="fr-CH"/>
        </w:rPr>
        <w:tab/>
        <w:t>1996</w:t>
      </w:r>
      <w:r w:rsidRPr="00B16DFE">
        <w:rPr>
          <w:lang w:val="fr-CH"/>
        </w:rPr>
        <w:tab/>
        <w:t>0</w:t>
      </w:r>
      <w:r w:rsidRPr="00B16DFE">
        <w:rPr>
          <w:lang w:val="fr-CH"/>
        </w:rPr>
        <w:tab/>
        <w:t>Bux et al. (2000): Hystrix 11: 55–59</w:t>
      </w:r>
    </w:p>
    <w:p w:rsidR="001F4D1F" w:rsidRPr="00B16DFE" w:rsidRDefault="001F4D1F" w:rsidP="00866E3E">
      <w:pPr>
        <w:pStyle w:val="rawdata"/>
        <w:rPr>
          <w:lang w:val="fr-CH"/>
        </w:rPr>
      </w:pPr>
      <w:r w:rsidRPr="00B16DFE">
        <w:rPr>
          <w:lang w:val="fr-CH"/>
        </w:rPr>
        <w:t>4392</w:t>
      </w:r>
      <w:r w:rsidRPr="00B16DFE">
        <w:rPr>
          <w:lang w:val="fr-CH"/>
        </w:rPr>
        <w:tab/>
        <w:t>Tyto alba</w:t>
      </w:r>
      <w:r w:rsidRPr="00B16DFE">
        <w:rPr>
          <w:lang w:val="fr-CH"/>
        </w:rPr>
        <w:tab/>
        <w:t>S-Eu</w:t>
      </w:r>
      <w:r w:rsidRPr="00B16DFE">
        <w:rPr>
          <w:lang w:val="fr-CH"/>
        </w:rPr>
        <w:tab/>
        <w:t>U</w:t>
      </w:r>
      <w:r w:rsidRPr="00B16DFE">
        <w:rPr>
          <w:lang w:val="fr-CH"/>
        </w:rPr>
        <w:tab/>
        <w:t>1998</w:t>
      </w:r>
      <w:r w:rsidRPr="00B16DFE">
        <w:rPr>
          <w:lang w:val="fr-CH"/>
        </w:rPr>
        <w:tab/>
        <w:t>0.098</w:t>
      </w:r>
      <w:r w:rsidRPr="00B16DFE">
        <w:rPr>
          <w:lang w:val="fr-CH"/>
        </w:rPr>
        <w:tab/>
        <w:t>Salvati et al. (2002): J. Raptor Res. 36: 224–228</w:t>
      </w:r>
    </w:p>
    <w:p w:rsidR="001F4D1F" w:rsidRPr="00B16DFE" w:rsidRDefault="001F4D1F" w:rsidP="00866E3E">
      <w:pPr>
        <w:pStyle w:val="rawdata"/>
        <w:rPr>
          <w:lang w:val="fr-CH"/>
        </w:rPr>
      </w:pPr>
      <w:r w:rsidRPr="00B16DFE">
        <w:rPr>
          <w:lang w:val="fr-CH"/>
        </w:rPr>
        <w:t>8027</w:t>
      </w:r>
      <w:r w:rsidRPr="00B16DFE">
        <w:rPr>
          <w:lang w:val="fr-CH"/>
        </w:rPr>
        <w:tab/>
        <w:t>Tyto alba</w:t>
      </w:r>
      <w:r w:rsidRPr="00B16DFE">
        <w:rPr>
          <w:lang w:val="fr-CH"/>
        </w:rPr>
        <w:tab/>
        <w:t>S-Eu</w:t>
      </w:r>
      <w:r w:rsidRPr="00B16DFE">
        <w:rPr>
          <w:lang w:val="fr-CH"/>
        </w:rPr>
        <w:tab/>
        <w:t>U</w:t>
      </w:r>
      <w:r w:rsidRPr="00B16DFE">
        <w:rPr>
          <w:lang w:val="fr-CH"/>
        </w:rPr>
        <w:tab/>
        <w:t>1993</w:t>
      </w:r>
      <w:r w:rsidRPr="00B16DFE">
        <w:rPr>
          <w:lang w:val="fr-CH"/>
        </w:rPr>
        <w:tab/>
        <w:t>0.039</w:t>
      </w:r>
      <w:r w:rsidRPr="00B16DFE">
        <w:rPr>
          <w:lang w:val="fr-CH"/>
        </w:rPr>
        <w:tab/>
        <w:t>Lasnier (1995): Station Biologique de la Tour du Valat</w:t>
      </w:r>
    </w:p>
    <w:p w:rsidR="001F4D1F" w:rsidRPr="00123F75" w:rsidRDefault="001F4D1F" w:rsidP="00866E3E">
      <w:pPr>
        <w:pStyle w:val="rawdata"/>
        <w:rPr>
          <w:lang w:val="pt-PT"/>
        </w:rPr>
      </w:pPr>
      <w:r w:rsidRPr="00B16DFE">
        <w:rPr>
          <w:lang w:val="fr-CH"/>
        </w:rPr>
        <w:t>5605</w:t>
      </w:r>
      <w:r w:rsidRPr="00B16DFE">
        <w:rPr>
          <w:lang w:val="fr-CH"/>
        </w:rPr>
        <w:tab/>
        <w:t>Tyto alba</w:t>
      </w:r>
      <w:r w:rsidRPr="00B16DFE">
        <w:rPr>
          <w:lang w:val="fr-CH"/>
        </w:rPr>
        <w:tab/>
        <w:t>S-Eu</w:t>
      </w:r>
      <w:r w:rsidRPr="00B16DFE">
        <w:rPr>
          <w:lang w:val="fr-CH"/>
        </w:rPr>
        <w:tab/>
        <w:t>W</w:t>
      </w:r>
      <w:r w:rsidRPr="00B16DFE">
        <w:rPr>
          <w:lang w:val="fr-CH"/>
        </w:rPr>
        <w:tab/>
        <w:t>2000</w:t>
      </w:r>
      <w:r w:rsidRPr="00B16DFE">
        <w:rPr>
          <w:lang w:val="fr-CH"/>
        </w:rPr>
        <w:tab/>
        <w:t>0.018</w:t>
      </w:r>
      <w:r w:rsidRPr="00B16DFE">
        <w:rPr>
          <w:lang w:val="fr-CH"/>
        </w:rPr>
        <w:tab/>
        <w:t xml:space="preserve">Román Sancho et al. </w:t>
      </w:r>
      <w:r w:rsidRPr="00123F75">
        <w:rPr>
          <w:lang w:val="pt-PT"/>
        </w:rPr>
        <w:t>(2001): Anuario Ornitol. Doñana 1: 148–1</w:t>
      </w:r>
    </w:p>
    <w:p w:rsidR="001F4D1F" w:rsidRPr="00123F75" w:rsidRDefault="001F4D1F" w:rsidP="00866E3E">
      <w:pPr>
        <w:pStyle w:val="rawdata"/>
        <w:rPr>
          <w:lang w:val="pt-PT"/>
        </w:rPr>
      </w:pPr>
      <w:r w:rsidRPr="00123F75">
        <w:rPr>
          <w:lang w:val="pt-PT"/>
        </w:rPr>
        <w:t>9101</w:t>
      </w:r>
      <w:r w:rsidRPr="00123F75">
        <w:rPr>
          <w:lang w:val="pt-PT"/>
        </w:rPr>
        <w:tab/>
        <w:t>Tyto alba</w:t>
      </w:r>
      <w:r w:rsidRPr="00123F75">
        <w:rPr>
          <w:lang w:val="pt-PT"/>
        </w:rPr>
        <w:tab/>
        <w:t>S-Eu</w:t>
      </w:r>
      <w:r w:rsidRPr="00123F75">
        <w:rPr>
          <w:lang w:val="pt-PT"/>
        </w:rPr>
        <w:tab/>
        <w:t>S</w:t>
      </w:r>
      <w:r w:rsidRPr="00123F75">
        <w:rPr>
          <w:lang w:val="pt-PT"/>
        </w:rPr>
        <w:tab/>
        <w:t>1994</w:t>
      </w:r>
      <w:r w:rsidRPr="00123F75">
        <w:rPr>
          <w:lang w:val="pt-PT"/>
        </w:rPr>
        <w:tab/>
        <w:t>0</w:t>
      </w:r>
      <w:r w:rsidRPr="00123F75">
        <w:rPr>
          <w:lang w:val="pt-PT"/>
        </w:rPr>
        <w:tab/>
        <w:t>Del Guasta (2000): Picus 26: 5–13</w:t>
      </w:r>
    </w:p>
    <w:p w:rsidR="001F4D1F" w:rsidRPr="00123F75" w:rsidRDefault="001F4D1F" w:rsidP="00866E3E">
      <w:pPr>
        <w:pStyle w:val="rawdata"/>
        <w:rPr>
          <w:lang w:val="pt-PT"/>
        </w:rPr>
      </w:pPr>
      <w:r w:rsidRPr="00B16DFE">
        <w:rPr>
          <w:lang w:val="fr-CH"/>
        </w:rPr>
        <w:t>7300</w:t>
      </w:r>
      <w:r w:rsidRPr="00B16DFE">
        <w:rPr>
          <w:lang w:val="fr-CH"/>
        </w:rPr>
        <w:tab/>
        <w:t>Tyto alba</w:t>
      </w:r>
      <w:r w:rsidRPr="00B16DFE">
        <w:rPr>
          <w:lang w:val="fr-CH"/>
        </w:rPr>
        <w:tab/>
        <w:t>S-Eu</w:t>
      </w:r>
      <w:r w:rsidRPr="00B16DFE">
        <w:rPr>
          <w:lang w:val="fr-CH"/>
        </w:rPr>
        <w:tab/>
        <w:t>U</w:t>
      </w:r>
      <w:r w:rsidRPr="00B16DFE">
        <w:rPr>
          <w:lang w:val="fr-CH"/>
        </w:rPr>
        <w:tab/>
        <w:t>1996</w:t>
      </w:r>
      <w:r w:rsidRPr="00B16DFE">
        <w:rPr>
          <w:lang w:val="fr-CH"/>
        </w:rPr>
        <w:tab/>
        <w:t>0.012</w:t>
      </w:r>
      <w:r w:rsidRPr="00B16DFE">
        <w:rPr>
          <w:lang w:val="fr-CH"/>
        </w:rPr>
        <w:tab/>
        <w:t xml:space="preserve">Varuzza et al. </w:t>
      </w:r>
      <w:r w:rsidRPr="00123F75">
        <w:rPr>
          <w:lang w:val="pt-PT"/>
        </w:rPr>
        <w:t>(2001): Acta Ornithol. 36: 153–160</w:t>
      </w:r>
    </w:p>
    <w:p w:rsidR="001F4D1F" w:rsidRPr="00123F75" w:rsidRDefault="001F4D1F" w:rsidP="00866E3E">
      <w:pPr>
        <w:pStyle w:val="rawdata"/>
        <w:rPr>
          <w:lang w:val="pt-PT"/>
        </w:rPr>
      </w:pPr>
      <w:r w:rsidRPr="00123F75">
        <w:rPr>
          <w:lang w:val="pt-PT"/>
        </w:rPr>
        <w:t>9100</w:t>
      </w:r>
      <w:r w:rsidRPr="00123F75">
        <w:rPr>
          <w:lang w:val="pt-PT"/>
        </w:rPr>
        <w:tab/>
        <w:t>Tyto alba</w:t>
      </w:r>
      <w:r w:rsidRPr="00123F75">
        <w:rPr>
          <w:lang w:val="pt-PT"/>
        </w:rPr>
        <w:tab/>
        <w:t>S-Eu</w:t>
      </w:r>
      <w:r w:rsidRPr="00123F75">
        <w:rPr>
          <w:lang w:val="pt-PT"/>
        </w:rPr>
        <w:tab/>
        <w:t>S</w:t>
      </w:r>
      <w:r w:rsidRPr="00123F75">
        <w:rPr>
          <w:lang w:val="pt-PT"/>
        </w:rPr>
        <w:tab/>
        <w:t>1994</w:t>
      </w:r>
      <w:r w:rsidRPr="00123F75">
        <w:rPr>
          <w:lang w:val="pt-PT"/>
        </w:rPr>
        <w:tab/>
        <w:t>0.005</w:t>
      </w:r>
      <w:r w:rsidRPr="00123F75">
        <w:rPr>
          <w:lang w:val="pt-PT"/>
        </w:rPr>
        <w:tab/>
        <w:t>Del Guasta (2000): Picus 26: 5–13</w:t>
      </w:r>
    </w:p>
    <w:p w:rsidR="001F4D1F" w:rsidRPr="00123F75" w:rsidRDefault="001F4D1F" w:rsidP="00866E3E">
      <w:pPr>
        <w:pStyle w:val="rawdata"/>
        <w:rPr>
          <w:lang w:val="pt-PT"/>
        </w:rPr>
      </w:pPr>
      <w:r w:rsidRPr="00123F75">
        <w:rPr>
          <w:lang w:val="pt-PT"/>
        </w:rPr>
        <w:t>9491</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w:t>
      </w:r>
      <w:r w:rsidRPr="00123F75">
        <w:rPr>
          <w:lang w:val="pt-PT"/>
        </w:rPr>
        <w:tab/>
        <w:t>Dueñas &amp; Peris (1985): Alytes 3: 109–144</w:t>
      </w:r>
    </w:p>
    <w:p w:rsidR="001F4D1F" w:rsidRPr="00123F75" w:rsidRDefault="001F4D1F" w:rsidP="00866E3E">
      <w:pPr>
        <w:pStyle w:val="rawdata"/>
        <w:rPr>
          <w:lang w:val="pt-PT"/>
        </w:rPr>
      </w:pPr>
      <w:r w:rsidRPr="00123F75">
        <w:rPr>
          <w:lang w:val="pt-PT"/>
        </w:rPr>
        <w:t>3372</w:t>
      </w:r>
      <w:r w:rsidRPr="00123F75">
        <w:rPr>
          <w:lang w:val="pt-PT"/>
        </w:rPr>
        <w:tab/>
        <w:t>Tyto alba</w:t>
      </w:r>
      <w:r w:rsidRPr="00123F75">
        <w:rPr>
          <w:lang w:val="pt-PT"/>
        </w:rPr>
        <w:tab/>
        <w:t>S-Eu</w:t>
      </w:r>
      <w:r w:rsidRPr="00123F75">
        <w:rPr>
          <w:lang w:val="pt-PT"/>
        </w:rPr>
        <w:tab/>
        <w:t>S</w:t>
      </w:r>
      <w:r w:rsidRPr="00123F75">
        <w:rPr>
          <w:lang w:val="pt-PT"/>
        </w:rPr>
        <w:tab/>
        <w:t>1992</w:t>
      </w:r>
      <w:r w:rsidRPr="00123F75">
        <w:rPr>
          <w:lang w:val="pt-PT"/>
        </w:rPr>
        <w:tab/>
        <w:t>0.037</w:t>
      </w:r>
      <w:r w:rsidRPr="00123F75">
        <w:rPr>
          <w:lang w:val="pt-PT"/>
        </w:rPr>
        <w:tab/>
        <w:t>Obuch &amp; Benda (2009): Slovak Raptor J. 3: 41–50</w:t>
      </w:r>
    </w:p>
    <w:p w:rsidR="001F4D1F" w:rsidRPr="00123F75" w:rsidRDefault="001F4D1F" w:rsidP="00866E3E">
      <w:pPr>
        <w:pStyle w:val="rawdata"/>
        <w:rPr>
          <w:lang w:val="pt-PT"/>
        </w:rPr>
      </w:pPr>
      <w:r w:rsidRPr="00123F75">
        <w:rPr>
          <w:lang w:val="pt-PT"/>
        </w:rPr>
        <w:t>3478</w:t>
      </w:r>
      <w:r w:rsidRPr="00123F75">
        <w:rPr>
          <w:lang w:val="pt-PT"/>
        </w:rPr>
        <w:tab/>
        <w:t>Tyto alba</w:t>
      </w:r>
      <w:r w:rsidRPr="00123F75">
        <w:rPr>
          <w:lang w:val="pt-PT"/>
        </w:rPr>
        <w:tab/>
        <w:t>S-Eu</w:t>
      </w:r>
      <w:r w:rsidRPr="00123F75">
        <w:rPr>
          <w:lang w:val="pt-PT"/>
        </w:rPr>
        <w:tab/>
        <w:t>W</w:t>
      </w:r>
      <w:r w:rsidRPr="00123F75">
        <w:rPr>
          <w:lang w:val="pt-PT"/>
        </w:rPr>
        <w:tab/>
        <w:t>2003</w:t>
      </w:r>
      <w:r w:rsidRPr="00123F75">
        <w:rPr>
          <w:lang w:val="pt-PT"/>
        </w:rPr>
        <w:tab/>
        <w:t>0.008</w:t>
      </w:r>
      <w:r w:rsidRPr="00123F75">
        <w:rPr>
          <w:lang w:val="pt-PT"/>
        </w:rPr>
        <w:tab/>
        <w:t>Bona (2012): Pianura 29: 65–70</w:t>
      </w:r>
    </w:p>
    <w:p w:rsidR="001F4D1F" w:rsidRPr="00B16DFE" w:rsidRDefault="001F4D1F" w:rsidP="00866E3E">
      <w:pPr>
        <w:pStyle w:val="rawdata"/>
        <w:rPr>
          <w:lang w:val="fr-CH"/>
        </w:rPr>
      </w:pPr>
      <w:r w:rsidRPr="00B16DFE">
        <w:rPr>
          <w:lang w:val="fr-CH"/>
        </w:rPr>
        <w:t>3479</w:t>
      </w:r>
      <w:r w:rsidRPr="00B16DFE">
        <w:rPr>
          <w:lang w:val="fr-CH"/>
        </w:rPr>
        <w:tab/>
        <w:t>Tyto alba</w:t>
      </w:r>
      <w:r w:rsidRPr="00B16DFE">
        <w:rPr>
          <w:lang w:val="fr-CH"/>
        </w:rPr>
        <w:tab/>
        <w:t>S-Eu</w:t>
      </w:r>
      <w:r w:rsidRPr="00B16DFE">
        <w:rPr>
          <w:lang w:val="fr-CH"/>
        </w:rPr>
        <w:tab/>
        <w:t>U</w:t>
      </w:r>
      <w:r w:rsidRPr="00B16DFE">
        <w:rPr>
          <w:lang w:val="fr-CH"/>
        </w:rPr>
        <w:tab/>
        <w:t>1998</w:t>
      </w:r>
      <w:r w:rsidRPr="00B16DFE">
        <w:rPr>
          <w:lang w:val="fr-CH"/>
        </w:rPr>
        <w:tab/>
        <w:t>0.035</w:t>
      </w:r>
      <w:r w:rsidRPr="00B16DFE">
        <w:rPr>
          <w:lang w:val="fr-CH"/>
        </w:rPr>
        <w:tab/>
        <w:t>Manganaro et al. (2001): Buteo 12: 67–70</w:t>
      </w:r>
    </w:p>
    <w:p w:rsidR="001F4D1F" w:rsidRPr="00B16DFE" w:rsidRDefault="001F4D1F" w:rsidP="00866E3E">
      <w:pPr>
        <w:pStyle w:val="rawdata"/>
        <w:rPr>
          <w:lang w:val="fr-CH"/>
        </w:rPr>
      </w:pPr>
      <w:r w:rsidRPr="00B16DFE">
        <w:rPr>
          <w:lang w:val="fr-CH"/>
        </w:rPr>
        <w:t>7993</w:t>
      </w:r>
      <w:r w:rsidRPr="00B16DFE">
        <w:rPr>
          <w:lang w:val="fr-CH"/>
        </w:rPr>
        <w:tab/>
        <w:t>Tyto alba</w:t>
      </w:r>
      <w:r w:rsidRPr="00B16DFE">
        <w:rPr>
          <w:lang w:val="fr-CH"/>
        </w:rPr>
        <w:tab/>
        <w:t>S-Eu</w:t>
      </w:r>
      <w:r w:rsidRPr="00B16DFE">
        <w:rPr>
          <w:lang w:val="fr-CH"/>
        </w:rPr>
        <w:tab/>
        <w:t>W</w:t>
      </w:r>
      <w:r w:rsidRPr="00B16DFE">
        <w:rPr>
          <w:lang w:val="fr-CH"/>
        </w:rPr>
        <w:tab/>
        <w:t>1988</w:t>
      </w:r>
      <w:r w:rsidRPr="00B16DFE">
        <w:rPr>
          <w:lang w:val="fr-CH"/>
        </w:rPr>
        <w:tab/>
        <w:t>0.005</w:t>
      </w:r>
      <w:r w:rsidRPr="00B16DFE">
        <w:rPr>
          <w:lang w:val="fr-CH"/>
        </w:rPr>
        <w:tab/>
        <w:t>Lasnier (1995): Station Biologique de la Tour du Valat</w:t>
      </w:r>
    </w:p>
    <w:p w:rsidR="001F4D1F" w:rsidRPr="00123F75" w:rsidRDefault="001F4D1F" w:rsidP="00866E3E">
      <w:pPr>
        <w:pStyle w:val="rawdata"/>
        <w:rPr>
          <w:lang w:val="pt-PT"/>
        </w:rPr>
      </w:pPr>
      <w:r w:rsidRPr="00123F75">
        <w:rPr>
          <w:lang w:val="pt-PT"/>
        </w:rPr>
        <w:t>4566</w:t>
      </w:r>
      <w:r w:rsidRPr="00123F75">
        <w:rPr>
          <w:lang w:val="pt-PT"/>
        </w:rPr>
        <w:tab/>
        <w:t>Tyto alba</w:t>
      </w:r>
      <w:r w:rsidRPr="00123F75">
        <w:rPr>
          <w:lang w:val="pt-PT"/>
        </w:rPr>
        <w:tab/>
        <w:t>S-Eu</w:t>
      </w:r>
      <w:r w:rsidRPr="00123F75">
        <w:rPr>
          <w:lang w:val="pt-PT"/>
        </w:rPr>
        <w:tab/>
        <w:t>U</w:t>
      </w:r>
      <w:r w:rsidRPr="00123F75">
        <w:rPr>
          <w:lang w:val="pt-PT"/>
        </w:rPr>
        <w:tab/>
        <w:t>2007</w:t>
      </w:r>
      <w:r w:rsidRPr="00123F75">
        <w:rPr>
          <w:lang w:val="pt-PT"/>
        </w:rPr>
        <w:tab/>
        <w:t>0.025</w:t>
      </w:r>
      <w:r w:rsidRPr="00123F75">
        <w:rPr>
          <w:lang w:val="pt-PT"/>
        </w:rPr>
        <w:tab/>
        <w:t>Jubete (2011): Galemys 23: 91–98</w:t>
      </w:r>
    </w:p>
    <w:p w:rsidR="001F4D1F" w:rsidRPr="00B16DFE" w:rsidRDefault="001F4D1F" w:rsidP="00866E3E">
      <w:pPr>
        <w:pStyle w:val="rawdata"/>
      </w:pPr>
      <w:r w:rsidRPr="00123F75">
        <w:rPr>
          <w:lang w:val="pt-PT"/>
        </w:rPr>
        <w:t>3799</w:t>
      </w:r>
      <w:r w:rsidRPr="00123F75">
        <w:rPr>
          <w:lang w:val="pt-PT"/>
        </w:rPr>
        <w:tab/>
        <w:t>Tyto alba</w:t>
      </w:r>
      <w:r w:rsidRPr="00123F75">
        <w:rPr>
          <w:lang w:val="pt-PT"/>
        </w:rPr>
        <w:tab/>
        <w:t>S-Eu</w:t>
      </w:r>
      <w:r w:rsidRPr="00123F75">
        <w:rPr>
          <w:lang w:val="pt-PT"/>
        </w:rPr>
        <w:tab/>
        <w:t>W</w:t>
      </w:r>
      <w:r w:rsidRPr="00123F75">
        <w:rPr>
          <w:lang w:val="pt-PT"/>
        </w:rPr>
        <w:tab/>
        <w:t>1981</w:t>
      </w:r>
      <w:r w:rsidRPr="00123F75">
        <w:rPr>
          <w:lang w:val="pt-PT"/>
        </w:rPr>
        <w:tab/>
        <w:t>0.166</w:t>
      </w:r>
      <w:r w:rsidRPr="00123F75">
        <w:rPr>
          <w:lang w:val="pt-PT"/>
        </w:rPr>
        <w:tab/>
        <w:t xml:space="preserve">Libois (1984): Cah. </w:t>
      </w:r>
      <w:r w:rsidRPr="00B16DFE">
        <w:t>Ethol. appl. 4 (2): 1–202</w:t>
      </w:r>
    </w:p>
    <w:p w:rsidR="001F4D1F" w:rsidRPr="00123F75" w:rsidRDefault="001F4D1F" w:rsidP="00866E3E">
      <w:pPr>
        <w:pStyle w:val="rawdata"/>
        <w:rPr>
          <w:lang w:val="pt-PT"/>
        </w:rPr>
      </w:pPr>
      <w:r w:rsidRPr="00B16DFE">
        <w:t>3805</w:t>
      </w:r>
      <w:r w:rsidRPr="00B16DFE">
        <w:tab/>
        <w:t>Tyto alba</w:t>
      </w:r>
      <w:r w:rsidRPr="00B16DFE">
        <w:tab/>
        <w:t>S-Eu</w:t>
      </w:r>
      <w:r w:rsidRPr="00B16DFE">
        <w:tab/>
        <w:t>S</w:t>
      </w:r>
      <w:r w:rsidRPr="00B16DFE">
        <w:tab/>
        <w:t>1982</w:t>
      </w:r>
      <w:r w:rsidRPr="00B16DFE">
        <w:tab/>
        <w:t>0.091</w:t>
      </w:r>
      <w:r w:rsidRPr="00B16DFE">
        <w:tab/>
        <w:t xml:space="preserve">Libois (1984): Cah. Ethol. appl. </w:t>
      </w:r>
      <w:r w:rsidRPr="00123F75">
        <w:rPr>
          <w:lang w:val="pt-PT"/>
        </w:rPr>
        <w:t>4 (2): 1–202</w:t>
      </w:r>
    </w:p>
    <w:p w:rsidR="001F4D1F" w:rsidRPr="00123F75" w:rsidRDefault="001F4D1F" w:rsidP="00866E3E">
      <w:pPr>
        <w:pStyle w:val="rawdata"/>
        <w:rPr>
          <w:lang w:val="pt-PT"/>
        </w:rPr>
      </w:pPr>
      <w:r w:rsidRPr="00123F75">
        <w:rPr>
          <w:lang w:val="pt-PT"/>
        </w:rPr>
        <w:t>9493</w:t>
      </w:r>
      <w:r w:rsidRPr="00123F75">
        <w:rPr>
          <w:lang w:val="pt-PT"/>
        </w:rPr>
        <w:tab/>
        <w:t>Tyto alba</w:t>
      </w:r>
      <w:r w:rsidRPr="00123F75">
        <w:rPr>
          <w:lang w:val="pt-PT"/>
        </w:rPr>
        <w:tab/>
        <w:t>S-Eu</w:t>
      </w:r>
      <w:r w:rsidRPr="00123F75">
        <w:rPr>
          <w:lang w:val="pt-PT"/>
        </w:rPr>
        <w:tab/>
        <w:t>U</w:t>
      </w:r>
      <w:r w:rsidRPr="00123F75">
        <w:rPr>
          <w:lang w:val="pt-PT"/>
        </w:rPr>
        <w:tab/>
        <w:t>NA</w:t>
      </w:r>
      <w:r w:rsidRPr="00123F75">
        <w:rPr>
          <w:lang w:val="pt-PT"/>
        </w:rPr>
        <w:tab/>
        <w:t>0.013</w:t>
      </w:r>
      <w:r w:rsidRPr="00123F75">
        <w:rPr>
          <w:lang w:val="pt-PT"/>
        </w:rPr>
        <w:tab/>
        <w:t>Dueñas &amp; Peris (1985): Alytes 3: 109–144</w:t>
      </w:r>
    </w:p>
    <w:p w:rsidR="001F4D1F" w:rsidRPr="00B16DFE" w:rsidRDefault="001F4D1F" w:rsidP="00866E3E">
      <w:pPr>
        <w:pStyle w:val="rawdata"/>
        <w:rPr>
          <w:lang w:val="fr-CH"/>
        </w:rPr>
      </w:pPr>
      <w:r w:rsidRPr="00123F75">
        <w:rPr>
          <w:lang w:val="pt-PT"/>
        </w:rPr>
        <w:t>5623</w:t>
      </w:r>
      <w:r w:rsidRPr="00123F75">
        <w:rPr>
          <w:lang w:val="pt-PT"/>
        </w:rPr>
        <w:tab/>
        <w:t>Tyto alba</w:t>
      </w:r>
      <w:r w:rsidRPr="00123F75">
        <w:rPr>
          <w:lang w:val="pt-PT"/>
        </w:rPr>
        <w:tab/>
        <w:t>S-Eu</w:t>
      </w:r>
      <w:r w:rsidRPr="00123F75">
        <w:rPr>
          <w:lang w:val="pt-PT"/>
        </w:rPr>
        <w:tab/>
        <w:t>S</w:t>
      </w:r>
      <w:r w:rsidRPr="00123F75">
        <w:rPr>
          <w:lang w:val="pt-PT"/>
        </w:rPr>
        <w:tab/>
        <w:t>1989</w:t>
      </w:r>
      <w:r w:rsidRPr="00123F75">
        <w:rPr>
          <w:lang w:val="pt-PT"/>
        </w:rPr>
        <w:tab/>
        <w:t>0.01</w:t>
      </w:r>
      <w:r w:rsidRPr="00123F75">
        <w:rPr>
          <w:lang w:val="pt-PT"/>
        </w:rPr>
        <w:tab/>
        <w:t xml:space="preserve">Sforzi (1991): Atti Mus. Civ. </w:t>
      </w:r>
      <w:r w:rsidRPr="00B16DFE">
        <w:rPr>
          <w:lang w:val="fr-CH"/>
        </w:rPr>
        <w:t>Storia Nat. Grosseto 14: 115–1</w:t>
      </w:r>
    </w:p>
    <w:p w:rsidR="001F4D1F" w:rsidRPr="00B16DFE" w:rsidRDefault="001F4D1F" w:rsidP="00866E3E">
      <w:pPr>
        <w:pStyle w:val="rawdata"/>
        <w:rPr>
          <w:lang w:val="fr-CH"/>
        </w:rPr>
      </w:pPr>
      <w:r w:rsidRPr="00B16DFE">
        <w:rPr>
          <w:lang w:val="fr-CH"/>
        </w:rPr>
        <w:t>7992</w:t>
      </w:r>
      <w:r w:rsidRPr="00B16DFE">
        <w:rPr>
          <w:lang w:val="fr-CH"/>
        </w:rPr>
        <w:tab/>
        <w:t>Tyto alba</w:t>
      </w:r>
      <w:r w:rsidRPr="00B16DFE">
        <w:rPr>
          <w:lang w:val="fr-CH"/>
        </w:rPr>
        <w:tab/>
        <w:t>S-Eu</w:t>
      </w:r>
      <w:r w:rsidRPr="00B16DFE">
        <w:rPr>
          <w:lang w:val="fr-CH"/>
        </w:rPr>
        <w:tab/>
        <w:t>S</w:t>
      </w:r>
      <w:r w:rsidRPr="00B16DFE">
        <w:rPr>
          <w:lang w:val="fr-CH"/>
        </w:rPr>
        <w:tab/>
        <w:t>1988</w:t>
      </w:r>
      <w:r w:rsidRPr="00B16DFE">
        <w:rPr>
          <w:lang w:val="fr-CH"/>
        </w:rPr>
        <w:tab/>
        <w:t>0</w:t>
      </w:r>
      <w:r w:rsidRPr="00B16DFE">
        <w:rPr>
          <w:lang w:val="fr-CH"/>
        </w:rPr>
        <w:tab/>
        <w:t>Lasnier (1995): Station Biologique de la Tour du Valat</w:t>
      </w:r>
    </w:p>
    <w:p w:rsidR="001F4D1F" w:rsidRPr="00B16DFE" w:rsidRDefault="001F4D1F" w:rsidP="00866E3E">
      <w:pPr>
        <w:pStyle w:val="rawdata"/>
        <w:rPr>
          <w:lang w:val="fr-CH"/>
        </w:rPr>
      </w:pPr>
      <w:r w:rsidRPr="00B16DFE">
        <w:rPr>
          <w:lang w:val="fr-CH"/>
        </w:rPr>
        <w:t>6474</w:t>
      </w:r>
      <w:r w:rsidRPr="00B16DFE">
        <w:rPr>
          <w:lang w:val="fr-CH"/>
        </w:rPr>
        <w:tab/>
        <w:t>Tyto alba</w:t>
      </w:r>
      <w:r w:rsidRPr="00B16DFE">
        <w:rPr>
          <w:lang w:val="fr-CH"/>
        </w:rPr>
        <w:tab/>
        <w:t>SE-Eu</w:t>
      </w:r>
      <w:r w:rsidRPr="00B16DFE">
        <w:rPr>
          <w:lang w:val="fr-CH"/>
        </w:rPr>
        <w:tab/>
        <w:t>S</w:t>
      </w:r>
      <w:r w:rsidRPr="00B16DFE">
        <w:rPr>
          <w:lang w:val="fr-CH"/>
        </w:rPr>
        <w:tab/>
        <w:t>2005</w:t>
      </w:r>
      <w:r w:rsidRPr="00B16DFE">
        <w:rPr>
          <w:lang w:val="fr-CH"/>
        </w:rPr>
        <w:tab/>
        <w:t>0.01</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7355</w:t>
      </w:r>
      <w:r w:rsidRPr="00B16DFE">
        <w:rPr>
          <w:lang w:val="fr-CH"/>
        </w:rPr>
        <w:tab/>
        <w:t>Tyto alba</w:t>
      </w:r>
      <w:r w:rsidRPr="00B16DFE">
        <w:rPr>
          <w:lang w:val="fr-CH"/>
        </w:rPr>
        <w:tab/>
        <w:t>SE-Eu</w:t>
      </w:r>
      <w:r w:rsidRPr="00B16DFE">
        <w:rPr>
          <w:lang w:val="fr-CH"/>
        </w:rPr>
        <w:tab/>
        <w:t>W</w:t>
      </w:r>
      <w:r w:rsidRPr="00B16DFE">
        <w:rPr>
          <w:lang w:val="fr-CH"/>
        </w:rPr>
        <w:tab/>
        <w:t>2015</w:t>
      </w:r>
      <w:r w:rsidRPr="00B16DFE">
        <w:rPr>
          <w:lang w:val="fr-CH"/>
        </w:rPr>
        <w:tab/>
        <w:t>0.017</w:t>
      </w:r>
      <w:r w:rsidRPr="00B16DFE">
        <w:rPr>
          <w:lang w:val="fr-CH"/>
        </w:rPr>
        <w:tab/>
        <w:t>Szép et al. (2017): Ornis Hungarica 25: 51–64</w:t>
      </w:r>
    </w:p>
    <w:p w:rsidR="001F4D1F" w:rsidRPr="00B16DFE" w:rsidRDefault="001F4D1F" w:rsidP="00866E3E">
      <w:pPr>
        <w:pStyle w:val="rawdata"/>
        <w:rPr>
          <w:lang w:val="fr-CH"/>
        </w:rPr>
      </w:pPr>
      <w:r w:rsidRPr="00B16DFE">
        <w:rPr>
          <w:lang w:val="fr-CH"/>
        </w:rPr>
        <w:t>4280</w:t>
      </w:r>
      <w:r w:rsidRPr="00B16DFE">
        <w:rPr>
          <w:lang w:val="fr-CH"/>
        </w:rPr>
        <w:tab/>
        <w:t>Tyto alba</w:t>
      </w:r>
      <w:r w:rsidRPr="00B16DFE">
        <w:rPr>
          <w:lang w:val="fr-CH"/>
        </w:rPr>
        <w:tab/>
        <w:t>SE-Eu</w:t>
      </w:r>
      <w:r w:rsidRPr="00B16DFE">
        <w:rPr>
          <w:lang w:val="fr-CH"/>
        </w:rPr>
        <w:tab/>
        <w:t>U</w:t>
      </w:r>
      <w:r w:rsidRPr="00B16DFE">
        <w:rPr>
          <w:lang w:val="fr-CH"/>
        </w:rPr>
        <w:tab/>
        <w:t>1997</w:t>
      </w:r>
      <w:r w:rsidRPr="00B16DFE">
        <w:rPr>
          <w:lang w:val="fr-CH"/>
        </w:rPr>
        <w:tab/>
        <w:t>0.003</w:t>
      </w:r>
      <w:r w:rsidRPr="00B16DFE">
        <w:rPr>
          <w:lang w:val="fr-CH"/>
        </w:rPr>
        <w:tab/>
        <w:t>Janžekovic &amp; Ficko (2000): Acrocephalus 21: 27–29</w:t>
      </w:r>
    </w:p>
    <w:p w:rsidR="001F4D1F" w:rsidRPr="00B16DFE" w:rsidRDefault="001F4D1F" w:rsidP="00866E3E">
      <w:pPr>
        <w:pStyle w:val="rawdata"/>
        <w:rPr>
          <w:lang w:val="fr-CH"/>
        </w:rPr>
      </w:pPr>
      <w:r w:rsidRPr="00B16DFE">
        <w:rPr>
          <w:lang w:val="fr-CH"/>
        </w:rPr>
        <w:t>4876</w:t>
      </w:r>
      <w:r w:rsidRPr="00B16DFE">
        <w:rPr>
          <w:lang w:val="fr-CH"/>
        </w:rPr>
        <w:tab/>
        <w:t>Tyto alba</w:t>
      </w:r>
      <w:r w:rsidRPr="00B16DFE">
        <w:rPr>
          <w:lang w:val="fr-CH"/>
        </w:rPr>
        <w:tab/>
        <w:t>SE-Eu</w:t>
      </w:r>
      <w:r w:rsidRPr="00B16DFE">
        <w:rPr>
          <w:lang w:val="fr-CH"/>
        </w:rPr>
        <w:tab/>
        <w:t>U</w:t>
      </w:r>
      <w:r w:rsidRPr="00B16DFE">
        <w:rPr>
          <w:lang w:val="fr-CH"/>
        </w:rPr>
        <w:tab/>
        <w:t>2004</w:t>
      </w:r>
      <w:r w:rsidRPr="00B16DFE">
        <w:rPr>
          <w:lang w:val="fr-CH"/>
        </w:rPr>
        <w:tab/>
        <w:t>0</w:t>
      </w:r>
      <w:r w:rsidRPr="00B16DFE">
        <w:rPr>
          <w:lang w:val="fr-CH"/>
        </w:rPr>
        <w:tab/>
        <w:t>Benedek &amp; Sîrbu (2010): Trav. Mus. Nation. Hist. Nat. "Grigo</w:t>
      </w:r>
    </w:p>
    <w:p w:rsidR="001F4D1F" w:rsidRPr="00B16DFE" w:rsidRDefault="001F4D1F" w:rsidP="00866E3E">
      <w:pPr>
        <w:pStyle w:val="rawdata"/>
        <w:rPr>
          <w:lang w:val="fr-CH"/>
        </w:rPr>
      </w:pPr>
      <w:r w:rsidRPr="00B16DFE">
        <w:rPr>
          <w:lang w:val="fr-CH"/>
        </w:rPr>
        <w:t>6476</w:t>
      </w:r>
      <w:r w:rsidRPr="00B16DFE">
        <w:rPr>
          <w:lang w:val="fr-CH"/>
        </w:rPr>
        <w:tab/>
        <w:t>Tyto alba</w:t>
      </w:r>
      <w:r w:rsidRPr="00B16DFE">
        <w:rPr>
          <w:lang w:val="fr-CH"/>
        </w:rPr>
        <w:tab/>
        <w:t>SE-Eu</w:t>
      </w:r>
      <w:r w:rsidRPr="00B16DFE">
        <w:rPr>
          <w:lang w:val="fr-CH"/>
        </w:rPr>
        <w:tab/>
        <w:t>S</w:t>
      </w:r>
      <w:r w:rsidRPr="00B16DFE">
        <w:rPr>
          <w:lang w:val="fr-CH"/>
        </w:rPr>
        <w:tab/>
        <w:t>2002</w:t>
      </w:r>
      <w:r w:rsidRPr="00B16DFE">
        <w:rPr>
          <w:lang w:val="fr-CH"/>
        </w:rPr>
        <w:tab/>
        <w:t>0.039</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6475</w:t>
      </w:r>
      <w:r w:rsidRPr="00B16DFE">
        <w:rPr>
          <w:lang w:val="fr-CH"/>
        </w:rPr>
        <w:tab/>
        <w:t>Tyto alba</w:t>
      </w:r>
      <w:r w:rsidRPr="00B16DFE">
        <w:rPr>
          <w:lang w:val="fr-CH"/>
        </w:rPr>
        <w:tab/>
        <w:t>SE-Eu</w:t>
      </w:r>
      <w:r w:rsidRPr="00B16DFE">
        <w:rPr>
          <w:lang w:val="fr-CH"/>
        </w:rPr>
        <w:tab/>
        <w:t>S</w:t>
      </w:r>
      <w:r w:rsidRPr="00B16DFE">
        <w:rPr>
          <w:lang w:val="fr-CH"/>
        </w:rPr>
        <w:tab/>
        <w:t>2001</w:t>
      </w:r>
      <w:r w:rsidRPr="00B16DFE">
        <w:rPr>
          <w:lang w:val="fr-CH"/>
        </w:rPr>
        <w:tab/>
        <w:t>0.027</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4926</w:t>
      </w:r>
      <w:r w:rsidRPr="00B16DFE">
        <w:rPr>
          <w:lang w:val="fr-CH"/>
        </w:rPr>
        <w:tab/>
        <w:t>Tyto alba</w:t>
      </w:r>
      <w:r w:rsidRPr="00B16DFE">
        <w:rPr>
          <w:lang w:val="fr-CH"/>
        </w:rPr>
        <w:tab/>
        <w:t>SE-Eu</w:t>
      </w:r>
      <w:r w:rsidRPr="00B16DFE">
        <w:rPr>
          <w:lang w:val="fr-CH"/>
        </w:rPr>
        <w:tab/>
        <w:t>U</w:t>
      </w:r>
      <w:r w:rsidRPr="00B16DFE">
        <w:rPr>
          <w:lang w:val="fr-CH"/>
        </w:rPr>
        <w:tab/>
        <w:t>1992</w:t>
      </w:r>
      <w:r w:rsidRPr="00B16DFE">
        <w:rPr>
          <w:lang w:val="fr-CH"/>
        </w:rPr>
        <w:tab/>
        <w:t>0.018</w:t>
      </w:r>
      <w:r w:rsidRPr="00B16DFE">
        <w:rPr>
          <w:lang w:val="fr-CH"/>
        </w:rPr>
        <w:tab/>
        <w:t>Šorgo (1992): Acrocephalus 13: 166–173</w:t>
      </w:r>
    </w:p>
    <w:p w:rsidR="001F4D1F" w:rsidRPr="00B16DFE" w:rsidRDefault="001F4D1F" w:rsidP="00866E3E">
      <w:pPr>
        <w:pStyle w:val="rawdata"/>
        <w:rPr>
          <w:lang w:val="fr-CH"/>
        </w:rPr>
      </w:pPr>
      <w:r w:rsidRPr="00B16DFE">
        <w:rPr>
          <w:lang w:val="fr-CH"/>
        </w:rPr>
        <w:t>7350</w:t>
      </w:r>
      <w:r w:rsidRPr="00B16DFE">
        <w:rPr>
          <w:lang w:val="fr-CH"/>
        </w:rPr>
        <w:tab/>
        <w:t>Tyto alba</w:t>
      </w:r>
      <w:r w:rsidRPr="00B16DFE">
        <w:rPr>
          <w:lang w:val="fr-CH"/>
        </w:rPr>
        <w:tab/>
        <w:t>SE-Eu</w:t>
      </w:r>
      <w:r w:rsidRPr="00B16DFE">
        <w:rPr>
          <w:lang w:val="fr-CH"/>
        </w:rPr>
        <w:tab/>
        <w:t>S</w:t>
      </w:r>
      <w:r w:rsidRPr="00B16DFE">
        <w:rPr>
          <w:lang w:val="fr-CH"/>
        </w:rPr>
        <w:tab/>
        <w:t>2016</w:t>
      </w:r>
      <w:r w:rsidRPr="00B16DFE">
        <w:rPr>
          <w:lang w:val="fr-CH"/>
        </w:rPr>
        <w:tab/>
        <w:t>0.018</w:t>
      </w:r>
      <w:r w:rsidRPr="00B16DFE">
        <w:rPr>
          <w:lang w:val="fr-CH"/>
        </w:rPr>
        <w:tab/>
        <w:t>Szép et al. (2017): Ornis Hungarica 25: 51–64</w:t>
      </w:r>
    </w:p>
    <w:p w:rsidR="001F4D1F" w:rsidRPr="00B16DFE" w:rsidRDefault="001F4D1F" w:rsidP="00866E3E">
      <w:pPr>
        <w:pStyle w:val="rawdata"/>
        <w:rPr>
          <w:lang w:val="fr-CH"/>
        </w:rPr>
      </w:pPr>
      <w:r w:rsidRPr="00B16DFE">
        <w:rPr>
          <w:lang w:val="fr-CH"/>
        </w:rPr>
        <w:t>7351</w:t>
      </w:r>
      <w:r w:rsidRPr="00B16DFE">
        <w:rPr>
          <w:lang w:val="fr-CH"/>
        </w:rPr>
        <w:tab/>
        <w:t>Tyto alba</w:t>
      </w:r>
      <w:r w:rsidRPr="00B16DFE">
        <w:rPr>
          <w:lang w:val="fr-CH"/>
        </w:rPr>
        <w:tab/>
        <w:t>SE-Eu</w:t>
      </w:r>
      <w:r w:rsidRPr="00B16DFE">
        <w:rPr>
          <w:lang w:val="fr-CH"/>
        </w:rPr>
        <w:tab/>
        <w:t>S</w:t>
      </w:r>
      <w:r w:rsidRPr="00B16DFE">
        <w:rPr>
          <w:lang w:val="fr-CH"/>
        </w:rPr>
        <w:tab/>
        <w:t>2016</w:t>
      </w:r>
      <w:r w:rsidRPr="00B16DFE">
        <w:rPr>
          <w:lang w:val="fr-CH"/>
        </w:rPr>
        <w:tab/>
        <w:t>0.016</w:t>
      </w:r>
      <w:r w:rsidRPr="00B16DFE">
        <w:rPr>
          <w:lang w:val="fr-CH"/>
        </w:rPr>
        <w:tab/>
        <w:t>Szép et al. (2017): Ornis Hungarica 25: 51–64</w:t>
      </w:r>
    </w:p>
    <w:p w:rsidR="001F4D1F" w:rsidRPr="00B16DFE" w:rsidRDefault="001F4D1F" w:rsidP="00866E3E">
      <w:pPr>
        <w:pStyle w:val="rawdata"/>
        <w:rPr>
          <w:lang w:val="fr-CH"/>
        </w:rPr>
      </w:pPr>
      <w:r w:rsidRPr="00B16DFE">
        <w:rPr>
          <w:lang w:val="fr-CH"/>
        </w:rPr>
        <w:t>6473</w:t>
      </w:r>
      <w:r w:rsidRPr="00B16DFE">
        <w:rPr>
          <w:lang w:val="fr-CH"/>
        </w:rPr>
        <w:tab/>
        <w:t>Tyto alba</w:t>
      </w:r>
      <w:r w:rsidRPr="00B16DFE">
        <w:rPr>
          <w:lang w:val="fr-CH"/>
        </w:rPr>
        <w:tab/>
        <w:t>SE-Eu</w:t>
      </w:r>
      <w:r w:rsidRPr="00B16DFE">
        <w:rPr>
          <w:lang w:val="fr-CH"/>
        </w:rPr>
        <w:tab/>
        <w:t>S</w:t>
      </w:r>
      <w:r w:rsidRPr="00B16DFE">
        <w:rPr>
          <w:lang w:val="fr-CH"/>
        </w:rPr>
        <w:tab/>
        <w:t>2003</w:t>
      </w:r>
      <w:r w:rsidRPr="00B16DFE">
        <w:rPr>
          <w:lang w:val="fr-CH"/>
        </w:rPr>
        <w:tab/>
        <w:t>0.041</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7381</w:t>
      </w:r>
      <w:r w:rsidRPr="00B16DFE">
        <w:rPr>
          <w:lang w:val="fr-CH"/>
        </w:rPr>
        <w:tab/>
        <w:t>Tyto alba</w:t>
      </w:r>
      <w:r w:rsidRPr="00B16DFE">
        <w:rPr>
          <w:lang w:val="fr-CH"/>
        </w:rPr>
        <w:tab/>
        <w:t>SE-Eu</w:t>
      </w:r>
      <w:r w:rsidRPr="00B16DFE">
        <w:rPr>
          <w:lang w:val="fr-CH"/>
        </w:rPr>
        <w:tab/>
        <w:t>U</w:t>
      </w:r>
      <w:r w:rsidRPr="00B16DFE">
        <w:rPr>
          <w:lang w:val="fr-CH"/>
        </w:rPr>
        <w:tab/>
        <w:t>1994</w:t>
      </w:r>
      <w:r w:rsidRPr="00B16DFE">
        <w:rPr>
          <w:lang w:val="fr-CH"/>
        </w:rPr>
        <w:tab/>
        <w:t>0</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8380</w:t>
      </w:r>
      <w:r w:rsidRPr="00B16DFE">
        <w:rPr>
          <w:lang w:val="fr-CH"/>
        </w:rPr>
        <w:tab/>
        <w:t>Tyto alba</w:t>
      </w:r>
      <w:r w:rsidRPr="00B16DFE">
        <w:rPr>
          <w:lang w:val="fr-CH"/>
        </w:rPr>
        <w:tab/>
        <w:t>SE-Eu</w:t>
      </w:r>
      <w:r w:rsidRPr="00B16DFE">
        <w:rPr>
          <w:lang w:val="fr-CH"/>
        </w:rPr>
        <w:tab/>
        <w:t>S</w:t>
      </w:r>
      <w:r w:rsidRPr="00B16DFE">
        <w:rPr>
          <w:lang w:val="fr-CH"/>
        </w:rPr>
        <w:tab/>
        <w:t>2016</w:t>
      </w:r>
      <w:r w:rsidRPr="00B16DFE">
        <w:rPr>
          <w:lang w:val="fr-CH"/>
        </w:rPr>
        <w:tab/>
        <w:t>0.013</w:t>
      </w:r>
      <w:r w:rsidRPr="00B16DFE">
        <w:rPr>
          <w:lang w:val="fr-CH"/>
        </w:rPr>
        <w:tab/>
        <w:t>Horváth et al. (2018): Ornis Hungarica 26: 27–40</w:t>
      </w:r>
    </w:p>
    <w:p w:rsidR="001F4D1F" w:rsidRPr="00B16DFE" w:rsidRDefault="001F4D1F" w:rsidP="00866E3E">
      <w:pPr>
        <w:pStyle w:val="rawdata"/>
        <w:rPr>
          <w:lang w:val="fr-CH"/>
        </w:rPr>
      </w:pPr>
      <w:r w:rsidRPr="00B16DFE">
        <w:rPr>
          <w:lang w:val="fr-CH"/>
        </w:rPr>
        <w:t>6468</w:t>
      </w:r>
      <w:r w:rsidRPr="00B16DFE">
        <w:rPr>
          <w:lang w:val="fr-CH"/>
        </w:rPr>
        <w:tab/>
        <w:t>Tyto alba</w:t>
      </w:r>
      <w:r w:rsidRPr="00B16DFE">
        <w:rPr>
          <w:lang w:val="fr-CH"/>
        </w:rPr>
        <w:tab/>
        <w:t>SE-Eu</w:t>
      </w:r>
      <w:r w:rsidRPr="00B16DFE">
        <w:rPr>
          <w:lang w:val="fr-CH"/>
        </w:rPr>
        <w:tab/>
        <w:t>S</w:t>
      </w:r>
      <w:r w:rsidRPr="00B16DFE">
        <w:rPr>
          <w:lang w:val="fr-CH"/>
        </w:rPr>
        <w:tab/>
        <w:t>2001</w:t>
      </w:r>
      <w:r w:rsidRPr="00B16DFE">
        <w:rPr>
          <w:lang w:val="fr-CH"/>
        </w:rPr>
        <w:tab/>
        <w:t>0.018</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5866</w:t>
      </w:r>
      <w:r w:rsidRPr="00B16DFE">
        <w:rPr>
          <w:lang w:val="fr-CH"/>
        </w:rPr>
        <w:tab/>
        <w:t>Tyto alba</w:t>
      </w:r>
      <w:r w:rsidRPr="00B16DFE">
        <w:rPr>
          <w:lang w:val="fr-CH"/>
        </w:rPr>
        <w:tab/>
        <w:t>SE-Eu</w:t>
      </w:r>
      <w:r w:rsidRPr="00B16DFE">
        <w:rPr>
          <w:lang w:val="fr-CH"/>
        </w:rPr>
        <w:tab/>
        <w:t>S</w:t>
      </w:r>
      <w:r w:rsidRPr="00B16DFE">
        <w:rPr>
          <w:lang w:val="fr-CH"/>
        </w:rPr>
        <w:tab/>
        <w:t>2003</w:t>
      </w:r>
      <w:r w:rsidRPr="00B16DFE">
        <w:rPr>
          <w:lang w:val="fr-CH"/>
        </w:rPr>
        <w:tab/>
        <w:t>0.018</w:t>
      </w:r>
      <w:r w:rsidRPr="00B16DFE">
        <w:rPr>
          <w:lang w:val="fr-CH"/>
        </w:rPr>
        <w:tab/>
        <w:t>Alivizatos et al. (2006): J. Biol. Res. 6: 177–186</w:t>
      </w:r>
    </w:p>
    <w:p w:rsidR="001F4D1F" w:rsidRPr="00B16DFE" w:rsidRDefault="001F4D1F" w:rsidP="00866E3E">
      <w:pPr>
        <w:pStyle w:val="rawdata"/>
        <w:rPr>
          <w:lang w:val="fr-CH"/>
        </w:rPr>
      </w:pPr>
      <w:r w:rsidRPr="00B16DFE">
        <w:rPr>
          <w:lang w:val="fr-CH"/>
        </w:rPr>
        <w:t>6470</w:t>
      </w:r>
      <w:r w:rsidRPr="00B16DFE">
        <w:rPr>
          <w:lang w:val="fr-CH"/>
        </w:rPr>
        <w:tab/>
        <w:t>Tyto alba</w:t>
      </w:r>
      <w:r w:rsidRPr="00B16DFE">
        <w:rPr>
          <w:lang w:val="fr-CH"/>
        </w:rPr>
        <w:tab/>
        <w:t>SE-Eu</w:t>
      </w:r>
      <w:r w:rsidRPr="00B16DFE">
        <w:rPr>
          <w:lang w:val="fr-CH"/>
        </w:rPr>
        <w:tab/>
        <w:t>S</w:t>
      </w:r>
      <w:r w:rsidRPr="00B16DFE">
        <w:rPr>
          <w:lang w:val="fr-CH"/>
        </w:rPr>
        <w:tab/>
        <w:t>2000</w:t>
      </w:r>
      <w:r w:rsidRPr="00B16DFE">
        <w:rPr>
          <w:lang w:val="fr-CH"/>
        </w:rPr>
        <w:tab/>
        <w:t>0</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7354</w:t>
      </w:r>
      <w:r w:rsidRPr="00B16DFE">
        <w:rPr>
          <w:lang w:val="fr-CH"/>
        </w:rPr>
        <w:tab/>
        <w:t>Tyto alba</w:t>
      </w:r>
      <w:r w:rsidRPr="00B16DFE">
        <w:rPr>
          <w:lang w:val="fr-CH"/>
        </w:rPr>
        <w:tab/>
        <w:t>SE-Eu</w:t>
      </w:r>
      <w:r w:rsidRPr="00B16DFE">
        <w:rPr>
          <w:lang w:val="fr-CH"/>
        </w:rPr>
        <w:tab/>
        <w:t>S</w:t>
      </w:r>
      <w:r w:rsidRPr="00B16DFE">
        <w:rPr>
          <w:lang w:val="fr-CH"/>
        </w:rPr>
        <w:tab/>
        <w:t>2016</w:t>
      </w:r>
      <w:r w:rsidRPr="00B16DFE">
        <w:rPr>
          <w:lang w:val="fr-CH"/>
        </w:rPr>
        <w:tab/>
        <w:t>0</w:t>
      </w:r>
      <w:r w:rsidRPr="00B16DFE">
        <w:rPr>
          <w:lang w:val="fr-CH"/>
        </w:rPr>
        <w:tab/>
        <w:t>Szép et al. (2017): Ornis Hungarica 25: 51–64</w:t>
      </w:r>
    </w:p>
    <w:p w:rsidR="001F4D1F" w:rsidRPr="00B16DFE" w:rsidRDefault="001F4D1F" w:rsidP="00866E3E">
      <w:pPr>
        <w:pStyle w:val="rawdata"/>
        <w:rPr>
          <w:lang w:val="fr-CH"/>
        </w:rPr>
      </w:pPr>
      <w:r w:rsidRPr="00B16DFE">
        <w:rPr>
          <w:lang w:val="fr-CH"/>
        </w:rPr>
        <w:t>6462</w:t>
      </w:r>
      <w:r w:rsidRPr="00B16DFE">
        <w:rPr>
          <w:lang w:val="fr-CH"/>
        </w:rPr>
        <w:tab/>
        <w:t>Tyto alba</w:t>
      </w:r>
      <w:r w:rsidRPr="00B16DFE">
        <w:rPr>
          <w:lang w:val="fr-CH"/>
        </w:rPr>
        <w:tab/>
        <w:t>SE-Eu</w:t>
      </w:r>
      <w:r w:rsidRPr="00B16DFE">
        <w:rPr>
          <w:lang w:val="fr-CH"/>
        </w:rPr>
        <w:tab/>
        <w:t>S</w:t>
      </w:r>
      <w:r w:rsidRPr="00B16DFE">
        <w:rPr>
          <w:lang w:val="fr-CH"/>
        </w:rPr>
        <w:tab/>
        <w:t>2003</w:t>
      </w:r>
      <w:r w:rsidRPr="00B16DFE">
        <w:rPr>
          <w:lang w:val="fr-CH"/>
        </w:rPr>
        <w:tab/>
        <w:t>0.013</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7353</w:t>
      </w:r>
      <w:r w:rsidRPr="00B16DFE">
        <w:rPr>
          <w:lang w:val="fr-CH"/>
        </w:rPr>
        <w:tab/>
        <w:t>Tyto alba</w:t>
      </w:r>
      <w:r w:rsidRPr="00B16DFE">
        <w:rPr>
          <w:lang w:val="fr-CH"/>
        </w:rPr>
        <w:tab/>
        <w:t>SE-Eu</w:t>
      </w:r>
      <w:r w:rsidRPr="00B16DFE">
        <w:rPr>
          <w:lang w:val="fr-CH"/>
        </w:rPr>
        <w:tab/>
        <w:t>S</w:t>
      </w:r>
      <w:r w:rsidRPr="00B16DFE">
        <w:rPr>
          <w:lang w:val="fr-CH"/>
        </w:rPr>
        <w:tab/>
        <w:t>2016</w:t>
      </w:r>
      <w:r w:rsidRPr="00B16DFE">
        <w:rPr>
          <w:lang w:val="fr-CH"/>
        </w:rPr>
        <w:tab/>
        <w:t>0.021</w:t>
      </w:r>
      <w:r w:rsidRPr="00B16DFE">
        <w:rPr>
          <w:lang w:val="fr-CH"/>
        </w:rPr>
        <w:tab/>
        <w:t>Szép et al. (2017): Ornis Hungarica 25: 51–64</w:t>
      </w:r>
    </w:p>
    <w:p w:rsidR="001F4D1F" w:rsidRPr="00B16DFE" w:rsidRDefault="001F4D1F" w:rsidP="00866E3E">
      <w:pPr>
        <w:pStyle w:val="rawdata"/>
        <w:rPr>
          <w:lang w:val="fr-CH"/>
        </w:rPr>
      </w:pPr>
      <w:r w:rsidRPr="00B16DFE">
        <w:rPr>
          <w:lang w:val="fr-CH"/>
        </w:rPr>
        <w:t>7352</w:t>
      </w:r>
      <w:r w:rsidRPr="00B16DFE">
        <w:rPr>
          <w:lang w:val="fr-CH"/>
        </w:rPr>
        <w:tab/>
        <w:t>Tyto alba</w:t>
      </w:r>
      <w:r w:rsidRPr="00B16DFE">
        <w:rPr>
          <w:lang w:val="fr-CH"/>
        </w:rPr>
        <w:tab/>
        <w:t>SE-Eu</w:t>
      </w:r>
      <w:r w:rsidRPr="00B16DFE">
        <w:rPr>
          <w:lang w:val="fr-CH"/>
        </w:rPr>
        <w:tab/>
        <w:t>U</w:t>
      </w:r>
      <w:r w:rsidRPr="00B16DFE">
        <w:rPr>
          <w:lang w:val="fr-CH"/>
        </w:rPr>
        <w:tab/>
        <w:t>2016</w:t>
      </w:r>
      <w:r w:rsidRPr="00B16DFE">
        <w:rPr>
          <w:lang w:val="fr-CH"/>
        </w:rPr>
        <w:tab/>
        <w:t>0</w:t>
      </w:r>
      <w:r w:rsidRPr="00B16DFE">
        <w:rPr>
          <w:lang w:val="fr-CH"/>
        </w:rPr>
        <w:tab/>
        <w:t>Szép et al. (2017): Ornis Hungarica 25: 51–64</w:t>
      </w:r>
    </w:p>
    <w:p w:rsidR="001F4D1F" w:rsidRPr="00B16DFE" w:rsidRDefault="001F4D1F" w:rsidP="00866E3E">
      <w:pPr>
        <w:pStyle w:val="rawdata"/>
        <w:rPr>
          <w:lang w:val="fr-CH"/>
        </w:rPr>
      </w:pPr>
      <w:r w:rsidRPr="00B16DFE">
        <w:rPr>
          <w:lang w:val="fr-CH"/>
        </w:rPr>
        <w:t>8379</w:t>
      </w:r>
      <w:r w:rsidRPr="00B16DFE">
        <w:rPr>
          <w:lang w:val="fr-CH"/>
        </w:rPr>
        <w:tab/>
        <w:t>Tyto alba</w:t>
      </w:r>
      <w:r w:rsidRPr="00B16DFE">
        <w:rPr>
          <w:lang w:val="fr-CH"/>
        </w:rPr>
        <w:tab/>
        <w:t>SE-Eu</w:t>
      </w:r>
      <w:r w:rsidRPr="00B16DFE">
        <w:rPr>
          <w:lang w:val="fr-CH"/>
        </w:rPr>
        <w:tab/>
        <w:t>S</w:t>
      </w:r>
      <w:r w:rsidRPr="00B16DFE">
        <w:rPr>
          <w:lang w:val="fr-CH"/>
        </w:rPr>
        <w:tab/>
        <w:t>2016</w:t>
      </w:r>
      <w:r w:rsidRPr="00B16DFE">
        <w:rPr>
          <w:lang w:val="fr-CH"/>
        </w:rPr>
        <w:tab/>
        <w:t>0</w:t>
      </w:r>
      <w:r w:rsidRPr="00B16DFE">
        <w:rPr>
          <w:lang w:val="fr-CH"/>
        </w:rPr>
        <w:tab/>
        <w:t>Horváth et al. (2018): Ornis Hungarica 26: 27–40</w:t>
      </w:r>
    </w:p>
    <w:p w:rsidR="001F4D1F" w:rsidRPr="00B16DFE" w:rsidRDefault="001F4D1F" w:rsidP="00866E3E">
      <w:pPr>
        <w:pStyle w:val="rawdata"/>
        <w:rPr>
          <w:lang w:val="fr-CH"/>
        </w:rPr>
      </w:pPr>
      <w:r w:rsidRPr="00B16DFE">
        <w:rPr>
          <w:lang w:val="fr-CH"/>
        </w:rPr>
        <w:t>8649</w:t>
      </w:r>
      <w:r w:rsidRPr="00B16DFE">
        <w:rPr>
          <w:lang w:val="fr-CH"/>
        </w:rPr>
        <w:tab/>
        <w:t>Tyto alba</w:t>
      </w:r>
      <w:r w:rsidRPr="00B16DFE">
        <w:rPr>
          <w:lang w:val="fr-CH"/>
        </w:rPr>
        <w:tab/>
        <w:t>SE-Eu</w:t>
      </w:r>
      <w:r w:rsidRPr="00B16DFE">
        <w:rPr>
          <w:lang w:val="fr-CH"/>
        </w:rPr>
        <w:tab/>
        <w:t>S</w:t>
      </w:r>
      <w:r w:rsidRPr="00B16DFE">
        <w:rPr>
          <w:lang w:val="fr-CH"/>
        </w:rPr>
        <w:tab/>
        <w:t>2007</w:t>
      </w:r>
      <w:r w:rsidRPr="00B16DFE">
        <w:rPr>
          <w:lang w:val="fr-CH"/>
        </w:rPr>
        <w:tab/>
        <w:t>0.003</w:t>
      </w:r>
      <w:r w:rsidRPr="00B16DFE">
        <w:rPr>
          <w:lang w:val="fr-CH"/>
        </w:rPr>
        <w:tab/>
        <w:t>Szép et al. (2019): Period. Biol. 120: 125–133</w:t>
      </w:r>
    </w:p>
    <w:p w:rsidR="001F4D1F" w:rsidRPr="00B16DFE" w:rsidRDefault="001F4D1F" w:rsidP="00866E3E">
      <w:pPr>
        <w:pStyle w:val="rawdata"/>
        <w:rPr>
          <w:lang w:val="fr-CH"/>
        </w:rPr>
      </w:pPr>
      <w:r w:rsidRPr="00B16DFE">
        <w:rPr>
          <w:lang w:val="fr-CH"/>
        </w:rPr>
        <w:t>7378</w:t>
      </w:r>
      <w:r w:rsidRPr="00B16DFE">
        <w:rPr>
          <w:lang w:val="fr-CH"/>
        </w:rPr>
        <w:tab/>
        <w:t>Tyto alba</w:t>
      </w:r>
      <w:r w:rsidRPr="00B16DFE">
        <w:rPr>
          <w:lang w:val="fr-CH"/>
        </w:rPr>
        <w:tab/>
        <w:t>SE-Eu</w:t>
      </w:r>
      <w:r w:rsidRPr="00B16DFE">
        <w:rPr>
          <w:lang w:val="fr-CH"/>
        </w:rPr>
        <w:tab/>
        <w:t>U</w:t>
      </w:r>
      <w:r w:rsidRPr="00B16DFE">
        <w:rPr>
          <w:lang w:val="fr-CH"/>
        </w:rPr>
        <w:tab/>
        <w:t>2002</w:t>
      </w:r>
      <w:r w:rsidRPr="00B16DFE">
        <w:rPr>
          <w:lang w:val="fr-CH"/>
        </w:rPr>
        <w:tab/>
        <w:t>0.004</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6463</w:t>
      </w:r>
      <w:r w:rsidRPr="00B16DFE">
        <w:rPr>
          <w:lang w:val="fr-CH"/>
        </w:rPr>
        <w:tab/>
        <w:t>Tyto alba</w:t>
      </w:r>
      <w:r w:rsidRPr="00B16DFE">
        <w:rPr>
          <w:lang w:val="fr-CH"/>
        </w:rPr>
        <w:tab/>
        <w:t>SE-Eu</w:t>
      </w:r>
      <w:r w:rsidRPr="00B16DFE">
        <w:rPr>
          <w:lang w:val="fr-CH"/>
        </w:rPr>
        <w:tab/>
        <w:t>S</w:t>
      </w:r>
      <w:r w:rsidRPr="00B16DFE">
        <w:rPr>
          <w:lang w:val="fr-CH"/>
        </w:rPr>
        <w:tab/>
        <w:t>2000</w:t>
      </w:r>
      <w:r w:rsidRPr="00B16DFE">
        <w:rPr>
          <w:lang w:val="fr-CH"/>
        </w:rPr>
        <w:tab/>
        <w:t>0.007</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4924</w:t>
      </w:r>
      <w:r w:rsidRPr="00B16DFE">
        <w:rPr>
          <w:lang w:val="fr-CH"/>
        </w:rPr>
        <w:tab/>
        <w:t>Tyto alba</w:t>
      </w:r>
      <w:r w:rsidRPr="00B16DFE">
        <w:rPr>
          <w:lang w:val="fr-CH"/>
        </w:rPr>
        <w:tab/>
        <w:t>SE-Eu</w:t>
      </w:r>
      <w:r w:rsidRPr="00B16DFE">
        <w:rPr>
          <w:lang w:val="fr-CH"/>
        </w:rPr>
        <w:tab/>
        <w:t>U</w:t>
      </w:r>
      <w:r w:rsidRPr="00B16DFE">
        <w:rPr>
          <w:lang w:val="fr-CH"/>
        </w:rPr>
        <w:tab/>
        <w:t>1992</w:t>
      </w:r>
      <w:r w:rsidRPr="00B16DFE">
        <w:rPr>
          <w:lang w:val="fr-CH"/>
        </w:rPr>
        <w:tab/>
        <w:t>0.123</w:t>
      </w:r>
      <w:r w:rsidRPr="00B16DFE">
        <w:rPr>
          <w:lang w:val="fr-CH"/>
        </w:rPr>
        <w:tab/>
        <w:t>Šorgo et al. (1994): Acrocephalus 15: 111–115</w:t>
      </w:r>
    </w:p>
    <w:p w:rsidR="001F4D1F" w:rsidRPr="00B16DFE" w:rsidRDefault="001F4D1F" w:rsidP="00866E3E">
      <w:pPr>
        <w:pStyle w:val="rawdata"/>
        <w:rPr>
          <w:lang w:val="fr-CH"/>
        </w:rPr>
      </w:pPr>
      <w:r w:rsidRPr="00B16DFE">
        <w:rPr>
          <w:lang w:val="fr-CH"/>
        </w:rPr>
        <w:t>3377</w:t>
      </w:r>
      <w:r w:rsidRPr="00B16DFE">
        <w:rPr>
          <w:lang w:val="fr-CH"/>
        </w:rPr>
        <w:tab/>
        <w:t>Tyto alba</w:t>
      </w:r>
      <w:r w:rsidRPr="00B16DFE">
        <w:rPr>
          <w:lang w:val="fr-CH"/>
        </w:rPr>
        <w:tab/>
        <w:t>SE-Eu</w:t>
      </w:r>
      <w:r w:rsidRPr="00B16DFE">
        <w:rPr>
          <w:lang w:val="fr-CH"/>
        </w:rPr>
        <w:tab/>
        <w:t>S</w:t>
      </w:r>
      <w:r w:rsidRPr="00B16DFE">
        <w:rPr>
          <w:lang w:val="fr-CH"/>
        </w:rPr>
        <w:tab/>
        <w:t>2006</w:t>
      </w:r>
      <w:r w:rsidRPr="00B16DFE">
        <w:rPr>
          <w:lang w:val="fr-CH"/>
        </w:rPr>
        <w:tab/>
        <w:t>0.06</w:t>
      </w:r>
      <w:r w:rsidRPr="00B16DFE">
        <w:rPr>
          <w:lang w:val="fr-CH"/>
        </w:rPr>
        <w:tab/>
        <w:t>Obuch &amp; Benda (2009): Slovak Raptor J. 3: 41–50</w:t>
      </w:r>
    </w:p>
    <w:p w:rsidR="001F4D1F" w:rsidRPr="00B16DFE" w:rsidRDefault="001F4D1F" w:rsidP="00866E3E">
      <w:pPr>
        <w:pStyle w:val="rawdata"/>
        <w:rPr>
          <w:lang w:val="fr-CH"/>
        </w:rPr>
      </w:pPr>
      <w:r w:rsidRPr="00B16DFE">
        <w:rPr>
          <w:lang w:val="fr-CH"/>
        </w:rPr>
        <w:t>8994</w:t>
      </w:r>
      <w:r w:rsidRPr="00B16DFE">
        <w:rPr>
          <w:lang w:val="fr-CH"/>
        </w:rPr>
        <w:tab/>
        <w:t>Tyto alba</w:t>
      </w:r>
      <w:r w:rsidRPr="00B16DFE">
        <w:rPr>
          <w:lang w:val="fr-CH"/>
        </w:rPr>
        <w:tab/>
        <w:t>SE-Eu</w:t>
      </w:r>
      <w:r w:rsidRPr="00B16DFE">
        <w:rPr>
          <w:lang w:val="fr-CH"/>
        </w:rPr>
        <w:tab/>
        <w:t>S</w:t>
      </w:r>
      <w:r w:rsidRPr="00B16DFE">
        <w:rPr>
          <w:lang w:val="fr-CH"/>
        </w:rPr>
        <w:tab/>
        <w:t>1962</w:t>
      </w:r>
      <w:r w:rsidRPr="00B16DFE">
        <w:rPr>
          <w:lang w:val="fr-CH"/>
        </w:rPr>
        <w:tab/>
        <w:t>0.006</w:t>
      </w:r>
      <w:r w:rsidRPr="00B16DFE">
        <w:rPr>
          <w:lang w:val="fr-CH"/>
        </w:rPr>
        <w:tab/>
        <w:t>Köves &amp; Schmidt (1964): Vertebr. Hungaria 6: 97–108</w:t>
      </w:r>
    </w:p>
    <w:p w:rsidR="001F4D1F" w:rsidRPr="00B16DFE" w:rsidRDefault="001F4D1F" w:rsidP="00866E3E">
      <w:pPr>
        <w:pStyle w:val="rawdata"/>
        <w:rPr>
          <w:lang w:val="fr-CH"/>
        </w:rPr>
      </w:pPr>
      <w:r w:rsidRPr="00B16DFE">
        <w:rPr>
          <w:lang w:val="fr-CH"/>
        </w:rPr>
        <w:t>5865</w:t>
      </w:r>
      <w:r w:rsidRPr="00B16DFE">
        <w:rPr>
          <w:lang w:val="fr-CH"/>
        </w:rPr>
        <w:tab/>
        <w:t>Tyto alba</w:t>
      </w:r>
      <w:r w:rsidRPr="00B16DFE">
        <w:rPr>
          <w:lang w:val="fr-CH"/>
        </w:rPr>
        <w:tab/>
        <w:t>SE-Eu</w:t>
      </w:r>
      <w:r w:rsidRPr="00B16DFE">
        <w:rPr>
          <w:lang w:val="fr-CH"/>
        </w:rPr>
        <w:tab/>
        <w:t>S</w:t>
      </w:r>
      <w:r w:rsidRPr="00B16DFE">
        <w:rPr>
          <w:lang w:val="fr-CH"/>
        </w:rPr>
        <w:tab/>
        <w:t>2003</w:t>
      </w:r>
      <w:r w:rsidRPr="00B16DFE">
        <w:rPr>
          <w:lang w:val="fr-CH"/>
        </w:rPr>
        <w:tab/>
        <w:t>0.011</w:t>
      </w:r>
      <w:r w:rsidRPr="00B16DFE">
        <w:rPr>
          <w:lang w:val="fr-CH"/>
        </w:rPr>
        <w:tab/>
        <w:t>Alivizatos et al. (2006): J. Biol. Res. 6: 177–186</w:t>
      </w:r>
    </w:p>
    <w:p w:rsidR="001F4D1F" w:rsidRPr="00B16DFE" w:rsidRDefault="001F4D1F" w:rsidP="00866E3E">
      <w:pPr>
        <w:pStyle w:val="rawdata"/>
        <w:rPr>
          <w:lang w:val="fr-CH"/>
        </w:rPr>
      </w:pPr>
      <w:r w:rsidRPr="00B16DFE">
        <w:rPr>
          <w:lang w:val="fr-CH"/>
        </w:rPr>
        <w:t>7379</w:t>
      </w:r>
      <w:r w:rsidRPr="00B16DFE">
        <w:rPr>
          <w:lang w:val="fr-CH"/>
        </w:rPr>
        <w:tab/>
        <w:t>Tyto alba</w:t>
      </w:r>
      <w:r w:rsidRPr="00B16DFE">
        <w:rPr>
          <w:lang w:val="fr-CH"/>
        </w:rPr>
        <w:tab/>
        <w:t>SE-Eu</w:t>
      </w:r>
      <w:r w:rsidRPr="00B16DFE">
        <w:rPr>
          <w:lang w:val="fr-CH"/>
        </w:rPr>
        <w:tab/>
        <w:t>U</w:t>
      </w:r>
      <w:r w:rsidRPr="00B16DFE">
        <w:rPr>
          <w:lang w:val="fr-CH"/>
        </w:rPr>
        <w:tab/>
        <w:t>2011</w:t>
      </w:r>
      <w:r w:rsidRPr="00B16DFE">
        <w:rPr>
          <w:lang w:val="fr-CH"/>
        </w:rPr>
        <w:tab/>
        <w:t>0</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7490</w:t>
      </w:r>
      <w:r w:rsidRPr="00B16DFE">
        <w:rPr>
          <w:lang w:val="fr-CH"/>
        </w:rPr>
        <w:tab/>
        <w:t>Tyto alba</w:t>
      </w:r>
      <w:r w:rsidRPr="00B16DFE">
        <w:rPr>
          <w:lang w:val="fr-CH"/>
        </w:rPr>
        <w:tab/>
        <w:t>SE-Eu</w:t>
      </w:r>
      <w:r w:rsidRPr="00B16DFE">
        <w:rPr>
          <w:lang w:val="fr-CH"/>
        </w:rPr>
        <w:tab/>
        <w:t>S</w:t>
      </w:r>
      <w:r w:rsidRPr="00B16DFE">
        <w:rPr>
          <w:lang w:val="fr-CH"/>
        </w:rPr>
        <w:tab/>
        <w:t>2014</w:t>
      </w:r>
      <w:r w:rsidRPr="00B16DFE">
        <w:rPr>
          <w:lang w:val="fr-CH"/>
        </w:rPr>
        <w:tab/>
        <w:t>0.036</w:t>
      </w:r>
      <w:r w:rsidRPr="00B16DFE">
        <w:rPr>
          <w:lang w:val="fr-CH"/>
        </w:rPr>
        <w:tab/>
        <w:t>Moysi et al. (2018): J. Biol. Res. 25: 1–9</w:t>
      </w:r>
    </w:p>
    <w:p w:rsidR="001F4D1F" w:rsidRPr="00B16DFE" w:rsidRDefault="001F4D1F" w:rsidP="00866E3E">
      <w:pPr>
        <w:pStyle w:val="rawdata"/>
        <w:rPr>
          <w:lang w:val="fr-CH"/>
        </w:rPr>
      </w:pPr>
      <w:r w:rsidRPr="00B16DFE">
        <w:rPr>
          <w:lang w:val="fr-CH"/>
        </w:rPr>
        <w:t>6250</w:t>
      </w:r>
      <w:r w:rsidRPr="00B16DFE">
        <w:rPr>
          <w:lang w:val="fr-CH"/>
        </w:rPr>
        <w:tab/>
        <w:t>Tyto alba</w:t>
      </w:r>
      <w:r w:rsidRPr="00B16DFE">
        <w:rPr>
          <w:lang w:val="fr-CH"/>
        </w:rPr>
        <w:tab/>
        <w:t>SE-Eu</w:t>
      </w:r>
      <w:r w:rsidRPr="00B16DFE">
        <w:rPr>
          <w:lang w:val="fr-CH"/>
        </w:rPr>
        <w:tab/>
        <w:t>S</w:t>
      </w:r>
      <w:r w:rsidRPr="00B16DFE">
        <w:rPr>
          <w:lang w:val="fr-CH"/>
        </w:rPr>
        <w:tab/>
        <w:t>1990</w:t>
      </w:r>
      <w:r w:rsidRPr="00B16DFE">
        <w:rPr>
          <w:lang w:val="fr-CH"/>
        </w:rPr>
        <w:tab/>
        <w:t>0.003</w:t>
      </w:r>
      <w:r w:rsidRPr="00B16DFE">
        <w:rPr>
          <w:lang w:val="fr-CH"/>
        </w:rPr>
        <w:tab/>
        <w:t>Purger &amp; Karanovic (1992): Bull. Nat. Hist. Mus. Belgrade 47</w:t>
      </w:r>
    </w:p>
    <w:p w:rsidR="001F4D1F" w:rsidRPr="00B16DFE" w:rsidRDefault="001F4D1F" w:rsidP="00866E3E">
      <w:pPr>
        <w:pStyle w:val="rawdata"/>
        <w:rPr>
          <w:lang w:val="fr-CH"/>
        </w:rPr>
      </w:pPr>
      <w:r w:rsidRPr="00B16DFE">
        <w:rPr>
          <w:lang w:val="fr-CH"/>
        </w:rPr>
        <w:t>8163</w:t>
      </w:r>
      <w:r w:rsidRPr="00B16DFE">
        <w:rPr>
          <w:lang w:val="fr-CH"/>
        </w:rPr>
        <w:tab/>
        <w:t>Tyto alba</w:t>
      </w:r>
      <w:r w:rsidRPr="00B16DFE">
        <w:rPr>
          <w:lang w:val="fr-CH"/>
        </w:rPr>
        <w:tab/>
        <w:t>SE-Eu</w:t>
      </w:r>
      <w:r w:rsidRPr="00B16DFE">
        <w:rPr>
          <w:lang w:val="fr-CH"/>
        </w:rPr>
        <w:tab/>
        <w:t>U</w:t>
      </w:r>
      <w:r w:rsidRPr="00B16DFE">
        <w:rPr>
          <w:lang w:val="fr-CH"/>
        </w:rPr>
        <w:tab/>
        <w:t>1971</w:t>
      </w:r>
      <w:r w:rsidRPr="00B16DFE">
        <w:rPr>
          <w:lang w:val="fr-CH"/>
        </w:rPr>
        <w:tab/>
        <w:t>0.181</w:t>
      </w:r>
      <w:r w:rsidRPr="00B16DFE">
        <w:rPr>
          <w:lang w:val="fr-CH"/>
        </w:rPr>
        <w:tab/>
        <w:t>Simeonov (1978): Ekologija (Sofija) 4: 65–71</w:t>
      </w:r>
    </w:p>
    <w:p w:rsidR="001F4D1F" w:rsidRPr="00B16DFE" w:rsidRDefault="001F4D1F" w:rsidP="00866E3E">
      <w:pPr>
        <w:pStyle w:val="rawdata"/>
        <w:rPr>
          <w:lang w:val="fr-CH"/>
        </w:rPr>
      </w:pPr>
      <w:r w:rsidRPr="00B16DFE">
        <w:rPr>
          <w:lang w:val="fr-CH"/>
        </w:rPr>
        <w:t>7349</w:t>
      </w:r>
      <w:r w:rsidRPr="00B16DFE">
        <w:rPr>
          <w:lang w:val="fr-CH"/>
        </w:rPr>
        <w:tab/>
        <w:t>Tyto alba</w:t>
      </w:r>
      <w:r w:rsidRPr="00B16DFE">
        <w:rPr>
          <w:lang w:val="fr-CH"/>
        </w:rPr>
        <w:tab/>
        <w:t>SE-Eu</w:t>
      </w:r>
      <w:r w:rsidRPr="00B16DFE">
        <w:rPr>
          <w:lang w:val="fr-CH"/>
        </w:rPr>
        <w:tab/>
        <w:t>W</w:t>
      </w:r>
      <w:r w:rsidRPr="00B16DFE">
        <w:rPr>
          <w:lang w:val="fr-CH"/>
        </w:rPr>
        <w:tab/>
        <w:t>2015</w:t>
      </w:r>
      <w:r w:rsidRPr="00B16DFE">
        <w:rPr>
          <w:lang w:val="fr-CH"/>
        </w:rPr>
        <w:tab/>
        <w:t>0</w:t>
      </w:r>
      <w:r w:rsidRPr="00B16DFE">
        <w:rPr>
          <w:lang w:val="fr-CH"/>
        </w:rPr>
        <w:tab/>
        <w:t>Szép et al. (2017): Ornis Hungarica 25: 51–64</w:t>
      </w:r>
    </w:p>
    <w:p w:rsidR="001F4D1F" w:rsidRPr="00B16DFE" w:rsidRDefault="001F4D1F" w:rsidP="00866E3E">
      <w:pPr>
        <w:pStyle w:val="rawdata"/>
        <w:rPr>
          <w:lang w:val="fr-CH"/>
        </w:rPr>
      </w:pPr>
      <w:r w:rsidRPr="00B16DFE">
        <w:rPr>
          <w:lang w:val="fr-CH"/>
        </w:rPr>
        <w:t>7382</w:t>
      </w:r>
      <w:r w:rsidRPr="00B16DFE">
        <w:rPr>
          <w:lang w:val="fr-CH"/>
        </w:rPr>
        <w:tab/>
        <w:t>Tyto alba</w:t>
      </w:r>
      <w:r w:rsidRPr="00B16DFE">
        <w:rPr>
          <w:lang w:val="fr-CH"/>
        </w:rPr>
        <w:tab/>
        <w:t>SE-Eu</w:t>
      </w:r>
      <w:r w:rsidRPr="00B16DFE">
        <w:rPr>
          <w:lang w:val="fr-CH"/>
        </w:rPr>
        <w:tab/>
        <w:t>U</w:t>
      </w:r>
      <w:r w:rsidRPr="00B16DFE">
        <w:rPr>
          <w:lang w:val="fr-CH"/>
        </w:rPr>
        <w:tab/>
        <w:t>1995</w:t>
      </w:r>
      <w:r w:rsidRPr="00B16DFE">
        <w:rPr>
          <w:lang w:val="fr-CH"/>
        </w:rPr>
        <w:tab/>
        <w:t>0</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5867</w:t>
      </w:r>
      <w:r w:rsidRPr="00B16DFE">
        <w:rPr>
          <w:lang w:val="fr-CH"/>
        </w:rPr>
        <w:tab/>
        <w:t>Tyto alba</w:t>
      </w:r>
      <w:r w:rsidRPr="00B16DFE">
        <w:rPr>
          <w:lang w:val="fr-CH"/>
        </w:rPr>
        <w:tab/>
        <w:t>SE-Eu</w:t>
      </w:r>
      <w:r w:rsidRPr="00B16DFE">
        <w:rPr>
          <w:lang w:val="fr-CH"/>
        </w:rPr>
        <w:tab/>
        <w:t>W</w:t>
      </w:r>
      <w:r w:rsidRPr="00B16DFE">
        <w:rPr>
          <w:lang w:val="fr-CH"/>
        </w:rPr>
        <w:tab/>
        <w:t>2003</w:t>
      </w:r>
      <w:r w:rsidRPr="00B16DFE">
        <w:rPr>
          <w:lang w:val="fr-CH"/>
        </w:rPr>
        <w:tab/>
        <w:t>0.004</w:t>
      </w:r>
      <w:r w:rsidRPr="00B16DFE">
        <w:rPr>
          <w:lang w:val="fr-CH"/>
        </w:rPr>
        <w:tab/>
        <w:t>Alivizatos et al. (2006): J. Biol. Res. 6: 177–186</w:t>
      </w:r>
    </w:p>
    <w:p w:rsidR="001F4D1F" w:rsidRPr="00B16DFE" w:rsidRDefault="001F4D1F" w:rsidP="00866E3E">
      <w:pPr>
        <w:pStyle w:val="rawdata"/>
        <w:rPr>
          <w:lang w:val="fr-CH"/>
        </w:rPr>
      </w:pPr>
      <w:r w:rsidRPr="00B16DFE">
        <w:rPr>
          <w:lang w:val="fr-CH"/>
        </w:rPr>
        <w:t>4927</w:t>
      </w:r>
      <w:r w:rsidRPr="00B16DFE">
        <w:rPr>
          <w:lang w:val="fr-CH"/>
        </w:rPr>
        <w:tab/>
        <w:t>Tyto alba</w:t>
      </w:r>
      <w:r w:rsidRPr="00B16DFE">
        <w:rPr>
          <w:lang w:val="fr-CH"/>
        </w:rPr>
        <w:tab/>
        <w:t>SE-Eu</w:t>
      </w:r>
      <w:r w:rsidRPr="00B16DFE">
        <w:rPr>
          <w:lang w:val="fr-CH"/>
        </w:rPr>
        <w:tab/>
        <w:t>U</w:t>
      </w:r>
      <w:r w:rsidRPr="00B16DFE">
        <w:rPr>
          <w:lang w:val="fr-CH"/>
        </w:rPr>
        <w:tab/>
        <w:t>1991</w:t>
      </w:r>
      <w:r w:rsidRPr="00B16DFE">
        <w:rPr>
          <w:lang w:val="fr-CH"/>
        </w:rPr>
        <w:tab/>
        <w:t>0.02</w:t>
      </w:r>
      <w:r w:rsidRPr="00B16DFE">
        <w:rPr>
          <w:lang w:val="fr-CH"/>
        </w:rPr>
        <w:tab/>
        <w:t>Šorgo (1992): Acrocephalus 13: 166–173</w:t>
      </w:r>
    </w:p>
    <w:p w:rsidR="001F4D1F" w:rsidRPr="00B16DFE" w:rsidRDefault="001F4D1F" w:rsidP="00866E3E">
      <w:pPr>
        <w:pStyle w:val="rawdata"/>
        <w:rPr>
          <w:lang w:val="fr-CH"/>
        </w:rPr>
      </w:pPr>
      <w:r w:rsidRPr="00B16DFE">
        <w:rPr>
          <w:lang w:val="fr-CH"/>
        </w:rPr>
        <w:t>7361</w:t>
      </w:r>
      <w:r w:rsidRPr="00B16DFE">
        <w:rPr>
          <w:lang w:val="fr-CH"/>
        </w:rPr>
        <w:tab/>
        <w:t>Tyto alba</w:t>
      </w:r>
      <w:r w:rsidRPr="00B16DFE">
        <w:rPr>
          <w:lang w:val="fr-CH"/>
        </w:rPr>
        <w:tab/>
        <w:t>SE-Eu</w:t>
      </w:r>
      <w:r w:rsidRPr="00B16DFE">
        <w:rPr>
          <w:lang w:val="fr-CH"/>
        </w:rPr>
        <w:tab/>
        <w:t>U</w:t>
      </w:r>
      <w:r w:rsidRPr="00B16DFE">
        <w:rPr>
          <w:lang w:val="fr-CH"/>
        </w:rPr>
        <w:tab/>
        <w:t>1995</w:t>
      </w:r>
      <w:r w:rsidRPr="00B16DFE">
        <w:rPr>
          <w:lang w:val="fr-CH"/>
        </w:rPr>
        <w:tab/>
        <w:t>0</w:t>
      </w:r>
      <w:r w:rsidRPr="00B16DFE">
        <w:rPr>
          <w:lang w:val="fr-CH"/>
        </w:rPr>
        <w:tab/>
        <w:t>Purger (2014): Natura Somogyiensis 24: 293–304</w:t>
      </w:r>
    </w:p>
    <w:p w:rsidR="001F4D1F" w:rsidRPr="00123F75" w:rsidRDefault="001F4D1F" w:rsidP="00866E3E">
      <w:pPr>
        <w:pStyle w:val="rawdata"/>
        <w:rPr>
          <w:lang w:val="pt-PT"/>
        </w:rPr>
      </w:pPr>
      <w:r w:rsidRPr="00B16DFE">
        <w:rPr>
          <w:lang w:val="fr-CH"/>
        </w:rPr>
        <w:t>7079</w:t>
      </w:r>
      <w:r w:rsidRPr="00B16DFE">
        <w:rPr>
          <w:lang w:val="fr-CH"/>
        </w:rPr>
        <w:tab/>
        <w:t>Tyto alba</w:t>
      </w:r>
      <w:r w:rsidRPr="00B16DFE">
        <w:rPr>
          <w:lang w:val="fr-CH"/>
        </w:rPr>
        <w:tab/>
        <w:t>SE-Eu</w:t>
      </w:r>
      <w:r w:rsidRPr="00B16DFE">
        <w:rPr>
          <w:lang w:val="fr-CH"/>
        </w:rPr>
        <w:tab/>
        <w:t>S</w:t>
      </w:r>
      <w:r w:rsidRPr="00B16DFE">
        <w:rPr>
          <w:lang w:val="fr-CH"/>
        </w:rPr>
        <w:tab/>
        <w:t>2014</w:t>
      </w:r>
      <w:r w:rsidRPr="00B16DFE">
        <w:rPr>
          <w:lang w:val="fr-CH"/>
        </w:rPr>
        <w:tab/>
        <w:t>0.024</w:t>
      </w:r>
      <w:r w:rsidRPr="00B16DFE">
        <w:rPr>
          <w:lang w:val="fr-CH"/>
        </w:rPr>
        <w:tab/>
        <w:t xml:space="preserve">Veselovský et al. </w:t>
      </w:r>
      <w:r w:rsidRPr="00123F75">
        <w:rPr>
          <w:lang w:val="pt-PT"/>
        </w:rPr>
        <w:t>(2017): Acta Univ. Agric. Silvic. Mendelia</w:t>
      </w:r>
    </w:p>
    <w:p w:rsidR="001F4D1F" w:rsidRPr="00123F75" w:rsidRDefault="001F4D1F" w:rsidP="00866E3E">
      <w:pPr>
        <w:pStyle w:val="rawdata"/>
        <w:rPr>
          <w:lang w:val="pt-PT"/>
        </w:rPr>
      </w:pPr>
      <w:r w:rsidRPr="00123F75">
        <w:rPr>
          <w:lang w:val="pt-PT"/>
        </w:rPr>
        <w:t>8378</w:t>
      </w:r>
      <w:r w:rsidRPr="00123F75">
        <w:rPr>
          <w:lang w:val="pt-PT"/>
        </w:rPr>
        <w:tab/>
        <w:t>Tyto alba</w:t>
      </w:r>
      <w:r w:rsidRPr="00123F75">
        <w:rPr>
          <w:lang w:val="pt-PT"/>
        </w:rPr>
        <w:tab/>
        <w:t>SE-Eu</w:t>
      </w:r>
      <w:r w:rsidRPr="00123F75">
        <w:rPr>
          <w:lang w:val="pt-PT"/>
        </w:rPr>
        <w:tab/>
        <w:t>S</w:t>
      </w:r>
      <w:r w:rsidRPr="00123F75">
        <w:rPr>
          <w:lang w:val="pt-PT"/>
        </w:rPr>
        <w:tab/>
        <w:t>2016</w:t>
      </w:r>
      <w:r w:rsidRPr="00123F75">
        <w:rPr>
          <w:lang w:val="pt-PT"/>
        </w:rPr>
        <w:tab/>
        <w:t>0.004</w:t>
      </w:r>
      <w:r w:rsidRPr="00123F75">
        <w:rPr>
          <w:lang w:val="pt-PT"/>
        </w:rPr>
        <w:tab/>
        <w:t>Horváth et al. (2018): Ornis Hungarica 26: 27–40</w:t>
      </w:r>
    </w:p>
    <w:p w:rsidR="001F4D1F" w:rsidRPr="00B16DFE" w:rsidRDefault="001F4D1F" w:rsidP="00866E3E">
      <w:pPr>
        <w:pStyle w:val="rawdata"/>
        <w:rPr>
          <w:lang w:val="fr-CH"/>
        </w:rPr>
      </w:pPr>
      <w:r w:rsidRPr="00B16DFE">
        <w:rPr>
          <w:lang w:val="fr-CH"/>
        </w:rPr>
        <w:t>4934</w:t>
      </w:r>
      <w:r w:rsidRPr="00B16DFE">
        <w:rPr>
          <w:lang w:val="fr-CH"/>
        </w:rPr>
        <w:tab/>
        <w:t>Tyto alba</w:t>
      </w:r>
      <w:r w:rsidRPr="00B16DFE">
        <w:rPr>
          <w:lang w:val="fr-CH"/>
        </w:rPr>
        <w:tab/>
        <w:t>SE-Eu</w:t>
      </w:r>
      <w:r w:rsidRPr="00B16DFE">
        <w:rPr>
          <w:lang w:val="fr-CH"/>
        </w:rPr>
        <w:tab/>
        <w:t>S</w:t>
      </w:r>
      <w:r w:rsidRPr="00B16DFE">
        <w:rPr>
          <w:lang w:val="fr-CH"/>
        </w:rPr>
        <w:tab/>
        <w:t>1977</w:t>
      </w:r>
      <w:r w:rsidRPr="00B16DFE">
        <w:rPr>
          <w:lang w:val="fr-CH"/>
        </w:rPr>
        <w:tab/>
        <w:t>0.035</w:t>
      </w:r>
      <w:r w:rsidRPr="00B16DFE">
        <w:rPr>
          <w:lang w:val="fr-CH"/>
        </w:rPr>
        <w:tab/>
        <w:t>Mikuška et al. (1986): Larus 36–37: 77–88</w:t>
      </w:r>
    </w:p>
    <w:p w:rsidR="001F4D1F" w:rsidRPr="00B16DFE" w:rsidRDefault="001F4D1F" w:rsidP="00866E3E">
      <w:pPr>
        <w:pStyle w:val="rawdata"/>
        <w:rPr>
          <w:lang w:val="fr-CH"/>
        </w:rPr>
      </w:pPr>
      <w:r w:rsidRPr="00B16DFE">
        <w:rPr>
          <w:lang w:val="fr-CH"/>
        </w:rPr>
        <w:t>7709</w:t>
      </w:r>
      <w:r w:rsidRPr="00B16DFE">
        <w:rPr>
          <w:lang w:val="fr-CH"/>
        </w:rPr>
        <w:tab/>
        <w:t>Tyto alba</w:t>
      </w:r>
      <w:r w:rsidRPr="00B16DFE">
        <w:rPr>
          <w:lang w:val="fr-CH"/>
        </w:rPr>
        <w:tab/>
        <w:t>SE-Eu</w:t>
      </w:r>
      <w:r w:rsidRPr="00B16DFE">
        <w:rPr>
          <w:lang w:val="fr-CH"/>
        </w:rPr>
        <w:tab/>
        <w:t>W</w:t>
      </w:r>
      <w:r w:rsidRPr="00B16DFE">
        <w:rPr>
          <w:lang w:val="fr-CH"/>
        </w:rPr>
        <w:tab/>
        <w:t>1990</w:t>
      </w:r>
      <w:r w:rsidRPr="00B16DFE">
        <w:rPr>
          <w:lang w:val="fr-CH"/>
        </w:rPr>
        <w:tab/>
        <w:t>0</w:t>
      </w:r>
      <w:r w:rsidRPr="00B16DFE">
        <w:rPr>
          <w:lang w:val="fr-CH"/>
        </w:rPr>
        <w:tab/>
        <w:t>Purger &amp; Karanovic (1991): Biol. Vestn. 39: 41–44</w:t>
      </w:r>
    </w:p>
    <w:p w:rsidR="001F4D1F" w:rsidRPr="001F4D1F" w:rsidRDefault="001F4D1F" w:rsidP="00866E3E">
      <w:pPr>
        <w:pStyle w:val="rawdata"/>
        <w:rPr>
          <w:lang w:val="de-CH"/>
        </w:rPr>
      </w:pPr>
      <w:r w:rsidRPr="00B16DFE">
        <w:rPr>
          <w:lang w:val="fr-CH"/>
        </w:rPr>
        <w:t>6247</w:t>
      </w:r>
      <w:r w:rsidRPr="00B16DFE">
        <w:rPr>
          <w:lang w:val="fr-CH"/>
        </w:rPr>
        <w:tab/>
        <w:t>Tyto alba</w:t>
      </w:r>
      <w:r w:rsidRPr="00B16DFE">
        <w:rPr>
          <w:lang w:val="fr-CH"/>
        </w:rPr>
        <w:tab/>
        <w:t>SE-Eu</w:t>
      </w:r>
      <w:r w:rsidRPr="00B16DFE">
        <w:rPr>
          <w:lang w:val="fr-CH"/>
        </w:rPr>
        <w:tab/>
        <w:t>S</w:t>
      </w:r>
      <w:r w:rsidRPr="00B16DFE">
        <w:rPr>
          <w:lang w:val="fr-CH"/>
        </w:rPr>
        <w:tab/>
        <w:t>1990</w:t>
      </w:r>
      <w:r w:rsidRPr="00B16DFE">
        <w:rPr>
          <w:lang w:val="fr-CH"/>
        </w:rPr>
        <w:tab/>
        <w:t>0.006</w:t>
      </w:r>
      <w:r w:rsidRPr="00B16DFE">
        <w:rPr>
          <w:lang w:val="fr-CH"/>
        </w:rPr>
        <w:tab/>
        <w:t xml:space="preserve">Purger &amp; Karanovic (1992): Bull. Nat. </w:t>
      </w:r>
      <w:r w:rsidRPr="001F4D1F">
        <w:rPr>
          <w:lang w:val="de-CH"/>
        </w:rPr>
        <w:t>Hist. Mus. Belgrade 47</w:t>
      </w:r>
    </w:p>
    <w:p w:rsidR="001F4D1F" w:rsidRPr="001F4D1F" w:rsidRDefault="001F4D1F" w:rsidP="00866E3E">
      <w:pPr>
        <w:pStyle w:val="rawdata"/>
        <w:rPr>
          <w:lang w:val="de-CH"/>
        </w:rPr>
      </w:pPr>
      <w:r w:rsidRPr="001F4D1F">
        <w:rPr>
          <w:lang w:val="de-CH"/>
        </w:rPr>
        <w:t>8993</w:t>
      </w:r>
      <w:r w:rsidRPr="001F4D1F">
        <w:rPr>
          <w:lang w:val="de-CH"/>
        </w:rPr>
        <w:tab/>
        <w:t>Tyto alba</w:t>
      </w:r>
      <w:r w:rsidRPr="001F4D1F">
        <w:rPr>
          <w:lang w:val="de-CH"/>
        </w:rPr>
        <w:tab/>
        <w:t>SE-Eu</w:t>
      </w:r>
      <w:r w:rsidRPr="001F4D1F">
        <w:rPr>
          <w:lang w:val="de-CH"/>
        </w:rPr>
        <w:tab/>
        <w:t>S</w:t>
      </w:r>
      <w:r w:rsidRPr="001F4D1F">
        <w:rPr>
          <w:lang w:val="de-CH"/>
        </w:rPr>
        <w:tab/>
        <w:t>1962</w:t>
      </w:r>
      <w:r w:rsidRPr="001F4D1F">
        <w:rPr>
          <w:lang w:val="de-CH"/>
        </w:rPr>
        <w:tab/>
        <w:t>0.017</w:t>
      </w:r>
      <w:r w:rsidRPr="001F4D1F">
        <w:rPr>
          <w:lang w:val="de-CH"/>
        </w:rPr>
        <w:tab/>
        <w:t>Köves &amp; Schmidt (1964): Vertebr. Hungaria 6: 97–108</w:t>
      </w:r>
    </w:p>
    <w:p w:rsidR="001F4D1F" w:rsidRPr="001F4D1F" w:rsidRDefault="001F4D1F" w:rsidP="00866E3E">
      <w:pPr>
        <w:pStyle w:val="rawdata"/>
        <w:rPr>
          <w:lang w:val="de-CH"/>
        </w:rPr>
      </w:pPr>
      <w:r w:rsidRPr="001F4D1F">
        <w:rPr>
          <w:lang w:val="de-CH"/>
        </w:rPr>
        <w:t>6255</w:t>
      </w:r>
      <w:r w:rsidRPr="001F4D1F">
        <w:rPr>
          <w:lang w:val="de-CH"/>
        </w:rPr>
        <w:tab/>
        <w:t>Tyto alba</w:t>
      </w:r>
      <w:r w:rsidRPr="001F4D1F">
        <w:rPr>
          <w:lang w:val="de-CH"/>
        </w:rPr>
        <w:tab/>
        <w:t>SE-Eu</w:t>
      </w:r>
      <w:r w:rsidRPr="001F4D1F">
        <w:rPr>
          <w:lang w:val="de-CH"/>
        </w:rPr>
        <w:tab/>
        <w:t>S</w:t>
      </w:r>
      <w:r w:rsidRPr="001F4D1F">
        <w:rPr>
          <w:lang w:val="de-CH"/>
        </w:rPr>
        <w:tab/>
        <w:t>1990</w:t>
      </w:r>
      <w:r w:rsidRPr="001F4D1F">
        <w:rPr>
          <w:lang w:val="de-CH"/>
        </w:rPr>
        <w:tab/>
        <w:t>0.003</w:t>
      </w:r>
      <w:r w:rsidRPr="001F4D1F">
        <w:rPr>
          <w:lang w:val="de-CH"/>
        </w:rPr>
        <w:tab/>
        <w:t>Purger &amp; Karanovic (1992): Bull. Nat. Hist. Mus. Belgrade 47</w:t>
      </w:r>
    </w:p>
    <w:p w:rsidR="001F4D1F" w:rsidRPr="001F4D1F" w:rsidRDefault="001F4D1F" w:rsidP="00866E3E">
      <w:pPr>
        <w:pStyle w:val="rawdata"/>
        <w:rPr>
          <w:lang w:val="de-CH"/>
        </w:rPr>
      </w:pPr>
      <w:r w:rsidRPr="001F4D1F">
        <w:rPr>
          <w:lang w:val="de-CH"/>
        </w:rPr>
        <w:t>4933</w:t>
      </w:r>
      <w:r w:rsidRPr="001F4D1F">
        <w:rPr>
          <w:lang w:val="de-CH"/>
        </w:rPr>
        <w:tab/>
        <w:t>Tyto alba</w:t>
      </w:r>
      <w:r w:rsidRPr="001F4D1F">
        <w:rPr>
          <w:lang w:val="de-CH"/>
        </w:rPr>
        <w:tab/>
        <w:t>SE-Eu</w:t>
      </w:r>
      <w:r w:rsidRPr="001F4D1F">
        <w:rPr>
          <w:lang w:val="de-CH"/>
        </w:rPr>
        <w:tab/>
        <w:t>U</w:t>
      </w:r>
      <w:r w:rsidRPr="001F4D1F">
        <w:rPr>
          <w:lang w:val="de-CH"/>
        </w:rPr>
        <w:tab/>
        <w:t>1989</w:t>
      </w:r>
      <w:r w:rsidRPr="001F4D1F">
        <w:rPr>
          <w:lang w:val="de-CH"/>
        </w:rPr>
        <w:tab/>
        <w:t>0</w:t>
      </w:r>
      <w:r w:rsidRPr="001F4D1F">
        <w:rPr>
          <w:lang w:val="de-CH"/>
        </w:rPr>
        <w:tab/>
        <w:t>Purger (1990): Larus 41–42: 135–139</w:t>
      </w:r>
    </w:p>
    <w:p w:rsidR="001F4D1F" w:rsidRPr="00B16DFE" w:rsidRDefault="001F4D1F" w:rsidP="00866E3E">
      <w:pPr>
        <w:pStyle w:val="rawdata"/>
        <w:rPr>
          <w:lang w:val="fr-CH"/>
        </w:rPr>
      </w:pPr>
      <w:r w:rsidRPr="00B16DFE">
        <w:rPr>
          <w:lang w:val="fr-CH"/>
        </w:rPr>
        <w:t>8650</w:t>
      </w:r>
      <w:r w:rsidRPr="00B16DFE">
        <w:rPr>
          <w:lang w:val="fr-CH"/>
        </w:rPr>
        <w:tab/>
        <w:t>Tyto alba</w:t>
      </w:r>
      <w:r w:rsidRPr="00B16DFE">
        <w:rPr>
          <w:lang w:val="fr-CH"/>
        </w:rPr>
        <w:tab/>
        <w:t>SE-Eu</w:t>
      </w:r>
      <w:r w:rsidRPr="00B16DFE">
        <w:rPr>
          <w:lang w:val="fr-CH"/>
        </w:rPr>
        <w:tab/>
        <w:t>S</w:t>
      </w:r>
      <w:r w:rsidRPr="00B16DFE">
        <w:rPr>
          <w:lang w:val="fr-CH"/>
        </w:rPr>
        <w:tab/>
        <w:t>2007</w:t>
      </w:r>
      <w:r w:rsidRPr="00B16DFE">
        <w:rPr>
          <w:lang w:val="fr-CH"/>
        </w:rPr>
        <w:tab/>
        <w:t>0</w:t>
      </w:r>
      <w:r w:rsidRPr="00B16DFE">
        <w:rPr>
          <w:lang w:val="fr-CH"/>
        </w:rPr>
        <w:tab/>
        <w:t>Szép et al. (2019): Period. Biol. 120: 125–133</w:t>
      </w:r>
    </w:p>
    <w:p w:rsidR="001F4D1F" w:rsidRPr="00B16DFE" w:rsidRDefault="001F4D1F" w:rsidP="00866E3E">
      <w:pPr>
        <w:pStyle w:val="rawdata"/>
        <w:rPr>
          <w:lang w:val="fr-CH"/>
        </w:rPr>
      </w:pPr>
      <w:r w:rsidRPr="00B16DFE">
        <w:rPr>
          <w:lang w:val="fr-CH"/>
        </w:rPr>
        <w:t>7383</w:t>
      </w:r>
      <w:r w:rsidRPr="00B16DFE">
        <w:rPr>
          <w:lang w:val="fr-CH"/>
        </w:rPr>
        <w:tab/>
        <w:t>Tyto alba</w:t>
      </w:r>
      <w:r w:rsidRPr="00B16DFE">
        <w:rPr>
          <w:lang w:val="fr-CH"/>
        </w:rPr>
        <w:tab/>
        <w:t>SE-Eu</w:t>
      </w:r>
      <w:r w:rsidRPr="00B16DFE">
        <w:rPr>
          <w:lang w:val="fr-CH"/>
        </w:rPr>
        <w:tab/>
        <w:t>U</w:t>
      </w:r>
      <w:r w:rsidRPr="00B16DFE">
        <w:rPr>
          <w:lang w:val="fr-CH"/>
        </w:rPr>
        <w:tab/>
        <w:t>2002</w:t>
      </w:r>
      <w:r w:rsidRPr="00B16DFE">
        <w:rPr>
          <w:lang w:val="fr-CH"/>
        </w:rPr>
        <w:tab/>
        <w:t>0.007</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6232</w:t>
      </w:r>
      <w:r w:rsidRPr="00B16DFE">
        <w:rPr>
          <w:lang w:val="fr-CH"/>
        </w:rPr>
        <w:tab/>
        <w:t>Tyto alba</w:t>
      </w:r>
      <w:r w:rsidRPr="00B16DFE">
        <w:rPr>
          <w:lang w:val="fr-CH"/>
        </w:rPr>
        <w:tab/>
        <w:t>SE-Eu</w:t>
      </w:r>
      <w:r w:rsidRPr="00B16DFE">
        <w:rPr>
          <w:lang w:val="fr-CH"/>
        </w:rPr>
        <w:tab/>
        <w:t>S</w:t>
      </w:r>
      <w:r w:rsidRPr="00B16DFE">
        <w:rPr>
          <w:lang w:val="fr-CH"/>
        </w:rPr>
        <w:tab/>
        <w:t>2010</w:t>
      </w:r>
      <w:r w:rsidRPr="00B16DFE">
        <w:rPr>
          <w:lang w:val="fr-CH"/>
        </w:rPr>
        <w:tab/>
        <w:t>0</w:t>
      </w:r>
      <w:r w:rsidRPr="00B16DFE">
        <w:rPr>
          <w:lang w:val="fr-CH"/>
        </w:rPr>
        <w:tab/>
        <w:t>Purger (2014): Ciconia Novi Sad 22–23: 86–87</w:t>
      </w:r>
    </w:p>
    <w:p w:rsidR="001F4D1F" w:rsidRPr="00B16DFE" w:rsidRDefault="001F4D1F" w:rsidP="00866E3E">
      <w:pPr>
        <w:pStyle w:val="rawdata"/>
        <w:rPr>
          <w:lang w:val="fr-CH"/>
        </w:rPr>
      </w:pPr>
      <w:r w:rsidRPr="00B16DFE">
        <w:rPr>
          <w:lang w:val="fr-CH"/>
        </w:rPr>
        <w:t>6253</w:t>
      </w:r>
      <w:r w:rsidRPr="00B16DFE">
        <w:rPr>
          <w:lang w:val="fr-CH"/>
        </w:rPr>
        <w:tab/>
        <w:t>Tyto alba</w:t>
      </w:r>
      <w:r w:rsidRPr="00B16DFE">
        <w:rPr>
          <w:lang w:val="fr-CH"/>
        </w:rPr>
        <w:tab/>
        <w:t>SE-Eu</w:t>
      </w:r>
      <w:r w:rsidRPr="00B16DFE">
        <w:rPr>
          <w:lang w:val="fr-CH"/>
        </w:rPr>
        <w:tab/>
        <w:t>S</w:t>
      </w:r>
      <w:r w:rsidRPr="00B16DFE">
        <w:rPr>
          <w:lang w:val="fr-CH"/>
        </w:rPr>
        <w:tab/>
        <w:t>1990</w:t>
      </w:r>
      <w:r w:rsidRPr="00B16DFE">
        <w:rPr>
          <w:lang w:val="fr-CH"/>
        </w:rPr>
        <w:tab/>
        <w:t>0</w:t>
      </w:r>
      <w:r w:rsidRPr="00B16DFE">
        <w:rPr>
          <w:lang w:val="fr-CH"/>
        </w:rPr>
        <w:tab/>
        <w:t>Purger &amp; Karanovic (1992): Bull. Nat. Hist. Mus. Belgrade 47</w:t>
      </w:r>
    </w:p>
    <w:p w:rsidR="001F4D1F" w:rsidRPr="00B16DFE" w:rsidRDefault="001F4D1F" w:rsidP="00866E3E">
      <w:pPr>
        <w:pStyle w:val="rawdata"/>
        <w:rPr>
          <w:lang w:val="fr-CH"/>
        </w:rPr>
      </w:pPr>
      <w:r w:rsidRPr="00B16DFE">
        <w:rPr>
          <w:lang w:val="fr-CH"/>
        </w:rPr>
        <w:t>7376</w:t>
      </w:r>
      <w:r w:rsidRPr="00B16DFE">
        <w:rPr>
          <w:lang w:val="fr-CH"/>
        </w:rPr>
        <w:tab/>
        <w:t>Tyto alba</w:t>
      </w:r>
      <w:r w:rsidRPr="00B16DFE">
        <w:rPr>
          <w:lang w:val="fr-CH"/>
        </w:rPr>
        <w:tab/>
        <w:t>SE-Eu</w:t>
      </w:r>
      <w:r w:rsidRPr="00B16DFE">
        <w:rPr>
          <w:lang w:val="fr-CH"/>
        </w:rPr>
        <w:tab/>
        <w:t>U</w:t>
      </w:r>
      <w:r w:rsidRPr="00B16DFE">
        <w:rPr>
          <w:lang w:val="fr-CH"/>
        </w:rPr>
        <w:tab/>
        <w:t>2006</w:t>
      </w:r>
      <w:r w:rsidRPr="00B16DFE">
        <w:rPr>
          <w:lang w:val="fr-CH"/>
        </w:rPr>
        <w:tab/>
        <w:t>0.025</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7375</w:t>
      </w:r>
      <w:r w:rsidRPr="00B16DFE">
        <w:rPr>
          <w:lang w:val="fr-CH"/>
        </w:rPr>
        <w:tab/>
        <w:t>Tyto alba</w:t>
      </w:r>
      <w:r w:rsidRPr="00B16DFE">
        <w:rPr>
          <w:lang w:val="fr-CH"/>
        </w:rPr>
        <w:tab/>
        <w:t>SE-Eu</w:t>
      </w:r>
      <w:r w:rsidRPr="00B16DFE">
        <w:rPr>
          <w:lang w:val="fr-CH"/>
        </w:rPr>
        <w:tab/>
        <w:t>U</w:t>
      </w:r>
      <w:r w:rsidRPr="00B16DFE">
        <w:rPr>
          <w:lang w:val="fr-CH"/>
        </w:rPr>
        <w:tab/>
        <w:t>2002</w:t>
      </w:r>
      <w:r w:rsidRPr="00B16DFE">
        <w:rPr>
          <w:lang w:val="fr-CH"/>
        </w:rPr>
        <w:tab/>
        <w:t>0.007</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7374</w:t>
      </w:r>
      <w:r w:rsidRPr="00B16DFE">
        <w:rPr>
          <w:lang w:val="fr-CH"/>
        </w:rPr>
        <w:tab/>
        <w:t>Tyto alba</w:t>
      </w:r>
      <w:r w:rsidRPr="00B16DFE">
        <w:rPr>
          <w:lang w:val="fr-CH"/>
        </w:rPr>
        <w:tab/>
        <w:t>SE-Eu</w:t>
      </w:r>
      <w:r w:rsidRPr="00B16DFE">
        <w:rPr>
          <w:lang w:val="fr-CH"/>
        </w:rPr>
        <w:tab/>
        <w:t>U</w:t>
      </w:r>
      <w:r w:rsidRPr="00B16DFE">
        <w:rPr>
          <w:lang w:val="fr-CH"/>
        </w:rPr>
        <w:tab/>
        <w:t>2006</w:t>
      </w:r>
      <w:r w:rsidRPr="00B16DFE">
        <w:rPr>
          <w:lang w:val="fr-CH"/>
        </w:rPr>
        <w:tab/>
        <w:t>0.008</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7373</w:t>
      </w:r>
      <w:r w:rsidRPr="00B16DFE">
        <w:rPr>
          <w:lang w:val="fr-CH"/>
        </w:rPr>
        <w:tab/>
        <w:t>Tyto alba</w:t>
      </w:r>
      <w:r w:rsidRPr="00B16DFE">
        <w:rPr>
          <w:lang w:val="fr-CH"/>
        </w:rPr>
        <w:tab/>
        <w:t>SE-Eu</w:t>
      </w:r>
      <w:r w:rsidRPr="00B16DFE">
        <w:rPr>
          <w:lang w:val="fr-CH"/>
        </w:rPr>
        <w:tab/>
        <w:t>U</w:t>
      </w:r>
      <w:r w:rsidRPr="00B16DFE">
        <w:rPr>
          <w:lang w:val="fr-CH"/>
        </w:rPr>
        <w:tab/>
        <w:t>1995</w:t>
      </w:r>
      <w:r w:rsidRPr="00B16DFE">
        <w:rPr>
          <w:lang w:val="fr-CH"/>
        </w:rPr>
        <w:tab/>
        <w:t>0.003</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9357</w:t>
      </w:r>
      <w:r w:rsidRPr="00B16DFE">
        <w:rPr>
          <w:lang w:val="fr-CH"/>
        </w:rPr>
        <w:tab/>
        <w:t>Tyto alba</w:t>
      </w:r>
      <w:r w:rsidRPr="00B16DFE">
        <w:rPr>
          <w:lang w:val="fr-CH"/>
        </w:rPr>
        <w:tab/>
        <w:t>SE-Eu</w:t>
      </w:r>
      <w:r w:rsidRPr="00B16DFE">
        <w:rPr>
          <w:lang w:val="fr-CH"/>
        </w:rPr>
        <w:tab/>
        <w:t>U</w:t>
      </w:r>
      <w:r w:rsidRPr="00B16DFE">
        <w:rPr>
          <w:lang w:val="fr-CH"/>
        </w:rPr>
        <w:tab/>
        <w:t>2016</w:t>
      </w:r>
      <w:r w:rsidRPr="00B16DFE">
        <w:rPr>
          <w:lang w:val="fr-CH"/>
        </w:rPr>
        <w:tab/>
        <w:t>0</w:t>
      </w:r>
      <w:r w:rsidRPr="00B16DFE">
        <w:rPr>
          <w:lang w:val="fr-CH"/>
        </w:rPr>
        <w:tab/>
        <w:t>Szép (2020): PhD értekezés</w:t>
      </w:r>
    </w:p>
    <w:p w:rsidR="001F4D1F" w:rsidRPr="001F4D1F" w:rsidRDefault="001F4D1F" w:rsidP="00866E3E">
      <w:pPr>
        <w:pStyle w:val="rawdata"/>
        <w:rPr>
          <w:lang w:val="de-CH"/>
        </w:rPr>
      </w:pPr>
      <w:r w:rsidRPr="00B16DFE">
        <w:rPr>
          <w:lang w:val="fr-CH"/>
        </w:rPr>
        <w:t>2063</w:t>
      </w:r>
      <w:r w:rsidRPr="00B16DFE">
        <w:rPr>
          <w:lang w:val="fr-CH"/>
        </w:rPr>
        <w:tab/>
        <w:t>Tyto alba</w:t>
      </w:r>
      <w:r w:rsidRPr="00B16DFE">
        <w:rPr>
          <w:lang w:val="fr-CH"/>
        </w:rPr>
        <w:tab/>
        <w:t>SE-Eu</w:t>
      </w:r>
      <w:r w:rsidRPr="00B16DFE">
        <w:rPr>
          <w:lang w:val="fr-CH"/>
        </w:rPr>
        <w:tab/>
        <w:t>S</w:t>
      </w:r>
      <w:r w:rsidRPr="00B16DFE">
        <w:rPr>
          <w:lang w:val="fr-CH"/>
        </w:rPr>
        <w:tab/>
        <w:t>1999</w:t>
      </w:r>
      <w:r w:rsidRPr="00B16DFE">
        <w:rPr>
          <w:lang w:val="fr-CH"/>
        </w:rPr>
        <w:tab/>
        <w:t>0.031</w:t>
      </w:r>
      <w:r w:rsidRPr="00B16DFE">
        <w:rPr>
          <w:lang w:val="fr-CH"/>
        </w:rPr>
        <w:tab/>
        <w:t xml:space="preserve">Bontzorlos et al. </w:t>
      </w:r>
      <w:r w:rsidRPr="001F4D1F">
        <w:rPr>
          <w:lang w:val="de-CH"/>
        </w:rPr>
        <w:t>(2005): Folia Zool. 54: 99–110</w:t>
      </w:r>
    </w:p>
    <w:p w:rsidR="001F4D1F" w:rsidRPr="00B16DFE" w:rsidRDefault="001F4D1F" w:rsidP="00866E3E">
      <w:pPr>
        <w:pStyle w:val="rawdata"/>
        <w:rPr>
          <w:lang w:val="fr-CH"/>
        </w:rPr>
      </w:pPr>
      <w:r w:rsidRPr="001F4D1F">
        <w:rPr>
          <w:lang w:val="de-CH"/>
        </w:rPr>
        <w:t>8990</w:t>
      </w:r>
      <w:r w:rsidRPr="001F4D1F">
        <w:rPr>
          <w:lang w:val="de-CH"/>
        </w:rPr>
        <w:tab/>
        <w:t>Tyto alba</w:t>
      </w:r>
      <w:r w:rsidRPr="001F4D1F">
        <w:rPr>
          <w:lang w:val="de-CH"/>
        </w:rPr>
        <w:tab/>
        <w:t>SE-Eu</w:t>
      </w:r>
      <w:r w:rsidRPr="001F4D1F">
        <w:rPr>
          <w:lang w:val="de-CH"/>
        </w:rPr>
        <w:tab/>
        <w:t>W</w:t>
      </w:r>
      <w:r w:rsidRPr="001F4D1F">
        <w:rPr>
          <w:lang w:val="de-CH"/>
        </w:rPr>
        <w:tab/>
        <w:t>1959</w:t>
      </w:r>
      <w:r w:rsidRPr="001F4D1F">
        <w:rPr>
          <w:lang w:val="de-CH"/>
        </w:rPr>
        <w:tab/>
        <w:t>0.158</w:t>
      </w:r>
      <w:r w:rsidRPr="001F4D1F">
        <w:rPr>
          <w:lang w:val="de-CH"/>
        </w:rPr>
        <w:tab/>
        <w:t xml:space="preserve">Köves &amp; Schmidt (1964): Vertebr. </w:t>
      </w:r>
      <w:r w:rsidRPr="00B16DFE">
        <w:rPr>
          <w:lang w:val="fr-CH"/>
        </w:rPr>
        <w:t>Hungaria 6: 97–108</w:t>
      </w:r>
    </w:p>
    <w:p w:rsidR="001F4D1F" w:rsidRPr="00B16DFE" w:rsidRDefault="001F4D1F" w:rsidP="00866E3E">
      <w:pPr>
        <w:pStyle w:val="rawdata"/>
        <w:rPr>
          <w:lang w:val="fr-CH"/>
        </w:rPr>
      </w:pPr>
      <w:r w:rsidRPr="00B16DFE">
        <w:rPr>
          <w:lang w:val="fr-CH"/>
        </w:rPr>
        <w:t>6464</w:t>
      </w:r>
      <w:r w:rsidRPr="00B16DFE">
        <w:rPr>
          <w:lang w:val="fr-CH"/>
        </w:rPr>
        <w:tab/>
        <w:t>Tyto alba</w:t>
      </w:r>
      <w:r w:rsidRPr="00B16DFE">
        <w:rPr>
          <w:lang w:val="fr-CH"/>
        </w:rPr>
        <w:tab/>
        <w:t>SE-Eu</w:t>
      </w:r>
      <w:r w:rsidRPr="00B16DFE">
        <w:rPr>
          <w:lang w:val="fr-CH"/>
        </w:rPr>
        <w:tab/>
        <w:t>S</w:t>
      </w:r>
      <w:r w:rsidRPr="00B16DFE">
        <w:rPr>
          <w:lang w:val="fr-CH"/>
        </w:rPr>
        <w:tab/>
        <w:t>2001</w:t>
      </w:r>
      <w:r w:rsidRPr="00B16DFE">
        <w:rPr>
          <w:lang w:val="fr-CH"/>
        </w:rPr>
        <w:tab/>
        <w:t>0</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6467</w:t>
      </w:r>
      <w:r w:rsidRPr="00B16DFE">
        <w:rPr>
          <w:lang w:val="fr-CH"/>
        </w:rPr>
        <w:tab/>
        <w:t>Tyto alba</w:t>
      </w:r>
      <w:r w:rsidRPr="00B16DFE">
        <w:rPr>
          <w:lang w:val="fr-CH"/>
        </w:rPr>
        <w:tab/>
        <w:t>SE-Eu</w:t>
      </w:r>
      <w:r w:rsidRPr="00B16DFE">
        <w:rPr>
          <w:lang w:val="fr-CH"/>
        </w:rPr>
        <w:tab/>
        <w:t>S</w:t>
      </w:r>
      <w:r w:rsidRPr="00B16DFE">
        <w:rPr>
          <w:lang w:val="fr-CH"/>
        </w:rPr>
        <w:tab/>
        <w:t>2000</w:t>
      </w:r>
      <w:r w:rsidRPr="00B16DFE">
        <w:rPr>
          <w:lang w:val="fr-CH"/>
        </w:rPr>
        <w:tab/>
        <w:t>0.005</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5868</w:t>
      </w:r>
      <w:r w:rsidRPr="00B16DFE">
        <w:rPr>
          <w:lang w:val="fr-CH"/>
        </w:rPr>
        <w:tab/>
        <w:t>Tyto alba</w:t>
      </w:r>
      <w:r w:rsidRPr="00B16DFE">
        <w:rPr>
          <w:lang w:val="fr-CH"/>
        </w:rPr>
        <w:tab/>
        <w:t>SE-Eu</w:t>
      </w:r>
      <w:r w:rsidRPr="00B16DFE">
        <w:rPr>
          <w:lang w:val="fr-CH"/>
        </w:rPr>
        <w:tab/>
        <w:t>S</w:t>
      </w:r>
      <w:r w:rsidRPr="00B16DFE">
        <w:rPr>
          <w:lang w:val="fr-CH"/>
        </w:rPr>
        <w:tab/>
        <w:t>2004</w:t>
      </w:r>
      <w:r w:rsidRPr="00B16DFE">
        <w:rPr>
          <w:lang w:val="fr-CH"/>
        </w:rPr>
        <w:tab/>
        <w:t>0.011</w:t>
      </w:r>
      <w:r w:rsidRPr="00B16DFE">
        <w:rPr>
          <w:lang w:val="fr-CH"/>
        </w:rPr>
        <w:tab/>
        <w:t>Alivizatos et al. (2006): J. Biol. Res. 6: 177–186</w:t>
      </w:r>
    </w:p>
    <w:p w:rsidR="001F4D1F" w:rsidRPr="00B16DFE" w:rsidRDefault="001F4D1F" w:rsidP="00866E3E">
      <w:pPr>
        <w:pStyle w:val="rawdata"/>
        <w:rPr>
          <w:lang w:val="fr-CH"/>
        </w:rPr>
      </w:pPr>
      <w:r w:rsidRPr="00B16DFE">
        <w:rPr>
          <w:lang w:val="fr-CH"/>
        </w:rPr>
        <w:t>8653</w:t>
      </w:r>
      <w:r w:rsidRPr="00B16DFE">
        <w:rPr>
          <w:lang w:val="fr-CH"/>
        </w:rPr>
        <w:tab/>
        <w:t>Tyto alba</w:t>
      </w:r>
      <w:r w:rsidRPr="00B16DFE">
        <w:rPr>
          <w:lang w:val="fr-CH"/>
        </w:rPr>
        <w:tab/>
        <w:t>SE-Eu</w:t>
      </w:r>
      <w:r w:rsidRPr="00B16DFE">
        <w:rPr>
          <w:lang w:val="fr-CH"/>
        </w:rPr>
        <w:tab/>
        <w:t>S</w:t>
      </w:r>
      <w:r w:rsidRPr="00B16DFE">
        <w:rPr>
          <w:lang w:val="fr-CH"/>
        </w:rPr>
        <w:tab/>
        <w:t>2007</w:t>
      </w:r>
      <w:r w:rsidRPr="00B16DFE">
        <w:rPr>
          <w:lang w:val="fr-CH"/>
        </w:rPr>
        <w:tab/>
        <w:t>0.004</w:t>
      </w:r>
      <w:r w:rsidRPr="00B16DFE">
        <w:rPr>
          <w:lang w:val="fr-CH"/>
        </w:rPr>
        <w:tab/>
        <w:t>Szép et al. (2019): Period. Biol. 120: 125–133</w:t>
      </w:r>
    </w:p>
    <w:p w:rsidR="001F4D1F" w:rsidRPr="00B16DFE" w:rsidRDefault="001F4D1F" w:rsidP="00866E3E">
      <w:pPr>
        <w:pStyle w:val="rawdata"/>
        <w:rPr>
          <w:lang w:val="fr-CH"/>
        </w:rPr>
      </w:pPr>
      <w:r w:rsidRPr="00B16DFE">
        <w:rPr>
          <w:lang w:val="fr-CH"/>
        </w:rPr>
        <w:t>6154</w:t>
      </w:r>
      <w:r w:rsidRPr="00B16DFE">
        <w:rPr>
          <w:lang w:val="fr-CH"/>
        </w:rPr>
        <w:tab/>
        <w:t>Tyto alba</w:t>
      </w:r>
      <w:r w:rsidRPr="00B16DFE">
        <w:rPr>
          <w:lang w:val="fr-CH"/>
        </w:rPr>
        <w:tab/>
        <w:t>SE-Eu</w:t>
      </w:r>
      <w:r w:rsidRPr="00B16DFE">
        <w:rPr>
          <w:lang w:val="fr-CH"/>
        </w:rPr>
        <w:tab/>
        <w:t>U</w:t>
      </w:r>
      <w:r w:rsidRPr="00B16DFE">
        <w:rPr>
          <w:lang w:val="fr-CH"/>
        </w:rPr>
        <w:tab/>
        <w:t>2012</w:t>
      </w:r>
      <w:r w:rsidRPr="00B16DFE">
        <w:rPr>
          <w:lang w:val="fr-CH"/>
        </w:rPr>
        <w:tab/>
        <w:t>0.009</w:t>
      </w:r>
      <w:r w:rsidRPr="00B16DFE">
        <w:rPr>
          <w:lang w:val="fr-CH"/>
        </w:rPr>
        <w:tab/>
        <w:t>Milchev (2016): Anim. Biol. 66: 219–228</w:t>
      </w:r>
    </w:p>
    <w:p w:rsidR="001F4D1F" w:rsidRPr="00B16DFE" w:rsidRDefault="001F4D1F" w:rsidP="00866E3E">
      <w:pPr>
        <w:pStyle w:val="rawdata"/>
        <w:rPr>
          <w:lang w:val="fr-CH"/>
        </w:rPr>
      </w:pPr>
      <w:r w:rsidRPr="00B16DFE">
        <w:rPr>
          <w:lang w:val="fr-CH"/>
        </w:rPr>
        <w:t>7380</w:t>
      </w:r>
      <w:r w:rsidRPr="00B16DFE">
        <w:rPr>
          <w:lang w:val="fr-CH"/>
        </w:rPr>
        <w:tab/>
        <w:t>Tyto alba</w:t>
      </w:r>
      <w:r w:rsidRPr="00B16DFE">
        <w:rPr>
          <w:lang w:val="fr-CH"/>
        </w:rPr>
        <w:tab/>
        <w:t>SE-Eu</w:t>
      </w:r>
      <w:r w:rsidRPr="00B16DFE">
        <w:rPr>
          <w:lang w:val="fr-CH"/>
        </w:rPr>
        <w:tab/>
        <w:t>U</w:t>
      </w:r>
      <w:r w:rsidRPr="00B16DFE">
        <w:rPr>
          <w:lang w:val="fr-CH"/>
        </w:rPr>
        <w:tab/>
        <w:t>1997</w:t>
      </w:r>
      <w:r w:rsidRPr="00B16DFE">
        <w:rPr>
          <w:lang w:val="fr-CH"/>
        </w:rPr>
        <w:tab/>
        <w:t>0.007</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8057</w:t>
      </w:r>
      <w:r w:rsidRPr="00B16DFE">
        <w:rPr>
          <w:lang w:val="fr-CH"/>
        </w:rPr>
        <w:tab/>
        <w:t>Tyto alba</w:t>
      </w:r>
      <w:r w:rsidRPr="00B16DFE">
        <w:rPr>
          <w:lang w:val="fr-CH"/>
        </w:rPr>
        <w:tab/>
        <w:t>SE-Eu</w:t>
      </w:r>
      <w:r w:rsidRPr="00B16DFE">
        <w:rPr>
          <w:lang w:val="fr-CH"/>
        </w:rPr>
        <w:tab/>
        <w:t>U</w:t>
      </w:r>
      <w:r w:rsidRPr="00B16DFE">
        <w:rPr>
          <w:lang w:val="fr-CH"/>
        </w:rPr>
        <w:tab/>
        <w:t>2007</w:t>
      </w:r>
      <w:r w:rsidRPr="00B16DFE">
        <w:rPr>
          <w:lang w:val="fr-CH"/>
        </w:rPr>
        <w:tab/>
        <w:t>0.002</w:t>
      </w:r>
      <w:r w:rsidRPr="00B16DFE">
        <w:rPr>
          <w:lang w:val="fr-CH"/>
        </w:rPr>
        <w:tab/>
        <w:t>Ružic et al. (2009): Ciconia Novi Sad 18: 99–113</w:t>
      </w:r>
    </w:p>
    <w:p w:rsidR="001F4D1F" w:rsidRPr="00B16DFE" w:rsidRDefault="001F4D1F" w:rsidP="00866E3E">
      <w:pPr>
        <w:pStyle w:val="rawdata"/>
        <w:rPr>
          <w:lang w:val="fr-CH"/>
        </w:rPr>
      </w:pPr>
      <w:r w:rsidRPr="00B16DFE">
        <w:rPr>
          <w:lang w:val="fr-CH"/>
        </w:rPr>
        <w:t>8059</w:t>
      </w:r>
      <w:r w:rsidRPr="00B16DFE">
        <w:rPr>
          <w:lang w:val="fr-CH"/>
        </w:rPr>
        <w:tab/>
        <w:t>Tyto alba</w:t>
      </w:r>
      <w:r w:rsidRPr="00B16DFE">
        <w:rPr>
          <w:lang w:val="fr-CH"/>
        </w:rPr>
        <w:tab/>
        <w:t>SE-Eu</w:t>
      </w:r>
      <w:r w:rsidRPr="00B16DFE">
        <w:rPr>
          <w:lang w:val="fr-CH"/>
        </w:rPr>
        <w:tab/>
        <w:t>U</w:t>
      </w:r>
      <w:r w:rsidRPr="00B16DFE">
        <w:rPr>
          <w:lang w:val="fr-CH"/>
        </w:rPr>
        <w:tab/>
        <w:t>2007</w:t>
      </w:r>
      <w:r w:rsidRPr="00B16DFE">
        <w:rPr>
          <w:lang w:val="fr-CH"/>
        </w:rPr>
        <w:tab/>
        <w:t>0.002</w:t>
      </w:r>
      <w:r w:rsidRPr="00B16DFE">
        <w:rPr>
          <w:lang w:val="fr-CH"/>
        </w:rPr>
        <w:tab/>
        <w:t>Ružic et al. (2009): Ciconia Novi Sad 18: 99–113</w:t>
      </w:r>
    </w:p>
    <w:p w:rsidR="001F4D1F" w:rsidRPr="00B16DFE" w:rsidRDefault="001F4D1F" w:rsidP="00866E3E">
      <w:pPr>
        <w:pStyle w:val="rawdata"/>
        <w:rPr>
          <w:lang w:val="fr-CH"/>
        </w:rPr>
      </w:pPr>
      <w:r w:rsidRPr="00B16DFE">
        <w:rPr>
          <w:lang w:val="fr-CH"/>
        </w:rPr>
        <w:t>9362</w:t>
      </w:r>
      <w:r w:rsidRPr="00B16DFE">
        <w:rPr>
          <w:lang w:val="fr-CH"/>
        </w:rPr>
        <w:tab/>
        <w:t>Tyto alba</w:t>
      </w:r>
      <w:r w:rsidRPr="00B16DFE">
        <w:rPr>
          <w:lang w:val="fr-CH"/>
        </w:rPr>
        <w:tab/>
        <w:t>SE-Eu</w:t>
      </w:r>
      <w:r w:rsidRPr="00B16DFE">
        <w:rPr>
          <w:lang w:val="fr-CH"/>
        </w:rPr>
        <w:tab/>
        <w:t>U</w:t>
      </w:r>
      <w:r w:rsidRPr="00B16DFE">
        <w:rPr>
          <w:lang w:val="fr-CH"/>
        </w:rPr>
        <w:tab/>
        <w:t>2016</w:t>
      </w:r>
      <w:r w:rsidRPr="00B16DFE">
        <w:rPr>
          <w:lang w:val="fr-CH"/>
        </w:rPr>
        <w:tab/>
        <w:t>0</w:t>
      </w:r>
      <w:r w:rsidRPr="00B16DFE">
        <w:rPr>
          <w:lang w:val="fr-CH"/>
        </w:rPr>
        <w:tab/>
        <w:t>Szép (2020): PhD értekezés</w:t>
      </w:r>
    </w:p>
    <w:p w:rsidR="001F4D1F" w:rsidRPr="00B16DFE" w:rsidRDefault="001F4D1F" w:rsidP="00866E3E">
      <w:pPr>
        <w:pStyle w:val="rawdata"/>
        <w:rPr>
          <w:lang w:val="fr-CH"/>
        </w:rPr>
      </w:pPr>
      <w:r w:rsidRPr="00B16DFE">
        <w:rPr>
          <w:lang w:val="fr-CH"/>
        </w:rPr>
        <w:t>8058</w:t>
      </w:r>
      <w:r w:rsidRPr="00B16DFE">
        <w:rPr>
          <w:lang w:val="fr-CH"/>
        </w:rPr>
        <w:tab/>
        <w:t>Tyto alba</w:t>
      </w:r>
      <w:r w:rsidRPr="00B16DFE">
        <w:rPr>
          <w:lang w:val="fr-CH"/>
        </w:rPr>
        <w:tab/>
        <w:t>SE-Eu</w:t>
      </w:r>
      <w:r w:rsidRPr="00B16DFE">
        <w:rPr>
          <w:lang w:val="fr-CH"/>
        </w:rPr>
        <w:tab/>
        <w:t>U</w:t>
      </w:r>
      <w:r w:rsidRPr="00B16DFE">
        <w:rPr>
          <w:lang w:val="fr-CH"/>
        </w:rPr>
        <w:tab/>
        <w:t>2007</w:t>
      </w:r>
      <w:r w:rsidRPr="00B16DFE">
        <w:rPr>
          <w:lang w:val="fr-CH"/>
        </w:rPr>
        <w:tab/>
        <w:t>0</w:t>
      </w:r>
      <w:r w:rsidRPr="00B16DFE">
        <w:rPr>
          <w:lang w:val="fr-CH"/>
        </w:rPr>
        <w:tab/>
        <w:t>Ružic et al. (2009): Ciconia Novi Sad 18: 99–113</w:t>
      </w:r>
    </w:p>
    <w:p w:rsidR="001F4D1F" w:rsidRPr="00B16DFE" w:rsidRDefault="001F4D1F" w:rsidP="00866E3E">
      <w:pPr>
        <w:pStyle w:val="rawdata"/>
        <w:rPr>
          <w:lang w:val="fr-CH"/>
        </w:rPr>
      </w:pPr>
      <w:r w:rsidRPr="00B16DFE">
        <w:rPr>
          <w:lang w:val="fr-CH"/>
        </w:rPr>
        <w:t>7346</w:t>
      </w:r>
      <w:r w:rsidRPr="00B16DFE">
        <w:rPr>
          <w:lang w:val="fr-CH"/>
        </w:rPr>
        <w:tab/>
        <w:t>Tyto alba</w:t>
      </w:r>
      <w:r w:rsidRPr="00B16DFE">
        <w:rPr>
          <w:lang w:val="fr-CH"/>
        </w:rPr>
        <w:tab/>
        <w:t>SE-Eu</w:t>
      </w:r>
      <w:r w:rsidRPr="00B16DFE">
        <w:rPr>
          <w:lang w:val="fr-CH"/>
        </w:rPr>
        <w:tab/>
        <w:t>S</w:t>
      </w:r>
      <w:r w:rsidRPr="00B16DFE">
        <w:rPr>
          <w:lang w:val="fr-CH"/>
        </w:rPr>
        <w:tab/>
        <w:t>2016</w:t>
      </w:r>
      <w:r w:rsidRPr="00B16DFE">
        <w:rPr>
          <w:lang w:val="fr-CH"/>
        </w:rPr>
        <w:tab/>
        <w:t>0.014</w:t>
      </w:r>
      <w:r w:rsidRPr="00B16DFE">
        <w:rPr>
          <w:lang w:val="fr-CH"/>
        </w:rPr>
        <w:tab/>
        <w:t>Szép et al. (2017): Ornis Hungarica 25: 51–64</w:t>
      </w:r>
    </w:p>
    <w:p w:rsidR="001F4D1F" w:rsidRPr="00B16DFE" w:rsidRDefault="001F4D1F" w:rsidP="00866E3E">
      <w:pPr>
        <w:pStyle w:val="rawdata"/>
        <w:rPr>
          <w:lang w:val="fr-CH"/>
        </w:rPr>
      </w:pPr>
      <w:r w:rsidRPr="00B16DFE">
        <w:rPr>
          <w:lang w:val="fr-CH"/>
        </w:rPr>
        <w:t>7487</w:t>
      </w:r>
      <w:r w:rsidRPr="00B16DFE">
        <w:rPr>
          <w:lang w:val="fr-CH"/>
        </w:rPr>
        <w:tab/>
        <w:t>Tyto alba</w:t>
      </w:r>
      <w:r w:rsidRPr="00B16DFE">
        <w:rPr>
          <w:lang w:val="fr-CH"/>
        </w:rPr>
        <w:tab/>
        <w:t>SE-Eu</w:t>
      </w:r>
      <w:r w:rsidRPr="00B16DFE">
        <w:rPr>
          <w:lang w:val="fr-CH"/>
        </w:rPr>
        <w:tab/>
        <w:t>S</w:t>
      </w:r>
      <w:r w:rsidRPr="00B16DFE">
        <w:rPr>
          <w:lang w:val="fr-CH"/>
        </w:rPr>
        <w:tab/>
        <w:t>2013</w:t>
      </w:r>
      <w:r w:rsidRPr="00B16DFE">
        <w:rPr>
          <w:lang w:val="fr-CH"/>
        </w:rPr>
        <w:tab/>
        <w:t>0.043</w:t>
      </w:r>
      <w:r w:rsidRPr="00B16DFE">
        <w:rPr>
          <w:lang w:val="fr-CH"/>
        </w:rPr>
        <w:tab/>
        <w:t>Moysi et al. (2018): J. Biol. Res. 25: 1–9</w:t>
      </w:r>
    </w:p>
    <w:p w:rsidR="001F4D1F" w:rsidRPr="00B16DFE" w:rsidRDefault="001F4D1F" w:rsidP="00866E3E">
      <w:pPr>
        <w:pStyle w:val="rawdata"/>
        <w:rPr>
          <w:lang w:val="fr-CH"/>
        </w:rPr>
      </w:pPr>
      <w:r w:rsidRPr="00B16DFE">
        <w:rPr>
          <w:lang w:val="fr-CH"/>
        </w:rPr>
        <w:t>7362</w:t>
      </w:r>
      <w:r w:rsidRPr="00B16DFE">
        <w:rPr>
          <w:lang w:val="fr-CH"/>
        </w:rPr>
        <w:tab/>
        <w:t>Tyto alba</w:t>
      </w:r>
      <w:r w:rsidRPr="00B16DFE">
        <w:rPr>
          <w:lang w:val="fr-CH"/>
        </w:rPr>
        <w:tab/>
        <w:t>SE-Eu</w:t>
      </w:r>
      <w:r w:rsidRPr="00B16DFE">
        <w:rPr>
          <w:lang w:val="fr-CH"/>
        </w:rPr>
        <w:tab/>
        <w:t>U</w:t>
      </w:r>
      <w:r w:rsidRPr="00B16DFE">
        <w:rPr>
          <w:lang w:val="fr-CH"/>
        </w:rPr>
        <w:tab/>
        <w:t>1997</w:t>
      </w:r>
      <w:r w:rsidRPr="00B16DFE">
        <w:rPr>
          <w:lang w:val="fr-CH"/>
        </w:rPr>
        <w:tab/>
        <w:t>0</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6461</w:t>
      </w:r>
      <w:r w:rsidRPr="00B16DFE">
        <w:rPr>
          <w:lang w:val="fr-CH"/>
        </w:rPr>
        <w:tab/>
        <w:t>Tyto alba</w:t>
      </w:r>
      <w:r w:rsidRPr="00B16DFE">
        <w:rPr>
          <w:lang w:val="fr-CH"/>
        </w:rPr>
        <w:tab/>
        <w:t>SE-Eu</w:t>
      </w:r>
      <w:r w:rsidRPr="00B16DFE">
        <w:rPr>
          <w:lang w:val="fr-CH"/>
        </w:rPr>
        <w:tab/>
        <w:t>S</w:t>
      </w:r>
      <w:r w:rsidRPr="00B16DFE">
        <w:rPr>
          <w:lang w:val="fr-CH"/>
        </w:rPr>
        <w:tab/>
        <w:t>2003</w:t>
      </w:r>
      <w:r w:rsidRPr="00B16DFE">
        <w:rPr>
          <w:lang w:val="fr-CH"/>
        </w:rPr>
        <w:tab/>
        <w:t>0</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6335</w:t>
      </w:r>
      <w:r w:rsidRPr="00B16DFE">
        <w:rPr>
          <w:lang w:val="fr-CH"/>
        </w:rPr>
        <w:tab/>
        <w:t>Tyto alba</w:t>
      </w:r>
      <w:r w:rsidRPr="00B16DFE">
        <w:rPr>
          <w:lang w:val="fr-CH"/>
        </w:rPr>
        <w:tab/>
        <w:t>SE-Eu</w:t>
      </w:r>
      <w:r w:rsidRPr="00B16DFE">
        <w:rPr>
          <w:lang w:val="fr-CH"/>
        </w:rPr>
        <w:tab/>
        <w:t>U</w:t>
      </w:r>
      <w:r w:rsidRPr="00B16DFE">
        <w:rPr>
          <w:lang w:val="fr-CH"/>
        </w:rPr>
        <w:tab/>
        <w:t>2003</w:t>
      </w:r>
      <w:r w:rsidRPr="00B16DFE">
        <w:rPr>
          <w:lang w:val="fr-CH"/>
        </w:rPr>
        <w:tab/>
        <w:t>0</w:t>
      </w:r>
      <w:r w:rsidRPr="00B16DFE">
        <w:rPr>
          <w:lang w:val="fr-CH"/>
        </w:rPr>
        <w:tab/>
        <w:t>Lanszki (2008): Somogyi Múzeumok Közleményei 18: 121–124</w:t>
      </w:r>
    </w:p>
    <w:p w:rsidR="001F4D1F" w:rsidRPr="00B16DFE" w:rsidRDefault="001F4D1F" w:rsidP="00866E3E">
      <w:pPr>
        <w:pStyle w:val="rawdata"/>
        <w:rPr>
          <w:lang w:val="fr-CH"/>
        </w:rPr>
      </w:pPr>
      <w:r w:rsidRPr="00B16DFE">
        <w:rPr>
          <w:lang w:val="fr-CH"/>
        </w:rPr>
        <w:t>4925</w:t>
      </w:r>
      <w:r w:rsidRPr="00B16DFE">
        <w:rPr>
          <w:lang w:val="fr-CH"/>
        </w:rPr>
        <w:tab/>
        <w:t>Tyto alba</w:t>
      </w:r>
      <w:r w:rsidRPr="00B16DFE">
        <w:rPr>
          <w:lang w:val="fr-CH"/>
        </w:rPr>
        <w:tab/>
        <w:t>SE-Eu</w:t>
      </w:r>
      <w:r w:rsidRPr="00B16DFE">
        <w:rPr>
          <w:lang w:val="fr-CH"/>
        </w:rPr>
        <w:tab/>
        <w:t>U</w:t>
      </w:r>
      <w:r w:rsidRPr="00B16DFE">
        <w:rPr>
          <w:lang w:val="fr-CH"/>
        </w:rPr>
        <w:tab/>
        <w:t>1991</w:t>
      </w:r>
      <w:r w:rsidRPr="00B16DFE">
        <w:rPr>
          <w:lang w:val="fr-CH"/>
        </w:rPr>
        <w:tab/>
        <w:t>0.06</w:t>
      </w:r>
      <w:r w:rsidRPr="00B16DFE">
        <w:rPr>
          <w:lang w:val="fr-CH"/>
        </w:rPr>
        <w:tab/>
        <w:t>Šorgo (1992): Acrocephalus 13: 166–173</w:t>
      </w:r>
    </w:p>
    <w:p w:rsidR="001F4D1F" w:rsidRPr="00B16DFE" w:rsidRDefault="001F4D1F" w:rsidP="00866E3E">
      <w:pPr>
        <w:pStyle w:val="rawdata"/>
        <w:rPr>
          <w:lang w:val="fr-CH"/>
        </w:rPr>
      </w:pPr>
      <w:r w:rsidRPr="00B16DFE">
        <w:rPr>
          <w:lang w:val="fr-CH"/>
        </w:rPr>
        <w:t>6254</w:t>
      </w:r>
      <w:r w:rsidRPr="00B16DFE">
        <w:rPr>
          <w:lang w:val="fr-CH"/>
        </w:rPr>
        <w:tab/>
        <w:t>Tyto alba</w:t>
      </w:r>
      <w:r w:rsidRPr="00B16DFE">
        <w:rPr>
          <w:lang w:val="fr-CH"/>
        </w:rPr>
        <w:tab/>
        <w:t>SE-Eu</w:t>
      </w:r>
      <w:r w:rsidRPr="00B16DFE">
        <w:rPr>
          <w:lang w:val="fr-CH"/>
        </w:rPr>
        <w:tab/>
        <w:t>S</w:t>
      </w:r>
      <w:r w:rsidRPr="00B16DFE">
        <w:rPr>
          <w:lang w:val="fr-CH"/>
        </w:rPr>
        <w:tab/>
        <w:t>1990</w:t>
      </w:r>
      <w:r w:rsidRPr="00B16DFE">
        <w:rPr>
          <w:lang w:val="fr-CH"/>
        </w:rPr>
        <w:tab/>
        <w:t>0.012</w:t>
      </w:r>
      <w:r w:rsidRPr="00B16DFE">
        <w:rPr>
          <w:lang w:val="fr-CH"/>
        </w:rPr>
        <w:tab/>
        <w:t>Purger &amp; Karanovic (1992): Bull. Nat. Hist. Mus. Belgrade 47</w:t>
      </w:r>
    </w:p>
    <w:p w:rsidR="001F4D1F" w:rsidRPr="00B16DFE" w:rsidRDefault="001F4D1F" w:rsidP="00866E3E">
      <w:pPr>
        <w:pStyle w:val="rawdata"/>
        <w:rPr>
          <w:lang w:val="fr-CH"/>
        </w:rPr>
      </w:pPr>
      <w:r w:rsidRPr="00B16DFE">
        <w:rPr>
          <w:lang w:val="fr-CH"/>
        </w:rPr>
        <w:t>7377</w:t>
      </w:r>
      <w:r w:rsidRPr="00B16DFE">
        <w:rPr>
          <w:lang w:val="fr-CH"/>
        </w:rPr>
        <w:tab/>
        <w:t>Tyto alba</w:t>
      </w:r>
      <w:r w:rsidRPr="00B16DFE">
        <w:rPr>
          <w:lang w:val="fr-CH"/>
        </w:rPr>
        <w:tab/>
        <w:t>SE-Eu</w:t>
      </w:r>
      <w:r w:rsidRPr="00B16DFE">
        <w:rPr>
          <w:lang w:val="fr-CH"/>
        </w:rPr>
        <w:tab/>
        <w:t>U</w:t>
      </w:r>
      <w:r w:rsidRPr="00B16DFE">
        <w:rPr>
          <w:lang w:val="fr-CH"/>
        </w:rPr>
        <w:tab/>
        <w:t>2011</w:t>
      </w:r>
      <w:r w:rsidRPr="00B16DFE">
        <w:rPr>
          <w:lang w:val="fr-CH"/>
        </w:rPr>
        <w:tab/>
        <w:t>0.02</w:t>
      </w:r>
      <w:r w:rsidRPr="00B16DFE">
        <w:rPr>
          <w:lang w:val="fr-CH"/>
        </w:rPr>
        <w:tab/>
        <w:t>Purger (2014): Natura Somogyiensis 24: 293–304</w:t>
      </w:r>
    </w:p>
    <w:p w:rsidR="001F4D1F" w:rsidRPr="00123F75" w:rsidRDefault="001F4D1F" w:rsidP="00866E3E">
      <w:pPr>
        <w:pStyle w:val="rawdata"/>
        <w:rPr>
          <w:lang w:val="pt-PT"/>
        </w:rPr>
      </w:pPr>
      <w:r w:rsidRPr="00B16DFE">
        <w:rPr>
          <w:lang w:val="fr-CH"/>
        </w:rPr>
        <w:t>7080</w:t>
      </w:r>
      <w:r w:rsidRPr="00B16DFE">
        <w:rPr>
          <w:lang w:val="fr-CH"/>
        </w:rPr>
        <w:tab/>
        <w:t>Tyto alba</w:t>
      </w:r>
      <w:r w:rsidRPr="00B16DFE">
        <w:rPr>
          <w:lang w:val="fr-CH"/>
        </w:rPr>
        <w:tab/>
        <w:t>SE-Eu</w:t>
      </w:r>
      <w:r w:rsidRPr="00B16DFE">
        <w:rPr>
          <w:lang w:val="fr-CH"/>
        </w:rPr>
        <w:tab/>
        <w:t>S</w:t>
      </w:r>
      <w:r w:rsidRPr="00B16DFE">
        <w:rPr>
          <w:lang w:val="fr-CH"/>
        </w:rPr>
        <w:tab/>
        <w:t>2014</w:t>
      </w:r>
      <w:r w:rsidRPr="00B16DFE">
        <w:rPr>
          <w:lang w:val="fr-CH"/>
        </w:rPr>
        <w:tab/>
        <w:t>0.007</w:t>
      </w:r>
      <w:r w:rsidRPr="00B16DFE">
        <w:rPr>
          <w:lang w:val="fr-CH"/>
        </w:rPr>
        <w:tab/>
        <w:t xml:space="preserve">Veselovský et al. </w:t>
      </w:r>
      <w:r w:rsidRPr="00123F75">
        <w:rPr>
          <w:lang w:val="pt-PT"/>
        </w:rPr>
        <w:t>(2017): Acta Univ. Agric. Silvic. Mendelia</w:t>
      </w:r>
    </w:p>
    <w:p w:rsidR="001F4D1F" w:rsidRPr="00B16DFE" w:rsidRDefault="001F4D1F" w:rsidP="00866E3E">
      <w:pPr>
        <w:pStyle w:val="rawdata"/>
        <w:rPr>
          <w:lang w:val="fr-CH"/>
        </w:rPr>
      </w:pPr>
      <w:r w:rsidRPr="00123F75">
        <w:rPr>
          <w:lang w:val="pt-PT"/>
        </w:rPr>
        <w:t>8655</w:t>
      </w:r>
      <w:r w:rsidRPr="00123F75">
        <w:rPr>
          <w:lang w:val="pt-PT"/>
        </w:rPr>
        <w:tab/>
        <w:t>Tyto alba</w:t>
      </w:r>
      <w:r w:rsidRPr="00123F75">
        <w:rPr>
          <w:lang w:val="pt-PT"/>
        </w:rPr>
        <w:tab/>
        <w:t>SE-Eu</w:t>
      </w:r>
      <w:r w:rsidRPr="00123F75">
        <w:rPr>
          <w:lang w:val="pt-PT"/>
        </w:rPr>
        <w:tab/>
        <w:t>S</w:t>
      </w:r>
      <w:r w:rsidRPr="00123F75">
        <w:rPr>
          <w:lang w:val="pt-PT"/>
        </w:rPr>
        <w:tab/>
        <w:t>2007</w:t>
      </w:r>
      <w:r w:rsidRPr="00123F75">
        <w:rPr>
          <w:lang w:val="pt-PT"/>
        </w:rPr>
        <w:tab/>
        <w:t>0.009</w:t>
      </w:r>
      <w:r w:rsidRPr="00123F75">
        <w:rPr>
          <w:lang w:val="pt-PT"/>
        </w:rPr>
        <w:tab/>
        <w:t xml:space="preserve">Szép et al. (2019): Period. </w:t>
      </w:r>
      <w:r w:rsidRPr="00B16DFE">
        <w:rPr>
          <w:lang w:val="fr-CH"/>
        </w:rPr>
        <w:t>Biol. 120: 125–133</w:t>
      </w:r>
    </w:p>
    <w:p w:rsidR="001F4D1F" w:rsidRPr="00B16DFE" w:rsidRDefault="001F4D1F" w:rsidP="00866E3E">
      <w:pPr>
        <w:pStyle w:val="rawdata"/>
        <w:rPr>
          <w:lang w:val="fr-CH"/>
        </w:rPr>
      </w:pPr>
      <w:r w:rsidRPr="00B16DFE">
        <w:rPr>
          <w:lang w:val="fr-CH"/>
        </w:rPr>
        <w:t>4873</w:t>
      </w:r>
      <w:r w:rsidRPr="00B16DFE">
        <w:rPr>
          <w:lang w:val="fr-CH"/>
        </w:rPr>
        <w:tab/>
        <w:t>Tyto alba</w:t>
      </w:r>
      <w:r w:rsidRPr="00B16DFE">
        <w:rPr>
          <w:lang w:val="fr-CH"/>
        </w:rPr>
        <w:tab/>
        <w:t>SE-Eu</w:t>
      </w:r>
      <w:r w:rsidRPr="00B16DFE">
        <w:rPr>
          <w:lang w:val="fr-CH"/>
        </w:rPr>
        <w:tab/>
        <w:t>S</w:t>
      </w:r>
      <w:r w:rsidRPr="00B16DFE">
        <w:rPr>
          <w:lang w:val="fr-CH"/>
        </w:rPr>
        <w:tab/>
        <w:t>1972</w:t>
      </w:r>
      <w:r w:rsidRPr="00B16DFE">
        <w:rPr>
          <w:lang w:val="fr-CH"/>
        </w:rPr>
        <w:tab/>
        <w:t>0.035</w:t>
      </w:r>
      <w:r w:rsidRPr="00B16DFE">
        <w:rPr>
          <w:lang w:val="fr-CH"/>
        </w:rPr>
        <w:tab/>
        <w:t>Cheylan (1976): Terre Vie 30: 565–579</w:t>
      </w:r>
    </w:p>
    <w:p w:rsidR="001F4D1F" w:rsidRPr="00B16DFE" w:rsidRDefault="001F4D1F" w:rsidP="00866E3E">
      <w:pPr>
        <w:pStyle w:val="rawdata"/>
        <w:rPr>
          <w:lang w:val="fr-CH"/>
        </w:rPr>
      </w:pPr>
      <w:r w:rsidRPr="00B16DFE">
        <w:rPr>
          <w:lang w:val="fr-CH"/>
        </w:rPr>
        <w:t>3379</w:t>
      </w:r>
      <w:r w:rsidRPr="00B16DFE">
        <w:rPr>
          <w:lang w:val="fr-CH"/>
        </w:rPr>
        <w:tab/>
        <w:t>Tyto alba</w:t>
      </w:r>
      <w:r w:rsidRPr="00B16DFE">
        <w:rPr>
          <w:lang w:val="fr-CH"/>
        </w:rPr>
        <w:tab/>
        <w:t>SE-Eu</w:t>
      </w:r>
      <w:r w:rsidRPr="00B16DFE">
        <w:rPr>
          <w:lang w:val="fr-CH"/>
        </w:rPr>
        <w:tab/>
        <w:t>S</w:t>
      </w:r>
      <w:r w:rsidRPr="00B16DFE">
        <w:rPr>
          <w:lang w:val="fr-CH"/>
        </w:rPr>
        <w:tab/>
        <w:t>2008</w:t>
      </w:r>
      <w:r w:rsidRPr="00B16DFE">
        <w:rPr>
          <w:lang w:val="fr-CH"/>
        </w:rPr>
        <w:tab/>
        <w:t>0.196</w:t>
      </w:r>
      <w:r w:rsidRPr="00B16DFE">
        <w:rPr>
          <w:lang w:val="fr-CH"/>
        </w:rPr>
        <w:tab/>
        <w:t>Obuch &amp; Benda (2009): Slovak Raptor J. 3: 41–50</w:t>
      </w:r>
    </w:p>
    <w:p w:rsidR="001F4D1F" w:rsidRPr="00B16DFE" w:rsidRDefault="001F4D1F" w:rsidP="00866E3E">
      <w:pPr>
        <w:pStyle w:val="rawdata"/>
        <w:rPr>
          <w:lang w:val="fr-CH"/>
        </w:rPr>
      </w:pPr>
      <w:r w:rsidRPr="00B16DFE">
        <w:rPr>
          <w:lang w:val="fr-CH"/>
        </w:rPr>
        <w:t>4265</w:t>
      </w:r>
      <w:r w:rsidRPr="00B16DFE">
        <w:rPr>
          <w:lang w:val="fr-CH"/>
        </w:rPr>
        <w:tab/>
        <w:t>Tyto alba</w:t>
      </w:r>
      <w:r w:rsidRPr="00B16DFE">
        <w:rPr>
          <w:lang w:val="fr-CH"/>
        </w:rPr>
        <w:tab/>
        <w:t>SE-Eu</w:t>
      </w:r>
      <w:r w:rsidRPr="00B16DFE">
        <w:rPr>
          <w:lang w:val="fr-CH"/>
        </w:rPr>
        <w:tab/>
        <w:t>U</w:t>
      </w:r>
      <w:r w:rsidRPr="00B16DFE">
        <w:rPr>
          <w:lang w:val="fr-CH"/>
        </w:rPr>
        <w:tab/>
        <w:t>2004</w:t>
      </w:r>
      <w:r w:rsidRPr="00B16DFE">
        <w:rPr>
          <w:lang w:val="fr-CH"/>
        </w:rPr>
        <w:tab/>
        <w:t>0.005</w:t>
      </w:r>
      <w:r w:rsidRPr="00B16DFE">
        <w:rPr>
          <w:lang w:val="fr-CH"/>
        </w:rPr>
        <w:tab/>
        <w:t>Milchev et al. (2006): Acta Zool. Bulgarica 58: 83–92</w:t>
      </w:r>
    </w:p>
    <w:p w:rsidR="001F4D1F" w:rsidRPr="00B16DFE" w:rsidRDefault="001F4D1F" w:rsidP="00866E3E">
      <w:pPr>
        <w:pStyle w:val="rawdata"/>
        <w:rPr>
          <w:lang w:val="fr-CH"/>
        </w:rPr>
      </w:pPr>
      <w:r w:rsidRPr="00B16DFE">
        <w:rPr>
          <w:lang w:val="fr-CH"/>
        </w:rPr>
        <w:t>1625</w:t>
      </w:r>
      <w:r w:rsidRPr="00B16DFE">
        <w:rPr>
          <w:lang w:val="fr-CH"/>
        </w:rPr>
        <w:tab/>
        <w:t>Tyto alba</w:t>
      </w:r>
      <w:r w:rsidRPr="00B16DFE">
        <w:rPr>
          <w:lang w:val="fr-CH"/>
        </w:rPr>
        <w:tab/>
        <w:t>SE-Eu</w:t>
      </w:r>
      <w:r w:rsidRPr="00B16DFE">
        <w:rPr>
          <w:lang w:val="fr-CH"/>
        </w:rPr>
        <w:tab/>
        <w:t>W</w:t>
      </w:r>
      <w:r w:rsidRPr="00B16DFE">
        <w:rPr>
          <w:lang w:val="fr-CH"/>
        </w:rPr>
        <w:tab/>
        <w:t>1986</w:t>
      </w:r>
      <w:r w:rsidRPr="00B16DFE">
        <w:rPr>
          <w:lang w:val="fr-CH"/>
        </w:rPr>
        <w:tab/>
        <w:t>0.059</w:t>
      </w:r>
      <w:r w:rsidRPr="00B16DFE">
        <w:rPr>
          <w:lang w:val="fr-CH"/>
        </w:rPr>
        <w:tab/>
        <w:t>Alivizatos &amp; Goutner (1999): J. Raptor Res. 33: 160–163</w:t>
      </w:r>
    </w:p>
    <w:p w:rsidR="001F4D1F" w:rsidRPr="00B16DFE" w:rsidRDefault="001F4D1F" w:rsidP="00866E3E">
      <w:pPr>
        <w:pStyle w:val="rawdata"/>
        <w:rPr>
          <w:lang w:val="fr-CH"/>
        </w:rPr>
      </w:pPr>
      <w:r w:rsidRPr="00B16DFE">
        <w:rPr>
          <w:lang w:val="fr-CH"/>
        </w:rPr>
        <w:t>7365</w:t>
      </w:r>
      <w:r w:rsidRPr="00B16DFE">
        <w:rPr>
          <w:lang w:val="fr-CH"/>
        </w:rPr>
        <w:tab/>
        <w:t>Tyto alba</w:t>
      </w:r>
      <w:r w:rsidRPr="00B16DFE">
        <w:rPr>
          <w:lang w:val="fr-CH"/>
        </w:rPr>
        <w:tab/>
        <w:t>SE-Eu</w:t>
      </w:r>
      <w:r w:rsidRPr="00B16DFE">
        <w:rPr>
          <w:lang w:val="fr-CH"/>
        </w:rPr>
        <w:tab/>
        <w:t>U</w:t>
      </w:r>
      <w:r w:rsidRPr="00B16DFE">
        <w:rPr>
          <w:lang w:val="fr-CH"/>
        </w:rPr>
        <w:tab/>
        <w:t>1995</w:t>
      </w:r>
      <w:r w:rsidRPr="00B16DFE">
        <w:rPr>
          <w:lang w:val="fr-CH"/>
        </w:rPr>
        <w:tab/>
        <w:t>0.004</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4261</w:t>
      </w:r>
      <w:r w:rsidRPr="00B16DFE">
        <w:rPr>
          <w:lang w:val="fr-CH"/>
        </w:rPr>
        <w:tab/>
        <w:t>Tyto alba</w:t>
      </w:r>
      <w:r w:rsidRPr="00B16DFE">
        <w:rPr>
          <w:lang w:val="fr-CH"/>
        </w:rPr>
        <w:tab/>
        <w:t>SE-Eu</w:t>
      </w:r>
      <w:r w:rsidRPr="00B16DFE">
        <w:rPr>
          <w:lang w:val="fr-CH"/>
        </w:rPr>
        <w:tab/>
        <w:t>U</w:t>
      </w:r>
      <w:r w:rsidRPr="00B16DFE">
        <w:rPr>
          <w:lang w:val="fr-CH"/>
        </w:rPr>
        <w:tab/>
        <w:t>2004</w:t>
      </w:r>
      <w:r w:rsidRPr="00B16DFE">
        <w:rPr>
          <w:lang w:val="fr-CH"/>
        </w:rPr>
        <w:tab/>
        <w:t>0.005</w:t>
      </w:r>
      <w:r w:rsidRPr="00B16DFE">
        <w:rPr>
          <w:lang w:val="fr-CH"/>
        </w:rPr>
        <w:tab/>
        <w:t>Milchev et al. (2006): Acta Zool. Bulgarica 58: 83–92</w:t>
      </w:r>
    </w:p>
    <w:p w:rsidR="001F4D1F" w:rsidRPr="00B16DFE" w:rsidRDefault="001F4D1F" w:rsidP="00866E3E">
      <w:pPr>
        <w:pStyle w:val="rawdata"/>
        <w:rPr>
          <w:lang w:val="fr-CH"/>
        </w:rPr>
      </w:pPr>
      <w:r w:rsidRPr="00B16DFE">
        <w:rPr>
          <w:lang w:val="fr-CH"/>
        </w:rPr>
        <w:t>6251</w:t>
      </w:r>
      <w:r w:rsidRPr="00B16DFE">
        <w:rPr>
          <w:lang w:val="fr-CH"/>
        </w:rPr>
        <w:tab/>
        <w:t>Tyto alba</w:t>
      </w:r>
      <w:r w:rsidRPr="00B16DFE">
        <w:rPr>
          <w:lang w:val="fr-CH"/>
        </w:rPr>
        <w:tab/>
        <w:t>SE-Eu</w:t>
      </w:r>
      <w:r w:rsidRPr="00B16DFE">
        <w:rPr>
          <w:lang w:val="fr-CH"/>
        </w:rPr>
        <w:tab/>
        <w:t>S</w:t>
      </w:r>
      <w:r w:rsidRPr="00B16DFE">
        <w:rPr>
          <w:lang w:val="fr-CH"/>
        </w:rPr>
        <w:tab/>
        <w:t>1990</w:t>
      </w:r>
      <w:r w:rsidRPr="00B16DFE">
        <w:rPr>
          <w:lang w:val="fr-CH"/>
        </w:rPr>
        <w:tab/>
        <w:t>0.007</w:t>
      </w:r>
      <w:r w:rsidRPr="00B16DFE">
        <w:rPr>
          <w:lang w:val="fr-CH"/>
        </w:rPr>
        <w:tab/>
        <w:t>Purger &amp; Karanovic (1992): Bull. Nat. Hist. Mus. Belgrade 47</w:t>
      </w:r>
    </w:p>
    <w:p w:rsidR="001F4D1F" w:rsidRPr="00B16DFE" w:rsidRDefault="001F4D1F" w:rsidP="00866E3E">
      <w:pPr>
        <w:pStyle w:val="rawdata"/>
        <w:rPr>
          <w:lang w:val="fr-CH"/>
        </w:rPr>
      </w:pPr>
      <w:r w:rsidRPr="00B16DFE">
        <w:rPr>
          <w:lang w:val="fr-CH"/>
        </w:rPr>
        <w:t>7489</w:t>
      </w:r>
      <w:r w:rsidRPr="00B16DFE">
        <w:rPr>
          <w:lang w:val="fr-CH"/>
        </w:rPr>
        <w:tab/>
        <w:t>Tyto alba</w:t>
      </w:r>
      <w:r w:rsidRPr="00B16DFE">
        <w:rPr>
          <w:lang w:val="fr-CH"/>
        </w:rPr>
        <w:tab/>
        <w:t>SE-Eu</w:t>
      </w:r>
      <w:r w:rsidRPr="00B16DFE">
        <w:rPr>
          <w:lang w:val="fr-CH"/>
        </w:rPr>
        <w:tab/>
        <w:t>S</w:t>
      </w:r>
      <w:r w:rsidRPr="00B16DFE">
        <w:rPr>
          <w:lang w:val="fr-CH"/>
        </w:rPr>
        <w:tab/>
        <w:t>2014</w:t>
      </w:r>
      <w:r w:rsidRPr="00B16DFE">
        <w:rPr>
          <w:lang w:val="fr-CH"/>
        </w:rPr>
        <w:tab/>
        <w:t>0.017</w:t>
      </w:r>
      <w:r w:rsidRPr="00B16DFE">
        <w:rPr>
          <w:lang w:val="fr-CH"/>
        </w:rPr>
        <w:tab/>
        <w:t>Moysi et al. (2018): J. Biol. Res. 25: 1–9</w:t>
      </w:r>
    </w:p>
    <w:p w:rsidR="001F4D1F" w:rsidRPr="00123F75" w:rsidRDefault="001F4D1F" w:rsidP="00866E3E">
      <w:pPr>
        <w:pStyle w:val="rawdata"/>
        <w:rPr>
          <w:lang w:val="pt-PT"/>
        </w:rPr>
      </w:pPr>
      <w:r w:rsidRPr="00B16DFE">
        <w:rPr>
          <w:lang w:val="fr-CH"/>
        </w:rPr>
        <w:t>8567</w:t>
      </w:r>
      <w:r w:rsidRPr="00B16DFE">
        <w:rPr>
          <w:lang w:val="fr-CH"/>
        </w:rPr>
        <w:tab/>
        <w:t>Tyto alba</w:t>
      </w:r>
      <w:r w:rsidRPr="00B16DFE">
        <w:rPr>
          <w:lang w:val="fr-CH"/>
        </w:rPr>
        <w:tab/>
        <w:t>SE-Eu</w:t>
      </w:r>
      <w:r w:rsidRPr="00B16DFE">
        <w:rPr>
          <w:lang w:val="fr-CH"/>
        </w:rPr>
        <w:tab/>
        <w:t>S</w:t>
      </w:r>
      <w:r w:rsidRPr="00B16DFE">
        <w:rPr>
          <w:lang w:val="fr-CH"/>
        </w:rPr>
        <w:tab/>
        <w:t>2017</w:t>
      </w:r>
      <w:r w:rsidRPr="00B16DFE">
        <w:rPr>
          <w:lang w:val="fr-CH"/>
        </w:rPr>
        <w:tab/>
        <w:t>0.01</w:t>
      </w:r>
      <w:r w:rsidRPr="00B16DFE">
        <w:rPr>
          <w:lang w:val="fr-CH"/>
        </w:rPr>
        <w:tab/>
        <w:t xml:space="preserve">Szép et al. </w:t>
      </w:r>
      <w:r w:rsidRPr="00123F75">
        <w:rPr>
          <w:lang w:val="pt-PT"/>
        </w:rPr>
        <w:t>(2019): Ornis Hungarica 27: 32–43</w:t>
      </w:r>
    </w:p>
    <w:p w:rsidR="001F4D1F" w:rsidRPr="00B16DFE" w:rsidRDefault="001F4D1F" w:rsidP="00866E3E">
      <w:pPr>
        <w:pStyle w:val="rawdata"/>
        <w:rPr>
          <w:lang w:val="fr-CH"/>
        </w:rPr>
      </w:pPr>
      <w:r w:rsidRPr="00123F75">
        <w:rPr>
          <w:lang w:val="pt-PT"/>
        </w:rPr>
        <w:t>4877</w:t>
      </w:r>
      <w:r w:rsidRPr="00123F75">
        <w:rPr>
          <w:lang w:val="pt-PT"/>
        </w:rPr>
        <w:tab/>
        <w:t>Tyto alba</w:t>
      </w:r>
      <w:r w:rsidRPr="00123F75">
        <w:rPr>
          <w:lang w:val="pt-PT"/>
        </w:rPr>
        <w:tab/>
        <w:t>SE-Eu</w:t>
      </w:r>
      <w:r w:rsidRPr="00123F75">
        <w:rPr>
          <w:lang w:val="pt-PT"/>
        </w:rPr>
        <w:tab/>
        <w:t>S</w:t>
      </w:r>
      <w:r w:rsidRPr="00123F75">
        <w:rPr>
          <w:lang w:val="pt-PT"/>
        </w:rPr>
        <w:tab/>
        <w:t>2004</w:t>
      </w:r>
      <w:r w:rsidRPr="00123F75">
        <w:rPr>
          <w:lang w:val="pt-PT"/>
        </w:rPr>
        <w:tab/>
        <w:t>0.004</w:t>
      </w:r>
      <w:r w:rsidRPr="00123F75">
        <w:rPr>
          <w:lang w:val="pt-PT"/>
        </w:rPr>
        <w:tab/>
        <w:t xml:space="preserve">Benedek &amp; Sîrbu (2010): Trav. Mus. </w:t>
      </w:r>
      <w:r w:rsidRPr="00B16DFE">
        <w:rPr>
          <w:lang w:val="fr-CH"/>
        </w:rPr>
        <w:t>Nation. Hist. Nat. "Grigo</w:t>
      </w:r>
    </w:p>
    <w:p w:rsidR="001F4D1F" w:rsidRPr="00B16DFE" w:rsidRDefault="001F4D1F" w:rsidP="00866E3E">
      <w:pPr>
        <w:pStyle w:val="rawdata"/>
        <w:rPr>
          <w:lang w:val="fr-CH"/>
        </w:rPr>
      </w:pPr>
      <w:r w:rsidRPr="00B16DFE">
        <w:rPr>
          <w:lang w:val="fr-CH"/>
        </w:rPr>
        <w:t>8652</w:t>
      </w:r>
      <w:r w:rsidRPr="00B16DFE">
        <w:rPr>
          <w:lang w:val="fr-CH"/>
        </w:rPr>
        <w:tab/>
        <w:t>Tyto alba</w:t>
      </w:r>
      <w:r w:rsidRPr="00B16DFE">
        <w:rPr>
          <w:lang w:val="fr-CH"/>
        </w:rPr>
        <w:tab/>
        <w:t>SE-Eu</w:t>
      </w:r>
      <w:r w:rsidRPr="00B16DFE">
        <w:rPr>
          <w:lang w:val="fr-CH"/>
        </w:rPr>
        <w:tab/>
        <w:t>S</w:t>
      </w:r>
      <w:r w:rsidRPr="00B16DFE">
        <w:rPr>
          <w:lang w:val="fr-CH"/>
        </w:rPr>
        <w:tab/>
        <w:t>2007</w:t>
      </w:r>
      <w:r w:rsidRPr="00B16DFE">
        <w:rPr>
          <w:lang w:val="fr-CH"/>
        </w:rPr>
        <w:tab/>
        <w:t>0.003</w:t>
      </w:r>
      <w:r w:rsidRPr="00B16DFE">
        <w:rPr>
          <w:lang w:val="fr-CH"/>
        </w:rPr>
        <w:tab/>
        <w:t>Szép et al. (2019): Period. Biol. 120: 125–133</w:t>
      </w:r>
    </w:p>
    <w:p w:rsidR="001F4D1F" w:rsidRPr="00B16DFE" w:rsidRDefault="001F4D1F" w:rsidP="00866E3E">
      <w:pPr>
        <w:pStyle w:val="rawdata"/>
        <w:rPr>
          <w:lang w:val="fr-CH"/>
        </w:rPr>
      </w:pPr>
      <w:r w:rsidRPr="00B16DFE">
        <w:rPr>
          <w:lang w:val="fr-CH"/>
        </w:rPr>
        <w:t>7360</w:t>
      </w:r>
      <w:r w:rsidRPr="00B16DFE">
        <w:rPr>
          <w:lang w:val="fr-CH"/>
        </w:rPr>
        <w:tab/>
        <w:t>Tyto alba</w:t>
      </w:r>
      <w:r w:rsidRPr="00B16DFE">
        <w:rPr>
          <w:lang w:val="fr-CH"/>
        </w:rPr>
        <w:tab/>
        <w:t>SE-Eu</w:t>
      </w:r>
      <w:r w:rsidRPr="00B16DFE">
        <w:rPr>
          <w:lang w:val="fr-CH"/>
        </w:rPr>
        <w:tab/>
        <w:t>U</w:t>
      </w:r>
      <w:r w:rsidRPr="00B16DFE">
        <w:rPr>
          <w:lang w:val="fr-CH"/>
        </w:rPr>
        <w:tab/>
        <w:t>2012</w:t>
      </w:r>
      <w:r w:rsidRPr="00B16DFE">
        <w:rPr>
          <w:lang w:val="fr-CH"/>
        </w:rPr>
        <w:tab/>
        <w:t>0.009</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4928</w:t>
      </w:r>
      <w:r w:rsidRPr="00B16DFE">
        <w:rPr>
          <w:lang w:val="fr-CH"/>
        </w:rPr>
        <w:tab/>
        <w:t>Tyto alba</w:t>
      </w:r>
      <w:r w:rsidRPr="00B16DFE">
        <w:rPr>
          <w:lang w:val="fr-CH"/>
        </w:rPr>
        <w:tab/>
        <w:t>SE-Eu</w:t>
      </w:r>
      <w:r w:rsidRPr="00B16DFE">
        <w:rPr>
          <w:lang w:val="fr-CH"/>
        </w:rPr>
        <w:tab/>
        <w:t>U</w:t>
      </w:r>
      <w:r w:rsidRPr="00B16DFE">
        <w:rPr>
          <w:lang w:val="fr-CH"/>
        </w:rPr>
        <w:tab/>
        <w:t>1991</w:t>
      </w:r>
      <w:r w:rsidRPr="00B16DFE">
        <w:rPr>
          <w:lang w:val="fr-CH"/>
        </w:rPr>
        <w:tab/>
        <w:t>0.011</w:t>
      </w:r>
      <w:r w:rsidRPr="00B16DFE">
        <w:rPr>
          <w:lang w:val="fr-CH"/>
        </w:rPr>
        <w:tab/>
        <w:t>Šorgo (1992): Acrocephalus 13: 166–173</w:t>
      </w:r>
    </w:p>
    <w:p w:rsidR="001F4D1F" w:rsidRPr="00B16DFE" w:rsidRDefault="001F4D1F" w:rsidP="00866E3E">
      <w:pPr>
        <w:pStyle w:val="rawdata"/>
        <w:rPr>
          <w:lang w:val="fr-CH"/>
        </w:rPr>
      </w:pPr>
      <w:r w:rsidRPr="00B16DFE">
        <w:rPr>
          <w:lang w:val="fr-CH"/>
        </w:rPr>
        <w:t>6259</w:t>
      </w:r>
      <w:r w:rsidRPr="00B16DFE">
        <w:rPr>
          <w:lang w:val="fr-CH"/>
        </w:rPr>
        <w:tab/>
        <w:t>Tyto alba</w:t>
      </w:r>
      <w:r w:rsidRPr="00B16DFE">
        <w:rPr>
          <w:lang w:val="fr-CH"/>
        </w:rPr>
        <w:tab/>
        <w:t>SE-Eu</w:t>
      </w:r>
      <w:r w:rsidRPr="00B16DFE">
        <w:rPr>
          <w:lang w:val="fr-CH"/>
        </w:rPr>
        <w:tab/>
        <w:t>S</w:t>
      </w:r>
      <w:r w:rsidRPr="00B16DFE">
        <w:rPr>
          <w:lang w:val="fr-CH"/>
        </w:rPr>
        <w:tab/>
        <w:t>1994</w:t>
      </w:r>
      <w:r w:rsidRPr="00B16DFE">
        <w:rPr>
          <w:lang w:val="fr-CH"/>
        </w:rPr>
        <w:tab/>
        <w:t>0.001</w:t>
      </w:r>
      <w:r w:rsidRPr="00B16DFE">
        <w:rPr>
          <w:lang w:val="fr-CH"/>
        </w:rPr>
        <w:tab/>
        <w:t>Purger (1997): Természetvédelmi Közlemények 5–6: 105–109</w:t>
      </w:r>
    </w:p>
    <w:p w:rsidR="001F4D1F" w:rsidRPr="00123F75" w:rsidRDefault="001F4D1F" w:rsidP="00866E3E">
      <w:pPr>
        <w:pStyle w:val="rawdata"/>
        <w:rPr>
          <w:lang w:val="pt-PT"/>
        </w:rPr>
      </w:pPr>
      <w:r w:rsidRPr="00123F75">
        <w:rPr>
          <w:lang w:val="pt-PT"/>
        </w:rPr>
        <w:t>8086</w:t>
      </w:r>
      <w:r w:rsidRPr="00123F75">
        <w:rPr>
          <w:lang w:val="pt-PT"/>
        </w:rPr>
        <w:tab/>
        <w:t>Tyto alba</w:t>
      </w:r>
      <w:r w:rsidRPr="00123F75">
        <w:rPr>
          <w:lang w:val="pt-PT"/>
        </w:rPr>
        <w:tab/>
        <w:t>SE-Eu</w:t>
      </w:r>
      <w:r w:rsidRPr="00123F75">
        <w:rPr>
          <w:lang w:val="pt-PT"/>
        </w:rPr>
        <w:tab/>
        <w:t>S</w:t>
      </w:r>
      <w:r w:rsidRPr="00123F75">
        <w:rPr>
          <w:lang w:val="pt-PT"/>
        </w:rPr>
        <w:tab/>
        <w:t>2016</w:t>
      </w:r>
      <w:r w:rsidRPr="00123F75">
        <w:rPr>
          <w:lang w:val="pt-PT"/>
        </w:rPr>
        <w:tab/>
        <w:t>0.02</w:t>
      </w:r>
      <w:r w:rsidRPr="00123F75">
        <w:rPr>
          <w:lang w:val="pt-PT"/>
        </w:rPr>
        <w:tab/>
        <w:t>Roljic &amp; Mikavica (2016): Ornitol. društvo Naše ptice 92–100</w:t>
      </w:r>
    </w:p>
    <w:p w:rsidR="001F4D1F" w:rsidRPr="00123F75" w:rsidRDefault="001F4D1F" w:rsidP="00866E3E">
      <w:pPr>
        <w:pStyle w:val="rawdata"/>
        <w:rPr>
          <w:lang w:val="pt-PT"/>
        </w:rPr>
      </w:pPr>
      <w:r w:rsidRPr="00B16DFE">
        <w:rPr>
          <w:lang w:val="fr-CH"/>
        </w:rPr>
        <w:t>8656</w:t>
      </w:r>
      <w:r w:rsidRPr="00B16DFE">
        <w:rPr>
          <w:lang w:val="fr-CH"/>
        </w:rPr>
        <w:tab/>
        <w:t>Tyto alba</w:t>
      </w:r>
      <w:r w:rsidRPr="00B16DFE">
        <w:rPr>
          <w:lang w:val="fr-CH"/>
        </w:rPr>
        <w:tab/>
        <w:t>SE-Eu</w:t>
      </w:r>
      <w:r w:rsidRPr="00B16DFE">
        <w:rPr>
          <w:lang w:val="fr-CH"/>
        </w:rPr>
        <w:tab/>
        <w:t>S</w:t>
      </w:r>
      <w:r w:rsidRPr="00B16DFE">
        <w:rPr>
          <w:lang w:val="fr-CH"/>
        </w:rPr>
        <w:tab/>
        <w:t>2007</w:t>
      </w:r>
      <w:r w:rsidRPr="00B16DFE">
        <w:rPr>
          <w:lang w:val="fr-CH"/>
        </w:rPr>
        <w:tab/>
        <w:t>0.002</w:t>
      </w:r>
      <w:r w:rsidRPr="00B16DFE">
        <w:rPr>
          <w:lang w:val="fr-CH"/>
        </w:rPr>
        <w:tab/>
        <w:t xml:space="preserve">Szép et al. </w:t>
      </w:r>
      <w:r w:rsidRPr="00123F75">
        <w:rPr>
          <w:lang w:val="pt-PT"/>
        </w:rPr>
        <w:t>(2019): Period. Biol. 120: 125–133</w:t>
      </w:r>
    </w:p>
    <w:p w:rsidR="001F4D1F" w:rsidRPr="00123F75" w:rsidRDefault="001F4D1F" w:rsidP="00866E3E">
      <w:pPr>
        <w:pStyle w:val="rawdata"/>
        <w:rPr>
          <w:lang w:val="pt-PT"/>
        </w:rPr>
      </w:pPr>
      <w:r w:rsidRPr="00123F75">
        <w:rPr>
          <w:lang w:val="pt-PT"/>
        </w:rPr>
        <w:t>3378</w:t>
      </w:r>
      <w:r w:rsidRPr="00123F75">
        <w:rPr>
          <w:lang w:val="pt-PT"/>
        </w:rPr>
        <w:tab/>
        <w:t>Tyto alba</w:t>
      </w:r>
      <w:r w:rsidRPr="00123F75">
        <w:rPr>
          <w:lang w:val="pt-PT"/>
        </w:rPr>
        <w:tab/>
        <w:t>SE-Eu</w:t>
      </w:r>
      <w:r w:rsidRPr="00123F75">
        <w:rPr>
          <w:lang w:val="pt-PT"/>
        </w:rPr>
        <w:tab/>
        <w:t>S</w:t>
      </w:r>
      <w:r w:rsidRPr="00123F75">
        <w:rPr>
          <w:lang w:val="pt-PT"/>
        </w:rPr>
        <w:tab/>
        <w:t>2007</w:t>
      </w:r>
      <w:r w:rsidRPr="00123F75">
        <w:rPr>
          <w:lang w:val="pt-PT"/>
        </w:rPr>
        <w:tab/>
        <w:t>0.071</w:t>
      </w:r>
      <w:r w:rsidRPr="00123F75">
        <w:rPr>
          <w:lang w:val="pt-PT"/>
        </w:rPr>
        <w:tab/>
        <w:t>Obuch &amp; Benda (2009): Slovak Raptor J. 3: 41–50</w:t>
      </w:r>
    </w:p>
    <w:p w:rsidR="001F4D1F" w:rsidRPr="00B16DFE" w:rsidRDefault="001F4D1F" w:rsidP="00866E3E">
      <w:pPr>
        <w:pStyle w:val="rawdata"/>
        <w:rPr>
          <w:lang w:val="fr-CH"/>
        </w:rPr>
      </w:pPr>
      <w:r w:rsidRPr="001F4D1F">
        <w:rPr>
          <w:lang w:val="de-CH"/>
        </w:rPr>
        <w:t>4615</w:t>
      </w:r>
      <w:r w:rsidRPr="001F4D1F">
        <w:rPr>
          <w:lang w:val="de-CH"/>
        </w:rPr>
        <w:tab/>
        <w:t>Tyto alba</w:t>
      </w:r>
      <w:r w:rsidRPr="001F4D1F">
        <w:rPr>
          <w:lang w:val="de-CH"/>
        </w:rPr>
        <w:tab/>
        <w:t>SE-Eu</w:t>
      </w:r>
      <w:r w:rsidRPr="001F4D1F">
        <w:rPr>
          <w:lang w:val="de-CH"/>
        </w:rPr>
        <w:tab/>
        <w:t>U</w:t>
      </w:r>
      <w:r w:rsidRPr="001F4D1F">
        <w:rPr>
          <w:lang w:val="de-CH"/>
        </w:rPr>
        <w:tab/>
        <w:t>1961</w:t>
      </w:r>
      <w:r w:rsidRPr="001F4D1F">
        <w:rPr>
          <w:lang w:val="de-CH"/>
        </w:rPr>
        <w:tab/>
        <w:t>0.018</w:t>
      </w:r>
      <w:r w:rsidRPr="001F4D1F">
        <w:rPr>
          <w:lang w:val="de-CH"/>
        </w:rPr>
        <w:tab/>
        <w:t xml:space="preserve">Böhr (1962): Bonn. zool. Beitr. </w:t>
      </w:r>
      <w:r w:rsidRPr="00B16DFE">
        <w:rPr>
          <w:lang w:val="fr-CH"/>
        </w:rPr>
        <w:t>13: 50–114</w:t>
      </w:r>
    </w:p>
    <w:p w:rsidR="001F4D1F" w:rsidRPr="00B16DFE" w:rsidRDefault="001F4D1F" w:rsidP="00866E3E">
      <w:pPr>
        <w:pStyle w:val="rawdata"/>
        <w:rPr>
          <w:lang w:val="fr-CH"/>
        </w:rPr>
      </w:pPr>
      <w:r w:rsidRPr="00B16DFE">
        <w:rPr>
          <w:lang w:val="fr-CH"/>
        </w:rPr>
        <w:t>7363</w:t>
      </w:r>
      <w:r w:rsidRPr="00B16DFE">
        <w:rPr>
          <w:lang w:val="fr-CH"/>
        </w:rPr>
        <w:tab/>
        <w:t>Tyto alba</w:t>
      </w:r>
      <w:r w:rsidRPr="00B16DFE">
        <w:rPr>
          <w:lang w:val="fr-CH"/>
        </w:rPr>
        <w:tab/>
        <w:t>SE-Eu</w:t>
      </w:r>
      <w:r w:rsidRPr="00B16DFE">
        <w:rPr>
          <w:lang w:val="fr-CH"/>
        </w:rPr>
        <w:tab/>
        <w:t>U</w:t>
      </w:r>
      <w:r w:rsidRPr="00B16DFE">
        <w:rPr>
          <w:lang w:val="fr-CH"/>
        </w:rPr>
        <w:tab/>
        <w:t>2006</w:t>
      </w:r>
      <w:r w:rsidRPr="00B16DFE">
        <w:rPr>
          <w:lang w:val="fr-CH"/>
        </w:rPr>
        <w:tab/>
        <w:t>0.056</w:t>
      </w:r>
      <w:r w:rsidRPr="00B16DFE">
        <w:rPr>
          <w:lang w:val="fr-CH"/>
        </w:rPr>
        <w:tab/>
        <w:t>Purger (2014): Natura Somogyiensis 24: 293–304</w:t>
      </w:r>
    </w:p>
    <w:p w:rsidR="001F4D1F" w:rsidRPr="001F4D1F" w:rsidRDefault="001F4D1F" w:rsidP="00866E3E">
      <w:pPr>
        <w:pStyle w:val="rawdata"/>
        <w:rPr>
          <w:lang w:val="de-CH"/>
        </w:rPr>
      </w:pPr>
      <w:r w:rsidRPr="00B16DFE">
        <w:rPr>
          <w:lang w:val="fr-CH"/>
        </w:rPr>
        <w:t>6249</w:t>
      </w:r>
      <w:r w:rsidRPr="00B16DFE">
        <w:rPr>
          <w:lang w:val="fr-CH"/>
        </w:rPr>
        <w:tab/>
        <w:t>Tyto alba</w:t>
      </w:r>
      <w:r w:rsidRPr="00B16DFE">
        <w:rPr>
          <w:lang w:val="fr-CH"/>
        </w:rPr>
        <w:tab/>
        <w:t>SE-Eu</w:t>
      </w:r>
      <w:r w:rsidRPr="00B16DFE">
        <w:rPr>
          <w:lang w:val="fr-CH"/>
        </w:rPr>
        <w:tab/>
        <w:t>S</w:t>
      </w:r>
      <w:r w:rsidRPr="00B16DFE">
        <w:rPr>
          <w:lang w:val="fr-CH"/>
        </w:rPr>
        <w:tab/>
        <w:t>1990</w:t>
      </w:r>
      <w:r w:rsidRPr="00B16DFE">
        <w:rPr>
          <w:lang w:val="fr-CH"/>
        </w:rPr>
        <w:tab/>
        <w:t>0.04</w:t>
      </w:r>
      <w:r w:rsidRPr="00B16DFE">
        <w:rPr>
          <w:lang w:val="fr-CH"/>
        </w:rPr>
        <w:tab/>
        <w:t xml:space="preserve">Purger &amp; Karanovic (1992): Bull. Nat. </w:t>
      </w:r>
      <w:r w:rsidRPr="001F4D1F">
        <w:rPr>
          <w:lang w:val="de-CH"/>
        </w:rPr>
        <w:t>Hist. Mus. Belgrade 47</w:t>
      </w:r>
    </w:p>
    <w:p w:rsidR="001F4D1F" w:rsidRPr="00123F75" w:rsidRDefault="001F4D1F" w:rsidP="00866E3E">
      <w:pPr>
        <w:pStyle w:val="rawdata"/>
        <w:rPr>
          <w:lang w:val="pt-PT"/>
        </w:rPr>
      </w:pPr>
      <w:r w:rsidRPr="001F4D1F">
        <w:rPr>
          <w:lang w:val="de-CH"/>
        </w:rPr>
        <w:t>8992</w:t>
      </w:r>
      <w:r w:rsidRPr="001F4D1F">
        <w:rPr>
          <w:lang w:val="de-CH"/>
        </w:rPr>
        <w:tab/>
        <w:t>Tyto alba</w:t>
      </w:r>
      <w:r w:rsidRPr="001F4D1F">
        <w:rPr>
          <w:lang w:val="de-CH"/>
        </w:rPr>
        <w:tab/>
        <w:t>SE-Eu</w:t>
      </w:r>
      <w:r w:rsidRPr="001F4D1F">
        <w:rPr>
          <w:lang w:val="de-CH"/>
        </w:rPr>
        <w:tab/>
        <w:t>S</w:t>
      </w:r>
      <w:r w:rsidRPr="001F4D1F">
        <w:rPr>
          <w:lang w:val="de-CH"/>
        </w:rPr>
        <w:tab/>
        <w:t>1961</w:t>
      </w:r>
      <w:r w:rsidRPr="001F4D1F">
        <w:rPr>
          <w:lang w:val="de-CH"/>
        </w:rPr>
        <w:tab/>
        <w:t>0.007</w:t>
      </w:r>
      <w:r w:rsidRPr="001F4D1F">
        <w:rPr>
          <w:lang w:val="de-CH"/>
        </w:rPr>
        <w:tab/>
        <w:t xml:space="preserve">Köves &amp; Schmidt (1964): Vertebr. </w:t>
      </w:r>
      <w:r w:rsidRPr="00123F75">
        <w:rPr>
          <w:lang w:val="pt-PT"/>
        </w:rPr>
        <w:t>Hungaria 6: 97–108</w:t>
      </w:r>
    </w:p>
    <w:p w:rsidR="001F4D1F" w:rsidRPr="00123F75" w:rsidRDefault="001F4D1F" w:rsidP="00866E3E">
      <w:pPr>
        <w:pStyle w:val="rawdata"/>
        <w:rPr>
          <w:lang w:val="pt-PT"/>
        </w:rPr>
      </w:pPr>
      <w:r w:rsidRPr="00123F75">
        <w:rPr>
          <w:lang w:val="pt-PT"/>
        </w:rPr>
        <w:t>8641</w:t>
      </w:r>
      <w:r w:rsidRPr="00123F75">
        <w:rPr>
          <w:lang w:val="pt-PT"/>
        </w:rPr>
        <w:tab/>
        <w:t>Tyto alba</w:t>
      </w:r>
      <w:r w:rsidRPr="00123F75">
        <w:rPr>
          <w:lang w:val="pt-PT"/>
        </w:rPr>
        <w:tab/>
        <w:t>SE-Eu</w:t>
      </w:r>
      <w:r w:rsidRPr="00123F75">
        <w:rPr>
          <w:lang w:val="pt-PT"/>
        </w:rPr>
        <w:tab/>
        <w:t>S</w:t>
      </w:r>
      <w:r w:rsidRPr="00123F75">
        <w:rPr>
          <w:lang w:val="pt-PT"/>
        </w:rPr>
        <w:tab/>
        <w:t>2007</w:t>
      </w:r>
      <w:r w:rsidRPr="00123F75">
        <w:rPr>
          <w:lang w:val="pt-PT"/>
        </w:rPr>
        <w:tab/>
        <w:t>0.005</w:t>
      </w:r>
      <w:r w:rsidRPr="00123F75">
        <w:rPr>
          <w:lang w:val="pt-PT"/>
        </w:rPr>
        <w:tab/>
        <w:t>Szép et al. (2019): Period. Biol. 120: 125–133</w:t>
      </w:r>
    </w:p>
    <w:p w:rsidR="001F4D1F" w:rsidRPr="00B16DFE" w:rsidRDefault="001F4D1F" w:rsidP="00866E3E">
      <w:pPr>
        <w:pStyle w:val="rawdata"/>
        <w:rPr>
          <w:lang w:val="fr-CH"/>
        </w:rPr>
      </w:pPr>
      <w:r w:rsidRPr="00B16DFE">
        <w:rPr>
          <w:lang w:val="fr-CH"/>
        </w:rPr>
        <w:t>8643</w:t>
      </w:r>
      <w:r w:rsidRPr="00B16DFE">
        <w:rPr>
          <w:lang w:val="fr-CH"/>
        </w:rPr>
        <w:tab/>
        <w:t>Tyto alba</w:t>
      </w:r>
      <w:r w:rsidRPr="00B16DFE">
        <w:rPr>
          <w:lang w:val="fr-CH"/>
        </w:rPr>
        <w:tab/>
        <w:t>SE-Eu</w:t>
      </w:r>
      <w:r w:rsidRPr="00B16DFE">
        <w:rPr>
          <w:lang w:val="fr-CH"/>
        </w:rPr>
        <w:tab/>
        <w:t>S</w:t>
      </w:r>
      <w:r w:rsidRPr="00B16DFE">
        <w:rPr>
          <w:lang w:val="fr-CH"/>
        </w:rPr>
        <w:tab/>
        <w:t>2007</w:t>
      </w:r>
      <w:r w:rsidRPr="00B16DFE">
        <w:rPr>
          <w:lang w:val="fr-CH"/>
        </w:rPr>
        <w:tab/>
        <w:t>0.006</w:t>
      </w:r>
      <w:r w:rsidRPr="00B16DFE">
        <w:rPr>
          <w:lang w:val="fr-CH"/>
        </w:rPr>
        <w:tab/>
        <w:t>Szép et al. (2019): Period. Biol. 120: 125–133</w:t>
      </w:r>
    </w:p>
    <w:p w:rsidR="001F4D1F" w:rsidRPr="00B16DFE" w:rsidRDefault="001F4D1F" w:rsidP="00866E3E">
      <w:pPr>
        <w:pStyle w:val="rawdata"/>
        <w:rPr>
          <w:lang w:val="fr-CH"/>
        </w:rPr>
      </w:pPr>
      <w:r w:rsidRPr="00B16DFE">
        <w:rPr>
          <w:lang w:val="fr-CH"/>
        </w:rPr>
        <w:t>6158</w:t>
      </w:r>
      <w:r w:rsidRPr="00B16DFE">
        <w:rPr>
          <w:lang w:val="fr-CH"/>
        </w:rPr>
        <w:tab/>
        <w:t>Tyto alba</w:t>
      </w:r>
      <w:r w:rsidRPr="00B16DFE">
        <w:rPr>
          <w:lang w:val="fr-CH"/>
        </w:rPr>
        <w:tab/>
        <w:t>SE-Eu</w:t>
      </w:r>
      <w:r w:rsidRPr="00B16DFE">
        <w:rPr>
          <w:lang w:val="fr-CH"/>
        </w:rPr>
        <w:tab/>
        <w:t>U</w:t>
      </w:r>
      <w:r w:rsidRPr="00B16DFE">
        <w:rPr>
          <w:lang w:val="fr-CH"/>
        </w:rPr>
        <w:tab/>
        <w:t>2013</w:t>
      </w:r>
      <w:r w:rsidRPr="00B16DFE">
        <w:rPr>
          <w:lang w:val="fr-CH"/>
        </w:rPr>
        <w:tab/>
        <w:t>0.008</w:t>
      </w:r>
      <w:r w:rsidRPr="00B16DFE">
        <w:rPr>
          <w:lang w:val="fr-CH"/>
        </w:rPr>
        <w:tab/>
        <w:t>Milchev (2016): Anim. Biol. 66: 219–228</w:t>
      </w:r>
    </w:p>
    <w:p w:rsidR="001F4D1F" w:rsidRPr="00B16DFE" w:rsidRDefault="001F4D1F" w:rsidP="00866E3E">
      <w:pPr>
        <w:pStyle w:val="rawdata"/>
        <w:rPr>
          <w:lang w:val="fr-CH"/>
        </w:rPr>
      </w:pPr>
      <w:r w:rsidRPr="00B16DFE">
        <w:rPr>
          <w:lang w:val="fr-CH"/>
        </w:rPr>
        <w:t>8085</w:t>
      </w:r>
      <w:r w:rsidRPr="00B16DFE">
        <w:rPr>
          <w:lang w:val="fr-CH"/>
        </w:rPr>
        <w:tab/>
        <w:t>Tyto alba</w:t>
      </w:r>
      <w:r w:rsidRPr="00B16DFE">
        <w:rPr>
          <w:lang w:val="fr-CH"/>
        </w:rPr>
        <w:tab/>
        <w:t>SE-Eu</w:t>
      </w:r>
      <w:r w:rsidRPr="00B16DFE">
        <w:rPr>
          <w:lang w:val="fr-CH"/>
        </w:rPr>
        <w:tab/>
        <w:t>U</w:t>
      </w:r>
      <w:r w:rsidRPr="00B16DFE">
        <w:rPr>
          <w:lang w:val="fr-CH"/>
        </w:rPr>
        <w:tab/>
        <w:t>2003</w:t>
      </w:r>
      <w:r w:rsidRPr="00B16DFE">
        <w:rPr>
          <w:lang w:val="fr-CH"/>
        </w:rPr>
        <w:tab/>
        <w:t>0.016</w:t>
      </w:r>
      <w:r w:rsidRPr="00B16DFE">
        <w:rPr>
          <w:lang w:val="fr-CH"/>
        </w:rPr>
        <w:tab/>
        <w:t>Sándor (2009): Acta Zool. Bulgarica 61: 87–92</w:t>
      </w:r>
    </w:p>
    <w:p w:rsidR="001F4D1F" w:rsidRPr="00123F75" w:rsidRDefault="001F4D1F" w:rsidP="00866E3E">
      <w:pPr>
        <w:pStyle w:val="rawdata"/>
        <w:rPr>
          <w:lang w:val="pt-PT"/>
        </w:rPr>
      </w:pPr>
      <w:r w:rsidRPr="00B16DFE">
        <w:rPr>
          <w:lang w:val="fr-CH"/>
        </w:rPr>
        <w:t>8646</w:t>
      </w:r>
      <w:r w:rsidRPr="00B16DFE">
        <w:rPr>
          <w:lang w:val="fr-CH"/>
        </w:rPr>
        <w:tab/>
        <w:t>Tyto alba</w:t>
      </w:r>
      <w:r w:rsidRPr="00B16DFE">
        <w:rPr>
          <w:lang w:val="fr-CH"/>
        </w:rPr>
        <w:tab/>
        <w:t>SE-Eu</w:t>
      </w:r>
      <w:r w:rsidRPr="00B16DFE">
        <w:rPr>
          <w:lang w:val="fr-CH"/>
        </w:rPr>
        <w:tab/>
        <w:t>S</w:t>
      </w:r>
      <w:r w:rsidRPr="00B16DFE">
        <w:rPr>
          <w:lang w:val="fr-CH"/>
        </w:rPr>
        <w:tab/>
        <w:t>2007</w:t>
      </w:r>
      <w:r w:rsidRPr="00B16DFE">
        <w:rPr>
          <w:lang w:val="fr-CH"/>
        </w:rPr>
        <w:tab/>
        <w:t>0.012</w:t>
      </w:r>
      <w:r w:rsidRPr="00B16DFE">
        <w:rPr>
          <w:lang w:val="fr-CH"/>
        </w:rPr>
        <w:tab/>
        <w:t xml:space="preserve">Szép et al. </w:t>
      </w:r>
      <w:r w:rsidRPr="00123F75">
        <w:rPr>
          <w:lang w:val="pt-PT"/>
        </w:rPr>
        <w:t>(2019): Period. Biol. 120: 125–133</w:t>
      </w:r>
    </w:p>
    <w:p w:rsidR="001F4D1F" w:rsidRPr="00B16DFE" w:rsidRDefault="001F4D1F" w:rsidP="00866E3E">
      <w:pPr>
        <w:pStyle w:val="rawdata"/>
        <w:rPr>
          <w:lang w:val="fr-CH"/>
        </w:rPr>
      </w:pPr>
      <w:r w:rsidRPr="00123F75">
        <w:rPr>
          <w:lang w:val="pt-PT"/>
        </w:rPr>
        <w:t>7345</w:t>
      </w:r>
      <w:r w:rsidRPr="00123F75">
        <w:rPr>
          <w:lang w:val="pt-PT"/>
        </w:rPr>
        <w:tab/>
        <w:t>Tyto alba</w:t>
      </w:r>
      <w:r w:rsidRPr="00123F75">
        <w:rPr>
          <w:lang w:val="pt-PT"/>
        </w:rPr>
        <w:tab/>
        <w:t>SE-Eu</w:t>
      </w:r>
      <w:r w:rsidRPr="00123F75">
        <w:rPr>
          <w:lang w:val="pt-PT"/>
        </w:rPr>
        <w:tab/>
        <w:t>S</w:t>
      </w:r>
      <w:r w:rsidRPr="00123F75">
        <w:rPr>
          <w:lang w:val="pt-PT"/>
        </w:rPr>
        <w:tab/>
        <w:t>2016</w:t>
      </w:r>
      <w:r w:rsidRPr="00123F75">
        <w:rPr>
          <w:lang w:val="pt-PT"/>
        </w:rPr>
        <w:tab/>
        <w:t>0.005</w:t>
      </w:r>
      <w:r w:rsidRPr="00123F75">
        <w:rPr>
          <w:lang w:val="pt-PT"/>
        </w:rPr>
        <w:tab/>
        <w:t xml:space="preserve">Szép et al. </w:t>
      </w:r>
      <w:r w:rsidRPr="00B16DFE">
        <w:rPr>
          <w:lang w:val="fr-CH"/>
        </w:rPr>
        <w:t>(2017): Ornis Hungarica 25: 51–64</w:t>
      </w:r>
    </w:p>
    <w:p w:rsidR="001F4D1F" w:rsidRPr="00B16DFE" w:rsidRDefault="001F4D1F" w:rsidP="00866E3E">
      <w:pPr>
        <w:pStyle w:val="rawdata"/>
        <w:rPr>
          <w:lang w:val="fr-CH"/>
        </w:rPr>
      </w:pPr>
      <w:r w:rsidRPr="00B16DFE">
        <w:rPr>
          <w:lang w:val="fr-CH"/>
        </w:rPr>
        <w:t>7571</w:t>
      </w:r>
      <w:r w:rsidRPr="00B16DFE">
        <w:rPr>
          <w:lang w:val="fr-CH"/>
        </w:rPr>
        <w:tab/>
        <w:t>Tyto alba</w:t>
      </w:r>
      <w:r w:rsidRPr="00B16DFE">
        <w:rPr>
          <w:lang w:val="fr-CH"/>
        </w:rPr>
        <w:tab/>
        <w:t>SE-Eu</w:t>
      </w:r>
      <w:r w:rsidRPr="00B16DFE">
        <w:rPr>
          <w:lang w:val="fr-CH"/>
        </w:rPr>
        <w:tab/>
        <w:t>U</w:t>
      </w:r>
      <w:r w:rsidRPr="00B16DFE">
        <w:rPr>
          <w:lang w:val="fr-CH"/>
        </w:rPr>
        <w:tab/>
        <w:t>NA</w:t>
      </w:r>
      <w:r w:rsidRPr="00B16DFE">
        <w:rPr>
          <w:lang w:val="fr-CH"/>
        </w:rPr>
        <w:tab/>
        <w:t>0.061</w:t>
      </w:r>
      <w:r w:rsidRPr="00B16DFE">
        <w:rPr>
          <w:lang w:val="fr-CH"/>
        </w:rPr>
        <w:tab/>
        <w:t>Greschik (1924): Aquila 30–31: 243–263</w:t>
      </w:r>
    </w:p>
    <w:p w:rsidR="001F4D1F" w:rsidRPr="00B16DFE" w:rsidRDefault="001F4D1F" w:rsidP="00866E3E">
      <w:pPr>
        <w:pStyle w:val="rawdata"/>
        <w:rPr>
          <w:lang w:val="fr-CH"/>
        </w:rPr>
      </w:pPr>
      <w:r w:rsidRPr="00B16DFE">
        <w:rPr>
          <w:lang w:val="fr-CH"/>
        </w:rPr>
        <w:t>9360</w:t>
      </w:r>
      <w:r w:rsidRPr="00B16DFE">
        <w:rPr>
          <w:lang w:val="fr-CH"/>
        </w:rPr>
        <w:tab/>
        <w:t>Tyto alba</w:t>
      </w:r>
      <w:r w:rsidRPr="00B16DFE">
        <w:rPr>
          <w:lang w:val="fr-CH"/>
        </w:rPr>
        <w:tab/>
        <w:t>SE-Eu</w:t>
      </w:r>
      <w:r w:rsidRPr="00B16DFE">
        <w:rPr>
          <w:lang w:val="fr-CH"/>
        </w:rPr>
        <w:tab/>
        <w:t>U</w:t>
      </w:r>
      <w:r w:rsidRPr="00B16DFE">
        <w:rPr>
          <w:lang w:val="fr-CH"/>
        </w:rPr>
        <w:tab/>
        <w:t>2016</w:t>
      </w:r>
      <w:r w:rsidRPr="00B16DFE">
        <w:rPr>
          <w:lang w:val="fr-CH"/>
        </w:rPr>
        <w:tab/>
        <w:t>0</w:t>
      </w:r>
      <w:r w:rsidRPr="00B16DFE">
        <w:rPr>
          <w:lang w:val="fr-CH"/>
        </w:rPr>
        <w:tab/>
        <w:t>Szép (2020): PhD értekezés</w:t>
      </w:r>
    </w:p>
    <w:p w:rsidR="001F4D1F" w:rsidRPr="00B16DFE" w:rsidRDefault="001F4D1F" w:rsidP="00866E3E">
      <w:pPr>
        <w:pStyle w:val="rawdata"/>
        <w:rPr>
          <w:lang w:val="fr-CH"/>
        </w:rPr>
      </w:pPr>
      <w:r w:rsidRPr="001F4D1F">
        <w:rPr>
          <w:lang w:val="de-CH"/>
        </w:rPr>
        <w:t>4616</w:t>
      </w:r>
      <w:r w:rsidRPr="001F4D1F">
        <w:rPr>
          <w:lang w:val="de-CH"/>
        </w:rPr>
        <w:tab/>
        <w:t>Tyto alba</w:t>
      </w:r>
      <w:r w:rsidRPr="001F4D1F">
        <w:rPr>
          <w:lang w:val="de-CH"/>
        </w:rPr>
        <w:tab/>
        <w:t>SE-Eu</w:t>
      </w:r>
      <w:r w:rsidRPr="001F4D1F">
        <w:rPr>
          <w:lang w:val="de-CH"/>
        </w:rPr>
        <w:tab/>
        <w:t>S</w:t>
      </w:r>
      <w:r w:rsidRPr="001F4D1F">
        <w:rPr>
          <w:lang w:val="de-CH"/>
        </w:rPr>
        <w:tab/>
        <w:t>1961</w:t>
      </w:r>
      <w:r w:rsidRPr="001F4D1F">
        <w:rPr>
          <w:lang w:val="de-CH"/>
        </w:rPr>
        <w:tab/>
        <w:t>0</w:t>
      </w:r>
      <w:r w:rsidRPr="001F4D1F">
        <w:rPr>
          <w:lang w:val="de-CH"/>
        </w:rPr>
        <w:tab/>
        <w:t xml:space="preserve">Böhr (1962): Bonn. zool. Beitr. </w:t>
      </w:r>
      <w:r w:rsidRPr="00B16DFE">
        <w:rPr>
          <w:lang w:val="fr-CH"/>
        </w:rPr>
        <w:t>13: 50–114</w:t>
      </w:r>
    </w:p>
    <w:p w:rsidR="001F4D1F" w:rsidRPr="00B16DFE" w:rsidRDefault="001F4D1F" w:rsidP="00866E3E">
      <w:pPr>
        <w:pStyle w:val="rawdata"/>
        <w:rPr>
          <w:lang w:val="fr-CH"/>
        </w:rPr>
      </w:pPr>
      <w:r w:rsidRPr="00B16DFE">
        <w:rPr>
          <w:lang w:val="fr-CH"/>
        </w:rPr>
        <w:t>4932</w:t>
      </w:r>
      <w:r w:rsidRPr="00B16DFE">
        <w:rPr>
          <w:lang w:val="fr-CH"/>
        </w:rPr>
        <w:tab/>
        <w:t>Tyto alba</w:t>
      </w:r>
      <w:r w:rsidRPr="00B16DFE">
        <w:rPr>
          <w:lang w:val="fr-CH"/>
        </w:rPr>
        <w:tab/>
        <w:t>SE-Eu</w:t>
      </w:r>
      <w:r w:rsidRPr="00B16DFE">
        <w:rPr>
          <w:lang w:val="fr-CH"/>
        </w:rPr>
        <w:tab/>
        <w:t>U</w:t>
      </w:r>
      <w:r w:rsidRPr="00B16DFE">
        <w:rPr>
          <w:lang w:val="fr-CH"/>
        </w:rPr>
        <w:tab/>
        <w:t>1989</w:t>
      </w:r>
      <w:r w:rsidRPr="00B16DFE">
        <w:rPr>
          <w:lang w:val="fr-CH"/>
        </w:rPr>
        <w:tab/>
        <w:t>0.067</w:t>
      </w:r>
      <w:r w:rsidRPr="00B16DFE">
        <w:rPr>
          <w:lang w:val="fr-CH"/>
        </w:rPr>
        <w:tab/>
        <w:t>Purger (1990): Larus 41–42: 135–139</w:t>
      </w:r>
    </w:p>
    <w:p w:rsidR="001F4D1F" w:rsidRPr="00B16DFE" w:rsidRDefault="001F4D1F" w:rsidP="00866E3E">
      <w:pPr>
        <w:pStyle w:val="rawdata"/>
        <w:rPr>
          <w:lang w:val="fr-CH"/>
        </w:rPr>
      </w:pPr>
      <w:r w:rsidRPr="00B16DFE">
        <w:rPr>
          <w:lang w:val="fr-CH"/>
        </w:rPr>
        <w:t>8161</w:t>
      </w:r>
      <w:r w:rsidRPr="00B16DFE">
        <w:rPr>
          <w:lang w:val="fr-CH"/>
        </w:rPr>
        <w:tab/>
        <w:t>Tyto alba</w:t>
      </w:r>
      <w:r w:rsidRPr="00B16DFE">
        <w:rPr>
          <w:lang w:val="fr-CH"/>
        </w:rPr>
        <w:tab/>
        <w:t>SE-Eu</w:t>
      </w:r>
      <w:r w:rsidRPr="00B16DFE">
        <w:rPr>
          <w:lang w:val="fr-CH"/>
        </w:rPr>
        <w:tab/>
        <w:t>U</w:t>
      </w:r>
      <w:r w:rsidRPr="00B16DFE">
        <w:rPr>
          <w:lang w:val="fr-CH"/>
        </w:rPr>
        <w:tab/>
        <w:t>1966</w:t>
      </w:r>
      <w:r w:rsidRPr="00B16DFE">
        <w:rPr>
          <w:lang w:val="fr-CH"/>
        </w:rPr>
        <w:tab/>
        <w:t>0.095</w:t>
      </w:r>
      <w:r w:rsidRPr="00B16DFE">
        <w:rPr>
          <w:lang w:val="fr-CH"/>
        </w:rPr>
        <w:tab/>
        <w:t>Simeonov (1978): Ekologija (Sofija) 4: 65–71</w:t>
      </w:r>
    </w:p>
    <w:p w:rsidR="001F4D1F" w:rsidRPr="00B16DFE" w:rsidRDefault="001F4D1F" w:rsidP="00866E3E">
      <w:pPr>
        <w:pStyle w:val="rawdata"/>
        <w:rPr>
          <w:lang w:val="fr-CH"/>
        </w:rPr>
      </w:pPr>
      <w:r w:rsidRPr="00B16DFE">
        <w:rPr>
          <w:lang w:val="fr-CH"/>
        </w:rPr>
        <w:t>8788</w:t>
      </w:r>
      <w:r w:rsidRPr="00B16DFE">
        <w:rPr>
          <w:lang w:val="fr-CH"/>
        </w:rPr>
        <w:tab/>
        <w:t>Tyto alba</w:t>
      </w:r>
      <w:r w:rsidRPr="00B16DFE">
        <w:rPr>
          <w:lang w:val="fr-CH"/>
        </w:rPr>
        <w:tab/>
        <w:t>SE-Eu</w:t>
      </w:r>
      <w:r w:rsidRPr="00B16DFE">
        <w:rPr>
          <w:lang w:val="fr-CH"/>
        </w:rPr>
        <w:tab/>
        <w:t>W</w:t>
      </w:r>
      <w:r w:rsidRPr="00B16DFE">
        <w:rPr>
          <w:lang w:val="fr-CH"/>
        </w:rPr>
        <w:tab/>
        <w:t>2017</w:t>
      </w:r>
      <w:r w:rsidRPr="00B16DFE">
        <w:rPr>
          <w:lang w:val="fr-CH"/>
        </w:rPr>
        <w:tab/>
        <w:t>0.008</w:t>
      </w:r>
      <w:r w:rsidRPr="00B16DFE">
        <w:rPr>
          <w:lang w:val="fr-CH"/>
        </w:rPr>
        <w:tab/>
        <w:t>Kucherenko et al. (2019): in Broshko et al.: 25</w:t>
      </w:r>
    </w:p>
    <w:p w:rsidR="001F4D1F" w:rsidRPr="00123F75" w:rsidRDefault="001F4D1F" w:rsidP="00866E3E">
      <w:pPr>
        <w:pStyle w:val="rawdata"/>
        <w:rPr>
          <w:lang w:val="pt-PT"/>
        </w:rPr>
      </w:pPr>
      <w:r w:rsidRPr="00B16DFE">
        <w:rPr>
          <w:lang w:val="fr-CH"/>
        </w:rPr>
        <w:t>8657</w:t>
      </w:r>
      <w:r w:rsidRPr="00B16DFE">
        <w:rPr>
          <w:lang w:val="fr-CH"/>
        </w:rPr>
        <w:tab/>
        <w:t>Tyto alba</w:t>
      </w:r>
      <w:r w:rsidRPr="00B16DFE">
        <w:rPr>
          <w:lang w:val="fr-CH"/>
        </w:rPr>
        <w:tab/>
        <w:t>SE-Eu</w:t>
      </w:r>
      <w:r w:rsidRPr="00B16DFE">
        <w:rPr>
          <w:lang w:val="fr-CH"/>
        </w:rPr>
        <w:tab/>
        <w:t>S</w:t>
      </w:r>
      <w:r w:rsidRPr="00B16DFE">
        <w:rPr>
          <w:lang w:val="fr-CH"/>
        </w:rPr>
        <w:tab/>
        <w:t>2007</w:t>
      </w:r>
      <w:r w:rsidRPr="00B16DFE">
        <w:rPr>
          <w:lang w:val="fr-CH"/>
        </w:rPr>
        <w:tab/>
        <w:t>0</w:t>
      </w:r>
      <w:r w:rsidRPr="00B16DFE">
        <w:rPr>
          <w:lang w:val="fr-CH"/>
        </w:rPr>
        <w:tab/>
        <w:t xml:space="preserve">Szép et al. </w:t>
      </w:r>
      <w:r w:rsidRPr="00123F75">
        <w:rPr>
          <w:lang w:val="pt-PT"/>
        </w:rPr>
        <w:t>(2019): Period. Biol. 120: 125–133</w:t>
      </w:r>
    </w:p>
    <w:p w:rsidR="001F4D1F" w:rsidRPr="00123F75" w:rsidRDefault="001F4D1F" w:rsidP="00866E3E">
      <w:pPr>
        <w:pStyle w:val="rawdata"/>
        <w:rPr>
          <w:lang w:val="pt-PT"/>
        </w:rPr>
      </w:pPr>
      <w:r w:rsidRPr="00123F75">
        <w:rPr>
          <w:lang w:val="pt-PT"/>
        </w:rPr>
        <w:t>6457</w:t>
      </w:r>
      <w:r w:rsidRPr="00123F75">
        <w:rPr>
          <w:lang w:val="pt-PT"/>
        </w:rPr>
        <w:tab/>
        <w:t>Tyto alba</w:t>
      </w:r>
      <w:r w:rsidRPr="00123F75">
        <w:rPr>
          <w:lang w:val="pt-PT"/>
        </w:rPr>
        <w:tab/>
        <w:t>SE-Eu</w:t>
      </w:r>
      <w:r w:rsidRPr="00123F75">
        <w:rPr>
          <w:lang w:val="pt-PT"/>
        </w:rPr>
        <w:tab/>
        <w:t>S</w:t>
      </w:r>
      <w:r w:rsidRPr="00123F75">
        <w:rPr>
          <w:lang w:val="pt-PT"/>
        </w:rPr>
        <w:tab/>
        <w:t>2005</w:t>
      </w:r>
      <w:r w:rsidRPr="00123F75">
        <w:rPr>
          <w:lang w:val="pt-PT"/>
        </w:rPr>
        <w:tab/>
        <w:t>0.012</w:t>
      </w:r>
      <w:r w:rsidRPr="00123F75">
        <w:rPr>
          <w:lang w:val="pt-PT"/>
        </w:rPr>
        <w:tab/>
        <w:t>Purger (2014): Kaposvári Rippl-Rónai Múz. Közleményei 3: 105</w:t>
      </w:r>
    </w:p>
    <w:p w:rsidR="001F4D1F" w:rsidRPr="00123F75" w:rsidRDefault="001F4D1F" w:rsidP="00866E3E">
      <w:pPr>
        <w:pStyle w:val="rawdata"/>
        <w:rPr>
          <w:lang w:val="pt-PT"/>
        </w:rPr>
      </w:pPr>
      <w:r w:rsidRPr="00123F75">
        <w:rPr>
          <w:lang w:val="pt-PT"/>
        </w:rPr>
        <w:t>8642</w:t>
      </w:r>
      <w:r w:rsidRPr="00123F75">
        <w:rPr>
          <w:lang w:val="pt-PT"/>
        </w:rPr>
        <w:tab/>
        <w:t>Tyto alba</w:t>
      </w:r>
      <w:r w:rsidRPr="00123F75">
        <w:rPr>
          <w:lang w:val="pt-PT"/>
        </w:rPr>
        <w:tab/>
        <w:t>SE-Eu</w:t>
      </w:r>
      <w:r w:rsidRPr="00123F75">
        <w:rPr>
          <w:lang w:val="pt-PT"/>
        </w:rPr>
        <w:tab/>
        <w:t>S</w:t>
      </w:r>
      <w:r w:rsidRPr="00123F75">
        <w:rPr>
          <w:lang w:val="pt-PT"/>
        </w:rPr>
        <w:tab/>
        <w:t>2007</w:t>
      </w:r>
      <w:r w:rsidRPr="00123F75">
        <w:rPr>
          <w:lang w:val="pt-PT"/>
        </w:rPr>
        <w:tab/>
        <w:t>0.008</w:t>
      </w:r>
      <w:r w:rsidRPr="00123F75">
        <w:rPr>
          <w:lang w:val="pt-PT"/>
        </w:rPr>
        <w:tab/>
        <w:t>Szép et al. (2019): Period. Biol. 120: 125–133</w:t>
      </w:r>
    </w:p>
    <w:p w:rsidR="001F4D1F" w:rsidRPr="00123F75" w:rsidRDefault="001F4D1F" w:rsidP="00866E3E">
      <w:pPr>
        <w:pStyle w:val="rawdata"/>
        <w:rPr>
          <w:lang w:val="pt-PT"/>
        </w:rPr>
      </w:pPr>
      <w:r w:rsidRPr="00123F75">
        <w:rPr>
          <w:lang w:val="pt-PT"/>
        </w:rPr>
        <w:t>8644</w:t>
      </w:r>
      <w:r w:rsidRPr="00123F75">
        <w:rPr>
          <w:lang w:val="pt-PT"/>
        </w:rPr>
        <w:tab/>
        <w:t>Tyto alba</w:t>
      </w:r>
      <w:r w:rsidRPr="00123F75">
        <w:rPr>
          <w:lang w:val="pt-PT"/>
        </w:rPr>
        <w:tab/>
        <w:t>SE-Eu</w:t>
      </w:r>
      <w:r w:rsidRPr="00123F75">
        <w:rPr>
          <w:lang w:val="pt-PT"/>
        </w:rPr>
        <w:tab/>
        <w:t>S</w:t>
      </w:r>
      <w:r w:rsidRPr="00123F75">
        <w:rPr>
          <w:lang w:val="pt-PT"/>
        </w:rPr>
        <w:tab/>
        <w:t>2007</w:t>
      </w:r>
      <w:r w:rsidRPr="00123F75">
        <w:rPr>
          <w:lang w:val="pt-PT"/>
        </w:rPr>
        <w:tab/>
        <w:t>0</w:t>
      </w:r>
      <w:r w:rsidRPr="00123F75">
        <w:rPr>
          <w:lang w:val="pt-PT"/>
        </w:rPr>
        <w:tab/>
        <w:t>Szép et al. (2019): Period. Biol. 120: 125–133</w:t>
      </w:r>
    </w:p>
    <w:p w:rsidR="001F4D1F" w:rsidRPr="00123F75" w:rsidRDefault="001F4D1F" w:rsidP="00866E3E">
      <w:pPr>
        <w:pStyle w:val="rawdata"/>
        <w:rPr>
          <w:lang w:val="pt-PT"/>
        </w:rPr>
      </w:pPr>
      <w:r w:rsidRPr="00123F75">
        <w:rPr>
          <w:lang w:val="pt-PT"/>
        </w:rPr>
        <w:t>4019</w:t>
      </w:r>
      <w:r w:rsidRPr="00123F75">
        <w:rPr>
          <w:lang w:val="pt-PT"/>
        </w:rPr>
        <w:tab/>
        <w:t>Tyto alba</w:t>
      </w:r>
      <w:r w:rsidRPr="00123F75">
        <w:rPr>
          <w:lang w:val="pt-PT"/>
        </w:rPr>
        <w:tab/>
        <w:t>SE-Eu</w:t>
      </w:r>
      <w:r w:rsidRPr="00123F75">
        <w:rPr>
          <w:lang w:val="pt-PT"/>
        </w:rPr>
        <w:tab/>
        <w:t>S</w:t>
      </w:r>
      <w:r w:rsidRPr="00123F75">
        <w:rPr>
          <w:lang w:val="pt-PT"/>
        </w:rPr>
        <w:tab/>
        <w:t>1987</w:t>
      </w:r>
      <w:r w:rsidRPr="00123F75">
        <w:rPr>
          <w:lang w:val="pt-PT"/>
        </w:rPr>
        <w:tab/>
        <w:t>0.022</w:t>
      </w:r>
      <w:r w:rsidRPr="00123F75">
        <w:rPr>
          <w:lang w:val="pt-PT"/>
        </w:rPr>
        <w:tab/>
        <w:t>Goutner &amp; Alivizatos (2003): Belg. J. Zool. 133: 15–22</w:t>
      </w:r>
    </w:p>
    <w:p w:rsidR="001F4D1F" w:rsidRPr="00B16DFE" w:rsidRDefault="001F4D1F" w:rsidP="00866E3E">
      <w:pPr>
        <w:pStyle w:val="rawdata"/>
        <w:rPr>
          <w:lang w:val="fr-CH"/>
        </w:rPr>
      </w:pPr>
      <w:r w:rsidRPr="00B16DFE">
        <w:rPr>
          <w:lang w:val="fr-CH"/>
        </w:rPr>
        <w:t>3997</w:t>
      </w:r>
      <w:r w:rsidRPr="00B16DFE">
        <w:rPr>
          <w:lang w:val="fr-CH"/>
        </w:rPr>
        <w:tab/>
        <w:t>Tyto alba</w:t>
      </w:r>
      <w:r w:rsidRPr="00B16DFE">
        <w:rPr>
          <w:lang w:val="fr-CH"/>
        </w:rPr>
        <w:tab/>
        <w:t>SE-Eu</w:t>
      </w:r>
      <w:r w:rsidRPr="00B16DFE">
        <w:rPr>
          <w:lang w:val="fr-CH"/>
        </w:rPr>
        <w:tab/>
        <w:t>U</w:t>
      </w:r>
      <w:r w:rsidRPr="00B16DFE">
        <w:rPr>
          <w:lang w:val="fr-CH"/>
        </w:rPr>
        <w:tab/>
        <w:t>2007</w:t>
      </w:r>
      <w:r w:rsidRPr="00B16DFE">
        <w:rPr>
          <w:lang w:val="fr-CH"/>
        </w:rPr>
        <w:tab/>
        <w:t>0.004</w:t>
      </w:r>
      <w:r w:rsidRPr="00B16DFE">
        <w:rPr>
          <w:lang w:val="fr-CH"/>
        </w:rPr>
        <w:tab/>
        <w:t>Petrovici et al. (2013): North-west. J. Zool. 9: 250–256</w:t>
      </w:r>
    </w:p>
    <w:p w:rsidR="001F4D1F" w:rsidRPr="00B16DFE" w:rsidRDefault="001F4D1F" w:rsidP="00866E3E">
      <w:pPr>
        <w:pStyle w:val="rawdata"/>
        <w:rPr>
          <w:lang w:val="fr-CH"/>
        </w:rPr>
      </w:pPr>
      <w:r w:rsidRPr="00B16DFE">
        <w:rPr>
          <w:lang w:val="fr-CH"/>
        </w:rPr>
        <w:t>4262</w:t>
      </w:r>
      <w:r w:rsidRPr="00B16DFE">
        <w:rPr>
          <w:lang w:val="fr-CH"/>
        </w:rPr>
        <w:tab/>
        <w:t>Tyto alba</w:t>
      </w:r>
      <w:r w:rsidRPr="00B16DFE">
        <w:rPr>
          <w:lang w:val="fr-CH"/>
        </w:rPr>
        <w:tab/>
        <w:t>SE-Eu</w:t>
      </w:r>
      <w:r w:rsidRPr="00B16DFE">
        <w:rPr>
          <w:lang w:val="fr-CH"/>
        </w:rPr>
        <w:tab/>
        <w:t>U</w:t>
      </w:r>
      <w:r w:rsidRPr="00B16DFE">
        <w:rPr>
          <w:lang w:val="fr-CH"/>
        </w:rPr>
        <w:tab/>
        <w:t>2004</w:t>
      </w:r>
      <w:r w:rsidRPr="00B16DFE">
        <w:rPr>
          <w:lang w:val="fr-CH"/>
        </w:rPr>
        <w:tab/>
        <w:t>0.012</w:t>
      </w:r>
      <w:r w:rsidRPr="00B16DFE">
        <w:rPr>
          <w:lang w:val="fr-CH"/>
        </w:rPr>
        <w:tab/>
        <w:t>Milchev et al. (2006): Acta Zool. Bulgarica 58: 83–92</w:t>
      </w:r>
    </w:p>
    <w:p w:rsidR="001F4D1F" w:rsidRPr="00B16DFE" w:rsidRDefault="001F4D1F" w:rsidP="00866E3E">
      <w:pPr>
        <w:pStyle w:val="rawdata"/>
        <w:rPr>
          <w:lang w:val="fr-CH"/>
        </w:rPr>
      </w:pPr>
      <w:r w:rsidRPr="00B16DFE">
        <w:rPr>
          <w:lang w:val="fr-CH"/>
        </w:rPr>
        <w:t>6449</w:t>
      </w:r>
      <w:r w:rsidRPr="00B16DFE">
        <w:rPr>
          <w:lang w:val="fr-CH"/>
        </w:rPr>
        <w:tab/>
        <w:t>Tyto alba</w:t>
      </w:r>
      <w:r w:rsidRPr="00B16DFE">
        <w:rPr>
          <w:lang w:val="fr-CH"/>
        </w:rPr>
        <w:tab/>
        <w:t>SE-Eu</w:t>
      </w:r>
      <w:r w:rsidRPr="00B16DFE">
        <w:rPr>
          <w:lang w:val="fr-CH"/>
        </w:rPr>
        <w:tab/>
        <w:t>S</w:t>
      </w:r>
      <w:r w:rsidRPr="00B16DFE">
        <w:rPr>
          <w:lang w:val="fr-CH"/>
        </w:rPr>
        <w:tab/>
        <w:t>2001</w:t>
      </w:r>
      <w:r w:rsidRPr="00B16DFE">
        <w:rPr>
          <w:lang w:val="fr-CH"/>
        </w:rPr>
        <w:tab/>
        <w:t>0.047</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6258</w:t>
      </w:r>
      <w:r w:rsidRPr="00B16DFE">
        <w:rPr>
          <w:lang w:val="fr-CH"/>
        </w:rPr>
        <w:tab/>
        <w:t>Tyto alba</w:t>
      </w:r>
      <w:r w:rsidRPr="00B16DFE">
        <w:rPr>
          <w:lang w:val="fr-CH"/>
        </w:rPr>
        <w:tab/>
        <w:t>SE-Eu</w:t>
      </w:r>
      <w:r w:rsidRPr="00B16DFE">
        <w:rPr>
          <w:lang w:val="fr-CH"/>
        </w:rPr>
        <w:tab/>
        <w:t>S</w:t>
      </w:r>
      <w:r w:rsidRPr="00B16DFE">
        <w:rPr>
          <w:lang w:val="fr-CH"/>
        </w:rPr>
        <w:tab/>
        <w:t>1994</w:t>
      </w:r>
      <w:r w:rsidRPr="00B16DFE">
        <w:rPr>
          <w:lang w:val="fr-CH"/>
        </w:rPr>
        <w:tab/>
        <w:t>0.003</w:t>
      </w:r>
      <w:r w:rsidRPr="00B16DFE">
        <w:rPr>
          <w:lang w:val="fr-CH"/>
        </w:rPr>
        <w:tab/>
        <w:t>Purger (1997): Természetvédelmi Közlemények 5–6: 105–109</w:t>
      </w:r>
    </w:p>
    <w:p w:rsidR="001F4D1F" w:rsidRPr="00B16DFE" w:rsidRDefault="001F4D1F" w:rsidP="00866E3E">
      <w:pPr>
        <w:pStyle w:val="rawdata"/>
        <w:rPr>
          <w:lang w:val="fr-CH"/>
        </w:rPr>
      </w:pPr>
      <w:r w:rsidRPr="00B16DFE">
        <w:rPr>
          <w:lang w:val="fr-CH"/>
        </w:rPr>
        <w:t>7370</w:t>
      </w:r>
      <w:r w:rsidRPr="00B16DFE">
        <w:rPr>
          <w:lang w:val="fr-CH"/>
        </w:rPr>
        <w:tab/>
        <w:t>Tyto alba</w:t>
      </w:r>
      <w:r w:rsidRPr="00B16DFE">
        <w:rPr>
          <w:lang w:val="fr-CH"/>
        </w:rPr>
        <w:tab/>
        <w:t>SE-Eu</w:t>
      </w:r>
      <w:r w:rsidRPr="00B16DFE">
        <w:rPr>
          <w:lang w:val="fr-CH"/>
        </w:rPr>
        <w:tab/>
        <w:t>U</w:t>
      </w:r>
      <w:r w:rsidRPr="00B16DFE">
        <w:rPr>
          <w:lang w:val="fr-CH"/>
        </w:rPr>
        <w:tab/>
        <w:t>1995</w:t>
      </w:r>
      <w:r w:rsidRPr="00B16DFE">
        <w:rPr>
          <w:lang w:val="fr-CH"/>
        </w:rPr>
        <w:tab/>
        <w:t>0.031</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7078</w:t>
      </w:r>
      <w:r w:rsidRPr="00B16DFE">
        <w:rPr>
          <w:lang w:val="fr-CH"/>
        </w:rPr>
        <w:tab/>
        <w:t>Tyto alba</w:t>
      </w:r>
      <w:r w:rsidRPr="00B16DFE">
        <w:rPr>
          <w:lang w:val="fr-CH"/>
        </w:rPr>
        <w:tab/>
        <w:t>SE-Eu</w:t>
      </w:r>
      <w:r w:rsidRPr="00B16DFE">
        <w:rPr>
          <w:lang w:val="fr-CH"/>
        </w:rPr>
        <w:tab/>
        <w:t>S</w:t>
      </w:r>
      <w:r w:rsidRPr="00B16DFE">
        <w:rPr>
          <w:lang w:val="fr-CH"/>
        </w:rPr>
        <w:tab/>
        <w:t>2014</w:t>
      </w:r>
      <w:r w:rsidRPr="00B16DFE">
        <w:rPr>
          <w:lang w:val="fr-CH"/>
        </w:rPr>
        <w:tab/>
        <w:t>0.004</w:t>
      </w:r>
      <w:r w:rsidRPr="00B16DFE">
        <w:rPr>
          <w:lang w:val="fr-CH"/>
        </w:rPr>
        <w:tab/>
        <w:t>Veselovský et al. (2017): Acta Univ. Agric. Silvic. Mendelia</w:t>
      </w:r>
    </w:p>
    <w:p w:rsidR="001F4D1F" w:rsidRPr="00B16DFE" w:rsidRDefault="001F4D1F" w:rsidP="00866E3E">
      <w:pPr>
        <w:pStyle w:val="rawdata"/>
        <w:rPr>
          <w:lang w:val="fr-CH"/>
        </w:rPr>
      </w:pPr>
      <w:r w:rsidRPr="00B16DFE">
        <w:rPr>
          <w:lang w:val="fr-CH"/>
        </w:rPr>
        <w:t>9354</w:t>
      </w:r>
      <w:r w:rsidRPr="00B16DFE">
        <w:rPr>
          <w:lang w:val="fr-CH"/>
        </w:rPr>
        <w:tab/>
        <w:t>Tyto alba</w:t>
      </w:r>
      <w:r w:rsidRPr="00B16DFE">
        <w:rPr>
          <w:lang w:val="fr-CH"/>
        </w:rPr>
        <w:tab/>
        <w:t>SE-Eu</w:t>
      </w:r>
      <w:r w:rsidRPr="00B16DFE">
        <w:rPr>
          <w:lang w:val="fr-CH"/>
        </w:rPr>
        <w:tab/>
        <w:t>U</w:t>
      </w:r>
      <w:r w:rsidRPr="00B16DFE">
        <w:rPr>
          <w:lang w:val="fr-CH"/>
        </w:rPr>
        <w:tab/>
        <w:t>2016</w:t>
      </w:r>
      <w:r w:rsidRPr="00B16DFE">
        <w:rPr>
          <w:lang w:val="fr-CH"/>
        </w:rPr>
        <w:tab/>
        <w:t>0.002</w:t>
      </w:r>
      <w:r w:rsidRPr="00B16DFE">
        <w:rPr>
          <w:lang w:val="fr-CH"/>
        </w:rPr>
        <w:tab/>
        <w:t>Szép (2020): PhD értekezés</w:t>
      </w:r>
    </w:p>
    <w:p w:rsidR="001F4D1F" w:rsidRPr="00B16DFE" w:rsidRDefault="001F4D1F" w:rsidP="00866E3E">
      <w:pPr>
        <w:pStyle w:val="rawdata"/>
        <w:rPr>
          <w:lang w:val="fr-CH"/>
        </w:rPr>
      </w:pPr>
      <w:r w:rsidRPr="00B16DFE">
        <w:rPr>
          <w:lang w:val="fr-CH"/>
        </w:rPr>
        <w:t>6246</w:t>
      </w:r>
      <w:r w:rsidRPr="00B16DFE">
        <w:rPr>
          <w:lang w:val="fr-CH"/>
        </w:rPr>
        <w:tab/>
        <w:t>Tyto alba</w:t>
      </w:r>
      <w:r w:rsidRPr="00B16DFE">
        <w:rPr>
          <w:lang w:val="fr-CH"/>
        </w:rPr>
        <w:tab/>
        <w:t>SE-Eu</w:t>
      </w:r>
      <w:r w:rsidRPr="00B16DFE">
        <w:rPr>
          <w:lang w:val="fr-CH"/>
        </w:rPr>
        <w:tab/>
        <w:t>S</w:t>
      </w:r>
      <w:r w:rsidRPr="00B16DFE">
        <w:rPr>
          <w:lang w:val="fr-CH"/>
        </w:rPr>
        <w:tab/>
        <w:t>1990</w:t>
      </w:r>
      <w:r w:rsidRPr="00B16DFE">
        <w:rPr>
          <w:lang w:val="fr-CH"/>
        </w:rPr>
        <w:tab/>
        <w:t>0.005</w:t>
      </w:r>
      <w:r w:rsidRPr="00B16DFE">
        <w:rPr>
          <w:lang w:val="fr-CH"/>
        </w:rPr>
        <w:tab/>
        <w:t>Purger &amp; Karanovic (1992): Bull. Nat. Hist. Mus. Belgrade 47</w:t>
      </w:r>
    </w:p>
    <w:p w:rsidR="001F4D1F" w:rsidRPr="00B16DFE" w:rsidRDefault="001F4D1F" w:rsidP="00866E3E">
      <w:pPr>
        <w:pStyle w:val="rawdata"/>
        <w:rPr>
          <w:lang w:val="fr-CH"/>
        </w:rPr>
      </w:pPr>
      <w:r w:rsidRPr="00B16DFE">
        <w:rPr>
          <w:lang w:val="fr-CH"/>
        </w:rPr>
        <w:t>6331</w:t>
      </w:r>
      <w:r w:rsidRPr="00B16DFE">
        <w:rPr>
          <w:lang w:val="fr-CH"/>
        </w:rPr>
        <w:tab/>
        <w:t>Tyto alba</w:t>
      </w:r>
      <w:r w:rsidRPr="00B16DFE">
        <w:rPr>
          <w:lang w:val="fr-CH"/>
        </w:rPr>
        <w:tab/>
        <w:t>SE-Eu</w:t>
      </w:r>
      <w:r w:rsidRPr="00B16DFE">
        <w:rPr>
          <w:lang w:val="fr-CH"/>
        </w:rPr>
        <w:tab/>
        <w:t>W</w:t>
      </w:r>
      <w:r w:rsidRPr="00B16DFE">
        <w:rPr>
          <w:lang w:val="fr-CH"/>
        </w:rPr>
        <w:tab/>
        <w:t>1995</w:t>
      </w:r>
      <w:r w:rsidRPr="00B16DFE">
        <w:rPr>
          <w:lang w:val="fr-CH"/>
        </w:rPr>
        <w:tab/>
        <w:t>0</w:t>
      </w:r>
      <w:r w:rsidRPr="00B16DFE">
        <w:rPr>
          <w:lang w:val="fr-CH"/>
        </w:rPr>
        <w:tab/>
        <w:t>Lanszki (2008): Somogyi Múzeumok Közleményei 18: 121–124</w:t>
      </w:r>
    </w:p>
    <w:p w:rsidR="001F4D1F" w:rsidRPr="00B16DFE" w:rsidRDefault="001F4D1F" w:rsidP="00866E3E">
      <w:pPr>
        <w:pStyle w:val="rawdata"/>
        <w:rPr>
          <w:lang w:val="fr-CH"/>
        </w:rPr>
      </w:pPr>
      <w:r w:rsidRPr="00B16DFE">
        <w:rPr>
          <w:lang w:val="fr-CH"/>
        </w:rPr>
        <w:t>1632</w:t>
      </w:r>
      <w:r w:rsidRPr="00B16DFE">
        <w:rPr>
          <w:lang w:val="fr-CH"/>
        </w:rPr>
        <w:tab/>
        <w:t>Tyto alba</w:t>
      </w:r>
      <w:r w:rsidRPr="00B16DFE">
        <w:rPr>
          <w:lang w:val="fr-CH"/>
        </w:rPr>
        <w:tab/>
        <w:t>SE-Eu</w:t>
      </w:r>
      <w:r w:rsidRPr="00B16DFE">
        <w:rPr>
          <w:lang w:val="fr-CH"/>
        </w:rPr>
        <w:tab/>
        <w:t>U</w:t>
      </w:r>
      <w:r w:rsidRPr="00B16DFE">
        <w:rPr>
          <w:lang w:val="fr-CH"/>
        </w:rPr>
        <w:tab/>
        <w:t>1999</w:t>
      </w:r>
      <w:r w:rsidRPr="00B16DFE">
        <w:rPr>
          <w:lang w:val="fr-CH"/>
        </w:rPr>
        <w:tab/>
        <w:t>0.025</w:t>
      </w:r>
      <w:r w:rsidRPr="00B16DFE">
        <w:rPr>
          <w:lang w:val="fr-CH"/>
        </w:rPr>
        <w:tab/>
        <w:t>Alivizatos et al. (2005): Belg. J. Zool. 135: 109–118</w:t>
      </w:r>
    </w:p>
    <w:p w:rsidR="001F4D1F" w:rsidRPr="00B16DFE" w:rsidRDefault="001F4D1F" w:rsidP="00866E3E">
      <w:pPr>
        <w:pStyle w:val="rawdata"/>
        <w:rPr>
          <w:lang w:val="fr-CH"/>
        </w:rPr>
      </w:pPr>
      <w:r w:rsidRPr="00B16DFE">
        <w:rPr>
          <w:lang w:val="fr-CH"/>
        </w:rPr>
        <w:t>8565</w:t>
      </w:r>
      <w:r w:rsidRPr="00B16DFE">
        <w:rPr>
          <w:lang w:val="fr-CH"/>
        </w:rPr>
        <w:tab/>
        <w:t>Tyto alba</w:t>
      </w:r>
      <w:r w:rsidRPr="00B16DFE">
        <w:rPr>
          <w:lang w:val="fr-CH"/>
        </w:rPr>
        <w:tab/>
        <w:t>SE-Eu</w:t>
      </w:r>
      <w:r w:rsidRPr="00B16DFE">
        <w:rPr>
          <w:lang w:val="fr-CH"/>
        </w:rPr>
        <w:tab/>
        <w:t>S</w:t>
      </w:r>
      <w:r w:rsidRPr="00B16DFE">
        <w:rPr>
          <w:lang w:val="fr-CH"/>
        </w:rPr>
        <w:tab/>
        <w:t>2017</w:t>
      </w:r>
      <w:r w:rsidRPr="00B16DFE">
        <w:rPr>
          <w:lang w:val="fr-CH"/>
        </w:rPr>
        <w:tab/>
        <w:t>0.006</w:t>
      </w:r>
      <w:r w:rsidRPr="00B16DFE">
        <w:rPr>
          <w:lang w:val="fr-CH"/>
        </w:rPr>
        <w:tab/>
        <w:t>Szép et al. (2019): Ornis Hungarica 27: 32–43</w:t>
      </w:r>
    </w:p>
    <w:p w:rsidR="001F4D1F" w:rsidRPr="00B16DFE" w:rsidRDefault="001F4D1F" w:rsidP="00866E3E">
      <w:pPr>
        <w:pStyle w:val="rawdata"/>
        <w:rPr>
          <w:lang w:val="fr-CH"/>
        </w:rPr>
      </w:pPr>
      <w:r w:rsidRPr="00B16DFE">
        <w:rPr>
          <w:lang w:val="fr-CH"/>
        </w:rPr>
        <w:t>6252</w:t>
      </w:r>
      <w:r w:rsidRPr="00B16DFE">
        <w:rPr>
          <w:lang w:val="fr-CH"/>
        </w:rPr>
        <w:tab/>
        <w:t>Tyto alba</w:t>
      </w:r>
      <w:r w:rsidRPr="00B16DFE">
        <w:rPr>
          <w:lang w:val="fr-CH"/>
        </w:rPr>
        <w:tab/>
        <w:t>SE-Eu</w:t>
      </w:r>
      <w:r w:rsidRPr="00B16DFE">
        <w:rPr>
          <w:lang w:val="fr-CH"/>
        </w:rPr>
        <w:tab/>
        <w:t>S</w:t>
      </w:r>
      <w:r w:rsidRPr="00B16DFE">
        <w:rPr>
          <w:lang w:val="fr-CH"/>
        </w:rPr>
        <w:tab/>
        <w:t>1990</w:t>
      </w:r>
      <w:r w:rsidRPr="00B16DFE">
        <w:rPr>
          <w:lang w:val="fr-CH"/>
        </w:rPr>
        <w:tab/>
        <w:t>0.01</w:t>
      </w:r>
      <w:r w:rsidRPr="00B16DFE">
        <w:rPr>
          <w:lang w:val="fr-CH"/>
        </w:rPr>
        <w:tab/>
        <w:t>Purger &amp; Karanovic (1992): Bull. Nat. Hist. Mus. Belgrade 47</w:t>
      </w:r>
    </w:p>
    <w:p w:rsidR="001F4D1F" w:rsidRPr="00B16DFE" w:rsidRDefault="001F4D1F" w:rsidP="00866E3E">
      <w:pPr>
        <w:pStyle w:val="rawdata"/>
        <w:rPr>
          <w:lang w:val="fr-CH"/>
        </w:rPr>
      </w:pPr>
      <w:r w:rsidRPr="00B16DFE">
        <w:rPr>
          <w:lang w:val="fr-CH"/>
        </w:rPr>
        <w:t>8564</w:t>
      </w:r>
      <w:r w:rsidRPr="00B16DFE">
        <w:rPr>
          <w:lang w:val="fr-CH"/>
        </w:rPr>
        <w:tab/>
        <w:t>Tyto alba</w:t>
      </w:r>
      <w:r w:rsidRPr="00B16DFE">
        <w:rPr>
          <w:lang w:val="fr-CH"/>
        </w:rPr>
        <w:tab/>
        <w:t>SE-Eu</w:t>
      </w:r>
      <w:r w:rsidRPr="00B16DFE">
        <w:rPr>
          <w:lang w:val="fr-CH"/>
        </w:rPr>
        <w:tab/>
        <w:t>S</w:t>
      </w:r>
      <w:r w:rsidRPr="00B16DFE">
        <w:rPr>
          <w:lang w:val="fr-CH"/>
        </w:rPr>
        <w:tab/>
        <w:t>2017</w:t>
      </w:r>
      <w:r w:rsidRPr="00B16DFE">
        <w:rPr>
          <w:lang w:val="fr-CH"/>
        </w:rPr>
        <w:tab/>
        <w:t>0.041</w:t>
      </w:r>
      <w:r w:rsidRPr="00B16DFE">
        <w:rPr>
          <w:lang w:val="fr-CH"/>
        </w:rPr>
        <w:tab/>
        <w:t>Szép et al. (2019): Ornis Hungarica 27: 32–43</w:t>
      </w:r>
    </w:p>
    <w:p w:rsidR="001F4D1F" w:rsidRPr="00B16DFE" w:rsidRDefault="001F4D1F" w:rsidP="00866E3E">
      <w:pPr>
        <w:pStyle w:val="rawdata"/>
        <w:rPr>
          <w:lang w:val="fr-CH"/>
        </w:rPr>
      </w:pPr>
      <w:r w:rsidRPr="00B16DFE">
        <w:rPr>
          <w:lang w:val="fr-CH"/>
        </w:rPr>
        <w:t>8060</w:t>
      </w:r>
      <w:r w:rsidRPr="00B16DFE">
        <w:rPr>
          <w:lang w:val="fr-CH"/>
        </w:rPr>
        <w:tab/>
        <w:t>Tyto alba</w:t>
      </w:r>
      <w:r w:rsidRPr="00B16DFE">
        <w:rPr>
          <w:lang w:val="fr-CH"/>
        </w:rPr>
        <w:tab/>
        <w:t>SE-Eu</w:t>
      </w:r>
      <w:r w:rsidRPr="00B16DFE">
        <w:rPr>
          <w:lang w:val="fr-CH"/>
        </w:rPr>
        <w:tab/>
        <w:t>U</w:t>
      </w:r>
      <w:r w:rsidRPr="00B16DFE">
        <w:rPr>
          <w:lang w:val="fr-CH"/>
        </w:rPr>
        <w:tab/>
        <w:t>2007</w:t>
      </w:r>
      <w:r w:rsidRPr="00B16DFE">
        <w:rPr>
          <w:lang w:val="fr-CH"/>
        </w:rPr>
        <w:tab/>
        <w:t>0</w:t>
      </w:r>
      <w:r w:rsidRPr="00B16DFE">
        <w:rPr>
          <w:lang w:val="fr-CH"/>
        </w:rPr>
        <w:tab/>
        <w:t>Ružic et al. (2009): Ciconia Novi Sad 18: 99–113</w:t>
      </w:r>
    </w:p>
    <w:p w:rsidR="001F4D1F" w:rsidRPr="001F4D1F" w:rsidRDefault="001F4D1F" w:rsidP="00866E3E">
      <w:pPr>
        <w:pStyle w:val="rawdata"/>
        <w:rPr>
          <w:lang w:val="de-CH"/>
        </w:rPr>
      </w:pPr>
      <w:r w:rsidRPr="00B16DFE">
        <w:rPr>
          <w:lang w:val="fr-CH"/>
        </w:rPr>
        <w:t>1638</w:t>
      </w:r>
      <w:r w:rsidRPr="00B16DFE">
        <w:rPr>
          <w:lang w:val="fr-CH"/>
        </w:rPr>
        <w:tab/>
        <w:t>Tyto alba</w:t>
      </w:r>
      <w:r w:rsidRPr="00B16DFE">
        <w:rPr>
          <w:lang w:val="fr-CH"/>
        </w:rPr>
        <w:tab/>
        <w:t>SE-Eu</w:t>
      </w:r>
      <w:r w:rsidRPr="00B16DFE">
        <w:rPr>
          <w:lang w:val="fr-CH"/>
        </w:rPr>
        <w:tab/>
        <w:t>U</w:t>
      </w:r>
      <w:r w:rsidRPr="00B16DFE">
        <w:rPr>
          <w:lang w:val="fr-CH"/>
        </w:rPr>
        <w:tab/>
        <w:t>1999</w:t>
      </w:r>
      <w:r w:rsidRPr="00B16DFE">
        <w:rPr>
          <w:lang w:val="fr-CH"/>
        </w:rPr>
        <w:tab/>
        <w:t>0.16</w:t>
      </w:r>
      <w:r w:rsidRPr="00B16DFE">
        <w:rPr>
          <w:lang w:val="fr-CH"/>
        </w:rPr>
        <w:tab/>
        <w:t xml:space="preserve">Alivizatos et al. </w:t>
      </w:r>
      <w:r w:rsidRPr="001F4D1F">
        <w:rPr>
          <w:lang w:val="de-CH"/>
        </w:rPr>
        <w:t>(2005): Belg. J. Zool. 135: 109–118</w:t>
      </w:r>
    </w:p>
    <w:p w:rsidR="001F4D1F" w:rsidRPr="001F4D1F" w:rsidRDefault="001F4D1F" w:rsidP="00866E3E">
      <w:pPr>
        <w:pStyle w:val="rawdata"/>
        <w:rPr>
          <w:lang w:val="de-CH"/>
        </w:rPr>
      </w:pPr>
      <w:r w:rsidRPr="001F4D1F">
        <w:rPr>
          <w:lang w:val="de-CH"/>
        </w:rPr>
        <w:t>4942</w:t>
      </w:r>
      <w:r w:rsidRPr="001F4D1F">
        <w:rPr>
          <w:lang w:val="de-CH"/>
        </w:rPr>
        <w:tab/>
        <w:t>Tyto alba</w:t>
      </w:r>
      <w:r w:rsidRPr="001F4D1F">
        <w:rPr>
          <w:lang w:val="de-CH"/>
        </w:rPr>
        <w:tab/>
        <w:t>SE-Eu</w:t>
      </w:r>
      <w:r w:rsidRPr="001F4D1F">
        <w:rPr>
          <w:lang w:val="de-CH"/>
        </w:rPr>
        <w:tab/>
        <w:t>W</w:t>
      </w:r>
      <w:r w:rsidRPr="001F4D1F">
        <w:rPr>
          <w:lang w:val="de-CH"/>
        </w:rPr>
        <w:tab/>
        <w:t>1959</w:t>
      </w:r>
      <w:r w:rsidRPr="001F4D1F">
        <w:rPr>
          <w:lang w:val="de-CH"/>
        </w:rPr>
        <w:tab/>
        <w:t>0.141</w:t>
      </w:r>
      <w:r w:rsidRPr="001F4D1F">
        <w:rPr>
          <w:lang w:val="de-CH"/>
        </w:rPr>
        <w:tab/>
        <w:t>Schmidt (1963): Aquila 69–70: 50–55</w:t>
      </w:r>
    </w:p>
    <w:p w:rsidR="001F4D1F" w:rsidRPr="00B16DFE" w:rsidRDefault="001F4D1F" w:rsidP="00866E3E">
      <w:pPr>
        <w:pStyle w:val="rawdata"/>
        <w:rPr>
          <w:lang w:val="fr-CH"/>
        </w:rPr>
      </w:pPr>
      <w:r w:rsidRPr="00B16DFE">
        <w:rPr>
          <w:lang w:val="fr-CH"/>
        </w:rPr>
        <w:t>7372</w:t>
      </w:r>
      <w:r w:rsidRPr="00B16DFE">
        <w:rPr>
          <w:lang w:val="fr-CH"/>
        </w:rPr>
        <w:tab/>
        <w:t>Tyto alba</w:t>
      </w:r>
      <w:r w:rsidRPr="00B16DFE">
        <w:rPr>
          <w:lang w:val="fr-CH"/>
        </w:rPr>
        <w:tab/>
        <w:t>SE-Eu</w:t>
      </w:r>
      <w:r w:rsidRPr="00B16DFE">
        <w:rPr>
          <w:lang w:val="fr-CH"/>
        </w:rPr>
        <w:tab/>
        <w:t>U</w:t>
      </w:r>
      <w:r w:rsidRPr="00B16DFE">
        <w:rPr>
          <w:lang w:val="fr-CH"/>
        </w:rPr>
        <w:tab/>
        <w:t>2006</w:t>
      </w:r>
      <w:r w:rsidRPr="00B16DFE">
        <w:rPr>
          <w:lang w:val="fr-CH"/>
        </w:rPr>
        <w:tab/>
        <w:t>0.008</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7344</w:t>
      </w:r>
      <w:r w:rsidRPr="00B16DFE">
        <w:rPr>
          <w:lang w:val="fr-CH"/>
        </w:rPr>
        <w:tab/>
        <w:t>Tyto alba</w:t>
      </w:r>
      <w:r w:rsidRPr="00B16DFE">
        <w:rPr>
          <w:lang w:val="fr-CH"/>
        </w:rPr>
        <w:tab/>
        <w:t>SE-Eu</w:t>
      </w:r>
      <w:r w:rsidRPr="00B16DFE">
        <w:rPr>
          <w:lang w:val="fr-CH"/>
        </w:rPr>
        <w:tab/>
        <w:t>S</w:t>
      </w:r>
      <w:r w:rsidRPr="00B16DFE">
        <w:rPr>
          <w:lang w:val="fr-CH"/>
        </w:rPr>
        <w:tab/>
        <w:t>2016</w:t>
      </w:r>
      <w:r w:rsidRPr="00B16DFE">
        <w:rPr>
          <w:lang w:val="fr-CH"/>
        </w:rPr>
        <w:tab/>
        <w:t>0.013</w:t>
      </w:r>
      <w:r w:rsidRPr="00B16DFE">
        <w:rPr>
          <w:lang w:val="fr-CH"/>
        </w:rPr>
        <w:tab/>
        <w:t>Szép et al. (2017): Ornis Hungarica 25: 51–64</w:t>
      </w:r>
    </w:p>
    <w:p w:rsidR="001F4D1F" w:rsidRPr="00B16DFE" w:rsidRDefault="001F4D1F" w:rsidP="00866E3E">
      <w:pPr>
        <w:pStyle w:val="rawdata"/>
        <w:rPr>
          <w:lang w:val="fr-CH"/>
        </w:rPr>
      </w:pPr>
      <w:r w:rsidRPr="00B16DFE">
        <w:rPr>
          <w:lang w:val="fr-CH"/>
        </w:rPr>
        <w:t>4264</w:t>
      </w:r>
      <w:r w:rsidRPr="00B16DFE">
        <w:rPr>
          <w:lang w:val="fr-CH"/>
        </w:rPr>
        <w:tab/>
        <w:t>Tyto alba</w:t>
      </w:r>
      <w:r w:rsidRPr="00B16DFE">
        <w:rPr>
          <w:lang w:val="fr-CH"/>
        </w:rPr>
        <w:tab/>
        <w:t>SE-Eu</w:t>
      </w:r>
      <w:r w:rsidRPr="00B16DFE">
        <w:rPr>
          <w:lang w:val="fr-CH"/>
        </w:rPr>
        <w:tab/>
        <w:t>U</w:t>
      </w:r>
      <w:r w:rsidRPr="00B16DFE">
        <w:rPr>
          <w:lang w:val="fr-CH"/>
        </w:rPr>
        <w:tab/>
        <w:t>2004</w:t>
      </w:r>
      <w:r w:rsidRPr="00B16DFE">
        <w:rPr>
          <w:lang w:val="fr-CH"/>
        </w:rPr>
        <w:tab/>
        <w:t>0.002</w:t>
      </w:r>
      <w:r w:rsidRPr="00B16DFE">
        <w:rPr>
          <w:lang w:val="fr-CH"/>
        </w:rPr>
        <w:tab/>
        <w:t>Milchev et al. (2006): Acta Zool. Bulgarica 58: 83–92</w:t>
      </w:r>
    </w:p>
    <w:p w:rsidR="001F4D1F" w:rsidRPr="00B16DFE" w:rsidRDefault="001F4D1F" w:rsidP="00866E3E">
      <w:pPr>
        <w:pStyle w:val="rawdata"/>
        <w:rPr>
          <w:lang w:val="fr-CH"/>
        </w:rPr>
      </w:pPr>
      <w:r w:rsidRPr="00B16DFE">
        <w:rPr>
          <w:lang w:val="fr-CH"/>
        </w:rPr>
        <w:t>5869</w:t>
      </w:r>
      <w:r w:rsidRPr="00B16DFE">
        <w:rPr>
          <w:lang w:val="fr-CH"/>
        </w:rPr>
        <w:tab/>
        <w:t>Tyto alba</w:t>
      </w:r>
      <w:r w:rsidRPr="00B16DFE">
        <w:rPr>
          <w:lang w:val="fr-CH"/>
        </w:rPr>
        <w:tab/>
        <w:t>SE-Eu</w:t>
      </w:r>
      <w:r w:rsidRPr="00B16DFE">
        <w:rPr>
          <w:lang w:val="fr-CH"/>
        </w:rPr>
        <w:tab/>
        <w:t>S</w:t>
      </w:r>
      <w:r w:rsidRPr="00B16DFE">
        <w:rPr>
          <w:lang w:val="fr-CH"/>
        </w:rPr>
        <w:tab/>
        <w:t>2004</w:t>
      </w:r>
      <w:r w:rsidRPr="00B16DFE">
        <w:rPr>
          <w:lang w:val="fr-CH"/>
        </w:rPr>
        <w:tab/>
        <w:t>0.007</w:t>
      </w:r>
      <w:r w:rsidRPr="00B16DFE">
        <w:rPr>
          <w:lang w:val="fr-CH"/>
        </w:rPr>
        <w:tab/>
        <w:t>Alivizatos et al. (2006): J. Biol. Res. 6: 177–186</w:t>
      </w:r>
    </w:p>
    <w:p w:rsidR="001F4D1F" w:rsidRPr="00B16DFE" w:rsidRDefault="001F4D1F" w:rsidP="00866E3E">
      <w:pPr>
        <w:pStyle w:val="rawdata"/>
        <w:rPr>
          <w:lang w:val="fr-CH"/>
        </w:rPr>
      </w:pPr>
      <w:r w:rsidRPr="00B16DFE">
        <w:rPr>
          <w:lang w:val="fr-CH"/>
        </w:rPr>
        <w:t>4930</w:t>
      </w:r>
      <w:r w:rsidRPr="00B16DFE">
        <w:rPr>
          <w:lang w:val="fr-CH"/>
        </w:rPr>
        <w:tab/>
        <w:t>Tyto alba</w:t>
      </w:r>
      <w:r w:rsidRPr="00B16DFE">
        <w:rPr>
          <w:lang w:val="fr-CH"/>
        </w:rPr>
        <w:tab/>
        <w:t>SE-Eu</w:t>
      </w:r>
      <w:r w:rsidRPr="00B16DFE">
        <w:rPr>
          <w:lang w:val="fr-CH"/>
        </w:rPr>
        <w:tab/>
        <w:t>U</w:t>
      </w:r>
      <w:r w:rsidRPr="00B16DFE">
        <w:rPr>
          <w:lang w:val="fr-CH"/>
        </w:rPr>
        <w:tab/>
        <w:t>1991</w:t>
      </w:r>
      <w:r w:rsidRPr="00B16DFE">
        <w:rPr>
          <w:lang w:val="fr-CH"/>
        </w:rPr>
        <w:tab/>
        <w:t>0</w:t>
      </w:r>
      <w:r w:rsidRPr="00B16DFE">
        <w:rPr>
          <w:lang w:val="fr-CH"/>
        </w:rPr>
        <w:tab/>
        <w:t>Šorgo (1992): Acrocephalus 13: 166–173</w:t>
      </w:r>
    </w:p>
    <w:p w:rsidR="001F4D1F" w:rsidRPr="00B16DFE" w:rsidRDefault="001F4D1F" w:rsidP="00866E3E">
      <w:pPr>
        <w:pStyle w:val="rawdata"/>
        <w:rPr>
          <w:lang w:val="fr-CH"/>
        </w:rPr>
      </w:pPr>
      <w:r w:rsidRPr="00B16DFE">
        <w:rPr>
          <w:lang w:val="fr-CH"/>
        </w:rPr>
        <w:t>4931</w:t>
      </w:r>
      <w:r w:rsidRPr="00B16DFE">
        <w:rPr>
          <w:lang w:val="fr-CH"/>
        </w:rPr>
        <w:tab/>
        <w:t>Tyto alba</w:t>
      </w:r>
      <w:r w:rsidRPr="00B16DFE">
        <w:rPr>
          <w:lang w:val="fr-CH"/>
        </w:rPr>
        <w:tab/>
        <w:t>SE-Eu</w:t>
      </w:r>
      <w:r w:rsidRPr="00B16DFE">
        <w:rPr>
          <w:lang w:val="fr-CH"/>
        </w:rPr>
        <w:tab/>
        <w:t>S</w:t>
      </w:r>
      <w:r w:rsidRPr="00B16DFE">
        <w:rPr>
          <w:lang w:val="fr-CH"/>
        </w:rPr>
        <w:tab/>
        <w:t>2001</w:t>
      </w:r>
      <w:r w:rsidRPr="00B16DFE">
        <w:rPr>
          <w:lang w:val="fr-CH"/>
        </w:rPr>
        <w:tab/>
        <w:t>0.02</w:t>
      </w:r>
      <w:r w:rsidRPr="00B16DFE">
        <w:rPr>
          <w:lang w:val="fr-CH"/>
        </w:rPr>
        <w:tab/>
        <w:t>Miltschev et al. (2004): Egretta 47: 66–77</w:t>
      </w:r>
    </w:p>
    <w:p w:rsidR="001F4D1F" w:rsidRPr="00B16DFE" w:rsidRDefault="001F4D1F" w:rsidP="00866E3E">
      <w:pPr>
        <w:pStyle w:val="rawdata"/>
        <w:rPr>
          <w:lang w:val="fr-CH"/>
        </w:rPr>
      </w:pPr>
      <w:r w:rsidRPr="00B16DFE">
        <w:rPr>
          <w:lang w:val="fr-CH"/>
        </w:rPr>
        <w:t>5591</w:t>
      </w:r>
      <w:r w:rsidRPr="00B16DFE">
        <w:rPr>
          <w:lang w:val="fr-CH"/>
        </w:rPr>
        <w:tab/>
        <w:t>Tyto alba</w:t>
      </w:r>
      <w:r w:rsidRPr="00B16DFE">
        <w:rPr>
          <w:lang w:val="fr-CH"/>
        </w:rPr>
        <w:tab/>
        <w:t>SE-Eu</w:t>
      </w:r>
      <w:r w:rsidRPr="00B16DFE">
        <w:rPr>
          <w:lang w:val="fr-CH"/>
        </w:rPr>
        <w:tab/>
        <w:t>S</w:t>
      </w:r>
      <w:r w:rsidRPr="00B16DFE">
        <w:rPr>
          <w:lang w:val="fr-CH"/>
        </w:rPr>
        <w:tab/>
        <w:t>2012</w:t>
      </w:r>
      <w:r w:rsidRPr="00B16DFE">
        <w:rPr>
          <w:lang w:val="fr-CH"/>
        </w:rPr>
        <w:tab/>
        <w:t>0.015</w:t>
      </w:r>
      <w:r w:rsidRPr="00B16DFE">
        <w:rPr>
          <w:lang w:val="fr-CH"/>
        </w:rPr>
        <w:tab/>
        <w:t>Milchev (2015): Turk. J. Zool. 39: 933–940</w:t>
      </w:r>
    </w:p>
    <w:p w:rsidR="001F4D1F" w:rsidRPr="00B16DFE" w:rsidRDefault="001F4D1F" w:rsidP="00866E3E">
      <w:pPr>
        <w:pStyle w:val="rawdata"/>
        <w:rPr>
          <w:lang w:val="fr-CH"/>
        </w:rPr>
      </w:pPr>
      <w:r w:rsidRPr="00B16DFE">
        <w:rPr>
          <w:lang w:val="fr-CH"/>
        </w:rPr>
        <w:t>1634</w:t>
      </w:r>
      <w:r w:rsidRPr="00B16DFE">
        <w:rPr>
          <w:lang w:val="fr-CH"/>
        </w:rPr>
        <w:tab/>
        <w:t>Tyto alba</w:t>
      </w:r>
      <w:r w:rsidRPr="00B16DFE">
        <w:rPr>
          <w:lang w:val="fr-CH"/>
        </w:rPr>
        <w:tab/>
        <w:t>SE-Eu</w:t>
      </w:r>
      <w:r w:rsidRPr="00B16DFE">
        <w:rPr>
          <w:lang w:val="fr-CH"/>
        </w:rPr>
        <w:tab/>
        <w:t>U</w:t>
      </w:r>
      <w:r w:rsidRPr="00B16DFE">
        <w:rPr>
          <w:lang w:val="fr-CH"/>
        </w:rPr>
        <w:tab/>
        <w:t>1999</w:t>
      </w:r>
      <w:r w:rsidRPr="00B16DFE">
        <w:rPr>
          <w:lang w:val="fr-CH"/>
        </w:rPr>
        <w:tab/>
        <w:t>0.014</w:t>
      </w:r>
      <w:r w:rsidRPr="00B16DFE">
        <w:rPr>
          <w:lang w:val="fr-CH"/>
        </w:rPr>
        <w:tab/>
        <w:t>Alivizatos et al. (2005): Belg. J. Zool. 135: 109–118</w:t>
      </w:r>
    </w:p>
    <w:p w:rsidR="001F4D1F" w:rsidRPr="00B16DFE" w:rsidRDefault="001F4D1F" w:rsidP="00866E3E">
      <w:pPr>
        <w:pStyle w:val="rawdata"/>
        <w:rPr>
          <w:lang w:val="fr-CH"/>
        </w:rPr>
      </w:pPr>
      <w:r w:rsidRPr="00B16DFE">
        <w:rPr>
          <w:lang w:val="fr-CH"/>
        </w:rPr>
        <w:t>7347</w:t>
      </w:r>
      <w:r w:rsidRPr="00B16DFE">
        <w:rPr>
          <w:lang w:val="fr-CH"/>
        </w:rPr>
        <w:tab/>
        <w:t>Tyto alba</w:t>
      </w:r>
      <w:r w:rsidRPr="00B16DFE">
        <w:rPr>
          <w:lang w:val="fr-CH"/>
        </w:rPr>
        <w:tab/>
        <w:t>SE-Eu</w:t>
      </w:r>
      <w:r w:rsidRPr="00B16DFE">
        <w:rPr>
          <w:lang w:val="fr-CH"/>
        </w:rPr>
        <w:tab/>
        <w:t>S</w:t>
      </w:r>
      <w:r w:rsidRPr="00B16DFE">
        <w:rPr>
          <w:lang w:val="fr-CH"/>
        </w:rPr>
        <w:tab/>
        <w:t>2016</w:t>
      </w:r>
      <w:r w:rsidRPr="00B16DFE">
        <w:rPr>
          <w:lang w:val="fr-CH"/>
        </w:rPr>
        <w:tab/>
        <w:t>0</w:t>
      </w:r>
      <w:r w:rsidRPr="00B16DFE">
        <w:rPr>
          <w:lang w:val="fr-CH"/>
        </w:rPr>
        <w:tab/>
        <w:t>Szép et al. (2017): Ornis Hungarica 25: 51–64</w:t>
      </w:r>
    </w:p>
    <w:p w:rsidR="001F4D1F" w:rsidRPr="00B16DFE" w:rsidRDefault="001F4D1F" w:rsidP="00866E3E">
      <w:pPr>
        <w:pStyle w:val="rawdata"/>
        <w:rPr>
          <w:lang w:val="fr-CH"/>
        </w:rPr>
      </w:pPr>
      <w:r w:rsidRPr="00B16DFE">
        <w:rPr>
          <w:lang w:val="fr-CH"/>
        </w:rPr>
        <w:t>8563</w:t>
      </w:r>
      <w:r w:rsidRPr="00B16DFE">
        <w:rPr>
          <w:lang w:val="fr-CH"/>
        </w:rPr>
        <w:tab/>
        <w:t>Tyto alba</w:t>
      </w:r>
      <w:r w:rsidRPr="00B16DFE">
        <w:rPr>
          <w:lang w:val="fr-CH"/>
        </w:rPr>
        <w:tab/>
        <w:t>SE-Eu</w:t>
      </w:r>
      <w:r w:rsidRPr="00B16DFE">
        <w:rPr>
          <w:lang w:val="fr-CH"/>
        </w:rPr>
        <w:tab/>
        <w:t>S</w:t>
      </w:r>
      <w:r w:rsidRPr="00B16DFE">
        <w:rPr>
          <w:lang w:val="fr-CH"/>
        </w:rPr>
        <w:tab/>
        <w:t>2017</w:t>
      </w:r>
      <w:r w:rsidRPr="00B16DFE">
        <w:rPr>
          <w:lang w:val="fr-CH"/>
        </w:rPr>
        <w:tab/>
        <w:t>0.001</w:t>
      </w:r>
      <w:r w:rsidRPr="00B16DFE">
        <w:rPr>
          <w:lang w:val="fr-CH"/>
        </w:rPr>
        <w:tab/>
        <w:t>Szép et al. (2019): Ornis Hungarica 27: 32–43</w:t>
      </w:r>
    </w:p>
    <w:p w:rsidR="001F4D1F" w:rsidRPr="00B16DFE" w:rsidRDefault="001F4D1F" w:rsidP="00866E3E">
      <w:pPr>
        <w:pStyle w:val="rawdata"/>
        <w:rPr>
          <w:lang w:val="fr-CH"/>
        </w:rPr>
      </w:pPr>
      <w:r w:rsidRPr="00B16DFE">
        <w:rPr>
          <w:lang w:val="fr-CH"/>
        </w:rPr>
        <w:t>8639</w:t>
      </w:r>
      <w:r w:rsidRPr="00B16DFE">
        <w:rPr>
          <w:lang w:val="fr-CH"/>
        </w:rPr>
        <w:tab/>
        <w:t>Tyto alba</w:t>
      </w:r>
      <w:r w:rsidRPr="00B16DFE">
        <w:rPr>
          <w:lang w:val="fr-CH"/>
        </w:rPr>
        <w:tab/>
        <w:t>SE-Eu</w:t>
      </w:r>
      <w:r w:rsidRPr="00B16DFE">
        <w:rPr>
          <w:lang w:val="fr-CH"/>
        </w:rPr>
        <w:tab/>
        <w:t>S</w:t>
      </w:r>
      <w:r w:rsidRPr="00B16DFE">
        <w:rPr>
          <w:lang w:val="fr-CH"/>
        </w:rPr>
        <w:tab/>
        <w:t>2007</w:t>
      </w:r>
      <w:r w:rsidRPr="00B16DFE">
        <w:rPr>
          <w:lang w:val="fr-CH"/>
        </w:rPr>
        <w:tab/>
        <w:t>0</w:t>
      </w:r>
      <w:r w:rsidRPr="00B16DFE">
        <w:rPr>
          <w:lang w:val="fr-CH"/>
        </w:rPr>
        <w:tab/>
        <w:t>Szép et al. (2019): Period. Biol. 120: 125–133</w:t>
      </w:r>
    </w:p>
    <w:p w:rsidR="001F4D1F" w:rsidRPr="00B16DFE" w:rsidRDefault="001F4D1F" w:rsidP="00866E3E">
      <w:pPr>
        <w:pStyle w:val="rawdata"/>
        <w:rPr>
          <w:lang w:val="fr-CH"/>
        </w:rPr>
      </w:pPr>
      <w:r w:rsidRPr="00B16DFE">
        <w:rPr>
          <w:lang w:val="fr-CH"/>
        </w:rPr>
        <w:t>4939</w:t>
      </w:r>
      <w:r w:rsidRPr="00B16DFE">
        <w:rPr>
          <w:lang w:val="fr-CH"/>
        </w:rPr>
        <w:tab/>
        <w:t>Tyto alba</w:t>
      </w:r>
      <w:r w:rsidRPr="00B16DFE">
        <w:rPr>
          <w:lang w:val="fr-CH"/>
        </w:rPr>
        <w:tab/>
        <w:t>SE-Eu</w:t>
      </w:r>
      <w:r w:rsidRPr="00B16DFE">
        <w:rPr>
          <w:lang w:val="fr-CH"/>
        </w:rPr>
        <w:tab/>
        <w:t>S</w:t>
      </w:r>
      <w:r w:rsidRPr="00B16DFE">
        <w:rPr>
          <w:lang w:val="fr-CH"/>
        </w:rPr>
        <w:tab/>
        <w:t>1957</w:t>
      </w:r>
      <w:r w:rsidRPr="00B16DFE">
        <w:rPr>
          <w:lang w:val="fr-CH"/>
        </w:rPr>
        <w:tab/>
        <w:t>0</w:t>
      </w:r>
      <w:r w:rsidRPr="00B16DFE">
        <w:rPr>
          <w:lang w:val="fr-CH"/>
        </w:rPr>
        <w:tab/>
        <w:t>Kretzoi (1964): Aquila 69-70: 47–50</w:t>
      </w:r>
    </w:p>
    <w:p w:rsidR="001F4D1F" w:rsidRPr="00B16DFE" w:rsidRDefault="001F4D1F" w:rsidP="00866E3E">
      <w:pPr>
        <w:pStyle w:val="rawdata"/>
        <w:rPr>
          <w:lang w:val="fr-CH"/>
        </w:rPr>
      </w:pPr>
      <w:r w:rsidRPr="00B16DFE">
        <w:rPr>
          <w:lang w:val="fr-CH"/>
        </w:rPr>
        <w:t>4020</w:t>
      </w:r>
      <w:r w:rsidRPr="00B16DFE">
        <w:rPr>
          <w:lang w:val="fr-CH"/>
        </w:rPr>
        <w:tab/>
        <w:t>Tyto alba</w:t>
      </w:r>
      <w:r w:rsidRPr="00B16DFE">
        <w:rPr>
          <w:lang w:val="fr-CH"/>
        </w:rPr>
        <w:tab/>
        <w:t>SE-Eu</w:t>
      </w:r>
      <w:r w:rsidRPr="00B16DFE">
        <w:rPr>
          <w:lang w:val="fr-CH"/>
        </w:rPr>
        <w:tab/>
        <w:t>W</w:t>
      </w:r>
      <w:r w:rsidRPr="00B16DFE">
        <w:rPr>
          <w:lang w:val="fr-CH"/>
        </w:rPr>
        <w:tab/>
        <w:t>1986</w:t>
      </w:r>
      <w:r w:rsidRPr="00B16DFE">
        <w:rPr>
          <w:lang w:val="fr-CH"/>
        </w:rPr>
        <w:tab/>
        <w:t>0.028</w:t>
      </w:r>
      <w:r w:rsidRPr="00B16DFE">
        <w:rPr>
          <w:lang w:val="fr-CH"/>
        </w:rPr>
        <w:tab/>
        <w:t>Goutner &amp; Alivizatos (2003): Belg. J. Zool. 133: 15–22</w:t>
      </w:r>
    </w:p>
    <w:p w:rsidR="001F4D1F" w:rsidRPr="00B16DFE" w:rsidRDefault="001F4D1F" w:rsidP="00866E3E">
      <w:pPr>
        <w:pStyle w:val="rawdata"/>
        <w:rPr>
          <w:lang w:val="fr-CH"/>
        </w:rPr>
      </w:pPr>
      <w:r w:rsidRPr="00B16DFE">
        <w:rPr>
          <w:lang w:val="fr-CH"/>
        </w:rPr>
        <w:t>4018</w:t>
      </w:r>
      <w:r w:rsidRPr="00B16DFE">
        <w:rPr>
          <w:lang w:val="fr-CH"/>
        </w:rPr>
        <w:tab/>
        <w:t>Tyto alba</w:t>
      </w:r>
      <w:r w:rsidRPr="00B16DFE">
        <w:rPr>
          <w:lang w:val="fr-CH"/>
        </w:rPr>
        <w:tab/>
        <w:t>SE-Eu</w:t>
      </w:r>
      <w:r w:rsidRPr="00B16DFE">
        <w:rPr>
          <w:lang w:val="fr-CH"/>
        </w:rPr>
        <w:tab/>
        <w:t>S</w:t>
      </w:r>
      <w:r w:rsidRPr="00B16DFE">
        <w:rPr>
          <w:lang w:val="fr-CH"/>
        </w:rPr>
        <w:tab/>
        <w:t>1987</w:t>
      </w:r>
      <w:r w:rsidRPr="00B16DFE">
        <w:rPr>
          <w:lang w:val="fr-CH"/>
        </w:rPr>
        <w:tab/>
        <w:t>0.042</w:t>
      </w:r>
      <w:r w:rsidRPr="00B16DFE">
        <w:rPr>
          <w:lang w:val="fr-CH"/>
        </w:rPr>
        <w:tab/>
        <w:t>Goutner &amp; Alivizatos (2003): Belg. J. Zool. 133: 15–22</w:t>
      </w:r>
    </w:p>
    <w:p w:rsidR="001F4D1F" w:rsidRPr="00B16DFE" w:rsidRDefault="001F4D1F" w:rsidP="00866E3E">
      <w:pPr>
        <w:pStyle w:val="rawdata"/>
        <w:rPr>
          <w:lang w:val="fr-CH"/>
        </w:rPr>
      </w:pPr>
      <w:r w:rsidRPr="00B16DFE">
        <w:rPr>
          <w:lang w:val="fr-CH"/>
        </w:rPr>
        <w:t>9359</w:t>
      </w:r>
      <w:r w:rsidRPr="00B16DFE">
        <w:rPr>
          <w:lang w:val="fr-CH"/>
        </w:rPr>
        <w:tab/>
        <w:t>Tyto alba</w:t>
      </w:r>
      <w:r w:rsidRPr="00B16DFE">
        <w:rPr>
          <w:lang w:val="fr-CH"/>
        </w:rPr>
        <w:tab/>
        <w:t>SE-Eu</w:t>
      </w:r>
      <w:r w:rsidRPr="00B16DFE">
        <w:rPr>
          <w:lang w:val="fr-CH"/>
        </w:rPr>
        <w:tab/>
        <w:t>U</w:t>
      </w:r>
      <w:r w:rsidRPr="00B16DFE">
        <w:rPr>
          <w:lang w:val="fr-CH"/>
        </w:rPr>
        <w:tab/>
        <w:t>2016</w:t>
      </w:r>
      <w:r w:rsidRPr="00B16DFE">
        <w:rPr>
          <w:lang w:val="fr-CH"/>
        </w:rPr>
        <w:tab/>
        <w:t>0</w:t>
      </w:r>
      <w:r w:rsidRPr="00B16DFE">
        <w:rPr>
          <w:lang w:val="fr-CH"/>
        </w:rPr>
        <w:tab/>
        <w:t>Szép (2020): PhD értekezés</w:t>
      </w:r>
    </w:p>
    <w:p w:rsidR="001F4D1F" w:rsidRPr="00B16DFE" w:rsidRDefault="001F4D1F" w:rsidP="00866E3E">
      <w:pPr>
        <w:pStyle w:val="rawdata"/>
        <w:rPr>
          <w:lang w:val="fr-CH"/>
        </w:rPr>
      </w:pPr>
      <w:r w:rsidRPr="00B16DFE">
        <w:rPr>
          <w:lang w:val="fr-CH"/>
        </w:rPr>
        <w:t>9356</w:t>
      </w:r>
      <w:r w:rsidRPr="00B16DFE">
        <w:rPr>
          <w:lang w:val="fr-CH"/>
        </w:rPr>
        <w:tab/>
        <w:t>Tyto alba</w:t>
      </w:r>
      <w:r w:rsidRPr="00B16DFE">
        <w:rPr>
          <w:lang w:val="fr-CH"/>
        </w:rPr>
        <w:tab/>
        <w:t>SE-Eu</w:t>
      </w:r>
      <w:r w:rsidRPr="00B16DFE">
        <w:rPr>
          <w:lang w:val="fr-CH"/>
        </w:rPr>
        <w:tab/>
        <w:t>U</w:t>
      </w:r>
      <w:r w:rsidRPr="00B16DFE">
        <w:rPr>
          <w:lang w:val="fr-CH"/>
        </w:rPr>
        <w:tab/>
        <w:t>2016</w:t>
      </w:r>
      <w:r w:rsidRPr="00B16DFE">
        <w:rPr>
          <w:lang w:val="fr-CH"/>
        </w:rPr>
        <w:tab/>
        <w:t>0</w:t>
      </w:r>
      <w:r w:rsidRPr="00B16DFE">
        <w:rPr>
          <w:lang w:val="fr-CH"/>
        </w:rPr>
        <w:tab/>
        <w:t>Szép (2020): PhD értekezés</w:t>
      </w:r>
    </w:p>
    <w:p w:rsidR="001F4D1F" w:rsidRPr="00B16DFE" w:rsidRDefault="001F4D1F" w:rsidP="00866E3E">
      <w:pPr>
        <w:pStyle w:val="rawdata"/>
        <w:rPr>
          <w:lang w:val="fr-CH"/>
        </w:rPr>
      </w:pPr>
      <w:r w:rsidRPr="00B16DFE">
        <w:rPr>
          <w:lang w:val="fr-CH"/>
        </w:rPr>
        <w:t>7075</w:t>
      </w:r>
      <w:r w:rsidRPr="00B16DFE">
        <w:rPr>
          <w:lang w:val="fr-CH"/>
        </w:rPr>
        <w:tab/>
        <w:t>Tyto alba</w:t>
      </w:r>
      <w:r w:rsidRPr="00B16DFE">
        <w:rPr>
          <w:lang w:val="fr-CH"/>
        </w:rPr>
        <w:tab/>
        <w:t>SE-Eu</w:t>
      </w:r>
      <w:r w:rsidRPr="00B16DFE">
        <w:rPr>
          <w:lang w:val="fr-CH"/>
        </w:rPr>
        <w:tab/>
        <w:t>S</w:t>
      </w:r>
      <w:r w:rsidRPr="00B16DFE">
        <w:rPr>
          <w:lang w:val="fr-CH"/>
        </w:rPr>
        <w:tab/>
        <w:t>2014</w:t>
      </w:r>
      <w:r w:rsidRPr="00B16DFE">
        <w:rPr>
          <w:lang w:val="fr-CH"/>
        </w:rPr>
        <w:tab/>
        <w:t>0.009</w:t>
      </w:r>
      <w:r w:rsidRPr="00B16DFE">
        <w:rPr>
          <w:lang w:val="fr-CH"/>
        </w:rPr>
        <w:tab/>
        <w:t>Veselovský et al. (2017): Acta Univ. Agric. Silvic. Mendelia</w:t>
      </w:r>
    </w:p>
    <w:p w:rsidR="001F4D1F" w:rsidRPr="00B16DFE" w:rsidRDefault="001F4D1F" w:rsidP="00866E3E">
      <w:pPr>
        <w:pStyle w:val="rawdata"/>
        <w:rPr>
          <w:lang w:val="fr-CH"/>
        </w:rPr>
      </w:pPr>
      <w:r w:rsidRPr="00B16DFE">
        <w:rPr>
          <w:lang w:val="fr-CH"/>
        </w:rPr>
        <w:t>8556</w:t>
      </w:r>
      <w:r w:rsidRPr="00B16DFE">
        <w:rPr>
          <w:lang w:val="fr-CH"/>
        </w:rPr>
        <w:tab/>
        <w:t>Tyto alba</w:t>
      </w:r>
      <w:r w:rsidRPr="00B16DFE">
        <w:rPr>
          <w:lang w:val="fr-CH"/>
        </w:rPr>
        <w:tab/>
        <w:t>SE-Eu</w:t>
      </w:r>
      <w:r w:rsidRPr="00B16DFE">
        <w:rPr>
          <w:lang w:val="fr-CH"/>
        </w:rPr>
        <w:tab/>
        <w:t>W</w:t>
      </w:r>
      <w:r w:rsidRPr="00B16DFE">
        <w:rPr>
          <w:lang w:val="fr-CH"/>
        </w:rPr>
        <w:tab/>
        <w:t>2016</w:t>
      </w:r>
      <w:r w:rsidRPr="00B16DFE">
        <w:rPr>
          <w:lang w:val="fr-CH"/>
        </w:rPr>
        <w:tab/>
        <w:t>0.005</w:t>
      </w:r>
      <w:r w:rsidRPr="00B16DFE">
        <w:rPr>
          <w:lang w:val="fr-CH"/>
        </w:rPr>
        <w:tab/>
        <w:t>Szép et al. (2019): Ornis Hungarica 27: 32–43</w:t>
      </w:r>
    </w:p>
    <w:p w:rsidR="001F4D1F" w:rsidRPr="00B16DFE" w:rsidRDefault="001F4D1F" w:rsidP="00866E3E">
      <w:pPr>
        <w:pStyle w:val="rawdata"/>
        <w:rPr>
          <w:lang w:val="fr-CH"/>
        </w:rPr>
      </w:pPr>
      <w:r w:rsidRPr="00B16DFE">
        <w:rPr>
          <w:lang w:val="fr-CH"/>
        </w:rPr>
        <w:t>7486</w:t>
      </w:r>
      <w:r w:rsidRPr="00B16DFE">
        <w:rPr>
          <w:lang w:val="fr-CH"/>
        </w:rPr>
        <w:tab/>
        <w:t>Tyto alba</w:t>
      </w:r>
      <w:r w:rsidRPr="00B16DFE">
        <w:rPr>
          <w:lang w:val="fr-CH"/>
        </w:rPr>
        <w:tab/>
        <w:t>SE-Eu</w:t>
      </w:r>
      <w:r w:rsidRPr="00B16DFE">
        <w:rPr>
          <w:lang w:val="fr-CH"/>
        </w:rPr>
        <w:tab/>
        <w:t>S</w:t>
      </w:r>
      <w:r w:rsidRPr="00B16DFE">
        <w:rPr>
          <w:lang w:val="fr-CH"/>
        </w:rPr>
        <w:tab/>
        <w:t>2013</w:t>
      </w:r>
      <w:r w:rsidRPr="00B16DFE">
        <w:rPr>
          <w:lang w:val="fr-CH"/>
        </w:rPr>
        <w:tab/>
        <w:t>0.019</w:t>
      </w:r>
      <w:r w:rsidRPr="00B16DFE">
        <w:rPr>
          <w:lang w:val="fr-CH"/>
        </w:rPr>
        <w:tab/>
        <w:t>Moysi et al. (2018): J. Biol. Res. 25: 1–9</w:t>
      </w:r>
    </w:p>
    <w:p w:rsidR="001F4D1F" w:rsidRPr="00B16DFE" w:rsidRDefault="001F4D1F" w:rsidP="00866E3E">
      <w:pPr>
        <w:pStyle w:val="rawdata"/>
        <w:rPr>
          <w:lang w:val="fr-CH"/>
        </w:rPr>
      </w:pPr>
      <w:r w:rsidRPr="00B16DFE">
        <w:rPr>
          <w:lang w:val="fr-CH"/>
        </w:rPr>
        <w:t>4929</w:t>
      </w:r>
      <w:r w:rsidRPr="00B16DFE">
        <w:rPr>
          <w:lang w:val="fr-CH"/>
        </w:rPr>
        <w:tab/>
        <w:t>Tyto alba</w:t>
      </w:r>
      <w:r w:rsidRPr="00B16DFE">
        <w:rPr>
          <w:lang w:val="fr-CH"/>
        </w:rPr>
        <w:tab/>
        <w:t>SE-Eu</w:t>
      </w:r>
      <w:r w:rsidRPr="00B16DFE">
        <w:rPr>
          <w:lang w:val="fr-CH"/>
        </w:rPr>
        <w:tab/>
        <w:t>U</w:t>
      </w:r>
      <w:r w:rsidRPr="00B16DFE">
        <w:rPr>
          <w:lang w:val="fr-CH"/>
        </w:rPr>
        <w:tab/>
        <w:t>1991</w:t>
      </w:r>
      <w:r w:rsidRPr="00B16DFE">
        <w:rPr>
          <w:lang w:val="fr-CH"/>
        </w:rPr>
        <w:tab/>
        <w:t>0</w:t>
      </w:r>
      <w:r w:rsidRPr="00B16DFE">
        <w:rPr>
          <w:lang w:val="fr-CH"/>
        </w:rPr>
        <w:tab/>
        <w:t>Šorgo (1992): Acrocephalus 13: 166–173</w:t>
      </w:r>
    </w:p>
    <w:p w:rsidR="001F4D1F" w:rsidRPr="00B16DFE" w:rsidRDefault="001F4D1F" w:rsidP="00866E3E">
      <w:pPr>
        <w:pStyle w:val="rawdata"/>
        <w:rPr>
          <w:lang w:val="fr-CH"/>
        </w:rPr>
      </w:pPr>
      <w:r w:rsidRPr="00B16DFE">
        <w:rPr>
          <w:lang w:val="fr-CH"/>
        </w:rPr>
        <w:t>8558</w:t>
      </w:r>
      <w:r w:rsidRPr="00B16DFE">
        <w:rPr>
          <w:lang w:val="fr-CH"/>
        </w:rPr>
        <w:tab/>
        <w:t>Tyto alba</w:t>
      </w:r>
      <w:r w:rsidRPr="00B16DFE">
        <w:rPr>
          <w:lang w:val="fr-CH"/>
        </w:rPr>
        <w:tab/>
        <w:t>SE-Eu</w:t>
      </w:r>
      <w:r w:rsidRPr="00B16DFE">
        <w:rPr>
          <w:lang w:val="fr-CH"/>
        </w:rPr>
        <w:tab/>
        <w:t>S</w:t>
      </w:r>
      <w:r w:rsidRPr="00B16DFE">
        <w:rPr>
          <w:lang w:val="fr-CH"/>
        </w:rPr>
        <w:tab/>
        <w:t>2017</w:t>
      </w:r>
      <w:r w:rsidRPr="00B16DFE">
        <w:rPr>
          <w:lang w:val="fr-CH"/>
        </w:rPr>
        <w:tab/>
        <w:t>0.004</w:t>
      </w:r>
      <w:r w:rsidRPr="00B16DFE">
        <w:rPr>
          <w:lang w:val="fr-CH"/>
        </w:rPr>
        <w:tab/>
        <w:t>Szép et al. (2019): Ornis Hungarica 27: 32–43</w:t>
      </w:r>
    </w:p>
    <w:p w:rsidR="001F4D1F" w:rsidRPr="00B16DFE" w:rsidRDefault="001F4D1F" w:rsidP="00866E3E">
      <w:pPr>
        <w:pStyle w:val="rawdata"/>
        <w:rPr>
          <w:lang w:val="fr-CH"/>
        </w:rPr>
      </w:pPr>
      <w:r w:rsidRPr="00B16DFE">
        <w:rPr>
          <w:lang w:val="fr-CH"/>
        </w:rPr>
        <w:t>8162</w:t>
      </w:r>
      <w:r w:rsidRPr="00B16DFE">
        <w:rPr>
          <w:lang w:val="fr-CH"/>
        </w:rPr>
        <w:tab/>
        <w:t>Tyto alba</w:t>
      </w:r>
      <w:r w:rsidRPr="00B16DFE">
        <w:rPr>
          <w:lang w:val="fr-CH"/>
        </w:rPr>
        <w:tab/>
        <w:t>SE-Eu</w:t>
      </w:r>
      <w:r w:rsidRPr="00B16DFE">
        <w:rPr>
          <w:lang w:val="fr-CH"/>
        </w:rPr>
        <w:tab/>
        <w:t>U</w:t>
      </w:r>
      <w:r w:rsidRPr="00B16DFE">
        <w:rPr>
          <w:lang w:val="fr-CH"/>
        </w:rPr>
        <w:tab/>
        <w:t>1970</w:t>
      </w:r>
      <w:r w:rsidRPr="00B16DFE">
        <w:rPr>
          <w:lang w:val="fr-CH"/>
        </w:rPr>
        <w:tab/>
        <w:t>0.116</w:t>
      </w:r>
      <w:r w:rsidRPr="00B16DFE">
        <w:rPr>
          <w:lang w:val="fr-CH"/>
        </w:rPr>
        <w:tab/>
        <w:t>Simeonov (1978): Ekologija (Sofija) 4: 65–71</w:t>
      </w:r>
    </w:p>
    <w:p w:rsidR="001F4D1F" w:rsidRPr="00B16DFE" w:rsidRDefault="001F4D1F" w:rsidP="00866E3E">
      <w:pPr>
        <w:pStyle w:val="rawdata"/>
        <w:rPr>
          <w:lang w:val="fr-CH"/>
        </w:rPr>
      </w:pPr>
      <w:r w:rsidRPr="00B16DFE">
        <w:rPr>
          <w:lang w:val="fr-CH"/>
        </w:rPr>
        <w:t>8562</w:t>
      </w:r>
      <w:r w:rsidRPr="00B16DFE">
        <w:rPr>
          <w:lang w:val="fr-CH"/>
        </w:rPr>
        <w:tab/>
        <w:t>Tyto alba</w:t>
      </w:r>
      <w:r w:rsidRPr="00B16DFE">
        <w:rPr>
          <w:lang w:val="fr-CH"/>
        </w:rPr>
        <w:tab/>
        <w:t>SE-Eu</w:t>
      </w:r>
      <w:r w:rsidRPr="00B16DFE">
        <w:rPr>
          <w:lang w:val="fr-CH"/>
        </w:rPr>
        <w:tab/>
        <w:t>S</w:t>
      </w:r>
      <w:r w:rsidRPr="00B16DFE">
        <w:rPr>
          <w:lang w:val="fr-CH"/>
        </w:rPr>
        <w:tab/>
        <w:t>2017</w:t>
      </w:r>
      <w:r w:rsidRPr="00B16DFE">
        <w:rPr>
          <w:lang w:val="fr-CH"/>
        </w:rPr>
        <w:tab/>
        <w:t>0.005</w:t>
      </w:r>
      <w:r w:rsidRPr="00B16DFE">
        <w:rPr>
          <w:lang w:val="fr-CH"/>
        </w:rPr>
        <w:tab/>
        <w:t>Szép et al. (2019): Ornis Hungarica 27: 32–43</w:t>
      </w:r>
    </w:p>
    <w:p w:rsidR="001F4D1F" w:rsidRPr="00B16DFE" w:rsidRDefault="001F4D1F" w:rsidP="00866E3E">
      <w:pPr>
        <w:pStyle w:val="rawdata"/>
        <w:rPr>
          <w:lang w:val="fr-CH"/>
        </w:rPr>
      </w:pPr>
      <w:r w:rsidRPr="00B16DFE">
        <w:rPr>
          <w:lang w:val="fr-CH"/>
        </w:rPr>
        <w:t>2067</w:t>
      </w:r>
      <w:r w:rsidRPr="00B16DFE">
        <w:rPr>
          <w:lang w:val="fr-CH"/>
        </w:rPr>
        <w:tab/>
        <w:t>Tyto alba</w:t>
      </w:r>
      <w:r w:rsidRPr="00B16DFE">
        <w:rPr>
          <w:lang w:val="fr-CH"/>
        </w:rPr>
        <w:tab/>
        <w:t>SE-Eu</w:t>
      </w:r>
      <w:r w:rsidRPr="00B16DFE">
        <w:rPr>
          <w:lang w:val="fr-CH"/>
        </w:rPr>
        <w:tab/>
        <w:t>W</w:t>
      </w:r>
      <w:r w:rsidRPr="00B16DFE">
        <w:rPr>
          <w:lang w:val="fr-CH"/>
        </w:rPr>
        <w:tab/>
        <w:t>1999</w:t>
      </w:r>
      <w:r w:rsidRPr="00B16DFE">
        <w:rPr>
          <w:lang w:val="fr-CH"/>
        </w:rPr>
        <w:tab/>
        <w:t>0.092</w:t>
      </w:r>
      <w:r w:rsidRPr="00B16DFE">
        <w:rPr>
          <w:lang w:val="fr-CH"/>
        </w:rPr>
        <w:tab/>
        <w:t>Bontzorlos et al. (2005): Folia Zool. 54: 99–110</w:t>
      </w:r>
    </w:p>
    <w:p w:rsidR="001F4D1F" w:rsidRPr="00B16DFE" w:rsidRDefault="001F4D1F" w:rsidP="00866E3E">
      <w:pPr>
        <w:pStyle w:val="rawdata"/>
        <w:rPr>
          <w:lang w:val="fr-CH"/>
        </w:rPr>
      </w:pPr>
      <w:r w:rsidRPr="00B16DFE">
        <w:rPr>
          <w:lang w:val="fr-CH"/>
        </w:rPr>
        <w:t>8640</w:t>
      </w:r>
      <w:r w:rsidRPr="00B16DFE">
        <w:rPr>
          <w:lang w:val="fr-CH"/>
        </w:rPr>
        <w:tab/>
        <w:t>Tyto alba</w:t>
      </w:r>
      <w:r w:rsidRPr="00B16DFE">
        <w:rPr>
          <w:lang w:val="fr-CH"/>
        </w:rPr>
        <w:tab/>
        <w:t>SE-Eu</w:t>
      </w:r>
      <w:r w:rsidRPr="00B16DFE">
        <w:rPr>
          <w:lang w:val="fr-CH"/>
        </w:rPr>
        <w:tab/>
        <w:t>S</w:t>
      </w:r>
      <w:r w:rsidRPr="00B16DFE">
        <w:rPr>
          <w:lang w:val="fr-CH"/>
        </w:rPr>
        <w:tab/>
        <w:t>2007</w:t>
      </w:r>
      <w:r w:rsidRPr="00B16DFE">
        <w:rPr>
          <w:lang w:val="fr-CH"/>
        </w:rPr>
        <w:tab/>
        <w:t>0.008</w:t>
      </w:r>
      <w:r w:rsidRPr="00B16DFE">
        <w:rPr>
          <w:lang w:val="fr-CH"/>
        </w:rPr>
        <w:tab/>
        <w:t>Szép et al. (2019): Period. Biol. 120: 125–133</w:t>
      </w:r>
    </w:p>
    <w:p w:rsidR="001F4D1F" w:rsidRPr="00B16DFE" w:rsidRDefault="001F4D1F" w:rsidP="00866E3E">
      <w:pPr>
        <w:pStyle w:val="rawdata"/>
        <w:rPr>
          <w:lang w:val="fr-CH"/>
        </w:rPr>
      </w:pPr>
      <w:r w:rsidRPr="00B16DFE">
        <w:rPr>
          <w:lang w:val="fr-CH"/>
        </w:rPr>
        <w:t>1636</w:t>
      </w:r>
      <w:r w:rsidRPr="00B16DFE">
        <w:rPr>
          <w:lang w:val="fr-CH"/>
        </w:rPr>
        <w:tab/>
        <w:t>Tyto alba</w:t>
      </w:r>
      <w:r w:rsidRPr="00B16DFE">
        <w:rPr>
          <w:lang w:val="fr-CH"/>
        </w:rPr>
        <w:tab/>
        <w:t>SE-Eu</w:t>
      </w:r>
      <w:r w:rsidRPr="00B16DFE">
        <w:rPr>
          <w:lang w:val="fr-CH"/>
        </w:rPr>
        <w:tab/>
        <w:t>U</w:t>
      </w:r>
      <w:r w:rsidRPr="00B16DFE">
        <w:rPr>
          <w:lang w:val="fr-CH"/>
        </w:rPr>
        <w:tab/>
        <w:t>1999</w:t>
      </w:r>
      <w:r w:rsidRPr="00B16DFE">
        <w:rPr>
          <w:lang w:val="fr-CH"/>
        </w:rPr>
        <w:tab/>
        <w:t>0.046</w:t>
      </w:r>
      <w:r w:rsidRPr="00B16DFE">
        <w:rPr>
          <w:lang w:val="fr-CH"/>
        </w:rPr>
        <w:tab/>
        <w:t>Alivizatos et al. (2005): Belg. J. Zool. 135: 109–118</w:t>
      </w:r>
    </w:p>
    <w:p w:rsidR="001F4D1F" w:rsidRPr="00B16DFE" w:rsidRDefault="001F4D1F" w:rsidP="00866E3E">
      <w:pPr>
        <w:pStyle w:val="rawdata"/>
        <w:rPr>
          <w:lang w:val="fr-CH"/>
        </w:rPr>
      </w:pPr>
      <w:r w:rsidRPr="00B16DFE">
        <w:rPr>
          <w:lang w:val="fr-CH"/>
        </w:rPr>
        <w:t>2068</w:t>
      </w:r>
      <w:r w:rsidRPr="00B16DFE">
        <w:rPr>
          <w:lang w:val="fr-CH"/>
        </w:rPr>
        <w:tab/>
        <w:t>Tyto alba</w:t>
      </w:r>
      <w:r w:rsidRPr="00B16DFE">
        <w:rPr>
          <w:lang w:val="fr-CH"/>
        </w:rPr>
        <w:tab/>
        <w:t>SE-Eu</w:t>
      </w:r>
      <w:r w:rsidRPr="00B16DFE">
        <w:rPr>
          <w:lang w:val="fr-CH"/>
        </w:rPr>
        <w:tab/>
        <w:t>W</w:t>
      </w:r>
      <w:r w:rsidRPr="00B16DFE">
        <w:rPr>
          <w:lang w:val="fr-CH"/>
        </w:rPr>
        <w:tab/>
        <w:t>1999</w:t>
      </w:r>
      <w:r w:rsidRPr="00B16DFE">
        <w:rPr>
          <w:lang w:val="fr-CH"/>
        </w:rPr>
        <w:tab/>
        <w:t>0.07</w:t>
      </w:r>
      <w:r w:rsidRPr="00B16DFE">
        <w:rPr>
          <w:lang w:val="fr-CH"/>
        </w:rPr>
        <w:tab/>
        <w:t>Bontzorlos et al. (2005): Folia Zool. 54: 99–110</w:t>
      </w:r>
    </w:p>
    <w:p w:rsidR="001F4D1F" w:rsidRPr="00B16DFE" w:rsidRDefault="001F4D1F" w:rsidP="00866E3E">
      <w:pPr>
        <w:pStyle w:val="rawdata"/>
        <w:rPr>
          <w:lang w:val="fr-CH"/>
        </w:rPr>
      </w:pPr>
      <w:r w:rsidRPr="00B16DFE">
        <w:rPr>
          <w:lang w:val="fr-CH"/>
        </w:rPr>
        <w:t>8062</w:t>
      </w:r>
      <w:r w:rsidRPr="00B16DFE">
        <w:rPr>
          <w:lang w:val="fr-CH"/>
        </w:rPr>
        <w:tab/>
        <w:t>Tyto alba</w:t>
      </w:r>
      <w:r w:rsidRPr="00B16DFE">
        <w:rPr>
          <w:lang w:val="fr-CH"/>
        </w:rPr>
        <w:tab/>
        <w:t>SE-Eu</w:t>
      </w:r>
      <w:r w:rsidRPr="00B16DFE">
        <w:rPr>
          <w:lang w:val="fr-CH"/>
        </w:rPr>
        <w:tab/>
        <w:t>U</w:t>
      </w:r>
      <w:r w:rsidRPr="00B16DFE">
        <w:rPr>
          <w:lang w:val="fr-CH"/>
        </w:rPr>
        <w:tab/>
        <w:t>2007</w:t>
      </w:r>
      <w:r w:rsidRPr="00B16DFE">
        <w:rPr>
          <w:lang w:val="fr-CH"/>
        </w:rPr>
        <w:tab/>
        <w:t>0.101</w:t>
      </w:r>
      <w:r w:rsidRPr="00B16DFE">
        <w:rPr>
          <w:lang w:val="fr-CH"/>
        </w:rPr>
        <w:tab/>
        <w:t>Ružic et al. (2009): Ciconia Novi Sad 18: 99–113</w:t>
      </w:r>
    </w:p>
    <w:p w:rsidR="001F4D1F" w:rsidRPr="00B16DFE" w:rsidRDefault="001F4D1F" w:rsidP="00866E3E">
      <w:pPr>
        <w:pStyle w:val="rawdata"/>
        <w:rPr>
          <w:lang w:val="fr-CH"/>
        </w:rPr>
      </w:pPr>
      <w:r w:rsidRPr="00B16DFE">
        <w:rPr>
          <w:lang w:val="fr-CH"/>
        </w:rPr>
        <w:t>4022</w:t>
      </w:r>
      <w:r w:rsidRPr="00B16DFE">
        <w:rPr>
          <w:lang w:val="fr-CH"/>
        </w:rPr>
        <w:tab/>
        <w:t>Tyto alba</w:t>
      </w:r>
      <w:r w:rsidRPr="00B16DFE">
        <w:rPr>
          <w:lang w:val="fr-CH"/>
        </w:rPr>
        <w:tab/>
        <w:t>SE-Eu</w:t>
      </w:r>
      <w:r w:rsidRPr="00B16DFE">
        <w:rPr>
          <w:lang w:val="fr-CH"/>
        </w:rPr>
        <w:tab/>
        <w:t>W</w:t>
      </w:r>
      <w:r w:rsidRPr="00B16DFE">
        <w:rPr>
          <w:lang w:val="fr-CH"/>
        </w:rPr>
        <w:tab/>
        <w:t>1986</w:t>
      </w:r>
      <w:r w:rsidRPr="00B16DFE">
        <w:rPr>
          <w:lang w:val="fr-CH"/>
        </w:rPr>
        <w:tab/>
        <w:t>0.13</w:t>
      </w:r>
      <w:r w:rsidRPr="00B16DFE">
        <w:rPr>
          <w:lang w:val="fr-CH"/>
        </w:rPr>
        <w:tab/>
        <w:t>Goutner &amp; Alivizatos (2003): Belg. J. Zool. 133: 15–22</w:t>
      </w:r>
    </w:p>
    <w:p w:rsidR="001F4D1F" w:rsidRPr="00B16DFE" w:rsidRDefault="001F4D1F" w:rsidP="00866E3E">
      <w:pPr>
        <w:pStyle w:val="rawdata"/>
        <w:rPr>
          <w:lang w:val="fr-CH"/>
        </w:rPr>
      </w:pPr>
      <w:r w:rsidRPr="00B16DFE">
        <w:rPr>
          <w:lang w:val="fr-CH"/>
        </w:rPr>
        <w:t>6159</w:t>
      </w:r>
      <w:r w:rsidRPr="00B16DFE">
        <w:rPr>
          <w:lang w:val="fr-CH"/>
        </w:rPr>
        <w:tab/>
        <w:t>Tyto alba</w:t>
      </w:r>
      <w:r w:rsidRPr="00B16DFE">
        <w:rPr>
          <w:lang w:val="fr-CH"/>
        </w:rPr>
        <w:tab/>
        <w:t>SE-Eu</w:t>
      </w:r>
      <w:r w:rsidRPr="00B16DFE">
        <w:rPr>
          <w:lang w:val="fr-CH"/>
        </w:rPr>
        <w:tab/>
        <w:t>U</w:t>
      </w:r>
      <w:r w:rsidRPr="00B16DFE">
        <w:rPr>
          <w:lang w:val="fr-CH"/>
        </w:rPr>
        <w:tab/>
        <w:t>2014</w:t>
      </w:r>
      <w:r w:rsidRPr="00B16DFE">
        <w:rPr>
          <w:lang w:val="fr-CH"/>
        </w:rPr>
        <w:tab/>
        <w:t>0.011</w:t>
      </w:r>
      <w:r w:rsidRPr="00B16DFE">
        <w:rPr>
          <w:lang w:val="fr-CH"/>
        </w:rPr>
        <w:tab/>
        <w:t>Milchev (2016): Anim. Biol. 66: 219–228</w:t>
      </w:r>
    </w:p>
    <w:p w:rsidR="001F4D1F" w:rsidRPr="00B16DFE" w:rsidRDefault="001F4D1F" w:rsidP="00866E3E">
      <w:pPr>
        <w:pStyle w:val="rawdata"/>
        <w:rPr>
          <w:lang w:val="fr-CH"/>
        </w:rPr>
      </w:pPr>
      <w:r w:rsidRPr="00B16DFE">
        <w:rPr>
          <w:lang w:val="fr-CH"/>
        </w:rPr>
        <w:t>8070</w:t>
      </w:r>
      <w:r w:rsidRPr="00B16DFE">
        <w:rPr>
          <w:lang w:val="fr-CH"/>
        </w:rPr>
        <w:tab/>
        <w:t>Tyto alba</w:t>
      </w:r>
      <w:r w:rsidRPr="00B16DFE">
        <w:rPr>
          <w:lang w:val="fr-CH"/>
        </w:rPr>
        <w:tab/>
        <w:t>SE-Eu</w:t>
      </w:r>
      <w:r w:rsidRPr="00B16DFE">
        <w:rPr>
          <w:lang w:val="fr-CH"/>
        </w:rPr>
        <w:tab/>
        <w:t>U</w:t>
      </w:r>
      <w:r w:rsidRPr="00B16DFE">
        <w:rPr>
          <w:lang w:val="fr-CH"/>
        </w:rPr>
        <w:tab/>
        <w:t>NA</w:t>
      </w:r>
      <w:r w:rsidRPr="00B16DFE">
        <w:rPr>
          <w:lang w:val="fr-CH"/>
        </w:rPr>
        <w:tab/>
        <w:t>0.05</w:t>
      </w:r>
      <w:r w:rsidRPr="00B16DFE">
        <w:rPr>
          <w:lang w:val="fr-CH"/>
        </w:rPr>
        <w:tab/>
        <w:t>Ilic (2004): Report. (cited in Ružic et al. 2009)</w:t>
      </w:r>
    </w:p>
    <w:p w:rsidR="001F4D1F" w:rsidRPr="00B16DFE" w:rsidRDefault="001F4D1F" w:rsidP="00866E3E">
      <w:pPr>
        <w:pStyle w:val="rawdata"/>
        <w:rPr>
          <w:lang w:val="fr-CH"/>
        </w:rPr>
      </w:pPr>
      <w:r w:rsidRPr="00B16DFE">
        <w:rPr>
          <w:lang w:val="fr-CH"/>
        </w:rPr>
        <w:t>6448</w:t>
      </w:r>
      <w:r w:rsidRPr="00B16DFE">
        <w:rPr>
          <w:lang w:val="fr-CH"/>
        </w:rPr>
        <w:tab/>
        <w:t>Tyto alba</w:t>
      </w:r>
      <w:r w:rsidRPr="00B16DFE">
        <w:rPr>
          <w:lang w:val="fr-CH"/>
        </w:rPr>
        <w:tab/>
        <w:t>SE-Eu</w:t>
      </w:r>
      <w:r w:rsidRPr="00B16DFE">
        <w:rPr>
          <w:lang w:val="fr-CH"/>
        </w:rPr>
        <w:tab/>
        <w:t>U</w:t>
      </w:r>
      <w:r w:rsidRPr="00B16DFE">
        <w:rPr>
          <w:lang w:val="fr-CH"/>
        </w:rPr>
        <w:tab/>
        <w:t>2008</w:t>
      </w:r>
      <w:r w:rsidRPr="00B16DFE">
        <w:rPr>
          <w:lang w:val="fr-CH"/>
        </w:rPr>
        <w:tab/>
        <w:t>0</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6454</w:t>
      </w:r>
      <w:r w:rsidRPr="00B16DFE">
        <w:rPr>
          <w:lang w:val="fr-CH"/>
        </w:rPr>
        <w:tab/>
        <w:t>Tyto alba</w:t>
      </w:r>
      <w:r w:rsidRPr="00B16DFE">
        <w:rPr>
          <w:lang w:val="fr-CH"/>
        </w:rPr>
        <w:tab/>
        <w:t>SE-Eu</w:t>
      </w:r>
      <w:r w:rsidRPr="00B16DFE">
        <w:rPr>
          <w:lang w:val="fr-CH"/>
        </w:rPr>
        <w:tab/>
        <w:t>S</w:t>
      </w:r>
      <w:r w:rsidRPr="00B16DFE">
        <w:rPr>
          <w:lang w:val="fr-CH"/>
        </w:rPr>
        <w:tab/>
        <w:t>2001</w:t>
      </w:r>
      <w:r w:rsidRPr="00B16DFE">
        <w:rPr>
          <w:lang w:val="fr-CH"/>
        </w:rPr>
        <w:tab/>
        <w:t>0.014</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8903</w:t>
      </w:r>
      <w:r w:rsidRPr="00B16DFE">
        <w:rPr>
          <w:lang w:val="fr-CH"/>
        </w:rPr>
        <w:tab/>
        <w:t>Tyto alba</w:t>
      </w:r>
      <w:r w:rsidRPr="00B16DFE">
        <w:rPr>
          <w:lang w:val="fr-CH"/>
        </w:rPr>
        <w:tab/>
        <w:t>SE-Eu</w:t>
      </w:r>
      <w:r w:rsidRPr="00B16DFE">
        <w:rPr>
          <w:lang w:val="fr-CH"/>
        </w:rPr>
        <w:tab/>
        <w:t>U</w:t>
      </w:r>
      <w:r w:rsidRPr="00B16DFE">
        <w:rPr>
          <w:lang w:val="fr-CH"/>
        </w:rPr>
        <w:tab/>
        <w:t>NA</w:t>
      </w:r>
      <w:r w:rsidRPr="00B16DFE">
        <w:rPr>
          <w:lang w:val="fr-CH"/>
        </w:rPr>
        <w:tab/>
        <w:t>0.075</w:t>
      </w:r>
      <w:r w:rsidRPr="00B16DFE">
        <w:rPr>
          <w:lang w:val="fr-CH"/>
        </w:rPr>
        <w:tab/>
        <w:t>Simeonov et al. (1981): Ekologija (Sofija) 8: 49–54</w:t>
      </w:r>
    </w:p>
    <w:p w:rsidR="001F4D1F" w:rsidRPr="00B16DFE" w:rsidRDefault="001F4D1F" w:rsidP="00866E3E">
      <w:pPr>
        <w:pStyle w:val="rawdata"/>
        <w:rPr>
          <w:lang w:val="fr-CH"/>
        </w:rPr>
      </w:pPr>
      <w:r w:rsidRPr="00B16DFE">
        <w:rPr>
          <w:lang w:val="fr-CH"/>
        </w:rPr>
        <w:t>2064</w:t>
      </w:r>
      <w:r w:rsidRPr="00B16DFE">
        <w:rPr>
          <w:lang w:val="fr-CH"/>
        </w:rPr>
        <w:tab/>
        <w:t>Tyto alba</w:t>
      </w:r>
      <w:r w:rsidRPr="00B16DFE">
        <w:rPr>
          <w:lang w:val="fr-CH"/>
        </w:rPr>
        <w:tab/>
        <w:t>SE-Eu</w:t>
      </w:r>
      <w:r w:rsidRPr="00B16DFE">
        <w:rPr>
          <w:lang w:val="fr-CH"/>
        </w:rPr>
        <w:tab/>
        <w:t>S</w:t>
      </w:r>
      <w:r w:rsidRPr="00B16DFE">
        <w:rPr>
          <w:lang w:val="fr-CH"/>
        </w:rPr>
        <w:tab/>
        <w:t>1999</w:t>
      </w:r>
      <w:r w:rsidRPr="00B16DFE">
        <w:rPr>
          <w:lang w:val="fr-CH"/>
        </w:rPr>
        <w:tab/>
        <w:t>0.008</w:t>
      </w:r>
      <w:r w:rsidRPr="00B16DFE">
        <w:rPr>
          <w:lang w:val="fr-CH"/>
        </w:rPr>
        <w:tab/>
        <w:t>Bontzorlos et al. (2005): Folia Zool. 54: 99–110</w:t>
      </w:r>
    </w:p>
    <w:p w:rsidR="001F4D1F" w:rsidRPr="00B16DFE" w:rsidRDefault="001F4D1F" w:rsidP="00866E3E">
      <w:pPr>
        <w:pStyle w:val="rawdata"/>
        <w:rPr>
          <w:lang w:val="fr-CH"/>
        </w:rPr>
      </w:pPr>
      <w:r w:rsidRPr="00B16DFE">
        <w:rPr>
          <w:lang w:val="fr-CH"/>
        </w:rPr>
        <w:t>1635</w:t>
      </w:r>
      <w:r w:rsidRPr="00B16DFE">
        <w:rPr>
          <w:lang w:val="fr-CH"/>
        </w:rPr>
        <w:tab/>
        <w:t>Tyto alba</w:t>
      </w:r>
      <w:r w:rsidRPr="00B16DFE">
        <w:rPr>
          <w:lang w:val="fr-CH"/>
        </w:rPr>
        <w:tab/>
        <w:t>SE-Eu</w:t>
      </w:r>
      <w:r w:rsidRPr="00B16DFE">
        <w:rPr>
          <w:lang w:val="fr-CH"/>
        </w:rPr>
        <w:tab/>
        <w:t>U</w:t>
      </w:r>
      <w:r w:rsidRPr="00B16DFE">
        <w:rPr>
          <w:lang w:val="fr-CH"/>
        </w:rPr>
        <w:tab/>
        <w:t>1999</w:t>
      </w:r>
      <w:r w:rsidRPr="00B16DFE">
        <w:rPr>
          <w:lang w:val="fr-CH"/>
        </w:rPr>
        <w:tab/>
        <w:t>0.041</w:t>
      </w:r>
      <w:r w:rsidRPr="00B16DFE">
        <w:rPr>
          <w:lang w:val="fr-CH"/>
        </w:rPr>
        <w:tab/>
        <w:t>Alivizatos et al. (2005): Belg. J. Zool. 135: 109–118</w:t>
      </w:r>
    </w:p>
    <w:p w:rsidR="001F4D1F" w:rsidRPr="00B16DFE" w:rsidRDefault="001F4D1F" w:rsidP="00866E3E">
      <w:pPr>
        <w:pStyle w:val="rawdata"/>
        <w:rPr>
          <w:lang w:val="fr-CH"/>
        </w:rPr>
      </w:pPr>
      <w:r w:rsidRPr="00B16DFE">
        <w:rPr>
          <w:lang w:val="fr-CH"/>
        </w:rPr>
        <w:t>7348</w:t>
      </w:r>
      <w:r w:rsidRPr="00B16DFE">
        <w:rPr>
          <w:lang w:val="fr-CH"/>
        </w:rPr>
        <w:tab/>
        <w:t>Tyto alba</w:t>
      </w:r>
      <w:r w:rsidRPr="00B16DFE">
        <w:rPr>
          <w:lang w:val="fr-CH"/>
        </w:rPr>
        <w:tab/>
        <w:t>SE-Eu</w:t>
      </w:r>
      <w:r w:rsidRPr="00B16DFE">
        <w:rPr>
          <w:lang w:val="fr-CH"/>
        </w:rPr>
        <w:tab/>
        <w:t>S</w:t>
      </w:r>
      <w:r w:rsidRPr="00B16DFE">
        <w:rPr>
          <w:lang w:val="fr-CH"/>
        </w:rPr>
        <w:tab/>
        <w:t>2016</w:t>
      </w:r>
      <w:r w:rsidRPr="00B16DFE">
        <w:rPr>
          <w:lang w:val="fr-CH"/>
        </w:rPr>
        <w:tab/>
        <w:t>0.028</w:t>
      </w:r>
      <w:r w:rsidRPr="00B16DFE">
        <w:rPr>
          <w:lang w:val="fr-CH"/>
        </w:rPr>
        <w:tab/>
        <w:t>Szép et al. (2017): Ornis Hungarica 25: 51–64</w:t>
      </w:r>
    </w:p>
    <w:p w:rsidR="001F4D1F" w:rsidRPr="00B16DFE" w:rsidRDefault="001F4D1F" w:rsidP="00866E3E">
      <w:pPr>
        <w:pStyle w:val="rawdata"/>
        <w:rPr>
          <w:lang w:val="fr-CH"/>
        </w:rPr>
      </w:pPr>
      <w:r w:rsidRPr="00B16DFE">
        <w:rPr>
          <w:lang w:val="fr-CH"/>
        </w:rPr>
        <w:t>4940</w:t>
      </w:r>
      <w:r w:rsidRPr="00B16DFE">
        <w:rPr>
          <w:lang w:val="fr-CH"/>
        </w:rPr>
        <w:tab/>
        <w:t>Tyto alba</w:t>
      </w:r>
      <w:r w:rsidRPr="00B16DFE">
        <w:rPr>
          <w:lang w:val="fr-CH"/>
        </w:rPr>
        <w:tab/>
        <w:t>SE-Eu</w:t>
      </w:r>
      <w:r w:rsidRPr="00B16DFE">
        <w:rPr>
          <w:lang w:val="fr-CH"/>
        </w:rPr>
        <w:tab/>
        <w:t>U</w:t>
      </w:r>
      <w:r w:rsidRPr="00B16DFE">
        <w:rPr>
          <w:lang w:val="fr-CH"/>
        </w:rPr>
        <w:tab/>
        <w:t>1956</w:t>
      </w:r>
      <w:r w:rsidRPr="00B16DFE">
        <w:rPr>
          <w:lang w:val="fr-CH"/>
        </w:rPr>
        <w:tab/>
        <w:t>0.143</w:t>
      </w:r>
      <w:r w:rsidRPr="00B16DFE">
        <w:rPr>
          <w:lang w:val="fr-CH"/>
        </w:rPr>
        <w:tab/>
        <w:t>Schmidt (1963): Aquila 69–70: 50–55</w:t>
      </w:r>
    </w:p>
    <w:p w:rsidR="001F4D1F" w:rsidRPr="00B16DFE" w:rsidRDefault="001F4D1F" w:rsidP="00866E3E">
      <w:pPr>
        <w:pStyle w:val="rawdata"/>
        <w:rPr>
          <w:lang w:val="fr-CH"/>
        </w:rPr>
      </w:pPr>
      <w:r w:rsidRPr="00B16DFE">
        <w:rPr>
          <w:lang w:val="fr-CH"/>
        </w:rPr>
        <w:t>7366</w:t>
      </w:r>
      <w:r w:rsidRPr="00B16DFE">
        <w:rPr>
          <w:lang w:val="fr-CH"/>
        </w:rPr>
        <w:tab/>
        <w:t>Tyto alba</w:t>
      </w:r>
      <w:r w:rsidRPr="00B16DFE">
        <w:rPr>
          <w:lang w:val="fr-CH"/>
        </w:rPr>
        <w:tab/>
        <w:t>SE-Eu</w:t>
      </w:r>
      <w:r w:rsidRPr="00B16DFE">
        <w:rPr>
          <w:lang w:val="fr-CH"/>
        </w:rPr>
        <w:tab/>
        <w:t>U</w:t>
      </w:r>
      <w:r w:rsidRPr="00B16DFE">
        <w:rPr>
          <w:lang w:val="fr-CH"/>
        </w:rPr>
        <w:tab/>
        <w:t>2000</w:t>
      </w:r>
      <w:r w:rsidRPr="00B16DFE">
        <w:rPr>
          <w:lang w:val="fr-CH"/>
        </w:rPr>
        <w:tab/>
        <w:t>0.013</w:t>
      </w:r>
      <w:r w:rsidRPr="00B16DFE">
        <w:rPr>
          <w:lang w:val="fr-CH"/>
        </w:rPr>
        <w:tab/>
        <w:t>Purger (2014): Natura Somogyiensis 24: 293–304</w:t>
      </w:r>
    </w:p>
    <w:p w:rsidR="001F4D1F" w:rsidRPr="001F4D1F" w:rsidRDefault="001F4D1F" w:rsidP="00866E3E">
      <w:pPr>
        <w:pStyle w:val="rawdata"/>
        <w:rPr>
          <w:lang w:val="de-CH"/>
        </w:rPr>
      </w:pPr>
      <w:r w:rsidRPr="001F4D1F">
        <w:rPr>
          <w:lang w:val="de-CH"/>
        </w:rPr>
        <w:t>4855</w:t>
      </w:r>
      <w:r w:rsidRPr="001F4D1F">
        <w:rPr>
          <w:lang w:val="de-CH"/>
        </w:rPr>
        <w:tab/>
        <w:t>Tyto alba</w:t>
      </w:r>
      <w:r w:rsidRPr="001F4D1F">
        <w:rPr>
          <w:lang w:val="de-CH"/>
        </w:rPr>
        <w:tab/>
        <w:t>SE-Eu</w:t>
      </w:r>
      <w:r w:rsidRPr="001F4D1F">
        <w:rPr>
          <w:lang w:val="de-CH"/>
        </w:rPr>
        <w:tab/>
        <w:t>U</w:t>
      </w:r>
      <w:r w:rsidRPr="001F4D1F">
        <w:rPr>
          <w:lang w:val="de-CH"/>
        </w:rPr>
        <w:tab/>
        <w:t>1977</w:t>
      </w:r>
      <w:r w:rsidRPr="001F4D1F">
        <w:rPr>
          <w:lang w:val="de-CH"/>
        </w:rPr>
        <w:tab/>
        <w:t>0.227</w:t>
      </w:r>
      <w:r w:rsidRPr="001F4D1F">
        <w:rPr>
          <w:lang w:val="de-CH"/>
        </w:rPr>
        <w:tab/>
        <w:t>Niethammer (1989): Bonn. zool. Beitr. 40: 1–9</w:t>
      </w:r>
    </w:p>
    <w:p w:rsidR="001F4D1F" w:rsidRPr="001F4D1F" w:rsidRDefault="001F4D1F" w:rsidP="00866E3E">
      <w:pPr>
        <w:pStyle w:val="rawdata"/>
        <w:rPr>
          <w:lang w:val="de-CH"/>
        </w:rPr>
      </w:pPr>
      <w:r w:rsidRPr="001F4D1F">
        <w:rPr>
          <w:lang w:val="de-CH"/>
        </w:rPr>
        <w:t>3376</w:t>
      </w:r>
      <w:r w:rsidRPr="001F4D1F">
        <w:rPr>
          <w:lang w:val="de-CH"/>
        </w:rPr>
        <w:tab/>
        <w:t>Tyto alba</w:t>
      </w:r>
      <w:r w:rsidRPr="001F4D1F">
        <w:rPr>
          <w:lang w:val="de-CH"/>
        </w:rPr>
        <w:tab/>
        <w:t>SE-Eu</w:t>
      </w:r>
      <w:r w:rsidRPr="001F4D1F">
        <w:rPr>
          <w:lang w:val="de-CH"/>
        </w:rPr>
        <w:tab/>
        <w:t>S</w:t>
      </w:r>
      <w:r w:rsidRPr="001F4D1F">
        <w:rPr>
          <w:lang w:val="de-CH"/>
        </w:rPr>
        <w:tab/>
        <w:t>2008</w:t>
      </w:r>
      <w:r w:rsidRPr="001F4D1F">
        <w:rPr>
          <w:lang w:val="de-CH"/>
        </w:rPr>
        <w:tab/>
        <w:t>0.062</w:t>
      </w:r>
      <w:r w:rsidRPr="001F4D1F">
        <w:rPr>
          <w:lang w:val="de-CH"/>
        </w:rPr>
        <w:tab/>
        <w:t>Obuch &amp; Benda (2009): Slovak Raptor J. 3: 41–50</w:t>
      </w:r>
    </w:p>
    <w:p w:rsidR="001F4D1F" w:rsidRPr="001F4D1F" w:rsidRDefault="001F4D1F" w:rsidP="00866E3E">
      <w:pPr>
        <w:pStyle w:val="rawdata"/>
        <w:rPr>
          <w:lang w:val="de-CH"/>
        </w:rPr>
      </w:pPr>
      <w:r w:rsidRPr="001F4D1F">
        <w:rPr>
          <w:lang w:val="de-CH"/>
        </w:rPr>
        <w:t>9447</w:t>
      </w:r>
      <w:r w:rsidRPr="001F4D1F">
        <w:rPr>
          <w:lang w:val="de-CH"/>
        </w:rPr>
        <w:tab/>
        <w:t>Tyto alba</w:t>
      </w:r>
      <w:r w:rsidRPr="001F4D1F">
        <w:rPr>
          <w:lang w:val="de-CH"/>
        </w:rPr>
        <w:tab/>
        <w:t>SE-Eu</w:t>
      </w:r>
      <w:r w:rsidRPr="001F4D1F">
        <w:rPr>
          <w:lang w:val="de-CH"/>
        </w:rPr>
        <w:tab/>
        <w:t>U</w:t>
      </w:r>
      <w:r w:rsidRPr="001F4D1F">
        <w:rPr>
          <w:lang w:val="de-CH"/>
        </w:rPr>
        <w:tab/>
        <w:t>1991</w:t>
      </w:r>
      <w:r w:rsidRPr="001F4D1F">
        <w:rPr>
          <w:lang w:val="de-CH"/>
        </w:rPr>
        <w:tab/>
        <w:t>0.009</w:t>
      </w:r>
      <w:r w:rsidRPr="001F4D1F">
        <w:rPr>
          <w:lang w:val="de-CH"/>
        </w:rPr>
        <w:tab/>
        <w:t>Tome (1992): Acrocephalus 13: 33–38</w:t>
      </w:r>
    </w:p>
    <w:p w:rsidR="001F4D1F" w:rsidRPr="001F4D1F" w:rsidRDefault="001F4D1F" w:rsidP="00866E3E">
      <w:pPr>
        <w:pStyle w:val="rawdata"/>
        <w:rPr>
          <w:lang w:val="de-CH"/>
        </w:rPr>
      </w:pPr>
      <w:r w:rsidRPr="001F4D1F">
        <w:rPr>
          <w:lang w:val="de-CH"/>
        </w:rPr>
        <w:t>9352</w:t>
      </w:r>
      <w:r w:rsidRPr="001F4D1F">
        <w:rPr>
          <w:lang w:val="de-CH"/>
        </w:rPr>
        <w:tab/>
        <w:t>Tyto alba</w:t>
      </w:r>
      <w:r w:rsidRPr="001F4D1F">
        <w:rPr>
          <w:lang w:val="de-CH"/>
        </w:rPr>
        <w:tab/>
        <w:t>SE-Eu</w:t>
      </w:r>
      <w:r w:rsidRPr="001F4D1F">
        <w:rPr>
          <w:lang w:val="de-CH"/>
        </w:rPr>
        <w:tab/>
        <w:t>U</w:t>
      </w:r>
      <w:r w:rsidRPr="001F4D1F">
        <w:rPr>
          <w:lang w:val="de-CH"/>
        </w:rPr>
        <w:tab/>
        <w:t>2016</w:t>
      </w:r>
      <w:r w:rsidRPr="001F4D1F">
        <w:rPr>
          <w:lang w:val="de-CH"/>
        </w:rPr>
        <w:tab/>
        <w:t>0</w:t>
      </w:r>
      <w:r w:rsidRPr="001F4D1F">
        <w:rPr>
          <w:lang w:val="de-CH"/>
        </w:rPr>
        <w:tab/>
        <w:t>Szép (2020): PhD értekezés</w:t>
      </w:r>
    </w:p>
    <w:p w:rsidR="001F4D1F" w:rsidRPr="00B16DFE" w:rsidRDefault="001F4D1F" w:rsidP="00866E3E">
      <w:pPr>
        <w:pStyle w:val="rawdata"/>
        <w:rPr>
          <w:lang w:val="fr-CH"/>
        </w:rPr>
      </w:pPr>
      <w:r w:rsidRPr="00B16DFE">
        <w:rPr>
          <w:lang w:val="fr-CH"/>
        </w:rPr>
        <w:t>9353</w:t>
      </w:r>
      <w:r w:rsidRPr="00B16DFE">
        <w:rPr>
          <w:lang w:val="fr-CH"/>
        </w:rPr>
        <w:tab/>
        <w:t>Tyto alba</w:t>
      </w:r>
      <w:r w:rsidRPr="00B16DFE">
        <w:rPr>
          <w:lang w:val="fr-CH"/>
        </w:rPr>
        <w:tab/>
        <w:t>SE-Eu</w:t>
      </w:r>
      <w:r w:rsidRPr="00B16DFE">
        <w:rPr>
          <w:lang w:val="fr-CH"/>
        </w:rPr>
        <w:tab/>
        <w:t>U</w:t>
      </w:r>
      <w:r w:rsidRPr="00B16DFE">
        <w:rPr>
          <w:lang w:val="fr-CH"/>
        </w:rPr>
        <w:tab/>
        <w:t>2016</w:t>
      </w:r>
      <w:r w:rsidRPr="00B16DFE">
        <w:rPr>
          <w:lang w:val="fr-CH"/>
        </w:rPr>
        <w:tab/>
        <w:t>0</w:t>
      </w:r>
      <w:r w:rsidRPr="00B16DFE">
        <w:rPr>
          <w:lang w:val="fr-CH"/>
        </w:rPr>
        <w:tab/>
        <w:t>Szép (2020): PhD értekezés</w:t>
      </w:r>
    </w:p>
    <w:p w:rsidR="001F4D1F" w:rsidRPr="00B16DFE" w:rsidRDefault="001F4D1F" w:rsidP="00866E3E">
      <w:pPr>
        <w:pStyle w:val="rawdata"/>
        <w:rPr>
          <w:lang w:val="fr-CH"/>
        </w:rPr>
      </w:pPr>
      <w:r w:rsidRPr="00B16DFE">
        <w:rPr>
          <w:lang w:val="fr-CH"/>
        </w:rPr>
        <w:t>7488</w:t>
      </w:r>
      <w:r w:rsidRPr="00B16DFE">
        <w:rPr>
          <w:lang w:val="fr-CH"/>
        </w:rPr>
        <w:tab/>
        <w:t>Tyto alba</w:t>
      </w:r>
      <w:r w:rsidRPr="00B16DFE">
        <w:rPr>
          <w:lang w:val="fr-CH"/>
        </w:rPr>
        <w:tab/>
        <w:t>SE-Eu</w:t>
      </w:r>
      <w:r w:rsidRPr="00B16DFE">
        <w:rPr>
          <w:lang w:val="fr-CH"/>
        </w:rPr>
        <w:tab/>
        <w:t>W</w:t>
      </w:r>
      <w:r w:rsidRPr="00B16DFE">
        <w:rPr>
          <w:lang w:val="fr-CH"/>
        </w:rPr>
        <w:tab/>
        <w:t>2013</w:t>
      </w:r>
      <w:r w:rsidRPr="00B16DFE">
        <w:rPr>
          <w:lang w:val="fr-CH"/>
        </w:rPr>
        <w:tab/>
        <w:t>0.03</w:t>
      </w:r>
      <w:r w:rsidRPr="00B16DFE">
        <w:rPr>
          <w:lang w:val="fr-CH"/>
        </w:rPr>
        <w:tab/>
        <w:t>Moysi et al. (2018): J. Biol. Res. 25: 1–9</w:t>
      </w:r>
    </w:p>
    <w:p w:rsidR="001F4D1F" w:rsidRPr="00B16DFE" w:rsidRDefault="001F4D1F" w:rsidP="00866E3E">
      <w:pPr>
        <w:pStyle w:val="rawdata"/>
        <w:rPr>
          <w:lang w:val="fr-CH"/>
        </w:rPr>
      </w:pPr>
      <w:r w:rsidRPr="00B16DFE">
        <w:rPr>
          <w:lang w:val="fr-CH"/>
        </w:rPr>
        <w:t>4260</w:t>
      </w:r>
      <w:r w:rsidRPr="00B16DFE">
        <w:rPr>
          <w:lang w:val="fr-CH"/>
        </w:rPr>
        <w:tab/>
        <w:t>Tyto alba</w:t>
      </w:r>
      <w:r w:rsidRPr="00B16DFE">
        <w:rPr>
          <w:lang w:val="fr-CH"/>
        </w:rPr>
        <w:tab/>
        <w:t>SE-Eu</w:t>
      </w:r>
      <w:r w:rsidRPr="00B16DFE">
        <w:rPr>
          <w:lang w:val="fr-CH"/>
        </w:rPr>
        <w:tab/>
        <w:t>U</w:t>
      </w:r>
      <w:r w:rsidRPr="00B16DFE">
        <w:rPr>
          <w:lang w:val="fr-CH"/>
        </w:rPr>
        <w:tab/>
        <w:t>2004</w:t>
      </w:r>
      <w:r w:rsidRPr="00B16DFE">
        <w:rPr>
          <w:lang w:val="fr-CH"/>
        </w:rPr>
        <w:tab/>
        <w:t>0.069</w:t>
      </w:r>
      <w:r w:rsidRPr="00B16DFE">
        <w:rPr>
          <w:lang w:val="fr-CH"/>
        </w:rPr>
        <w:tab/>
        <w:t>Milchev et al. (2006): Acta Zool. Bulgarica 58: 83–92</w:t>
      </w:r>
    </w:p>
    <w:p w:rsidR="001F4D1F" w:rsidRPr="00B16DFE" w:rsidRDefault="001F4D1F" w:rsidP="00866E3E">
      <w:pPr>
        <w:pStyle w:val="rawdata"/>
        <w:rPr>
          <w:lang w:val="fr-CH"/>
        </w:rPr>
      </w:pPr>
      <w:r w:rsidRPr="00B16DFE">
        <w:rPr>
          <w:lang w:val="fr-CH"/>
        </w:rPr>
        <w:t>6455</w:t>
      </w:r>
      <w:r w:rsidRPr="00B16DFE">
        <w:rPr>
          <w:lang w:val="fr-CH"/>
        </w:rPr>
        <w:tab/>
        <w:t>Tyto alba</w:t>
      </w:r>
      <w:r w:rsidRPr="00B16DFE">
        <w:rPr>
          <w:lang w:val="fr-CH"/>
        </w:rPr>
        <w:tab/>
        <w:t>SE-Eu</w:t>
      </w:r>
      <w:r w:rsidRPr="00B16DFE">
        <w:rPr>
          <w:lang w:val="fr-CH"/>
        </w:rPr>
        <w:tab/>
        <w:t>S</w:t>
      </w:r>
      <w:r w:rsidRPr="00B16DFE">
        <w:rPr>
          <w:lang w:val="fr-CH"/>
        </w:rPr>
        <w:tab/>
        <w:t>2002</w:t>
      </w:r>
      <w:r w:rsidRPr="00B16DFE">
        <w:rPr>
          <w:lang w:val="fr-CH"/>
        </w:rPr>
        <w:tab/>
        <w:t>0</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5517</w:t>
      </w:r>
      <w:r w:rsidRPr="00B16DFE">
        <w:rPr>
          <w:lang w:val="fr-CH"/>
        </w:rPr>
        <w:tab/>
        <w:t>Tyto alba</w:t>
      </w:r>
      <w:r w:rsidRPr="00B16DFE">
        <w:rPr>
          <w:lang w:val="fr-CH"/>
        </w:rPr>
        <w:tab/>
        <w:t>SE-Eu</w:t>
      </w:r>
      <w:r w:rsidRPr="00B16DFE">
        <w:rPr>
          <w:lang w:val="fr-CH"/>
        </w:rPr>
        <w:tab/>
        <w:t>W</w:t>
      </w:r>
      <w:r w:rsidRPr="00B16DFE">
        <w:rPr>
          <w:lang w:val="fr-CH"/>
        </w:rPr>
        <w:tab/>
        <w:t>2001</w:t>
      </w:r>
      <w:r w:rsidRPr="00B16DFE">
        <w:rPr>
          <w:lang w:val="fr-CH"/>
        </w:rPr>
        <w:tab/>
        <w:t>0.003</w:t>
      </w:r>
      <w:r w:rsidRPr="00B16DFE">
        <w:rPr>
          <w:lang w:val="fr-CH"/>
        </w:rPr>
        <w:tab/>
        <w:t>Georgiev (2005): Animalia 41: 115–122</w:t>
      </w:r>
    </w:p>
    <w:p w:rsidR="001F4D1F" w:rsidRPr="00B16DFE" w:rsidRDefault="001F4D1F" w:rsidP="00866E3E">
      <w:pPr>
        <w:pStyle w:val="rawdata"/>
        <w:rPr>
          <w:lang w:val="fr-CH"/>
        </w:rPr>
      </w:pPr>
      <w:r w:rsidRPr="00B16DFE">
        <w:rPr>
          <w:lang w:val="fr-CH"/>
        </w:rPr>
        <w:t>3375</w:t>
      </w:r>
      <w:r w:rsidRPr="00B16DFE">
        <w:rPr>
          <w:lang w:val="fr-CH"/>
        </w:rPr>
        <w:tab/>
        <w:t>Tyto alba</w:t>
      </w:r>
      <w:r w:rsidRPr="00B16DFE">
        <w:rPr>
          <w:lang w:val="fr-CH"/>
        </w:rPr>
        <w:tab/>
        <w:t>SE-Eu</w:t>
      </w:r>
      <w:r w:rsidRPr="00B16DFE">
        <w:rPr>
          <w:lang w:val="fr-CH"/>
        </w:rPr>
        <w:tab/>
        <w:t>S</w:t>
      </w:r>
      <w:r w:rsidRPr="00B16DFE">
        <w:rPr>
          <w:lang w:val="fr-CH"/>
        </w:rPr>
        <w:tab/>
        <w:t>2006</w:t>
      </w:r>
      <w:r w:rsidRPr="00B16DFE">
        <w:rPr>
          <w:lang w:val="fr-CH"/>
        </w:rPr>
        <w:tab/>
        <w:t>0.016</w:t>
      </w:r>
      <w:r w:rsidRPr="00B16DFE">
        <w:rPr>
          <w:lang w:val="fr-CH"/>
        </w:rPr>
        <w:tab/>
        <w:t>Obuch &amp; Benda (2009): Slovak Raptor J. 3: 41–50</w:t>
      </w:r>
    </w:p>
    <w:p w:rsidR="001F4D1F" w:rsidRPr="00B16DFE" w:rsidRDefault="001F4D1F" w:rsidP="00866E3E">
      <w:pPr>
        <w:pStyle w:val="rawdata"/>
        <w:rPr>
          <w:lang w:val="fr-CH"/>
        </w:rPr>
      </w:pPr>
      <w:r w:rsidRPr="00B16DFE">
        <w:rPr>
          <w:lang w:val="fr-CH"/>
        </w:rPr>
        <w:t>4941</w:t>
      </w:r>
      <w:r w:rsidRPr="00B16DFE">
        <w:rPr>
          <w:lang w:val="fr-CH"/>
        </w:rPr>
        <w:tab/>
        <w:t>Tyto alba</w:t>
      </w:r>
      <w:r w:rsidRPr="00B16DFE">
        <w:rPr>
          <w:lang w:val="fr-CH"/>
        </w:rPr>
        <w:tab/>
        <w:t>SE-Eu</w:t>
      </w:r>
      <w:r w:rsidRPr="00B16DFE">
        <w:rPr>
          <w:lang w:val="fr-CH"/>
        </w:rPr>
        <w:tab/>
        <w:t>W</w:t>
      </w:r>
      <w:r w:rsidRPr="00B16DFE">
        <w:rPr>
          <w:lang w:val="fr-CH"/>
        </w:rPr>
        <w:tab/>
        <w:t>1959</w:t>
      </w:r>
      <w:r w:rsidRPr="00B16DFE">
        <w:rPr>
          <w:lang w:val="fr-CH"/>
        </w:rPr>
        <w:tab/>
        <w:t>0.259</w:t>
      </w:r>
      <w:r w:rsidRPr="00B16DFE">
        <w:rPr>
          <w:lang w:val="fr-CH"/>
        </w:rPr>
        <w:tab/>
        <w:t>Schmidt (1963): Aquila 69–70: 50–55</w:t>
      </w:r>
    </w:p>
    <w:p w:rsidR="001F4D1F" w:rsidRPr="00B16DFE" w:rsidRDefault="001F4D1F" w:rsidP="00866E3E">
      <w:pPr>
        <w:pStyle w:val="rawdata"/>
        <w:rPr>
          <w:lang w:val="fr-CH"/>
        </w:rPr>
      </w:pPr>
      <w:r w:rsidRPr="00B16DFE">
        <w:rPr>
          <w:lang w:val="fr-CH"/>
        </w:rPr>
        <w:t>6334</w:t>
      </w:r>
      <w:r w:rsidRPr="00B16DFE">
        <w:rPr>
          <w:lang w:val="fr-CH"/>
        </w:rPr>
        <w:tab/>
        <w:t>Tyto alba</w:t>
      </w:r>
      <w:r w:rsidRPr="00B16DFE">
        <w:rPr>
          <w:lang w:val="fr-CH"/>
        </w:rPr>
        <w:tab/>
        <w:t>SE-Eu</w:t>
      </w:r>
      <w:r w:rsidRPr="00B16DFE">
        <w:rPr>
          <w:lang w:val="fr-CH"/>
        </w:rPr>
        <w:tab/>
        <w:t>U</w:t>
      </w:r>
      <w:r w:rsidRPr="00B16DFE">
        <w:rPr>
          <w:lang w:val="fr-CH"/>
        </w:rPr>
        <w:tab/>
        <w:t>1998</w:t>
      </w:r>
      <w:r w:rsidRPr="00B16DFE">
        <w:rPr>
          <w:lang w:val="fr-CH"/>
        </w:rPr>
        <w:tab/>
        <w:t>0.026</w:t>
      </w:r>
      <w:r w:rsidRPr="00B16DFE">
        <w:rPr>
          <w:lang w:val="fr-CH"/>
        </w:rPr>
        <w:tab/>
        <w:t>Lanszki (2008): Somogyi Múzeumok Közleményei 18: 121–124</w:t>
      </w:r>
    </w:p>
    <w:p w:rsidR="001F4D1F" w:rsidRPr="00B16DFE" w:rsidRDefault="001F4D1F" w:rsidP="00866E3E">
      <w:pPr>
        <w:pStyle w:val="rawdata"/>
        <w:rPr>
          <w:lang w:val="fr-CH"/>
        </w:rPr>
      </w:pPr>
      <w:r w:rsidRPr="00B16DFE">
        <w:rPr>
          <w:lang w:val="fr-CH"/>
        </w:rPr>
        <w:t>8559</w:t>
      </w:r>
      <w:r w:rsidRPr="00B16DFE">
        <w:rPr>
          <w:lang w:val="fr-CH"/>
        </w:rPr>
        <w:tab/>
        <w:t>Tyto alba</w:t>
      </w:r>
      <w:r w:rsidRPr="00B16DFE">
        <w:rPr>
          <w:lang w:val="fr-CH"/>
        </w:rPr>
        <w:tab/>
        <w:t>SE-Eu</w:t>
      </w:r>
      <w:r w:rsidRPr="00B16DFE">
        <w:rPr>
          <w:lang w:val="fr-CH"/>
        </w:rPr>
        <w:tab/>
        <w:t>S</w:t>
      </w:r>
      <w:r w:rsidRPr="00B16DFE">
        <w:rPr>
          <w:lang w:val="fr-CH"/>
        </w:rPr>
        <w:tab/>
        <w:t>2017</w:t>
      </w:r>
      <w:r w:rsidRPr="00B16DFE">
        <w:rPr>
          <w:lang w:val="fr-CH"/>
        </w:rPr>
        <w:tab/>
        <w:t>0.006</w:t>
      </w:r>
      <w:r w:rsidRPr="00B16DFE">
        <w:rPr>
          <w:lang w:val="fr-CH"/>
        </w:rPr>
        <w:tab/>
        <w:t>Szép et al. (2019): Ornis Hungarica 27: 32–43</w:t>
      </w:r>
    </w:p>
    <w:p w:rsidR="001F4D1F" w:rsidRPr="00B16DFE" w:rsidRDefault="001F4D1F" w:rsidP="00866E3E">
      <w:pPr>
        <w:pStyle w:val="rawdata"/>
        <w:rPr>
          <w:lang w:val="fr-CH"/>
        </w:rPr>
      </w:pPr>
      <w:r w:rsidRPr="00B16DFE">
        <w:rPr>
          <w:lang w:val="fr-CH"/>
        </w:rPr>
        <w:t>7364</w:t>
      </w:r>
      <w:r w:rsidRPr="00B16DFE">
        <w:rPr>
          <w:lang w:val="fr-CH"/>
        </w:rPr>
        <w:tab/>
        <w:t>Tyto alba</w:t>
      </w:r>
      <w:r w:rsidRPr="00B16DFE">
        <w:rPr>
          <w:lang w:val="fr-CH"/>
        </w:rPr>
        <w:tab/>
        <w:t>SE-Eu</w:t>
      </w:r>
      <w:r w:rsidRPr="00B16DFE">
        <w:rPr>
          <w:lang w:val="fr-CH"/>
        </w:rPr>
        <w:tab/>
        <w:t>U</w:t>
      </w:r>
      <w:r w:rsidRPr="00B16DFE">
        <w:rPr>
          <w:lang w:val="fr-CH"/>
        </w:rPr>
        <w:tab/>
        <w:t>2011</w:t>
      </w:r>
      <w:r w:rsidRPr="00B16DFE">
        <w:rPr>
          <w:lang w:val="fr-CH"/>
        </w:rPr>
        <w:tab/>
        <w:t>0</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2066</w:t>
      </w:r>
      <w:r w:rsidRPr="00B16DFE">
        <w:rPr>
          <w:lang w:val="fr-CH"/>
        </w:rPr>
        <w:tab/>
        <w:t>Tyto alba</w:t>
      </w:r>
      <w:r w:rsidRPr="00B16DFE">
        <w:rPr>
          <w:lang w:val="fr-CH"/>
        </w:rPr>
        <w:tab/>
        <w:t>SE-Eu</w:t>
      </w:r>
      <w:r w:rsidRPr="00B16DFE">
        <w:rPr>
          <w:lang w:val="fr-CH"/>
        </w:rPr>
        <w:tab/>
        <w:t>W</w:t>
      </w:r>
      <w:r w:rsidRPr="00B16DFE">
        <w:rPr>
          <w:lang w:val="fr-CH"/>
        </w:rPr>
        <w:tab/>
        <w:t>1999</w:t>
      </w:r>
      <w:r w:rsidRPr="00B16DFE">
        <w:rPr>
          <w:lang w:val="fr-CH"/>
        </w:rPr>
        <w:tab/>
        <w:t>0.045</w:t>
      </w:r>
      <w:r w:rsidRPr="00B16DFE">
        <w:rPr>
          <w:lang w:val="fr-CH"/>
        </w:rPr>
        <w:tab/>
        <w:t>Bontzorlos et al. (2005): Folia Zool. 54: 99–110</w:t>
      </w:r>
    </w:p>
    <w:p w:rsidR="001F4D1F" w:rsidRPr="00B16DFE" w:rsidRDefault="001F4D1F" w:rsidP="00866E3E">
      <w:pPr>
        <w:pStyle w:val="rawdata"/>
        <w:rPr>
          <w:lang w:val="fr-CH"/>
        </w:rPr>
      </w:pPr>
      <w:r w:rsidRPr="00B16DFE">
        <w:rPr>
          <w:lang w:val="fr-CH"/>
        </w:rPr>
        <w:t>3373</w:t>
      </w:r>
      <w:r w:rsidRPr="00B16DFE">
        <w:rPr>
          <w:lang w:val="fr-CH"/>
        </w:rPr>
        <w:tab/>
        <w:t>Tyto alba</w:t>
      </w:r>
      <w:r w:rsidRPr="00B16DFE">
        <w:rPr>
          <w:lang w:val="fr-CH"/>
        </w:rPr>
        <w:tab/>
        <w:t>SE-Eu</w:t>
      </w:r>
      <w:r w:rsidRPr="00B16DFE">
        <w:rPr>
          <w:lang w:val="fr-CH"/>
        </w:rPr>
        <w:tab/>
        <w:t>S</w:t>
      </w:r>
      <w:r w:rsidRPr="00B16DFE">
        <w:rPr>
          <w:lang w:val="fr-CH"/>
        </w:rPr>
        <w:tab/>
        <w:t>2001</w:t>
      </w:r>
      <w:r w:rsidRPr="00B16DFE">
        <w:rPr>
          <w:lang w:val="fr-CH"/>
        </w:rPr>
        <w:tab/>
        <w:t>0.067</w:t>
      </w:r>
      <w:r w:rsidRPr="00B16DFE">
        <w:rPr>
          <w:lang w:val="fr-CH"/>
        </w:rPr>
        <w:tab/>
        <w:t>Obuch &amp; Benda (2009): Slovak Raptor J. 3: 41–50</w:t>
      </w:r>
    </w:p>
    <w:p w:rsidR="001F4D1F" w:rsidRPr="00B16DFE" w:rsidRDefault="001F4D1F" w:rsidP="00866E3E">
      <w:pPr>
        <w:pStyle w:val="rawdata"/>
        <w:rPr>
          <w:lang w:val="fr-CH"/>
        </w:rPr>
      </w:pPr>
      <w:r w:rsidRPr="00B16DFE">
        <w:rPr>
          <w:lang w:val="fr-CH"/>
        </w:rPr>
        <w:t>3374</w:t>
      </w:r>
      <w:r w:rsidRPr="00B16DFE">
        <w:rPr>
          <w:lang w:val="fr-CH"/>
        </w:rPr>
        <w:tab/>
        <w:t>Tyto alba</w:t>
      </w:r>
      <w:r w:rsidRPr="00B16DFE">
        <w:rPr>
          <w:lang w:val="fr-CH"/>
        </w:rPr>
        <w:tab/>
        <w:t>SE-Eu</w:t>
      </w:r>
      <w:r w:rsidRPr="00B16DFE">
        <w:rPr>
          <w:lang w:val="fr-CH"/>
        </w:rPr>
        <w:tab/>
        <w:t>S</w:t>
      </w:r>
      <w:r w:rsidRPr="00B16DFE">
        <w:rPr>
          <w:lang w:val="fr-CH"/>
        </w:rPr>
        <w:tab/>
        <w:t>2001</w:t>
      </w:r>
      <w:r w:rsidRPr="00B16DFE">
        <w:rPr>
          <w:lang w:val="fr-CH"/>
        </w:rPr>
        <w:tab/>
        <w:t>0.058</w:t>
      </w:r>
      <w:r w:rsidRPr="00B16DFE">
        <w:rPr>
          <w:lang w:val="fr-CH"/>
        </w:rPr>
        <w:tab/>
        <w:t>Obuch &amp; Benda (2009): Slovak Raptor J. 3: 41–50</w:t>
      </w:r>
    </w:p>
    <w:p w:rsidR="001F4D1F" w:rsidRPr="00123F75" w:rsidRDefault="001F4D1F" w:rsidP="00866E3E">
      <w:pPr>
        <w:pStyle w:val="rawdata"/>
        <w:rPr>
          <w:lang w:val="pt-PT"/>
        </w:rPr>
      </w:pPr>
      <w:r w:rsidRPr="00123F75">
        <w:rPr>
          <w:lang w:val="pt-PT"/>
        </w:rPr>
        <w:t>4937</w:t>
      </w:r>
      <w:r w:rsidRPr="00123F75">
        <w:rPr>
          <w:lang w:val="pt-PT"/>
        </w:rPr>
        <w:tab/>
        <w:t>Tyto alba</w:t>
      </w:r>
      <w:r w:rsidRPr="00123F75">
        <w:rPr>
          <w:lang w:val="pt-PT"/>
        </w:rPr>
        <w:tab/>
        <w:t>SE-Eu</w:t>
      </w:r>
      <w:r w:rsidRPr="00123F75">
        <w:rPr>
          <w:lang w:val="pt-PT"/>
        </w:rPr>
        <w:tab/>
        <w:t>S</w:t>
      </w:r>
      <w:r w:rsidRPr="00123F75">
        <w:rPr>
          <w:lang w:val="pt-PT"/>
        </w:rPr>
        <w:tab/>
        <w:t>1998</w:t>
      </w:r>
      <w:r w:rsidRPr="00123F75">
        <w:rPr>
          <w:lang w:val="pt-PT"/>
        </w:rPr>
        <w:tab/>
        <w:t>0.008</w:t>
      </w:r>
      <w:r w:rsidRPr="00123F75">
        <w:rPr>
          <w:lang w:val="pt-PT"/>
        </w:rPr>
        <w:tab/>
        <w:t>Sedmak (2000): Acrocephalus 21: 31–34</w:t>
      </w:r>
    </w:p>
    <w:p w:rsidR="001F4D1F" w:rsidRPr="00B16DFE" w:rsidRDefault="001F4D1F" w:rsidP="00866E3E">
      <w:pPr>
        <w:pStyle w:val="rawdata"/>
        <w:rPr>
          <w:lang w:val="fr-CH"/>
        </w:rPr>
      </w:pPr>
      <w:r w:rsidRPr="00B16DFE">
        <w:rPr>
          <w:lang w:val="fr-CH"/>
        </w:rPr>
        <w:t>7368</w:t>
      </w:r>
      <w:r w:rsidRPr="00B16DFE">
        <w:rPr>
          <w:lang w:val="fr-CH"/>
        </w:rPr>
        <w:tab/>
        <w:t>Tyto alba</w:t>
      </w:r>
      <w:r w:rsidRPr="00B16DFE">
        <w:rPr>
          <w:lang w:val="fr-CH"/>
        </w:rPr>
        <w:tab/>
        <w:t>SE-Eu</w:t>
      </w:r>
      <w:r w:rsidRPr="00B16DFE">
        <w:rPr>
          <w:lang w:val="fr-CH"/>
        </w:rPr>
        <w:tab/>
        <w:t>U</w:t>
      </w:r>
      <w:r w:rsidRPr="00B16DFE">
        <w:rPr>
          <w:lang w:val="fr-CH"/>
        </w:rPr>
        <w:tab/>
        <w:t>1995</w:t>
      </w:r>
      <w:r w:rsidRPr="00B16DFE">
        <w:rPr>
          <w:lang w:val="fr-CH"/>
        </w:rPr>
        <w:tab/>
        <w:t>0.005</w:t>
      </w:r>
      <w:r w:rsidRPr="00B16DFE">
        <w:rPr>
          <w:lang w:val="fr-CH"/>
        </w:rPr>
        <w:tab/>
        <w:t>Purger (2014): Natura Somogyiensis 24: 293–304</w:t>
      </w:r>
    </w:p>
    <w:p w:rsidR="001F4D1F" w:rsidRPr="00123F75" w:rsidRDefault="001F4D1F" w:rsidP="00866E3E">
      <w:pPr>
        <w:pStyle w:val="rawdata"/>
        <w:rPr>
          <w:lang w:val="pt-PT"/>
        </w:rPr>
      </w:pPr>
      <w:r w:rsidRPr="00B16DFE">
        <w:rPr>
          <w:lang w:val="fr-CH"/>
        </w:rPr>
        <w:t>8069</w:t>
      </w:r>
      <w:r w:rsidRPr="00B16DFE">
        <w:rPr>
          <w:lang w:val="fr-CH"/>
        </w:rPr>
        <w:tab/>
        <w:t>Tyto alba</w:t>
      </w:r>
      <w:r w:rsidRPr="00B16DFE">
        <w:rPr>
          <w:lang w:val="fr-CH"/>
        </w:rPr>
        <w:tab/>
        <w:t>SE-Eu</w:t>
      </w:r>
      <w:r w:rsidRPr="00B16DFE">
        <w:rPr>
          <w:lang w:val="fr-CH"/>
        </w:rPr>
        <w:tab/>
        <w:t>U</w:t>
      </w:r>
      <w:r w:rsidRPr="00B16DFE">
        <w:rPr>
          <w:lang w:val="fr-CH"/>
        </w:rPr>
        <w:tab/>
        <w:t>NA</w:t>
      </w:r>
      <w:r w:rsidRPr="00B16DFE">
        <w:rPr>
          <w:lang w:val="fr-CH"/>
        </w:rPr>
        <w:tab/>
        <w:t>0.126</w:t>
      </w:r>
      <w:r w:rsidRPr="00B16DFE">
        <w:rPr>
          <w:lang w:val="fr-CH"/>
        </w:rPr>
        <w:tab/>
        <w:t xml:space="preserve">Harka &amp; Gergelj (1991): Ciconia Novi Sad 3: 39–41. </w:t>
      </w:r>
      <w:r w:rsidRPr="00123F75">
        <w:rPr>
          <w:lang w:val="pt-PT"/>
        </w:rPr>
        <w:t>(cited in</w:t>
      </w:r>
    </w:p>
    <w:p w:rsidR="001F4D1F" w:rsidRPr="00123F75" w:rsidRDefault="001F4D1F" w:rsidP="00866E3E">
      <w:pPr>
        <w:pStyle w:val="rawdata"/>
        <w:rPr>
          <w:lang w:val="pt-PT"/>
        </w:rPr>
      </w:pPr>
      <w:r w:rsidRPr="00123F75">
        <w:rPr>
          <w:lang w:val="pt-PT"/>
        </w:rPr>
        <w:t>8071</w:t>
      </w:r>
      <w:r w:rsidRPr="00123F75">
        <w:rPr>
          <w:lang w:val="pt-PT"/>
        </w:rPr>
        <w:tab/>
        <w:t>Tyto alba</w:t>
      </w:r>
      <w:r w:rsidRPr="00123F75">
        <w:rPr>
          <w:lang w:val="pt-PT"/>
        </w:rPr>
        <w:tab/>
        <w:t>SE-Eu</w:t>
      </w:r>
      <w:r w:rsidRPr="00123F75">
        <w:rPr>
          <w:lang w:val="pt-PT"/>
        </w:rPr>
        <w:tab/>
        <w:t>U</w:t>
      </w:r>
      <w:r w:rsidRPr="00123F75">
        <w:rPr>
          <w:lang w:val="pt-PT"/>
        </w:rPr>
        <w:tab/>
        <w:t>NA</w:t>
      </w:r>
      <w:r w:rsidRPr="00123F75">
        <w:rPr>
          <w:lang w:val="pt-PT"/>
        </w:rPr>
        <w:tab/>
        <w:t>0</w:t>
      </w:r>
      <w:r w:rsidRPr="00123F75">
        <w:rPr>
          <w:lang w:val="pt-PT"/>
        </w:rPr>
        <w:tab/>
        <w:t>Tepavac (2005): Diplomski rad, Univ. Novom Sadu. (cited in R</w:t>
      </w:r>
    </w:p>
    <w:p w:rsidR="001F4D1F" w:rsidRPr="00B16DFE" w:rsidRDefault="001F4D1F" w:rsidP="00866E3E">
      <w:pPr>
        <w:pStyle w:val="rawdata"/>
        <w:rPr>
          <w:lang w:val="fr-CH"/>
        </w:rPr>
      </w:pPr>
      <w:r w:rsidRPr="00B16DFE">
        <w:rPr>
          <w:lang w:val="fr-CH"/>
        </w:rPr>
        <w:t>4335</w:t>
      </w:r>
      <w:r w:rsidRPr="00B16DFE">
        <w:rPr>
          <w:lang w:val="fr-CH"/>
        </w:rPr>
        <w:tab/>
        <w:t>Tyto alba</w:t>
      </w:r>
      <w:r w:rsidRPr="00B16DFE">
        <w:rPr>
          <w:lang w:val="fr-CH"/>
        </w:rPr>
        <w:tab/>
        <w:t>SE-Eu</w:t>
      </w:r>
      <w:r w:rsidRPr="00B16DFE">
        <w:rPr>
          <w:lang w:val="fr-CH"/>
        </w:rPr>
        <w:tab/>
        <w:t>U</w:t>
      </w:r>
      <w:r w:rsidRPr="00B16DFE">
        <w:rPr>
          <w:lang w:val="fr-CH"/>
        </w:rPr>
        <w:tab/>
        <w:t>NA</w:t>
      </w:r>
      <w:r w:rsidRPr="00B16DFE">
        <w:rPr>
          <w:lang w:val="fr-CH"/>
        </w:rPr>
        <w:tab/>
        <w:t>0.008</w:t>
      </w:r>
      <w:r w:rsidRPr="00B16DFE">
        <w:rPr>
          <w:lang w:val="fr-CH"/>
        </w:rPr>
        <w:tab/>
        <w:t>Fehér &amp; Fehér (2004): Aquila 111: 81–87</w:t>
      </w:r>
    </w:p>
    <w:p w:rsidR="001F4D1F" w:rsidRPr="00B16DFE" w:rsidRDefault="001F4D1F" w:rsidP="00866E3E">
      <w:pPr>
        <w:pStyle w:val="rawdata"/>
        <w:rPr>
          <w:lang w:val="fr-CH"/>
        </w:rPr>
      </w:pPr>
      <w:r w:rsidRPr="00B16DFE">
        <w:rPr>
          <w:lang w:val="fr-CH"/>
        </w:rPr>
        <w:t>7367</w:t>
      </w:r>
      <w:r w:rsidRPr="00B16DFE">
        <w:rPr>
          <w:lang w:val="fr-CH"/>
        </w:rPr>
        <w:tab/>
        <w:t>Tyto alba</w:t>
      </w:r>
      <w:r w:rsidRPr="00B16DFE">
        <w:rPr>
          <w:lang w:val="fr-CH"/>
        </w:rPr>
        <w:tab/>
        <w:t>SE-Eu</w:t>
      </w:r>
      <w:r w:rsidRPr="00B16DFE">
        <w:rPr>
          <w:lang w:val="fr-CH"/>
        </w:rPr>
        <w:tab/>
        <w:t>U</w:t>
      </w:r>
      <w:r w:rsidRPr="00B16DFE">
        <w:rPr>
          <w:lang w:val="fr-CH"/>
        </w:rPr>
        <w:tab/>
        <w:t>2006</w:t>
      </w:r>
      <w:r w:rsidRPr="00B16DFE">
        <w:rPr>
          <w:lang w:val="fr-CH"/>
        </w:rPr>
        <w:tab/>
        <w:t>0.02</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6459</w:t>
      </w:r>
      <w:r w:rsidRPr="00B16DFE">
        <w:rPr>
          <w:lang w:val="fr-CH"/>
        </w:rPr>
        <w:tab/>
        <w:t>Tyto alba</w:t>
      </w:r>
      <w:r w:rsidRPr="00B16DFE">
        <w:rPr>
          <w:lang w:val="fr-CH"/>
        </w:rPr>
        <w:tab/>
        <w:t>SE-Eu</w:t>
      </w:r>
      <w:r w:rsidRPr="00B16DFE">
        <w:rPr>
          <w:lang w:val="fr-CH"/>
        </w:rPr>
        <w:tab/>
        <w:t>S</w:t>
      </w:r>
      <w:r w:rsidRPr="00B16DFE">
        <w:rPr>
          <w:lang w:val="fr-CH"/>
        </w:rPr>
        <w:tab/>
        <w:t>2002</w:t>
      </w:r>
      <w:r w:rsidRPr="00B16DFE">
        <w:rPr>
          <w:lang w:val="fr-CH"/>
        </w:rPr>
        <w:tab/>
        <w:t>0</w:t>
      </w:r>
      <w:r w:rsidRPr="00B16DFE">
        <w:rPr>
          <w:lang w:val="fr-CH"/>
        </w:rPr>
        <w:tab/>
        <w:t>Purger (2014): Kaposvári Rippl-Rónai Múz. Közleményei 3: 105</w:t>
      </w:r>
    </w:p>
    <w:p w:rsidR="001F4D1F" w:rsidRPr="00B16DFE" w:rsidRDefault="001F4D1F" w:rsidP="00866E3E">
      <w:pPr>
        <w:pStyle w:val="rawdata"/>
        <w:rPr>
          <w:lang w:val="fr-CH"/>
        </w:rPr>
      </w:pPr>
      <w:r w:rsidRPr="00B16DFE">
        <w:rPr>
          <w:lang w:val="fr-CH"/>
        </w:rPr>
        <w:t>7369</w:t>
      </w:r>
      <w:r w:rsidRPr="00B16DFE">
        <w:rPr>
          <w:lang w:val="fr-CH"/>
        </w:rPr>
        <w:tab/>
        <w:t>Tyto alba</w:t>
      </w:r>
      <w:r w:rsidRPr="00B16DFE">
        <w:rPr>
          <w:lang w:val="fr-CH"/>
        </w:rPr>
        <w:tab/>
        <w:t>SE-Eu</w:t>
      </w:r>
      <w:r w:rsidRPr="00B16DFE">
        <w:rPr>
          <w:lang w:val="fr-CH"/>
        </w:rPr>
        <w:tab/>
        <w:t>U</w:t>
      </w:r>
      <w:r w:rsidRPr="00B16DFE">
        <w:rPr>
          <w:lang w:val="fr-CH"/>
        </w:rPr>
        <w:tab/>
        <w:t>1995</w:t>
      </w:r>
      <w:r w:rsidRPr="00B16DFE">
        <w:rPr>
          <w:lang w:val="fr-CH"/>
        </w:rPr>
        <w:tab/>
        <w:t>0</w:t>
      </w:r>
      <w:r w:rsidRPr="00B16DFE">
        <w:rPr>
          <w:lang w:val="fr-CH"/>
        </w:rPr>
        <w:tab/>
        <w:t>Purger (2014): Natura Somogyiensis 24: 293–304</w:t>
      </w:r>
    </w:p>
    <w:p w:rsidR="001F4D1F" w:rsidRPr="00B16DFE" w:rsidRDefault="001F4D1F" w:rsidP="00866E3E">
      <w:pPr>
        <w:pStyle w:val="rawdata"/>
        <w:rPr>
          <w:lang w:val="fr-CH"/>
        </w:rPr>
      </w:pPr>
      <w:r w:rsidRPr="00B16DFE">
        <w:rPr>
          <w:lang w:val="fr-CH"/>
        </w:rPr>
        <w:t>9350</w:t>
      </w:r>
      <w:r w:rsidRPr="00B16DFE">
        <w:rPr>
          <w:lang w:val="fr-CH"/>
        </w:rPr>
        <w:tab/>
        <w:t>Tyto alba</w:t>
      </w:r>
      <w:r w:rsidRPr="00B16DFE">
        <w:rPr>
          <w:lang w:val="fr-CH"/>
        </w:rPr>
        <w:tab/>
        <w:t>SE-Eu</w:t>
      </w:r>
      <w:r w:rsidRPr="00B16DFE">
        <w:rPr>
          <w:lang w:val="fr-CH"/>
        </w:rPr>
        <w:tab/>
        <w:t>U</w:t>
      </w:r>
      <w:r w:rsidRPr="00B16DFE">
        <w:rPr>
          <w:lang w:val="fr-CH"/>
        </w:rPr>
        <w:tab/>
        <w:t>2016</w:t>
      </w:r>
      <w:r w:rsidRPr="00B16DFE">
        <w:rPr>
          <w:lang w:val="fr-CH"/>
        </w:rPr>
        <w:tab/>
        <w:t>0.017</w:t>
      </w:r>
      <w:r w:rsidRPr="00B16DFE">
        <w:rPr>
          <w:lang w:val="fr-CH"/>
        </w:rPr>
        <w:tab/>
        <w:t>Szép (2020): PhD értekezés</w:t>
      </w:r>
    </w:p>
    <w:p w:rsidR="001F4D1F" w:rsidRPr="00B16DFE" w:rsidRDefault="001F4D1F" w:rsidP="00866E3E">
      <w:pPr>
        <w:pStyle w:val="rawdata"/>
        <w:rPr>
          <w:lang w:val="fr-CH"/>
        </w:rPr>
      </w:pPr>
      <w:r w:rsidRPr="00B16DFE">
        <w:rPr>
          <w:lang w:val="fr-CH"/>
        </w:rPr>
        <w:t>6248</w:t>
      </w:r>
      <w:r w:rsidRPr="00B16DFE">
        <w:rPr>
          <w:lang w:val="fr-CH"/>
        </w:rPr>
        <w:tab/>
        <w:t>Tyto alba</w:t>
      </w:r>
      <w:r w:rsidRPr="00B16DFE">
        <w:rPr>
          <w:lang w:val="fr-CH"/>
        </w:rPr>
        <w:tab/>
        <w:t>SE-Eu</w:t>
      </w:r>
      <w:r w:rsidRPr="00B16DFE">
        <w:rPr>
          <w:lang w:val="fr-CH"/>
        </w:rPr>
        <w:tab/>
        <w:t>S</w:t>
      </w:r>
      <w:r w:rsidRPr="00B16DFE">
        <w:rPr>
          <w:lang w:val="fr-CH"/>
        </w:rPr>
        <w:tab/>
        <w:t>1990</w:t>
      </w:r>
      <w:r w:rsidRPr="00B16DFE">
        <w:rPr>
          <w:lang w:val="fr-CH"/>
        </w:rPr>
        <w:tab/>
        <w:t>0.019</w:t>
      </w:r>
      <w:r w:rsidRPr="00B16DFE">
        <w:rPr>
          <w:lang w:val="fr-CH"/>
        </w:rPr>
        <w:tab/>
        <w:t>Purger &amp; Karanovic (1992): Bull. Nat. Hist. Mus. Belgrade 47</w:t>
      </w:r>
    </w:p>
    <w:p w:rsidR="001F4D1F" w:rsidRPr="00123F75" w:rsidRDefault="001F4D1F" w:rsidP="00866E3E">
      <w:pPr>
        <w:pStyle w:val="rawdata"/>
        <w:rPr>
          <w:lang w:val="pt-PT"/>
        </w:rPr>
      </w:pPr>
      <w:r w:rsidRPr="00B16DFE">
        <w:rPr>
          <w:lang w:val="fr-CH"/>
        </w:rPr>
        <w:t>8659</w:t>
      </w:r>
      <w:r w:rsidRPr="00B16DFE">
        <w:rPr>
          <w:lang w:val="fr-CH"/>
        </w:rPr>
        <w:tab/>
        <w:t>Tyto alba</w:t>
      </w:r>
      <w:r w:rsidRPr="00B16DFE">
        <w:rPr>
          <w:lang w:val="fr-CH"/>
        </w:rPr>
        <w:tab/>
        <w:t>SE-Eu</w:t>
      </w:r>
      <w:r w:rsidRPr="00B16DFE">
        <w:rPr>
          <w:lang w:val="fr-CH"/>
        </w:rPr>
        <w:tab/>
        <w:t>S</w:t>
      </w:r>
      <w:r w:rsidRPr="00B16DFE">
        <w:rPr>
          <w:lang w:val="fr-CH"/>
        </w:rPr>
        <w:tab/>
        <w:t>2007</w:t>
      </w:r>
      <w:r w:rsidRPr="00B16DFE">
        <w:rPr>
          <w:lang w:val="fr-CH"/>
        </w:rPr>
        <w:tab/>
        <w:t>0</w:t>
      </w:r>
      <w:r w:rsidRPr="00B16DFE">
        <w:rPr>
          <w:lang w:val="fr-CH"/>
        </w:rPr>
        <w:tab/>
        <w:t xml:space="preserve">Szép et al. </w:t>
      </w:r>
      <w:r w:rsidRPr="00123F75">
        <w:rPr>
          <w:lang w:val="pt-PT"/>
        </w:rPr>
        <w:t>(2019): Period. Biol. 120: 125–133</w:t>
      </w:r>
    </w:p>
    <w:p w:rsidR="001F4D1F" w:rsidRPr="00123F75" w:rsidRDefault="001F4D1F" w:rsidP="00866E3E">
      <w:pPr>
        <w:pStyle w:val="rawdata"/>
        <w:rPr>
          <w:lang w:val="pt-PT"/>
        </w:rPr>
      </w:pPr>
      <w:r w:rsidRPr="00123F75">
        <w:rPr>
          <w:lang w:val="pt-PT"/>
        </w:rPr>
        <w:t>7076</w:t>
      </w:r>
      <w:r w:rsidRPr="00123F75">
        <w:rPr>
          <w:lang w:val="pt-PT"/>
        </w:rPr>
        <w:tab/>
        <w:t>Tyto alba</w:t>
      </w:r>
      <w:r w:rsidRPr="00123F75">
        <w:rPr>
          <w:lang w:val="pt-PT"/>
        </w:rPr>
        <w:tab/>
        <w:t>SE-Eu</w:t>
      </w:r>
      <w:r w:rsidRPr="00123F75">
        <w:rPr>
          <w:lang w:val="pt-PT"/>
        </w:rPr>
        <w:tab/>
        <w:t>S</w:t>
      </w:r>
      <w:r w:rsidRPr="00123F75">
        <w:rPr>
          <w:lang w:val="pt-PT"/>
        </w:rPr>
        <w:tab/>
        <w:t>2014</w:t>
      </w:r>
      <w:r w:rsidRPr="00123F75">
        <w:rPr>
          <w:lang w:val="pt-PT"/>
        </w:rPr>
        <w:tab/>
        <w:t>0.023</w:t>
      </w:r>
      <w:r w:rsidRPr="00123F75">
        <w:rPr>
          <w:lang w:val="pt-PT"/>
        </w:rPr>
        <w:tab/>
        <w:t>Veselovský et al. (2017): Acta Univ. Agric. Silvic. Mendelia</w:t>
      </w:r>
    </w:p>
    <w:p w:rsidR="001F4D1F" w:rsidRPr="00123F75" w:rsidRDefault="001F4D1F" w:rsidP="00866E3E">
      <w:pPr>
        <w:pStyle w:val="rawdata"/>
        <w:rPr>
          <w:lang w:val="pt-PT"/>
        </w:rPr>
      </w:pPr>
      <w:r w:rsidRPr="00123F75">
        <w:rPr>
          <w:lang w:val="pt-PT"/>
        </w:rPr>
        <w:t>8065</w:t>
      </w:r>
      <w:r w:rsidRPr="00123F75">
        <w:rPr>
          <w:lang w:val="pt-PT"/>
        </w:rPr>
        <w:tab/>
        <w:t>Tyto alba</w:t>
      </w:r>
      <w:r w:rsidRPr="00123F75">
        <w:rPr>
          <w:lang w:val="pt-PT"/>
        </w:rPr>
        <w:tab/>
        <w:t>SE-Eu</w:t>
      </w:r>
      <w:r w:rsidRPr="00123F75">
        <w:rPr>
          <w:lang w:val="pt-PT"/>
        </w:rPr>
        <w:tab/>
        <w:t>U</w:t>
      </w:r>
      <w:r w:rsidRPr="00123F75">
        <w:rPr>
          <w:lang w:val="pt-PT"/>
        </w:rPr>
        <w:tab/>
        <w:t>NA</w:t>
      </w:r>
      <w:r w:rsidRPr="00123F75">
        <w:rPr>
          <w:lang w:val="pt-PT"/>
        </w:rPr>
        <w:tab/>
        <w:t>0.012</w:t>
      </w:r>
      <w:r w:rsidRPr="00123F75">
        <w:rPr>
          <w:lang w:val="pt-PT"/>
        </w:rPr>
        <w:tab/>
        <w:t>Tvrtkovic &amp; Džukic (1977): Arhiv bioloških nauka 29: 161–173</w:t>
      </w:r>
    </w:p>
    <w:p w:rsidR="001F4D1F" w:rsidRPr="00B16DFE" w:rsidRDefault="001F4D1F" w:rsidP="00866E3E">
      <w:pPr>
        <w:pStyle w:val="rawdata"/>
        <w:rPr>
          <w:lang w:val="fr-CH"/>
        </w:rPr>
      </w:pPr>
      <w:r w:rsidRPr="00B16DFE">
        <w:rPr>
          <w:lang w:val="fr-CH"/>
        </w:rPr>
        <w:t>8557</w:t>
      </w:r>
      <w:r w:rsidRPr="00B16DFE">
        <w:rPr>
          <w:lang w:val="fr-CH"/>
        </w:rPr>
        <w:tab/>
        <w:t>Tyto alba</w:t>
      </w:r>
      <w:r w:rsidRPr="00B16DFE">
        <w:rPr>
          <w:lang w:val="fr-CH"/>
        </w:rPr>
        <w:tab/>
        <w:t>SE-Eu</w:t>
      </w:r>
      <w:r w:rsidRPr="00B16DFE">
        <w:rPr>
          <w:lang w:val="fr-CH"/>
        </w:rPr>
        <w:tab/>
        <w:t>W</w:t>
      </w:r>
      <w:r w:rsidRPr="00B16DFE">
        <w:rPr>
          <w:lang w:val="fr-CH"/>
        </w:rPr>
        <w:tab/>
        <w:t>2016</w:t>
      </w:r>
      <w:r w:rsidRPr="00B16DFE">
        <w:rPr>
          <w:lang w:val="fr-CH"/>
        </w:rPr>
        <w:tab/>
        <w:t>0.011</w:t>
      </w:r>
      <w:r w:rsidRPr="00B16DFE">
        <w:rPr>
          <w:lang w:val="fr-CH"/>
        </w:rPr>
        <w:tab/>
        <w:t>Szép et al. (2019): Ornis Hungarica 27: 32–43</w:t>
      </w:r>
    </w:p>
    <w:p w:rsidR="001F4D1F" w:rsidRPr="00B16DFE" w:rsidRDefault="001F4D1F" w:rsidP="00866E3E">
      <w:pPr>
        <w:pStyle w:val="rawdata"/>
        <w:rPr>
          <w:lang w:val="fr-CH"/>
        </w:rPr>
      </w:pPr>
      <w:r w:rsidRPr="00B16DFE">
        <w:rPr>
          <w:lang w:val="fr-CH"/>
        </w:rPr>
        <w:t>1633</w:t>
      </w:r>
      <w:r w:rsidRPr="00B16DFE">
        <w:rPr>
          <w:lang w:val="fr-CH"/>
        </w:rPr>
        <w:tab/>
        <w:t>Tyto alba</w:t>
      </w:r>
      <w:r w:rsidRPr="00B16DFE">
        <w:rPr>
          <w:lang w:val="fr-CH"/>
        </w:rPr>
        <w:tab/>
        <w:t>SE-Eu</w:t>
      </w:r>
      <w:r w:rsidRPr="00B16DFE">
        <w:rPr>
          <w:lang w:val="fr-CH"/>
        </w:rPr>
        <w:tab/>
        <w:t>U</w:t>
      </w:r>
      <w:r w:rsidRPr="00B16DFE">
        <w:rPr>
          <w:lang w:val="fr-CH"/>
        </w:rPr>
        <w:tab/>
        <w:t>1999</w:t>
      </w:r>
      <w:r w:rsidRPr="00B16DFE">
        <w:rPr>
          <w:lang w:val="fr-CH"/>
        </w:rPr>
        <w:tab/>
        <w:t>0.026</w:t>
      </w:r>
      <w:r w:rsidRPr="00B16DFE">
        <w:rPr>
          <w:lang w:val="fr-CH"/>
        </w:rPr>
        <w:tab/>
        <w:t>Alivizatos et al. (2005): Belg. J. Zool. 135: 109–118</w:t>
      </w:r>
    </w:p>
    <w:p w:rsidR="001F4D1F" w:rsidRPr="001F4D1F" w:rsidRDefault="001F4D1F" w:rsidP="00866E3E">
      <w:pPr>
        <w:pStyle w:val="rawdata"/>
        <w:rPr>
          <w:lang w:val="de-CH"/>
        </w:rPr>
      </w:pPr>
      <w:r w:rsidRPr="00B16DFE">
        <w:rPr>
          <w:lang w:val="fr-CH"/>
        </w:rPr>
        <w:t>4179</w:t>
      </w:r>
      <w:r w:rsidRPr="00B16DFE">
        <w:rPr>
          <w:lang w:val="fr-CH"/>
        </w:rPr>
        <w:tab/>
        <w:t>Tyto alba</w:t>
      </w:r>
      <w:r w:rsidRPr="00B16DFE">
        <w:rPr>
          <w:lang w:val="fr-CH"/>
        </w:rPr>
        <w:tab/>
        <w:t>SE-Eu</w:t>
      </w:r>
      <w:r w:rsidRPr="00B16DFE">
        <w:rPr>
          <w:lang w:val="fr-CH"/>
        </w:rPr>
        <w:tab/>
        <w:t>S</w:t>
      </w:r>
      <w:r w:rsidRPr="00B16DFE">
        <w:rPr>
          <w:lang w:val="fr-CH"/>
        </w:rPr>
        <w:tab/>
        <w:t>2008</w:t>
      </w:r>
      <w:r w:rsidRPr="00B16DFE">
        <w:rPr>
          <w:lang w:val="fr-CH"/>
        </w:rPr>
        <w:tab/>
        <w:t>0</w:t>
      </w:r>
      <w:r w:rsidRPr="00B16DFE">
        <w:rPr>
          <w:lang w:val="fr-CH"/>
        </w:rPr>
        <w:tab/>
        <w:t xml:space="preserve">Duma et al. </w:t>
      </w:r>
      <w:r w:rsidRPr="001F4D1F">
        <w:rPr>
          <w:lang w:val="de-CH"/>
        </w:rPr>
        <w:t>(2009): Ann. West Univ. Timisoara, Ser. Biol. 12</w:t>
      </w:r>
    </w:p>
    <w:p w:rsidR="001F4D1F" w:rsidRPr="001F4D1F" w:rsidRDefault="001F4D1F" w:rsidP="00866E3E">
      <w:pPr>
        <w:pStyle w:val="rawdata"/>
        <w:rPr>
          <w:lang w:val="de-CH"/>
        </w:rPr>
      </w:pPr>
      <w:r w:rsidRPr="001F4D1F">
        <w:rPr>
          <w:lang w:val="de-CH"/>
        </w:rPr>
        <w:t>8063</w:t>
      </w:r>
      <w:r w:rsidRPr="001F4D1F">
        <w:rPr>
          <w:lang w:val="de-CH"/>
        </w:rPr>
        <w:tab/>
        <w:t>Tyto alba</w:t>
      </w:r>
      <w:r w:rsidRPr="001F4D1F">
        <w:rPr>
          <w:lang w:val="de-CH"/>
        </w:rPr>
        <w:tab/>
        <w:t>SE-Eu</w:t>
      </w:r>
      <w:r w:rsidRPr="001F4D1F">
        <w:rPr>
          <w:lang w:val="de-CH"/>
        </w:rPr>
        <w:tab/>
        <w:t>U</w:t>
      </w:r>
      <w:r w:rsidRPr="001F4D1F">
        <w:rPr>
          <w:lang w:val="de-CH"/>
        </w:rPr>
        <w:tab/>
        <w:t>NA</w:t>
      </w:r>
      <w:r w:rsidRPr="001F4D1F">
        <w:rPr>
          <w:lang w:val="de-CH"/>
        </w:rPr>
        <w:tab/>
        <w:t>0.103</w:t>
      </w:r>
      <w:r w:rsidRPr="001F4D1F">
        <w:rPr>
          <w:lang w:val="de-CH"/>
        </w:rPr>
        <w:tab/>
        <w:t>Mikeš &amp; Habijan-Mikeš (1989): Zborník radova Prirodno-matema</w:t>
      </w:r>
    </w:p>
    <w:p w:rsidR="001F4D1F" w:rsidRPr="00B16DFE" w:rsidRDefault="001F4D1F" w:rsidP="00866E3E">
      <w:pPr>
        <w:pStyle w:val="rawdata"/>
      </w:pPr>
      <w:r w:rsidRPr="00B16DFE">
        <w:rPr>
          <w:lang w:val="fr-CH"/>
        </w:rPr>
        <w:t>4178</w:t>
      </w:r>
      <w:r w:rsidRPr="00B16DFE">
        <w:rPr>
          <w:lang w:val="fr-CH"/>
        </w:rPr>
        <w:tab/>
        <w:t>Tyto alba</w:t>
      </w:r>
      <w:r w:rsidRPr="00B16DFE">
        <w:rPr>
          <w:lang w:val="fr-CH"/>
        </w:rPr>
        <w:tab/>
        <w:t>SE-Eu</w:t>
      </w:r>
      <w:r w:rsidRPr="00B16DFE">
        <w:rPr>
          <w:lang w:val="fr-CH"/>
        </w:rPr>
        <w:tab/>
        <w:t>W</w:t>
      </w:r>
      <w:r w:rsidRPr="00B16DFE">
        <w:rPr>
          <w:lang w:val="fr-CH"/>
        </w:rPr>
        <w:tab/>
        <w:t>2007</w:t>
      </w:r>
      <w:r w:rsidRPr="00B16DFE">
        <w:rPr>
          <w:lang w:val="fr-CH"/>
        </w:rPr>
        <w:tab/>
        <w:t>0.007</w:t>
      </w:r>
      <w:r w:rsidRPr="00B16DFE">
        <w:rPr>
          <w:lang w:val="fr-CH"/>
        </w:rPr>
        <w:tab/>
        <w:t xml:space="preserve">Duma et al. </w:t>
      </w:r>
      <w:r w:rsidRPr="001F4D1F">
        <w:rPr>
          <w:lang w:val="de-CH"/>
        </w:rPr>
        <w:t xml:space="preserve">(2009): Ann. West Univ. Timisoara, Ser. </w:t>
      </w:r>
      <w:r w:rsidRPr="00B16DFE">
        <w:t>Biol. 12</w:t>
      </w:r>
    </w:p>
    <w:p w:rsidR="001F4D1F" w:rsidRPr="00B16DFE" w:rsidRDefault="001F4D1F" w:rsidP="00866E3E">
      <w:pPr>
        <w:pStyle w:val="rawdata"/>
      </w:pPr>
      <w:r w:rsidRPr="00B16DFE">
        <w:t>5998</w:t>
      </w:r>
      <w:r w:rsidRPr="00B16DFE">
        <w:tab/>
        <w:t>Tyto furcata</w:t>
      </w:r>
      <w:r w:rsidRPr="00B16DFE">
        <w:tab/>
        <w:t>N-Am</w:t>
      </w:r>
      <w:r w:rsidRPr="00B16DFE">
        <w:tab/>
        <w:t>U</w:t>
      </w:r>
      <w:r w:rsidRPr="00B16DFE">
        <w:tab/>
        <w:t>1929</w:t>
      </w:r>
      <w:r w:rsidRPr="00B16DFE">
        <w:tab/>
        <w:t>0.004</w:t>
      </w:r>
      <w:r w:rsidRPr="00B16DFE">
        <w:tab/>
        <w:t>Errington (1932): Condor 34: 176–186</w:t>
      </w:r>
    </w:p>
    <w:p w:rsidR="001F4D1F" w:rsidRPr="00B16DFE" w:rsidRDefault="001F4D1F" w:rsidP="00866E3E">
      <w:pPr>
        <w:pStyle w:val="rawdata"/>
        <w:rPr>
          <w:lang w:val="fr-CH"/>
        </w:rPr>
      </w:pPr>
      <w:r w:rsidRPr="00B16DFE">
        <w:t>3895</w:t>
      </w:r>
      <w:r w:rsidRPr="00B16DFE">
        <w:tab/>
        <w:t>Tyto furcata</w:t>
      </w:r>
      <w:r w:rsidRPr="00B16DFE">
        <w:tab/>
        <w:t>N-Am</w:t>
      </w:r>
      <w:r w:rsidRPr="00B16DFE">
        <w:tab/>
        <w:t>S</w:t>
      </w:r>
      <w:r w:rsidRPr="00B16DFE">
        <w:tab/>
        <w:t>1984</w:t>
      </w:r>
      <w:r w:rsidRPr="00B16DFE">
        <w:tab/>
        <w:t>0.157</w:t>
      </w:r>
      <w:r w:rsidRPr="00B16DFE">
        <w:tab/>
        <w:t xml:space="preserve">Baker (1986): Southwest. </w:t>
      </w:r>
      <w:r w:rsidRPr="00B16DFE">
        <w:rPr>
          <w:lang w:val="fr-CH"/>
        </w:rPr>
        <w:t>Naturalist 31: 401</w:t>
      </w:r>
    </w:p>
    <w:p w:rsidR="001F4D1F" w:rsidRPr="00B16DFE" w:rsidRDefault="001F4D1F" w:rsidP="00866E3E">
      <w:pPr>
        <w:pStyle w:val="rawdata"/>
      </w:pPr>
      <w:r w:rsidRPr="00B16DFE">
        <w:rPr>
          <w:lang w:val="fr-CH"/>
        </w:rPr>
        <w:t>8234</w:t>
      </w:r>
      <w:r w:rsidRPr="00B16DFE">
        <w:rPr>
          <w:lang w:val="fr-CH"/>
        </w:rPr>
        <w:tab/>
        <w:t>Tyto furcata</w:t>
      </w:r>
      <w:r w:rsidRPr="00B16DFE">
        <w:rPr>
          <w:lang w:val="fr-CH"/>
        </w:rPr>
        <w:tab/>
        <w:t>N-Am</w:t>
      </w:r>
      <w:r w:rsidRPr="00B16DFE">
        <w:rPr>
          <w:lang w:val="fr-CH"/>
        </w:rPr>
        <w:tab/>
        <w:t>U</w:t>
      </w:r>
      <w:r w:rsidRPr="00B16DFE">
        <w:rPr>
          <w:lang w:val="fr-CH"/>
        </w:rPr>
        <w:tab/>
        <w:t>1978</w:t>
      </w:r>
      <w:r w:rsidRPr="00B16DFE">
        <w:rPr>
          <w:lang w:val="fr-CH"/>
        </w:rPr>
        <w:tab/>
        <w:t>0.063</w:t>
      </w:r>
      <w:r w:rsidRPr="00B16DFE">
        <w:rPr>
          <w:lang w:val="fr-CH"/>
        </w:rPr>
        <w:tab/>
        <w:t xml:space="preserve">Goyer et al. </w:t>
      </w:r>
      <w:r w:rsidRPr="00B16DFE">
        <w:t>(1981): Southwest. Naturalist 26: 202–204</w:t>
      </w:r>
    </w:p>
    <w:p w:rsidR="001F4D1F" w:rsidRPr="00B16DFE" w:rsidRDefault="001F4D1F" w:rsidP="00866E3E">
      <w:pPr>
        <w:pStyle w:val="rawdata"/>
      </w:pPr>
      <w:r w:rsidRPr="00B16DFE">
        <w:t>5012</w:t>
      </w:r>
      <w:r w:rsidRPr="00B16DFE">
        <w:tab/>
        <w:t>Tyto furcata</w:t>
      </w:r>
      <w:r w:rsidRPr="00B16DFE">
        <w:tab/>
        <w:t>N-Am</w:t>
      </w:r>
      <w:r w:rsidRPr="00B16DFE">
        <w:tab/>
        <w:t>S</w:t>
      </w:r>
      <w:r w:rsidRPr="00B16DFE">
        <w:tab/>
        <w:t>1980</w:t>
      </w:r>
      <w:r w:rsidRPr="00B16DFE">
        <w:tab/>
        <w:t>0.015</w:t>
      </w:r>
      <w:r w:rsidRPr="00B16DFE">
        <w:tab/>
        <w:t>Colvin &amp; McLean (1986): Ohio J. Sci. 86: 76–80</w:t>
      </w:r>
    </w:p>
    <w:p w:rsidR="001F4D1F" w:rsidRPr="00123F75" w:rsidRDefault="001F4D1F" w:rsidP="00866E3E">
      <w:pPr>
        <w:pStyle w:val="rawdata"/>
        <w:rPr>
          <w:lang w:val="pt-PT"/>
        </w:rPr>
      </w:pPr>
      <w:r w:rsidRPr="00123F75">
        <w:rPr>
          <w:lang w:val="pt-PT"/>
        </w:rPr>
        <w:t>2046</w:t>
      </w:r>
      <w:r w:rsidRPr="00123F75">
        <w:rPr>
          <w:lang w:val="pt-PT"/>
        </w:rPr>
        <w:tab/>
        <w:t>Tyto furcata</w:t>
      </w:r>
      <w:r w:rsidRPr="00123F75">
        <w:rPr>
          <w:lang w:val="pt-PT"/>
        </w:rPr>
        <w:tab/>
        <w:t>N-Am</w:t>
      </w:r>
      <w:r w:rsidRPr="00123F75">
        <w:rPr>
          <w:lang w:val="pt-PT"/>
        </w:rPr>
        <w:tab/>
        <w:t>U</w:t>
      </w:r>
      <w:r w:rsidRPr="00123F75">
        <w:rPr>
          <w:lang w:val="pt-PT"/>
        </w:rPr>
        <w:tab/>
        <w:t>1967</w:t>
      </w:r>
      <w:r w:rsidRPr="00123F75">
        <w:rPr>
          <w:lang w:val="pt-PT"/>
        </w:rPr>
        <w:tab/>
        <w:t>0.02</w:t>
      </w:r>
      <w:r w:rsidRPr="00123F75">
        <w:rPr>
          <w:lang w:val="pt-PT"/>
        </w:rPr>
        <w:tab/>
        <w:t>Marti (1974): Condor 76: 45–61</w:t>
      </w:r>
    </w:p>
    <w:p w:rsidR="001F4D1F" w:rsidRPr="00B16DFE" w:rsidRDefault="001F4D1F" w:rsidP="00866E3E">
      <w:pPr>
        <w:pStyle w:val="rawdata"/>
      </w:pPr>
      <w:r w:rsidRPr="00B16DFE">
        <w:t>3890</w:t>
      </w:r>
      <w:r w:rsidRPr="00B16DFE">
        <w:tab/>
        <w:t>Tyto furcata</w:t>
      </w:r>
      <w:r w:rsidRPr="00B16DFE">
        <w:tab/>
        <w:t>N-Am</w:t>
      </w:r>
      <w:r w:rsidRPr="00B16DFE">
        <w:tab/>
        <w:t>S</w:t>
      </w:r>
      <w:r w:rsidRPr="00B16DFE">
        <w:tab/>
        <w:t>2007</w:t>
      </w:r>
      <w:r w:rsidRPr="00B16DFE">
        <w:tab/>
        <w:t>0.065</w:t>
      </w:r>
      <w:r w:rsidRPr="00B16DFE">
        <w:tab/>
        <w:t>Myers et al. (2009): Western Birds 40: 292–296</w:t>
      </w:r>
    </w:p>
    <w:p w:rsidR="001F4D1F" w:rsidRPr="00B16DFE" w:rsidRDefault="001F4D1F" w:rsidP="00866E3E">
      <w:pPr>
        <w:pStyle w:val="rawdata"/>
      </w:pPr>
      <w:r w:rsidRPr="00B16DFE">
        <w:t>2022</w:t>
      </w:r>
      <w:r w:rsidRPr="00B16DFE">
        <w:tab/>
        <w:t>Tyto furcata</w:t>
      </w:r>
      <w:r w:rsidRPr="00B16DFE">
        <w:tab/>
        <w:t>N-Am</w:t>
      </w:r>
      <w:r w:rsidRPr="00B16DFE">
        <w:tab/>
        <w:t>U</w:t>
      </w:r>
      <w:r w:rsidRPr="00B16DFE">
        <w:tab/>
        <w:t>1988</w:t>
      </w:r>
      <w:r w:rsidRPr="00B16DFE">
        <w:tab/>
        <w:t>0.003</w:t>
      </w:r>
      <w:r w:rsidRPr="00B16DFE">
        <w:tab/>
        <w:t>Barrows (1989): Western Birds 20: 1–10</w:t>
      </w:r>
    </w:p>
    <w:p w:rsidR="001F4D1F" w:rsidRPr="00B16DFE" w:rsidRDefault="001F4D1F" w:rsidP="00866E3E">
      <w:pPr>
        <w:pStyle w:val="rawdata"/>
      </w:pPr>
      <w:r w:rsidRPr="00B16DFE">
        <w:t>5008</w:t>
      </w:r>
      <w:r w:rsidRPr="00B16DFE">
        <w:tab/>
        <w:t>Tyto furcata</w:t>
      </w:r>
      <w:r w:rsidRPr="00B16DFE">
        <w:tab/>
        <w:t>N-Am</w:t>
      </w:r>
      <w:r w:rsidRPr="00B16DFE">
        <w:tab/>
        <w:t>S</w:t>
      </w:r>
      <w:r w:rsidRPr="00B16DFE">
        <w:tab/>
        <w:t>1979</w:t>
      </w:r>
      <w:r w:rsidRPr="00B16DFE">
        <w:tab/>
        <w:t>0.01</w:t>
      </w:r>
      <w:r w:rsidRPr="00B16DFE">
        <w:tab/>
        <w:t>Colvin &amp; McLean (1986): Ohio J. Sci. 86: 76–80</w:t>
      </w:r>
    </w:p>
    <w:p w:rsidR="001F4D1F" w:rsidRPr="00B16DFE" w:rsidRDefault="001F4D1F" w:rsidP="00866E3E">
      <w:pPr>
        <w:pStyle w:val="rawdata"/>
      </w:pPr>
      <w:r w:rsidRPr="00B16DFE">
        <w:t>5007</w:t>
      </w:r>
      <w:r w:rsidRPr="00B16DFE">
        <w:tab/>
        <w:t>Tyto furcata</w:t>
      </w:r>
      <w:r w:rsidRPr="00B16DFE">
        <w:tab/>
        <w:t>N-Am</w:t>
      </w:r>
      <w:r w:rsidRPr="00B16DFE">
        <w:tab/>
        <w:t>S</w:t>
      </w:r>
      <w:r w:rsidRPr="00B16DFE">
        <w:tab/>
        <w:t>1980</w:t>
      </w:r>
      <w:r w:rsidRPr="00B16DFE">
        <w:tab/>
        <w:t>0.016</w:t>
      </w:r>
      <w:r w:rsidRPr="00B16DFE">
        <w:tab/>
        <w:t>Colvin &amp; McLean (1986): Ohio J. Sci. 86: 76–80</w:t>
      </w:r>
    </w:p>
    <w:p w:rsidR="001F4D1F" w:rsidRPr="00B16DFE" w:rsidRDefault="001F4D1F" w:rsidP="00866E3E">
      <w:pPr>
        <w:pStyle w:val="rawdata"/>
      </w:pPr>
      <w:r w:rsidRPr="00B16DFE">
        <w:t>5949</w:t>
      </w:r>
      <w:r w:rsidRPr="00B16DFE">
        <w:tab/>
        <w:t>Tyto furcata</w:t>
      </w:r>
      <w:r w:rsidRPr="00B16DFE">
        <w:tab/>
        <w:t>N-Am</w:t>
      </w:r>
      <w:r w:rsidRPr="00B16DFE">
        <w:tab/>
        <w:t>W</w:t>
      </w:r>
      <w:r w:rsidRPr="00B16DFE">
        <w:tab/>
        <w:t>1952</w:t>
      </w:r>
      <w:r w:rsidRPr="00B16DFE">
        <w:tab/>
        <w:t>0.041</w:t>
      </w:r>
      <w:r w:rsidRPr="00B16DFE">
        <w:tab/>
        <w:t>Parmalee (1954): Auk 71: 469–470</w:t>
      </w:r>
    </w:p>
    <w:p w:rsidR="001F4D1F" w:rsidRPr="00B16DFE" w:rsidRDefault="001F4D1F" w:rsidP="00866E3E">
      <w:pPr>
        <w:pStyle w:val="rawdata"/>
      </w:pPr>
      <w:r w:rsidRPr="00B16DFE">
        <w:t>5014</w:t>
      </w:r>
      <w:r w:rsidRPr="00B16DFE">
        <w:tab/>
        <w:t>Tyto furcata</w:t>
      </w:r>
      <w:r w:rsidRPr="00B16DFE">
        <w:tab/>
        <w:t>N-Am</w:t>
      </w:r>
      <w:r w:rsidRPr="00B16DFE">
        <w:tab/>
        <w:t>S</w:t>
      </w:r>
      <w:r w:rsidRPr="00B16DFE">
        <w:tab/>
        <w:t>1980</w:t>
      </w:r>
      <w:r w:rsidRPr="00B16DFE">
        <w:tab/>
        <w:t>0.016</w:t>
      </w:r>
      <w:r w:rsidRPr="00B16DFE">
        <w:tab/>
        <w:t>Colvin &amp; McLean (1986): Ohio J. Sci. 86: 76–80</w:t>
      </w:r>
    </w:p>
    <w:p w:rsidR="001F4D1F" w:rsidRPr="00B16DFE" w:rsidRDefault="001F4D1F" w:rsidP="00866E3E">
      <w:pPr>
        <w:pStyle w:val="rawdata"/>
      </w:pPr>
      <w:r w:rsidRPr="00B16DFE">
        <w:rPr>
          <w:lang w:val="fr-CH"/>
        </w:rPr>
        <w:t>5417</w:t>
      </w:r>
      <w:r w:rsidRPr="00B16DFE">
        <w:rPr>
          <w:lang w:val="fr-CH"/>
        </w:rPr>
        <w:tab/>
        <w:t>Tyto furcata</w:t>
      </w:r>
      <w:r w:rsidRPr="00B16DFE">
        <w:rPr>
          <w:lang w:val="fr-CH"/>
        </w:rPr>
        <w:tab/>
        <w:t>N-Am</w:t>
      </w:r>
      <w:r w:rsidRPr="00B16DFE">
        <w:rPr>
          <w:lang w:val="fr-CH"/>
        </w:rPr>
        <w:tab/>
        <w:t>U</w:t>
      </w:r>
      <w:r w:rsidRPr="00B16DFE">
        <w:rPr>
          <w:lang w:val="fr-CH"/>
        </w:rPr>
        <w:tab/>
        <w:t>1996</w:t>
      </w:r>
      <w:r w:rsidRPr="00B16DFE">
        <w:rPr>
          <w:lang w:val="fr-CH"/>
        </w:rPr>
        <w:tab/>
        <w:t>0.018</w:t>
      </w:r>
      <w:r w:rsidRPr="00B16DFE">
        <w:rPr>
          <w:lang w:val="fr-CH"/>
        </w:rPr>
        <w:tab/>
        <w:t xml:space="preserve">Aragón et al. (2002): Acta Zool. </w:t>
      </w:r>
      <w:r w:rsidRPr="00B16DFE">
        <w:t>Mexic. 86: 29–50</w:t>
      </w:r>
    </w:p>
    <w:p w:rsidR="001F4D1F" w:rsidRPr="00B16DFE" w:rsidRDefault="001F4D1F" w:rsidP="00866E3E">
      <w:pPr>
        <w:pStyle w:val="rawdata"/>
      </w:pPr>
      <w:r w:rsidRPr="00B16DFE">
        <w:t>5010</w:t>
      </w:r>
      <w:r w:rsidRPr="00B16DFE">
        <w:tab/>
        <w:t>Tyto furcata</w:t>
      </w:r>
      <w:r w:rsidRPr="00B16DFE">
        <w:tab/>
        <w:t>N-Am</w:t>
      </w:r>
      <w:r w:rsidRPr="00B16DFE">
        <w:tab/>
        <w:t>S</w:t>
      </w:r>
      <w:r w:rsidRPr="00B16DFE">
        <w:tab/>
        <w:t>1979</w:t>
      </w:r>
      <w:r w:rsidRPr="00B16DFE">
        <w:tab/>
        <w:t>0</w:t>
      </w:r>
      <w:r w:rsidRPr="00B16DFE">
        <w:tab/>
        <w:t>Colvin &amp; McLean (1986): Ohio J. Sci. 86: 76–80</w:t>
      </w:r>
    </w:p>
    <w:p w:rsidR="001F4D1F" w:rsidRPr="00B16DFE" w:rsidRDefault="001F4D1F" w:rsidP="00866E3E">
      <w:pPr>
        <w:pStyle w:val="rawdata"/>
      </w:pPr>
      <w:r w:rsidRPr="00B16DFE">
        <w:rPr>
          <w:lang w:val="fr-CH"/>
        </w:rPr>
        <w:t>8235</w:t>
      </w:r>
      <w:r w:rsidRPr="00B16DFE">
        <w:rPr>
          <w:lang w:val="fr-CH"/>
        </w:rPr>
        <w:tab/>
        <w:t>Tyto furcata</w:t>
      </w:r>
      <w:r w:rsidRPr="00B16DFE">
        <w:rPr>
          <w:lang w:val="fr-CH"/>
        </w:rPr>
        <w:tab/>
        <w:t>N-Am</w:t>
      </w:r>
      <w:r w:rsidRPr="00B16DFE">
        <w:rPr>
          <w:lang w:val="fr-CH"/>
        </w:rPr>
        <w:tab/>
        <w:t>W</w:t>
      </w:r>
      <w:r w:rsidRPr="00B16DFE">
        <w:rPr>
          <w:lang w:val="fr-CH"/>
        </w:rPr>
        <w:tab/>
        <w:t>1978</w:t>
      </w:r>
      <w:r w:rsidRPr="00B16DFE">
        <w:rPr>
          <w:lang w:val="fr-CH"/>
        </w:rPr>
        <w:tab/>
        <w:t>0.005</w:t>
      </w:r>
      <w:r w:rsidRPr="00B16DFE">
        <w:rPr>
          <w:lang w:val="fr-CH"/>
        </w:rPr>
        <w:tab/>
        <w:t xml:space="preserve">Goyer et al. </w:t>
      </w:r>
      <w:r w:rsidRPr="00B16DFE">
        <w:t>(1981): Southwest. Naturalist 26: 202–204</w:t>
      </w:r>
    </w:p>
    <w:p w:rsidR="001F4D1F" w:rsidRPr="00B16DFE" w:rsidRDefault="001F4D1F" w:rsidP="00866E3E">
      <w:pPr>
        <w:pStyle w:val="rawdata"/>
      </w:pPr>
      <w:r w:rsidRPr="00B16DFE">
        <w:t>5004</w:t>
      </w:r>
      <w:r w:rsidRPr="00B16DFE">
        <w:tab/>
        <w:t>Tyto furcata</w:t>
      </w:r>
      <w:r w:rsidRPr="00B16DFE">
        <w:tab/>
        <w:t>N-Am</w:t>
      </w:r>
      <w:r w:rsidRPr="00B16DFE">
        <w:tab/>
        <w:t>S</w:t>
      </w:r>
      <w:r w:rsidRPr="00B16DFE">
        <w:tab/>
        <w:t>1979</w:t>
      </w:r>
      <w:r w:rsidRPr="00B16DFE">
        <w:tab/>
        <w:t>0.009</w:t>
      </w:r>
      <w:r w:rsidRPr="00B16DFE">
        <w:tab/>
        <w:t>Colvin &amp; McLean (1986): Ohio J. Sci. 86: 76–80</w:t>
      </w:r>
    </w:p>
    <w:p w:rsidR="001F4D1F" w:rsidRPr="00B16DFE" w:rsidRDefault="001F4D1F" w:rsidP="00866E3E">
      <w:pPr>
        <w:pStyle w:val="rawdata"/>
      </w:pPr>
      <w:r w:rsidRPr="00B16DFE">
        <w:t>5988</w:t>
      </w:r>
      <w:r w:rsidRPr="00B16DFE">
        <w:tab/>
        <w:t>Tyto furcata</w:t>
      </w:r>
      <w:r w:rsidRPr="00B16DFE">
        <w:tab/>
        <w:t>N-Am</w:t>
      </w:r>
      <w:r w:rsidRPr="00B16DFE">
        <w:tab/>
        <w:t>W</w:t>
      </w:r>
      <w:r w:rsidRPr="00B16DFE">
        <w:tab/>
        <w:t>1932</w:t>
      </w:r>
      <w:r w:rsidRPr="00B16DFE">
        <w:tab/>
        <w:t>0.005</w:t>
      </w:r>
      <w:r w:rsidRPr="00B16DFE">
        <w:tab/>
        <w:t>Wilson (1938): Auk 55: 187–197</w:t>
      </w:r>
    </w:p>
    <w:p w:rsidR="001F4D1F" w:rsidRPr="00B16DFE" w:rsidRDefault="001F4D1F" w:rsidP="00866E3E">
      <w:pPr>
        <w:pStyle w:val="rawdata"/>
      </w:pPr>
      <w:r w:rsidRPr="00B16DFE">
        <w:t>4840</w:t>
      </w:r>
      <w:r w:rsidRPr="00B16DFE">
        <w:tab/>
        <w:t>Tyto furcata</w:t>
      </w:r>
      <w:r w:rsidRPr="00B16DFE">
        <w:tab/>
        <w:t>N-Am</w:t>
      </w:r>
      <w:r w:rsidRPr="00B16DFE">
        <w:tab/>
        <w:t>U</w:t>
      </w:r>
      <w:r w:rsidRPr="00B16DFE">
        <w:tab/>
        <w:t>1962</w:t>
      </w:r>
      <w:r w:rsidRPr="00B16DFE">
        <w:tab/>
        <w:t>0.01</w:t>
      </w:r>
      <w:r w:rsidRPr="00B16DFE">
        <w:tab/>
        <w:t>Marti (1973): Wilson Bull. 85: 85–86</w:t>
      </w:r>
    </w:p>
    <w:p w:rsidR="001F4D1F" w:rsidRPr="00B16DFE" w:rsidRDefault="001F4D1F" w:rsidP="00866E3E">
      <w:pPr>
        <w:pStyle w:val="rawdata"/>
      </w:pPr>
      <w:r w:rsidRPr="00B16DFE">
        <w:t>5009</w:t>
      </w:r>
      <w:r w:rsidRPr="00B16DFE">
        <w:tab/>
        <w:t>Tyto furcata</w:t>
      </w:r>
      <w:r w:rsidRPr="00B16DFE">
        <w:tab/>
        <w:t>N-Am</w:t>
      </w:r>
      <w:r w:rsidRPr="00B16DFE">
        <w:tab/>
        <w:t>S</w:t>
      </w:r>
      <w:r w:rsidRPr="00B16DFE">
        <w:tab/>
        <w:t>1980</w:t>
      </w:r>
      <w:r w:rsidRPr="00B16DFE">
        <w:tab/>
        <w:t>0.03</w:t>
      </w:r>
      <w:r w:rsidRPr="00B16DFE">
        <w:tab/>
        <w:t>Colvin &amp; McLean (1986): Ohio J. Sci. 86: 76–80</w:t>
      </w:r>
    </w:p>
    <w:p w:rsidR="001F4D1F" w:rsidRPr="00B16DFE" w:rsidRDefault="001F4D1F" w:rsidP="00866E3E">
      <w:pPr>
        <w:pStyle w:val="rawdata"/>
      </w:pPr>
      <w:r w:rsidRPr="00B16DFE">
        <w:rPr>
          <w:lang w:val="fr-CH"/>
        </w:rPr>
        <w:t>3894</w:t>
      </w:r>
      <w:r w:rsidRPr="00B16DFE">
        <w:rPr>
          <w:lang w:val="fr-CH"/>
        </w:rPr>
        <w:tab/>
        <w:t>Tyto furcata</w:t>
      </w:r>
      <w:r w:rsidRPr="00B16DFE">
        <w:rPr>
          <w:lang w:val="fr-CH"/>
        </w:rPr>
        <w:tab/>
        <w:t>N-Am</w:t>
      </w:r>
      <w:r w:rsidRPr="00B16DFE">
        <w:rPr>
          <w:lang w:val="fr-CH"/>
        </w:rPr>
        <w:tab/>
        <w:t>U</w:t>
      </w:r>
      <w:r w:rsidRPr="00B16DFE">
        <w:rPr>
          <w:lang w:val="fr-CH"/>
        </w:rPr>
        <w:tab/>
        <w:t>1990</w:t>
      </w:r>
      <w:r w:rsidRPr="00B16DFE">
        <w:rPr>
          <w:lang w:val="fr-CH"/>
        </w:rPr>
        <w:tab/>
        <w:t>0.163</w:t>
      </w:r>
      <w:r w:rsidRPr="00B16DFE">
        <w:rPr>
          <w:lang w:val="fr-CH"/>
        </w:rPr>
        <w:tab/>
        <w:t xml:space="preserve">Velarde et al. </w:t>
      </w:r>
      <w:r w:rsidRPr="00B16DFE">
        <w:t>(2007): Southwest. Naturalist 52: 284–290</w:t>
      </w:r>
    </w:p>
    <w:p w:rsidR="001F4D1F" w:rsidRPr="00B16DFE" w:rsidRDefault="001F4D1F" w:rsidP="00866E3E">
      <w:pPr>
        <w:pStyle w:val="rawdata"/>
      </w:pPr>
      <w:r w:rsidRPr="00B16DFE">
        <w:t>2047</w:t>
      </w:r>
      <w:r w:rsidRPr="00B16DFE">
        <w:tab/>
        <w:t>Tyto furcata</w:t>
      </w:r>
      <w:r w:rsidRPr="00B16DFE">
        <w:tab/>
        <w:t>N-Am</w:t>
      </w:r>
      <w:r w:rsidRPr="00B16DFE">
        <w:tab/>
        <w:t>U</w:t>
      </w:r>
      <w:r w:rsidRPr="00B16DFE">
        <w:tab/>
        <w:t>1968</w:t>
      </w:r>
      <w:r w:rsidRPr="00B16DFE">
        <w:tab/>
        <w:t>0.009</w:t>
      </w:r>
      <w:r w:rsidRPr="00B16DFE">
        <w:tab/>
        <w:t>Marti (1974): Condor 76: 45–61</w:t>
      </w:r>
    </w:p>
    <w:p w:rsidR="001F4D1F" w:rsidRPr="00B16DFE" w:rsidRDefault="001F4D1F" w:rsidP="00866E3E">
      <w:pPr>
        <w:pStyle w:val="rawdata"/>
      </w:pPr>
      <w:r w:rsidRPr="00123F75">
        <w:rPr>
          <w:lang w:val="pt-PT"/>
        </w:rPr>
        <w:t>6229</w:t>
      </w:r>
      <w:r w:rsidRPr="00123F75">
        <w:rPr>
          <w:lang w:val="pt-PT"/>
        </w:rPr>
        <w:tab/>
        <w:t>Tyto furcata</w:t>
      </w:r>
      <w:r w:rsidRPr="00123F75">
        <w:rPr>
          <w:lang w:val="pt-PT"/>
        </w:rPr>
        <w:tab/>
        <w:t>N-Am</w:t>
      </w:r>
      <w:r w:rsidRPr="00123F75">
        <w:rPr>
          <w:lang w:val="pt-PT"/>
        </w:rPr>
        <w:tab/>
        <w:t>U</w:t>
      </w:r>
      <w:r w:rsidRPr="00123F75">
        <w:rPr>
          <w:lang w:val="pt-PT"/>
        </w:rPr>
        <w:tab/>
        <w:t>NA</w:t>
      </w:r>
      <w:r w:rsidRPr="00123F75">
        <w:rPr>
          <w:lang w:val="pt-PT"/>
        </w:rPr>
        <w:tab/>
        <w:t>0.037</w:t>
      </w:r>
      <w:r w:rsidRPr="00123F75">
        <w:rPr>
          <w:lang w:val="pt-PT"/>
        </w:rPr>
        <w:tab/>
        <w:t xml:space="preserve">Kross et al. </w:t>
      </w:r>
      <w:r w:rsidRPr="00B16DFE">
        <w:t>(2016): Agricult. Ecosyst. Environm. 223: 167–1</w:t>
      </w:r>
    </w:p>
    <w:p w:rsidR="001F4D1F" w:rsidRPr="00B16DFE" w:rsidRDefault="001F4D1F" w:rsidP="00866E3E">
      <w:pPr>
        <w:pStyle w:val="rawdata"/>
      </w:pPr>
      <w:r w:rsidRPr="00B16DFE">
        <w:t>9392</w:t>
      </w:r>
      <w:r w:rsidRPr="00B16DFE">
        <w:tab/>
        <w:t>Tyto furcata</w:t>
      </w:r>
      <w:r w:rsidRPr="00B16DFE">
        <w:tab/>
        <w:t>N-Am</w:t>
      </w:r>
      <w:r w:rsidRPr="00B16DFE">
        <w:tab/>
        <w:t>S</w:t>
      </w:r>
      <w:r w:rsidRPr="00B16DFE">
        <w:tab/>
        <w:t>1939</w:t>
      </w:r>
      <w:r w:rsidRPr="00B16DFE">
        <w:tab/>
        <w:t>0.114</w:t>
      </w:r>
      <w:r w:rsidRPr="00B16DFE">
        <w:tab/>
        <w:t>Hawbecker (1945): Condor 47: 161–166</w:t>
      </w:r>
    </w:p>
    <w:p w:rsidR="001F4D1F" w:rsidRPr="00B16DFE" w:rsidRDefault="001F4D1F" w:rsidP="00866E3E">
      <w:pPr>
        <w:pStyle w:val="rawdata"/>
      </w:pPr>
      <w:r w:rsidRPr="00B16DFE">
        <w:t>5942</w:t>
      </w:r>
      <w:r w:rsidRPr="00B16DFE">
        <w:tab/>
        <w:t>Tyto furcata</w:t>
      </w:r>
      <w:r w:rsidRPr="00B16DFE">
        <w:tab/>
        <w:t>N-Am</w:t>
      </w:r>
      <w:r w:rsidRPr="00B16DFE">
        <w:tab/>
        <w:t>U</w:t>
      </w:r>
      <w:r w:rsidRPr="00B16DFE">
        <w:tab/>
        <w:t>1944</w:t>
      </w:r>
      <w:r w:rsidRPr="00B16DFE">
        <w:tab/>
        <w:t>0.017</w:t>
      </w:r>
      <w:r w:rsidRPr="00B16DFE">
        <w:tab/>
        <w:t>Fischer (1951): Proc. Linn. Soc. New York 58: 46–48</w:t>
      </w:r>
    </w:p>
    <w:p w:rsidR="001F4D1F" w:rsidRPr="00B16DFE" w:rsidRDefault="001F4D1F" w:rsidP="00866E3E">
      <w:pPr>
        <w:pStyle w:val="rawdata"/>
      </w:pPr>
      <w:r w:rsidRPr="00123F75">
        <w:rPr>
          <w:lang w:val="pt-PT"/>
        </w:rPr>
        <w:t>2991</w:t>
      </w:r>
      <w:r w:rsidRPr="00123F75">
        <w:rPr>
          <w:lang w:val="pt-PT"/>
        </w:rPr>
        <w:tab/>
        <w:t>Tyto furcata</w:t>
      </w:r>
      <w:r w:rsidRPr="00123F75">
        <w:rPr>
          <w:lang w:val="pt-PT"/>
        </w:rPr>
        <w:tab/>
        <w:t>N-Am</w:t>
      </w:r>
      <w:r w:rsidRPr="00123F75">
        <w:rPr>
          <w:lang w:val="pt-PT"/>
        </w:rPr>
        <w:tab/>
        <w:t>U</w:t>
      </w:r>
      <w:r w:rsidRPr="00123F75">
        <w:rPr>
          <w:lang w:val="pt-PT"/>
        </w:rPr>
        <w:tab/>
        <w:t>2005</w:t>
      </w:r>
      <w:r w:rsidRPr="00123F75">
        <w:rPr>
          <w:lang w:val="pt-PT"/>
        </w:rPr>
        <w:tab/>
        <w:t>0.005</w:t>
      </w:r>
      <w:r w:rsidRPr="00123F75">
        <w:rPr>
          <w:lang w:val="pt-PT"/>
        </w:rPr>
        <w:tab/>
        <w:t xml:space="preserve">Santos-Moreno &amp; Alfaro Espinosa (2009): Acta Zool. </w:t>
      </w:r>
      <w:r w:rsidRPr="00B16DFE">
        <w:t>Mexic. 25</w:t>
      </w:r>
    </w:p>
    <w:p w:rsidR="001F4D1F" w:rsidRPr="00B16DFE" w:rsidRDefault="001F4D1F" w:rsidP="00866E3E">
      <w:pPr>
        <w:pStyle w:val="rawdata"/>
      </w:pPr>
      <w:r w:rsidRPr="00B16DFE">
        <w:t>8616</w:t>
      </w:r>
      <w:r w:rsidRPr="00B16DFE">
        <w:tab/>
        <w:t>Tyto furcata</w:t>
      </w:r>
      <w:r w:rsidRPr="00B16DFE">
        <w:tab/>
        <w:t>N-Am</w:t>
      </w:r>
      <w:r w:rsidRPr="00B16DFE">
        <w:tab/>
        <w:t>S</w:t>
      </w:r>
      <w:r w:rsidRPr="00B16DFE">
        <w:tab/>
        <w:t>1980</w:t>
      </w:r>
      <w:r w:rsidRPr="00B16DFE">
        <w:tab/>
        <w:t>0.024</w:t>
      </w:r>
      <w:r w:rsidRPr="00B16DFE">
        <w:tab/>
        <w:t>Johnston &amp; Hill (1987): J. Raptor Res. 21: 3–7</w:t>
      </w:r>
    </w:p>
    <w:p w:rsidR="001F4D1F" w:rsidRPr="00B16DFE" w:rsidRDefault="001F4D1F" w:rsidP="00866E3E">
      <w:pPr>
        <w:pStyle w:val="rawdata"/>
      </w:pPr>
      <w:r w:rsidRPr="00B16DFE">
        <w:t>8240</w:t>
      </w:r>
      <w:r w:rsidRPr="00B16DFE">
        <w:tab/>
        <w:t>Tyto furcata</w:t>
      </w:r>
      <w:r w:rsidRPr="00B16DFE">
        <w:tab/>
        <w:t>N-Am</w:t>
      </w:r>
      <w:r w:rsidRPr="00B16DFE">
        <w:tab/>
        <w:t>S</w:t>
      </w:r>
      <w:r w:rsidRPr="00B16DFE">
        <w:tab/>
        <w:t>1977</w:t>
      </w:r>
      <w:r w:rsidRPr="00B16DFE">
        <w:tab/>
        <w:t>0</w:t>
      </w:r>
      <w:r w:rsidRPr="00B16DFE">
        <w:tab/>
        <w:t>Fielder (1982): Murrelet 63: 29–30</w:t>
      </w:r>
    </w:p>
    <w:p w:rsidR="001F4D1F" w:rsidRPr="00B16DFE" w:rsidRDefault="001F4D1F" w:rsidP="00866E3E">
      <w:pPr>
        <w:pStyle w:val="rawdata"/>
      </w:pPr>
      <w:r w:rsidRPr="00B16DFE">
        <w:t>9404</w:t>
      </w:r>
      <w:r w:rsidRPr="00B16DFE">
        <w:tab/>
        <w:t>Tyto furcata</w:t>
      </w:r>
      <w:r w:rsidRPr="00B16DFE">
        <w:tab/>
        <w:t>N-Am</w:t>
      </w:r>
      <w:r w:rsidRPr="00B16DFE">
        <w:tab/>
        <w:t>U</w:t>
      </w:r>
      <w:r w:rsidRPr="00B16DFE">
        <w:tab/>
        <w:t>1980</w:t>
      </w:r>
      <w:r w:rsidRPr="00B16DFE">
        <w:tab/>
        <w:t>0.008</w:t>
      </w:r>
      <w:r w:rsidRPr="00B16DFE">
        <w:tab/>
        <w:t>Marti (1986): Great Basin Naturalist 46: 307–309</w:t>
      </w:r>
    </w:p>
    <w:p w:rsidR="001F4D1F" w:rsidRPr="00B16DFE" w:rsidRDefault="001F4D1F" w:rsidP="00866E3E">
      <w:pPr>
        <w:pStyle w:val="rawdata"/>
      </w:pPr>
      <w:r w:rsidRPr="00B16DFE">
        <w:rPr>
          <w:lang w:val="fr-CH"/>
        </w:rPr>
        <w:t>8236</w:t>
      </w:r>
      <w:r w:rsidRPr="00B16DFE">
        <w:rPr>
          <w:lang w:val="fr-CH"/>
        </w:rPr>
        <w:tab/>
        <w:t>Tyto furcata</w:t>
      </w:r>
      <w:r w:rsidRPr="00B16DFE">
        <w:rPr>
          <w:lang w:val="fr-CH"/>
        </w:rPr>
        <w:tab/>
        <w:t>N-Am</w:t>
      </w:r>
      <w:r w:rsidRPr="00B16DFE">
        <w:rPr>
          <w:lang w:val="fr-CH"/>
        </w:rPr>
        <w:tab/>
        <w:t>W</w:t>
      </w:r>
      <w:r w:rsidRPr="00B16DFE">
        <w:rPr>
          <w:lang w:val="fr-CH"/>
        </w:rPr>
        <w:tab/>
        <w:t>1978</w:t>
      </w:r>
      <w:r w:rsidRPr="00B16DFE">
        <w:rPr>
          <w:lang w:val="fr-CH"/>
        </w:rPr>
        <w:tab/>
        <w:t>0.014</w:t>
      </w:r>
      <w:r w:rsidRPr="00B16DFE">
        <w:rPr>
          <w:lang w:val="fr-CH"/>
        </w:rPr>
        <w:tab/>
        <w:t xml:space="preserve">Goyer et al. </w:t>
      </w:r>
      <w:r w:rsidRPr="00B16DFE">
        <w:t>(1981): Southwest. Naturalist 26: 202–204</w:t>
      </w:r>
    </w:p>
    <w:p w:rsidR="001F4D1F" w:rsidRPr="00B16DFE" w:rsidRDefault="001F4D1F" w:rsidP="00866E3E">
      <w:pPr>
        <w:pStyle w:val="rawdata"/>
      </w:pPr>
      <w:r w:rsidRPr="00B16DFE">
        <w:t>6966</w:t>
      </w:r>
      <w:r w:rsidRPr="00B16DFE">
        <w:tab/>
        <w:t>Tyto furcata</w:t>
      </w:r>
      <w:r w:rsidRPr="00B16DFE">
        <w:tab/>
        <w:t>N-Am</w:t>
      </w:r>
      <w:r w:rsidRPr="00B16DFE">
        <w:tab/>
        <w:t>U</w:t>
      </w:r>
      <w:r w:rsidRPr="00B16DFE">
        <w:tab/>
        <w:t>1976</w:t>
      </w:r>
      <w:r w:rsidRPr="00B16DFE">
        <w:tab/>
        <w:t>0.012</w:t>
      </w:r>
      <w:r w:rsidRPr="00B16DFE">
        <w:tab/>
        <w:t>Hamilton &amp; Neill (1981): Amer. Midl. Naturalist 106: 1–9</w:t>
      </w:r>
    </w:p>
    <w:p w:rsidR="001F4D1F" w:rsidRPr="00B16DFE" w:rsidRDefault="001F4D1F" w:rsidP="00866E3E">
      <w:pPr>
        <w:pStyle w:val="rawdata"/>
      </w:pPr>
      <w:r w:rsidRPr="00B16DFE">
        <w:t>8233</w:t>
      </w:r>
      <w:r w:rsidRPr="00B16DFE">
        <w:tab/>
        <w:t>Tyto furcata</w:t>
      </w:r>
      <w:r w:rsidRPr="00B16DFE">
        <w:tab/>
        <w:t>N-Am</w:t>
      </w:r>
      <w:r w:rsidRPr="00B16DFE">
        <w:tab/>
        <w:t>S</w:t>
      </w:r>
      <w:r w:rsidRPr="00B16DFE">
        <w:tab/>
        <w:t>1978</w:t>
      </w:r>
      <w:r w:rsidRPr="00B16DFE">
        <w:tab/>
        <w:t>0.096</w:t>
      </w:r>
      <w:r w:rsidRPr="00B16DFE">
        <w:tab/>
        <w:t>Goyer et al. (1981): Southwest. Naturalist 26: 202–204</w:t>
      </w:r>
    </w:p>
    <w:p w:rsidR="001F4D1F" w:rsidRPr="00B16DFE" w:rsidRDefault="001F4D1F" w:rsidP="00866E3E">
      <w:pPr>
        <w:pStyle w:val="rawdata"/>
      </w:pPr>
      <w:r w:rsidRPr="00B16DFE">
        <w:t>9389</w:t>
      </w:r>
      <w:r w:rsidRPr="00B16DFE">
        <w:tab/>
        <w:t>Tyto furcata</w:t>
      </w:r>
      <w:r w:rsidRPr="00B16DFE">
        <w:tab/>
        <w:t>N-Am</w:t>
      </w:r>
      <w:r w:rsidRPr="00B16DFE">
        <w:tab/>
        <w:t>S</w:t>
      </w:r>
      <w:r w:rsidRPr="00B16DFE">
        <w:tab/>
        <w:t>1968</w:t>
      </w:r>
      <w:r w:rsidRPr="00B16DFE">
        <w:tab/>
        <w:t>0.063</w:t>
      </w:r>
      <w:r w:rsidRPr="00B16DFE">
        <w:tab/>
        <w:t>Smith et al. (1972): Great Basin Naturalist 32: 229–234</w:t>
      </w:r>
    </w:p>
    <w:p w:rsidR="001F4D1F" w:rsidRPr="00B16DFE" w:rsidRDefault="001F4D1F" w:rsidP="00866E3E">
      <w:pPr>
        <w:pStyle w:val="rawdata"/>
      </w:pPr>
      <w:r w:rsidRPr="00B16DFE">
        <w:t>6736</w:t>
      </w:r>
      <w:r w:rsidRPr="00B16DFE">
        <w:tab/>
        <w:t>Tyto furcata</w:t>
      </w:r>
      <w:r w:rsidRPr="00B16DFE">
        <w:tab/>
        <w:t>N-Am</w:t>
      </w:r>
      <w:r w:rsidRPr="00B16DFE">
        <w:tab/>
        <w:t>S</w:t>
      </w:r>
      <w:r w:rsidRPr="00B16DFE">
        <w:tab/>
        <w:t>1965</w:t>
      </w:r>
      <w:r w:rsidRPr="00B16DFE">
        <w:tab/>
        <w:t>0.022</w:t>
      </w:r>
      <w:r w:rsidRPr="00B16DFE">
        <w:tab/>
        <w:t>Maser &amp; Brodie (1966): Murrelet 47: 9–14</w:t>
      </w:r>
    </w:p>
    <w:p w:rsidR="001F4D1F" w:rsidRPr="00B16DFE" w:rsidRDefault="001F4D1F" w:rsidP="00866E3E">
      <w:pPr>
        <w:pStyle w:val="rawdata"/>
      </w:pPr>
      <w:r w:rsidRPr="001F4D1F">
        <w:rPr>
          <w:lang w:val="de-CH"/>
        </w:rPr>
        <w:t>7387</w:t>
      </w:r>
      <w:r w:rsidRPr="001F4D1F">
        <w:rPr>
          <w:lang w:val="de-CH"/>
        </w:rPr>
        <w:tab/>
        <w:t>Tyto furcata</w:t>
      </w:r>
      <w:r w:rsidRPr="001F4D1F">
        <w:rPr>
          <w:lang w:val="de-CH"/>
        </w:rPr>
        <w:tab/>
        <w:t>N-Am</w:t>
      </w:r>
      <w:r w:rsidRPr="001F4D1F">
        <w:rPr>
          <w:lang w:val="de-CH"/>
        </w:rPr>
        <w:tab/>
        <w:t>U</w:t>
      </w:r>
      <w:r w:rsidRPr="001F4D1F">
        <w:rPr>
          <w:lang w:val="de-CH"/>
        </w:rPr>
        <w:tab/>
        <w:t>2010</w:t>
      </w:r>
      <w:r w:rsidRPr="001F4D1F">
        <w:rPr>
          <w:lang w:val="de-CH"/>
        </w:rPr>
        <w:tab/>
        <w:t>0.003</w:t>
      </w:r>
      <w:r w:rsidRPr="001F4D1F">
        <w:rPr>
          <w:lang w:val="de-CH"/>
        </w:rPr>
        <w:tab/>
        <w:t xml:space="preserve">Hindmarch et al. </w:t>
      </w:r>
      <w:r w:rsidRPr="00B16DFE">
        <w:t>(2017): Landscape Urban Planing 164: 132–14</w:t>
      </w:r>
    </w:p>
    <w:p w:rsidR="001F4D1F" w:rsidRPr="00B16DFE" w:rsidRDefault="001F4D1F" w:rsidP="00866E3E">
      <w:pPr>
        <w:pStyle w:val="rawdata"/>
      </w:pPr>
      <w:r w:rsidRPr="00B16DFE">
        <w:t>4839</w:t>
      </w:r>
      <w:r w:rsidRPr="00B16DFE">
        <w:tab/>
        <w:t>Tyto furcata</w:t>
      </w:r>
      <w:r w:rsidRPr="00B16DFE">
        <w:tab/>
        <w:t>N-Am</w:t>
      </w:r>
      <w:r w:rsidRPr="00B16DFE">
        <w:tab/>
        <w:t>U</w:t>
      </w:r>
      <w:r w:rsidRPr="00B16DFE">
        <w:tab/>
        <w:t>1961</w:t>
      </w:r>
      <w:r w:rsidRPr="00B16DFE">
        <w:tab/>
        <w:t>0.013</w:t>
      </w:r>
      <w:r w:rsidRPr="00B16DFE">
        <w:tab/>
        <w:t>Marti (1973): Wilson Bull. 85: 85–86</w:t>
      </w:r>
    </w:p>
    <w:p w:rsidR="001F4D1F" w:rsidRPr="00123F75" w:rsidRDefault="001F4D1F" w:rsidP="00866E3E">
      <w:pPr>
        <w:pStyle w:val="rawdata"/>
        <w:rPr>
          <w:lang w:val="pt-PT"/>
        </w:rPr>
      </w:pPr>
      <w:r w:rsidRPr="00123F75">
        <w:rPr>
          <w:lang w:val="pt-PT"/>
        </w:rPr>
        <w:t>5956</w:t>
      </w:r>
      <w:r w:rsidRPr="00123F75">
        <w:rPr>
          <w:lang w:val="pt-PT"/>
        </w:rPr>
        <w:tab/>
        <w:t>Tyto furcata</w:t>
      </w:r>
      <w:r w:rsidRPr="00123F75">
        <w:rPr>
          <w:lang w:val="pt-PT"/>
        </w:rPr>
        <w:tab/>
        <w:t>N-Am</w:t>
      </w:r>
      <w:r w:rsidRPr="00123F75">
        <w:rPr>
          <w:lang w:val="pt-PT"/>
        </w:rPr>
        <w:tab/>
        <w:t>S</w:t>
      </w:r>
      <w:r w:rsidRPr="00123F75">
        <w:rPr>
          <w:lang w:val="pt-PT"/>
        </w:rPr>
        <w:tab/>
        <w:t>2010</w:t>
      </w:r>
      <w:r w:rsidRPr="00123F75">
        <w:rPr>
          <w:lang w:val="pt-PT"/>
        </w:rPr>
        <w:tab/>
        <w:t>0.015</w:t>
      </w:r>
      <w:r w:rsidRPr="00123F75">
        <w:rPr>
          <w:lang w:val="pt-PT"/>
        </w:rPr>
        <w:tab/>
        <w:t>Kopij (2012): Pol. J. Ecol. 61: 179–181</w:t>
      </w:r>
    </w:p>
    <w:p w:rsidR="001F4D1F" w:rsidRPr="00B16DFE" w:rsidRDefault="001F4D1F" w:rsidP="00866E3E">
      <w:pPr>
        <w:pStyle w:val="rawdata"/>
      </w:pPr>
      <w:r w:rsidRPr="00B16DFE">
        <w:t>9395</w:t>
      </w:r>
      <w:r w:rsidRPr="00B16DFE">
        <w:tab/>
        <w:t>Tyto furcata</w:t>
      </w:r>
      <w:r w:rsidRPr="00B16DFE">
        <w:tab/>
        <w:t>N-Am</w:t>
      </w:r>
      <w:r w:rsidRPr="00B16DFE">
        <w:tab/>
        <w:t>S</w:t>
      </w:r>
      <w:r w:rsidRPr="00B16DFE">
        <w:tab/>
        <w:t>1939</w:t>
      </w:r>
      <w:r w:rsidRPr="00B16DFE">
        <w:tab/>
        <w:t>0</w:t>
      </w:r>
      <w:r w:rsidRPr="00B16DFE">
        <w:tab/>
        <w:t>Hawbecker (1945): Condor 47: 161–166</w:t>
      </w:r>
    </w:p>
    <w:p w:rsidR="001F4D1F" w:rsidRPr="00B16DFE" w:rsidRDefault="001F4D1F" w:rsidP="00866E3E">
      <w:pPr>
        <w:pStyle w:val="rawdata"/>
      </w:pPr>
      <w:r w:rsidRPr="00B16DFE">
        <w:t>5005</w:t>
      </w:r>
      <w:r w:rsidRPr="00B16DFE">
        <w:tab/>
        <w:t>Tyto furcata</w:t>
      </w:r>
      <w:r w:rsidRPr="00B16DFE">
        <w:tab/>
        <w:t>N-Am</w:t>
      </w:r>
      <w:r w:rsidRPr="00B16DFE">
        <w:tab/>
        <w:t>S</w:t>
      </w:r>
      <w:r w:rsidRPr="00B16DFE">
        <w:tab/>
        <w:t>1980</w:t>
      </w:r>
      <w:r w:rsidRPr="00B16DFE">
        <w:tab/>
        <w:t>0.005</w:t>
      </w:r>
      <w:r w:rsidRPr="00B16DFE">
        <w:tab/>
        <w:t>Colvin &amp; McLean (1986): Ohio J. Sci. 86: 76–80</w:t>
      </w:r>
    </w:p>
    <w:p w:rsidR="001F4D1F" w:rsidRPr="00B16DFE" w:rsidRDefault="001F4D1F" w:rsidP="00866E3E">
      <w:pPr>
        <w:pStyle w:val="rawdata"/>
      </w:pPr>
      <w:r w:rsidRPr="00B16DFE">
        <w:t>5003</w:t>
      </w:r>
      <w:r w:rsidRPr="00B16DFE">
        <w:tab/>
        <w:t>Tyto furcata</w:t>
      </w:r>
      <w:r w:rsidRPr="00B16DFE">
        <w:tab/>
        <w:t>N-Am</w:t>
      </w:r>
      <w:r w:rsidRPr="00B16DFE">
        <w:tab/>
        <w:t>U</w:t>
      </w:r>
      <w:r w:rsidRPr="00B16DFE">
        <w:tab/>
        <w:t>1979</w:t>
      </w:r>
      <w:r w:rsidRPr="00B16DFE">
        <w:tab/>
        <w:t>0.016</w:t>
      </w:r>
      <w:r w:rsidRPr="00B16DFE">
        <w:tab/>
        <w:t>Colvin &amp; McLean (1986): Ohio J. Sci. 86: 76–80</w:t>
      </w:r>
    </w:p>
    <w:p w:rsidR="001F4D1F" w:rsidRPr="00B16DFE" w:rsidRDefault="001F4D1F" w:rsidP="00866E3E">
      <w:pPr>
        <w:pStyle w:val="rawdata"/>
      </w:pPr>
      <w:r w:rsidRPr="00123F75">
        <w:rPr>
          <w:lang w:val="pt-PT"/>
        </w:rPr>
        <w:t>5936</w:t>
      </w:r>
      <w:r w:rsidRPr="00123F75">
        <w:rPr>
          <w:lang w:val="pt-PT"/>
        </w:rPr>
        <w:tab/>
        <w:t>Tyto furcata</w:t>
      </w:r>
      <w:r w:rsidRPr="00123F75">
        <w:rPr>
          <w:lang w:val="pt-PT"/>
        </w:rPr>
        <w:tab/>
        <w:t>N-Am</w:t>
      </w:r>
      <w:r w:rsidRPr="00123F75">
        <w:rPr>
          <w:lang w:val="pt-PT"/>
        </w:rPr>
        <w:tab/>
        <w:t>U</w:t>
      </w:r>
      <w:r w:rsidRPr="00123F75">
        <w:rPr>
          <w:lang w:val="pt-PT"/>
        </w:rPr>
        <w:tab/>
        <w:t>NA</w:t>
      </w:r>
      <w:r w:rsidRPr="00123F75">
        <w:rPr>
          <w:lang w:val="pt-PT"/>
        </w:rPr>
        <w:tab/>
        <w:t>0.083</w:t>
      </w:r>
      <w:r w:rsidRPr="00123F75">
        <w:rPr>
          <w:lang w:val="pt-PT"/>
        </w:rPr>
        <w:tab/>
        <w:t xml:space="preserve">Rusling (1951): Proc. </w:t>
      </w:r>
      <w:r w:rsidRPr="00B16DFE">
        <w:t>Linn. Soc. New York 58: 38–45</w:t>
      </w:r>
    </w:p>
    <w:p w:rsidR="001F4D1F" w:rsidRPr="00B16DFE" w:rsidRDefault="001F4D1F" w:rsidP="00866E3E">
      <w:pPr>
        <w:pStyle w:val="rawdata"/>
      </w:pPr>
      <w:r w:rsidRPr="00B16DFE">
        <w:t>5013</w:t>
      </w:r>
      <w:r w:rsidRPr="00B16DFE">
        <w:tab/>
        <w:t>Tyto furcata</w:t>
      </w:r>
      <w:r w:rsidRPr="00B16DFE">
        <w:tab/>
        <w:t>N-Am</w:t>
      </w:r>
      <w:r w:rsidRPr="00B16DFE">
        <w:tab/>
        <w:t>S</w:t>
      </w:r>
      <w:r w:rsidRPr="00B16DFE">
        <w:tab/>
        <w:t>1979</w:t>
      </w:r>
      <w:r w:rsidRPr="00B16DFE">
        <w:tab/>
        <w:t>0.018</w:t>
      </w:r>
      <w:r w:rsidRPr="00B16DFE">
        <w:tab/>
        <w:t>Colvin &amp; McLean (1986): Ohio J. Sci. 86: 76–80</w:t>
      </w:r>
    </w:p>
    <w:p w:rsidR="001F4D1F" w:rsidRPr="00B16DFE" w:rsidRDefault="001F4D1F" w:rsidP="00866E3E">
      <w:pPr>
        <w:pStyle w:val="rawdata"/>
      </w:pPr>
      <w:r w:rsidRPr="00B16DFE">
        <w:rPr>
          <w:lang w:val="fr-CH"/>
        </w:rPr>
        <w:t>3891</w:t>
      </w:r>
      <w:r w:rsidRPr="00B16DFE">
        <w:rPr>
          <w:lang w:val="fr-CH"/>
        </w:rPr>
        <w:tab/>
        <w:t>Tyto furcata</w:t>
      </w:r>
      <w:r w:rsidRPr="00B16DFE">
        <w:rPr>
          <w:lang w:val="fr-CH"/>
        </w:rPr>
        <w:tab/>
        <w:t>N-Am</w:t>
      </w:r>
      <w:r w:rsidRPr="00B16DFE">
        <w:rPr>
          <w:lang w:val="fr-CH"/>
        </w:rPr>
        <w:tab/>
        <w:t>W</w:t>
      </w:r>
      <w:r w:rsidRPr="00B16DFE">
        <w:rPr>
          <w:lang w:val="fr-CH"/>
        </w:rPr>
        <w:tab/>
        <w:t>2007</w:t>
      </w:r>
      <w:r w:rsidRPr="00B16DFE">
        <w:rPr>
          <w:lang w:val="fr-CH"/>
        </w:rPr>
        <w:tab/>
        <w:t>0.061</w:t>
      </w:r>
      <w:r w:rsidRPr="00B16DFE">
        <w:rPr>
          <w:lang w:val="fr-CH"/>
        </w:rPr>
        <w:tab/>
        <w:t xml:space="preserve">Myers et al. </w:t>
      </w:r>
      <w:r w:rsidRPr="00B16DFE">
        <w:t>(2009): Western Birds 40: 292–296</w:t>
      </w:r>
    </w:p>
    <w:p w:rsidR="001F4D1F" w:rsidRPr="00B16DFE" w:rsidRDefault="001F4D1F" w:rsidP="00866E3E">
      <w:pPr>
        <w:pStyle w:val="rawdata"/>
      </w:pPr>
      <w:r w:rsidRPr="00B16DFE">
        <w:t>4841</w:t>
      </w:r>
      <w:r w:rsidRPr="00B16DFE">
        <w:tab/>
        <w:t>Tyto furcata</w:t>
      </w:r>
      <w:r w:rsidRPr="00B16DFE">
        <w:tab/>
        <w:t>N-Am</w:t>
      </w:r>
      <w:r w:rsidRPr="00B16DFE">
        <w:tab/>
        <w:t>U</w:t>
      </w:r>
      <w:r w:rsidRPr="00B16DFE">
        <w:tab/>
        <w:t>1963</w:t>
      </w:r>
      <w:r w:rsidRPr="00B16DFE">
        <w:tab/>
        <w:t>0.02</w:t>
      </w:r>
      <w:r w:rsidRPr="00B16DFE">
        <w:tab/>
        <w:t>Marti (1973): Wilson Bull. 85: 85–86</w:t>
      </w:r>
    </w:p>
    <w:p w:rsidR="001F4D1F" w:rsidRPr="00B16DFE" w:rsidRDefault="001F4D1F" w:rsidP="00866E3E">
      <w:pPr>
        <w:pStyle w:val="rawdata"/>
      </w:pPr>
      <w:r w:rsidRPr="00B16DFE">
        <w:t>5194</w:t>
      </w:r>
      <w:r w:rsidRPr="00B16DFE">
        <w:tab/>
        <w:t>Tyto furcata</w:t>
      </w:r>
      <w:r w:rsidRPr="00B16DFE">
        <w:tab/>
        <w:t>N-Am</w:t>
      </w:r>
      <w:r w:rsidRPr="00B16DFE">
        <w:tab/>
        <w:t>W</w:t>
      </w:r>
      <w:r w:rsidRPr="00B16DFE">
        <w:tab/>
        <w:t>1975</w:t>
      </w:r>
      <w:r w:rsidRPr="00B16DFE">
        <w:tab/>
        <w:t>0.005</w:t>
      </w:r>
      <w:r w:rsidRPr="00B16DFE">
        <w:tab/>
        <w:t>Barrentine (1979): Murrelet 60: 106</w:t>
      </w:r>
    </w:p>
    <w:p w:rsidR="001F4D1F" w:rsidRPr="00B16DFE" w:rsidRDefault="001F4D1F" w:rsidP="00866E3E">
      <w:pPr>
        <w:pStyle w:val="rawdata"/>
      </w:pPr>
      <w:r w:rsidRPr="00B16DFE">
        <w:t>9520</w:t>
      </w:r>
      <w:r w:rsidRPr="00B16DFE">
        <w:tab/>
        <w:t>Tyto furcata</w:t>
      </w:r>
      <w:r w:rsidRPr="00B16DFE">
        <w:tab/>
        <w:t>N-Am</w:t>
      </w:r>
      <w:r w:rsidRPr="00B16DFE">
        <w:tab/>
        <w:t>W</w:t>
      </w:r>
      <w:r w:rsidRPr="00B16DFE">
        <w:tab/>
        <w:t>1948</w:t>
      </w:r>
      <w:r w:rsidRPr="00B16DFE">
        <w:tab/>
        <w:t>0.032</w:t>
      </w:r>
      <w:r w:rsidRPr="00B16DFE">
        <w:tab/>
        <w:t>Phillips (1951): Auk 68: 239–241</w:t>
      </w:r>
    </w:p>
    <w:p w:rsidR="001F4D1F" w:rsidRPr="00B16DFE" w:rsidRDefault="001F4D1F" w:rsidP="00866E3E">
      <w:pPr>
        <w:pStyle w:val="rawdata"/>
      </w:pPr>
      <w:r w:rsidRPr="00B16DFE">
        <w:t>4844</w:t>
      </w:r>
      <w:r w:rsidRPr="00B16DFE">
        <w:tab/>
        <w:t>Tyto furcata</w:t>
      </w:r>
      <w:r w:rsidRPr="00B16DFE">
        <w:tab/>
        <w:t>N-Am</w:t>
      </w:r>
      <w:r w:rsidRPr="00B16DFE">
        <w:tab/>
        <w:t>U</w:t>
      </w:r>
      <w:r w:rsidRPr="00B16DFE">
        <w:tab/>
        <w:t>1966</w:t>
      </w:r>
      <w:r w:rsidRPr="00B16DFE">
        <w:tab/>
        <w:t>0.026</w:t>
      </w:r>
      <w:r w:rsidRPr="00B16DFE">
        <w:tab/>
        <w:t>Marti (1973): Wilson Bull. 85: 85–86</w:t>
      </w:r>
    </w:p>
    <w:p w:rsidR="001F4D1F" w:rsidRPr="00B16DFE" w:rsidRDefault="001F4D1F" w:rsidP="00866E3E">
      <w:pPr>
        <w:pStyle w:val="rawdata"/>
      </w:pPr>
      <w:r w:rsidRPr="00B16DFE">
        <w:t>2018</w:t>
      </w:r>
      <w:r w:rsidRPr="00B16DFE">
        <w:tab/>
        <w:t>Tyto furcata</w:t>
      </w:r>
      <w:r w:rsidRPr="00B16DFE">
        <w:tab/>
        <w:t>N-Am</w:t>
      </w:r>
      <w:r w:rsidRPr="00B16DFE">
        <w:tab/>
        <w:t>U</w:t>
      </w:r>
      <w:r w:rsidRPr="00B16DFE">
        <w:tab/>
        <w:t>1987</w:t>
      </w:r>
      <w:r w:rsidRPr="00B16DFE">
        <w:tab/>
        <w:t>0.018</w:t>
      </w:r>
      <w:r w:rsidRPr="00B16DFE">
        <w:tab/>
        <w:t>Barrows (1989): Western Birds 20: 1–10</w:t>
      </w:r>
    </w:p>
    <w:p w:rsidR="001F4D1F" w:rsidRPr="00B16DFE" w:rsidRDefault="001F4D1F" w:rsidP="00866E3E">
      <w:pPr>
        <w:pStyle w:val="rawdata"/>
        <w:rPr>
          <w:lang w:val="fr-CH"/>
        </w:rPr>
      </w:pPr>
      <w:r w:rsidRPr="00B16DFE">
        <w:t>6210</w:t>
      </w:r>
      <w:r w:rsidRPr="00B16DFE">
        <w:tab/>
        <w:t>Tyto furcata</w:t>
      </w:r>
      <w:r w:rsidRPr="00B16DFE">
        <w:tab/>
        <w:t>N-Am</w:t>
      </w:r>
      <w:r w:rsidRPr="00B16DFE">
        <w:tab/>
        <w:t>W</w:t>
      </w:r>
      <w:r w:rsidRPr="00B16DFE">
        <w:tab/>
        <w:t>1998</w:t>
      </w:r>
      <w:r w:rsidRPr="00B16DFE">
        <w:tab/>
        <w:t>0.188</w:t>
      </w:r>
      <w:r w:rsidRPr="00B16DFE">
        <w:tab/>
        <w:t xml:space="preserve">Stoetzel et al. </w:t>
      </w:r>
      <w:r w:rsidRPr="00B16DFE">
        <w:rPr>
          <w:lang w:val="fr-CH"/>
        </w:rPr>
        <w:t>(2016): Caribb. J. Sci. 49: 91–100</w:t>
      </w:r>
    </w:p>
    <w:p w:rsidR="001F4D1F" w:rsidRPr="00B16DFE" w:rsidRDefault="001F4D1F" w:rsidP="00866E3E">
      <w:pPr>
        <w:pStyle w:val="rawdata"/>
      </w:pPr>
      <w:r w:rsidRPr="00B16DFE">
        <w:rPr>
          <w:lang w:val="fr-CH"/>
        </w:rPr>
        <w:t>3893</w:t>
      </w:r>
      <w:r w:rsidRPr="00B16DFE">
        <w:rPr>
          <w:lang w:val="fr-CH"/>
        </w:rPr>
        <w:tab/>
        <w:t>Tyto furcata</w:t>
      </w:r>
      <w:r w:rsidRPr="00B16DFE">
        <w:rPr>
          <w:lang w:val="fr-CH"/>
        </w:rPr>
        <w:tab/>
        <w:t>N-Am</w:t>
      </w:r>
      <w:r w:rsidRPr="00B16DFE">
        <w:rPr>
          <w:lang w:val="fr-CH"/>
        </w:rPr>
        <w:tab/>
        <w:t>U</w:t>
      </w:r>
      <w:r w:rsidRPr="00B16DFE">
        <w:rPr>
          <w:lang w:val="fr-CH"/>
        </w:rPr>
        <w:tab/>
        <w:t>1990</w:t>
      </w:r>
      <w:r w:rsidRPr="00B16DFE">
        <w:rPr>
          <w:lang w:val="fr-CH"/>
        </w:rPr>
        <w:tab/>
        <w:t>0.209</w:t>
      </w:r>
      <w:r w:rsidRPr="00B16DFE">
        <w:rPr>
          <w:lang w:val="fr-CH"/>
        </w:rPr>
        <w:tab/>
        <w:t xml:space="preserve">Velarde et al. </w:t>
      </w:r>
      <w:r w:rsidRPr="00B16DFE">
        <w:t>(2007): Southwest. Naturalist 52: 284–290</w:t>
      </w:r>
    </w:p>
    <w:p w:rsidR="001F4D1F" w:rsidRPr="00B16DFE" w:rsidRDefault="001F4D1F" w:rsidP="00866E3E">
      <w:pPr>
        <w:pStyle w:val="rawdata"/>
      </w:pPr>
      <w:r w:rsidRPr="00B16DFE">
        <w:t>2021</w:t>
      </w:r>
      <w:r w:rsidRPr="00B16DFE">
        <w:tab/>
        <w:t>Tyto furcata</w:t>
      </w:r>
      <w:r w:rsidRPr="00B16DFE">
        <w:tab/>
        <w:t>N-Am</w:t>
      </w:r>
      <w:r w:rsidRPr="00B16DFE">
        <w:tab/>
        <w:t>U</w:t>
      </w:r>
      <w:r w:rsidRPr="00B16DFE">
        <w:tab/>
        <w:t>1987</w:t>
      </w:r>
      <w:r w:rsidRPr="00B16DFE">
        <w:tab/>
        <w:t>0</w:t>
      </w:r>
      <w:r w:rsidRPr="00B16DFE">
        <w:tab/>
        <w:t>Barrows (1989): Western Birds 20: 1–10</w:t>
      </w:r>
    </w:p>
    <w:p w:rsidR="001F4D1F" w:rsidRPr="00B16DFE" w:rsidRDefault="001F4D1F" w:rsidP="00866E3E">
      <w:pPr>
        <w:pStyle w:val="rawdata"/>
      </w:pPr>
      <w:r w:rsidRPr="00B16DFE">
        <w:t>8944</w:t>
      </w:r>
      <w:r w:rsidRPr="00B16DFE">
        <w:tab/>
        <w:t>Tyto furcata</w:t>
      </w:r>
      <w:r w:rsidRPr="00B16DFE">
        <w:tab/>
        <w:t>N-Am</w:t>
      </w:r>
      <w:r w:rsidRPr="00B16DFE">
        <w:tab/>
        <w:t>U</w:t>
      </w:r>
      <w:r w:rsidRPr="00B16DFE">
        <w:tab/>
        <w:t>1985</w:t>
      </w:r>
      <w:r w:rsidRPr="00B16DFE">
        <w:tab/>
        <w:t>0.022</w:t>
      </w:r>
      <w:r w:rsidRPr="00B16DFE">
        <w:tab/>
        <w:t>Parker (1988): Proc. Indiana Acad. Sci. 98: 553–559</w:t>
      </w:r>
    </w:p>
    <w:p w:rsidR="001F4D1F" w:rsidRPr="00B16DFE" w:rsidRDefault="001F4D1F" w:rsidP="00866E3E">
      <w:pPr>
        <w:pStyle w:val="rawdata"/>
      </w:pPr>
      <w:r w:rsidRPr="00B16DFE">
        <w:t>4837</w:t>
      </w:r>
      <w:r w:rsidRPr="00B16DFE">
        <w:tab/>
        <w:t>Tyto furcata</w:t>
      </w:r>
      <w:r w:rsidRPr="00B16DFE">
        <w:tab/>
        <w:t>N-Am</w:t>
      </w:r>
      <w:r w:rsidRPr="00B16DFE">
        <w:tab/>
        <w:t>S</w:t>
      </w:r>
      <w:r w:rsidRPr="00B16DFE">
        <w:tab/>
        <w:t>1953</w:t>
      </w:r>
      <w:r w:rsidRPr="00B16DFE">
        <w:tab/>
        <w:t>0.032</w:t>
      </w:r>
      <w:r w:rsidRPr="00B16DFE">
        <w:tab/>
        <w:t>Reed (1957): J. Mammal. 38: 135–136</w:t>
      </w:r>
    </w:p>
    <w:p w:rsidR="001F4D1F" w:rsidRPr="00B16DFE" w:rsidRDefault="001F4D1F" w:rsidP="00866E3E">
      <w:pPr>
        <w:pStyle w:val="rawdata"/>
      </w:pPr>
      <w:r w:rsidRPr="00B16DFE">
        <w:t>8996</w:t>
      </w:r>
      <w:r w:rsidRPr="00B16DFE">
        <w:tab/>
        <w:t>Tyto furcata</w:t>
      </w:r>
      <w:r w:rsidRPr="00B16DFE">
        <w:tab/>
        <w:t>N-Am</w:t>
      </w:r>
      <w:r w:rsidRPr="00B16DFE">
        <w:tab/>
        <w:t>U</w:t>
      </w:r>
      <w:r w:rsidRPr="00B16DFE">
        <w:tab/>
        <w:t>1984</w:t>
      </w:r>
      <w:r w:rsidRPr="00B16DFE">
        <w:tab/>
        <w:t>0.018</w:t>
      </w:r>
      <w:r w:rsidRPr="00B16DFE">
        <w:tab/>
        <w:t>Marti (2010): Wilson J. Ornithol. 122: 60–68</w:t>
      </w:r>
    </w:p>
    <w:p w:rsidR="001F4D1F" w:rsidRPr="00B16DFE" w:rsidRDefault="001F4D1F" w:rsidP="00866E3E">
      <w:pPr>
        <w:pStyle w:val="rawdata"/>
      </w:pPr>
      <w:r w:rsidRPr="00B16DFE">
        <w:t>7886</w:t>
      </w:r>
      <w:r w:rsidRPr="00B16DFE">
        <w:tab/>
        <w:t>Tyto furcata</w:t>
      </w:r>
      <w:r w:rsidRPr="00B16DFE">
        <w:tab/>
        <w:t>N-Am</w:t>
      </w:r>
      <w:r w:rsidRPr="00B16DFE">
        <w:tab/>
        <w:t>U</w:t>
      </w:r>
      <w:r w:rsidRPr="00B16DFE">
        <w:tab/>
        <w:t>1961</w:t>
      </w:r>
      <w:r w:rsidRPr="00B16DFE">
        <w:tab/>
        <w:t>0.016</w:t>
      </w:r>
      <w:r w:rsidRPr="00B16DFE">
        <w:tab/>
        <w:t>Campbell et al. (1987): Can. J. Zool. 65: 578–586</w:t>
      </w:r>
    </w:p>
    <w:p w:rsidR="001F4D1F" w:rsidRPr="00B16DFE" w:rsidRDefault="001F4D1F" w:rsidP="00866E3E">
      <w:pPr>
        <w:pStyle w:val="rawdata"/>
      </w:pPr>
      <w:r w:rsidRPr="00B16DFE">
        <w:t>9383</w:t>
      </w:r>
      <w:r w:rsidRPr="00B16DFE">
        <w:tab/>
        <w:t>Tyto furcata</w:t>
      </w:r>
      <w:r w:rsidRPr="00B16DFE">
        <w:tab/>
        <w:t>N-Am</w:t>
      </w:r>
      <w:r w:rsidRPr="00B16DFE">
        <w:tab/>
        <w:t>S</w:t>
      </w:r>
      <w:r w:rsidRPr="00B16DFE">
        <w:tab/>
        <w:t>1947</w:t>
      </w:r>
      <w:r w:rsidRPr="00B16DFE">
        <w:tab/>
        <w:t>0.004</w:t>
      </w:r>
      <w:r w:rsidRPr="00B16DFE">
        <w:tab/>
        <w:t>Stickel &amp; Stickel (1948): J. Mammal. 29: 291–293</w:t>
      </w:r>
    </w:p>
    <w:p w:rsidR="001F4D1F" w:rsidRPr="00B16DFE" w:rsidRDefault="001F4D1F" w:rsidP="00866E3E">
      <w:pPr>
        <w:pStyle w:val="rawdata"/>
      </w:pPr>
      <w:r w:rsidRPr="00B16DFE">
        <w:t>4847</w:t>
      </w:r>
      <w:r w:rsidRPr="00B16DFE">
        <w:tab/>
        <w:t>Tyto furcata</w:t>
      </w:r>
      <w:r w:rsidRPr="00B16DFE">
        <w:tab/>
        <w:t>N-Am</w:t>
      </w:r>
      <w:r w:rsidRPr="00B16DFE">
        <w:tab/>
        <w:t>U</w:t>
      </w:r>
      <w:r w:rsidRPr="00B16DFE">
        <w:tab/>
        <w:t>1969</w:t>
      </w:r>
      <w:r w:rsidRPr="00B16DFE">
        <w:tab/>
        <w:t>0.029</w:t>
      </w:r>
      <w:r w:rsidRPr="00B16DFE">
        <w:tab/>
        <w:t>Marti (1973): Wilson Bull. 85: 85–86</w:t>
      </w:r>
    </w:p>
    <w:p w:rsidR="001F4D1F" w:rsidRPr="00B16DFE" w:rsidRDefault="001F4D1F" w:rsidP="00866E3E">
      <w:pPr>
        <w:pStyle w:val="rawdata"/>
      </w:pPr>
      <w:r w:rsidRPr="00B16DFE">
        <w:t>9390</w:t>
      </w:r>
      <w:r w:rsidRPr="00B16DFE">
        <w:tab/>
        <w:t>Tyto furcata</w:t>
      </w:r>
      <w:r w:rsidRPr="00B16DFE">
        <w:tab/>
        <w:t>N-Am</w:t>
      </w:r>
      <w:r w:rsidRPr="00B16DFE">
        <w:tab/>
        <w:t>S</w:t>
      </w:r>
      <w:r w:rsidRPr="00B16DFE">
        <w:tab/>
        <w:t>1968</w:t>
      </w:r>
      <w:r w:rsidRPr="00B16DFE">
        <w:tab/>
        <w:t>0.201</w:t>
      </w:r>
      <w:r w:rsidRPr="00B16DFE">
        <w:tab/>
        <w:t>Smith et al. (1972): Great Basin Naturalist 32: 229–234</w:t>
      </w:r>
    </w:p>
    <w:p w:rsidR="001F4D1F" w:rsidRPr="00B16DFE" w:rsidRDefault="001F4D1F" w:rsidP="00866E3E">
      <w:pPr>
        <w:pStyle w:val="rawdata"/>
      </w:pPr>
      <w:r w:rsidRPr="00B16DFE">
        <w:t>7388</w:t>
      </w:r>
      <w:r w:rsidRPr="00B16DFE">
        <w:tab/>
        <w:t>Tyto furcata</w:t>
      </w:r>
      <w:r w:rsidRPr="00B16DFE">
        <w:tab/>
        <w:t>N-Am</w:t>
      </w:r>
      <w:r w:rsidRPr="00B16DFE">
        <w:tab/>
        <w:t>U</w:t>
      </w:r>
      <w:r w:rsidRPr="00B16DFE">
        <w:tab/>
        <w:t>2010</w:t>
      </w:r>
      <w:r w:rsidRPr="00B16DFE">
        <w:tab/>
        <w:t>0</w:t>
      </w:r>
      <w:r w:rsidRPr="00B16DFE">
        <w:tab/>
        <w:t>Hindmarch et al. (2017): Landscape Urban Planing 164: 132–14</w:t>
      </w:r>
    </w:p>
    <w:p w:rsidR="001F4D1F" w:rsidRPr="00B16DFE" w:rsidRDefault="001F4D1F" w:rsidP="00866E3E">
      <w:pPr>
        <w:pStyle w:val="rawdata"/>
      </w:pPr>
      <w:r w:rsidRPr="00B16DFE">
        <w:t>8603</w:t>
      </w:r>
      <w:r w:rsidRPr="00B16DFE">
        <w:tab/>
        <w:t>Tyto furcata</w:t>
      </w:r>
      <w:r w:rsidRPr="00B16DFE">
        <w:tab/>
        <w:t>N-Am</w:t>
      </w:r>
      <w:r w:rsidRPr="00B16DFE">
        <w:tab/>
        <w:t>S</w:t>
      </w:r>
      <w:r w:rsidRPr="00B16DFE">
        <w:tab/>
        <w:t>2008</w:t>
      </w:r>
      <w:r w:rsidRPr="00B16DFE">
        <w:tab/>
        <w:t>0</w:t>
      </w:r>
      <w:r w:rsidRPr="00B16DFE">
        <w:tab/>
        <w:t>Lavariega et al. (2016): Neotrop. Biol. Conserv. 11: 24–30</w:t>
      </w:r>
    </w:p>
    <w:p w:rsidR="001F4D1F" w:rsidRPr="00B16DFE" w:rsidRDefault="001F4D1F" w:rsidP="00866E3E">
      <w:pPr>
        <w:pStyle w:val="rawdata"/>
      </w:pPr>
      <w:r w:rsidRPr="00B16DFE">
        <w:t>6733</w:t>
      </w:r>
      <w:r w:rsidRPr="00B16DFE">
        <w:tab/>
        <w:t>Tyto furcata</w:t>
      </w:r>
      <w:r w:rsidRPr="00B16DFE">
        <w:tab/>
        <w:t>N-Am</w:t>
      </w:r>
      <w:r w:rsidRPr="00B16DFE">
        <w:tab/>
        <w:t>S</w:t>
      </w:r>
      <w:r w:rsidRPr="00B16DFE">
        <w:tab/>
        <w:t>1964</w:t>
      </w:r>
      <w:r w:rsidRPr="00B16DFE">
        <w:tab/>
        <w:t>0.006</w:t>
      </w:r>
      <w:r w:rsidRPr="00B16DFE">
        <w:tab/>
        <w:t>Maser &amp; Brodie (1966): Murrelet 47: 9–14</w:t>
      </w:r>
    </w:p>
    <w:p w:rsidR="001F4D1F" w:rsidRPr="00B16DFE" w:rsidRDefault="001F4D1F" w:rsidP="00866E3E">
      <w:pPr>
        <w:pStyle w:val="rawdata"/>
      </w:pPr>
      <w:r w:rsidRPr="00B16DFE">
        <w:t>5006</w:t>
      </w:r>
      <w:r w:rsidRPr="00B16DFE">
        <w:tab/>
        <w:t>Tyto furcata</w:t>
      </w:r>
      <w:r w:rsidRPr="00B16DFE">
        <w:tab/>
        <w:t>N-Am</w:t>
      </w:r>
      <w:r w:rsidRPr="00B16DFE">
        <w:tab/>
        <w:t>S</w:t>
      </w:r>
      <w:r w:rsidRPr="00B16DFE">
        <w:tab/>
        <w:t>1979</w:t>
      </w:r>
      <w:r w:rsidRPr="00B16DFE">
        <w:tab/>
        <w:t>0</w:t>
      </w:r>
      <w:r w:rsidRPr="00B16DFE">
        <w:tab/>
        <w:t>Colvin &amp; McLean (1986): Ohio J. Sci. 86: 76–80</w:t>
      </w:r>
    </w:p>
    <w:p w:rsidR="001F4D1F" w:rsidRPr="00B16DFE" w:rsidRDefault="001F4D1F" w:rsidP="00866E3E">
      <w:pPr>
        <w:pStyle w:val="rawdata"/>
      </w:pPr>
      <w:r w:rsidRPr="00B16DFE">
        <w:t>4807</w:t>
      </w:r>
      <w:r w:rsidRPr="00B16DFE">
        <w:tab/>
        <w:t>Tyto furcata</w:t>
      </w:r>
      <w:r w:rsidRPr="00B16DFE">
        <w:tab/>
        <w:t>N-Am</w:t>
      </w:r>
      <w:r w:rsidRPr="00B16DFE">
        <w:tab/>
        <w:t>U</w:t>
      </w:r>
      <w:r w:rsidRPr="00B16DFE">
        <w:tab/>
        <w:t>NA</w:t>
      </w:r>
      <w:r w:rsidRPr="00B16DFE">
        <w:tab/>
        <w:t>0.174</w:t>
      </w:r>
      <w:r w:rsidRPr="00B16DFE">
        <w:tab/>
        <w:t>Buden (1974): Wilson Bull. 86: 336–343</w:t>
      </w:r>
    </w:p>
    <w:p w:rsidR="001F4D1F" w:rsidRPr="00B16DFE" w:rsidRDefault="001F4D1F" w:rsidP="00866E3E">
      <w:pPr>
        <w:pStyle w:val="rawdata"/>
      </w:pPr>
      <w:r w:rsidRPr="00B16DFE">
        <w:t>6734</w:t>
      </w:r>
      <w:r w:rsidRPr="00B16DFE">
        <w:tab/>
        <w:t>Tyto furcata</w:t>
      </w:r>
      <w:r w:rsidRPr="00B16DFE">
        <w:tab/>
        <w:t>N-Am</w:t>
      </w:r>
      <w:r w:rsidRPr="00B16DFE">
        <w:tab/>
        <w:t>S</w:t>
      </w:r>
      <w:r w:rsidRPr="00B16DFE">
        <w:tab/>
        <w:t>1965</w:t>
      </w:r>
      <w:r w:rsidRPr="00B16DFE">
        <w:tab/>
        <w:t>0.043</w:t>
      </w:r>
      <w:r w:rsidRPr="00B16DFE">
        <w:tab/>
        <w:t>Maser &amp; Brodie (1966): Murrelet 47: 9–14</w:t>
      </w:r>
    </w:p>
    <w:p w:rsidR="001F4D1F" w:rsidRPr="00B16DFE" w:rsidRDefault="001F4D1F" w:rsidP="00866E3E">
      <w:pPr>
        <w:pStyle w:val="rawdata"/>
      </w:pPr>
      <w:r w:rsidRPr="00B16DFE">
        <w:t>9519</w:t>
      </w:r>
      <w:r w:rsidRPr="00B16DFE">
        <w:tab/>
        <w:t>Tyto furcata</w:t>
      </w:r>
      <w:r w:rsidRPr="00B16DFE">
        <w:tab/>
        <w:t>N-Am</w:t>
      </w:r>
      <w:r w:rsidRPr="00B16DFE">
        <w:tab/>
        <w:t>W</w:t>
      </w:r>
      <w:r w:rsidRPr="00B16DFE">
        <w:tab/>
        <w:t>1948</w:t>
      </w:r>
      <w:r w:rsidRPr="00B16DFE">
        <w:tab/>
        <w:t>0.005</w:t>
      </w:r>
      <w:r w:rsidRPr="00B16DFE">
        <w:tab/>
        <w:t>Phillips (1951): Auk 68: 239–241</w:t>
      </w:r>
    </w:p>
    <w:p w:rsidR="001F4D1F" w:rsidRPr="00B16DFE" w:rsidRDefault="001F4D1F" w:rsidP="00866E3E">
      <w:pPr>
        <w:pStyle w:val="rawdata"/>
      </w:pPr>
      <w:r w:rsidRPr="00B16DFE">
        <w:t>8232</w:t>
      </w:r>
      <w:r w:rsidRPr="00B16DFE">
        <w:tab/>
        <w:t>Tyto furcata</w:t>
      </w:r>
      <w:r w:rsidRPr="00B16DFE">
        <w:tab/>
        <w:t>N-Am</w:t>
      </w:r>
      <w:r w:rsidRPr="00B16DFE">
        <w:tab/>
        <w:t>S</w:t>
      </w:r>
      <w:r w:rsidRPr="00B16DFE">
        <w:tab/>
        <w:t>1978</w:t>
      </w:r>
      <w:r w:rsidRPr="00B16DFE">
        <w:tab/>
        <w:t>0.018</w:t>
      </w:r>
      <w:r w:rsidRPr="00B16DFE">
        <w:tab/>
        <w:t>Goyer et al. (1981): Southwest. Naturalist 26: 202–204</w:t>
      </w:r>
    </w:p>
    <w:p w:rsidR="001F4D1F" w:rsidRPr="00B16DFE" w:rsidRDefault="001F4D1F" w:rsidP="00866E3E">
      <w:pPr>
        <w:pStyle w:val="rawdata"/>
      </w:pPr>
      <w:r w:rsidRPr="00B16DFE">
        <w:t>9399</w:t>
      </w:r>
      <w:r w:rsidRPr="00B16DFE">
        <w:tab/>
        <w:t>Tyto furcata</w:t>
      </w:r>
      <w:r w:rsidRPr="00B16DFE">
        <w:tab/>
        <w:t>N-Am</w:t>
      </w:r>
      <w:r w:rsidRPr="00B16DFE">
        <w:tab/>
        <w:t>S</w:t>
      </w:r>
      <w:r w:rsidRPr="00B16DFE">
        <w:tab/>
        <w:t>1941</w:t>
      </w:r>
      <w:r w:rsidRPr="00B16DFE">
        <w:tab/>
        <w:t>0.025</w:t>
      </w:r>
      <w:r w:rsidRPr="00B16DFE">
        <w:tab/>
        <w:t>Hawbecker (1945): Condor 47: 161–166</w:t>
      </w:r>
    </w:p>
    <w:p w:rsidR="001F4D1F" w:rsidRPr="00B16DFE" w:rsidRDefault="001F4D1F" w:rsidP="00866E3E">
      <w:pPr>
        <w:pStyle w:val="rawdata"/>
      </w:pPr>
      <w:r w:rsidRPr="00B16DFE">
        <w:t>6211</w:t>
      </w:r>
      <w:r w:rsidRPr="00B16DFE">
        <w:tab/>
        <w:t>Tyto furcata</w:t>
      </w:r>
      <w:r w:rsidRPr="00B16DFE">
        <w:tab/>
        <w:t>N-Am</w:t>
      </w:r>
      <w:r w:rsidRPr="00B16DFE">
        <w:tab/>
        <w:t>W</w:t>
      </w:r>
      <w:r w:rsidRPr="00B16DFE">
        <w:tab/>
        <w:t>1999</w:t>
      </w:r>
      <w:r w:rsidRPr="00B16DFE">
        <w:tab/>
        <w:t>0.173</w:t>
      </w:r>
      <w:r w:rsidRPr="00B16DFE">
        <w:tab/>
        <w:t>Stoetzel et al. (2016): Caribb. J. Sci. 49: 91–100</w:t>
      </w:r>
    </w:p>
    <w:p w:rsidR="001F4D1F" w:rsidRPr="00B16DFE" w:rsidRDefault="001F4D1F" w:rsidP="00866E3E">
      <w:pPr>
        <w:pStyle w:val="rawdata"/>
      </w:pPr>
      <w:r w:rsidRPr="00B16DFE">
        <w:t>7713</w:t>
      </w:r>
      <w:r w:rsidRPr="00B16DFE">
        <w:tab/>
        <w:t>Tyto furcata</w:t>
      </w:r>
      <w:r w:rsidRPr="00B16DFE">
        <w:tab/>
        <w:t>N-Am</w:t>
      </w:r>
      <w:r w:rsidRPr="00B16DFE">
        <w:tab/>
        <w:t>S</w:t>
      </w:r>
      <w:r w:rsidRPr="00B16DFE">
        <w:tab/>
        <w:t>2003</w:t>
      </w:r>
      <w:r w:rsidRPr="00B16DFE">
        <w:tab/>
        <w:t>0.014</w:t>
      </w:r>
      <w:r w:rsidRPr="00B16DFE">
        <w:tab/>
        <w:t>Stangl et al. (2005): Amer. Midl. Naturalist 153: 135–141</w:t>
      </w:r>
    </w:p>
    <w:p w:rsidR="001F4D1F" w:rsidRPr="00B16DFE" w:rsidRDefault="001F4D1F" w:rsidP="00866E3E">
      <w:pPr>
        <w:pStyle w:val="rawdata"/>
      </w:pPr>
      <w:r w:rsidRPr="00B16DFE">
        <w:t>8980</w:t>
      </w:r>
      <w:r w:rsidRPr="00B16DFE">
        <w:tab/>
        <w:t>Tyto furcata</w:t>
      </w:r>
      <w:r w:rsidRPr="00B16DFE">
        <w:tab/>
        <w:t>N-Am</w:t>
      </w:r>
      <w:r w:rsidRPr="00B16DFE">
        <w:tab/>
        <w:t>S</w:t>
      </w:r>
      <w:r w:rsidRPr="00B16DFE">
        <w:tab/>
        <w:t>1975</w:t>
      </w:r>
      <w:r w:rsidRPr="00B16DFE">
        <w:tab/>
        <w:t>0.045</w:t>
      </w:r>
      <w:r w:rsidRPr="00B16DFE">
        <w:tab/>
        <w:t>Epperson (1976): Nebr. Bird Rev. 44: 54–57</w:t>
      </w:r>
    </w:p>
    <w:p w:rsidR="001F4D1F" w:rsidRPr="00B16DFE" w:rsidRDefault="001F4D1F" w:rsidP="00866E3E">
      <w:pPr>
        <w:pStyle w:val="rawdata"/>
      </w:pPr>
      <w:r w:rsidRPr="00B16DFE">
        <w:t>2020</w:t>
      </w:r>
      <w:r w:rsidRPr="00B16DFE">
        <w:tab/>
        <w:t>Tyto furcata</w:t>
      </w:r>
      <w:r w:rsidRPr="00B16DFE">
        <w:tab/>
        <w:t>N-Am</w:t>
      </w:r>
      <w:r w:rsidRPr="00B16DFE">
        <w:tab/>
        <w:t>U</w:t>
      </w:r>
      <w:r w:rsidRPr="00B16DFE">
        <w:tab/>
        <w:t>1986</w:t>
      </w:r>
      <w:r w:rsidRPr="00B16DFE">
        <w:tab/>
        <w:t>0</w:t>
      </w:r>
      <w:r w:rsidRPr="00B16DFE">
        <w:tab/>
        <w:t>Barrows (1989): Western Birds 20: 1–10</w:t>
      </w:r>
    </w:p>
    <w:p w:rsidR="001F4D1F" w:rsidRPr="00B16DFE" w:rsidRDefault="001F4D1F" w:rsidP="00866E3E">
      <w:pPr>
        <w:pStyle w:val="rawdata"/>
      </w:pPr>
      <w:r w:rsidRPr="00B16DFE">
        <w:t>9391</w:t>
      </w:r>
      <w:r w:rsidRPr="00B16DFE">
        <w:tab/>
        <w:t>Tyto furcata</w:t>
      </w:r>
      <w:r w:rsidRPr="00B16DFE">
        <w:tab/>
        <w:t>N-Am</w:t>
      </w:r>
      <w:r w:rsidRPr="00B16DFE">
        <w:tab/>
        <w:t>W</w:t>
      </w:r>
      <w:r w:rsidRPr="00B16DFE">
        <w:tab/>
        <w:t>1968</w:t>
      </w:r>
      <w:r w:rsidRPr="00B16DFE">
        <w:tab/>
        <w:t>0.108</w:t>
      </w:r>
      <w:r w:rsidRPr="00B16DFE">
        <w:tab/>
        <w:t>Smith et al. (1972): Great Basin Naturalist 32: 229–234</w:t>
      </w:r>
    </w:p>
    <w:p w:rsidR="001F4D1F" w:rsidRPr="00B16DFE" w:rsidRDefault="001F4D1F" w:rsidP="00866E3E">
      <w:pPr>
        <w:pStyle w:val="rawdata"/>
      </w:pPr>
      <w:r w:rsidRPr="00B16DFE">
        <w:t>2016</w:t>
      </w:r>
      <w:r w:rsidRPr="00B16DFE">
        <w:tab/>
        <w:t>Tyto furcata</w:t>
      </w:r>
      <w:r w:rsidRPr="00B16DFE">
        <w:tab/>
        <w:t>N-Am</w:t>
      </w:r>
      <w:r w:rsidRPr="00B16DFE">
        <w:tab/>
        <w:t>U</w:t>
      </w:r>
      <w:r w:rsidRPr="00B16DFE">
        <w:tab/>
        <w:t>1967</w:t>
      </w:r>
      <w:r w:rsidRPr="00B16DFE">
        <w:tab/>
        <w:t>0.017</w:t>
      </w:r>
      <w:r w:rsidRPr="00B16DFE">
        <w:tab/>
        <w:t>Marti (1969): Southwest. Naturalist 14: 163–170</w:t>
      </w:r>
    </w:p>
    <w:p w:rsidR="001F4D1F" w:rsidRPr="00B16DFE" w:rsidRDefault="001F4D1F" w:rsidP="00866E3E">
      <w:pPr>
        <w:pStyle w:val="rawdata"/>
      </w:pPr>
      <w:r w:rsidRPr="00B16DFE">
        <w:t>5002</w:t>
      </w:r>
      <w:r w:rsidRPr="00B16DFE">
        <w:tab/>
        <w:t>Tyto furcata</w:t>
      </w:r>
      <w:r w:rsidRPr="00B16DFE">
        <w:tab/>
        <w:t>N-Am</w:t>
      </w:r>
      <w:r w:rsidRPr="00B16DFE">
        <w:tab/>
        <w:t>W</w:t>
      </w:r>
      <w:r w:rsidRPr="00B16DFE">
        <w:tab/>
        <w:t>1975</w:t>
      </w:r>
      <w:r w:rsidRPr="00B16DFE">
        <w:tab/>
        <w:t>0.01</w:t>
      </w:r>
      <w:r w:rsidRPr="00B16DFE">
        <w:tab/>
        <w:t>Colvin &amp; McLean (1986): Ohio J. Sci. 86: 76–80</w:t>
      </w:r>
    </w:p>
    <w:p w:rsidR="001F4D1F" w:rsidRPr="00B16DFE" w:rsidRDefault="001F4D1F" w:rsidP="00866E3E">
      <w:pPr>
        <w:pStyle w:val="rawdata"/>
      </w:pPr>
      <w:r w:rsidRPr="00B16DFE">
        <w:t>5016</w:t>
      </w:r>
      <w:r w:rsidRPr="00B16DFE">
        <w:tab/>
        <w:t>Tyto furcata</w:t>
      </w:r>
      <w:r w:rsidRPr="00B16DFE">
        <w:tab/>
        <w:t>N-Am</w:t>
      </w:r>
      <w:r w:rsidRPr="00B16DFE">
        <w:tab/>
        <w:t>S</w:t>
      </w:r>
      <w:r w:rsidRPr="00B16DFE">
        <w:tab/>
        <w:t>1980</w:t>
      </w:r>
      <w:r w:rsidRPr="00B16DFE">
        <w:tab/>
        <w:t>0.011</w:t>
      </w:r>
      <w:r w:rsidRPr="00B16DFE">
        <w:tab/>
        <w:t>Colvin &amp; McLean (1986): Ohio J. Sci. 86: 76–80</w:t>
      </w:r>
    </w:p>
    <w:p w:rsidR="001F4D1F" w:rsidRPr="00B16DFE" w:rsidRDefault="001F4D1F" w:rsidP="00866E3E">
      <w:pPr>
        <w:pStyle w:val="rawdata"/>
      </w:pPr>
      <w:r w:rsidRPr="00B16DFE">
        <w:t>1748</w:t>
      </w:r>
      <w:r w:rsidRPr="00B16DFE">
        <w:tab/>
        <w:t>Tyto furcata</w:t>
      </w:r>
      <w:r w:rsidRPr="00B16DFE">
        <w:tab/>
        <w:t>N-Am</w:t>
      </w:r>
      <w:r w:rsidRPr="00B16DFE">
        <w:tab/>
        <w:t>U</w:t>
      </w:r>
      <w:r w:rsidRPr="00B16DFE">
        <w:tab/>
        <w:t>1990</w:t>
      </w:r>
      <w:r w:rsidRPr="00B16DFE">
        <w:tab/>
        <w:t>0.123</w:t>
      </w:r>
      <w:r w:rsidRPr="00B16DFE">
        <w:tab/>
        <w:t>Wiley (2010): J. Raptor Res. 44: 87–101</w:t>
      </w:r>
    </w:p>
    <w:p w:rsidR="001F4D1F" w:rsidRPr="00B16DFE" w:rsidRDefault="001F4D1F" w:rsidP="00866E3E">
      <w:pPr>
        <w:pStyle w:val="rawdata"/>
      </w:pPr>
      <w:r w:rsidRPr="00B16DFE">
        <w:t>7394</w:t>
      </w:r>
      <w:r w:rsidRPr="00B16DFE">
        <w:tab/>
        <w:t>Tyto furcata</w:t>
      </w:r>
      <w:r w:rsidRPr="00B16DFE">
        <w:tab/>
        <w:t>N-Am</w:t>
      </w:r>
      <w:r w:rsidRPr="00B16DFE">
        <w:tab/>
        <w:t>S</w:t>
      </w:r>
      <w:r w:rsidRPr="00B16DFE">
        <w:tab/>
        <w:t>2010</w:t>
      </w:r>
      <w:r w:rsidRPr="00B16DFE">
        <w:tab/>
        <w:t>0.022</w:t>
      </w:r>
      <w:r w:rsidRPr="00B16DFE">
        <w:tab/>
        <w:t>Kopij (2013): Northwestern Naturalist 94: 76–79</w:t>
      </w:r>
    </w:p>
    <w:p w:rsidR="001F4D1F" w:rsidRPr="00B16DFE" w:rsidRDefault="001F4D1F" w:rsidP="00866E3E">
      <w:pPr>
        <w:pStyle w:val="rawdata"/>
      </w:pPr>
      <w:r w:rsidRPr="00B16DFE">
        <w:t>8222</w:t>
      </w:r>
      <w:r w:rsidRPr="00B16DFE">
        <w:tab/>
        <w:t>Tyto furcata</w:t>
      </w:r>
      <w:r w:rsidRPr="00B16DFE">
        <w:tab/>
        <w:t>N-Am</w:t>
      </w:r>
      <w:r w:rsidRPr="00B16DFE">
        <w:tab/>
        <w:t>S</w:t>
      </w:r>
      <w:r w:rsidRPr="00B16DFE">
        <w:tab/>
        <w:t>1984</w:t>
      </w:r>
      <w:r w:rsidRPr="00B16DFE">
        <w:tab/>
        <w:t>0.04</w:t>
      </w:r>
      <w:r w:rsidRPr="00B16DFE">
        <w:tab/>
        <w:t>Feldhamer (1985): Trans. Illinois State Acad. Sci. 78: 133–1</w:t>
      </w:r>
    </w:p>
    <w:p w:rsidR="001F4D1F" w:rsidRPr="00B16DFE" w:rsidRDefault="001F4D1F" w:rsidP="00866E3E">
      <w:pPr>
        <w:pStyle w:val="rawdata"/>
      </w:pPr>
      <w:r w:rsidRPr="00B16DFE">
        <w:t>4882</w:t>
      </w:r>
      <w:r w:rsidRPr="00B16DFE">
        <w:tab/>
        <w:t>Tyto furcata</w:t>
      </w:r>
      <w:r w:rsidRPr="00B16DFE">
        <w:tab/>
        <w:t>N-Am</w:t>
      </w:r>
      <w:r w:rsidRPr="00B16DFE">
        <w:tab/>
        <w:t>S</w:t>
      </w:r>
      <w:r w:rsidRPr="00B16DFE">
        <w:tab/>
        <w:t>1981</w:t>
      </w:r>
      <w:r w:rsidRPr="00B16DFE">
        <w:tab/>
        <w:t>0.113</w:t>
      </w:r>
      <w:r w:rsidRPr="00B16DFE">
        <w:tab/>
        <w:t>Bull &amp; Akenson (1985): Murrelet 66: 65–68</w:t>
      </w:r>
    </w:p>
    <w:p w:rsidR="001F4D1F" w:rsidRPr="00B16DFE" w:rsidRDefault="001F4D1F" w:rsidP="00866E3E">
      <w:pPr>
        <w:pStyle w:val="rawdata"/>
      </w:pPr>
      <w:r w:rsidRPr="00B16DFE">
        <w:t>4687</w:t>
      </w:r>
      <w:r w:rsidRPr="00B16DFE">
        <w:tab/>
        <w:t>Tyto furcata</w:t>
      </w:r>
      <w:r w:rsidRPr="00B16DFE">
        <w:tab/>
        <w:t>N-Am</w:t>
      </w:r>
      <w:r w:rsidRPr="00B16DFE">
        <w:tab/>
        <w:t>S</w:t>
      </w:r>
      <w:r w:rsidRPr="00B16DFE">
        <w:tab/>
        <w:t>1975</w:t>
      </w:r>
      <w:r w:rsidRPr="00B16DFE">
        <w:tab/>
        <w:t>0.022</w:t>
      </w:r>
      <w:r w:rsidRPr="00B16DFE">
        <w:tab/>
        <w:t>Dawe et al. (1978): Can. Field Nat. 92: 151–155</w:t>
      </w:r>
    </w:p>
    <w:p w:rsidR="001F4D1F" w:rsidRPr="00B16DFE" w:rsidRDefault="001F4D1F" w:rsidP="00866E3E">
      <w:pPr>
        <w:pStyle w:val="rawdata"/>
      </w:pPr>
      <w:r w:rsidRPr="00B16DFE">
        <w:t>4850</w:t>
      </w:r>
      <w:r w:rsidRPr="00B16DFE">
        <w:tab/>
        <w:t>Tyto furcata</w:t>
      </w:r>
      <w:r w:rsidRPr="00B16DFE">
        <w:tab/>
        <w:t>N-Am</w:t>
      </w:r>
      <w:r w:rsidRPr="00B16DFE">
        <w:tab/>
        <w:t>S</w:t>
      </w:r>
      <w:r w:rsidRPr="00B16DFE">
        <w:tab/>
        <w:t>1942</w:t>
      </w:r>
      <w:r w:rsidRPr="00B16DFE">
        <w:tab/>
        <w:t>0.016</w:t>
      </w:r>
      <w:r w:rsidRPr="00B16DFE">
        <w:tab/>
        <w:t>Evans &amp; Emlen (1947): Condor 49: 3–9</w:t>
      </w:r>
    </w:p>
    <w:p w:rsidR="001F4D1F" w:rsidRPr="00B16DFE" w:rsidRDefault="001F4D1F" w:rsidP="00866E3E">
      <w:pPr>
        <w:pStyle w:val="rawdata"/>
      </w:pPr>
      <w:r w:rsidRPr="001F4D1F">
        <w:rPr>
          <w:lang w:val="de-CH"/>
        </w:rPr>
        <w:t>4664</w:t>
      </w:r>
      <w:r w:rsidRPr="001F4D1F">
        <w:rPr>
          <w:lang w:val="de-CH"/>
        </w:rPr>
        <w:tab/>
        <w:t>Tyto furcata</w:t>
      </w:r>
      <w:r w:rsidRPr="001F4D1F">
        <w:rPr>
          <w:lang w:val="de-CH"/>
        </w:rPr>
        <w:tab/>
        <w:t>N-Am</w:t>
      </w:r>
      <w:r w:rsidRPr="001F4D1F">
        <w:rPr>
          <w:lang w:val="de-CH"/>
        </w:rPr>
        <w:tab/>
        <w:t>S</w:t>
      </w:r>
      <w:r w:rsidRPr="001F4D1F">
        <w:rPr>
          <w:lang w:val="de-CH"/>
        </w:rPr>
        <w:tab/>
        <w:t>1957</w:t>
      </w:r>
      <w:r w:rsidRPr="001F4D1F">
        <w:rPr>
          <w:lang w:val="de-CH"/>
        </w:rPr>
        <w:tab/>
        <w:t>0</w:t>
      </w:r>
      <w:r w:rsidRPr="001F4D1F">
        <w:rPr>
          <w:lang w:val="de-CH"/>
        </w:rPr>
        <w:tab/>
        <w:t xml:space="preserve">Lange &amp; Mikita (1959): J. Mammal. </w:t>
      </w:r>
      <w:r w:rsidRPr="00B16DFE">
        <w:t>40: 607</w:t>
      </w:r>
    </w:p>
    <w:p w:rsidR="001F4D1F" w:rsidRPr="00B16DFE" w:rsidRDefault="001F4D1F" w:rsidP="00866E3E">
      <w:pPr>
        <w:pStyle w:val="rawdata"/>
      </w:pPr>
      <w:r w:rsidRPr="00B16DFE">
        <w:t>7714</w:t>
      </w:r>
      <w:r w:rsidRPr="00B16DFE">
        <w:tab/>
        <w:t>Tyto furcata</w:t>
      </w:r>
      <w:r w:rsidRPr="00B16DFE">
        <w:tab/>
        <w:t>N-Am</w:t>
      </w:r>
      <w:r w:rsidRPr="00B16DFE">
        <w:tab/>
        <w:t>S</w:t>
      </w:r>
      <w:r w:rsidRPr="00B16DFE">
        <w:tab/>
        <w:t>2003</w:t>
      </w:r>
      <w:r w:rsidRPr="00B16DFE">
        <w:tab/>
        <w:t>0</w:t>
      </w:r>
      <w:r w:rsidRPr="00B16DFE">
        <w:tab/>
        <w:t>Stangl et al. (2005): Amer. Midl. Naturalist 153: 135–141</w:t>
      </w:r>
    </w:p>
    <w:p w:rsidR="001F4D1F" w:rsidRPr="00B16DFE" w:rsidRDefault="001F4D1F" w:rsidP="00866E3E">
      <w:pPr>
        <w:pStyle w:val="rawdata"/>
      </w:pPr>
      <w:r w:rsidRPr="00B16DFE">
        <w:t>2019</w:t>
      </w:r>
      <w:r w:rsidRPr="00B16DFE">
        <w:tab/>
        <w:t>Tyto furcata</w:t>
      </w:r>
      <w:r w:rsidRPr="00B16DFE">
        <w:tab/>
        <w:t>N-Am</w:t>
      </w:r>
      <w:r w:rsidRPr="00B16DFE">
        <w:tab/>
        <w:t>U</w:t>
      </w:r>
      <w:r w:rsidRPr="00B16DFE">
        <w:tab/>
        <w:t>1987</w:t>
      </w:r>
      <w:r w:rsidRPr="00B16DFE">
        <w:tab/>
        <w:t>0</w:t>
      </w:r>
      <w:r w:rsidRPr="00B16DFE">
        <w:tab/>
        <w:t>Barrows (1989): Western Birds 20: 1–10</w:t>
      </w:r>
    </w:p>
    <w:p w:rsidR="001F4D1F" w:rsidRPr="00B16DFE" w:rsidRDefault="001F4D1F" w:rsidP="00866E3E">
      <w:pPr>
        <w:pStyle w:val="rawdata"/>
      </w:pPr>
      <w:r w:rsidRPr="00B16DFE">
        <w:t>2017</w:t>
      </w:r>
      <w:r w:rsidRPr="00B16DFE">
        <w:tab/>
        <w:t>Tyto furcata</w:t>
      </w:r>
      <w:r w:rsidRPr="00B16DFE">
        <w:tab/>
        <w:t>N-Am</w:t>
      </w:r>
      <w:r w:rsidRPr="00B16DFE">
        <w:tab/>
        <w:t>U</w:t>
      </w:r>
      <w:r w:rsidRPr="00B16DFE">
        <w:tab/>
        <w:t>1987</w:t>
      </w:r>
      <w:r w:rsidRPr="00B16DFE">
        <w:tab/>
        <w:t>0</w:t>
      </w:r>
      <w:r w:rsidRPr="00B16DFE">
        <w:tab/>
        <w:t>Barrows (1989): Western Birds 20: 1–10</w:t>
      </w:r>
    </w:p>
    <w:p w:rsidR="001F4D1F" w:rsidRPr="00B16DFE" w:rsidRDefault="001F4D1F" w:rsidP="00866E3E">
      <w:pPr>
        <w:pStyle w:val="rawdata"/>
      </w:pPr>
      <w:r w:rsidRPr="00B16DFE">
        <w:t>7882</w:t>
      </w:r>
      <w:r w:rsidRPr="00B16DFE">
        <w:tab/>
        <w:t>Tyto furcata</w:t>
      </w:r>
      <w:r w:rsidRPr="00B16DFE">
        <w:tab/>
        <w:t>N-Am</w:t>
      </w:r>
      <w:r w:rsidRPr="00B16DFE">
        <w:tab/>
        <w:t>U</w:t>
      </w:r>
      <w:r w:rsidRPr="00B16DFE">
        <w:tab/>
        <w:t>1961</w:t>
      </w:r>
      <w:r w:rsidRPr="00B16DFE">
        <w:tab/>
        <w:t>0.004</w:t>
      </w:r>
      <w:r w:rsidRPr="00B16DFE">
        <w:tab/>
        <w:t>Campbell et al. (1987): Can. J. Zool. 65: 578–586</w:t>
      </w:r>
    </w:p>
    <w:p w:rsidR="001F4D1F" w:rsidRPr="001F4D1F" w:rsidRDefault="001F4D1F" w:rsidP="00866E3E">
      <w:pPr>
        <w:pStyle w:val="rawdata"/>
        <w:rPr>
          <w:lang w:val="de-CH"/>
        </w:rPr>
      </w:pPr>
      <w:r w:rsidRPr="00B16DFE">
        <w:t>6728</w:t>
      </w:r>
      <w:r w:rsidRPr="00B16DFE">
        <w:tab/>
        <w:t>Tyto furcata</w:t>
      </w:r>
      <w:r w:rsidRPr="00B16DFE">
        <w:tab/>
        <w:t>N-Am</w:t>
      </w:r>
      <w:r w:rsidRPr="00B16DFE">
        <w:tab/>
        <w:t>U</w:t>
      </w:r>
      <w:r w:rsidRPr="00B16DFE">
        <w:tab/>
        <w:t>1945</w:t>
      </w:r>
      <w:r w:rsidRPr="00B16DFE">
        <w:tab/>
        <w:t>0.01</w:t>
      </w:r>
      <w:r w:rsidRPr="00B16DFE">
        <w:tab/>
        <w:t xml:space="preserve">Pearson &amp; Pearson (1947): J. Mammal. </w:t>
      </w:r>
      <w:r w:rsidRPr="001F4D1F">
        <w:rPr>
          <w:lang w:val="de-CH"/>
        </w:rPr>
        <w:t>28: 137–147</w:t>
      </w:r>
    </w:p>
    <w:p w:rsidR="001F4D1F" w:rsidRPr="001F4D1F" w:rsidRDefault="001F4D1F" w:rsidP="00866E3E">
      <w:pPr>
        <w:pStyle w:val="rawdata"/>
        <w:rPr>
          <w:lang w:val="de-CH"/>
        </w:rPr>
      </w:pPr>
      <w:r w:rsidRPr="001F4D1F">
        <w:rPr>
          <w:lang w:val="de-CH"/>
        </w:rPr>
        <w:t>6963</w:t>
      </w:r>
      <w:r w:rsidRPr="001F4D1F">
        <w:rPr>
          <w:lang w:val="de-CH"/>
        </w:rPr>
        <w:tab/>
        <w:t>Tyto furcata</w:t>
      </w:r>
      <w:r w:rsidRPr="001F4D1F">
        <w:rPr>
          <w:lang w:val="de-CH"/>
        </w:rPr>
        <w:tab/>
        <w:t>N-Am</w:t>
      </w:r>
      <w:r w:rsidRPr="001F4D1F">
        <w:rPr>
          <w:lang w:val="de-CH"/>
        </w:rPr>
        <w:tab/>
        <w:t>U</w:t>
      </w:r>
      <w:r w:rsidRPr="001F4D1F">
        <w:rPr>
          <w:lang w:val="de-CH"/>
        </w:rPr>
        <w:tab/>
        <w:t>1975</w:t>
      </w:r>
      <w:r w:rsidRPr="001F4D1F">
        <w:rPr>
          <w:lang w:val="de-CH"/>
        </w:rPr>
        <w:tab/>
        <w:t>0.028</w:t>
      </w:r>
      <w:r w:rsidRPr="001F4D1F">
        <w:rPr>
          <w:lang w:val="de-CH"/>
        </w:rPr>
        <w:tab/>
        <w:t>Fitzner et al. (1981): Battelle Memorial Institute, Richland</w:t>
      </w:r>
    </w:p>
    <w:p w:rsidR="001F4D1F" w:rsidRPr="001F4D1F" w:rsidRDefault="001F4D1F" w:rsidP="00866E3E">
      <w:pPr>
        <w:pStyle w:val="rawdata"/>
        <w:rPr>
          <w:lang w:val="de-CH"/>
        </w:rPr>
      </w:pPr>
      <w:r w:rsidRPr="001F4D1F">
        <w:rPr>
          <w:lang w:val="de-CH"/>
        </w:rPr>
        <w:t>5916</w:t>
      </w:r>
      <w:r w:rsidRPr="001F4D1F">
        <w:rPr>
          <w:lang w:val="de-CH"/>
        </w:rPr>
        <w:tab/>
        <w:t>Tyto furcata</w:t>
      </w:r>
      <w:r w:rsidRPr="001F4D1F">
        <w:rPr>
          <w:lang w:val="de-CH"/>
        </w:rPr>
        <w:tab/>
        <w:t>N-Am</w:t>
      </w:r>
      <w:r w:rsidRPr="001F4D1F">
        <w:rPr>
          <w:lang w:val="de-CH"/>
        </w:rPr>
        <w:tab/>
        <w:t>U</w:t>
      </w:r>
      <w:r w:rsidRPr="001F4D1F">
        <w:rPr>
          <w:lang w:val="de-CH"/>
        </w:rPr>
        <w:tab/>
        <w:t>1941</w:t>
      </w:r>
      <w:r w:rsidRPr="001F4D1F">
        <w:rPr>
          <w:lang w:val="de-CH"/>
        </w:rPr>
        <w:tab/>
        <w:t>0</w:t>
      </w:r>
      <w:r w:rsidRPr="001F4D1F">
        <w:rPr>
          <w:lang w:val="de-CH"/>
        </w:rPr>
        <w:tab/>
        <w:t>Baumgartner &amp; Baumgartner (1944): Wilson Bull. 56: 209–215</w:t>
      </w:r>
    </w:p>
    <w:p w:rsidR="001F4D1F" w:rsidRPr="00B16DFE" w:rsidRDefault="001F4D1F" w:rsidP="00866E3E">
      <w:pPr>
        <w:pStyle w:val="rawdata"/>
      </w:pPr>
      <w:r w:rsidRPr="00B16DFE">
        <w:t>9408</w:t>
      </w:r>
      <w:r w:rsidRPr="00B16DFE">
        <w:tab/>
        <w:t>Tyto furcata</w:t>
      </w:r>
      <w:r w:rsidRPr="00B16DFE">
        <w:tab/>
        <w:t>N-Am</w:t>
      </w:r>
      <w:r w:rsidRPr="00B16DFE">
        <w:tab/>
        <w:t>U</w:t>
      </w:r>
      <w:r w:rsidRPr="00B16DFE">
        <w:tab/>
        <w:t>1984</w:t>
      </w:r>
      <w:r w:rsidRPr="00B16DFE">
        <w:tab/>
        <w:t>0.011</w:t>
      </w:r>
      <w:r w:rsidRPr="00B16DFE">
        <w:tab/>
        <w:t>Marti (1986): Great Basin Naturalist 46: 307–309</w:t>
      </w:r>
    </w:p>
    <w:p w:rsidR="001F4D1F" w:rsidRPr="00B16DFE" w:rsidRDefault="001F4D1F" w:rsidP="00866E3E">
      <w:pPr>
        <w:pStyle w:val="rawdata"/>
        <w:rPr>
          <w:lang w:val="fr-CH"/>
        </w:rPr>
      </w:pPr>
      <w:r w:rsidRPr="00B16DFE">
        <w:rPr>
          <w:lang w:val="fr-CH"/>
        </w:rPr>
        <w:t>4883</w:t>
      </w:r>
      <w:r w:rsidRPr="00B16DFE">
        <w:rPr>
          <w:lang w:val="fr-CH"/>
        </w:rPr>
        <w:tab/>
        <w:t>Tyto furcata</w:t>
      </w:r>
      <w:r w:rsidRPr="00B16DFE">
        <w:rPr>
          <w:lang w:val="fr-CH"/>
        </w:rPr>
        <w:tab/>
        <w:t>N-Am</w:t>
      </w:r>
      <w:r w:rsidRPr="00B16DFE">
        <w:rPr>
          <w:lang w:val="fr-CH"/>
        </w:rPr>
        <w:tab/>
        <w:t>U</w:t>
      </w:r>
      <w:r w:rsidRPr="00B16DFE">
        <w:rPr>
          <w:lang w:val="fr-CH"/>
        </w:rPr>
        <w:tab/>
        <w:t>1976</w:t>
      </w:r>
      <w:r w:rsidRPr="00B16DFE">
        <w:rPr>
          <w:lang w:val="fr-CH"/>
        </w:rPr>
        <w:tab/>
        <w:t>0.005</w:t>
      </w:r>
      <w:r w:rsidRPr="00B16DFE">
        <w:rPr>
          <w:lang w:val="fr-CH"/>
        </w:rPr>
        <w:tab/>
        <w:t>Maser et al. (1980): Murrelet 61: 78–80</w:t>
      </w:r>
    </w:p>
    <w:p w:rsidR="001F4D1F" w:rsidRPr="00B16DFE" w:rsidRDefault="001F4D1F" w:rsidP="00866E3E">
      <w:pPr>
        <w:pStyle w:val="rawdata"/>
      </w:pPr>
      <w:r w:rsidRPr="00B16DFE">
        <w:t>4849</w:t>
      </w:r>
      <w:r w:rsidRPr="00B16DFE">
        <w:tab/>
        <w:t>Tyto furcata</w:t>
      </w:r>
      <w:r w:rsidRPr="00B16DFE">
        <w:tab/>
        <w:t>N-Am</w:t>
      </w:r>
      <w:r w:rsidRPr="00B16DFE">
        <w:tab/>
        <w:t>S</w:t>
      </w:r>
      <w:r w:rsidRPr="00B16DFE">
        <w:tab/>
        <w:t>1942</w:t>
      </w:r>
      <w:r w:rsidRPr="00B16DFE">
        <w:tab/>
        <w:t>0.042</w:t>
      </w:r>
      <w:r w:rsidRPr="00B16DFE">
        <w:tab/>
        <w:t>Evans &amp; Emlen (1947): Condor 49: 3–9</w:t>
      </w:r>
    </w:p>
    <w:p w:rsidR="001F4D1F" w:rsidRPr="00B16DFE" w:rsidRDefault="001F4D1F" w:rsidP="00866E3E">
      <w:pPr>
        <w:pStyle w:val="rawdata"/>
      </w:pPr>
      <w:r w:rsidRPr="00B16DFE">
        <w:t>4852</w:t>
      </w:r>
      <w:r w:rsidRPr="00B16DFE">
        <w:tab/>
        <w:t>Tyto furcata</w:t>
      </w:r>
      <w:r w:rsidRPr="00B16DFE">
        <w:tab/>
        <w:t>N-Am</w:t>
      </w:r>
      <w:r w:rsidRPr="00B16DFE">
        <w:tab/>
        <w:t>W</w:t>
      </w:r>
      <w:r w:rsidRPr="00B16DFE">
        <w:tab/>
        <w:t>1942</w:t>
      </w:r>
      <w:r w:rsidRPr="00B16DFE">
        <w:tab/>
        <w:t>0.031</w:t>
      </w:r>
      <w:r w:rsidRPr="00B16DFE">
        <w:tab/>
        <w:t>Evans &amp; Emlen (1947): Condor 49: 3–9</w:t>
      </w:r>
    </w:p>
    <w:p w:rsidR="001F4D1F" w:rsidRPr="00B16DFE" w:rsidRDefault="001F4D1F" w:rsidP="00866E3E">
      <w:pPr>
        <w:pStyle w:val="rawdata"/>
      </w:pPr>
      <w:r w:rsidRPr="00B16DFE">
        <w:t>5898</w:t>
      </w:r>
      <w:r w:rsidRPr="00B16DFE">
        <w:tab/>
        <w:t>Tyto furcata</w:t>
      </w:r>
      <w:r w:rsidRPr="00B16DFE">
        <w:tab/>
        <w:t>N-Am</w:t>
      </w:r>
      <w:r w:rsidRPr="00B16DFE">
        <w:tab/>
        <w:t>S</w:t>
      </w:r>
      <w:r w:rsidRPr="00B16DFE">
        <w:tab/>
        <w:t>1975</w:t>
      </w:r>
      <w:r w:rsidRPr="00B16DFE">
        <w:tab/>
        <w:t>0.005</w:t>
      </w:r>
      <w:r w:rsidRPr="00B16DFE">
        <w:tab/>
        <w:t>Rudolph (1978): Wilson Bull. 90: 134–137</w:t>
      </w:r>
    </w:p>
    <w:p w:rsidR="001F4D1F" w:rsidRPr="00B16DFE" w:rsidRDefault="001F4D1F" w:rsidP="00866E3E">
      <w:pPr>
        <w:pStyle w:val="rawdata"/>
      </w:pPr>
      <w:r w:rsidRPr="00B16DFE">
        <w:t>9406</w:t>
      </w:r>
      <w:r w:rsidRPr="00B16DFE">
        <w:tab/>
        <w:t>Tyto furcata</w:t>
      </w:r>
      <w:r w:rsidRPr="00B16DFE">
        <w:tab/>
        <w:t>N-Am</w:t>
      </w:r>
      <w:r w:rsidRPr="00B16DFE">
        <w:tab/>
        <w:t>U</w:t>
      </w:r>
      <w:r w:rsidRPr="00B16DFE">
        <w:tab/>
        <w:t>1982</w:t>
      </w:r>
      <w:r w:rsidRPr="00B16DFE">
        <w:tab/>
        <w:t>0.025</w:t>
      </w:r>
      <w:r w:rsidRPr="00B16DFE">
        <w:tab/>
        <w:t>Marti (1986): Great Basin Naturalist 46: 307–309</w:t>
      </w:r>
    </w:p>
    <w:p w:rsidR="001F4D1F" w:rsidRPr="00B16DFE" w:rsidRDefault="001F4D1F" w:rsidP="00866E3E">
      <w:pPr>
        <w:pStyle w:val="rawdata"/>
      </w:pPr>
      <w:r w:rsidRPr="00B16DFE">
        <w:t>2025</w:t>
      </w:r>
      <w:r w:rsidRPr="00B16DFE">
        <w:tab/>
        <w:t>Tyto furcata</w:t>
      </w:r>
      <w:r w:rsidRPr="00B16DFE">
        <w:tab/>
        <w:t>N-Am</w:t>
      </w:r>
      <w:r w:rsidRPr="00B16DFE">
        <w:tab/>
        <w:t>U</w:t>
      </w:r>
      <w:r w:rsidRPr="00B16DFE">
        <w:tab/>
        <w:t>1987</w:t>
      </w:r>
      <w:r w:rsidRPr="00B16DFE">
        <w:tab/>
        <w:t>0</w:t>
      </w:r>
      <w:r w:rsidRPr="00B16DFE">
        <w:tab/>
        <w:t>Barrows (1989): Western Birds 20: 1–10</w:t>
      </w:r>
    </w:p>
    <w:p w:rsidR="001F4D1F" w:rsidRPr="00B16DFE" w:rsidRDefault="001F4D1F" w:rsidP="00866E3E">
      <w:pPr>
        <w:pStyle w:val="rawdata"/>
      </w:pPr>
      <w:r w:rsidRPr="00B16DFE">
        <w:t>4845</w:t>
      </w:r>
      <w:r w:rsidRPr="00B16DFE">
        <w:tab/>
        <w:t>Tyto furcata</w:t>
      </w:r>
      <w:r w:rsidRPr="00B16DFE">
        <w:tab/>
        <w:t>N-Am</w:t>
      </w:r>
      <w:r w:rsidRPr="00B16DFE">
        <w:tab/>
        <w:t>U</w:t>
      </w:r>
      <w:r w:rsidRPr="00B16DFE">
        <w:tab/>
        <w:t>1967</w:t>
      </w:r>
      <w:r w:rsidRPr="00B16DFE">
        <w:tab/>
        <w:t>0</w:t>
      </w:r>
      <w:r w:rsidRPr="00B16DFE">
        <w:tab/>
        <w:t>Marti (1973): Wilson Bull. 85: 85–86</w:t>
      </w:r>
    </w:p>
    <w:p w:rsidR="001F4D1F" w:rsidRPr="00B16DFE" w:rsidRDefault="001F4D1F" w:rsidP="00866E3E">
      <w:pPr>
        <w:pStyle w:val="rawdata"/>
      </w:pPr>
      <w:r w:rsidRPr="00B16DFE">
        <w:t>7883</w:t>
      </w:r>
      <w:r w:rsidRPr="00B16DFE">
        <w:tab/>
        <w:t>Tyto furcata</w:t>
      </w:r>
      <w:r w:rsidRPr="00B16DFE">
        <w:tab/>
        <w:t>N-Am</w:t>
      </w:r>
      <w:r w:rsidRPr="00B16DFE">
        <w:tab/>
        <w:t>U</w:t>
      </w:r>
      <w:r w:rsidRPr="00B16DFE">
        <w:tab/>
        <w:t>1961</w:t>
      </w:r>
      <w:r w:rsidRPr="00B16DFE">
        <w:tab/>
        <w:t>0.311</w:t>
      </w:r>
      <w:r w:rsidRPr="00B16DFE">
        <w:tab/>
        <w:t>Campbell et al. (1987): Can. J. Zool. 65: 578–586</w:t>
      </w:r>
    </w:p>
    <w:p w:rsidR="001F4D1F" w:rsidRPr="00B16DFE" w:rsidRDefault="001F4D1F" w:rsidP="00866E3E">
      <w:pPr>
        <w:pStyle w:val="rawdata"/>
      </w:pPr>
      <w:r w:rsidRPr="00B16DFE">
        <w:rPr>
          <w:lang w:val="fr-CH"/>
        </w:rPr>
        <w:t>8237</w:t>
      </w:r>
      <w:r w:rsidRPr="00B16DFE">
        <w:rPr>
          <w:lang w:val="fr-CH"/>
        </w:rPr>
        <w:tab/>
        <w:t>Tyto furcata</w:t>
      </w:r>
      <w:r w:rsidRPr="00B16DFE">
        <w:rPr>
          <w:lang w:val="fr-CH"/>
        </w:rPr>
        <w:tab/>
        <w:t>N-Am</w:t>
      </w:r>
      <w:r w:rsidRPr="00B16DFE">
        <w:rPr>
          <w:lang w:val="fr-CH"/>
        </w:rPr>
        <w:tab/>
        <w:t>W</w:t>
      </w:r>
      <w:r w:rsidRPr="00B16DFE">
        <w:rPr>
          <w:lang w:val="fr-CH"/>
        </w:rPr>
        <w:tab/>
        <w:t>1978</w:t>
      </w:r>
      <w:r w:rsidRPr="00B16DFE">
        <w:rPr>
          <w:lang w:val="fr-CH"/>
        </w:rPr>
        <w:tab/>
        <w:t>0.014</w:t>
      </w:r>
      <w:r w:rsidRPr="00B16DFE">
        <w:rPr>
          <w:lang w:val="fr-CH"/>
        </w:rPr>
        <w:tab/>
        <w:t xml:space="preserve">Goyer et al. </w:t>
      </w:r>
      <w:r w:rsidRPr="00B16DFE">
        <w:t>(1981): Southwest. Naturalist 26: 202–204</w:t>
      </w:r>
    </w:p>
    <w:p w:rsidR="001F4D1F" w:rsidRPr="00B16DFE" w:rsidRDefault="001F4D1F" w:rsidP="00866E3E">
      <w:pPr>
        <w:pStyle w:val="rawdata"/>
      </w:pPr>
      <w:r w:rsidRPr="00B16DFE">
        <w:t>7390</w:t>
      </w:r>
      <w:r w:rsidRPr="00B16DFE">
        <w:tab/>
        <w:t>Tyto furcata</w:t>
      </w:r>
      <w:r w:rsidRPr="00B16DFE">
        <w:tab/>
        <w:t>N-Am</w:t>
      </w:r>
      <w:r w:rsidRPr="00B16DFE">
        <w:tab/>
        <w:t>U</w:t>
      </w:r>
      <w:r w:rsidRPr="00B16DFE">
        <w:tab/>
        <w:t>2013</w:t>
      </w:r>
      <w:r w:rsidRPr="00B16DFE">
        <w:tab/>
        <w:t>0.017</w:t>
      </w:r>
      <w:r w:rsidRPr="00B16DFE">
        <w:tab/>
        <w:t>Hindmarch et al. (2017): Landscape Urban Planing 164: 132–14</w:t>
      </w:r>
    </w:p>
    <w:p w:rsidR="001F4D1F" w:rsidRPr="00B16DFE" w:rsidRDefault="001F4D1F" w:rsidP="00866E3E">
      <w:pPr>
        <w:pStyle w:val="rawdata"/>
      </w:pPr>
      <w:r w:rsidRPr="001F4D1F">
        <w:rPr>
          <w:lang w:val="de-CH"/>
        </w:rPr>
        <w:t>7393</w:t>
      </w:r>
      <w:r w:rsidRPr="001F4D1F">
        <w:rPr>
          <w:lang w:val="de-CH"/>
        </w:rPr>
        <w:tab/>
        <w:t>Tyto furcata</w:t>
      </w:r>
      <w:r w:rsidRPr="001F4D1F">
        <w:rPr>
          <w:lang w:val="de-CH"/>
        </w:rPr>
        <w:tab/>
        <w:t>N-Am</w:t>
      </w:r>
      <w:r w:rsidRPr="001F4D1F">
        <w:rPr>
          <w:lang w:val="de-CH"/>
        </w:rPr>
        <w:tab/>
        <w:t>U</w:t>
      </w:r>
      <w:r w:rsidRPr="001F4D1F">
        <w:rPr>
          <w:lang w:val="de-CH"/>
        </w:rPr>
        <w:tab/>
        <w:t>2013</w:t>
      </w:r>
      <w:r w:rsidRPr="001F4D1F">
        <w:rPr>
          <w:lang w:val="de-CH"/>
        </w:rPr>
        <w:tab/>
        <w:t>0.059</w:t>
      </w:r>
      <w:r w:rsidRPr="001F4D1F">
        <w:rPr>
          <w:lang w:val="de-CH"/>
        </w:rPr>
        <w:tab/>
        <w:t xml:space="preserve">Hindmarch et al. </w:t>
      </w:r>
      <w:r w:rsidRPr="00B16DFE">
        <w:t>(2017): Landscape Urban Planing 164: 132–14</w:t>
      </w:r>
    </w:p>
    <w:p w:rsidR="001F4D1F" w:rsidRPr="00B16DFE" w:rsidRDefault="001F4D1F" w:rsidP="00866E3E">
      <w:pPr>
        <w:pStyle w:val="rawdata"/>
      </w:pPr>
      <w:r w:rsidRPr="00B16DFE">
        <w:t>7885</w:t>
      </w:r>
      <w:r w:rsidRPr="00B16DFE">
        <w:tab/>
        <w:t>Tyto furcata</w:t>
      </w:r>
      <w:r w:rsidRPr="00B16DFE">
        <w:tab/>
        <w:t>N-Am</w:t>
      </w:r>
      <w:r w:rsidRPr="00B16DFE">
        <w:tab/>
        <w:t>U</w:t>
      </w:r>
      <w:r w:rsidRPr="00B16DFE">
        <w:tab/>
        <w:t>1961</w:t>
      </w:r>
      <w:r w:rsidRPr="00B16DFE">
        <w:tab/>
        <w:t>0.011</w:t>
      </w:r>
      <w:r w:rsidRPr="00B16DFE">
        <w:tab/>
        <w:t>Campbell et al. (1987): Can. J. Zool. 65: 578–586</w:t>
      </w:r>
    </w:p>
    <w:p w:rsidR="001F4D1F" w:rsidRPr="00B16DFE" w:rsidRDefault="001F4D1F" w:rsidP="00866E3E">
      <w:pPr>
        <w:pStyle w:val="rawdata"/>
      </w:pPr>
      <w:r w:rsidRPr="00B16DFE">
        <w:t>7884</w:t>
      </w:r>
      <w:r w:rsidRPr="00B16DFE">
        <w:tab/>
        <w:t>Tyto furcata</w:t>
      </w:r>
      <w:r w:rsidRPr="00B16DFE">
        <w:tab/>
        <w:t>N-Am</w:t>
      </w:r>
      <w:r w:rsidRPr="00B16DFE">
        <w:tab/>
        <w:t>U</w:t>
      </w:r>
      <w:r w:rsidRPr="00B16DFE">
        <w:tab/>
        <w:t>1961</w:t>
      </w:r>
      <w:r w:rsidRPr="00B16DFE">
        <w:tab/>
        <w:t>0.026</w:t>
      </w:r>
      <w:r w:rsidRPr="00B16DFE">
        <w:tab/>
        <w:t>Campbell et al. (1987): Can. J. Zool. 65: 578–586</w:t>
      </w:r>
    </w:p>
    <w:p w:rsidR="001F4D1F" w:rsidRPr="00B16DFE" w:rsidRDefault="001F4D1F" w:rsidP="00866E3E">
      <w:pPr>
        <w:pStyle w:val="rawdata"/>
      </w:pPr>
      <w:r w:rsidRPr="00B16DFE">
        <w:t>5015</w:t>
      </w:r>
      <w:r w:rsidRPr="00B16DFE">
        <w:tab/>
        <w:t>Tyto furcata</w:t>
      </w:r>
      <w:r w:rsidRPr="00B16DFE">
        <w:tab/>
        <w:t>N-Am</w:t>
      </w:r>
      <w:r w:rsidRPr="00B16DFE">
        <w:tab/>
        <w:t>S</w:t>
      </w:r>
      <w:r w:rsidRPr="00B16DFE">
        <w:tab/>
        <w:t>1981</w:t>
      </w:r>
      <w:r w:rsidRPr="00B16DFE">
        <w:tab/>
        <w:t>0.019</w:t>
      </w:r>
      <w:r w:rsidRPr="00B16DFE">
        <w:tab/>
        <w:t>Colvin &amp; McLean (1986): Ohio J. Sci. 86: 76–80</w:t>
      </w:r>
    </w:p>
    <w:p w:rsidR="001F4D1F" w:rsidRPr="00B16DFE" w:rsidRDefault="001F4D1F" w:rsidP="00866E3E">
      <w:pPr>
        <w:pStyle w:val="rawdata"/>
      </w:pPr>
      <w:r w:rsidRPr="00B16DFE">
        <w:t>9385</w:t>
      </w:r>
      <w:r w:rsidRPr="00B16DFE">
        <w:tab/>
        <w:t>Tyto furcata</w:t>
      </w:r>
      <w:r w:rsidRPr="00B16DFE">
        <w:tab/>
        <w:t>N-Am</w:t>
      </w:r>
      <w:r w:rsidRPr="00B16DFE">
        <w:tab/>
        <w:t>W</w:t>
      </w:r>
      <w:r w:rsidRPr="00B16DFE">
        <w:tab/>
        <w:t>1948</w:t>
      </w:r>
      <w:r w:rsidRPr="00B16DFE">
        <w:tab/>
        <w:t>0.088</w:t>
      </w:r>
      <w:r w:rsidRPr="00B16DFE">
        <w:tab/>
        <w:t>Twente &amp; Baker (1951): J. Mammal. 32: 120–121</w:t>
      </w:r>
    </w:p>
    <w:p w:rsidR="001F4D1F" w:rsidRPr="00B16DFE" w:rsidRDefault="001F4D1F" w:rsidP="00866E3E">
      <w:pPr>
        <w:pStyle w:val="rawdata"/>
      </w:pPr>
      <w:r w:rsidRPr="00B16DFE">
        <w:t>4851</w:t>
      </w:r>
      <w:r w:rsidRPr="00B16DFE">
        <w:tab/>
        <w:t>Tyto furcata</w:t>
      </w:r>
      <w:r w:rsidRPr="00B16DFE">
        <w:tab/>
        <w:t>N-Am</w:t>
      </w:r>
      <w:r w:rsidRPr="00B16DFE">
        <w:tab/>
        <w:t>S</w:t>
      </w:r>
      <w:r w:rsidRPr="00B16DFE">
        <w:tab/>
        <w:t>1942</w:t>
      </w:r>
      <w:r w:rsidRPr="00B16DFE">
        <w:tab/>
        <w:t>0.015</w:t>
      </w:r>
      <w:r w:rsidRPr="00B16DFE">
        <w:tab/>
        <w:t>Evans &amp; Emlen (1947): Condor 49: 3–9</w:t>
      </w:r>
    </w:p>
    <w:p w:rsidR="001F4D1F" w:rsidRPr="00B16DFE" w:rsidRDefault="001F4D1F" w:rsidP="00866E3E">
      <w:pPr>
        <w:pStyle w:val="rawdata"/>
      </w:pPr>
      <w:r w:rsidRPr="00B16DFE">
        <w:t>9411</w:t>
      </w:r>
      <w:r w:rsidRPr="00B16DFE">
        <w:tab/>
        <w:t>Tyto furcata</w:t>
      </w:r>
      <w:r w:rsidRPr="00B16DFE">
        <w:tab/>
        <w:t>N-Am</w:t>
      </w:r>
      <w:r w:rsidRPr="00B16DFE">
        <w:tab/>
        <w:t>S</w:t>
      </w:r>
      <w:r w:rsidRPr="00B16DFE">
        <w:tab/>
        <w:t>1925</w:t>
      </w:r>
      <w:r w:rsidRPr="00B16DFE">
        <w:tab/>
        <w:t>0</w:t>
      </w:r>
      <w:r w:rsidRPr="00B16DFE">
        <w:tab/>
        <w:t>Foster (1926): Condor 28: 130</w:t>
      </w:r>
    </w:p>
    <w:p w:rsidR="001F4D1F" w:rsidRPr="00B16DFE" w:rsidRDefault="001F4D1F" w:rsidP="00866E3E">
      <w:pPr>
        <w:pStyle w:val="rawdata"/>
      </w:pPr>
      <w:r w:rsidRPr="00B16DFE">
        <w:t>2050</w:t>
      </w:r>
      <w:r w:rsidRPr="00B16DFE">
        <w:tab/>
        <w:t>Tyto furcata</w:t>
      </w:r>
      <w:r w:rsidRPr="00B16DFE">
        <w:tab/>
        <w:t>N-Am</w:t>
      </w:r>
      <w:r w:rsidRPr="00B16DFE">
        <w:tab/>
        <w:t>W</w:t>
      </w:r>
      <w:r w:rsidRPr="00B16DFE">
        <w:tab/>
        <w:t>1976</w:t>
      </w:r>
      <w:r w:rsidRPr="00B16DFE">
        <w:tab/>
        <w:t>0.015</w:t>
      </w:r>
      <w:r w:rsidRPr="00B16DFE">
        <w:tab/>
        <w:t>Roth &amp; Powers (1979): Murrelet 60: 12–15</w:t>
      </w:r>
    </w:p>
    <w:p w:rsidR="001F4D1F" w:rsidRPr="00B16DFE" w:rsidRDefault="001F4D1F" w:rsidP="00866E3E">
      <w:pPr>
        <w:pStyle w:val="rawdata"/>
      </w:pPr>
      <w:r w:rsidRPr="00B16DFE">
        <w:t>3899</w:t>
      </w:r>
      <w:r w:rsidRPr="00B16DFE">
        <w:tab/>
        <w:t>Tyto furcata</w:t>
      </w:r>
      <w:r w:rsidRPr="00B16DFE">
        <w:tab/>
        <w:t>N-Am</w:t>
      </w:r>
      <w:r w:rsidRPr="00B16DFE">
        <w:tab/>
        <w:t>U</w:t>
      </w:r>
      <w:r w:rsidRPr="00B16DFE">
        <w:tab/>
        <w:t>1956</w:t>
      </w:r>
      <w:r w:rsidRPr="00B16DFE">
        <w:tab/>
        <w:t>0.003</w:t>
      </w:r>
      <w:r w:rsidRPr="00B16DFE">
        <w:tab/>
        <w:t>Raun (1960): Southwest. Naturalist 5: 194–200</w:t>
      </w:r>
    </w:p>
    <w:p w:rsidR="001F4D1F" w:rsidRPr="00B16DFE" w:rsidRDefault="001F4D1F" w:rsidP="00866E3E">
      <w:pPr>
        <w:pStyle w:val="rawdata"/>
      </w:pPr>
      <w:r w:rsidRPr="00B16DFE">
        <w:t>4881</w:t>
      </w:r>
      <w:r w:rsidRPr="00B16DFE">
        <w:tab/>
        <w:t>Tyto furcata</w:t>
      </w:r>
      <w:r w:rsidRPr="00B16DFE">
        <w:tab/>
        <w:t>N-Am</w:t>
      </w:r>
      <w:r w:rsidRPr="00B16DFE">
        <w:tab/>
        <w:t>S</w:t>
      </w:r>
      <w:r w:rsidRPr="00B16DFE">
        <w:tab/>
        <w:t>1981</w:t>
      </w:r>
      <w:r w:rsidRPr="00B16DFE">
        <w:tab/>
        <w:t>0.001</w:t>
      </w:r>
      <w:r w:rsidRPr="00B16DFE">
        <w:tab/>
        <w:t>Bull &amp; Akenson (1985): Murrelet 66: 65–68</w:t>
      </w:r>
    </w:p>
    <w:p w:rsidR="001F4D1F" w:rsidRPr="00B16DFE" w:rsidRDefault="001F4D1F" w:rsidP="00866E3E">
      <w:pPr>
        <w:pStyle w:val="rawdata"/>
      </w:pPr>
      <w:r w:rsidRPr="00B16DFE">
        <w:t>6729</w:t>
      </w:r>
      <w:r w:rsidRPr="00B16DFE">
        <w:tab/>
        <w:t>Tyto furcata</w:t>
      </w:r>
      <w:r w:rsidRPr="00B16DFE">
        <w:tab/>
        <w:t>N-Am</w:t>
      </w:r>
      <w:r w:rsidRPr="00B16DFE">
        <w:tab/>
        <w:t>U</w:t>
      </w:r>
      <w:r w:rsidRPr="00B16DFE">
        <w:tab/>
        <w:t>1945</w:t>
      </w:r>
      <w:r w:rsidRPr="00B16DFE">
        <w:tab/>
        <w:t>0.008</w:t>
      </w:r>
      <w:r w:rsidRPr="00B16DFE">
        <w:tab/>
        <w:t>Pearson &amp; Pearson (1947): J. Mammal. 28: 137–147</w:t>
      </w:r>
    </w:p>
    <w:p w:rsidR="001F4D1F" w:rsidRPr="00B16DFE" w:rsidRDefault="001F4D1F" w:rsidP="00866E3E">
      <w:pPr>
        <w:pStyle w:val="rawdata"/>
      </w:pPr>
      <w:r w:rsidRPr="00B16DFE">
        <w:t>6727</w:t>
      </w:r>
      <w:r w:rsidRPr="00B16DFE">
        <w:tab/>
        <w:t>Tyto furcata</w:t>
      </w:r>
      <w:r w:rsidRPr="00B16DFE">
        <w:tab/>
        <w:t>N-Am</w:t>
      </w:r>
      <w:r w:rsidRPr="00B16DFE">
        <w:tab/>
        <w:t>U</w:t>
      </w:r>
      <w:r w:rsidRPr="00B16DFE">
        <w:tab/>
        <w:t>1945</w:t>
      </w:r>
      <w:r w:rsidRPr="00B16DFE">
        <w:tab/>
        <w:t>0.004</w:t>
      </w:r>
      <w:r w:rsidRPr="00B16DFE">
        <w:tab/>
        <w:t>Pearson &amp; Pearson (1947): J. Mammal. 28: 137–147</w:t>
      </w:r>
    </w:p>
    <w:p w:rsidR="001F4D1F" w:rsidRPr="00B16DFE" w:rsidRDefault="001F4D1F" w:rsidP="00866E3E">
      <w:pPr>
        <w:pStyle w:val="rawdata"/>
      </w:pPr>
      <w:r w:rsidRPr="00B16DFE">
        <w:t>4843</w:t>
      </w:r>
      <w:r w:rsidRPr="00B16DFE">
        <w:tab/>
        <w:t>Tyto furcata</w:t>
      </w:r>
      <w:r w:rsidRPr="00B16DFE">
        <w:tab/>
        <w:t>N-Am</w:t>
      </w:r>
      <w:r w:rsidRPr="00B16DFE">
        <w:tab/>
        <w:t>U</w:t>
      </w:r>
      <w:r w:rsidRPr="00B16DFE">
        <w:tab/>
        <w:t>1964</w:t>
      </w:r>
      <w:r w:rsidRPr="00B16DFE">
        <w:tab/>
        <w:t>0.017</w:t>
      </w:r>
      <w:r w:rsidRPr="00B16DFE">
        <w:tab/>
        <w:t>Marti (1973): Wilson Bull. 85: 85–86</w:t>
      </w:r>
    </w:p>
    <w:p w:rsidR="001F4D1F" w:rsidRPr="00B16DFE" w:rsidRDefault="001F4D1F" w:rsidP="00866E3E">
      <w:pPr>
        <w:pStyle w:val="rawdata"/>
      </w:pPr>
      <w:r w:rsidRPr="00B16DFE">
        <w:t>4846</w:t>
      </w:r>
      <w:r w:rsidRPr="00B16DFE">
        <w:tab/>
        <w:t>Tyto furcata</w:t>
      </w:r>
      <w:r w:rsidRPr="00B16DFE">
        <w:tab/>
        <w:t>N-Am</w:t>
      </w:r>
      <w:r w:rsidRPr="00B16DFE">
        <w:tab/>
        <w:t>U</w:t>
      </w:r>
      <w:r w:rsidRPr="00B16DFE">
        <w:tab/>
        <w:t>1968</w:t>
      </w:r>
      <w:r w:rsidRPr="00B16DFE">
        <w:tab/>
        <w:t>0.008</w:t>
      </w:r>
      <w:r w:rsidRPr="00B16DFE">
        <w:tab/>
        <w:t>Marti (1973): Wilson Bull. 85: 85–86</w:t>
      </w:r>
    </w:p>
    <w:p w:rsidR="001F4D1F" w:rsidRPr="00B16DFE" w:rsidRDefault="001F4D1F" w:rsidP="00866E3E">
      <w:pPr>
        <w:pStyle w:val="rawdata"/>
      </w:pPr>
      <w:r w:rsidRPr="00B16DFE">
        <w:t>4848</w:t>
      </w:r>
      <w:r w:rsidRPr="00B16DFE">
        <w:tab/>
        <w:t>Tyto furcata</w:t>
      </w:r>
      <w:r w:rsidRPr="00B16DFE">
        <w:tab/>
        <w:t>N-Am</w:t>
      </w:r>
      <w:r w:rsidRPr="00B16DFE">
        <w:tab/>
        <w:t>U</w:t>
      </w:r>
      <w:r w:rsidRPr="00B16DFE">
        <w:tab/>
        <w:t>1970</w:t>
      </w:r>
      <w:r w:rsidRPr="00B16DFE">
        <w:tab/>
        <w:t>0.013</w:t>
      </w:r>
      <w:r w:rsidRPr="00B16DFE">
        <w:tab/>
        <w:t>Marti (1973): Wilson Bull. 85: 85–86</w:t>
      </w:r>
    </w:p>
    <w:p w:rsidR="001F4D1F" w:rsidRPr="00B16DFE" w:rsidRDefault="001F4D1F" w:rsidP="00866E3E">
      <w:pPr>
        <w:pStyle w:val="rawdata"/>
      </w:pPr>
      <w:r w:rsidRPr="00B16DFE">
        <w:t>9409</w:t>
      </w:r>
      <w:r w:rsidRPr="00B16DFE">
        <w:tab/>
        <w:t>Tyto furcata</w:t>
      </w:r>
      <w:r w:rsidRPr="00B16DFE">
        <w:tab/>
        <w:t>N-Am</w:t>
      </w:r>
      <w:r w:rsidRPr="00B16DFE">
        <w:tab/>
        <w:t>S</w:t>
      </w:r>
      <w:r w:rsidRPr="00B16DFE">
        <w:tab/>
        <w:t>1926</w:t>
      </w:r>
      <w:r w:rsidRPr="00B16DFE">
        <w:tab/>
        <w:t>0.002</w:t>
      </w:r>
      <w:r w:rsidRPr="00B16DFE">
        <w:tab/>
        <w:t>Hall (1927): Condor 29: 274–275</w:t>
      </w:r>
    </w:p>
    <w:p w:rsidR="001F4D1F" w:rsidRPr="00B16DFE" w:rsidRDefault="001F4D1F" w:rsidP="00866E3E">
      <w:pPr>
        <w:pStyle w:val="rawdata"/>
      </w:pPr>
      <w:r w:rsidRPr="001F4D1F">
        <w:rPr>
          <w:lang w:val="de-CH"/>
        </w:rPr>
        <w:t>7391</w:t>
      </w:r>
      <w:r w:rsidRPr="001F4D1F">
        <w:rPr>
          <w:lang w:val="de-CH"/>
        </w:rPr>
        <w:tab/>
        <w:t>Tyto furcata</w:t>
      </w:r>
      <w:r w:rsidRPr="001F4D1F">
        <w:rPr>
          <w:lang w:val="de-CH"/>
        </w:rPr>
        <w:tab/>
        <w:t>N-Am</w:t>
      </w:r>
      <w:r w:rsidRPr="001F4D1F">
        <w:rPr>
          <w:lang w:val="de-CH"/>
        </w:rPr>
        <w:tab/>
        <w:t>U</w:t>
      </w:r>
      <w:r w:rsidRPr="001F4D1F">
        <w:rPr>
          <w:lang w:val="de-CH"/>
        </w:rPr>
        <w:tab/>
        <w:t>2011</w:t>
      </w:r>
      <w:r w:rsidRPr="001F4D1F">
        <w:rPr>
          <w:lang w:val="de-CH"/>
        </w:rPr>
        <w:tab/>
        <w:t>0</w:t>
      </w:r>
      <w:r w:rsidRPr="001F4D1F">
        <w:rPr>
          <w:lang w:val="de-CH"/>
        </w:rPr>
        <w:tab/>
        <w:t xml:space="preserve">Hindmarch et al. </w:t>
      </w:r>
      <w:r w:rsidRPr="00B16DFE">
        <w:t>(2017): Landscape Urban Planing 164: 132–14</w:t>
      </w:r>
    </w:p>
    <w:p w:rsidR="001F4D1F" w:rsidRPr="00B16DFE" w:rsidRDefault="001F4D1F" w:rsidP="00866E3E">
      <w:pPr>
        <w:pStyle w:val="rawdata"/>
      </w:pPr>
      <w:r w:rsidRPr="00B16DFE">
        <w:t>6835</w:t>
      </w:r>
      <w:r w:rsidRPr="00B16DFE">
        <w:tab/>
        <w:t>Tyto furcata</w:t>
      </w:r>
      <w:r w:rsidRPr="00B16DFE">
        <w:tab/>
        <w:t>N-Am</w:t>
      </w:r>
      <w:r w:rsidRPr="00B16DFE">
        <w:tab/>
        <w:t>S</w:t>
      </w:r>
      <w:r w:rsidRPr="00B16DFE">
        <w:tab/>
        <w:t>1984</w:t>
      </w:r>
      <w:r w:rsidRPr="00B16DFE">
        <w:tab/>
        <w:t>0.017</w:t>
      </w:r>
      <w:r w:rsidRPr="00B16DFE">
        <w:tab/>
        <w:t>Gubanyi et al. (1992): Amer. Midl. Naturalist 127: 224–232</w:t>
      </w:r>
    </w:p>
    <w:p w:rsidR="001F4D1F" w:rsidRPr="00B16DFE" w:rsidRDefault="001F4D1F" w:rsidP="00866E3E">
      <w:pPr>
        <w:pStyle w:val="rawdata"/>
      </w:pPr>
      <w:r w:rsidRPr="00B16DFE">
        <w:t>9407</w:t>
      </w:r>
      <w:r w:rsidRPr="00B16DFE">
        <w:tab/>
        <w:t>Tyto furcata</w:t>
      </w:r>
      <w:r w:rsidRPr="00B16DFE">
        <w:tab/>
        <w:t>N-Am</w:t>
      </w:r>
      <w:r w:rsidRPr="00B16DFE">
        <w:tab/>
        <w:t>U</w:t>
      </w:r>
      <w:r w:rsidRPr="00B16DFE">
        <w:tab/>
        <w:t>1983</w:t>
      </w:r>
      <w:r w:rsidRPr="00B16DFE">
        <w:tab/>
        <w:t>0.036</w:t>
      </w:r>
      <w:r w:rsidRPr="00B16DFE">
        <w:tab/>
        <w:t>Marti (1986): Great Basin Naturalist 46: 307–309</w:t>
      </w:r>
    </w:p>
    <w:p w:rsidR="001F4D1F" w:rsidRPr="00123F75" w:rsidRDefault="001F4D1F" w:rsidP="00866E3E">
      <w:pPr>
        <w:pStyle w:val="rawdata"/>
        <w:rPr>
          <w:lang w:val="pt-PT"/>
        </w:rPr>
      </w:pPr>
      <w:r w:rsidRPr="00123F75">
        <w:rPr>
          <w:lang w:val="pt-PT"/>
        </w:rPr>
        <w:t>2048</w:t>
      </w:r>
      <w:r w:rsidRPr="00123F75">
        <w:rPr>
          <w:lang w:val="pt-PT"/>
        </w:rPr>
        <w:tab/>
        <w:t>Tyto furcata</w:t>
      </w:r>
      <w:r w:rsidRPr="00123F75">
        <w:rPr>
          <w:lang w:val="pt-PT"/>
        </w:rPr>
        <w:tab/>
        <w:t>N-Am</w:t>
      </w:r>
      <w:r w:rsidRPr="00123F75">
        <w:rPr>
          <w:lang w:val="pt-PT"/>
        </w:rPr>
        <w:tab/>
        <w:t>U</w:t>
      </w:r>
      <w:r w:rsidRPr="00123F75">
        <w:rPr>
          <w:lang w:val="pt-PT"/>
        </w:rPr>
        <w:tab/>
        <w:t>1969</w:t>
      </w:r>
      <w:r w:rsidRPr="00123F75">
        <w:rPr>
          <w:lang w:val="pt-PT"/>
        </w:rPr>
        <w:tab/>
        <w:t>0.021</w:t>
      </w:r>
      <w:r w:rsidRPr="00123F75">
        <w:rPr>
          <w:lang w:val="pt-PT"/>
        </w:rPr>
        <w:tab/>
        <w:t>Marti (1974): Condor 76: 45–61</w:t>
      </w:r>
    </w:p>
    <w:p w:rsidR="001F4D1F" w:rsidRPr="00B16DFE" w:rsidRDefault="001F4D1F" w:rsidP="00866E3E">
      <w:pPr>
        <w:pStyle w:val="rawdata"/>
      </w:pPr>
      <w:r w:rsidRPr="001F4D1F">
        <w:rPr>
          <w:lang w:val="de-CH"/>
        </w:rPr>
        <w:t>7389</w:t>
      </w:r>
      <w:r w:rsidRPr="001F4D1F">
        <w:rPr>
          <w:lang w:val="de-CH"/>
        </w:rPr>
        <w:tab/>
        <w:t>Tyto furcata</w:t>
      </w:r>
      <w:r w:rsidRPr="001F4D1F">
        <w:rPr>
          <w:lang w:val="de-CH"/>
        </w:rPr>
        <w:tab/>
        <w:t>N-Am</w:t>
      </w:r>
      <w:r w:rsidRPr="001F4D1F">
        <w:rPr>
          <w:lang w:val="de-CH"/>
        </w:rPr>
        <w:tab/>
        <w:t>U</w:t>
      </w:r>
      <w:r w:rsidRPr="001F4D1F">
        <w:rPr>
          <w:lang w:val="de-CH"/>
        </w:rPr>
        <w:tab/>
        <w:t>2010</w:t>
      </w:r>
      <w:r w:rsidRPr="001F4D1F">
        <w:rPr>
          <w:lang w:val="de-CH"/>
        </w:rPr>
        <w:tab/>
        <w:t>0.013</w:t>
      </w:r>
      <w:r w:rsidRPr="001F4D1F">
        <w:rPr>
          <w:lang w:val="de-CH"/>
        </w:rPr>
        <w:tab/>
        <w:t xml:space="preserve">Hindmarch et al. </w:t>
      </w:r>
      <w:r w:rsidRPr="00B16DFE">
        <w:t>(2017): Landscape Urban Planing 164: 132–14</w:t>
      </w:r>
    </w:p>
    <w:p w:rsidR="001F4D1F" w:rsidRPr="00B16DFE" w:rsidRDefault="001F4D1F" w:rsidP="00866E3E">
      <w:pPr>
        <w:pStyle w:val="rawdata"/>
      </w:pPr>
      <w:r w:rsidRPr="00B16DFE">
        <w:t>6140</w:t>
      </w:r>
      <w:r w:rsidRPr="00B16DFE">
        <w:tab/>
        <w:t>Tyto furcata</w:t>
      </w:r>
      <w:r w:rsidRPr="00B16DFE">
        <w:tab/>
        <w:t>N-Am</w:t>
      </w:r>
      <w:r w:rsidRPr="00B16DFE">
        <w:tab/>
        <w:t>S</w:t>
      </w:r>
      <w:r w:rsidRPr="00B16DFE">
        <w:tab/>
        <w:t>1939</w:t>
      </w:r>
      <w:r w:rsidRPr="00B16DFE">
        <w:tab/>
        <w:t>0</w:t>
      </w:r>
      <w:r w:rsidRPr="00B16DFE">
        <w:tab/>
        <w:t>Price (1942): Amer. Midl. Naturalist 28: 524–525</w:t>
      </w:r>
    </w:p>
    <w:p w:rsidR="001F4D1F" w:rsidRPr="00B16DFE" w:rsidRDefault="001F4D1F" w:rsidP="00866E3E">
      <w:pPr>
        <w:pStyle w:val="rawdata"/>
      </w:pPr>
      <w:r w:rsidRPr="00B16DFE">
        <w:t>2026</w:t>
      </w:r>
      <w:r w:rsidRPr="00B16DFE">
        <w:tab/>
        <w:t>Tyto furcata</w:t>
      </w:r>
      <w:r w:rsidRPr="00B16DFE">
        <w:tab/>
        <w:t>N-Am</w:t>
      </w:r>
      <w:r w:rsidRPr="00B16DFE">
        <w:tab/>
        <w:t>U</w:t>
      </w:r>
      <w:r w:rsidRPr="00B16DFE">
        <w:tab/>
        <w:t>1987</w:t>
      </w:r>
      <w:r w:rsidRPr="00B16DFE">
        <w:tab/>
        <w:t>0</w:t>
      </w:r>
      <w:r w:rsidRPr="00B16DFE">
        <w:tab/>
        <w:t>Barrows (1989): Western Birds 20: 1–10</w:t>
      </w:r>
    </w:p>
    <w:p w:rsidR="001F4D1F" w:rsidRPr="00B16DFE" w:rsidRDefault="001F4D1F" w:rsidP="00866E3E">
      <w:pPr>
        <w:pStyle w:val="rawdata"/>
      </w:pPr>
      <w:r w:rsidRPr="00B16DFE">
        <w:t>8979</w:t>
      </w:r>
      <w:r w:rsidRPr="00B16DFE">
        <w:tab/>
        <w:t>Tyto furcata</w:t>
      </w:r>
      <w:r w:rsidRPr="00B16DFE">
        <w:tab/>
        <w:t>N-Am</w:t>
      </w:r>
      <w:r w:rsidRPr="00B16DFE">
        <w:tab/>
        <w:t>S</w:t>
      </w:r>
      <w:r w:rsidRPr="00B16DFE">
        <w:tab/>
        <w:t>1975</w:t>
      </w:r>
      <w:r w:rsidRPr="00B16DFE">
        <w:tab/>
        <w:t>0.01</w:t>
      </w:r>
      <w:r w:rsidRPr="00B16DFE">
        <w:tab/>
        <w:t>Epperson (1976): Nebr. Bird Rev. 44: 54–57</w:t>
      </w:r>
    </w:p>
    <w:p w:rsidR="001F4D1F" w:rsidRPr="00B16DFE" w:rsidRDefault="001F4D1F" w:rsidP="00866E3E">
      <w:pPr>
        <w:pStyle w:val="rawdata"/>
      </w:pPr>
      <w:r w:rsidRPr="00B16DFE">
        <w:t>4879</w:t>
      </w:r>
      <w:r w:rsidRPr="00B16DFE">
        <w:tab/>
        <w:t>Tyto furcata</w:t>
      </w:r>
      <w:r w:rsidRPr="00B16DFE">
        <w:tab/>
        <w:t>N-Am</w:t>
      </w:r>
      <w:r w:rsidRPr="00B16DFE">
        <w:tab/>
        <w:t>S</w:t>
      </w:r>
      <w:r w:rsidRPr="00B16DFE">
        <w:tab/>
        <w:t>1959</w:t>
      </w:r>
      <w:r w:rsidRPr="00B16DFE">
        <w:tab/>
        <w:t>0.042</w:t>
      </w:r>
      <w:r w:rsidRPr="00B16DFE">
        <w:tab/>
        <w:t>Anderson &amp; Nelson (1960): Southwest. Naturalist 5: 99–101</w:t>
      </w:r>
    </w:p>
    <w:p w:rsidR="001F4D1F" w:rsidRPr="00B16DFE" w:rsidRDefault="001F4D1F" w:rsidP="00866E3E">
      <w:pPr>
        <w:pStyle w:val="rawdata"/>
      </w:pPr>
      <w:r w:rsidRPr="00B16DFE">
        <w:t>4669</w:t>
      </w:r>
      <w:r w:rsidRPr="00B16DFE">
        <w:tab/>
        <w:t>Tyto furcata</w:t>
      </w:r>
      <w:r w:rsidRPr="00B16DFE">
        <w:tab/>
        <w:t>N-Am</w:t>
      </w:r>
      <w:r w:rsidRPr="00B16DFE">
        <w:tab/>
        <w:t>U</w:t>
      </w:r>
      <w:r w:rsidRPr="00B16DFE">
        <w:tab/>
        <w:t>1951</w:t>
      </w:r>
      <w:r w:rsidRPr="00B16DFE">
        <w:tab/>
        <w:t>0.006</w:t>
      </w:r>
      <w:r w:rsidRPr="00B16DFE">
        <w:tab/>
        <w:t>Boyd &amp; Shriner (1954): Auk 71: 199–201</w:t>
      </w:r>
    </w:p>
    <w:p w:rsidR="001F4D1F" w:rsidRPr="00B16DFE" w:rsidRDefault="001F4D1F" w:rsidP="00866E3E">
      <w:pPr>
        <w:pStyle w:val="rawdata"/>
      </w:pPr>
      <w:r w:rsidRPr="00B16DFE">
        <w:t>9518</w:t>
      </w:r>
      <w:r w:rsidRPr="00B16DFE">
        <w:tab/>
        <w:t>Tyto furcata</w:t>
      </w:r>
      <w:r w:rsidRPr="00B16DFE">
        <w:tab/>
        <w:t>N-Am</w:t>
      </w:r>
      <w:r w:rsidRPr="00B16DFE">
        <w:tab/>
        <w:t>W</w:t>
      </w:r>
      <w:r w:rsidRPr="00B16DFE">
        <w:tab/>
        <w:t>1948</w:t>
      </w:r>
      <w:r w:rsidRPr="00B16DFE">
        <w:tab/>
        <w:t>0.017</w:t>
      </w:r>
      <w:r w:rsidRPr="00B16DFE">
        <w:tab/>
        <w:t>Phillips (1951): Auk 68: 239–241</w:t>
      </w:r>
    </w:p>
    <w:p w:rsidR="001F4D1F" w:rsidRPr="00B16DFE" w:rsidRDefault="001F4D1F" w:rsidP="00866E3E">
      <w:pPr>
        <w:pStyle w:val="rawdata"/>
      </w:pPr>
      <w:r w:rsidRPr="00123F75">
        <w:rPr>
          <w:lang w:val="pt-PT"/>
        </w:rPr>
        <w:t>7881</w:t>
      </w:r>
      <w:r w:rsidRPr="00123F75">
        <w:rPr>
          <w:lang w:val="pt-PT"/>
        </w:rPr>
        <w:tab/>
        <w:t>Tyto furcata</w:t>
      </w:r>
      <w:r w:rsidRPr="00123F75">
        <w:rPr>
          <w:lang w:val="pt-PT"/>
        </w:rPr>
        <w:tab/>
        <w:t>N-Am</w:t>
      </w:r>
      <w:r w:rsidRPr="00123F75">
        <w:rPr>
          <w:lang w:val="pt-PT"/>
        </w:rPr>
        <w:tab/>
        <w:t>S</w:t>
      </w:r>
      <w:r w:rsidRPr="00123F75">
        <w:rPr>
          <w:lang w:val="pt-PT"/>
        </w:rPr>
        <w:tab/>
        <w:t>1987</w:t>
      </w:r>
      <w:r w:rsidRPr="00123F75">
        <w:rPr>
          <w:lang w:val="pt-PT"/>
        </w:rPr>
        <w:tab/>
        <w:t>0.048</w:t>
      </w:r>
      <w:r w:rsidRPr="00123F75">
        <w:rPr>
          <w:lang w:val="pt-PT"/>
        </w:rPr>
        <w:tab/>
        <w:t xml:space="preserve">Marra et al. </w:t>
      </w:r>
      <w:r w:rsidRPr="00B16DFE">
        <w:t>(1989): Southwest. Naturalist 34: 142–144</w:t>
      </w:r>
    </w:p>
    <w:p w:rsidR="001F4D1F" w:rsidRPr="00B16DFE" w:rsidRDefault="001F4D1F" w:rsidP="00866E3E">
      <w:pPr>
        <w:pStyle w:val="rawdata"/>
      </w:pPr>
      <w:r w:rsidRPr="00B16DFE">
        <w:t>4685</w:t>
      </w:r>
      <w:r w:rsidRPr="00B16DFE">
        <w:tab/>
        <w:t>Tyto furcata</w:t>
      </w:r>
      <w:r w:rsidRPr="00B16DFE">
        <w:tab/>
        <w:t>N-Am</w:t>
      </w:r>
      <w:r w:rsidRPr="00B16DFE">
        <w:tab/>
        <w:t>W</w:t>
      </w:r>
      <w:r w:rsidRPr="00B16DFE">
        <w:tab/>
        <w:t>1974</w:t>
      </w:r>
      <w:r w:rsidRPr="00B16DFE">
        <w:tab/>
        <w:t>0.024</w:t>
      </w:r>
      <w:r w:rsidRPr="00B16DFE">
        <w:tab/>
        <w:t>Dawe et al. (1978): Can. Field Nat. 92: 151–155</w:t>
      </w:r>
    </w:p>
    <w:p w:rsidR="001F4D1F" w:rsidRPr="00B16DFE" w:rsidRDefault="001F4D1F" w:rsidP="00866E3E">
      <w:pPr>
        <w:pStyle w:val="rawdata"/>
      </w:pPr>
      <w:r w:rsidRPr="00B16DFE">
        <w:t>6301</w:t>
      </w:r>
      <w:r w:rsidRPr="00B16DFE">
        <w:tab/>
        <w:t>Tyto furcata</w:t>
      </w:r>
      <w:r w:rsidRPr="00B16DFE">
        <w:tab/>
        <w:t>N-Am</w:t>
      </w:r>
      <w:r w:rsidRPr="00B16DFE">
        <w:tab/>
        <w:t>S</w:t>
      </w:r>
      <w:r w:rsidRPr="00B16DFE">
        <w:tab/>
        <w:t>1967</w:t>
      </w:r>
      <w:r w:rsidRPr="00B16DFE">
        <w:tab/>
        <w:t>0.011</w:t>
      </w:r>
      <w:r w:rsidRPr="00B16DFE">
        <w:tab/>
        <w:t>Greer &amp; Gilstrap (1970): Bull. Oklahoma Ornithol. Soc. 3: 25</w:t>
      </w:r>
    </w:p>
    <w:p w:rsidR="001F4D1F" w:rsidRPr="00B16DFE" w:rsidRDefault="001F4D1F" w:rsidP="00866E3E">
      <w:pPr>
        <w:pStyle w:val="rawdata"/>
      </w:pPr>
      <w:r w:rsidRPr="00B16DFE">
        <w:t>9388</w:t>
      </w:r>
      <w:r w:rsidRPr="00B16DFE">
        <w:tab/>
        <w:t>Tyto furcata</w:t>
      </w:r>
      <w:r w:rsidRPr="00B16DFE">
        <w:tab/>
        <w:t>N-Am</w:t>
      </w:r>
      <w:r w:rsidRPr="00B16DFE">
        <w:tab/>
        <w:t>S</w:t>
      </w:r>
      <w:r w:rsidRPr="00B16DFE">
        <w:tab/>
        <w:t>1968</w:t>
      </w:r>
      <w:r w:rsidRPr="00B16DFE">
        <w:tab/>
        <w:t>0.09</w:t>
      </w:r>
      <w:r w:rsidRPr="00B16DFE">
        <w:tab/>
        <w:t>Smith et al. (1972): Great Basin Naturalist 32: 229–234</w:t>
      </w:r>
    </w:p>
    <w:p w:rsidR="001F4D1F" w:rsidRPr="00B16DFE" w:rsidRDefault="001F4D1F" w:rsidP="00866E3E">
      <w:pPr>
        <w:pStyle w:val="rawdata"/>
      </w:pPr>
      <w:r w:rsidRPr="00B16DFE">
        <w:t>4684</w:t>
      </w:r>
      <w:r w:rsidRPr="00B16DFE">
        <w:tab/>
        <w:t>Tyto furcata</w:t>
      </w:r>
      <w:r w:rsidRPr="00B16DFE">
        <w:tab/>
        <w:t>N-Am</w:t>
      </w:r>
      <w:r w:rsidRPr="00B16DFE">
        <w:tab/>
        <w:t>S</w:t>
      </w:r>
      <w:r w:rsidRPr="00B16DFE">
        <w:tab/>
        <w:t>1974</w:t>
      </w:r>
      <w:r w:rsidRPr="00B16DFE">
        <w:tab/>
        <w:t>0.031</w:t>
      </w:r>
      <w:r w:rsidRPr="00B16DFE">
        <w:tab/>
        <w:t>Dawe et al. (1978): Can. Field Nat. 92: 151–155</w:t>
      </w:r>
    </w:p>
    <w:p w:rsidR="001F4D1F" w:rsidRPr="00B16DFE" w:rsidRDefault="001F4D1F" w:rsidP="00866E3E">
      <w:pPr>
        <w:pStyle w:val="rawdata"/>
      </w:pPr>
      <w:r w:rsidRPr="00B16DFE">
        <w:t>9405</w:t>
      </w:r>
      <w:r w:rsidRPr="00B16DFE">
        <w:tab/>
        <w:t>Tyto furcata</w:t>
      </w:r>
      <w:r w:rsidRPr="00B16DFE">
        <w:tab/>
        <w:t>N-Am</w:t>
      </w:r>
      <w:r w:rsidRPr="00B16DFE">
        <w:tab/>
        <w:t>U</w:t>
      </w:r>
      <w:r w:rsidRPr="00B16DFE">
        <w:tab/>
        <w:t>1981</w:t>
      </w:r>
      <w:r w:rsidRPr="00B16DFE">
        <w:tab/>
        <w:t>0.008</w:t>
      </w:r>
      <w:r w:rsidRPr="00B16DFE">
        <w:tab/>
        <w:t>Marti (1986): Great Basin Naturalist 46: 307–309</w:t>
      </w:r>
    </w:p>
    <w:p w:rsidR="001F4D1F" w:rsidRPr="00B16DFE" w:rsidRDefault="001F4D1F" w:rsidP="00866E3E">
      <w:pPr>
        <w:pStyle w:val="rawdata"/>
      </w:pPr>
      <w:r w:rsidRPr="00B16DFE">
        <w:t>6275</w:t>
      </w:r>
      <w:r w:rsidRPr="00B16DFE">
        <w:tab/>
        <w:t>Tyto furcata</w:t>
      </w:r>
      <w:r w:rsidRPr="00B16DFE">
        <w:tab/>
        <w:t>N-Am</w:t>
      </w:r>
      <w:r w:rsidRPr="00B16DFE">
        <w:tab/>
        <w:t>S</w:t>
      </w:r>
      <w:r w:rsidRPr="00B16DFE">
        <w:tab/>
        <w:t>1999</w:t>
      </w:r>
      <w:r w:rsidRPr="00B16DFE">
        <w:tab/>
        <w:t>0</w:t>
      </w:r>
      <w:r w:rsidRPr="00B16DFE">
        <w:tab/>
        <w:t>Lyman &amp; Lyman (2003): Int. J. Osteoarchaeol. 13: 150–156</w:t>
      </w:r>
    </w:p>
    <w:p w:rsidR="001F4D1F" w:rsidRPr="00B16DFE" w:rsidRDefault="001F4D1F" w:rsidP="00866E3E">
      <w:pPr>
        <w:pStyle w:val="rawdata"/>
      </w:pPr>
      <w:r w:rsidRPr="00B16DFE">
        <w:t>4880</w:t>
      </w:r>
      <w:r w:rsidRPr="00B16DFE">
        <w:tab/>
        <w:t>Tyto furcata</w:t>
      </w:r>
      <w:r w:rsidRPr="00B16DFE">
        <w:tab/>
        <w:t>N-Am</w:t>
      </w:r>
      <w:r w:rsidRPr="00B16DFE">
        <w:tab/>
        <w:t>W</w:t>
      </w:r>
      <w:r w:rsidRPr="00B16DFE">
        <w:tab/>
        <w:t>1981</w:t>
      </w:r>
      <w:r w:rsidRPr="00B16DFE">
        <w:tab/>
        <w:t>0.007</w:t>
      </w:r>
      <w:r w:rsidRPr="00B16DFE">
        <w:tab/>
        <w:t>Bull &amp; Akenson (1985): Murrelet 66: 65–68</w:t>
      </w:r>
    </w:p>
    <w:p w:rsidR="001F4D1F" w:rsidRPr="00B16DFE" w:rsidRDefault="001F4D1F" w:rsidP="00866E3E">
      <w:pPr>
        <w:pStyle w:val="rawdata"/>
      </w:pPr>
      <w:r w:rsidRPr="00B16DFE">
        <w:t>5022</w:t>
      </w:r>
      <w:r w:rsidRPr="00B16DFE">
        <w:tab/>
        <w:t>Tyto furcata</w:t>
      </w:r>
      <w:r w:rsidRPr="00B16DFE">
        <w:tab/>
        <w:t>N-Am</w:t>
      </w:r>
      <w:r w:rsidRPr="00B16DFE">
        <w:tab/>
        <w:t>U</w:t>
      </w:r>
      <w:r w:rsidRPr="00B16DFE">
        <w:tab/>
        <w:t>1978</w:t>
      </w:r>
      <w:r w:rsidRPr="00B16DFE">
        <w:tab/>
        <w:t>0.007</w:t>
      </w:r>
      <w:r w:rsidRPr="00B16DFE">
        <w:tab/>
        <w:t>Knight &amp; Jackman (1984): Auk 101: 175–179</w:t>
      </w:r>
    </w:p>
    <w:p w:rsidR="001F4D1F" w:rsidRPr="00B16DFE" w:rsidRDefault="001F4D1F" w:rsidP="00866E3E">
      <w:pPr>
        <w:pStyle w:val="rawdata"/>
      </w:pPr>
      <w:r w:rsidRPr="00B16DFE">
        <w:t>4686</w:t>
      </w:r>
      <w:r w:rsidRPr="00B16DFE">
        <w:tab/>
        <w:t>Tyto furcata</w:t>
      </w:r>
      <w:r w:rsidRPr="00B16DFE">
        <w:tab/>
        <w:t>N-Am</w:t>
      </w:r>
      <w:r w:rsidRPr="00B16DFE">
        <w:tab/>
        <w:t>S</w:t>
      </w:r>
      <w:r w:rsidRPr="00B16DFE">
        <w:tab/>
        <w:t>1975</w:t>
      </w:r>
      <w:r w:rsidRPr="00B16DFE">
        <w:tab/>
        <w:t>0.025</w:t>
      </w:r>
      <w:r w:rsidRPr="00B16DFE">
        <w:tab/>
        <w:t>Dawe et al. (1978): Can. Field Nat. 92: 151–155</w:t>
      </w:r>
    </w:p>
    <w:p w:rsidR="001F4D1F" w:rsidRPr="00B16DFE" w:rsidRDefault="001F4D1F" w:rsidP="00866E3E">
      <w:pPr>
        <w:pStyle w:val="rawdata"/>
      </w:pPr>
      <w:r w:rsidRPr="00B16DFE">
        <w:t>7880</w:t>
      </w:r>
      <w:r w:rsidRPr="00B16DFE">
        <w:tab/>
        <w:t>Tyto furcata</w:t>
      </w:r>
      <w:r w:rsidRPr="00B16DFE">
        <w:tab/>
        <w:t>N-Am</w:t>
      </w:r>
      <w:r w:rsidRPr="00B16DFE">
        <w:tab/>
        <w:t>S</w:t>
      </w:r>
      <w:r w:rsidRPr="00B16DFE">
        <w:tab/>
        <w:t>1986</w:t>
      </w:r>
      <w:r w:rsidRPr="00B16DFE">
        <w:tab/>
        <w:t>0.038</w:t>
      </w:r>
      <w:r w:rsidRPr="00B16DFE">
        <w:tab/>
        <w:t>Marra et al. (1989): Southwest. Naturalist 34: 142–144</w:t>
      </w:r>
    </w:p>
    <w:p w:rsidR="001F4D1F" w:rsidRPr="00B16DFE" w:rsidRDefault="001F4D1F" w:rsidP="00866E3E">
      <w:pPr>
        <w:pStyle w:val="rawdata"/>
      </w:pPr>
      <w:r w:rsidRPr="00B16DFE">
        <w:t>6380</w:t>
      </w:r>
      <w:r w:rsidRPr="00B16DFE">
        <w:tab/>
        <w:t>Tyto furcata</w:t>
      </w:r>
      <w:r w:rsidRPr="00B16DFE">
        <w:tab/>
        <w:t>N-Am</w:t>
      </w:r>
      <w:r w:rsidRPr="00B16DFE">
        <w:tab/>
        <w:t>S</w:t>
      </w:r>
      <w:r w:rsidRPr="00B16DFE">
        <w:tab/>
        <w:t>2009</w:t>
      </w:r>
      <w:r w:rsidRPr="00B16DFE">
        <w:tab/>
        <w:t>0.008</w:t>
      </w:r>
      <w:r w:rsidRPr="00B16DFE">
        <w:tab/>
        <w:t>Goguen (2016): Western North Amer. Naturalist 76: 128–136</w:t>
      </w:r>
    </w:p>
    <w:p w:rsidR="001F4D1F" w:rsidRPr="00B16DFE" w:rsidRDefault="001F4D1F" w:rsidP="00866E3E">
      <w:pPr>
        <w:pStyle w:val="rawdata"/>
      </w:pPr>
      <w:r w:rsidRPr="00B16DFE">
        <w:t>8158</w:t>
      </w:r>
      <w:r w:rsidRPr="00B16DFE">
        <w:tab/>
        <w:t>Tyto furcata</w:t>
      </w:r>
      <w:r w:rsidRPr="00B16DFE">
        <w:tab/>
        <w:t>N-Am</w:t>
      </w:r>
      <w:r w:rsidRPr="00B16DFE">
        <w:tab/>
        <w:t>U</w:t>
      </w:r>
      <w:r w:rsidRPr="00B16DFE">
        <w:tab/>
        <w:t>1964</w:t>
      </w:r>
      <w:r w:rsidRPr="00B16DFE">
        <w:tab/>
        <w:t>0.09</w:t>
      </w:r>
      <w:r w:rsidRPr="00B16DFE">
        <w:tab/>
        <w:t>Carpenter &amp; Fall (1987): Ohio J. Sci. 67: 317–318</w:t>
      </w:r>
    </w:p>
    <w:p w:rsidR="001F4D1F" w:rsidRPr="00B16DFE" w:rsidRDefault="001F4D1F" w:rsidP="00866E3E">
      <w:pPr>
        <w:pStyle w:val="rawdata"/>
      </w:pPr>
      <w:r w:rsidRPr="00B16DFE">
        <w:t>1621</w:t>
      </w:r>
      <w:r w:rsidRPr="00B16DFE">
        <w:tab/>
        <w:t>Tyto furcata</w:t>
      </w:r>
      <w:r w:rsidRPr="00B16DFE">
        <w:tab/>
        <w:t>N-Am</w:t>
      </w:r>
      <w:r w:rsidRPr="00B16DFE">
        <w:tab/>
        <w:t>S</w:t>
      </w:r>
      <w:r w:rsidRPr="00B16DFE">
        <w:tab/>
        <w:t>2006</w:t>
      </w:r>
      <w:r w:rsidRPr="00B16DFE">
        <w:tab/>
        <w:t>0</w:t>
      </w:r>
      <w:r w:rsidRPr="00B16DFE">
        <w:tab/>
        <w:t>Khalafalla &amp; Iudica (2010): Northeastern Naturalist 17: 147–</w:t>
      </w:r>
    </w:p>
    <w:p w:rsidR="001F4D1F" w:rsidRPr="00B16DFE" w:rsidRDefault="001F4D1F" w:rsidP="00866E3E">
      <w:pPr>
        <w:pStyle w:val="rawdata"/>
      </w:pPr>
      <w:r w:rsidRPr="00B16DFE">
        <w:t>6300</w:t>
      </w:r>
      <w:r w:rsidRPr="00B16DFE">
        <w:tab/>
        <w:t>Tyto furcata</w:t>
      </w:r>
      <w:r w:rsidRPr="00B16DFE">
        <w:tab/>
        <w:t>N-Am</w:t>
      </w:r>
      <w:r w:rsidRPr="00B16DFE">
        <w:tab/>
        <w:t>S</w:t>
      </w:r>
      <w:r w:rsidRPr="00B16DFE">
        <w:tab/>
        <w:t>1967</w:t>
      </w:r>
      <w:r w:rsidRPr="00B16DFE">
        <w:tab/>
        <w:t>0</w:t>
      </w:r>
      <w:r w:rsidRPr="00B16DFE">
        <w:tab/>
        <w:t>Greer &amp; Gilstrap (1970): Bull. Oklahoma Ornithol. Soc. 3: 25</w:t>
      </w:r>
    </w:p>
    <w:p w:rsidR="001F4D1F" w:rsidRPr="00B16DFE" w:rsidRDefault="001F4D1F" w:rsidP="00866E3E">
      <w:pPr>
        <w:pStyle w:val="rawdata"/>
      </w:pPr>
      <w:r w:rsidRPr="00B16DFE">
        <w:t>2024</w:t>
      </w:r>
      <w:r w:rsidRPr="00B16DFE">
        <w:tab/>
        <w:t>Tyto furcata</w:t>
      </w:r>
      <w:r w:rsidRPr="00B16DFE">
        <w:tab/>
        <w:t>N-Am</w:t>
      </w:r>
      <w:r w:rsidRPr="00B16DFE">
        <w:tab/>
        <w:t>U</w:t>
      </w:r>
      <w:r w:rsidRPr="00B16DFE">
        <w:tab/>
        <w:t>1987</w:t>
      </w:r>
      <w:r w:rsidRPr="00B16DFE">
        <w:tab/>
        <w:t>0</w:t>
      </w:r>
      <w:r w:rsidRPr="00B16DFE">
        <w:tab/>
        <w:t>Barrows (1989): Western Birds 20: 1–10</w:t>
      </w:r>
    </w:p>
    <w:p w:rsidR="001F4D1F" w:rsidRPr="00B16DFE" w:rsidRDefault="001F4D1F" w:rsidP="00866E3E">
      <w:pPr>
        <w:pStyle w:val="rawdata"/>
      </w:pPr>
      <w:r w:rsidRPr="00B16DFE">
        <w:t>4865</w:t>
      </w:r>
      <w:r w:rsidRPr="00B16DFE">
        <w:tab/>
        <w:t>Tyto furcata</w:t>
      </w:r>
      <w:r w:rsidRPr="00B16DFE">
        <w:tab/>
        <w:t>N-Am</w:t>
      </w:r>
      <w:r w:rsidRPr="00B16DFE">
        <w:tab/>
        <w:t>W</w:t>
      </w:r>
      <w:r w:rsidRPr="00B16DFE">
        <w:tab/>
        <w:t>1977</w:t>
      </w:r>
      <w:r w:rsidRPr="00B16DFE">
        <w:tab/>
        <w:t>0</w:t>
      </w:r>
      <w:r w:rsidRPr="00B16DFE">
        <w:tab/>
        <w:t>Taylor (1984): Murrelet 65: 48–49</w:t>
      </w:r>
    </w:p>
    <w:p w:rsidR="001F4D1F" w:rsidRPr="00B16DFE" w:rsidRDefault="001F4D1F" w:rsidP="00866E3E">
      <w:pPr>
        <w:pStyle w:val="rawdata"/>
      </w:pPr>
      <w:r w:rsidRPr="00B16DFE">
        <w:t>6381</w:t>
      </w:r>
      <w:r w:rsidRPr="00B16DFE">
        <w:tab/>
        <w:t>Tyto furcata</w:t>
      </w:r>
      <w:r w:rsidRPr="00B16DFE">
        <w:tab/>
        <w:t>N-Am</w:t>
      </w:r>
      <w:r w:rsidRPr="00B16DFE">
        <w:tab/>
        <w:t>S</w:t>
      </w:r>
      <w:r w:rsidRPr="00B16DFE">
        <w:tab/>
        <w:t>2010</w:t>
      </w:r>
      <w:r w:rsidRPr="00B16DFE">
        <w:tab/>
        <w:t>0.017</w:t>
      </w:r>
      <w:r w:rsidRPr="00B16DFE">
        <w:tab/>
        <w:t>Goguen (2016): Western North Amer. Naturalist 76: 128–136</w:t>
      </w:r>
    </w:p>
    <w:p w:rsidR="001F4D1F" w:rsidRPr="00B16DFE" w:rsidRDefault="001F4D1F" w:rsidP="00866E3E">
      <w:pPr>
        <w:pStyle w:val="rawdata"/>
      </w:pPr>
      <w:r w:rsidRPr="00B16DFE">
        <w:t>3903</w:t>
      </w:r>
      <w:r w:rsidRPr="00B16DFE">
        <w:tab/>
        <w:t>Tyto furcata</w:t>
      </w:r>
      <w:r w:rsidRPr="00B16DFE">
        <w:tab/>
        <w:t>N-Am</w:t>
      </w:r>
      <w:r w:rsidRPr="00B16DFE">
        <w:tab/>
        <w:t>S</w:t>
      </w:r>
      <w:r w:rsidRPr="00B16DFE">
        <w:tab/>
        <w:t>1993</w:t>
      </w:r>
      <w:r w:rsidRPr="00B16DFE">
        <w:tab/>
        <w:t>0</w:t>
      </w:r>
      <w:r w:rsidRPr="00B16DFE">
        <w:tab/>
        <w:t>Jorgensen et al. (1998): Southwest. Naturalist 43: 53–56</w:t>
      </w:r>
    </w:p>
    <w:p w:rsidR="001F4D1F" w:rsidRPr="00B16DFE" w:rsidRDefault="001F4D1F" w:rsidP="00866E3E">
      <w:pPr>
        <w:pStyle w:val="rawdata"/>
      </w:pPr>
      <w:r w:rsidRPr="00B16DFE">
        <w:rPr>
          <w:lang w:val="fr-CH"/>
        </w:rPr>
        <w:t>4945</w:t>
      </w:r>
      <w:r w:rsidRPr="00B16DFE">
        <w:rPr>
          <w:lang w:val="fr-CH"/>
        </w:rPr>
        <w:tab/>
        <w:t>Tyto furcata</w:t>
      </w:r>
      <w:r w:rsidRPr="00B16DFE">
        <w:rPr>
          <w:lang w:val="fr-CH"/>
        </w:rPr>
        <w:tab/>
        <w:t>N-Am</w:t>
      </w:r>
      <w:r w:rsidRPr="00B16DFE">
        <w:rPr>
          <w:lang w:val="fr-CH"/>
        </w:rPr>
        <w:tab/>
        <w:t>U</w:t>
      </w:r>
      <w:r w:rsidRPr="00B16DFE">
        <w:rPr>
          <w:lang w:val="fr-CH"/>
        </w:rPr>
        <w:tab/>
        <w:t>NA</w:t>
      </w:r>
      <w:r w:rsidRPr="00B16DFE">
        <w:rPr>
          <w:lang w:val="fr-CH"/>
        </w:rPr>
        <w:tab/>
        <w:t>0.129</w:t>
      </w:r>
      <w:r w:rsidRPr="00B16DFE">
        <w:rPr>
          <w:lang w:val="fr-CH"/>
        </w:rPr>
        <w:tab/>
        <w:t xml:space="preserve">Otteni et al. </w:t>
      </w:r>
      <w:r w:rsidRPr="00B16DFE">
        <w:t>(1972): Wilson Bull. 84: 434–448</w:t>
      </w:r>
    </w:p>
    <w:p w:rsidR="001F4D1F" w:rsidRPr="00B16DFE" w:rsidRDefault="001F4D1F" w:rsidP="00866E3E">
      <w:pPr>
        <w:pStyle w:val="rawdata"/>
      </w:pPr>
      <w:r w:rsidRPr="00B16DFE">
        <w:t>6837</w:t>
      </w:r>
      <w:r w:rsidRPr="00B16DFE">
        <w:tab/>
        <w:t>Tyto furcata</w:t>
      </w:r>
      <w:r w:rsidRPr="00B16DFE">
        <w:tab/>
        <w:t>N-Am</w:t>
      </w:r>
      <w:r w:rsidRPr="00B16DFE">
        <w:tab/>
        <w:t>S</w:t>
      </w:r>
      <w:r w:rsidRPr="00B16DFE">
        <w:tab/>
        <w:t>1986</w:t>
      </w:r>
      <w:r w:rsidRPr="00B16DFE">
        <w:tab/>
        <w:t>0.005</w:t>
      </w:r>
      <w:r w:rsidRPr="00B16DFE">
        <w:tab/>
        <w:t>Gubanyi et al. (1992): Amer. Midl. Naturalist 127: 224–232</w:t>
      </w:r>
    </w:p>
    <w:p w:rsidR="001F4D1F" w:rsidRPr="00B16DFE" w:rsidRDefault="001F4D1F" w:rsidP="00866E3E">
      <w:pPr>
        <w:pStyle w:val="rawdata"/>
      </w:pPr>
      <w:r w:rsidRPr="00B16DFE">
        <w:t>7748</w:t>
      </w:r>
      <w:r w:rsidRPr="00B16DFE">
        <w:tab/>
        <w:t>Tyto furcata</w:t>
      </w:r>
      <w:r w:rsidRPr="00B16DFE">
        <w:tab/>
        <w:t>N-Am</w:t>
      </w:r>
      <w:r w:rsidRPr="00B16DFE">
        <w:tab/>
        <w:t>W</w:t>
      </w:r>
      <w:r w:rsidRPr="00B16DFE">
        <w:tab/>
        <w:t>2011</w:t>
      </w:r>
      <w:r w:rsidRPr="00B16DFE">
        <w:tab/>
        <w:t>0.023</w:t>
      </w:r>
      <w:r w:rsidRPr="00B16DFE">
        <w:tab/>
        <w:t>González-Calderón (2017): Huitzil 18</w:t>
      </w:r>
    </w:p>
    <w:p w:rsidR="001F4D1F" w:rsidRPr="00B16DFE" w:rsidRDefault="001F4D1F" w:rsidP="00866E3E">
      <w:pPr>
        <w:pStyle w:val="rawdata"/>
      </w:pPr>
      <w:r w:rsidRPr="00B16DFE">
        <w:t>4854</w:t>
      </w:r>
      <w:r w:rsidRPr="00B16DFE">
        <w:tab/>
        <w:t>Tyto furcata</w:t>
      </w:r>
      <w:r w:rsidRPr="00B16DFE">
        <w:tab/>
        <w:t>N-Am</w:t>
      </w:r>
      <w:r w:rsidRPr="00B16DFE">
        <w:tab/>
        <w:t>U</w:t>
      </w:r>
      <w:r w:rsidRPr="00B16DFE">
        <w:tab/>
        <w:t>1941</w:t>
      </w:r>
      <w:r w:rsidRPr="00B16DFE">
        <w:tab/>
        <w:t>0</w:t>
      </w:r>
      <w:r w:rsidRPr="00B16DFE">
        <w:tab/>
        <w:t>Fitch (1947): Condor 49: 137–151</w:t>
      </w:r>
    </w:p>
    <w:p w:rsidR="001F4D1F" w:rsidRPr="00B16DFE" w:rsidRDefault="001F4D1F" w:rsidP="00866E3E">
      <w:pPr>
        <w:pStyle w:val="rawdata"/>
      </w:pPr>
      <w:r w:rsidRPr="00B16DFE">
        <w:t>6836</w:t>
      </w:r>
      <w:r w:rsidRPr="00B16DFE">
        <w:tab/>
        <w:t>Tyto furcata</w:t>
      </w:r>
      <w:r w:rsidRPr="00B16DFE">
        <w:tab/>
        <w:t>N-Am</w:t>
      </w:r>
      <w:r w:rsidRPr="00B16DFE">
        <w:tab/>
        <w:t>S</w:t>
      </w:r>
      <w:r w:rsidRPr="00B16DFE">
        <w:tab/>
        <w:t>1985</w:t>
      </w:r>
      <w:r w:rsidRPr="00B16DFE">
        <w:tab/>
        <w:t>0.007</w:t>
      </w:r>
      <w:r w:rsidRPr="00B16DFE">
        <w:tab/>
        <w:t>Gubanyi et al. (1992): Amer. Midl. Naturalist 127: 224–232</w:t>
      </w:r>
    </w:p>
    <w:p w:rsidR="001F4D1F" w:rsidRPr="00B16DFE" w:rsidRDefault="001F4D1F" w:rsidP="00866E3E">
      <w:pPr>
        <w:pStyle w:val="rawdata"/>
      </w:pPr>
      <w:r w:rsidRPr="00B16DFE">
        <w:t>3900</w:t>
      </w:r>
      <w:r w:rsidRPr="00B16DFE">
        <w:tab/>
        <w:t>Tyto furcata</w:t>
      </w:r>
      <w:r w:rsidRPr="00B16DFE">
        <w:tab/>
        <w:t>N-Am</w:t>
      </w:r>
      <w:r w:rsidRPr="00B16DFE">
        <w:tab/>
        <w:t>U</w:t>
      </w:r>
      <w:r w:rsidRPr="00B16DFE">
        <w:tab/>
        <w:t>1959</w:t>
      </w:r>
      <w:r w:rsidRPr="00B16DFE">
        <w:tab/>
        <w:t>0.002</w:t>
      </w:r>
      <w:r w:rsidRPr="00B16DFE">
        <w:tab/>
        <w:t>Raun (1960): Southwest. Naturalist 5: 194–200</w:t>
      </w:r>
    </w:p>
    <w:p w:rsidR="001F4D1F" w:rsidRPr="00B16DFE" w:rsidRDefault="001F4D1F" w:rsidP="00866E3E">
      <w:pPr>
        <w:pStyle w:val="rawdata"/>
      </w:pPr>
      <w:r w:rsidRPr="00B16DFE">
        <w:t>3896</w:t>
      </w:r>
      <w:r w:rsidRPr="00B16DFE">
        <w:tab/>
        <w:t>Tyto furcata</w:t>
      </w:r>
      <w:r w:rsidRPr="00B16DFE">
        <w:tab/>
        <w:t>N-Am</w:t>
      </w:r>
      <w:r w:rsidRPr="00B16DFE">
        <w:tab/>
        <w:t>S</w:t>
      </w:r>
      <w:r w:rsidRPr="00B16DFE">
        <w:tab/>
        <w:t>1938</w:t>
      </w:r>
      <w:r w:rsidRPr="00B16DFE">
        <w:tab/>
        <w:t>0.037</w:t>
      </w:r>
      <w:r w:rsidRPr="00B16DFE">
        <w:tab/>
        <w:t>Davis et al. (1938): J. Mammal. 19: 499–500. (cited in Baker</w:t>
      </w:r>
    </w:p>
    <w:p w:rsidR="001F4D1F" w:rsidRPr="00123F75" w:rsidRDefault="001F4D1F" w:rsidP="00866E3E">
      <w:pPr>
        <w:pStyle w:val="rawdata"/>
        <w:rPr>
          <w:lang w:val="pt-PT"/>
        </w:rPr>
      </w:pPr>
      <w:r w:rsidRPr="00B16DFE">
        <w:t>4710</w:t>
      </w:r>
      <w:r w:rsidRPr="00B16DFE">
        <w:tab/>
        <w:t>Tyto furcata</w:t>
      </w:r>
      <w:r w:rsidRPr="00B16DFE">
        <w:tab/>
        <w:t>S-Am</w:t>
      </w:r>
      <w:r w:rsidRPr="00B16DFE">
        <w:tab/>
        <w:t>S</w:t>
      </w:r>
      <w:r w:rsidRPr="00B16DFE">
        <w:tab/>
        <w:t>1999</w:t>
      </w:r>
      <w:r w:rsidRPr="00B16DFE">
        <w:tab/>
        <w:t>0.002</w:t>
      </w:r>
      <w:r w:rsidRPr="00B16DFE">
        <w:tab/>
        <w:t xml:space="preserve">Leveau et al. (2006): Ornitol. </w:t>
      </w:r>
      <w:r w:rsidRPr="00123F75">
        <w:rPr>
          <w:lang w:val="pt-PT"/>
        </w:rPr>
        <w:t>Neotropical 17: 353–362</w:t>
      </w:r>
    </w:p>
    <w:p w:rsidR="001F4D1F" w:rsidRPr="00123F75" w:rsidRDefault="001F4D1F" w:rsidP="00866E3E">
      <w:pPr>
        <w:pStyle w:val="rawdata"/>
        <w:rPr>
          <w:lang w:val="pt-PT"/>
        </w:rPr>
      </w:pPr>
      <w:r w:rsidRPr="00123F75">
        <w:rPr>
          <w:lang w:val="pt-PT"/>
        </w:rPr>
        <w:t>8857</w:t>
      </w:r>
      <w:r w:rsidRPr="00123F75">
        <w:rPr>
          <w:lang w:val="pt-PT"/>
        </w:rPr>
        <w:tab/>
        <w:t>Tyto furcata</w:t>
      </w:r>
      <w:r w:rsidRPr="00123F75">
        <w:rPr>
          <w:lang w:val="pt-PT"/>
        </w:rPr>
        <w:tab/>
        <w:t>S-Am</w:t>
      </w:r>
      <w:r w:rsidRPr="00123F75">
        <w:rPr>
          <w:lang w:val="pt-PT"/>
        </w:rPr>
        <w:tab/>
        <w:t>U</w:t>
      </w:r>
      <w:r w:rsidRPr="00123F75">
        <w:rPr>
          <w:lang w:val="pt-PT"/>
        </w:rPr>
        <w:tab/>
        <w:t>2002</w:t>
      </w:r>
      <w:r w:rsidRPr="00123F75">
        <w:rPr>
          <w:lang w:val="pt-PT"/>
        </w:rPr>
        <w:tab/>
        <w:t>0.003</w:t>
      </w:r>
      <w:r w:rsidRPr="00123F75">
        <w:rPr>
          <w:lang w:val="pt-PT"/>
        </w:rPr>
        <w:tab/>
        <w:t>Trejo &amp; Lambertucci (2007): J. Raptor Res. 41: 277–287</w:t>
      </w:r>
    </w:p>
    <w:p w:rsidR="001F4D1F" w:rsidRPr="00123F75" w:rsidRDefault="001F4D1F" w:rsidP="00866E3E">
      <w:pPr>
        <w:pStyle w:val="rawdata"/>
        <w:rPr>
          <w:lang w:val="pt-PT"/>
        </w:rPr>
      </w:pPr>
      <w:r w:rsidRPr="00B16DFE">
        <w:t>4711</w:t>
      </w:r>
      <w:r w:rsidRPr="00B16DFE">
        <w:tab/>
        <w:t>Tyto furcata</w:t>
      </w:r>
      <w:r w:rsidRPr="00B16DFE">
        <w:tab/>
        <w:t>S-Am</w:t>
      </w:r>
      <w:r w:rsidRPr="00B16DFE">
        <w:tab/>
        <w:t>S</w:t>
      </w:r>
      <w:r w:rsidRPr="00B16DFE">
        <w:tab/>
        <w:t>1999</w:t>
      </w:r>
      <w:r w:rsidRPr="00B16DFE">
        <w:tab/>
        <w:t>0.005</w:t>
      </w:r>
      <w:r w:rsidRPr="00B16DFE">
        <w:tab/>
        <w:t xml:space="preserve">Leveau et al. (2006): Ornitol. </w:t>
      </w:r>
      <w:r w:rsidRPr="00123F75">
        <w:rPr>
          <w:lang w:val="pt-PT"/>
        </w:rPr>
        <w:t>Neotropical 17: 353–362</w:t>
      </w:r>
    </w:p>
    <w:p w:rsidR="001F4D1F" w:rsidRPr="00123F75" w:rsidRDefault="001F4D1F" w:rsidP="00866E3E">
      <w:pPr>
        <w:pStyle w:val="rawdata"/>
        <w:rPr>
          <w:lang w:val="pt-PT"/>
        </w:rPr>
      </w:pPr>
      <w:r w:rsidRPr="00123F75">
        <w:rPr>
          <w:lang w:val="pt-PT"/>
        </w:rPr>
        <w:t>7494</w:t>
      </w:r>
      <w:r w:rsidRPr="00123F75">
        <w:rPr>
          <w:lang w:val="pt-PT"/>
        </w:rPr>
        <w:tab/>
        <w:t>Tyto furcata</w:t>
      </w:r>
      <w:r w:rsidRPr="00123F75">
        <w:rPr>
          <w:lang w:val="pt-PT"/>
        </w:rPr>
        <w:tab/>
        <w:t>S-Am</w:t>
      </w:r>
      <w:r w:rsidRPr="00123F75">
        <w:rPr>
          <w:lang w:val="pt-PT"/>
        </w:rPr>
        <w:tab/>
        <w:t>U</w:t>
      </w:r>
      <w:r w:rsidRPr="00123F75">
        <w:rPr>
          <w:lang w:val="pt-PT"/>
        </w:rPr>
        <w:tab/>
        <w:t>2013</w:t>
      </w:r>
      <w:r w:rsidRPr="00123F75">
        <w:rPr>
          <w:lang w:val="pt-PT"/>
        </w:rPr>
        <w:tab/>
        <w:t>0.023</w:t>
      </w:r>
      <w:r w:rsidRPr="00123F75">
        <w:rPr>
          <w:lang w:val="pt-PT"/>
        </w:rPr>
        <w:tab/>
        <w:t>D’Hiriart et al. (2017): Ecol. Austral 27: 364–375</w:t>
      </w:r>
    </w:p>
    <w:p w:rsidR="001F4D1F" w:rsidRPr="00B16DFE" w:rsidRDefault="001F4D1F" w:rsidP="00866E3E">
      <w:pPr>
        <w:pStyle w:val="rawdata"/>
      </w:pPr>
      <w:r w:rsidRPr="00123F75">
        <w:rPr>
          <w:lang w:val="pt-PT"/>
        </w:rPr>
        <w:t>5673</w:t>
      </w:r>
      <w:r w:rsidRPr="00123F75">
        <w:rPr>
          <w:lang w:val="pt-PT"/>
        </w:rPr>
        <w:tab/>
        <w:t>Tyto furcata</w:t>
      </w:r>
      <w:r w:rsidRPr="00123F75">
        <w:rPr>
          <w:lang w:val="pt-PT"/>
        </w:rPr>
        <w:tab/>
        <w:t>S-Am</w:t>
      </w:r>
      <w:r w:rsidRPr="00123F75">
        <w:rPr>
          <w:lang w:val="pt-PT"/>
        </w:rPr>
        <w:tab/>
        <w:t>U</w:t>
      </w:r>
      <w:r w:rsidRPr="00123F75">
        <w:rPr>
          <w:lang w:val="pt-PT"/>
        </w:rPr>
        <w:tab/>
        <w:t>2003</w:t>
      </w:r>
      <w:r w:rsidRPr="00123F75">
        <w:rPr>
          <w:lang w:val="pt-PT"/>
        </w:rPr>
        <w:tab/>
        <w:t>0.04</w:t>
      </w:r>
      <w:r w:rsidRPr="00123F75">
        <w:rPr>
          <w:lang w:val="pt-PT"/>
        </w:rPr>
        <w:tab/>
        <w:t xml:space="preserve">Carmona &amp; Rivadeneira (2006): J. Nat. </w:t>
      </w:r>
      <w:r w:rsidRPr="00B16DFE">
        <w:t>Hist. 40: 473–483</w:t>
      </w:r>
    </w:p>
    <w:p w:rsidR="001F4D1F" w:rsidRPr="00B16DFE" w:rsidRDefault="001F4D1F" w:rsidP="00866E3E">
      <w:pPr>
        <w:pStyle w:val="rawdata"/>
      </w:pPr>
      <w:r w:rsidRPr="00B16DFE">
        <w:t>4709</w:t>
      </w:r>
      <w:r w:rsidRPr="00B16DFE">
        <w:tab/>
        <w:t>Tyto furcata</w:t>
      </w:r>
      <w:r w:rsidRPr="00B16DFE">
        <w:tab/>
        <w:t>S-Am</w:t>
      </w:r>
      <w:r w:rsidRPr="00B16DFE">
        <w:tab/>
        <w:t>S</w:t>
      </w:r>
      <w:r w:rsidRPr="00B16DFE">
        <w:tab/>
        <w:t>1999</w:t>
      </w:r>
      <w:r w:rsidRPr="00B16DFE">
        <w:tab/>
        <w:t>0.002</w:t>
      </w:r>
      <w:r w:rsidRPr="00B16DFE">
        <w:tab/>
        <w:t>Leveau et al. (2006): Ornitol. Neotropical 17: 353–362</w:t>
      </w:r>
    </w:p>
    <w:p w:rsidR="001F4D1F" w:rsidRPr="00B16DFE" w:rsidRDefault="001F4D1F" w:rsidP="00866E3E">
      <w:pPr>
        <w:pStyle w:val="rawdata"/>
      </w:pPr>
      <w:r w:rsidRPr="00B16DFE">
        <w:t>4704</w:t>
      </w:r>
      <w:r w:rsidRPr="00B16DFE">
        <w:tab/>
        <w:t>Tyto furcata</w:t>
      </w:r>
      <w:r w:rsidRPr="00B16DFE">
        <w:tab/>
        <w:t>S-Am</w:t>
      </w:r>
      <w:r w:rsidRPr="00B16DFE">
        <w:tab/>
        <w:t>S</w:t>
      </w:r>
      <w:r w:rsidRPr="00B16DFE">
        <w:tab/>
        <w:t>1999</w:t>
      </w:r>
      <w:r w:rsidRPr="00B16DFE">
        <w:tab/>
        <w:t>0</w:t>
      </w:r>
      <w:r w:rsidRPr="00B16DFE">
        <w:tab/>
        <w:t>Leveau et al. (2006): Ornitol. Neotropical 17: 353–362</w:t>
      </w:r>
    </w:p>
    <w:p w:rsidR="001F4D1F" w:rsidRPr="00123F75" w:rsidRDefault="001F4D1F" w:rsidP="00866E3E">
      <w:pPr>
        <w:pStyle w:val="rawdata"/>
        <w:rPr>
          <w:lang w:val="pt-PT"/>
        </w:rPr>
      </w:pPr>
      <w:r w:rsidRPr="00B16DFE">
        <w:t>4708</w:t>
      </w:r>
      <w:r w:rsidRPr="00B16DFE">
        <w:tab/>
        <w:t>Tyto furcata</w:t>
      </w:r>
      <w:r w:rsidRPr="00B16DFE">
        <w:tab/>
        <w:t>S-Am</w:t>
      </w:r>
      <w:r w:rsidRPr="00B16DFE">
        <w:tab/>
        <w:t>S</w:t>
      </w:r>
      <w:r w:rsidRPr="00B16DFE">
        <w:tab/>
        <w:t>1999</w:t>
      </w:r>
      <w:r w:rsidRPr="00B16DFE">
        <w:tab/>
        <w:t>0</w:t>
      </w:r>
      <w:r w:rsidRPr="00B16DFE">
        <w:tab/>
        <w:t xml:space="preserve">Leveau et al. (2006): Ornitol. </w:t>
      </w:r>
      <w:r w:rsidRPr="00123F75">
        <w:rPr>
          <w:lang w:val="pt-PT"/>
        </w:rPr>
        <w:t>Neotropical 17: 353–362</w:t>
      </w:r>
    </w:p>
    <w:p w:rsidR="001F4D1F" w:rsidRPr="00123F75" w:rsidRDefault="001F4D1F" w:rsidP="00866E3E">
      <w:pPr>
        <w:pStyle w:val="rawdata"/>
        <w:rPr>
          <w:lang w:val="pt-PT"/>
        </w:rPr>
      </w:pPr>
      <w:r w:rsidRPr="00123F75">
        <w:rPr>
          <w:lang w:val="pt-PT"/>
        </w:rPr>
        <w:t>7497</w:t>
      </w:r>
      <w:r w:rsidRPr="00123F75">
        <w:rPr>
          <w:lang w:val="pt-PT"/>
        </w:rPr>
        <w:tab/>
        <w:t>Tyto furcata</w:t>
      </w:r>
      <w:r w:rsidRPr="00123F75">
        <w:rPr>
          <w:lang w:val="pt-PT"/>
        </w:rPr>
        <w:tab/>
        <w:t>S-Am</w:t>
      </w:r>
      <w:r w:rsidRPr="00123F75">
        <w:rPr>
          <w:lang w:val="pt-PT"/>
        </w:rPr>
        <w:tab/>
        <w:t>U</w:t>
      </w:r>
      <w:r w:rsidRPr="00123F75">
        <w:rPr>
          <w:lang w:val="pt-PT"/>
        </w:rPr>
        <w:tab/>
        <w:t>2013</w:t>
      </w:r>
      <w:r w:rsidRPr="00123F75">
        <w:rPr>
          <w:lang w:val="pt-PT"/>
        </w:rPr>
        <w:tab/>
        <w:t>0.002</w:t>
      </w:r>
      <w:r w:rsidRPr="00123F75">
        <w:rPr>
          <w:lang w:val="pt-PT"/>
        </w:rPr>
        <w:tab/>
        <w:t>D’Hiriart et al. (2017): Ecol. Austral 27: 364–375</w:t>
      </w:r>
    </w:p>
    <w:p w:rsidR="001F4D1F" w:rsidRPr="00123F75" w:rsidRDefault="001F4D1F" w:rsidP="00866E3E">
      <w:pPr>
        <w:pStyle w:val="rawdata"/>
        <w:rPr>
          <w:lang w:val="pt-PT"/>
        </w:rPr>
      </w:pPr>
      <w:r w:rsidRPr="00123F75">
        <w:rPr>
          <w:lang w:val="pt-PT"/>
        </w:rPr>
        <w:t>4721</w:t>
      </w:r>
      <w:r w:rsidRPr="00123F75">
        <w:rPr>
          <w:lang w:val="pt-PT"/>
        </w:rPr>
        <w:tab/>
        <w:t>Tyto furcata</w:t>
      </w:r>
      <w:r w:rsidRPr="00123F75">
        <w:rPr>
          <w:lang w:val="pt-PT"/>
        </w:rPr>
        <w:tab/>
        <w:t>S-Am</w:t>
      </w:r>
      <w:r w:rsidRPr="00123F75">
        <w:rPr>
          <w:lang w:val="pt-PT"/>
        </w:rPr>
        <w:tab/>
        <w:t>U</w:t>
      </w:r>
      <w:r w:rsidRPr="00123F75">
        <w:rPr>
          <w:lang w:val="pt-PT"/>
        </w:rPr>
        <w:tab/>
        <w:t>NA</w:t>
      </w:r>
      <w:r w:rsidRPr="00123F75">
        <w:rPr>
          <w:lang w:val="pt-PT"/>
        </w:rPr>
        <w:tab/>
        <w:t>0.044</w:t>
      </w:r>
      <w:r w:rsidRPr="00123F75">
        <w:rPr>
          <w:lang w:val="pt-PT"/>
        </w:rPr>
        <w:tab/>
        <w:t>Fernández et al. (2009): Rev. Nuestras Aves 54: 20–21</w:t>
      </w:r>
    </w:p>
    <w:p w:rsidR="001F4D1F" w:rsidRPr="00123F75" w:rsidRDefault="001F4D1F" w:rsidP="00866E3E">
      <w:pPr>
        <w:pStyle w:val="rawdata"/>
        <w:rPr>
          <w:lang w:val="pt-PT"/>
        </w:rPr>
      </w:pPr>
      <w:r w:rsidRPr="00123F75">
        <w:rPr>
          <w:lang w:val="pt-PT"/>
        </w:rPr>
        <w:t>1608</w:t>
      </w:r>
      <w:r w:rsidRPr="00123F75">
        <w:rPr>
          <w:lang w:val="pt-PT"/>
        </w:rPr>
        <w:tab/>
        <w:t>Tyto furcata</w:t>
      </w:r>
      <w:r w:rsidRPr="00123F75">
        <w:rPr>
          <w:lang w:val="pt-PT"/>
        </w:rPr>
        <w:tab/>
        <w:t>S-Am</w:t>
      </w:r>
      <w:r w:rsidRPr="00123F75">
        <w:rPr>
          <w:lang w:val="pt-PT"/>
        </w:rPr>
        <w:tab/>
        <w:t>S</w:t>
      </w:r>
      <w:r w:rsidRPr="00123F75">
        <w:rPr>
          <w:lang w:val="pt-PT"/>
        </w:rPr>
        <w:tab/>
        <w:t>1999</w:t>
      </w:r>
      <w:r w:rsidRPr="00123F75">
        <w:rPr>
          <w:lang w:val="pt-PT"/>
        </w:rPr>
        <w:tab/>
        <w:t>0.005</w:t>
      </w:r>
      <w:r w:rsidRPr="00123F75">
        <w:rPr>
          <w:lang w:val="pt-PT"/>
        </w:rPr>
        <w:tab/>
        <w:t>Vargas et al. (2002): J. Raptor Res. 36: 146–148</w:t>
      </w:r>
    </w:p>
    <w:p w:rsidR="001F4D1F" w:rsidRPr="00B16DFE" w:rsidRDefault="001F4D1F" w:rsidP="00866E3E">
      <w:pPr>
        <w:pStyle w:val="rawdata"/>
      </w:pPr>
      <w:r w:rsidRPr="00123F75">
        <w:rPr>
          <w:lang w:val="pt-PT"/>
        </w:rPr>
        <w:t>8430</w:t>
      </w:r>
      <w:r w:rsidRPr="00123F75">
        <w:rPr>
          <w:lang w:val="pt-PT"/>
        </w:rPr>
        <w:tab/>
        <w:t>Tyto furcata</w:t>
      </w:r>
      <w:r w:rsidRPr="00123F75">
        <w:rPr>
          <w:lang w:val="pt-PT"/>
        </w:rPr>
        <w:tab/>
        <w:t>S-Am</w:t>
      </w:r>
      <w:r w:rsidRPr="00123F75">
        <w:rPr>
          <w:lang w:val="pt-PT"/>
        </w:rPr>
        <w:tab/>
        <w:t>S</w:t>
      </w:r>
      <w:r w:rsidRPr="00123F75">
        <w:rPr>
          <w:lang w:val="pt-PT"/>
        </w:rPr>
        <w:tab/>
        <w:t>2015</w:t>
      </w:r>
      <w:r w:rsidRPr="00123F75">
        <w:rPr>
          <w:lang w:val="pt-PT"/>
        </w:rPr>
        <w:tab/>
        <w:t>0</w:t>
      </w:r>
      <w:r w:rsidRPr="00123F75">
        <w:rPr>
          <w:lang w:val="pt-PT"/>
        </w:rPr>
        <w:tab/>
        <w:t xml:space="preserve">Köhler et al. </w:t>
      </w:r>
      <w:r w:rsidRPr="00B16DFE">
        <w:t>(2019): Wilson J. Ornithol. 131: 111–118</w:t>
      </w:r>
    </w:p>
    <w:p w:rsidR="001F4D1F" w:rsidRPr="00123F75" w:rsidRDefault="001F4D1F" w:rsidP="00866E3E">
      <w:pPr>
        <w:pStyle w:val="rawdata"/>
        <w:rPr>
          <w:lang w:val="pt-PT"/>
        </w:rPr>
      </w:pPr>
      <w:r w:rsidRPr="00B16DFE">
        <w:t>4705</w:t>
      </w:r>
      <w:r w:rsidRPr="00B16DFE">
        <w:tab/>
        <w:t>Tyto furcata</w:t>
      </w:r>
      <w:r w:rsidRPr="00B16DFE">
        <w:tab/>
        <w:t>S-Am</w:t>
      </w:r>
      <w:r w:rsidRPr="00B16DFE">
        <w:tab/>
        <w:t>S</w:t>
      </w:r>
      <w:r w:rsidRPr="00B16DFE">
        <w:tab/>
        <w:t>1999</w:t>
      </w:r>
      <w:r w:rsidRPr="00B16DFE">
        <w:tab/>
        <w:t>0.005</w:t>
      </w:r>
      <w:r w:rsidRPr="00B16DFE">
        <w:tab/>
        <w:t xml:space="preserve">Leveau et al. </w:t>
      </w:r>
      <w:r w:rsidRPr="00123F75">
        <w:rPr>
          <w:lang w:val="pt-PT"/>
        </w:rPr>
        <w:t>(2006): Ornitol. Neotropical 17: 353–362</w:t>
      </w:r>
    </w:p>
    <w:p w:rsidR="001F4D1F" w:rsidRPr="00123F75" w:rsidRDefault="001F4D1F" w:rsidP="00866E3E">
      <w:pPr>
        <w:pStyle w:val="rawdata"/>
        <w:rPr>
          <w:lang w:val="pt-PT"/>
        </w:rPr>
      </w:pPr>
      <w:r w:rsidRPr="00123F75">
        <w:rPr>
          <w:lang w:val="pt-PT"/>
        </w:rPr>
        <w:t>7492</w:t>
      </w:r>
      <w:r w:rsidRPr="00123F75">
        <w:rPr>
          <w:lang w:val="pt-PT"/>
        </w:rPr>
        <w:tab/>
        <w:t>Tyto furcata</w:t>
      </w:r>
      <w:r w:rsidRPr="00123F75">
        <w:rPr>
          <w:lang w:val="pt-PT"/>
        </w:rPr>
        <w:tab/>
        <w:t>S-Am</w:t>
      </w:r>
      <w:r w:rsidRPr="00123F75">
        <w:rPr>
          <w:lang w:val="pt-PT"/>
        </w:rPr>
        <w:tab/>
        <w:t>U</w:t>
      </w:r>
      <w:r w:rsidRPr="00123F75">
        <w:rPr>
          <w:lang w:val="pt-PT"/>
        </w:rPr>
        <w:tab/>
        <w:t>2013</w:t>
      </w:r>
      <w:r w:rsidRPr="00123F75">
        <w:rPr>
          <w:lang w:val="pt-PT"/>
        </w:rPr>
        <w:tab/>
        <w:t>0.003</w:t>
      </w:r>
      <w:r w:rsidRPr="00123F75">
        <w:rPr>
          <w:lang w:val="pt-PT"/>
        </w:rPr>
        <w:tab/>
        <w:t>D’Hiriart et al. (2017): Ecol. Austral 27: 364–375</w:t>
      </w:r>
    </w:p>
    <w:p w:rsidR="001F4D1F" w:rsidRPr="00123F75" w:rsidRDefault="001F4D1F" w:rsidP="00866E3E">
      <w:pPr>
        <w:pStyle w:val="rawdata"/>
        <w:rPr>
          <w:lang w:val="pt-PT"/>
        </w:rPr>
      </w:pPr>
      <w:r w:rsidRPr="00123F75">
        <w:rPr>
          <w:lang w:val="pt-PT"/>
        </w:rPr>
        <w:t>7710</w:t>
      </w:r>
      <w:r w:rsidRPr="00123F75">
        <w:rPr>
          <w:lang w:val="pt-PT"/>
        </w:rPr>
        <w:tab/>
        <w:t>Tyto furcata</w:t>
      </w:r>
      <w:r w:rsidRPr="00123F75">
        <w:rPr>
          <w:lang w:val="pt-PT"/>
        </w:rPr>
        <w:tab/>
        <w:t>S-Am</w:t>
      </w:r>
      <w:r w:rsidRPr="00123F75">
        <w:rPr>
          <w:lang w:val="pt-PT"/>
        </w:rPr>
        <w:tab/>
        <w:t>U</w:t>
      </w:r>
      <w:r w:rsidRPr="00123F75">
        <w:rPr>
          <w:lang w:val="pt-PT"/>
        </w:rPr>
        <w:tab/>
        <w:t>NA</w:t>
      </w:r>
      <w:r w:rsidRPr="00123F75">
        <w:rPr>
          <w:lang w:val="pt-PT"/>
        </w:rPr>
        <w:tab/>
        <w:t>0.02</w:t>
      </w:r>
      <w:r w:rsidRPr="00123F75">
        <w:rPr>
          <w:lang w:val="pt-PT"/>
        </w:rPr>
        <w:tab/>
        <w:t>Restrepo-Cardona et al. (2018): Ornitol. Neotropical 29: 193</w:t>
      </w:r>
    </w:p>
    <w:p w:rsidR="001F4D1F" w:rsidRPr="00123F75" w:rsidRDefault="001F4D1F" w:rsidP="00866E3E">
      <w:pPr>
        <w:pStyle w:val="rawdata"/>
        <w:rPr>
          <w:lang w:val="pt-PT"/>
        </w:rPr>
      </w:pPr>
      <w:r w:rsidRPr="00123F75">
        <w:rPr>
          <w:lang w:val="pt-PT"/>
        </w:rPr>
        <w:t>7959</w:t>
      </w:r>
      <w:r w:rsidRPr="00123F75">
        <w:rPr>
          <w:lang w:val="pt-PT"/>
        </w:rPr>
        <w:tab/>
        <w:t>Tyto furcata</w:t>
      </w:r>
      <w:r w:rsidRPr="00123F75">
        <w:rPr>
          <w:lang w:val="pt-PT"/>
        </w:rPr>
        <w:tab/>
        <w:t>S-Am</w:t>
      </w:r>
      <w:r w:rsidRPr="00123F75">
        <w:rPr>
          <w:lang w:val="pt-PT"/>
        </w:rPr>
        <w:tab/>
        <w:t>S</w:t>
      </w:r>
      <w:r w:rsidRPr="00123F75">
        <w:rPr>
          <w:lang w:val="pt-PT"/>
        </w:rPr>
        <w:tab/>
        <w:t>2004</w:t>
      </w:r>
      <w:r w:rsidRPr="00123F75">
        <w:rPr>
          <w:lang w:val="pt-PT"/>
        </w:rPr>
        <w:tab/>
        <w:t>0.008</w:t>
      </w:r>
      <w:r w:rsidRPr="00123F75">
        <w:rPr>
          <w:lang w:val="pt-PT"/>
        </w:rPr>
        <w:tab/>
        <w:t>Donadío et al. (2009): Ornitol. Neotropical 20: 137–141</w:t>
      </w:r>
    </w:p>
    <w:p w:rsidR="001F4D1F" w:rsidRPr="00123F75" w:rsidRDefault="001F4D1F" w:rsidP="00866E3E">
      <w:pPr>
        <w:pStyle w:val="rawdata"/>
        <w:rPr>
          <w:lang w:val="pt-PT"/>
        </w:rPr>
      </w:pPr>
      <w:r w:rsidRPr="00123F75">
        <w:rPr>
          <w:lang w:val="pt-PT"/>
        </w:rPr>
        <w:t>4706</w:t>
      </w:r>
      <w:r w:rsidRPr="00123F75">
        <w:rPr>
          <w:lang w:val="pt-PT"/>
        </w:rPr>
        <w:tab/>
        <w:t>Tyto furcata</w:t>
      </w:r>
      <w:r w:rsidRPr="00123F75">
        <w:rPr>
          <w:lang w:val="pt-PT"/>
        </w:rPr>
        <w:tab/>
        <w:t>S-Am</w:t>
      </w:r>
      <w:r w:rsidRPr="00123F75">
        <w:rPr>
          <w:lang w:val="pt-PT"/>
        </w:rPr>
        <w:tab/>
        <w:t>S</w:t>
      </w:r>
      <w:r w:rsidRPr="00123F75">
        <w:rPr>
          <w:lang w:val="pt-PT"/>
        </w:rPr>
        <w:tab/>
        <w:t>1999</w:t>
      </w:r>
      <w:r w:rsidRPr="00123F75">
        <w:rPr>
          <w:lang w:val="pt-PT"/>
        </w:rPr>
        <w:tab/>
        <w:t>0.003</w:t>
      </w:r>
      <w:r w:rsidRPr="00123F75">
        <w:rPr>
          <w:lang w:val="pt-PT"/>
        </w:rPr>
        <w:tab/>
        <w:t>Leveau et al. (2006): Ornitol. Neotropical 17: 353–362</w:t>
      </w:r>
    </w:p>
    <w:p w:rsidR="001F4D1F" w:rsidRPr="00123F75" w:rsidRDefault="001F4D1F" w:rsidP="00866E3E">
      <w:pPr>
        <w:pStyle w:val="rawdata"/>
        <w:rPr>
          <w:lang w:val="pt-PT"/>
        </w:rPr>
      </w:pPr>
      <w:r w:rsidRPr="00123F75">
        <w:rPr>
          <w:lang w:val="pt-PT"/>
        </w:rPr>
        <w:t>8217</w:t>
      </w:r>
      <w:r w:rsidRPr="00123F75">
        <w:rPr>
          <w:lang w:val="pt-PT"/>
        </w:rPr>
        <w:tab/>
        <w:t>Tyto furcata</w:t>
      </w:r>
      <w:r w:rsidRPr="00123F75">
        <w:rPr>
          <w:lang w:val="pt-PT"/>
        </w:rPr>
        <w:tab/>
        <w:t>S-Am</w:t>
      </w:r>
      <w:r w:rsidRPr="00123F75">
        <w:rPr>
          <w:lang w:val="pt-PT"/>
        </w:rPr>
        <w:tab/>
        <w:t>S</w:t>
      </w:r>
      <w:r w:rsidRPr="00123F75">
        <w:rPr>
          <w:lang w:val="pt-PT"/>
        </w:rPr>
        <w:tab/>
        <w:t>2003</w:t>
      </w:r>
      <w:r w:rsidRPr="00123F75">
        <w:rPr>
          <w:lang w:val="pt-PT"/>
        </w:rPr>
        <w:tab/>
        <w:t>0.224</w:t>
      </w:r>
      <w:r w:rsidRPr="00123F75">
        <w:rPr>
          <w:lang w:val="pt-PT"/>
        </w:rPr>
        <w:tab/>
        <w:t>Magrini &amp; Facure (2008): Brazil. J. Biol. 68: 733–740</w:t>
      </w:r>
    </w:p>
    <w:p w:rsidR="001F4D1F" w:rsidRPr="00B16DFE" w:rsidRDefault="001F4D1F" w:rsidP="00866E3E">
      <w:pPr>
        <w:pStyle w:val="rawdata"/>
      </w:pPr>
      <w:r w:rsidRPr="00123F75">
        <w:rPr>
          <w:lang w:val="pt-PT"/>
        </w:rPr>
        <w:t>8377</w:t>
      </w:r>
      <w:r w:rsidRPr="00123F75">
        <w:rPr>
          <w:lang w:val="pt-PT"/>
        </w:rPr>
        <w:tab/>
        <w:t>Tyto furcata</w:t>
      </w:r>
      <w:r w:rsidRPr="00123F75">
        <w:rPr>
          <w:lang w:val="pt-PT"/>
        </w:rPr>
        <w:tab/>
        <w:t>S-Am</w:t>
      </w:r>
      <w:r w:rsidRPr="00123F75">
        <w:rPr>
          <w:lang w:val="pt-PT"/>
        </w:rPr>
        <w:tab/>
        <w:t>S</w:t>
      </w:r>
      <w:r w:rsidRPr="00123F75">
        <w:rPr>
          <w:lang w:val="pt-PT"/>
        </w:rPr>
        <w:tab/>
        <w:t>1998</w:t>
      </w:r>
      <w:r w:rsidRPr="00123F75">
        <w:rPr>
          <w:lang w:val="pt-PT"/>
        </w:rPr>
        <w:tab/>
        <w:t>0.007</w:t>
      </w:r>
      <w:r w:rsidRPr="00123F75">
        <w:rPr>
          <w:lang w:val="pt-PT"/>
        </w:rPr>
        <w:tab/>
        <w:t xml:space="preserve">Ramírez et al. </w:t>
      </w:r>
      <w:r w:rsidRPr="00B16DFE">
        <w:t xml:space="preserve">(2000): Bull. Inst. Franç. Étud. Andines 29: </w:t>
      </w:r>
    </w:p>
    <w:p w:rsidR="001F4D1F" w:rsidRPr="00B16DFE" w:rsidRDefault="001F4D1F" w:rsidP="00866E3E">
      <w:pPr>
        <w:pStyle w:val="rawdata"/>
        <w:rPr>
          <w:lang w:val="fr-CH"/>
        </w:rPr>
      </w:pPr>
      <w:r w:rsidRPr="00B16DFE">
        <w:t>4707</w:t>
      </w:r>
      <w:r w:rsidRPr="00B16DFE">
        <w:tab/>
        <w:t>Tyto furcata</w:t>
      </w:r>
      <w:r w:rsidRPr="00B16DFE">
        <w:tab/>
        <w:t>S-Am</w:t>
      </w:r>
      <w:r w:rsidRPr="00B16DFE">
        <w:tab/>
        <w:t>S</w:t>
      </w:r>
      <w:r w:rsidRPr="00B16DFE">
        <w:tab/>
        <w:t>1999</w:t>
      </w:r>
      <w:r w:rsidRPr="00B16DFE">
        <w:tab/>
        <w:t>0.003</w:t>
      </w:r>
      <w:r w:rsidRPr="00B16DFE">
        <w:tab/>
        <w:t xml:space="preserve">Leveau et al. (2006): Ornitol. </w:t>
      </w:r>
      <w:r w:rsidRPr="00B16DFE">
        <w:rPr>
          <w:lang w:val="fr-CH"/>
        </w:rPr>
        <w:t>Neotropical 17: 353–362</w:t>
      </w:r>
    </w:p>
    <w:p w:rsidR="001F4D1F" w:rsidRPr="00B16DFE" w:rsidRDefault="001F4D1F" w:rsidP="00866E3E">
      <w:pPr>
        <w:pStyle w:val="rawdata"/>
        <w:rPr>
          <w:lang w:val="fr-CH"/>
        </w:rPr>
      </w:pPr>
      <w:r w:rsidRPr="00B16DFE">
        <w:rPr>
          <w:lang w:val="fr-CH"/>
        </w:rPr>
        <w:t>8165</w:t>
      </w:r>
      <w:r w:rsidRPr="00B16DFE">
        <w:rPr>
          <w:lang w:val="fr-CH"/>
        </w:rPr>
        <w:tab/>
        <w:t>Tyto furcata</w:t>
      </w:r>
      <w:r w:rsidRPr="00B16DFE">
        <w:rPr>
          <w:lang w:val="fr-CH"/>
        </w:rPr>
        <w:tab/>
        <w:t>S-Am</w:t>
      </w:r>
      <w:r w:rsidRPr="00B16DFE">
        <w:rPr>
          <w:lang w:val="fr-CH"/>
        </w:rPr>
        <w:tab/>
        <w:t>U</w:t>
      </w:r>
      <w:r w:rsidRPr="00B16DFE">
        <w:rPr>
          <w:lang w:val="fr-CH"/>
        </w:rPr>
        <w:tab/>
        <w:t>1993</w:t>
      </w:r>
      <w:r w:rsidRPr="00B16DFE">
        <w:rPr>
          <w:lang w:val="fr-CH"/>
        </w:rPr>
        <w:tab/>
        <w:t>0.014</w:t>
      </w:r>
      <w:r w:rsidRPr="00B16DFE">
        <w:rPr>
          <w:lang w:val="fr-CH"/>
        </w:rPr>
        <w:tab/>
        <w:t>Travaini et al. (1997): J. Raptor Res. 31: 59–64</w:t>
      </w:r>
    </w:p>
    <w:p w:rsidR="001F4D1F" w:rsidRPr="00123F75" w:rsidRDefault="001F4D1F" w:rsidP="00866E3E">
      <w:pPr>
        <w:pStyle w:val="rawdata"/>
        <w:rPr>
          <w:lang w:val="fr-CH"/>
        </w:rPr>
      </w:pPr>
      <w:r w:rsidRPr="00123F75">
        <w:rPr>
          <w:lang w:val="fr-CH"/>
        </w:rPr>
        <w:t>7493</w:t>
      </w:r>
      <w:r w:rsidRPr="00123F75">
        <w:rPr>
          <w:lang w:val="fr-CH"/>
        </w:rPr>
        <w:tab/>
        <w:t>Tyto furcata</w:t>
      </w:r>
      <w:r w:rsidRPr="00123F75">
        <w:rPr>
          <w:lang w:val="fr-CH"/>
        </w:rPr>
        <w:tab/>
        <w:t>S-Am</w:t>
      </w:r>
      <w:r w:rsidRPr="00123F75">
        <w:rPr>
          <w:lang w:val="fr-CH"/>
        </w:rPr>
        <w:tab/>
        <w:t>U</w:t>
      </w:r>
      <w:r w:rsidRPr="00123F75">
        <w:rPr>
          <w:lang w:val="fr-CH"/>
        </w:rPr>
        <w:tab/>
        <w:t>2013</w:t>
      </w:r>
      <w:r w:rsidRPr="00123F75">
        <w:rPr>
          <w:lang w:val="fr-CH"/>
        </w:rPr>
        <w:tab/>
        <w:t>0.002</w:t>
      </w:r>
      <w:r w:rsidRPr="00123F75">
        <w:rPr>
          <w:lang w:val="fr-CH"/>
        </w:rPr>
        <w:tab/>
        <w:t>D’Hiriart et al. (2017): Ecol. Austral 27: 364–375</w:t>
      </w:r>
    </w:p>
    <w:p w:rsidR="001F4D1F" w:rsidRPr="00123F75" w:rsidRDefault="001F4D1F" w:rsidP="00866E3E">
      <w:pPr>
        <w:pStyle w:val="rawdata"/>
        <w:rPr>
          <w:lang w:val="fr-CH"/>
        </w:rPr>
      </w:pPr>
      <w:r w:rsidRPr="00123F75">
        <w:rPr>
          <w:lang w:val="fr-CH"/>
        </w:rPr>
        <w:t>4205</w:t>
      </w:r>
      <w:r w:rsidRPr="00123F75">
        <w:rPr>
          <w:lang w:val="fr-CH"/>
        </w:rPr>
        <w:tab/>
        <w:t>Tyto furcata</w:t>
      </w:r>
      <w:r w:rsidRPr="00123F75">
        <w:rPr>
          <w:lang w:val="fr-CH"/>
        </w:rPr>
        <w:tab/>
        <w:t>S-Am</w:t>
      </w:r>
      <w:r w:rsidRPr="00123F75">
        <w:rPr>
          <w:lang w:val="fr-CH"/>
        </w:rPr>
        <w:tab/>
        <w:t>S</w:t>
      </w:r>
      <w:r w:rsidRPr="00123F75">
        <w:rPr>
          <w:lang w:val="fr-CH"/>
        </w:rPr>
        <w:tab/>
        <w:t>2000</w:t>
      </w:r>
      <w:r w:rsidRPr="00123F75">
        <w:rPr>
          <w:lang w:val="fr-CH"/>
        </w:rPr>
        <w:tab/>
        <w:t>0.019</w:t>
      </w:r>
      <w:r w:rsidRPr="00123F75">
        <w:rPr>
          <w:lang w:val="fr-CH"/>
        </w:rPr>
        <w:tab/>
        <w:t>González Acuña et al. (2004): Hornero 19: 61–68</w:t>
      </w:r>
    </w:p>
    <w:p w:rsidR="001F4D1F" w:rsidRPr="00123F75" w:rsidRDefault="001F4D1F" w:rsidP="00866E3E">
      <w:pPr>
        <w:pStyle w:val="rawdata"/>
        <w:rPr>
          <w:lang w:val="pt-PT"/>
        </w:rPr>
      </w:pPr>
      <w:r w:rsidRPr="00B16DFE">
        <w:t>4490</w:t>
      </w:r>
      <w:r w:rsidRPr="00B16DFE">
        <w:tab/>
        <w:t>Tyto furcata</w:t>
      </w:r>
      <w:r w:rsidRPr="00B16DFE">
        <w:tab/>
        <w:t>S-Am</w:t>
      </w:r>
      <w:r w:rsidRPr="00B16DFE">
        <w:tab/>
        <w:t>W</w:t>
      </w:r>
      <w:r w:rsidRPr="00B16DFE">
        <w:tab/>
        <w:t>2008</w:t>
      </w:r>
      <w:r w:rsidRPr="00B16DFE">
        <w:tab/>
        <w:t>0.076</w:t>
      </w:r>
      <w:r w:rsidRPr="00B16DFE">
        <w:tab/>
        <w:t xml:space="preserve">Nanni et al. </w:t>
      </w:r>
      <w:r w:rsidRPr="00123F75">
        <w:rPr>
          <w:lang w:val="pt-PT"/>
        </w:rPr>
        <w:t>(2012): Hornero 27: 149–157</w:t>
      </w:r>
    </w:p>
    <w:p w:rsidR="001F4D1F" w:rsidRPr="00123F75" w:rsidRDefault="001F4D1F" w:rsidP="00866E3E">
      <w:pPr>
        <w:pStyle w:val="rawdata"/>
        <w:rPr>
          <w:lang w:val="pt-PT"/>
        </w:rPr>
      </w:pPr>
      <w:r w:rsidRPr="00123F75">
        <w:rPr>
          <w:lang w:val="pt-PT"/>
        </w:rPr>
        <w:t>8606</w:t>
      </w:r>
      <w:r w:rsidRPr="00123F75">
        <w:rPr>
          <w:lang w:val="pt-PT"/>
        </w:rPr>
        <w:tab/>
        <w:t>Tyto furcata</w:t>
      </w:r>
      <w:r w:rsidRPr="00123F75">
        <w:rPr>
          <w:lang w:val="pt-PT"/>
        </w:rPr>
        <w:tab/>
        <w:t>S-Am</w:t>
      </w:r>
      <w:r w:rsidRPr="00123F75">
        <w:rPr>
          <w:lang w:val="pt-PT"/>
        </w:rPr>
        <w:tab/>
        <w:t>S</w:t>
      </w:r>
      <w:r w:rsidRPr="00123F75">
        <w:rPr>
          <w:lang w:val="pt-PT"/>
        </w:rPr>
        <w:tab/>
        <w:t>1986</w:t>
      </w:r>
      <w:r w:rsidRPr="00123F75">
        <w:rPr>
          <w:lang w:val="pt-PT"/>
        </w:rPr>
        <w:tab/>
        <w:t>0.025</w:t>
      </w:r>
      <w:r w:rsidRPr="00123F75">
        <w:rPr>
          <w:lang w:val="pt-PT"/>
        </w:rPr>
        <w:tab/>
        <w:t>Tiranti (1992): J. Raptor Res. 26: 89–92</w:t>
      </w:r>
    </w:p>
    <w:p w:rsidR="001F4D1F" w:rsidRPr="00123F75" w:rsidRDefault="001F4D1F" w:rsidP="00866E3E">
      <w:pPr>
        <w:pStyle w:val="rawdata"/>
        <w:rPr>
          <w:lang w:val="pt-PT"/>
        </w:rPr>
      </w:pPr>
      <w:r w:rsidRPr="00123F75">
        <w:rPr>
          <w:lang w:val="pt-PT"/>
        </w:rPr>
        <w:t>6872</w:t>
      </w:r>
      <w:r w:rsidRPr="00123F75">
        <w:rPr>
          <w:lang w:val="pt-PT"/>
        </w:rPr>
        <w:tab/>
        <w:t>Tyto furcata</w:t>
      </w:r>
      <w:r w:rsidRPr="00123F75">
        <w:rPr>
          <w:lang w:val="pt-PT"/>
        </w:rPr>
        <w:tab/>
        <w:t>S-Am</w:t>
      </w:r>
      <w:r w:rsidRPr="00123F75">
        <w:rPr>
          <w:lang w:val="pt-PT"/>
        </w:rPr>
        <w:tab/>
        <w:t>U</w:t>
      </w:r>
      <w:r w:rsidRPr="00123F75">
        <w:rPr>
          <w:lang w:val="pt-PT"/>
        </w:rPr>
        <w:tab/>
        <w:t>1987</w:t>
      </w:r>
      <w:r w:rsidRPr="00123F75">
        <w:rPr>
          <w:lang w:val="pt-PT"/>
        </w:rPr>
        <w:tab/>
        <w:t>0.002</w:t>
      </w:r>
      <w:r w:rsidRPr="00123F75">
        <w:rPr>
          <w:lang w:val="pt-PT"/>
        </w:rPr>
        <w:tab/>
        <w:t>Iriarte et al. (1990): J. Raptor Res. 24: 41–46</w:t>
      </w:r>
    </w:p>
    <w:p w:rsidR="001F4D1F" w:rsidRPr="00B16DFE" w:rsidRDefault="001F4D1F" w:rsidP="00866E3E">
      <w:pPr>
        <w:pStyle w:val="rawdata"/>
      </w:pPr>
      <w:r w:rsidRPr="00123F75">
        <w:rPr>
          <w:lang w:val="pt-PT"/>
        </w:rPr>
        <w:t>8600</w:t>
      </w:r>
      <w:r w:rsidRPr="00123F75">
        <w:rPr>
          <w:lang w:val="pt-PT"/>
        </w:rPr>
        <w:tab/>
        <w:t>Tyto furcata</w:t>
      </w:r>
      <w:r w:rsidRPr="00123F75">
        <w:rPr>
          <w:lang w:val="pt-PT"/>
        </w:rPr>
        <w:tab/>
        <w:t>S-Am</w:t>
      </w:r>
      <w:r w:rsidRPr="00123F75">
        <w:rPr>
          <w:lang w:val="pt-PT"/>
        </w:rPr>
        <w:tab/>
        <w:t>U</w:t>
      </w:r>
      <w:r w:rsidRPr="00123F75">
        <w:rPr>
          <w:lang w:val="pt-PT"/>
        </w:rPr>
        <w:tab/>
        <w:t>2005</w:t>
      </w:r>
      <w:r w:rsidRPr="00123F75">
        <w:rPr>
          <w:lang w:val="pt-PT"/>
        </w:rPr>
        <w:tab/>
        <w:t>0</w:t>
      </w:r>
      <w:r w:rsidRPr="00123F75">
        <w:rPr>
          <w:lang w:val="pt-PT"/>
        </w:rPr>
        <w:tab/>
        <w:t xml:space="preserve">Teta et al. </w:t>
      </w:r>
      <w:r w:rsidRPr="00B16DFE">
        <w:t>(2012): Wilson J. Ornithol. 124: 589–596</w:t>
      </w:r>
    </w:p>
    <w:p w:rsidR="001F4D1F" w:rsidRPr="00B16DFE" w:rsidRDefault="001F4D1F" w:rsidP="00866E3E">
      <w:pPr>
        <w:pStyle w:val="rawdata"/>
        <w:rPr>
          <w:lang w:val="fr-CH"/>
        </w:rPr>
      </w:pPr>
      <w:r w:rsidRPr="00B16DFE">
        <w:t>8602</w:t>
      </w:r>
      <w:r w:rsidRPr="00B16DFE">
        <w:tab/>
        <w:t>Tyto furcata</w:t>
      </w:r>
      <w:r w:rsidRPr="00B16DFE">
        <w:tab/>
        <w:t>S-Am</w:t>
      </w:r>
      <w:r w:rsidRPr="00B16DFE">
        <w:tab/>
        <w:t>U</w:t>
      </w:r>
      <w:r w:rsidRPr="00B16DFE">
        <w:tab/>
        <w:t>2005</w:t>
      </w:r>
      <w:r w:rsidRPr="00B16DFE">
        <w:tab/>
        <w:t>0.004</w:t>
      </w:r>
      <w:r w:rsidRPr="00B16DFE">
        <w:tab/>
        <w:t xml:space="preserve">Teta et al. (2012): Wilson J. Ornithol. </w:t>
      </w:r>
      <w:r w:rsidRPr="00B16DFE">
        <w:rPr>
          <w:lang w:val="fr-CH"/>
        </w:rPr>
        <w:t>124: 589–596</w:t>
      </w:r>
    </w:p>
    <w:p w:rsidR="001F4D1F" w:rsidRPr="00B16DFE" w:rsidRDefault="001F4D1F" w:rsidP="00866E3E">
      <w:pPr>
        <w:pStyle w:val="rawdata"/>
        <w:rPr>
          <w:lang w:val="fr-CH"/>
        </w:rPr>
      </w:pPr>
      <w:r w:rsidRPr="00B16DFE">
        <w:rPr>
          <w:lang w:val="fr-CH"/>
        </w:rPr>
        <w:t>8166</w:t>
      </w:r>
      <w:r w:rsidRPr="00B16DFE">
        <w:rPr>
          <w:lang w:val="fr-CH"/>
        </w:rPr>
        <w:tab/>
        <w:t>Tyto furcata</w:t>
      </w:r>
      <w:r w:rsidRPr="00B16DFE">
        <w:rPr>
          <w:lang w:val="fr-CH"/>
        </w:rPr>
        <w:tab/>
        <w:t>S-Am</w:t>
      </w:r>
      <w:r w:rsidRPr="00B16DFE">
        <w:rPr>
          <w:lang w:val="fr-CH"/>
        </w:rPr>
        <w:tab/>
        <w:t>U</w:t>
      </w:r>
      <w:r w:rsidRPr="00B16DFE">
        <w:rPr>
          <w:lang w:val="fr-CH"/>
        </w:rPr>
        <w:tab/>
        <w:t>1993</w:t>
      </w:r>
      <w:r w:rsidRPr="00B16DFE">
        <w:rPr>
          <w:lang w:val="fr-CH"/>
        </w:rPr>
        <w:tab/>
        <w:t>0.009</w:t>
      </w:r>
      <w:r w:rsidRPr="00B16DFE">
        <w:rPr>
          <w:lang w:val="fr-CH"/>
        </w:rPr>
        <w:tab/>
        <w:t>Travaini et al. (1997): J. Raptor Res. 31: 59–64</w:t>
      </w:r>
    </w:p>
    <w:p w:rsidR="001F4D1F" w:rsidRPr="00B16DFE" w:rsidRDefault="001F4D1F" w:rsidP="00866E3E">
      <w:pPr>
        <w:pStyle w:val="rawdata"/>
      </w:pPr>
      <w:r w:rsidRPr="00123F75">
        <w:rPr>
          <w:lang w:val="pt-PT"/>
        </w:rPr>
        <w:t>8601</w:t>
      </w:r>
      <w:r w:rsidRPr="00123F75">
        <w:rPr>
          <w:lang w:val="pt-PT"/>
        </w:rPr>
        <w:tab/>
        <w:t>Tyto furcata</w:t>
      </w:r>
      <w:r w:rsidRPr="00123F75">
        <w:rPr>
          <w:lang w:val="pt-PT"/>
        </w:rPr>
        <w:tab/>
        <w:t>S-Am</w:t>
      </w:r>
      <w:r w:rsidRPr="00123F75">
        <w:rPr>
          <w:lang w:val="pt-PT"/>
        </w:rPr>
        <w:tab/>
        <w:t>U</w:t>
      </w:r>
      <w:r w:rsidRPr="00123F75">
        <w:rPr>
          <w:lang w:val="pt-PT"/>
        </w:rPr>
        <w:tab/>
        <w:t>2005</w:t>
      </w:r>
      <w:r w:rsidRPr="00123F75">
        <w:rPr>
          <w:lang w:val="pt-PT"/>
        </w:rPr>
        <w:tab/>
        <w:t>0.009</w:t>
      </w:r>
      <w:r w:rsidRPr="00123F75">
        <w:rPr>
          <w:lang w:val="pt-PT"/>
        </w:rPr>
        <w:tab/>
        <w:t xml:space="preserve">Teta et al. </w:t>
      </w:r>
      <w:r w:rsidRPr="00B16DFE">
        <w:t>(2012): Wilson J. Ornithol. 124: 589–596</w:t>
      </w:r>
    </w:p>
    <w:p w:rsidR="001F4D1F" w:rsidRPr="00B16DFE" w:rsidRDefault="001F4D1F" w:rsidP="00866E3E">
      <w:pPr>
        <w:pStyle w:val="rawdata"/>
      </w:pPr>
      <w:r w:rsidRPr="00B16DFE">
        <w:t>4206</w:t>
      </w:r>
      <w:r w:rsidRPr="00B16DFE">
        <w:tab/>
        <w:t>Tyto furcata</w:t>
      </w:r>
      <w:r w:rsidRPr="00B16DFE">
        <w:tab/>
        <w:t>S-Am</w:t>
      </w:r>
      <w:r w:rsidRPr="00B16DFE">
        <w:tab/>
        <w:t>W</w:t>
      </w:r>
      <w:r w:rsidRPr="00B16DFE">
        <w:tab/>
        <w:t>2000</w:t>
      </w:r>
      <w:r w:rsidRPr="00B16DFE">
        <w:tab/>
        <w:t>0.058</w:t>
      </w:r>
      <w:r w:rsidRPr="00B16DFE">
        <w:tab/>
        <w:t>González Acuña et al. (2004): Hornero 19: 61–68</w:t>
      </w:r>
    </w:p>
    <w:p w:rsidR="001F4D1F" w:rsidRPr="00B16DFE" w:rsidRDefault="001F4D1F" w:rsidP="00866E3E">
      <w:pPr>
        <w:pStyle w:val="rawdata"/>
      </w:pPr>
      <w:r w:rsidRPr="00B16DFE">
        <w:t>4406</w:t>
      </w:r>
      <w:r w:rsidRPr="00B16DFE">
        <w:tab/>
        <w:t>Tyto furcata</w:t>
      </w:r>
      <w:r w:rsidRPr="00B16DFE">
        <w:tab/>
        <w:t>S-Am</w:t>
      </w:r>
      <w:r w:rsidRPr="00B16DFE">
        <w:tab/>
        <w:t>W</w:t>
      </w:r>
      <w:r w:rsidRPr="00B16DFE">
        <w:tab/>
        <w:t>1997</w:t>
      </w:r>
      <w:r w:rsidRPr="00B16DFE">
        <w:tab/>
        <w:t>0.011</w:t>
      </w:r>
      <w:r w:rsidRPr="00B16DFE">
        <w:tab/>
        <w:t>Begall (2005): J. Raptor Res. 39: 97–101</w:t>
      </w:r>
    </w:p>
    <w:p w:rsidR="001F4D1F" w:rsidRPr="00123F75" w:rsidRDefault="001F4D1F" w:rsidP="00866E3E">
      <w:pPr>
        <w:pStyle w:val="rawdata"/>
        <w:rPr>
          <w:lang w:val="pt-PT"/>
        </w:rPr>
      </w:pPr>
      <w:r w:rsidRPr="00123F75">
        <w:rPr>
          <w:lang w:val="pt-PT"/>
        </w:rPr>
        <w:t>8842</w:t>
      </w:r>
      <w:r w:rsidRPr="00123F75">
        <w:rPr>
          <w:lang w:val="pt-PT"/>
        </w:rPr>
        <w:tab/>
        <w:t>Tyto furcata</w:t>
      </w:r>
      <w:r w:rsidRPr="00123F75">
        <w:rPr>
          <w:lang w:val="pt-PT"/>
        </w:rPr>
        <w:tab/>
        <w:t>S-Am</w:t>
      </w:r>
      <w:r w:rsidRPr="00123F75">
        <w:rPr>
          <w:lang w:val="pt-PT"/>
        </w:rPr>
        <w:tab/>
        <w:t>U</w:t>
      </w:r>
      <w:r w:rsidRPr="00123F75">
        <w:rPr>
          <w:lang w:val="pt-PT"/>
        </w:rPr>
        <w:tab/>
        <w:t>2012</w:t>
      </w:r>
      <w:r w:rsidRPr="00123F75">
        <w:rPr>
          <w:lang w:val="pt-PT"/>
        </w:rPr>
        <w:tab/>
        <w:t>0.14</w:t>
      </w:r>
      <w:r w:rsidRPr="00123F75">
        <w:rPr>
          <w:lang w:val="pt-PT"/>
        </w:rPr>
        <w:tab/>
        <w:t>Baglan &amp; Catzeflis (2016): Mammalia 80: 91–95</w:t>
      </w:r>
    </w:p>
    <w:p w:rsidR="001F4D1F" w:rsidRPr="00123F75" w:rsidRDefault="001F4D1F" w:rsidP="00866E3E">
      <w:pPr>
        <w:pStyle w:val="rawdata"/>
        <w:rPr>
          <w:lang w:val="pt-PT"/>
        </w:rPr>
      </w:pPr>
      <w:r w:rsidRPr="00123F75">
        <w:rPr>
          <w:lang w:val="pt-PT"/>
        </w:rPr>
        <w:t>9150</w:t>
      </w:r>
      <w:r w:rsidRPr="00123F75">
        <w:rPr>
          <w:lang w:val="pt-PT"/>
        </w:rPr>
        <w:tab/>
        <w:t>Tyto furcata</w:t>
      </w:r>
      <w:r w:rsidRPr="00123F75">
        <w:rPr>
          <w:lang w:val="pt-PT"/>
        </w:rPr>
        <w:tab/>
        <w:t>S-Am</w:t>
      </w:r>
      <w:r w:rsidRPr="00123F75">
        <w:rPr>
          <w:lang w:val="pt-PT"/>
        </w:rPr>
        <w:tab/>
        <w:t>U</w:t>
      </w:r>
      <w:r w:rsidRPr="00123F75">
        <w:rPr>
          <w:lang w:val="pt-PT"/>
        </w:rPr>
        <w:tab/>
        <w:t>2001</w:t>
      </w:r>
      <w:r w:rsidRPr="00123F75">
        <w:rPr>
          <w:lang w:val="pt-PT"/>
        </w:rPr>
        <w:tab/>
        <w:t>0</w:t>
      </w:r>
      <w:r w:rsidRPr="00123F75">
        <w:rPr>
          <w:lang w:val="pt-PT"/>
        </w:rPr>
        <w:tab/>
        <w:t>Delgado-V. &amp; Cataño-B. (2004): Ornitol. Neotropical 15: 413–</w:t>
      </w:r>
    </w:p>
    <w:p w:rsidR="001F4D1F" w:rsidRPr="00123F75" w:rsidRDefault="001F4D1F" w:rsidP="00866E3E">
      <w:pPr>
        <w:pStyle w:val="rawdata"/>
        <w:rPr>
          <w:lang w:val="pt-PT"/>
        </w:rPr>
      </w:pPr>
      <w:r w:rsidRPr="00123F75">
        <w:rPr>
          <w:lang w:val="pt-PT"/>
        </w:rPr>
        <w:t>8607</w:t>
      </w:r>
      <w:r w:rsidRPr="00123F75">
        <w:rPr>
          <w:lang w:val="pt-PT"/>
        </w:rPr>
        <w:tab/>
        <w:t>Tyto furcata</w:t>
      </w:r>
      <w:r w:rsidRPr="00123F75">
        <w:rPr>
          <w:lang w:val="pt-PT"/>
        </w:rPr>
        <w:tab/>
        <w:t>S-Am</w:t>
      </w:r>
      <w:r w:rsidRPr="00123F75">
        <w:rPr>
          <w:lang w:val="pt-PT"/>
        </w:rPr>
        <w:tab/>
        <w:t>S</w:t>
      </w:r>
      <w:r w:rsidRPr="00123F75">
        <w:rPr>
          <w:lang w:val="pt-PT"/>
        </w:rPr>
        <w:tab/>
        <w:t>1988</w:t>
      </w:r>
      <w:r w:rsidRPr="00123F75">
        <w:rPr>
          <w:lang w:val="pt-PT"/>
        </w:rPr>
        <w:tab/>
        <w:t>0.004</w:t>
      </w:r>
      <w:r w:rsidRPr="00123F75">
        <w:rPr>
          <w:lang w:val="pt-PT"/>
        </w:rPr>
        <w:tab/>
        <w:t>Tiranti (1992): J. Raptor Res. 26: 89–92</w:t>
      </w:r>
    </w:p>
    <w:p w:rsidR="001F4D1F" w:rsidRPr="00123F75" w:rsidRDefault="001F4D1F" w:rsidP="00866E3E">
      <w:pPr>
        <w:pStyle w:val="rawdata"/>
        <w:rPr>
          <w:lang w:val="pt-PT"/>
        </w:rPr>
      </w:pPr>
      <w:r w:rsidRPr="00123F75">
        <w:rPr>
          <w:lang w:val="pt-PT"/>
        </w:rPr>
        <w:t>4796</w:t>
      </w:r>
      <w:r w:rsidRPr="00123F75">
        <w:rPr>
          <w:lang w:val="pt-PT"/>
        </w:rPr>
        <w:tab/>
        <w:t>Tyto furcata</w:t>
      </w:r>
      <w:r w:rsidRPr="00123F75">
        <w:rPr>
          <w:lang w:val="pt-PT"/>
        </w:rPr>
        <w:tab/>
        <w:t>S-Am</w:t>
      </w:r>
      <w:r w:rsidRPr="00123F75">
        <w:rPr>
          <w:lang w:val="pt-PT"/>
        </w:rPr>
        <w:tab/>
        <w:t>U</w:t>
      </w:r>
      <w:r w:rsidRPr="00123F75">
        <w:rPr>
          <w:lang w:val="pt-PT"/>
        </w:rPr>
        <w:tab/>
        <w:t>2000</w:t>
      </w:r>
      <w:r w:rsidRPr="00123F75">
        <w:rPr>
          <w:lang w:val="pt-PT"/>
        </w:rPr>
        <w:tab/>
        <w:t>0.012</w:t>
      </w:r>
      <w:r w:rsidRPr="00123F75">
        <w:rPr>
          <w:lang w:val="pt-PT"/>
        </w:rPr>
        <w:tab/>
        <w:t>Escarlate-Tavares &amp; Pessôa (2005): Mastozoología Neotropical</w:t>
      </w:r>
    </w:p>
    <w:p w:rsidR="001F4D1F" w:rsidRPr="00B16DFE" w:rsidRDefault="001F4D1F" w:rsidP="00866E3E">
      <w:pPr>
        <w:pStyle w:val="rawdata"/>
        <w:rPr>
          <w:lang w:val="fr-CH"/>
        </w:rPr>
      </w:pPr>
      <w:r w:rsidRPr="00123F75">
        <w:rPr>
          <w:lang w:val="pt-PT"/>
        </w:rPr>
        <w:t>3506</w:t>
      </w:r>
      <w:r w:rsidRPr="00123F75">
        <w:rPr>
          <w:lang w:val="pt-PT"/>
        </w:rPr>
        <w:tab/>
        <w:t>Tyto furcata</w:t>
      </w:r>
      <w:r w:rsidRPr="00123F75">
        <w:rPr>
          <w:lang w:val="pt-PT"/>
        </w:rPr>
        <w:tab/>
        <w:t>S-Am</w:t>
      </w:r>
      <w:r w:rsidRPr="00123F75">
        <w:rPr>
          <w:lang w:val="pt-PT"/>
        </w:rPr>
        <w:tab/>
        <w:t>S</w:t>
      </w:r>
      <w:r w:rsidRPr="00123F75">
        <w:rPr>
          <w:lang w:val="pt-PT"/>
        </w:rPr>
        <w:tab/>
        <w:t>1984</w:t>
      </w:r>
      <w:r w:rsidRPr="00123F75">
        <w:rPr>
          <w:lang w:val="pt-PT"/>
        </w:rPr>
        <w:tab/>
        <w:t>0.055</w:t>
      </w:r>
      <w:r w:rsidRPr="00123F75">
        <w:rPr>
          <w:lang w:val="pt-PT"/>
        </w:rPr>
        <w:tab/>
        <w:t xml:space="preserve">Massoia &amp; Vetrano (1988): Bol. </w:t>
      </w:r>
      <w:r w:rsidRPr="00B16DFE">
        <w:rPr>
          <w:lang w:val="fr-CH"/>
        </w:rPr>
        <w:t xml:space="preserve">Cient. Asoc. Protec. Nat. 3: </w:t>
      </w:r>
    </w:p>
    <w:p w:rsidR="001F4D1F" w:rsidRPr="00B16DFE" w:rsidRDefault="001F4D1F" w:rsidP="00866E3E">
      <w:pPr>
        <w:pStyle w:val="rawdata"/>
        <w:rPr>
          <w:lang w:val="fr-CH"/>
        </w:rPr>
      </w:pPr>
      <w:r w:rsidRPr="00B16DFE">
        <w:rPr>
          <w:lang w:val="fr-CH"/>
        </w:rPr>
        <w:t>8167</w:t>
      </w:r>
      <w:r w:rsidRPr="00B16DFE">
        <w:rPr>
          <w:lang w:val="fr-CH"/>
        </w:rPr>
        <w:tab/>
        <w:t>Tyto furcata</w:t>
      </w:r>
      <w:r w:rsidRPr="00B16DFE">
        <w:rPr>
          <w:lang w:val="fr-CH"/>
        </w:rPr>
        <w:tab/>
        <w:t>S-Am</w:t>
      </w:r>
      <w:r w:rsidRPr="00B16DFE">
        <w:rPr>
          <w:lang w:val="fr-CH"/>
        </w:rPr>
        <w:tab/>
        <w:t>U</w:t>
      </w:r>
      <w:r w:rsidRPr="00B16DFE">
        <w:rPr>
          <w:lang w:val="fr-CH"/>
        </w:rPr>
        <w:tab/>
        <w:t>1993</w:t>
      </w:r>
      <w:r w:rsidRPr="00B16DFE">
        <w:rPr>
          <w:lang w:val="fr-CH"/>
        </w:rPr>
        <w:tab/>
        <w:t>0.004</w:t>
      </w:r>
      <w:r w:rsidRPr="00B16DFE">
        <w:rPr>
          <w:lang w:val="fr-CH"/>
        </w:rPr>
        <w:tab/>
        <w:t>Travaini et al. (1997): J. Raptor Res. 31: 59–64</w:t>
      </w:r>
    </w:p>
    <w:p w:rsidR="001F4D1F" w:rsidRPr="00B16DFE" w:rsidRDefault="001F4D1F" w:rsidP="00866E3E">
      <w:pPr>
        <w:pStyle w:val="rawdata"/>
        <w:rPr>
          <w:lang w:val="fr-CH"/>
        </w:rPr>
      </w:pPr>
      <w:r w:rsidRPr="00B16DFE">
        <w:rPr>
          <w:lang w:val="fr-CH"/>
        </w:rPr>
        <w:t>4384</w:t>
      </w:r>
      <w:r w:rsidRPr="00B16DFE">
        <w:rPr>
          <w:lang w:val="fr-CH"/>
        </w:rPr>
        <w:tab/>
        <w:t>Tyto furcata</w:t>
      </w:r>
      <w:r w:rsidRPr="00B16DFE">
        <w:rPr>
          <w:lang w:val="fr-CH"/>
        </w:rPr>
        <w:tab/>
        <w:t>S-Am</w:t>
      </w:r>
      <w:r w:rsidRPr="00B16DFE">
        <w:rPr>
          <w:lang w:val="fr-CH"/>
        </w:rPr>
        <w:tab/>
        <w:t>U</w:t>
      </w:r>
      <w:r w:rsidRPr="00B16DFE">
        <w:rPr>
          <w:lang w:val="fr-CH"/>
        </w:rPr>
        <w:tab/>
        <w:t>2007</w:t>
      </w:r>
      <w:r w:rsidRPr="00B16DFE">
        <w:rPr>
          <w:lang w:val="fr-CH"/>
        </w:rPr>
        <w:tab/>
        <w:t>0.004</w:t>
      </w:r>
      <w:r w:rsidRPr="00B16DFE">
        <w:rPr>
          <w:lang w:val="fr-CH"/>
        </w:rPr>
        <w:tab/>
        <w:t>Rocha et al. (2011): Zoologia (Curitiba) 28: 709–716</w:t>
      </w:r>
    </w:p>
    <w:p w:rsidR="001F4D1F" w:rsidRPr="00123F75" w:rsidRDefault="001F4D1F" w:rsidP="00866E3E">
      <w:pPr>
        <w:pStyle w:val="rawdata"/>
        <w:rPr>
          <w:lang w:val="fr-CH"/>
        </w:rPr>
      </w:pPr>
      <w:r w:rsidRPr="00B16DFE">
        <w:rPr>
          <w:lang w:val="fr-CH"/>
        </w:rPr>
        <w:t>4385</w:t>
      </w:r>
      <w:r w:rsidRPr="00B16DFE">
        <w:rPr>
          <w:lang w:val="fr-CH"/>
        </w:rPr>
        <w:tab/>
        <w:t>Tyto furcata</w:t>
      </w:r>
      <w:r w:rsidRPr="00B16DFE">
        <w:rPr>
          <w:lang w:val="fr-CH"/>
        </w:rPr>
        <w:tab/>
        <w:t>S-Am</w:t>
      </w:r>
      <w:r w:rsidRPr="00B16DFE">
        <w:rPr>
          <w:lang w:val="fr-CH"/>
        </w:rPr>
        <w:tab/>
        <w:t>U</w:t>
      </w:r>
      <w:r w:rsidRPr="00B16DFE">
        <w:rPr>
          <w:lang w:val="fr-CH"/>
        </w:rPr>
        <w:tab/>
        <w:t>2008</w:t>
      </w:r>
      <w:r w:rsidRPr="00B16DFE">
        <w:rPr>
          <w:lang w:val="fr-CH"/>
        </w:rPr>
        <w:tab/>
        <w:t>0</w:t>
      </w:r>
      <w:r w:rsidRPr="00B16DFE">
        <w:rPr>
          <w:lang w:val="fr-CH"/>
        </w:rPr>
        <w:tab/>
        <w:t xml:space="preserve">Rocha et al. </w:t>
      </w:r>
      <w:r w:rsidRPr="00123F75">
        <w:rPr>
          <w:lang w:val="fr-CH"/>
        </w:rPr>
        <w:t>(2011): Zoologia (Curitiba) 28: 709–716</w:t>
      </w:r>
    </w:p>
    <w:p w:rsidR="001F4D1F" w:rsidRPr="00123F75" w:rsidRDefault="001F4D1F" w:rsidP="00866E3E">
      <w:pPr>
        <w:pStyle w:val="rawdata"/>
        <w:rPr>
          <w:lang w:val="fr-CH"/>
        </w:rPr>
      </w:pPr>
      <w:r w:rsidRPr="00123F75">
        <w:rPr>
          <w:lang w:val="fr-CH"/>
        </w:rPr>
        <w:t>1607</w:t>
      </w:r>
      <w:r w:rsidRPr="00123F75">
        <w:rPr>
          <w:lang w:val="fr-CH"/>
        </w:rPr>
        <w:tab/>
        <w:t>Tyto furcata</w:t>
      </w:r>
      <w:r w:rsidRPr="00123F75">
        <w:rPr>
          <w:lang w:val="fr-CH"/>
        </w:rPr>
        <w:tab/>
        <w:t>S-Am</w:t>
      </w:r>
      <w:r w:rsidRPr="00123F75">
        <w:rPr>
          <w:lang w:val="fr-CH"/>
        </w:rPr>
        <w:tab/>
        <w:t>S</w:t>
      </w:r>
      <w:r w:rsidRPr="00123F75">
        <w:rPr>
          <w:lang w:val="fr-CH"/>
        </w:rPr>
        <w:tab/>
        <w:t>1998</w:t>
      </w:r>
      <w:r w:rsidRPr="00123F75">
        <w:rPr>
          <w:lang w:val="fr-CH"/>
        </w:rPr>
        <w:tab/>
        <w:t>0.074</w:t>
      </w:r>
      <w:r w:rsidRPr="00123F75">
        <w:rPr>
          <w:lang w:val="fr-CH"/>
        </w:rPr>
        <w:tab/>
        <w:t>Vargas et al. (2002): J. Raptor Res. 36: 146–148</w:t>
      </w:r>
    </w:p>
    <w:p w:rsidR="001F4D1F" w:rsidRPr="00123F75" w:rsidRDefault="001F4D1F" w:rsidP="00866E3E">
      <w:pPr>
        <w:pStyle w:val="rawdata"/>
        <w:rPr>
          <w:lang w:val="pt-PT"/>
        </w:rPr>
      </w:pPr>
      <w:r w:rsidRPr="00123F75">
        <w:rPr>
          <w:lang w:val="fr-CH"/>
        </w:rPr>
        <w:t>4204</w:t>
      </w:r>
      <w:r w:rsidRPr="00123F75">
        <w:rPr>
          <w:lang w:val="fr-CH"/>
        </w:rPr>
        <w:tab/>
        <w:t>Tyto furcata</w:t>
      </w:r>
      <w:r w:rsidRPr="00123F75">
        <w:rPr>
          <w:lang w:val="fr-CH"/>
        </w:rPr>
        <w:tab/>
        <w:t>S-Am</w:t>
      </w:r>
      <w:r w:rsidRPr="00123F75">
        <w:rPr>
          <w:lang w:val="fr-CH"/>
        </w:rPr>
        <w:tab/>
        <w:t>S</w:t>
      </w:r>
      <w:r w:rsidRPr="00123F75">
        <w:rPr>
          <w:lang w:val="fr-CH"/>
        </w:rPr>
        <w:tab/>
        <w:t>2000</w:t>
      </w:r>
      <w:r w:rsidRPr="00123F75">
        <w:rPr>
          <w:lang w:val="fr-CH"/>
        </w:rPr>
        <w:tab/>
        <w:t>0.2</w:t>
      </w:r>
      <w:r w:rsidRPr="00123F75">
        <w:rPr>
          <w:lang w:val="fr-CH"/>
        </w:rPr>
        <w:tab/>
        <w:t xml:space="preserve">González Acuña et al. </w:t>
      </w:r>
      <w:r w:rsidRPr="00123F75">
        <w:rPr>
          <w:lang w:val="pt-PT"/>
        </w:rPr>
        <w:t>(2004): Hornero 19: 61–68</w:t>
      </w:r>
    </w:p>
    <w:p w:rsidR="001F4D1F" w:rsidRPr="00123F75" w:rsidRDefault="001F4D1F" w:rsidP="00866E3E">
      <w:pPr>
        <w:pStyle w:val="rawdata"/>
        <w:rPr>
          <w:lang w:val="pt-PT"/>
        </w:rPr>
      </w:pPr>
      <w:r w:rsidRPr="00123F75">
        <w:rPr>
          <w:lang w:val="pt-PT"/>
        </w:rPr>
        <w:t>4411</w:t>
      </w:r>
      <w:r w:rsidRPr="00123F75">
        <w:rPr>
          <w:lang w:val="pt-PT"/>
        </w:rPr>
        <w:tab/>
        <w:t>Tyto furcata</w:t>
      </w:r>
      <w:r w:rsidRPr="00123F75">
        <w:rPr>
          <w:lang w:val="pt-PT"/>
        </w:rPr>
        <w:tab/>
        <w:t>S-Am</w:t>
      </w:r>
      <w:r w:rsidRPr="00123F75">
        <w:rPr>
          <w:lang w:val="pt-PT"/>
        </w:rPr>
        <w:tab/>
        <w:t>S</w:t>
      </w:r>
      <w:r w:rsidRPr="00123F75">
        <w:rPr>
          <w:lang w:val="pt-PT"/>
        </w:rPr>
        <w:tab/>
        <w:t>2001</w:t>
      </w:r>
      <w:r w:rsidRPr="00123F75">
        <w:rPr>
          <w:lang w:val="pt-PT"/>
        </w:rPr>
        <w:tab/>
        <w:t>0.018</w:t>
      </w:r>
      <w:r w:rsidRPr="00123F75">
        <w:rPr>
          <w:lang w:val="pt-PT"/>
        </w:rPr>
        <w:tab/>
        <w:t>Pardiñas et al. (2005): J. Raptor Res. 39: 65–69</w:t>
      </w:r>
    </w:p>
    <w:p w:rsidR="001F4D1F" w:rsidRPr="00123F75" w:rsidRDefault="001F4D1F" w:rsidP="00866E3E">
      <w:pPr>
        <w:pStyle w:val="rawdata"/>
        <w:rPr>
          <w:lang w:val="pt-PT"/>
        </w:rPr>
      </w:pPr>
      <w:r w:rsidRPr="00123F75">
        <w:rPr>
          <w:lang w:val="pt-PT"/>
        </w:rPr>
        <w:t>8097</w:t>
      </w:r>
      <w:r w:rsidRPr="00123F75">
        <w:rPr>
          <w:lang w:val="pt-PT"/>
        </w:rPr>
        <w:tab/>
        <w:t>Tyto furcata</w:t>
      </w:r>
      <w:r w:rsidRPr="00123F75">
        <w:rPr>
          <w:lang w:val="pt-PT"/>
        </w:rPr>
        <w:tab/>
        <w:t>S-Am</w:t>
      </w:r>
      <w:r w:rsidRPr="00123F75">
        <w:rPr>
          <w:lang w:val="pt-PT"/>
        </w:rPr>
        <w:tab/>
        <w:t>S</w:t>
      </w:r>
      <w:r w:rsidRPr="00123F75">
        <w:rPr>
          <w:lang w:val="pt-PT"/>
        </w:rPr>
        <w:tab/>
        <w:t>2012</w:t>
      </w:r>
      <w:r w:rsidRPr="00123F75">
        <w:rPr>
          <w:lang w:val="pt-PT"/>
        </w:rPr>
        <w:tab/>
        <w:t>0</w:t>
      </w:r>
      <w:r w:rsidRPr="00123F75">
        <w:rPr>
          <w:lang w:val="pt-PT"/>
        </w:rPr>
        <w:tab/>
        <w:t xml:space="preserve">Moura de Faria &amp; Passamani (2013): Rev. Bras. Zoociênc. 15: </w:t>
      </w:r>
    </w:p>
    <w:p w:rsidR="001F4D1F" w:rsidRPr="00123F75" w:rsidRDefault="001F4D1F" w:rsidP="00866E3E">
      <w:pPr>
        <w:pStyle w:val="rawdata"/>
        <w:rPr>
          <w:lang w:val="pt-PT"/>
        </w:rPr>
      </w:pPr>
      <w:r w:rsidRPr="00123F75">
        <w:rPr>
          <w:lang w:val="pt-PT"/>
        </w:rPr>
        <w:t>8218</w:t>
      </w:r>
      <w:r w:rsidRPr="00123F75">
        <w:rPr>
          <w:lang w:val="pt-PT"/>
        </w:rPr>
        <w:tab/>
        <w:t>Tyto furcata</w:t>
      </w:r>
      <w:r w:rsidRPr="00123F75">
        <w:rPr>
          <w:lang w:val="pt-PT"/>
        </w:rPr>
        <w:tab/>
        <w:t>S-Am</w:t>
      </w:r>
      <w:r w:rsidRPr="00123F75">
        <w:rPr>
          <w:lang w:val="pt-PT"/>
        </w:rPr>
        <w:tab/>
        <w:t>S</w:t>
      </w:r>
      <w:r w:rsidRPr="00123F75">
        <w:rPr>
          <w:lang w:val="pt-PT"/>
        </w:rPr>
        <w:tab/>
        <w:t>2003</w:t>
      </w:r>
      <w:r w:rsidRPr="00123F75">
        <w:rPr>
          <w:lang w:val="pt-PT"/>
        </w:rPr>
        <w:tab/>
        <w:t>0.013</w:t>
      </w:r>
      <w:r w:rsidRPr="00123F75">
        <w:rPr>
          <w:lang w:val="pt-PT"/>
        </w:rPr>
        <w:tab/>
        <w:t>Magrini &amp; Facure (2008): Brazil. J. Biol. 68: 733–740</w:t>
      </w:r>
    </w:p>
    <w:p w:rsidR="001F4D1F" w:rsidRPr="00123F75" w:rsidRDefault="001F4D1F" w:rsidP="00866E3E">
      <w:pPr>
        <w:pStyle w:val="rawdata"/>
        <w:rPr>
          <w:lang w:val="pt-PT"/>
        </w:rPr>
      </w:pPr>
      <w:r w:rsidRPr="00123F75">
        <w:rPr>
          <w:lang w:val="pt-PT"/>
        </w:rPr>
        <w:t>4487</w:t>
      </w:r>
      <w:r w:rsidRPr="00123F75">
        <w:rPr>
          <w:lang w:val="pt-PT"/>
        </w:rPr>
        <w:tab/>
        <w:t>Tyto furcata</w:t>
      </w:r>
      <w:r w:rsidRPr="00123F75">
        <w:rPr>
          <w:lang w:val="pt-PT"/>
        </w:rPr>
        <w:tab/>
        <w:t>S-Am</w:t>
      </w:r>
      <w:r w:rsidRPr="00123F75">
        <w:rPr>
          <w:lang w:val="pt-PT"/>
        </w:rPr>
        <w:tab/>
        <w:t>S</w:t>
      </w:r>
      <w:r w:rsidRPr="00123F75">
        <w:rPr>
          <w:lang w:val="pt-PT"/>
        </w:rPr>
        <w:tab/>
        <w:t>2007</w:t>
      </w:r>
      <w:r w:rsidRPr="00123F75">
        <w:rPr>
          <w:lang w:val="pt-PT"/>
        </w:rPr>
        <w:tab/>
        <w:t>0.122</w:t>
      </w:r>
      <w:r w:rsidRPr="00123F75">
        <w:rPr>
          <w:lang w:val="pt-PT"/>
        </w:rPr>
        <w:tab/>
        <w:t>Nanni et al. (2012): Hornero 27: 149–157</w:t>
      </w:r>
    </w:p>
    <w:p w:rsidR="001F4D1F" w:rsidRPr="00123F75" w:rsidRDefault="001F4D1F" w:rsidP="00866E3E">
      <w:pPr>
        <w:pStyle w:val="rawdata"/>
        <w:rPr>
          <w:lang w:val="pt-PT"/>
        </w:rPr>
      </w:pPr>
      <w:r w:rsidRPr="00B16DFE">
        <w:t>8160</w:t>
      </w:r>
      <w:r w:rsidRPr="00B16DFE">
        <w:tab/>
        <w:t>Tyto furcata</w:t>
      </w:r>
      <w:r w:rsidRPr="00B16DFE">
        <w:tab/>
        <w:t>S-Am</w:t>
      </w:r>
      <w:r w:rsidRPr="00B16DFE">
        <w:tab/>
        <w:t>S</w:t>
      </w:r>
      <w:r w:rsidRPr="00B16DFE">
        <w:tab/>
        <w:t>1999</w:t>
      </w:r>
      <w:r w:rsidRPr="00B16DFE">
        <w:tab/>
        <w:t>0.004</w:t>
      </w:r>
      <w:r w:rsidRPr="00B16DFE">
        <w:tab/>
        <w:t xml:space="preserve">Scheibler &amp; Christoff (2004): Ornitol. </w:t>
      </w:r>
      <w:r w:rsidRPr="00123F75">
        <w:rPr>
          <w:lang w:val="pt-PT"/>
        </w:rPr>
        <w:t>Neotropical 15: 65–70</w:t>
      </w:r>
    </w:p>
    <w:p w:rsidR="001F4D1F" w:rsidRPr="00123F75" w:rsidRDefault="001F4D1F" w:rsidP="00866E3E">
      <w:pPr>
        <w:pStyle w:val="rawdata"/>
        <w:rPr>
          <w:lang w:val="pt-PT"/>
        </w:rPr>
      </w:pPr>
      <w:r w:rsidRPr="00123F75">
        <w:rPr>
          <w:lang w:val="pt-PT"/>
        </w:rPr>
        <w:t>5878</w:t>
      </w:r>
      <w:r w:rsidRPr="00123F75">
        <w:rPr>
          <w:lang w:val="pt-PT"/>
        </w:rPr>
        <w:tab/>
        <w:t>Tyto furcata</w:t>
      </w:r>
      <w:r w:rsidRPr="00123F75">
        <w:rPr>
          <w:lang w:val="pt-PT"/>
        </w:rPr>
        <w:tab/>
        <w:t>S-Am</w:t>
      </w:r>
      <w:r w:rsidRPr="00123F75">
        <w:rPr>
          <w:lang w:val="pt-PT"/>
        </w:rPr>
        <w:tab/>
        <w:t>U</w:t>
      </w:r>
      <w:r w:rsidRPr="00123F75">
        <w:rPr>
          <w:lang w:val="pt-PT"/>
        </w:rPr>
        <w:tab/>
        <w:t>1984</w:t>
      </w:r>
      <w:r w:rsidRPr="00123F75">
        <w:rPr>
          <w:lang w:val="pt-PT"/>
        </w:rPr>
        <w:tab/>
        <w:t>0.196</w:t>
      </w:r>
      <w:r w:rsidRPr="00123F75">
        <w:rPr>
          <w:lang w:val="pt-PT"/>
        </w:rPr>
        <w:tab/>
        <w:t>Nores &amp; Gutiérrez (1990): Hornero 13: 129–132</w:t>
      </w:r>
    </w:p>
    <w:p w:rsidR="001F4D1F" w:rsidRPr="00123F75" w:rsidRDefault="001F4D1F" w:rsidP="00866E3E">
      <w:pPr>
        <w:pStyle w:val="rawdata"/>
        <w:rPr>
          <w:lang w:val="pt-PT"/>
        </w:rPr>
      </w:pPr>
      <w:r w:rsidRPr="00123F75">
        <w:rPr>
          <w:lang w:val="pt-PT"/>
        </w:rPr>
        <w:t>7720</w:t>
      </w:r>
      <w:r w:rsidRPr="00123F75">
        <w:rPr>
          <w:lang w:val="pt-PT"/>
        </w:rPr>
        <w:tab/>
        <w:t>Tyto furcata</w:t>
      </w:r>
      <w:r w:rsidRPr="00123F75">
        <w:rPr>
          <w:lang w:val="pt-PT"/>
        </w:rPr>
        <w:tab/>
        <w:t>S-Am</w:t>
      </w:r>
      <w:r w:rsidRPr="00123F75">
        <w:rPr>
          <w:lang w:val="pt-PT"/>
        </w:rPr>
        <w:tab/>
        <w:t>U</w:t>
      </w:r>
      <w:r w:rsidRPr="00123F75">
        <w:rPr>
          <w:lang w:val="pt-PT"/>
        </w:rPr>
        <w:tab/>
        <w:t>2001</w:t>
      </w:r>
      <w:r w:rsidRPr="00123F75">
        <w:rPr>
          <w:lang w:val="pt-PT"/>
        </w:rPr>
        <w:tab/>
        <w:t>0</w:t>
      </w:r>
      <w:r w:rsidRPr="00123F75">
        <w:rPr>
          <w:lang w:val="pt-PT"/>
        </w:rPr>
        <w:tab/>
        <w:t>Trejo &amp; Ojeda (2004): Ornitol. Neotropical 15: 307–311</w:t>
      </w:r>
    </w:p>
    <w:p w:rsidR="001F4D1F" w:rsidRPr="00123F75" w:rsidRDefault="001F4D1F" w:rsidP="00866E3E">
      <w:pPr>
        <w:pStyle w:val="rawdata"/>
        <w:rPr>
          <w:lang w:val="pt-PT"/>
        </w:rPr>
      </w:pPr>
      <w:r w:rsidRPr="00123F75">
        <w:rPr>
          <w:lang w:val="pt-PT"/>
        </w:rPr>
        <w:t>8864</w:t>
      </w:r>
      <w:r w:rsidRPr="00123F75">
        <w:rPr>
          <w:lang w:val="pt-PT"/>
        </w:rPr>
        <w:tab/>
        <w:t>Tyto furcata</w:t>
      </w:r>
      <w:r w:rsidRPr="00123F75">
        <w:rPr>
          <w:lang w:val="pt-PT"/>
        </w:rPr>
        <w:tab/>
        <w:t>S-Am</w:t>
      </w:r>
      <w:r w:rsidRPr="00123F75">
        <w:rPr>
          <w:lang w:val="pt-PT"/>
        </w:rPr>
        <w:tab/>
        <w:t>S</w:t>
      </w:r>
      <w:r w:rsidRPr="00123F75">
        <w:rPr>
          <w:lang w:val="pt-PT"/>
        </w:rPr>
        <w:tab/>
        <w:t>2005</w:t>
      </w:r>
      <w:r w:rsidRPr="00123F75">
        <w:rPr>
          <w:lang w:val="pt-PT"/>
        </w:rPr>
        <w:tab/>
        <w:t>0.019</w:t>
      </w:r>
      <w:r w:rsidRPr="00123F75">
        <w:rPr>
          <w:lang w:val="pt-PT"/>
        </w:rPr>
        <w:tab/>
        <w:t>Trejo &amp; Lambertucci (2007): J. Raptor Res. 41: 277–287</w:t>
      </w:r>
    </w:p>
    <w:p w:rsidR="001F4D1F" w:rsidRPr="00123F75" w:rsidRDefault="001F4D1F" w:rsidP="00866E3E">
      <w:pPr>
        <w:pStyle w:val="rawdata"/>
        <w:rPr>
          <w:lang w:val="pt-PT"/>
        </w:rPr>
      </w:pPr>
      <w:r w:rsidRPr="00123F75">
        <w:rPr>
          <w:lang w:val="pt-PT"/>
        </w:rPr>
        <w:t>4410</w:t>
      </w:r>
      <w:r w:rsidRPr="00123F75">
        <w:rPr>
          <w:lang w:val="pt-PT"/>
        </w:rPr>
        <w:tab/>
        <w:t>Tyto furcata</w:t>
      </w:r>
      <w:r w:rsidRPr="00123F75">
        <w:rPr>
          <w:lang w:val="pt-PT"/>
        </w:rPr>
        <w:tab/>
        <w:t>S-Am</w:t>
      </w:r>
      <w:r w:rsidRPr="00123F75">
        <w:rPr>
          <w:lang w:val="pt-PT"/>
        </w:rPr>
        <w:tab/>
        <w:t>S</w:t>
      </w:r>
      <w:r w:rsidRPr="00123F75">
        <w:rPr>
          <w:lang w:val="pt-PT"/>
        </w:rPr>
        <w:tab/>
        <w:t>2001</w:t>
      </w:r>
      <w:r w:rsidRPr="00123F75">
        <w:rPr>
          <w:lang w:val="pt-PT"/>
        </w:rPr>
        <w:tab/>
        <w:t>0.035</w:t>
      </w:r>
      <w:r w:rsidRPr="00123F75">
        <w:rPr>
          <w:lang w:val="pt-PT"/>
        </w:rPr>
        <w:tab/>
        <w:t>Pardiñas et al. (2005): J. Raptor Res. 39: 65–69</w:t>
      </w:r>
    </w:p>
    <w:p w:rsidR="001F4D1F" w:rsidRPr="00123F75" w:rsidRDefault="001F4D1F" w:rsidP="00866E3E">
      <w:pPr>
        <w:pStyle w:val="rawdata"/>
        <w:rPr>
          <w:lang w:val="pt-PT"/>
        </w:rPr>
      </w:pPr>
      <w:r w:rsidRPr="00123F75">
        <w:rPr>
          <w:lang w:val="pt-PT"/>
        </w:rPr>
        <w:t>4798</w:t>
      </w:r>
      <w:r w:rsidRPr="00123F75">
        <w:rPr>
          <w:lang w:val="pt-PT"/>
        </w:rPr>
        <w:tab/>
        <w:t>Tyto furcata</w:t>
      </w:r>
      <w:r w:rsidRPr="00123F75">
        <w:rPr>
          <w:lang w:val="pt-PT"/>
        </w:rPr>
        <w:tab/>
        <w:t>S-Am</w:t>
      </w:r>
      <w:r w:rsidRPr="00123F75">
        <w:rPr>
          <w:lang w:val="pt-PT"/>
        </w:rPr>
        <w:tab/>
        <w:t>U</w:t>
      </w:r>
      <w:r w:rsidRPr="00123F75">
        <w:rPr>
          <w:lang w:val="pt-PT"/>
        </w:rPr>
        <w:tab/>
        <w:t>1986</w:t>
      </w:r>
      <w:r w:rsidRPr="00123F75">
        <w:rPr>
          <w:lang w:val="pt-PT"/>
        </w:rPr>
        <w:tab/>
        <w:t>0.006</w:t>
      </w:r>
      <w:r w:rsidRPr="00123F75">
        <w:rPr>
          <w:lang w:val="pt-PT"/>
        </w:rPr>
        <w:tab/>
        <w:t>Tiranti (1993): Hystrix 5: 47–52</w:t>
      </w:r>
    </w:p>
    <w:p w:rsidR="001F4D1F" w:rsidRPr="00B16DFE" w:rsidRDefault="001F4D1F" w:rsidP="00866E3E">
      <w:pPr>
        <w:pStyle w:val="rawdata"/>
      </w:pPr>
      <w:r w:rsidRPr="00123F75">
        <w:rPr>
          <w:lang w:val="pt-PT"/>
        </w:rPr>
        <w:t>3508</w:t>
      </w:r>
      <w:r w:rsidRPr="00123F75">
        <w:rPr>
          <w:lang w:val="pt-PT"/>
        </w:rPr>
        <w:tab/>
        <w:t>Tyto furcata</w:t>
      </w:r>
      <w:r w:rsidRPr="00123F75">
        <w:rPr>
          <w:lang w:val="pt-PT"/>
        </w:rPr>
        <w:tab/>
        <w:t>S-Am</w:t>
      </w:r>
      <w:r w:rsidRPr="00123F75">
        <w:rPr>
          <w:lang w:val="pt-PT"/>
        </w:rPr>
        <w:tab/>
        <w:t>U</w:t>
      </w:r>
      <w:r w:rsidRPr="00123F75">
        <w:rPr>
          <w:lang w:val="pt-PT"/>
        </w:rPr>
        <w:tab/>
        <w:t>NA</w:t>
      </w:r>
      <w:r w:rsidRPr="00123F75">
        <w:rPr>
          <w:lang w:val="pt-PT"/>
        </w:rPr>
        <w:tab/>
        <w:t>0.006</w:t>
      </w:r>
      <w:r w:rsidRPr="00123F75">
        <w:rPr>
          <w:lang w:val="pt-PT"/>
        </w:rPr>
        <w:tab/>
        <w:t xml:space="preserve">Tiranti (1996): Texas J. Sci. 48: 303–310. </w:t>
      </w:r>
      <w:r w:rsidRPr="00B16DFE">
        <w:t>(cited in Bó et a</w:t>
      </w:r>
    </w:p>
    <w:p w:rsidR="001F4D1F" w:rsidRPr="00123F75" w:rsidRDefault="001F4D1F" w:rsidP="00866E3E">
      <w:pPr>
        <w:pStyle w:val="rawdata"/>
        <w:rPr>
          <w:lang w:val="pt-PT"/>
        </w:rPr>
      </w:pPr>
      <w:r w:rsidRPr="00B16DFE">
        <w:t>4446</w:t>
      </w:r>
      <w:r w:rsidRPr="00B16DFE">
        <w:tab/>
        <w:t>Tyto furcata</w:t>
      </w:r>
      <w:r w:rsidRPr="00B16DFE">
        <w:tab/>
        <w:t>S-Am</w:t>
      </w:r>
      <w:r w:rsidRPr="00B16DFE">
        <w:tab/>
        <w:t>U</w:t>
      </w:r>
      <w:r w:rsidRPr="00B16DFE">
        <w:tab/>
        <w:t>1997</w:t>
      </w:r>
      <w:r w:rsidRPr="00B16DFE">
        <w:tab/>
        <w:t>0.006</w:t>
      </w:r>
      <w:r w:rsidRPr="00B16DFE">
        <w:tab/>
        <w:t xml:space="preserve">Jaksic et al. </w:t>
      </w:r>
      <w:r w:rsidRPr="00123F75">
        <w:rPr>
          <w:lang w:val="pt-PT"/>
        </w:rPr>
        <w:t>(1999): J. Arid. Environm. 42: 125–135</w:t>
      </w:r>
    </w:p>
    <w:p w:rsidR="001F4D1F" w:rsidRPr="00123F75" w:rsidRDefault="001F4D1F" w:rsidP="00866E3E">
      <w:pPr>
        <w:pStyle w:val="rawdata"/>
        <w:rPr>
          <w:lang w:val="pt-PT"/>
        </w:rPr>
      </w:pPr>
      <w:r w:rsidRPr="00123F75">
        <w:rPr>
          <w:lang w:val="pt-PT"/>
        </w:rPr>
        <w:t>3505</w:t>
      </w:r>
      <w:r w:rsidRPr="00123F75">
        <w:rPr>
          <w:lang w:val="pt-PT"/>
        </w:rPr>
        <w:tab/>
        <w:t>Tyto furcata</w:t>
      </w:r>
      <w:r w:rsidRPr="00123F75">
        <w:rPr>
          <w:lang w:val="pt-PT"/>
        </w:rPr>
        <w:tab/>
        <w:t>S-Am</w:t>
      </w:r>
      <w:r w:rsidRPr="00123F75">
        <w:rPr>
          <w:lang w:val="pt-PT"/>
        </w:rPr>
        <w:tab/>
        <w:t>U</w:t>
      </w:r>
      <w:r w:rsidRPr="00123F75">
        <w:rPr>
          <w:lang w:val="pt-PT"/>
        </w:rPr>
        <w:tab/>
        <w:t>1984</w:t>
      </w:r>
      <w:r w:rsidRPr="00123F75">
        <w:rPr>
          <w:lang w:val="pt-PT"/>
        </w:rPr>
        <w:tab/>
        <w:t>0.021</w:t>
      </w:r>
      <w:r w:rsidRPr="00123F75">
        <w:rPr>
          <w:lang w:val="pt-PT"/>
        </w:rPr>
        <w:tab/>
        <w:t xml:space="preserve">Massoia &amp; Vetrano (1988): Bol. Cient. Asoc. Protec. Nat. 3: </w:t>
      </w:r>
    </w:p>
    <w:p w:rsidR="001F4D1F" w:rsidRPr="00123F75" w:rsidRDefault="001F4D1F" w:rsidP="00866E3E">
      <w:pPr>
        <w:pStyle w:val="rawdata"/>
        <w:rPr>
          <w:lang w:val="pt-PT"/>
        </w:rPr>
      </w:pPr>
      <w:r w:rsidRPr="00123F75">
        <w:rPr>
          <w:lang w:val="pt-PT"/>
        </w:rPr>
        <w:t>6376</w:t>
      </w:r>
      <w:r w:rsidRPr="00123F75">
        <w:rPr>
          <w:lang w:val="pt-PT"/>
        </w:rPr>
        <w:tab/>
        <w:t>Tyto furcata</w:t>
      </w:r>
      <w:r w:rsidRPr="00123F75">
        <w:rPr>
          <w:lang w:val="pt-PT"/>
        </w:rPr>
        <w:tab/>
        <w:t>S-Am</w:t>
      </w:r>
      <w:r w:rsidRPr="00123F75">
        <w:rPr>
          <w:lang w:val="pt-PT"/>
        </w:rPr>
        <w:tab/>
        <w:t>S</w:t>
      </w:r>
      <w:r w:rsidRPr="00123F75">
        <w:rPr>
          <w:lang w:val="pt-PT"/>
        </w:rPr>
        <w:tab/>
        <w:t>2004</w:t>
      </w:r>
      <w:r w:rsidRPr="00123F75">
        <w:rPr>
          <w:lang w:val="pt-PT"/>
        </w:rPr>
        <w:tab/>
        <w:t>0</w:t>
      </w:r>
      <w:r w:rsidRPr="00123F75">
        <w:rPr>
          <w:lang w:val="pt-PT"/>
        </w:rPr>
        <w:tab/>
        <w:t>Hodara &amp; Poggio (2016): Agricult. Ecosyst. Environm. 230: 42</w:t>
      </w:r>
    </w:p>
    <w:p w:rsidR="001F4D1F" w:rsidRPr="00B16DFE" w:rsidRDefault="001F4D1F" w:rsidP="00866E3E">
      <w:pPr>
        <w:pStyle w:val="rawdata"/>
      </w:pPr>
      <w:r w:rsidRPr="00123F75">
        <w:rPr>
          <w:lang w:val="pt-PT"/>
        </w:rPr>
        <w:t>5382</w:t>
      </w:r>
      <w:r w:rsidRPr="00123F75">
        <w:rPr>
          <w:lang w:val="pt-PT"/>
        </w:rPr>
        <w:tab/>
        <w:t>Tyto furcata</w:t>
      </w:r>
      <w:r w:rsidRPr="00123F75">
        <w:rPr>
          <w:lang w:val="pt-PT"/>
        </w:rPr>
        <w:tab/>
        <w:t>S-Am</w:t>
      </w:r>
      <w:r w:rsidRPr="00123F75">
        <w:rPr>
          <w:lang w:val="pt-PT"/>
        </w:rPr>
        <w:tab/>
        <w:t>U</w:t>
      </w:r>
      <w:r w:rsidRPr="00123F75">
        <w:rPr>
          <w:lang w:val="pt-PT"/>
        </w:rPr>
        <w:tab/>
        <w:t>NA</w:t>
      </w:r>
      <w:r w:rsidRPr="00123F75">
        <w:rPr>
          <w:lang w:val="pt-PT"/>
        </w:rPr>
        <w:tab/>
        <w:t>0.013</w:t>
      </w:r>
      <w:r w:rsidRPr="00123F75">
        <w:rPr>
          <w:lang w:val="pt-PT"/>
        </w:rPr>
        <w:tab/>
        <w:t xml:space="preserve">Motta-Junior (2006): Rev. Brasil. </w:t>
      </w:r>
      <w:r w:rsidRPr="00B16DFE">
        <w:t>Ornitol. 14: 359–377</w:t>
      </w:r>
    </w:p>
    <w:p w:rsidR="001F4D1F" w:rsidRPr="00B16DFE" w:rsidRDefault="001F4D1F" w:rsidP="00866E3E">
      <w:pPr>
        <w:pStyle w:val="rawdata"/>
      </w:pPr>
      <w:r w:rsidRPr="00B16DFE">
        <w:t>8221</w:t>
      </w:r>
      <w:r w:rsidRPr="00B16DFE">
        <w:tab/>
        <w:t>Tyto furcata</w:t>
      </w:r>
      <w:r w:rsidRPr="00B16DFE">
        <w:tab/>
        <w:t>S-Am</w:t>
      </w:r>
      <w:r w:rsidRPr="00B16DFE">
        <w:tab/>
        <w:t>S</w:t>
      </w:r>
      <w:r w:rsidRPr="00B16DFE">
        <w:tab/>
        <w:t>2004</w:t>
      </w:r>
      <w:r w:rsidRPr="00B16DFE">
        <w:tab/>
        <w:t>0.045</w:t>
      </w:r>
      <w:r w:rsidRPr="00B16DFE">
        <w:tab/>
        <w:t>Magrini &amp; Facure (2008): Brazil. J. Biol. 68: 733–740</w:t>
      </w:r>
    </w:p>
    <w:p w:rsidR="001F4D1F" w:rsidRPr="00123F75" w:rsidRDefault="001F4D1F" w:rsidP="00866E3E">
      <w:pPr>
        <w:pStyle w:val="rawdata"/>
        <w:rPr>
          <w:lang w:val="pt-PT"/>
        </w:rPr>
      </w:pPr>
      <w:r w:rsidRPr="00123F75">
        <w:rPr>
          <w:lang w:val="pt-PT"/>
        </w:rPr>
        <w:t>4458</w:t>
      </w:r>
      <w:r w:rsidRPr="00123F75">
        <w:rPr>
          <w:lang w:val="pt-PT"/>
        </w:rPr>
        <w:tab/>
        <w:t>Tyto furcata</w:t>
      </w:r>
      <w:r w:rsidRPr="00123F75">
        <w:rPr>
          <w:lang w:val="pt-PT"/>
        </w:rPr>
        <w:tab/>
        <w:t>S-Am</w:t>
      </w:r>
      <w:r w:rsidRPr="00123F75">
        <w:rPr>
          <w:lang w:val="pt-PT"/>
        </w:rPr>
        <w:tab/>
        <w:t>U</w:t>
      </w:r>
      <w:r w:rsidRPr="00123F75">
        <w:rPr>
          <w:lang w:val="pt-PT"/>
        </w:rPr>
        <w:tab/>
        <w:t>2007</w:t>
      </w:r>
      <w:r w:rsidRPr="00123F75">
        <w:rPr>
          <w:lang w:val="pt-PT"/>
        </w:rPr>
        <w:tab/>
        <w:t>0</w:t>
      </w:r>
      <w:r w:rsidRPr="00123F75">
        <w:rPr>
          <w:lang w:val="pt-PT"/>
        </w:rPr>
        <w:tab/>
        <w:t>Souza et al. (2010): Mammal. Biol. 75: 370–374</w:t>
      </w:r>
    </w:p>
    <w:p w:rsidR="001F4D1F" w:rsidRPr="00123F75" w:rsidRDefault="001F4D1F" w:rsidP="00866E3E">
      <w:pPr>
        <w:pStyle w:val="rawdata"/>
        <w:rPr>
          <w:lang w:val="pt-PT"/>
        </w:rPr>
      </w:pPr>
      <w:r w:rsidRPr="00123F75">
        <w:rPr>
          <w:lang w:val="pt-PT"/>
        </w:rPr>
        <w:t>4403</w:t>
      </w:r>
      <w:r w:rsidRPr="00123F75">
        <w:rPr>
          <w:lang w:val="pt-PT"/>
        </w:rPr>
        <w:tab/>
        <w:t>Tyto furcata</w:t>
      </w:r>
      <w:r w:rsidRPr="00123F75">
        <w:rPr>
          <w:lang w:val="pt-PT"/>
        </w:rPr>
        <w:tab/>
        <w:t>S-Am</w:t>
      </w:r>
      <w:r w:rsidRPr="00123F75">
        <w:rPr>
          <w:lang w:val="pt-PT"/>
        </w:rPr>
        <w:tab/>
        <w:t>W</w:t>
      </w:r>
      <w:r w:rsidRPr="00123F75">
        <w:rPr>
          <w:lang w:val="pt-PT"/>
        </w:rPr>
        <w:tab/>
        <w:t>1998</w:t>
      </w:r>
      <w:r w:rsidRPr="00123F75">
        <w:rPr>
          <w:lang w:val="pt-PT"/>
        </w:rPr>
        <w:tab/>
        <w:t>0</w:t>
      </w:r>
      <w:r w:rsidRPr="00123F75">
        <w:rPr>
          <w:lang w:val="pt-PT"/>
        </w:rPr>
        <w:tab/>
        <w:t>Sahores &amp; Trejo (2004): J. Raptor Res. 38: 174–177</w:t>
      </w:r>
    </w:p>
    <w:p w:rsidR="001F4D1F" w:rsidRPr="00123F75" w:rsidRDefault="001F4D1F" w:rsidP="00866E3E">
      <w:pPr>
        <w:pStyle w:val="rawdata"/>
        <w:rPr>
          <w:lang w:val="pt-PT"/>
        </w:rPr>
      </w:pPr>
      <w:r w:rsidRPr="00123F75">
        <w:rPr>
          <w:lang w:val="pt-PT"/>
        </w:rPr>
        <w:t>5679</w:t>
      </w:r>
      <w:r w:rsidRPr="00123F75">
        <w:rPr>
          <w:lang w:val="pt-PT"/>
        </w:rPr>
        <w:tab/>
        <w:t>Tyto furcata</w:t>
      </w:r>
      <w:r w:rsidRPr="00123F75">
        <w:rPr>
          <w:lang w:val="pt-PT"/>
        </w:rPr>
        <w:tab/>
        <w:t>S-Am</w:t>
      </w:r>
      <w:r w:rsidRPr="00123F75">
        <w:rPr>
          <w:lang w:val="pt-PT"/>
        </w:rPr>
        <w:tab/>
        <w:t>W</w:t>
      </w:r>
      <w:r w:rsidRPr="00123F75">
        <w:rPr>
          <w:lang w:val="pt-PT"/>
        </w:rPr>
        <w:tab/>
        <w:t>2013</w:t>
      </w:r>
      <w:r w:rsidRPr="00123F75">
        <w:rPr>
          <w:lang w:val="pt-PT"/>
        </w:rPr>
        <w:tab/>
        <w:t>0.018</w:t>
      </w:r>
      <w:r w:rsidRPr="00123F75">
        <w:rPr>
          <w:lang w:val="pt-PT"/>
        </w:rPr>
        <w:tab/>
        <w:t>Brito M. et al. (2015): Papéis Avulsos de Zoologia 55: 261–2</w:t>
      </w:r>
    </w:p>
    <w:p w:rsidR="001F4D1F" w:rsidRPr="00123F75" w:rsidRDefault="001F4D1F" w:rsidP="00866E3E">
      <w:pPr>
        <w:pStyle w:val="rawdata"/>
        <w:rPr>
          <w:lang w:val="pt-PT"/>
        </w:rPr>
      </w:pPr>
      <w:r w:rsidRPr="00123F75">
        <w:rPr>
          <w:lang w:val="pt-PT"/>
        </w:rPr>
        <w:t>4405</w:t>
      </w:r>
      <w:r w:rsidRPr="00123F75">
        <w:rPr>
          <w:lang w:val="pt-PT"/>
        </w:rPr>
        <w:tab/>
        <w:t>Tyto furcata</w:t>
      </w:r>
      <w:r w:rsidRPr="00123F75">
        <w:rPr>
          <w:lang w:val="pt-PT"/>
        </w:rPr>
        <w:tab/>
        <w:t>S-Am</w:t>
      </w:r>
      <w:r w:rsidRPr="00123F75">
        <w:rPr>
          <w:lang w:val="pt-PT"/>
        </w:rPr>
        <w:tab/>
        <w:t>U</w:t>
      </w:r>
      <w:r w:rsidRPr="00123F75">
        <w:rPr>
          <w:lang w:val="pt-PT"/>
        </w:rPr>
        <w:tab/>
        <w:t>2000</w:t>
      </w:r>
      <w:r w:rsidRPr="00123F75">
        <w:rPr>
          <w:lang w:val="pt-PT"/>
        </w:rPr>
        <w:tab/>
        <w:t>0.015</w:t>
      </w:r>
      <w:r w:rsidRPr="00123F75">
        <w:rPr>
          <w:lang w:val="pt-PT"/>
        </w:rPr>
        <w:tab/>
        <w:t>Sahores &amp; Trejo (2004): J. Raptor Res. 38: 174–177</w:t>
      </w:r>
    </w:p>
    <w:p w:rsidR="001F4D1F" w:rsidRPr="00B16DFE" w:rsidRDefault="001F4D1F" w:rsidP="00866E3E">
      <w:pPr>
        <w:pStyle w:val="rawdata"/>
      </w:pPr>
      <w:r w:rsidRPr="00123F75">
        <w:rPr>
          <w:lang w:val="pt-PT"/>
        </w:rPr>
        <w:t>8581</w:t>
      </w:r>
      <w:r w:rsidRPr="00123F75">
        <w:rPr>
          <w:lang w:val="pt-PT"/>
        </w:rPr>
        <w:tab/>
        <w:t>Tyto furcata</w:t>
      </w:r>
      <w:r w:rsidRPr="00123F75">
        <w:rPr>
          <w:lang w:val="pt-PT"/>
        </w:rPr>
        <w:tab/>
        <w:t>S-Am</w:t>
      </w:r>
      <w:r w:rsidRPr="00123F75">
        <w:rPr>
          <w:lang w:val="pt-PT"/>
        </w:rPr>
        <w:tab/>
        <w:t>U</w:t>
      </w:r>
      <w:r w:rsidRPr="00123F75">
        <w:rPr>
          <w:lang w:val="pt-PT"/>
        </w:rPr>
        <w:tab/>
        <w:t>2005</w:t>
      </w:r>
      <w:r w:rsidRPr="00123F75">
        <w:rPr>
          <w:lang w:val="pt-PT"/>
        </w:rPr>
        <w:tab/>
        <w:t>0.019</w:t>
      </w:r>
      <w:r w:rsidRPr="00123F75">
        <w:rPr>
          <w:lang w:val="pt-PT"/>
        </w:rPr>
        <w:tab/>
        <w:t xml:space="preserve">Teta et al. </w:t>
      </w:r>
      <w:r w:rsidRPr="00B16DFE">
        <w:t>(2012): Wilson J. Ornithol. 124: 589–596</w:t>
      </w:r>
    </w:p>
    <w:p w:rsidR="001F4D1F" w:rsidRPr="00B16DFE" w:rsidRDefault="001F4D1F" w:rsidP="00866E3E">
      <w:pPr>
        <w:pStyle w:val="rawdata"/>
      </w:pPr>
      <w:r w:rsidRPr="00B16DFE">
        <w:t>4799</w:t>
      </w:r>
      <w:r w:rsidRPr="00B16DFE">
        <w:tab/>
        <w:t>Tyto furcata</w:t>
      </w:r>
      <w:r w:rsidRPr="00B16DFE">
        <w:tab/>
        <w:t>S-Am</w:t>
      </w:r>
      <w:r w:rsidRPr="00B16DFE">
        <w:tab/>
        <w:t>S</w:t>
      </w:r>
      <w:r w:rsidRPr="00B16DFE">
        <w:tab/>
        <w:t>1991</w:t>
      </w:r>
      <w:r w:rsidRPr="00B16DFE">
        <w:tab/>
        <w:t>0.003</w:t>
      </w:r>
      <w:r w:rsidRPr="00B16DFE">
        <w:tab/>
        <w:t>Tiranti (1993): Hystrix 5: 47–52</w:t>
      </w:r>
    </w:p>
    <w:p w:rsidR="001F4D1F" w:rsidRPr="00123F75" w:rsidRDefault="001F4D1F" w:rsidP="00866E3E">
      <w:pPr>
        <w:pStyle w:val="rawdata"/>
        <w:rPr>
          <w:lang w:val="pt-PT"/>
        </w:rPr>
      </w:pPr>
      <w:r w:rsidRPr="00123F75">
        <w:rPr>
          <w:lang w:val="pt-PT"/>
        </w:rPr>
        <w:t>5881</w:t>
      </w:r>
      <w:r w:rsidRPr="00123F75">
        <w:rPr>
          <w:lang w:val="pt-PT"/>
        </w:rPr>
        <w:tab/>
        <w:t>Tyto furcata</w:t>
      </w:r>
      <w:r w:rsidRPr="00123F75">
        <w:rPr>
          <w:lang w:val="pt-PT"/>
        </w:rPr>
        <w:tab/>
        <w:t>S-Am</w:t>
      </w:r>
      <w:r w:rsidRPr="00123F75">
        <w:rPr>
          <w:lang w:val="pt-PT"/>
        </w:rPr>
        <w:tab/>
        <w:t>U</w:t>
      </w:r>
      <w:r w:rsidRPr="00123F75">
        <w:rPr>
          <w:lang w:val="pt-PT"/>
        </w:rPr>
        <w:tab/>
        <w:t>NA</w:t>
      </w:r>
      <w:r w:rsidRPr="00123F75">
        <w:rPr>
          <w:lang w:val="pt-PT"/>
        </w:rPr>
        <w:tab/>
        <w:t>0.105</w:t>
      </w:r>
      <w:r w:rsidRPr="00123F75">
        <w:rPr>
          <w:lang w:val="pt-PT"/>
        </w:rPr>
        <w:tab/>
        <w:t>Abs et al. (1965): J. Ornithol. 106: 49–57</w:t>
      </w:r>
    </w:p>
    <w:p w:rsidR="001F4D1F" w:rsidRPr="00123F75" w:rsidRDefault="001F4D1F" w:rsidP="00866E3E">
      <w:pPr>
        <w:pStyle w:val="rawdata"/>
        <w:rPr>
          <w:lang w:val="pt-PT"/>
        </w:rPr>
      </w:pPr>
      <w:r w:rsidRPr="00123F75">
        <w:rPr>
          <w:lang w:val="pt-PT"/>
        </w:rPr>
        <w:t>8280</w:t>
      </w:r>
      <w:r w:rsidRPr="00123F75">
        <w:rPr>
          <w:lang w:val="pt-PT"/>
        </w:rPr>
        <w:tab/>
        <w:t>Tyto furcata</w:t>
      </w:r>
      <w:r w:rsidRPr="00123F75">
        <w:rPr>
          <w:lang w:val="pt-PT"/>
        </w:rPr>
        <w:tab/>
        <w:t>S-Am</w:t>
      </w:r>
      <w:r w:rsidRPr="00123F75">
        <w:rPr>
          <w:lang w:val="pt-PT"/>
        </w:rPr>
        <w:tab/>
        <w:t>U</w:t>
      </w:r>
      <w:r w:rsidRPr="00123F75">
        <w:rPr>
          <w:lang w:val="pt-PT"/>
        </w:rPr>
        <w:tab/>
        <w:t>1993</w:t>
      </w:r>
      <w:r w:rsidRPr="00123F75">
        <w:rPr>
          <w:lang w:val="pt-PT"/>
        </w:rPr>
        <w:tab/>
        <w:t>0</w:t>
      </w:r>
      <w:r w:rsidRPr="00123F75">
        <w:rPr>
          <w:lang w:val="pt-PT"/>
        </w:rPr>
        <w:tab/>
        <w:t>Pillado &amp; Trejo (2000): J. Raptor Res. 34: 334–338</w:t>
      </w:r>
    </w:p>
    <w:p w:rsidR="001F4D1F" w:rsidRPr="00123F75" w:rsidRDefault="001F4D1F" w:rsidP="00866E3E">
      <w:pPr>
        <w:pStyle w:val="rawdata"/>
        <w:rPr>
          <w:lang w:val="pt-PT"/>
        </w:rPr>
      </w:pPr>
      <w:r w:rsidRPr="00123F75">
        <w:rPr>
          <w:lang w:val="pt-PT"/>
        </w:rPr>
        <w:t>4203</w:t>
      </w:r>
      <w:r w:rsidRPr="00123F75">
        <w:rPr>
          <w:lang w:val="pt-PT"/>
        </w:rPr>
        <w:tab/>
        <w:t>Tyto furcata</w:t>
      </w:r>
      <w:r w:rsidRPr="00123F75">
        <w:rPr>
          <w:lang w:val="pt-PT"/>
        </w:rPr>
        <w:tab/>
        <w:t>S-Am</w:t>
      </w:r>
      <w:r w:rsidRPr="00123F75">
        <w:rPr>
          <w:lang w:val="pt-PT"/>
        </w:rPr>
        <w:tab/>
        <w:t>S</w:t>
      </w:r>
      <w:r w:rsidRPr="00123F75">
        <w:rPr>
          <w:lang w:val="pt-PT"/>
        </w:rPr>
        <w:tab/>
        <w:t>2000</w:t>
      </w:r>
      <w:r w:rsidRPr="00123F75">
        <w:rPr>
          <w:lang w:val="pt-PT"/>
        </w:rPr>
        <w:tab/>
        <w:t>0.243</w:t>
      </w:r>
      <w:r w:rsidRPr="00123F75">
        <w:rPr>
          <w:lang w:val="pt-PT"/>
        </w:rPr>
        <w:tab/>
        <w:t>González Acuña et al. (2004): Hornero 19: 61–68</w:t>
      </w:r>
    </w:p>
    <w:p w:rsidR="001F4D1F" w:rsidRPr="00123F75" w:rsidRDefault="001F4D1F" w:rsidP="00866E3E">
      <w:pPr>
        <w:pStyle w:val="rawdata"/>
        <w:rPr>
          <w:lang w:val="pt-PT"/>
        </w:rPr>
      </w:pPr>
      <w:r w:rsidRPr="00123F75">
        <w:rPr>
          <w:lang w:val="pt-PT"/>
        </w:rPr>
        <w:t>8862</w:t>
      </w:r>
      <w:r w:rsidRPr="00123F75">
        <w:rPr>
          <w:lang w:val="pt-PT"/>
        </w:rPr>
        <w:tab/>
        <w:t>Tyto furcata</w:t>
      </w:r>
      <w:r w:rsidRPr="00123F75">
        <w:rPr>
          <w:lang w:val="pt-PT"/>
        </w:rPr>
        <w:tab/>
        <w:t>S-Am</w:t>
      </w:r>
      <w:r w:rsidRPr="00123F75">
        <w:rPr>
          <w:lang w:val="pt-PT"/>
        </w:rPr>
        <w:tab/>
        <w:t>U</w:t>
      </w:r>
      <w:r w:rsidRPr="00123F75">
        <w:rPr>
          <w:lang w:val="pt-PT"/>
        </w:rPr>
        <w:tab/>
        <w:t>2002</w:t>
      </w:r>
      <w:r w:rsidRPr="00123F75">
        <w:rPr>
          <w:lang w:val="pt-PT"/>
        </w:rPr>
        <w:tab/>
        <w:t>0.007</w:t>
      </w:r>
      <w:r w:rsidRPr="00123F75">
        <w:rPr>
          <w:lang w:val="pt-PT"/>
        </w:rPr>
        <w:tab/>
        <w:t>Trejo &amp; Lambertucci (2007): J. Raptor Res. 41: 277–287</w:t>
      </w:r>
    </w:p>
    <w:p w:rsidR="001F4D1F" w:rsidRPr="00B16DFE" w:rsidRDefault="001F4D1F" w:rsidP="00866E3E">
      <w:pPr>
        <w:pStyle w:val="rawdata"/>
      </w:pPr>
      <w:r w:rsidRPr="00123F75">
        <w:rPr>
          <w:lang w:val="pt-PT"/>
        </w:rPr>
        <w:t>8580</w:t>
      </w:r>
      <w:r w:rsidRPr="00123F75">
        <w:rPr>
          <w:lang w:val="pt-PT"/>
        </w:rPr>
        <w:tab/>
        <w:t>Tyto furcata</w:t>
      </w:r>
      <w:r w:rsidRPr="00123F75">
        <w:rPr>
          <w:lang w:val="pt-PT"/>
        </w:rPr>
        <w:tab/>
        <w:t>S-Am</w:t>
      </w:r>
      <w:r w:rsidRPr="00123F75">
        <w:rPr>
          <w:lang w:val="pt-PT"/>
        </w:rPr>
        <w:tab/>
        <w:t>U</w:t>
      </w:r>
      <w:r w:rsidRPr="00123F75">
        <w:rPr>
          <w:lang w:val="pt-PT"/>
        </w:rPr>
        <w:tab/>
        <w:t>2005</w:t>
      </w:r>
      <w:r w:rsidRPr="00123F75">
        <w:rPr>
          <w:lang w:val="pt-PT"/>
        </w:rPr>
        <w:tab/>
        <w:t>0.014</w:t>
      </w:r>
      <w:r w:rsidRPr="00123F75">
        <w:rPr>
          <w:lang w:val="pt-PT"/>
        </w:rPr>
        <w:tab/>
        <w:t xml:space="preserve">Teta et al. </w:t>
      </w:r>
      <w:r w:rsidRPr="00B16DFE">
        <w:t>(2012): Wilson J. Ornithol. 124: 589–596</w:t>
      </w:r>
    </w:p>
    <w:p w:rsidR="001F4D1F" w:rsidRPr="00B16DFE" w:rsidRDefault="001F4D1F" w:rsidP="00866E3E">
      <w:pPr>
        <w:pStyle w:val="rawdata"/>
      </w:pPr>
      <w:r w:rsidRPr="00B16DFE">
        <w:t>8220</w:t>
      </w:r>
      <w:r w:rsidRPr="00B16DFE">
        <w:tab/>
        <w:t>Tyto furcata</w:t>
      </w:r>
      <w:r w:rsidRPr="00B16DFE">
        <w:tab/>
        <w:t>S-Am</w:t>
      </w:r>
      <w:r w:rsidRPr="00B16DFE">
        <w:tab/>
        <w:t>S</w:t>
      </w:r>
      <w:r w:rsidRPr="00B16DFE">
        <w:tab/>
        <w:t>2004</w:t>
      </w:r>
      <w:r w:rsidRPr="00B16DFE">
        <w:tab/>
        <w:t>0.076</w:t>
      </w:r>
      <w:r w:rsidRPr="00B16DFE">
        <w:tab/>
        <w:t>Magrini &amp; Facure (2008): Brazil. J. Biol. 68: 733–740</w:t>
      </w:r>
    </w:p>
    <w:p w:rsidR="001F4D1F" w:rsidRPr="00123F75" w:rsidRDefault="001F4D1F" w:rsidP="00866E3E">
      <w:pPr>
        <w:pStyle w:val="rawdata"/>
        <w:rPr>
          <w:lang w:val="pt-PT"/>
        </w:rPr>
      </w:pPr>
      <w:r w:rsidRPr="00B16DFE">
        <w:t>8585</w:t>
      </w:r>
      <w:r w:rsidRPr="00B16DFE">
        <w:tab/>
        <w:t>Tyto furcata</w:t>
      </w:r>
      <w:r w:rsidRPr="00B16DFE">
        <w:tab/>
        <w:t>S-Am</w:t>
      </w:r>
      <w:r w:rsidRPr="00B16DFE">
        <w:tab/>
        <w:t>U</w:t>
      </w:r>
      <w:r w:rsidRPr="00B16DFE">
        <w:tab/>
        <w:t>2005</w:t>
      </w:r>
      <w:r w:rsidRPr="00B16DFE">
        <w:tab/>
        <w:t>0.018</w:t>
      </w:r>
      <w:r w:rsidRPr="00B16DFE">
        <w:tab/>
        <w:t xml:space="preserve">Teta et al. (2012): Wilson J. Ornithol. </w:t>
      </w:r>
      <w:r w:rsidRPr="00123F75">
        <w:rPr>
          <w:lang w:val="pt-PT"/>
        </w:rPr>
        <w:t>124: 589–596</w:t>
      </w:r>
    </w:p>
    <w:p w:rsidR="001F4D1F" w:rsidRPr="00123F75" w:rsidRDefault="001F4D1F" w:rsidP="00866E3E">
      <w:pPr>
        <w:pStyle w:val="rawdata"/>
        <w:rPr>
          <w:lang w:val="pt-PT"/>
        </w:rPr>
      </w:pPr>
      <w:r w:rsidRPr="00123F75">
        <w:rPr>
          <w:lang w:val="pt-PT"/>
        </w:rPr>
        <w:t>8859</w:t>
      </w:r>
      <w:r w:rsidRPr="00123F75">
        <w:rPr>
          <w:lang w:val="pt-PT"/>
        </w:rPr>
        <w:tab/>
        <w:t>Tyto furcata</w:t>
      </w:r>
      <w:r w:rsidRPr="00123F75">
        <w:rPr>
          <w:lang w:val="pt-PT"/>
        </w:rPr>
        <w:tab/>
        <w:t>S-Am</w:t>
      </w:r>
      <w:r w:rsidRPr="00123F75">
        <w:rPr>
          <w:lang w:val="pt-PT"/>
        </w:rPr>
        <w:tab/>
        <w:t>U</w:t>
      </w:r>
      <w:r w:rsidRPr="00123F75">
        <w:rPr>
          <w:lang w:val="pt-PT"/>
        </w:rPr>
        <w:tab/>
        <w:t>2002</w:t>
      </w:r>
      <w:r w:rsidRPr="00123F75">
        <w:rPr>
          <w:lang w:val="pt-PT"/>
        </w:rPr>
        <w:tab/>
        <w:t>0.049</w:t>
      </w:r>
      <w:r w:rsidRPr="00123F75">
        <w:rPr>
          <w:lang w:val="pt-PT"/>
        </w:rPr>
        <w:tab/>
        <w:t>Trejo &amp; Lambertucci (2007): J. Raptor Res. 41: 277–287</w:t>
      </w:r>
    </w:p>
    <w:p w:rsidR="001F4D1F" w:rsidRPr="00B16DFE" w:rsidRDefault="001F4D1F" w:rsidP="00866E3E">
      <w:pPr>
        <w:pStyle w:val="rawdata"/>
      </w:pPr>
      <w:r w:rsidRPr="00123F75">
        <w:rPr>
          <w:lang w:val="pt-PT"/>
        </w:rPr>
        <w:t>8578</w:t>
      </w:r>
      <w:r w:rsidRPr="00123F75">
        <w:rPr>
          <w:lang w:val="pt-PT"/>
        </w:rPr>
        <w:tab/>
        <w:t>Tyto furcata</w:t>
      </w:r>
      <w:r w:rsidRPr="00123F75">
        <w:rPr>
          <w:lang w:val="pt-PT"/>
        </w:rPr>
        <w:tab/>
        <w:t>S-Am</w:t>
      </w:r>
      <w:r w:rsidRPr="00123F75">
        <w:rPr>
          <w:lang w:val="pt-PT"/>
        </w:rPr>
        <w:tab/>
        <w:t>U</w:t>
      </w:r>
      <w:r w:rsidRPr="00123F75">
        <w:rPr>
          <w:lang w:val="pt-PT"/>
        </w:rPr>
        <w:tab/>
        <w:t>2005</w:t>
      </w:r>
      <w:r w:rsidRPr="00123F75">
        <w:rPr>
          <w:lang w:val="pt-PT"/>
        </w:rPr>
        <w:tab/>
        <w:t>0</w:t>
      </w:r>
      <w:r w:rsidRPr="00123F75">
        <w:rPr>
          <w:lang w:val="pt-PT"/>
        </w:rPr>
        <w:tab/>
        <w:t xml:space="preserve">Teta et al. </w:t>
      </w:r>
      <w:r w:rsidRPr="00B16DFE">
        <w:t>(2012): Wilson J. Ornithol. 124: 589–596</w:t>
      </w:r>
    </w:p>
    <w:p w:rsidR="001F4D1F" w:rsidRPr="00123F75" w:rsidRDefault="001F4D1F" w:rsidP="00866E3E">
      <w:pPr>
        <w:pStyle w:val="rawdata"/>
        <w:rPr>
          <w:lang w:val="pt-PT"/>
        </w:rPr>
      </w:pPr>
      <w:r w:rsidRPr="00B16DFE">
        <w:t>4489</w:t>
      </w:r>
      <w:r w:rsidRPr="00B16DFE">
        <w:tab/>
        <w:t>Tyto furcata</w:t>
      </w:r>
      <w:r w:rsidRPr="00B16DFE">
        <w:tab/>
        <w:t>S-Am</w:t>
      </w:r>
      <w:r w:rsidRPr="00B16DFE">
        <w:tab/>
        <w:t>S</w:t>
      </w:r>
      <w:r w:rsidRPr="00B16DFE">
        <w:tab/>
        <w:t>2008</w:t>
      </w:r>
      <w:r w:rsidRPr="00B16DFE">
        <w:tab/>
        <w:t>0.057</w:t>
      </w:r>
      <w:r w:rsidRPr="00B16DFE">
        <w:tab/>
        <w:t xml:space="preserve">Nanni et al. </w:t>
      </w:r>
      <w:r w:rsidRPr="00123F75">
        <w:rPr>
          <w:lang w:val="pt-PT"/>
        </w:rPr>
        <w:t>(2012): Hornero 27: 149–157</w:t>
      </w:r>
    </w:p>
    <w:p w:rsidR="001F4D1F" w:rsidRPr="00B16DFE" w:rsidRDefault="001F4D1F" w:rsidP="00866E3E">
      <w:pPr>
        <w:pStyle w:val="rawdata"/>
      </w:pPr>
      <w:r w:rsidRPr="00123F75">
        <w:rPr>
          <w:lang w:val="pt-PT"/>
        </w:rPr>
        <w:t>8599</w:t>
      </w:r>
      <w:r w:rsidRPr="00123F75">
        <w:rPr>
          <w:lang w:val="pt-PT"/>
        </w:rPr>
        <w:tab/>
        <w:t>Tyto furcata</w:t>
      </w:r>
      <w:r w:rsidRPr="00123F75">
        <w:rPr>
          <w:lang w:val="pt-PT"/>
        </w:rPr>
        <w:tab/>
        <w:t>S-Am</w:t>
      </w:r>
      <w:r w:rsidRPr="00123F75">
        <w:rPr>
          <w:lang w:val="pt-PT"/>
        </w:rPr>
        <w:tab/>
        <w:t>U</w:t>
      </w:r>
      <w:r w:rsidRPr="00123F75">
        <w:rPr>
          <w:lang w:val="pt-PT"/>
        </w:rPr>
        <w:tab/>
        <w:t>2005</w:t>
      </w:r>
      <w:r w:rsidRPr="00123F75">
        <w:rPr>
          <w:lang w:val="pt-PT"/>
        </w:rPr>
        <w:tab/>
        <w:t>0</w:t>
      </w:r>
      <w:r w:rsidRPr="00123F75">
        <w:rPr>
          <w:lang w:val="pt-PT"/>
        </w:rPr>
        <w:tab/>
        <w:t xml:space="preserve">Teta et al. </w:t>
      </w:r>
      <w:r w:rsidRPr="00B16DFE">
        <w:t>(2012): Wilson J. Ornithol. 124: 589–596</w:t>
      </w:r>
    </w:p>
    <w:p w:rsidR="001F4D1F" w:rsidRPr="00B16DFE" w:rsidRDefault="001F4D1F" w:rsidP="00866E3E">
      <w:pPr>
        <w:pStyle w:val="rawdata"/>
      </w:pPr>
      <w:r w:rsidRPr="00B16DFE">
        <w:t>8532</w:t>
      </w:r>
      <w:r w:rsidRPr="00B16DFE">
        <w:tab/>
        <w:t>Tyto furcata</w:t>
      </w:r>
      <w:r w:rsidRPr="00B16DFE">
        <w:tab/>
        <w:t>S-Am</w:t>
      </w:r>
      <w:r w:rsidRPr="00B16DFE">
        <w:tab/>
        <w:t>U</w:t>
      </w:r>
      <w:r w:rsidRPr="00B16DFE">
        <w:tab/>
        <w:t>1987</w:t>
      </w:r>
      <w:r w:rsidRPr="00B16DFE">
        <w:tab/>
        <w:t>0.315</w:t>
      </w:r>
      <w:r w:rsidRPr="00B16DFE">
        <w:tab/>
        <w:t>Debrot et al. (2001): Caribb. J. Sci. 37: 185–193</w:t>
      </w:r>
    </w:p>
    <w:p w:rsidR="001F4D1F" w:rsidRPr="00123F75" w:rsidRDefault="001F4D1F" w:rsidP="00866E3E">
      <w:pPr>
        <w:pStyle w:val="rawdata"/>
        <w:rPr>
          <w:lang w:val="pt-PT"/>
        </w:rPr>
      </w:pPr>
      <w:r w:rsidRPr="00B16DFE">
        <w:t>4488</w:t>
      </w:r>
      <w:r w:rsidRPr="00B16DFE">
        <w:tab/>
        <w:t>Tyto furcata</w:t>
      </w:r>
      <w:r w:rsidRPr="00B16DFE">
        <w:tab/>
        <w:t>S-Am</w:t>
      </w:r>
      <w:r w:rsidRPr="00B16DFE">
        <w:tab/>
        <w:t>W</w:t>
      </w:r>
      <w:r w:rsidRPr="00B16DFE">
        <w:tab/>
        <w:t>2007</w:t>
      </w:r>
      <w:r w:rsidRPr="00B16DFE">
        <w:tab/>
        <w:t>0.257</w:t>
      </w:r>
      <w:r w:rsidRPr="00B16DFE">
        <w:tab/>
        <w:t xml:space="preserve">Nanni et al. </w:t>
      </w:r>
      <w:r w:rsidRPr="00123F75">
        <w:rPr>
          <w:lang w:val="pt-PT"/>
        </w:rPr>
        <w:t>(2012): Hornero 27: 149–157</w:t>
      </w:r>
    </w:p>
    <w:p w:rsidR="001F4D1F" w:rsidRPr="00B16DFE" w:rsidRDefault="001F4D1F" w:rsidP="00866E3E">
      <w:pPr>
        <w:pStyle w:val="rawdata"/>
      </w:pPr>
      <w:r w:rsidRPr="00B16DFE">
        <w:rPr>
          <w:lang w:val="fr-CH"/>
        </w:rPr>
        <w:t>8855</w:t>
      </w:r>
      <w:r w:rsidRPr="00B16DFE">
        <w:rPr>
          <w:lang w:val="fr-CH"/>
        </w:rPr>
        <w:tab/>
        <w:t>Tyto furcata</w:t>
      </w:r>
      <w:r w:rsidRPr="00B16DFE">
        <w:rPr>
          <w:lang w:val="fr-CH"/>
        </w:rPr>
        <w:tab/>
        <w:t>S-Am</w:t>
      </w:r>
      <w:r w:rsidRPr="00B16DFE">
        <w:rPr>
          <w:lang w:val="fr-CH"/>
        </w:rPr>
        <w:tab/>
        <w:t>U</w:t>
      </w:r>
      <w:r w:rsidRPr="00B16DFE">
        <w:rPr>
          <w:lang w:val="fr-CH"/>
        </w:rPr>
        <w:tab/>
        <w:t>1987</w:t>
      </w:r>
      <w:r w:rsidRPr="00B16DFE">
        <w:rPr>
          <w:lang w:val="fr-CH"/>
        </w:rPr>
        <w:tab/>
        <w:t>0.035</w:t>
      </w:r>
      <w:r w:rsidRPr="00B16DFE">
        <w:rPr>
          <w:lang w:val="fr-CH"/>
        </w:rPr>
        <w:tab/>
        <w:t xml:space="preserve">De Santis &amp; Pagnoni (1989): Neotrópica 35: 43–49. </w:t>
      </w:r>
      <w:r w:rsidRPr="00B16DFE">
        <w:t xml:space="preserve">(cited in </w:t>
      </w:r>
    </w:p>
    <w:p w:rsidR="001F4D1F" w:rsidRPr="00123F75" w:rsidRDefault="001F4D1F" w:rsidP="00866E3E">
      <w:pPr>
        <w:pStyle w:val="rawdata"/>
        <w:rPr>
          <w:lang w:val="pt-PT"/>
        </w:rPr>
      </w:pPr>
      <w:r w:rsidRPr="00B16DFE">
        <w:t>6377</w:t>
      </w:r>
      <w:r w:rsidRPr="00B16DFE">
        <w:tab/>
        <w:t>Tyto furcata</w:t>
      </w:r>
      <w:r w:rsidRPr="00B16DFE">
        <w:tab/>
        <w:t>S-Am</w:t>
      </w:r>
      <w:r w:rsidRPr="00B16DFE">
        <w:tab/>
        <w:t>S</w:t>
      </w:r>
      <w:r w:rsidRPr="00B16DFE">
        <w:tab/>
        <w:t>2004</w:t>
      </w:r>
      <w:r w:rsidRPr="00B16DFE">
        <w:tab/>
        <w:t>0</w:t>
      </w:r>
      <w:r w:rsidRPr="00B16DFE">
        <w:tab/>
        <w:t xml:space="preserve">Hodara &amp; Poggio (2016): Agricult. </w:t>
      </w:r>
      <w:r w:rsidRPr="00123F75">
        <w:rPr>
          <w:lang w:val="pt-PT"/>
        </w:rPr>
        <w:t>Ecosyst. Environm. 230: 42</w:t>
      </w:r>
    </w:p>
    <w:p w:rsidR="001F4D1F" w:rsidRPr="00B16DFE" w:rsidRDefault="001F4D1F" w:rsidP="00866E3E">
      <w:pPr>
        <w:pStyle w:val="rawdata"/>
      </w:pPr>
      <w:r w:rsidRPr="00123F75">
        <w:rPr>
          <w:lang w:val="pt-PT"/>
        </w:rPr>
        <w:t>4491</w:t>
      </w:r>
      <w:r w:rsidRPr="00123F75">
        <w:rPr>
          <w:lang w:val="pt-PT"/>
        </w:rPr>
        <w:tab/>
        <w:t>Tyto furcata</w:t>
      </w:r>
      <w:r w:rsidRPr="00123F75">
        <w:rPr>
          <w:lang w:val="pt-PT"/>
        </w:rPr>
        <w:tab/>
        <w:t>S-Am</w:t>
      </w:r>
      <w:r w:rsidRPr="00123F75">
        <w:rPr>
          <w:lang w:val="pt-PT"/>
        </w:rPr>
        <w:tab/>
        <w:t>S</w:t>
      </w:r>
      <w:r w:rsidRPr="00123F75">
        <w:rPr>
          <w:lang w:val="pt-PT"/>
        </w:rPr>
        <w:tab/>
        <w:t>2005</w:t>
      </w:r>
      <w:r w:rsidRPr="00123F75">
        <w:rPr>
          <w:lang w:val="pt-PT"/>
        </w:rPr>
        <w:tab/>
        <w:t>0.025</w:t>
      </w:r>
      <w:r w:rsidRPr="00123F75">
        <w:rPr>
          <w:lang w:val="pt-PT"/>
        </w:rPr>
        <w:tab/>
        <w:t xml:space="preserve">Solaro et al. </w:t>
      </w:r>
      <w:r w:rsidRPr="00B16DFE">
        <w:t>(2012): Hornero 27: 177–182</w:t>
      </w:r>
    </w:p>
    <w:p w:rsidR="001F4D1F" w:rsidRPr="00B16DFE" w:rsidRDefault="001F4D1F" w:rsidP="00866E3E">
      <w:pPr>
        <w:pStyle w:val="rawdata"/>
      </w:pPr>
      <w:r w:rsidRPr="00B16DFE">
        <w:t>8795</w:t>
      </w:r>
      <w:r w:rsidRPr="00B16DFE">
        <w:tab/>
        <w:t>Tyto furcata</w:t>
      </w:r>
      <w:r w:rsidRPr="00B16DFE">
        <w:tab/>
        <w:t>S-Am</w:t>
      </w:r>
      <w:r w:rsidRPr="00B16DFE">
        <w:tab/>
        <w:t>W</w:t>
      </w:r>
      <w:r w:rsidRPr="00B16DFE">
        <w:tab/>
        <w:t>2013</w:t>
      </w:r>
      <w:r w:rsidRPr="00B16DFE">
        <w:tab/>
        <w:t>0.146</w:t>
      </w:r>
      <w:r w:rsidRPr="00B16DFE">
        <w:tab/>
        <w:t>Mancini et al. (2019): Mammalia 83: 390–398</w:t>
      </w:r>
    </w:p>
    <w:p w:rsidR="001F4D1F" w:rsidRPr="00B16DFE" w:rsidRDefault="001F4D1F" w:rsidP="00866E3E">
      <w:pPr>
        <w:pStyle w:val="rawdata"/>
      </w:pPr>
      <w:r w:rsidRPr="00B16DFE">
        <w:t>8159</w:t>
      </w:r>
      <w:r w:rsidRPr="00B16DFE">
        <w:tab/>
        <w:t>Tyto furcata</w:t>
      </w:r>
      <w:r w:rsidRPr="00B16DFE">
        <w:tab/>
        <w:t>S-Am</w:t>
      </w:r>
      <w:r w:rsidRPr="00B16DFE">
        <w:tab/>
        <w:t>S</w:t>
      </w:r>
      <w:r w:rsidRPr="00B16DFE">
        <w:tab/>
        <w:t>1983</w:t>
      </w:r>
      <w:r w:rsidRPr="00B16DFE">
        <w:tab/>
        <w:t>0.398</w:t>
      </w:r>
      <w:r w:rsidRPr="00B16DFE">
        <w:tab/>
        <w:t>Noriega et al. (1993): J. Raptor Res. 27: 37–38</w:t>
      </w:r>
    </w:p>
    <w:p w:rsidR="001F4D1F" w:rsidRPr="00B16DFE" w:rsidRDefault="001F4D1F" w:rsidP="00866E3E">
      <w:pPr>
        <w:pStyle w:val="rawdata"/>
      </w:pPr>
      <w:r w:rsidRPr="00B16DFE">
        <w:t>4415</w:t>
      </w:r>
      <w:r w:rsidRPr="00B16DFE">
        <w:tab/>
        <w:t>Tyto furcata</w:t>
      </w:r>
      <w:r w:rsidRPr="00B16DFE">
        <w:tab/>
        <w:t>S-Am</w:t>
      </w:r>
      <w:r w:rsidRPr="00B16DFE">
        <w:tab/>
        <w:t>S</w:t>
      </w:r>
      <w:r w:rsidRPr="00B16DFE">
        <w:tab/>
        <w:t>2001</w:t>
      </w:r>
      <w:r w:rsidRPr="00B16DFE">
        <w:tab/>
        <w:t>0.026</w:t>
      </w:r>
      <w:r w:rsidRPr="00B16DFE">
        <w:tab/>
        <w:t>Pardiñas et al. (2005): J. Raptor Res. 39: 65–69</w:t>
      </w:r>
    </w:p>
    <w:p w:rsidR="001F4D1F" w:rsidRPr="00B16DFE" w:rsidRDefault="001F4D1F" w:rsidP="00866E3E">
      <w:pPr>
        <w:pStyle w:val="rawdata"/>
      </w:pPr>
      <w:r w:rsidRPr="00B16DFE">
        <w:t>8978</w:t>
      </w:r>
      <w:r w:rsidRPr="00B16DFE">
        <w:tab/>
        <w:t>Tyto furcata</w:t>
      </w:r>
      <w:r w:rsidRPr="00B16DFE">
        <w:tab/>
        <w:t>S-Am</w:t>
      </w:r>
      <w:r w:rsidRPr="00B16DFE">
        <w:tab/>
        <w:t>U</w:t>
      </w:r>
      <w:r w:rsidRPr="00B16DFE">
        <w:tab/>
        <w:t>1976</w:t>
      </w:r>
      <w:r w:rsidRPr="00B16DFE">
        <w:tab/>
        <w:t>0.042</w:t>
      </w:r>
      <w:r w:rsidRPr="00B16DFE">
        <w:tab/>
        <w:t>Jaksic &amp; Yáñez (1979): Auk 96: 619–621</w:t>
      </w:r>
    </w:p>
    <w:p w:rsidR="001F4D1F" w:rsidRPr="00B16DFE" w:rsidRDefault="001F4D1F" w:rsidP="00866E3E">
      <w:pPr>
        <w:pStyle w:val="rawdata"/>
      </w:pPr>
      <w:r w:rsidRPr="00B16DFE">
        <w:t>4412</w:t>
      </w:r>
      <w:r w:rsidRPr="00B16DFE">
        <w:tab/>
        <w:t>Tyto furcata</w:t>
      </w:r>
      <w:r w:rsidRPr="00B16DFE">
        <w:tab/>
        <w:t>S-Am</w:t>
      </w:r>
      <w:r w:rsidRPr="00B16DFE">
        <w:tab/>
        <w:t>S</w:t>
      </w:r>
      <w:r w:rsidRPr="00B16DFE">
        <w:tab/>
        <w:t>2001</w:t>
      </w:r>
      <w:r w:rsidRPr="00B16DFE">
        <w:tab/>
        <w:t>0</w:t>
      </w:r>
      <w:r w:rsidRPr="00B16DFE">
        <w:tab/>
        <w:t>Pardiñas et al. (2005): J. Raptor Res. 39: 65–69</w:t>
      </w:r>
    </w:p>
    <w:p w:rsidR="001F4D1F" w:rsidRPr="00B16DFE" w:rsidRDefault="001F4D1F" w:rsidP="00866E3E">
      <w:pPr>
        <w:pStyle w:val="rawdata"/>
      </w:pPr>
      <w:r w:rsidRPr="00123F75">
        <w:rPr>
          <w:lang w:val="pt-PT"/>
        </w:rPr>
        <w:t>8584</w:t>
      </w:r>
      <w:r w:rsidRPr="00123F75">
        <w:rPr>
          <w:lang w:val="pt-PT"/>
        </w:rPr>
        <w:tab/>
        <w:t>Tyto furcata</w:t>
      </w:r>
      <w:r w:rsidRPr="00123F75">
        <w:rPr>
          <w:lang w:val="pt-PT"/>
        </w:rPr>
        <w:tab/>
        <w:t>S-Am</w:t>
      </w:r>
      <w:r w:rsidRPr="00123F75">
        <w:rPr>
          <w:lang w:val="pt-PT"/>
        </w:rPr>
        <w:tab/>
        <w:t>U</w:t>
      </w:r>
      <w:r w:rsidRPr="00123F75">
        <w:rPr>
          <w:lang w:val="pt-PT"/>
        </w:rPr>
        <w:tab/>
        <w:t>2005</w:t>
      </w:r>
      <w:r w:rsidRPr="00123F75">
        <w:rPr>
          <w:lang w:val="pt-PT"/>
        </w:rPr>
        <w:tab/>
        <w:t>0.007</w:t>
      </w:r>
      <w:r w:rsidRPr="00123F75">
        <w:rPr>
          <w:lang w:val="pt-PT"/>
        </w:rPr>
        <w:tab/>
        <w:t xml:space="preserve">Teta et al. </w:t>
      </w:r>
      <w:r w:rsidRPr="00B16DFE">
        <w:t>(2012): Wilson J. Ornithol. 124: 589–596</w:t>
      </w:r>
    </w:p>
    <w:p w:rsidR="001F4D1F" w:rsidRPr="00B16DFE" w:rsidRDefault="001F4D1F" w:rsidP="00866E3E">
      <w:pPr>
        <w:pStyle w:val="rawdata"/>
      </w:pPr>
      <w:r w:rsidRPr="00B16DFE">
        <w:t>6208</w:t>
      </w:r>
      <w:r w:rsidRPr="00B16DFE">
        <w:tab/>
        <w:t>Tyto furcata</w:t>
      </w:r>
      <w:r w:rsidRPr="00B16DFE">
        <w:tab/>
        <w:t>S-Am</w:t>
      </w:r>
      <w:r w:rsidRPr="00B16DFE">
        <w:tab/>
        <w:t>U</w:t>
      </w:r>
      <w:r w:rsidRPr="00B16DFE">
        <w:tab/>
        <w:t>NA</w:t>
      </w:r>
      <w:r w:rsidRPr="00B16DFE">
        <w:tab/>
        <w:t>0.05</w:t>
      </w:r>
      <w:r w:rsidRPr="00B16DFE">
        <w:tab/>
        <w:t>Simeone (1995): Thesis, Univ. Austral Chile. (cited in Muñoz</w:t>
      </w:r>
    </w:p>
    <w:p w:rsidR="001F4D1F" w:rsidRPr="00B16DFE" w:rsidRDefault="001F4D1F" w:rsidP="00866E3E">
      <w:pPr>
        <w:pStyle w:val="rawdata"/>
      </w:pPr>
      <w:r w:rsidRPr="00B16DFE">
        <w:t>3504</w:t>
      </w:r>
      <w:r w:rsidRPr="00B16DFE">
        <w:tab/>
        <w:t>Tyto furcata</w:t>
      </w:r>
      <w:r w:rsidRPr="00B16DFE">
        <w:tab/>
        <w:t>S-Am</w:t>
      </w:r>
      <w:r w:rsidRPr="00B16DFE">
        <w:tab/>
        <w:t>U</w:t>
      </w:r>
      <w:r w:rsidRPr="00B16DFE">
        <w:tab/>
        <w:t>NA</w:t>
      </w:r>
      <w:r w:rsidRPr="00B16DFE">
        <w:tab/>
        <w:t>0.023</w:t>
      </w:r>
      <w:r w:rsidRPr="00B16DFE">
        <w:tab/>
        <w:t>Massoia (1988): Bol. Cient. Asoc. Protec. Nat. 7: 4–16. (cit</w:t>
      </w:r>
    </w:p>
    <w:p w:rsidR="001F4D1F" w:rsidRPr="00B16DFE" w:rsidRDefault="001F4D1F" w:rsidP="00866E3E">
      <w:pPr>
        <w:pStyle w:val="rawdata"/>
      </w:pPr>
      <w:r w:rsidRPr="00B16DFE">
        <w:t>8595</w:t>
      </w:r>
      <w:r w:rsidRPr="00B16DFE">
        <w:tab/>
        <w:t>Tyto furcata</w:t>
      </w:r>
      <w:r w:rsidRPr="00B16DFE">
        <w:tab/>
        <w:t>S-Am</w:t>
      </w:r>
      <w:r w:rsidRPr="00B16DFE">
        <w:tab/>
        <w:t>U</w:t>
      </w:r>
      <w:r w:rsidRPr="00B16DFE">
        <w:tab/>
        <w:t>2005</w:t>
      </w:r>
      <w:r w:rsidRPr="00B16DFE">
        <w:tab/>
        <w:t>0.071</w:t>
      </w:r>
      <w:r w:rsidRPr="00B16DFE">
        <w:tab/>
        <w:t>Teta et al. (2012): Wilson J. Ornithol. 124: 589–596</w:t>
      </w:r>
    </w:p>
    <w:p w:rsidR="001F4D1F" w:rsidRPr="00B16DFE" w:rsidRDefault="001F4D1F" w:rsidP="00866E3E">
      <w:pPr>
        <w:pStyle w:val="rawdata"/>
      </w:pPr>
      <w:r w:rsidRPr="00B16DFE">
        <w:t>6272</w:t>
      </w:r>
      <w:r w:rsidRPr="00B16DFE">
        <w:tab/>
        <w:t>Tyto furcata</w:t>
      </w:r>
      <w:r w:rsidRPr="00B16DFE">
        <w:tab/>
        <w:t>S-Am</w:t>
      </w:r>
      <w:r w:rsidRPr="00B16DFE">
        <w:tab/>
        <w:t>S</w:t>
      </w:r>
      <w:r w:rsidRPr="00B16DFE">
        <w:tab/>
        <w:t>2001</w:t>
      </w:r>
      <w:r w:rsidRPr="00B16DFE">
        <w:tab/>
        <w:t>0.004</w:t>
      </w:r>
      <w:r w:rsidRPr="00B16DFE">
        <w:tab/>
        <w:t>Scheibler (2007): Brazil. J. Biol. 67: 65–71</w:t>
      </w:r>
    </w:p>
    <w:p w:rsidR="001F4D1F" w:rsidRPr="00B16DFE" w:rsidRDefault="001F4D1F" w:rsidP="00866E3E">
      <w:pPr>
        <w:pStyle w:val="rawdata"/>
      </w:pPr>
      <w:r w:rsidRPr="00B16DFE">
        <w:t>8591</w:t>
      </w:r>
      <w:r w:rsidRPr="00B16DFE">
        <w:tab/>
        <w:t>Tyto furcata</w:t>
      </w:r>
      <w:r w:rsidRPr="00B16DFE">
        <w:tab/>
        <w:t>S-Am</w:t>
      </w:r>
      <w:r w:rsidRPr="00B16DFE">
        <w:tab/>
        <w:t>U</w:t>
      </w:r>
      <w:r w:rsidRPr="00B16DFE">
        <w:tab/>
        <w:t>2005</w:t>
      </w:r>
      <w:r w:rsidRPr="00B16DFE">
        <w:tab/>
        <w:t>0.09</w:t>
      </w:r>
      <w:r w:rsidRPr="00B16DFE">
        <w:tab/>
        <w:t>Teta et al. (2012): Wilson J. Ornithol. 124: 589–596</w:t>
      </w:r>
    </w:p>
    <w:p w:rsidR="001F4D1F" w:rsidRPr="00B16DFE" w:rsidRDefault="001F4D1F" w:rsidP="00866E3E">
      <w:pPr>
        <w:pStyle w:val="rawdata"/>
      </w:pPr>
      <w:r w:rsidRPr="00B16DFE">
        <w:t>8250</w:t>
      </w:r>
      <w:r w:rsidRPr="00B16DFE">
        <w:tab/>
        <w:t>Tyto furcata</w:t>
      </w:r>
      <w:r w:rsidRPr="00B16DFE">
        <w:tab/>
        <w:t>S-Am</w:t>
      </w:r>
      <w:r w:rsidRPr="00B16DFE">
        <w:tab/>
        <w:t>S</w:t>
      </w:r>
      <w:r w:rsidRPr="00B16DFE">
        <w:tab/>
        <w:t>1998</w:t>
      </w:r>
      <w:r w:rsidRPr="00B16DFE">
        <w:tab/>
        <w:t>0</w:t>
      </w:r>
      <w:r w:rsidRPr="00B16DFE">
        <w:tab/>
        <w:t>Leveau et al. (2004): J. Raptor Res. 38: 178–181</w:t>
      </w:r>
    </w:p>
    <w:p w:rsidR="001F4D1F" w:rsidRPr="00B16DFE" w:rsidRDefault="001F4D1F" w:rsidP="00866E3E">
      <w:pPr>
        <w:pStyle w:val="rawdata"/>
      </w:pPr>
      <w:r w:rsidRPr="00B16DFE">
        <w:t>3507</w:t>
      </w:r>
      <w:r w:rsidRPr="00B16DFE">
        <w:tab/>
        <w:t>Tyto furcata</w:t>
      </w:r>
      <w:r w:rsidRPr="00B16DFE">
        <w:tab/>
        <w:t>S-Am</w:t>
      </w:r>
      <w:r w:rsidRPr="00B16DFE">
        <w:tab/>
        <w:t>S</w:t>
      </w:r>
      <w:r w:rsidRPr="00B16DFE">
        <w:tab/>
        <w:t>1998</w:t>
      </w:r>
      <w:r w:rsidRPr="00B16DFE">
        <w:tab/>
        <w:t>0</w:t>
      </w:r>
      <w:r w:rsidRPr="00B16DFE">
        <w:tab/>
        <w:t>Sahores &amp; Trejo (2004): J. Raptor Res. 38: 174–177</w:t>
      </w:r>
    </w:p>
    <w:p w:rsidR="001F4D1F" w:rsidRPr="00B16DFE" w:rsidRDefault="001F4D1F" w:rsidP="00866E3E">
      <w:pPr>
        <w:pStyle w:val="rawdata"/>
      </w:pPr>
      <w:r w:rsidRPr="00123F75">
        <w:rPr>
          <w:lang w:val="pt-PT"/>
        </w:rPr>
        <w:t>8598</w:t>
      </w:r>
      <w:r w:rsidRPr="00123F75">
        <w:rPr>
          <w:lang w:val="pt-PT"/>
        </w:rPr>
        <w:tab/>
        <w:t>Tyto furcata</w:t>
      </w:r>
      <w:r w:rsidRPr="00123F75">
        <w:rPr>
          <w:lang w:val="pt-PT"/>
        </w:rPr>
        <w:tab/>
        <w:t>S-Am</w:t>
      </w:r>
      <w:r w:rsidRPr="00123F75">
        <w:rPr>
          <w:lang w:val="pt-PT"/>
        </w:rPr>
        <w:tab/>
        <w:t>U</w:t>
      </w:r>
      <w:r w:rsidRPr="00123F75">
        <w:rPr>
          <w:lang w:val="pt-PT"/>
        </w:rPr>
        <w:tab/>
        <w:t>2005</w:t>
      </w:r>
      <w:r w:rsidRPr="00123F75">
        <w:rPr>
          <w:lang w:val="pt-PT"/>
        </w:rPr>
        <w:tab/>
        <w:t>0.018</w:t>
      </w:r>
      <w:r w:rsidRPr="00123F75">
        <w:rPr>
          <w:lang w:val="pt-PT"/>
        </w:rPr>
        <w:tab/>
        <w:t xml:space="preserve">Teta et al. </w:t>
      </w:r>
      <w:r w:rsidRPr="00B16DFE">
        <w:t>(2012): Wilson J. Ornithol. 124: 589–596</w:t>
      </w:r>
    </w:p>
    <w:p w:rsidR="001F4D1F" w:rsidRPr="00B16DFE" w:rsidRDefault="001F4D1F" w:rsidP="00866E3E">
      <w:pPr>
        <w:pStyle w:val="rawdata"/>
        <w:rPr>
          <w:lang w:val="fr-CH"/>
        </w:rPr>
      </w:pPr>
      <w:r w:rsidRPr="00B16DFE">
        <w:t>8596</w:t>
      </w:r>
      <w:r w:rsidRPr="00B16DFE">
        <w:tab/>
        <w:t>Tyto furcata</w:t>
      </w:r>
      <w:r w:rsidRPr="00B16DFE">
        <w:tab/>
        <w:t>S-Am</w:t>
      </w:r>
      <w:r w:rsidRPr="00B16DFE">
        <w:tab/>
        <w:t>U</w:t>
      </w:r>
      <w:r w:rsidRPr="00B16DFE">
        <w:tab/>
        <w:t>2005</w:t>
      </w:r>
      <w:r w:rsidRPr="00B16DFE">
        <w:tab/>
        <w:t>0</w:t>
      </w:r>
      <w:r w:rsidRPr="00B16DFE">
        <w:tab/>
        <w:t xml:space="preserve">Teta et al. (2012): Wilson J. Ornithol. </w:t>
      </w:r>
      <w:r w:rsidRPr="00B16DFE">
        <w:rPr>
          <w:lang w:val="fr-CH"/>
        </w:rPr>
        <w:t>124: 589–596</w:t>
      </w:r>
    </w:p>
    <w:p w:rsidR="001F4D1F" w:rsidRPr="00B16DFE" w:rsidRDefault="001F4D1F" w:rsidP="00866E3E">
      <w:pPr>
        <w:pStyle w:val="rawdata"/>
        <w:rPr>
          <w:lang w:val="fr-CH"/>
        </w:rPr>
      </w:pPr>
      <w:r w:rsidRPr="00B16DFE">
        <w:rPr>
          <w:lang w:val="fr-CH"/>
        </w:rPr>
        <w:t>5680</w:t>
      </w:r>
      <w:r w:rsidRPr="00B16DFE">
        <w:rPr>
          <w:lang w:val="fr-CH"/>
        </w:rPr>
        <w:tab/>
        <w:t>Tyto furcata</w:t>
      </w:r>
      <w:r w:rsidRPr="00B16DFE">
        <w:rPr>
          <w:lang w:val="fr-CH"/>
        </w:rPr>
        <w:tab/>
        <w:t>S-Am</w:t>
      </w:r>
      <w:r w:rsidRPr="00B16DFE">
        <w:rPr>
          <w:lang w:val="fr-CH"/>
        </w:rPr>
        <w:tab/>
        <w:t>W</w:t>
      </w:r>
      <w:r w:rsidRPr="00B16DFE">
        <w:rPr>
          <w:lang w:val="fr-CH"/>
        </w:rPr>
        <w:tab/>
        <w:t>2013</w:t>
      </w:r>
      <w:r w:rsidRPr="00B16DFE">
        <w:rPr>
          <w:lang w:val="fr-CH"/>
        </w:rPr>
        <w:tab/>
        <w:t>0</w:t>
      </w:r>
      <w:r w:rsidRPr="00B16DFE">
        <w:rPr>
          <w:lang w:val="fr-CH"/>
        </w:rPr>
        <w:tab/>
        <w:t>Brito M. et al. (2015): Papéis Avulsos de Zoologia 55: 261–2</w:t>
      </w:r>
    </w:p>
    <w:p w:rsidR="001F4D1F" w:rsidRPr="00B16DFE" w:rsidRDefault="001F4D1F" w:rsidP="00866E3E">
      <w:pPr>
        <w:pStyle w:val="rawdata"/>
      </w:pPr>
      <w:r w:rsidRPr="00123F75">
        <w:rPr>
          <w:lang w:val="pt-PT"/>
        </w:rPr>
        <w:t>7784</w:t>
      </w:r>
      <w:r w:rsidRPr="00123F75">
        <w:rPr>
          <w:lang w:val="pt-PT"/>
        </w:rPr>
        <w:tab/>
        <w:t>Tyto furcata</w:t>
      </w:r>
      <w:r w:rsidRPr="00123F75">
        <w:rPr>
          <w:lang w:val="pt-PT"/>
        </w:rPr>
        <w:tab/>
        <w:t>S-Am</w:t>
      </w:r>
      <w:r w:rsidRPr="00123F75">
        <w:rPr>
          <w:lang w:val="pt-PT"/>
        </w:rPr>
        <w:tab/>
        <w:t>U</w:t>
      </w:r>
      <w:r w:rsidRPr="00123F75">
        <w:rPr>
          <w:lang w:val="pt-PT"/>
        </w:rPr>
        <w:tab/>
        <w:t>2015</w:t>
      </w:r>
      <w:r w:rsidRPr="00123F75">
        <w:rPr>
          <w:lang w:val="pt-PT"/>
        </w:rPr>
        <w:tab/>
        <w:t>0.013</w:t>
      </w:r>
      <w:r w:rsidRPr="00123F75">
        <w:rPr>
          <w:lang w:val="pt-PT"/>
        </w:rPr>
        <w:tab/>
        <w:t xml:space="preserve">Mignino et al. </w:t>
      </w:r>
      <w:r w:rsidRPr="00B16DFE">
        <w:t>(2018): J. Archaeol. Sci. Reports 18: 65–77</w:t>
      </w:r>
    </w:p>
    <w:p w:rsidR="001F4D1F" w:rsidRPr="00B16DFE" w:rsidRDefault="001F4D1F" w:rsidP="00866E3E">
      <w:pPr>
        <w:pStyle w:val="rawdata"/>
      </w:pPr>
      <w:r w:rsidRPr="00B16DFE">
        <w:t>8863</w:t>
      </w:r>
      <w:r w:rsidRPr="00B16DFE">
        <w:tab/>
        <w:t>Tyto furcata</w:t>
      </w:r>
      <w:r w:rsidRPr="00B16DFE">
        <w:tab/>
        <w:t>S-Am</w:t>
      </w:r>
      <w:r w:rsidRPr="00B16DFE">
        <w:tab/>
        <w:t>U</w:t>
      </w:r>
      <w:r w:rsidRPr="00B16DFE">
        <w:tab/>
        <w:t>2001</w:t>
      </w:r>
      <w:r w:rsidRPr="00B16DFE">
        <w:tab/>
        <w:t>0.005</w:t>
      </w:r>
      <w:r w:rsidRPr="00B16DFE">
        <w:tab/>
        <w:t>Teta &amp; Andrade (2002): Neotrópica 48: 88–90. (cited in Trejo</w:t>
      </w:r>
    </w:p>
    <w:p w:rsidR="001F4D1F" w:rsidRPr="00123F75" w:rsidRDefault="001F4D1F" w:rsidP="00866E3E">
      <w:pPr>
        <w:pStyle w:val="rawdata"/>
        <w:rPr>
          <w:lang w:val="pt-PT"/>
        </w:rPr>
      </w:pPr>
      <w:r w:rsidRPr="00123F75">
        <w:rPr>
          <w:lang w:val="pt-PT"/>
        </w:rPr>
        <w:t>8860</w:t>
      </w:r>
      <w:r w:rsidRPr="00123F75">
        <w:rPr>
          <w:lang w:val="pt-PT"/>
        </w:rPr>
        <w:tab/>
        <w:t>Tyto furcata</w:t>
      </w:r>
      <w:r w:rsidRPr="00123F75">
        <w:rPr>
          <w:lang w:val="pt-PT"/>
        </w:rPr>
        <w:tab/>
        <w:t>S-Am</w:t>
      </w:r>
      <w:r w:rsidRPr="00123F75">
        <w:rPr>
          <w:lang w:val="pt-PT"/>
        </w:rPr>
        <w:tab/>
        <w:t>U</w:t>
      </w:r>
      <w:r w:rsidRPr="00123F75">
        <w:rPr>
          <w:lang w:val="pt-PT"/>
        </w:rPr>
        <w:tab/>
        <w:t>2002</w:t>
      </w:r>
      <w:r w:rsidRPr="00123F75">
        <w:rPr>
          <w:lang w:val="pt-PT"/>
        </w:rPr>
        <w:tab/>
        <w:t>0.008</w:t>
      </w:r>
      <w:r w:rsidRPr="00123F75">
        <w:rPr>
          <w:lang w:val="pt-PT"/>
        </w:rPr>
        <w:tab/>
        <w:t>Trejo &amp; Lambertucci (2007): J. Raptor Res. 41: 277–287</w:t>
      </w:r>
    </w:p>
    <w:p w:rsidR="001F4D1F" w:rsidRPr="00123F75" w:rsidRDefault="001F4D1F" w:rsidP="00866E3E">
      <w:pPr>
        <w:pStyle w:val="rawdata"/>
        <w:rPr>
          <w:lang w:val="pt-PT"/>
        </w:rPr>
      </w:pPr>
      <w:r w:rsidRPr="00123F75">
        <w:rPr>
          <w:lang w:val="pt-PT"/>
        </w:rPr>
        <w:t>4492</w:t>
      </w:r>
      <w:r w:rsidRPr="00123F75">
        <w:rPr>
          <w:lang w:val="pt-PT"/>
        </w:rPr>
        <w:tab/>
        <w:t>Tyto furcata</w:t>
      </w:r>
      <w:r w:rsidRPr="00123F75">
        <w:rPr>
          <w:lang w:val="pt-PT"/>
        </w:rPr>
        <w:tab/>
        <w:t>S-Am</w:t>
      </w:r>
      <w:r w:rsidRPr="00123F75">
        <w:rPr>
          <w:lang w:val="pt-PT"/>
        </w:rPr>
        <w:tab/>
        <w:t>W</w:t>
      </w:r>
      <w:r w:rsidRPr="00123F75">
        <w:rPr>
          <w:lang w:val="pt-PT"/>
        </w:rPr>
        <w:tab/>
        <w:t>2006</w:t>
      </w:r>
      <w:r w:rsidRPr="00123F75">
        <w:rPr>
          <w:lang w:val="pt-PT"/>
        </w:rPr>
        <w:tab/>
        <w:t>0.013</w:t>
      </w:r>
      <w:r w:rsidRPr="00123F75">
        <w:rPr>
          <w:lang w:val="pt-PT"/>
        </w:rPr>
        <w:tab/>
        <w:t>Solaro et al. (2012): Hornero 27: 177–182</w:t>
      </w:r>
    </w:p>
    <w:p w:rsidR="001F4D1F" w:rsidRPr="00B16DFE" w:rsidRDefault="001F4D1F" w:rsidP="00866E3E">
      <w:pPr>
        <w:pStyle w:val="rawdata"/>
      </w:pPr>
      <w:r w:rsidRPr="00123F75">
        <w:rPr>
          <w:lang w:val="pt-PT"/>
        </w:rPr>
        <w:t>7721</w:t>
      </w:r>
      <w:r w:rsidRPr="00123F75">
        <w:rPr>
          <w:lang w:val="pt-PT"/>
        </w:rPr>
        <w:tab/>
        <w:t>Tyto furcata</w:t>
      </w:r>
      <w:r w:rsidRPr="00123F75">
        <w:rPr>
          <w:lang w:val="pt-PT"/>
        </w:rPr>
        <w:tab/>
        <w:t>S-Am</w:t>
      </w:r>
      <w:r w:rsidRPr="00123F75">
        <w:rPr>
          <w:lang w:val="pt-PT"/>
        </w:rPr>
        <w:tab/>
        <w:t>U</w:t>
      </w:r>
      <w:r w:rsidRPr="00123F75">
        <w:rPr>
          <w:lang w:val="pt-PT"/>
        </w:rPr>
        <w:tab/>
        <w:t>2002</w:t>
      </w:r>
      <w:r w:rsidRPr="00123F75">
        <w:rPr>
          <w:lang w:val="pt-PT"/>
        </w:rPr>
        <w:tab/>
        <w:t>0.009</w:t>
      </w:r>
      <w:r w:rsidRPr="00123F75">
        <w:rPr>
          <w:lang w:val="pt-PT"/>
        </w:rPr>
        <w:tab/>
        <w:t xml:space="preserve">Trejo &amp; Ojeda (2004): Ornitol. </w:t>
      </w:r>
      <w:r w:rsidRPr="00B16DFE">
        <w:t>Neotropical 15: 307–311</w:t>
      </w:r>
    </w:p>
    <w:p w:rsidR="001F4D1F" w:rsidRPr="00B16DFE" w:rsidRDefault="001F4D1F" w:rsidP="00866E3E">
      <w:pPr>
        <w:pStyle w:val="rawdata"/>
      </w:pPr>
      <w:r w:rsidRPr="00B16DFE">
        <w:t>8592</w:t>
      </w:r>
      <w:r w:rsidRPr="00B16DFE">
        <w:tab/>
        <w:t>Tyto furcata</w:t>
      </w:r>
      <w:r w:rsidRPr="00B16DFE">
        <w:tab/>
        <w:t>S-Am</w:t>
      </w:r>
      <w:r w:rsidRPr="00B16DFE">
        <w:tab/>
        <w:t>U</w:t>
      </w:r>
      <w:r w:rsidRPr="00B16DFE">
        <w:tab/>
        <w:t>2005</w:t>
      </w:r>
      <w:r w:rsidRPr="00B16DFE">
        <w:tab/>
        <w:t>0.072</w:t>
      </w:r>
      <w:r w:rsidRPr="00B16DFE">
        <w:tab/>
        <w:t>Teta et al. (2012): Wilson J. Ornithol. 124: 589–596</w:t>
      </w:r>
    </w:p>
    <w:p w:rsidR="001F4D1F" w:rsidRPr="00B16DFE" w:rsidRDefault="001F4D1F" w:rsidP="00866E3E">
      <w:pPr>
        <w:pStyle w:val="rawdata"/>
      </w:pPr>
      <w:r w:rsidRPr="00B16DFE">
        <w:t>4416</w:t>
      </w:r>
      <w:r w:rsidRPr="00B16DFE">
        <w:tab/>
        <w:t>Tyto furcata</w:t>
      </w:r>
      <w:r w:rsidRPr="00B16DFE">
        <w:tab/>
        <w:t>S-Am</w:t>
      </w:r>
      <w:r w:rsidRPr="00B16DFE">
        <w:tab/>
        <w:t>S</w:t>
      </w:r>
      <w:r w:rsidRPr="00B16DFE">
        <w:tab/>
        <w:t>2001</w:t>
      </w:r>
      <w:r w:rsidRPr="00B16DFE">
        <w:tab/>
        <w:t>0</w:t>
      </w:r>
      <w:r w:rsidRPr="00B16DFE">
        <w:tab/>
        <w:t>Pardiñas et al. (2005): J. Raptor Res. 39: 65–69</w:t>
      </w:r>
    </w:p>
    <w:p w:rsidR="001F4D1F" w:rsidRPr="00123F75" w:rsidRDefault="001F4D1F" w:rsidP="00866E3E">
      <w:pPr>
        <w:pStyle w:val="rawdata"/>
        <w:rPr>
          <w:lang w:val="pt-PT"/>
        </w:rPr>
      </w:pPr>
      <w:r w:rsidRPr="00B16DFE">
        <w:t>8597</w:t>
      </w:r>
      <w:r w:rsidRPr="00B16DFE">
        <w:tab/>
        <w:t>Tyto furcata</w:t>
      </w:r>
      <w:r w:rsidRPr="00B16DFE">
        <w:tab/>
        <w:t>S-Am</w:t>
      </w:r>
      <w:r w:rsidRPr="00B16DFE">
        <w:tab/>
        <w:t>U</w:t>
      </w:r>
      <w:r w:rsidRPr="00B16DFE">
        <w:tab/>
        <w:t>2005</w:t>
      </w:r>
      <w:r w:rsidRPr="00B16DFE">
        <w:tab/>
        <w:t>0.011</w:t>
      </w:r>
      <w:r w:rsidRPr="00B16DFE">
        <w:tab/>
        <w:t xml:space="preserve">Teta et al. (2012): Wilson J. Ornithol. </w:t>
      </w:r>
      <w:r w:rsidRPr="00123F75">
        <w:rPr>
          <w:lang w:val="pt-PT"/>
        </w:rPr>
        <w:t>124: 589–596</w:t>
      </w:r>
    </w:p>
    <w:p w:rsidR="001F4D1F" w:rsidRPr="00B16DFE" w:rsidRDefault="001F4D1F" w:rsidP="00866E3E">
      <w:pPr>
        <w:pStyle w:val="rawdata"/>
      </w:pPr>
      <w:r w:rsidRPr="00123F75">
        <w:rPr>
          <w:lang w:val="pt-PT"/>
        </w:rPr>
        <w:t>6201</w:t>
      </w:r>
      <w:r w:rsidRPr="00123F75">
        <w:rPr>
          <w:lang w:val="pt-PT"/>
        </w:rPr>
        <w:tab/>
        <w:t>Tyto furcata</w:t>
      </w:r>
      <w:r w:rsidRPr="00123F75">
        <w:rPr>
          <w:lang w:val="pt-PT"/>
        </w:rPr>
        <w:tab/>
        <w:t>S-Am</w:t>
      </w:r>
      <w:r w:rsidRPr="00123F75">
        <w:rPr>
          <w:lang w:val="pt-PT"/>
        </w:rPr>
        <w:tab/>
        <w:t>U</w:t>
      </w:r>
      <w:r w:rsidRPr="00123F75">
        <w:rPr>
          <w:lang w:val="pt-PT"/>
        </w:rPr>
        <w:tab/>
        <w:t>NA</w:t>
      </w:r>
      <w:r w:rsidRPr="00123F75">
        <w:rPr>
          <w:lang w:val="pt-PT"/>
        </w:rPr>
        <w:tab/>
        <w:t>0.058</w:t>
      </w:r>
      <w:r w:rsidRPr="00123F75">
        <w:rPr>
          <w:lang w:val="pt-PT"/>
        </w:rPr>
        <w:tab/>
        <w:t xml:space="preserve">Cerpa &amp; Yáñez (1981): Bol. Mus. Nac. </w:t>
      </w:r>
      <w:r w:rsidRPr="00B16DFE">
        <w:t>Hist. Nat. 38: 137–146.</w:t>
      </w:r>
    </w:p>
    <w:p w:rsidR="001F4D1F" w:rsidRPr="00B16DFE" w:rsidRDefault="001F4D1F" w:rsidP="00866E3E">
      <w:pPr>
        <w:pStyle w:val="rawdata"/>
      </w:pPr>
      <w:r w:rsidRPr="00B16DFE">
        <w:t>5117</w:t>
      </w:r>
      <w:r w:rsidRPr="00B16DFE">
        <w:tab/>
        <w:t>Tyto furcata</w:t>
      </w:r>
      <w:r w:rsidRPr="00B16DFE">
        <w:tab/>
        <w:t>S-Am</w:t>
      </w:r>
      <w:r w:rsidRPr="00B16DFE">
        <w:tab/>
        <w:t>S</w:t>
      </w:r>
      <w:r w:rsidRPr="00B16DFE">
        <w:tab/>
        <w:t>1979</w:t>
      </w:r>
      <w:r w:rsidRPr="00B16DFE">
        <w:tab/>
        <w:t>0.062</w:t>
      </w:r>
      <w:r w:rsidRPr="00B16DFE">
        <w:tab/>
        <w:t>Jaksic &amp; Yáñez (1980): Auk 97: 895–896</w:t>
      </w:r>
    </w:p>
    <w:p w:rsidR="001F4D1F" w:rsidRPr="00B16DFE" w:rsidRDefault="001F4D1F" w:rsidP="00866E3E">
      <w:pPr>
        <w:pStyle w:val="rawdata"/>
      </w:pPr>
      <w:r w:rsidRPr="00B16DFE">
        <w:t>4407</w:t>
      </w:r>
      <w:r w:rsidRPr="00B16DFE">
        <w:tab/>
        <w:t>Tyto furcata</w:t>
      </w:r>
      <w:r w:rsidRPr="00B16DFE">
        <w:tab/>
        <w:t>S-Am</w:t>
      </w:r>
      <w:r w:rsidRPr="00B16DFE">
        <w:tab/>
        <w:t>W</w:t>
      </w:r>
      <w:r w:rsidRPr="00B16DFE">
        <w:tab/>
        <w:t>1997</w:t>
      </w:r>
      <w:r w:rsidRPr="00B16DFE">
        <w:tab/>
        <w:t>0.012</w:t>
      </w:r>
      <w:r w:rsidRPr="00B16DFE">
        <w:tab/>
        <w:t>Begall (2005): J. Raptor Res. 39: 97–101</w:t>
      </w:r>
    </w:p>
    <w:p w:rsidR="001F4D1F" w:rsidRPr="00123F75" w:rsidRDefault="001F4D1F" w:rsidP="00866E3E">
      <w:pPr>
        <w:pStyle w:val="rawdata"/>
        <w:rPr>
          <w:lang w:val="pt-PT"/>
        </w:rPr>
      </w:pPr>
      <w:r w:rsidRPr="00B16DFE">
        <w:t>4712</w:t>
      </w:r>
      <w:r w:rsidRPr="00B16DFE">
        <w:tab/>
        <w:t>Tyto furcata</w:t>
      </w:r>
      <w:r w:rsidRPr="00B16DFE">
        <w:tab/>
        <w:t>S-Am</w:t>
      </w:r>
      <w:r w:rsidRPr="00B16DFE">
        <w:tab/>
        <w:t>S</w:t>
      </w:r>
      <w:r w:rsidRPr="00B16DFE">
        <w:tab/>
        <w:t>1999</w:t>
      </w:r>
      <w:r w:rsidRPr="00B16DFE">
        <w:tab/>
        <w:t>0</w:t>
      </w:r>
      <w:r w:rsidRPr="00B16DFE">
        <w:tab/>
        <w:t xml:space="preserve">Leveau et al. (2006): Ornitol. </w:t>
      </w:r>
      <w:r w:rsidRPr="00123F75">
        <w:rPr>
          <w:lang w:val="pt-PT"/>
        </w:rPr>
        <w:t>Neotropical 17: 353–362</w:t>
      </w:r>
    </w:p>
    <w:p w:rsidR="001F4D1F" w:rsidRPr="00123F75" w:rsidRDefault="001F4D1F" w:rsidP="00866E3E">
      <w:pPr>
        <w:pStyle w:val="rawdata"/>
        <w:rPr>
          <w:lang w:val="pt-PT"/>
        </w:rPr>
      </w:pPr>
      <w:r w:rsidRPr="00123F75">
        <w:rPr>
          <w:lang w:val="pt-PT"/>
        </w:rPr>
        <w:t>6265</w:t>
      </w:r>
      <w:r w:rsidRPr="00123F75">
        <w:rPr>
          <w:lang w:val="pt-PT"/>
        </w:rPr>
        <w:tab/>
        <w:t>Tyto furcata</w:t>
      </w:r>
      <w:r w:rsidRPr="00123F75">
        <w:rPr>
          <w:lang w:val="pt-PT"/>
        </w:rPr>
        <w:tab/>
        <w:t>S-Am</w:t>
      </w:r>
      <w:r w:rsidRPr="00123F75">
        <w:rPr>
          <w:lang w:val="pt-PT"/>
        </w:rPr>
        <w:tab/>
        <w:t>U</w:t>
      </w:r>
      <w:r w:rsidRPr="00123F75">
        <w:rPr>
          <w:lang w:val="pt-PT"/>
        </w:rPr>
        <w:tab/>
        <w:t>2011</w:t>
      </w:r>
      <w:r w:rsidRPr="00123F75">
        <w:rPr>
          <w:lang w:val="pt-PT"/>
        </w:rPr>
        <w:tab/>
        <w:t>0.184</w:t>
      </w:r>
      <w:r w:rsidRPr="00123F75">
        <w:rPr>
          <w:lang w:val="pt-PT"/>
        </w:rPr>
        <w:tab/>
        <w:t>Valladares Faúndez et al. (2016): Interciencia 41: 114–118</w:t>
      </w:r>
    </w:p>
    <w:p w:rsidR="001F4D1F" w:rsidRPr="00123F75" w:rsidRDefault="001F4D1F" w:rsidP="00866E3E">
      <w:pPr>
        <w:pStyle w:val="rawdata"/>
        <w:rPr>
          <w:lang w:val="pt-PT"/>
        </w:rPr>
      </w:pPr>
      <w:r w:rsidRPr="00123F75">
        <w:rPr>
          <w:lang w:val="pt-PT"/>
        </w:rPr>
        <w:t>6207</w:t>
      </w:r>
      <w:r w:rsidRPr="00123F75">
        <w:rPr>
          <w:lang w:val="pt-PT"/>
        </w:rPr>
        <w:tab/>
        <w:t>Tyto furcata</w:t>
      </w:r>
      <w:r w:rsidRPr="00123F75">
        <w:rPr>
          <w:lang w:val="pt-PT"/>
        </w:rPr>
        <w:tab/>
        <w:t>S-Am</w:t>
      </w:r>
      <w:r w:rsidRPr="00123F75">
        <w:rPr>
          <w:lang w:val="pt-PT"/>
        </w:rPr>
        <w:tab/>
        <w:t>U</w:t>
      </w:r>
      <w:r w:rsidRPr="00123F75">
        <w:rPr>
          <w:lang w:val="pt-PT"/>
        </w:rPr>
        <w:tab/>
        <w:t>NA</w:t>
      </w:r>
      <w:r w:rsidRPr="00123F75">
        <w:rPr>
          <w:lang w:val="pt-PT"/>
        </w:rPr>
        <w:tab/>
        <w:t>0</w:t>
      </w:r>
      <w:r w:rsidRPr="00123F75">
        <w:rPr>
          <w:lang w:val="pt-PT"/>
        </w:rPr>
        <w:tab/>
        <w:t>Rau et al. (1985): Bol. Museo Reg. Araucanía 2: 134–135. (ci</w:t>
      </w:r>
    </w:p>
    <w:p w:rsidR="001F4D1F" w:rsidRPr="00123F75" w:rsidRDefault="001F4D1F" w:rsidP="00866E3E">
      <w:pPr>
        <w:pStyle w:val="rawdata"/>
        <w:rPr>
          <w:lang w:val="pt-PT"/>
        </w:rPr>
      </w:pPr>
      <w:r w:rsidRPr="00123F75">
        <w:rPr>
          <w:lang w:val="pt-PT"/>
        </w:rPr>
        <w:t>4497</w:t>
      </w:r>
      <w:r w:rsidRPr="00123F75">
        <w:rPr>
          <w:lang w:val="pt-PT"/>
        </w:rPr>
        <w:tab/>
        <w:t>Tyto furcata</w:t>
      </w:r>
      <w:r w:rsidRPr="00123F75">
        <w:rPr>
          <w:lang w:val="pt-PT"/>
        </w:rPr>
        <w:tab/>
        <w:t>S-Am</w:t>
      </w:r>
      <w:r w:rsidRPr="00123F75">
        <w:rPr>
          <w:lang w:val="pt-PT"/>
        </w:rPr>
        <w:tab/>
        <w:t>W</w:t>
      </w:r>
      <w:r w:rsidRPr="00123F75">
        <w:rPr>
          <w:lang w:val="pt-PT"/>
        </w:rPr>
        <w:tab/>
        <w:t>2002</w:t>
      </w:r>
      <w:r w:rsidRPr="00123F75">
        <w:rPr>
          <w:lang w:val="pt-PT"/>
        </w:rPr>
        <w:tab/>
        <w:t>0.103</w:t>
      </w:r>
      <w:r w:rsidRPr="00123F75">
        <w:rPr>
          <w:lang w:val="pt-PT"/>
        </w:rPr>
        <w:tab/>
        <w:t>Teta &amp; Contreras (2003): Hornero 18: 57–59</w:t>
      </w:r>
    </w:p>
    <w:p w:rsidR="001F4D1F" w:rsidRPr="00B16DFE" w:rsidRDefault="001F4D1F" w:rsidP="00866E3E">
      <w:pPr>
        <w:pStyle w:val="rawdata"/>
      </w:pPr>
      <w:r w:rsidRPr="00B16DFE">
        <w:t>3902</w:t>
      </w:r>
      <w:r w:rsidRPr="00B16DFE">
        <w:tab/>
        <w:t>Tyto furcata</w:t>
      </w:r>
      <w:r w:rsidRPr="00B16DFE">
        <w:tab/>
        <w:t>S-Am</w:t>
      </w:r>
      <w:r w:rsidRPr="00B16DFE">
        <w:tab/>
        <w:t>S</w:t>
      </w:r>
      <w:r w:rsidRPr="00B16DFE">
        <w:tab/>
        <w:t>1998</w:t>
      </w:r>
      <w:r w:rsidRPr="00B16DFE">
        <w:tab/>
        <w:t>0.068</w:t>
      </w:r>
      <w:r w:rsidRPr="00B16DFE">
        <w:tab/>
        <w:t>Platt et al. (2009): Southwest. Naturalist 54: 104–107</w:t>
      </w:r>
    </w:p>
    <w:p w:rsidR="001F4D1F" w:rsidRPr="00B16DFE" w:rsidRDefault="001F4D1F" w:rsidP="00866E3E">
      <w:pPr>
        <w:pStyle w:val="rawdata"/>
      </w:pPr>
      <w:r w:rsidRPr="00B16DFE">
        <w:t>6378</w:t>
      </w:r>
      <w:r w:rsidRPr="00B16DFE">
        <w:tab/>
        <w:t>Tyto furcata</w:t>
      </w:r>
      <w:r w:rsidRPr="00B16DFE">
        <w:tab/>
        <w:t>S-Am</w:t>
      </w:r>
      <w:r w:rsidRPr="00B16DFE">
        <w:tab/>
        <w:t>S</w:t>
      </w:r>
      <w:r w:rsidRPr="00B16DFE">
        <w:tab/>
        <w:t>2011</w:t>
      </w:r>
      <w:r w:rsidRPr="00B16DFE">
        <w:tab/>
        <w:t>0.007</w:t>
      </w:r>
      <w:r w:rsidRPr="00B16DFE">
        <w:tab/>
        <w:t>Hodara &amp; Poggio (2016): Agricult. Ecosyst. Environm. 230: 42</w:t>
      </w:r>
    </w:p>
    <w:p w:rsidR="001F4D1F" w:rsidRPr="00123F75" w:rsidRDefault="001F4D1F" w:rsidP="00866E3E">
      <w:pPr>
        <w:pStyle w:val="rawdata"/>
        <w:rPr>
          <w:lang w:val="pt-PT"/>
        </w:rPr>
      </w:pPr>
      <w:r w:rsidRPr="00B16DFE">
        <w:t>4413</w:t>
      </w:r>
      <w:r w:rsidRPr="00B16DFE">
        <w:tab/>
        <w:t>Tyto furcata</w:t>
      </w:r>
      <w:r w:rsidRPr="00B16DFE">
        <w:tab/>
        <w:t>S-Am</w:t>
      </w:r>
      <w:r w:rsidRPr="00B16DFE">
        <w:tab/>
        <w:t>S</w:t>
      </w:r>
      <w:r w:rsidRPr="00B16DFE">
        <w:tab/>
        <w:t>2001</w:t>
      </w:r>
      <w:r w:rsidRPr="00B16DFE">
        <w:tab/>
        <w:t>0</w:t>
      </w:r>
      <w:r w:rsidRPr="00B16DFE">
        <w:tab/>
        <w:t xml:space="preserve">Pardiñas et al. </w:t>
      </w:r>
      <w:r w:rsidRPr="00123F75">
        <w:rPr>
          <w:lang w:val="pt-PT"/>
        </w:rPr>
        <w:t>(2005): J. Raptor Res. 39: 65–69</w:t>
      </w:r>
    </w:p>
    <w:p w:rsidR="001F4D1F" w:rsidRPr="00123F75" w:rsidRDefault="001F4D1F" w:rsidP="00866E3E">
      <w:pPr>
        <w:pStyle w:val="rawdata"/>
        <w:rPr>
          <w:lang w:val="pt-PT"/>
        </w:rPr>
      </w:pPr>
      <w:r w:rsidRPr="00123F75">
        <w:rPr>
          <w:lang w:val="pt-PT"/>
        </w:rPr>
        <w:t>8579</w:t>
      </w:r>
      <w:r w:rsidRPr="00123F75">
        <w:rPr>
          <w:lang w:val="pt-PT"/>
        </w:rPr>
        <w:tab/>
        <w:t>Tyto furcata</w:t>
      </w:r>
      <w:r w:rsidRPr="00123F75">
        <w:rPr>
          <w:lang w:val="pt-PT"/>
        </w:rPr>
        <w:tab/>
        <w:t>S-Am</w:t>
      </w:r>
      <w:r w:rsidRPr="00123F75">
        <w:rPr>
          <w:lang w:val="pt-PT"/>
        </w:rPr>
        <w:tab/>
        <w:t>U</w:t>
      </w:r>
      <w:r w:rsidRPr="00123F75">
        <w:rPr>
          <w:lang w:val="pt-PT"/>
        </w:rPr>
        <w:tab/>
        <w:t>2005</w:t>
      </w:r>
      <w:r w:rsidRPr="00123F75">
        <w:rPr>
          <w:lang w:val="pt-PT"/>
        </w:rPr>
        <w:tab/>
        <w:t>0.089</w:t>
      </w:r>
      <w:r w:rsidRPr="00123F75">
        <w:rPr>
          <w:lang w:val="pt-PT"/>
        </w:rPr>
        <w:tab/>
        <w:t>Teta et al. (2012): Wilson J. Ornithol. 124: 589–596</w:t>
      </w:r>
    </w:p>
    <w:p w:rsidR="001F4D1F" w:rsidRPr="00123F75" w:rsidRDefault="001F4D1F" w:rsidP="00866E3E">
      <w:pPr>
        <w:pStyle w:val="rawdata"/>
        <w:rPr>
          <w:lang w:val="pt-PT"/>
        </w:rPr>
      </w:pPr>
      <w:r w:rsidRPr="00123F75">
        <w:rPr>
          <w:lang w:val="pt-PT"/>
        </w:rPr>
        <w:t>3503</w:t>
      </w:r>
      <w:r w:rsidRPr="00123F75">
        <w:rPr>
          <w:lang w:val="pt-PT"/>
        </w:rPr>
        <w:tab/>
        <w:t>Tyto furcata</w:t>
      </w:r>
      <w:r w:rsidRPr="00123F75">
        <w:rPr>
          <w:lang w:val="pt-PT"/>
        </w:rPr>
        <w:tab/>
        <w:t>S-Am</w:t>
      </w:r>
      <w:r w:rsidRPr="00123F75">
        <w:rPr>
          <w:lang w:val="pt-PT"/>
        </w:rPr>
        <w:tab/>
        <w:t>U</w:t>
      </w:r>
      <w:r w:rsidRPr="00123F75">
        <w:rPr>
          <w:lang w:val="pt-PT"/>
        </w:rPr>
        <w:tab/>
        <w:t>NA</w:t>
      </w:r>
      <w:r w:rsidRPr="00123F75">
        <w:rPr>
          <w:lang w:val="pt-PT"/>
        </w:rPr>
        <w:tab/>
        <w:t>0.023</w:t>
      </w:r>
      <w:r w:rsidRPr="00123F75">
        <w:rPr>
          <w:lang w:val="pt-PT"/>
        </w:rPr>
        <w:tab/>
        <w:t>García Esponda et al. (1998): Neotrópica 44: 57–63. (cited i</w:t>
      </w:r>
    </w:p>
    <w:p w:rsidR="001F4D1F" w:rsidRPr="00123F75" w:rsidRDefault="001F4D1F" w:rsidP="00866E3E">
      <w:pPr>
        <w:pStyle w:val="rawdata"/>
        <w:rPr>
          <w:lang w:val="pt-PT"/>
        </w:rPr>
      </w:pPr>
      <w:r w:rsidRPr="00123F75">
        <w:rPr>
          <w:lang w:val="pt-PT"/>
        </w:rPr>
        <w:t>4417</w:t>
      </w:r>
      <w:r w:rsidRPr="00123F75">
        <w:rPr>
          <w:lang w:val="pt-PT"/>
        </w:rPr>
        <w:tab/>
        <w:t>Tyto furcata</w:t>
      </w:r>
      <w:r w:rsidRPr="00123F75">
        <w:rPr>
          <w:lang w:val="pt-PT"/>
        </w:rPr>
        <w:tab/>
        <w:t>S-Am</w:t>
      </w:r>
      <w:r w:rsidRPr="00123F75">
        <w:rPr>
          <w:lang w:val="pt-PT"/>
        </w:rPr>
        <w:tab/>
        <w:t>S</w:t>
      </w:r>
      <w:r w:rsidRPr="00123F75">
        <w:rPr>
          <w:lang w:val="pt-PT"/>
        </w:rPr>
        <w:tab/>
        <w:t>2001</w:t>
      </w:r>
      <w:r w:rsidRPr="00123F75">
        <w:rPr>
          <w:lang w:val="pt-PT"/>
        </w:rPr>
        <w:tab/>
        <w:t>0.008</w:t>
      </w:r>
      <w:r w:rsidRPr="00123F75">
        <w:rPr>
          <w:lang w:val="pt-PT"/>
        </w:rPr>
        <w:tab/>
        <w:t>Pardiñas et al. (2005): J. Raptor Res. 39: 65–69</w:t>
      </w:r>
    </w:p>
    <w:p w:rsidR="001F4D1F" w:rsidRPr="00123F75" w:rsidRDefault="001F4D1F" w:rsidP="00866E3E">
      <w:pPr>
        <w:pStyle w:val="rawdata"/>
        <w:rPr>
          <w:lang w:val="pt-PT"/>
        </w:rPr>
      </w:pPr>
      <w:r w:rsidRPr="00123F75">
        <w:rPr>
          <w:lang w:val="pt-PT"/>
        </w:rPr>
        <w:t>4486</w:t>
      </w:r>
      <w:r w:rsidRPr="00123F75">
        <w:rPr>
          <w:lang w:val="pt-PT"/>
        </w:rPr>
        <w:tab/>
        <w:t>Tyto furcata</w:t>
      </w:r>
      <w:r w:rsidRPr="00123F75">
        <w:rPr>
          <w:lang w:val="pt-PT"/>
        </w:rPr>
        <w:tab/>
        <w:t>S-Am</w:t>
      </w:r>
      <w:r w:rsidRPr="00123F75">
        <w:rPr>
          <w:lang w:val="pt-PT"/>
        </w:rPr>
        <w:tab/>
        <w:t>S</w:t>
      </w:r>
      <w:r w:rsidRPr="00123F75">
        <w:rPr>
          <w:lang w:val="pt-PT"/>
        </w:rPr>
        <w:tab/>
        <w:t>2007</w:t>
      </w:r>
      <w:r w:rsidRPr="00123F75">
        <w:rPr>
          <w:lang w:val="pt-PT"/>
        </w:rPr>
        <w:tab/>
        <w:t>0.02</w:t>
      </w:r>
      <w:r w:rsidRPr="00123F75">
        <w:rPr>
          <w:lang w:val="pt-PT"/>
        </w:rPr>
        <w:tab/>
        <w:t>Nanni et al. (2012): Hornero 27: 149–157</w:t>
      </w:r>
    </w:p>
    <w:p w:rsidR="001F4D1F" w:rsidRPr="00123F75" w:rsidRDefault="001F4D1F" w:rsidP="00866E3E">
      <w:pPr>
        <w:pStyle w:val="rawdata"/>
        <w:rPr>
          <w:lang w:val="pt-PT"/>
        </w:rPr>
      </w:pPr>
      <w:r w:rsidRPr="00123F75">
        <w:rPr>
          <w:lang w:val="pt-PT"/>
        </w:rPr>
        <w:t>4419</w:t>
      </w:r>
      <w:r w:rsidRPr="00123F75">
        <w:rPr>
          <w:lang w:val="pt-PT"/>
        </w:rPr>
        <w:tab/>
        <w:t>Tyto furcata</w:t>
      </w:r>
      <w:r w:rsidRPr="00123F75">
        <w:rPr>
          <w:lang w:val="pt-PT"/>
        </w:rPr>
        <w:tab/>
        <w:t>S-Am</w:t>
      </w:r>
      <w:r w:rsidRPr="00123F75">
        <w:rPr>
          <w:lang w:val="pt-PT"/>
        </w:rPr>
        <w:tab/>
        <w:t>S</w:t>
      </w:r>
      <w:r w:rsidRPr="00123F75">
        <w:rPr>
          <w:lang w:val="pt-PT"/>
        </w:rPr>
        <w:tab/>
        <w:t>2001</w:t>
      </w:r>
      <w:r w:rsidRPr="00123F75">
        <w:rPr>
          <w:lang w:val="pt-PT"/>
        </w:rPr>
        <w:tab/>
        <w:t>0</w:t>
      </w:r>
      <w:r w:rsidRPr="00123F75">
        <w:rPr>
          <w:lang w:val="pt-PT"/>
        </w:rPr>
        <w:tab/>
        <w:t>Pardiñas et al. (2005): J. Raptor Res. 39: 65–69</w:t>
      </w:r>
    </w:p>
    <w:p w:rsidR="001F4D1F" w:rsidRPr="00B16DFE" w:rsidRDefault="001F4D1F" w:rsidP="00866E3E">
      <w:pPr>
        <w:pStyle w:val="rawdata"/>
      </w:pPr>
      <w:r w:rsidRPr="00123F75">
        <w:rPr>
          <w:lang w:val="pt-PT"/>
        </w:rPr>
        <w:t>8589</w:t>
      </w:r>
      <w:r w:rsidRPr="00123F75">
        <w:rPr>
          <w:lang w:val="pt-PT"/>
        </w:rPr>
        <w:tab/>
        <w:t>Tyto furcata</w:t>
      </w:r>
      <w:r w:rsidRPr="00123F75">
        <w:rPr>
          <w:lang w:val="pt-PT"/>
        </w:rPr>
        <w:tab/>
        <w:t>S-Am</w:t>
      </w:r>
      <w:r w:rsidRPr="00123F75">
        <w:rPr>
          <w:lang w:val="pt-PT"/>
        </w:rPr>
        <w:tab/>
        <w:t>U</w:t>
      </w:r>
      <w:r w:rsidRPr="00123F75">
        <w:rPr>
          <w:lang w:val="pt-PT"/>
        </w:rPr>
        <w:tab/>
        <w:t>2005</w:t>
      </w:r>
      <w:r w:rsidRPr="00123F75">
        <w:rPr>
          <w:lang w:val="pt-PT"/>
        </w:rPr>
        <w:tab/>
        <w:t>0.4</w:t>
      </w:r>
      <w:r w:rsidRPr="00123F75">
        <w:rPr>
          <w:lang w:val="pt-PT"/>
        </w:rPr>
        <w:tab/>
        <w:t xml:space="preserve">Teta et al. </w:t>
      </w:r>
      <w:r w:rsidRPr="00B16DFE">
        <w:t>(2012): Wilson J. Ornithol. 124: 589–596</w:t>
      </w:r>
    </w:p>
    <w:p w:rsidR="001F4D1F" w:rsidRPr="00123F75" w:rsidRDefault="001F4D1F" w:rsidP="00866E3E">
      <w:pPr>
        <w:pStyle w:val="rawdata"/>
        <w:rPr>
          <w:lang w:val="pt-PT"/>
        </w:rPr>
      </w:pPr>
      <w:r w:rsidRPr="00B16DFE">
        <w:t>6379</w:t>
      </w:r>
      <w:r w:rsidRPr="00B16DFE">
        <w:tab/>
        <w:t>Tyto furcata</w:t>
      </w:r>
      <w:r w:rsidRPr="00B16DFE">
        <w:tab/>
        <w:t>S-Am</w:t>
      </w:r>
      <w:r w:rsidRPr="00B16DFE">
        <w:tab/>
        <w:t>S</w:t>
      </w:r>
      <w:r w:rsidRPr="00B16DFE">
        <w:tab/>
        <w:t>2011</w:t>
      </w:r>
      <w:r w:rsidRPr="00B16DFE">
        <w:tab/>
        <w:t>0.006</w:t>
      </w:r>
      <w:r w:rsidRPr="00B16DFE">
        <w:tab/>
        <w:t xml:space="preserve">Hodara &amp; Poggio (2016): Agricult. Ecosyst. </w:t>
      </w:r>
      <w:r w:rsidRPr="00123F75">
        <w:rPr>
          <w:lang w:val="pt-PT"/>
        </w:rPr>
        <w:t>Environm. 230: 42</w:t>
      </w:r>
    </w:p>
    <w:p w:rsidR="001F4D1F" w:rsidRPr="00123F75" w:rsidRDefault="001F4D1F" w:rsidP="00866E3E">
      <w:pPr>
        <w:pStyle w:val="rawdata"/>
        <w:rPr>
          <w:lang w:val="pt-PT"/>
        </w:rPr>
      </w:pPr>
      <w:r w:rsidRPr="00123F75">
        <w:rPr>
          <w:lang w:val="pt-PT"/>
        </w:rPr>
        <w:t>4414</w:t>
      </w:r>
      <w:r w:rsidRPr="00123F75">
        <w:rPr>
          <w:lang w:val="pt-PT"/>
        </w:rPr>
        <w:tab/>
        <w:t>Tyto furcata</w:t>
      </w:r>
      <w:r w:rsidRPr="00123F75">
        <w:rPr>
          <w:lang w:val="pt-PT"/>
        </w:rPr>
        <w:tab/>
        <w:t>S-Am</w:t>
      </w:r>
      <w:r w:rsidRPr="00123F75">
        <w:rPr>
          <w:lang w:val="pt-PT"/>
        </w:rPr>
        <w:tab/>
        <w:t>S</w:t>
      </w:r>
      <w:r w:rsidRPr="00123F75">
        <w:rPr>
          <w:lang w:val="pt-PT"/>
        </w:rPr>
        <w:tab/>
        <w:t>2001</w:t>
      </w:r>
      <w:r w:rsidRPr="00123F75">
        <w:rPr>
          <w:lang w:val="pt-PT"/>
        </w:rPr>
        <w:tab/>
        <w:t>0</w:t>
      </w:r>
      <w:r w:rsidRPr="00123F75">
        <w:rPr>
          <w:lang w:val="pt-PT"/>
        </w:rPr>
        <w:tab/>
        <w:t>Pardiñas et al. (2005): J. Raptor Res. 39: 65–69</w:t>
      </w:r>
    </w:p>
    <w:p w:rsidR="001F4D1F" w:rsidRPr="00B16DFE" w:rsidRDefault="001F4D1F" w:rsidP="00866E3E">
      <w:pPr>
        <w:pStyle w:val="rawdata"/>
      </w:pPr>
      <w:r w:rsidRPr="00123F75">
        <w:rPr>
          <w:lang w:val="pt-PT"/>
        </w:rPr>
        <w:t>8587</w:t>
      </w:r>
      <w:r w:rsidRPr="00123F75">
        <w:rPr>
          <w:lang w:val="pt-PT"/>
        </w:rPr>
        <w:tab/>
        <w:t>Tyto furcata</w:t>
      </w:r>
      <w:r w:rsidRPr="00123F75">
        <w:rPr>
          <w:lang w:val="pt-PT"/>
        </w:rPr>
        <w:tab/>
        <w:t>S-Am</w:t>
      </w:r>
      <w:r w:rsidRPr="00123F75">
        <w:rPr>
          <w:lang w:val="pt-PT"/>
        </w:rPr>
        <w:tab/>
        <w:t>U</w:t>
      </w:r>
      <w:r w:rsidRPr="00123F75">
        <w:rPr>
          <w:lang w:val="pt-PT"/>
        </w:rPr>
        <w:tab/>
        <w:t>2005</w:t>
      </w:r>
      <w:r w:rsidRPr="00123F75">
        <w:rPr>
          <w:lang w:val="pt-PT"/>
        </w:rPr>
        <w:tab/>
        <w:t>0.036</w:t>
      </w:r>
      <w:r w:rsidRPr="00123F75">
        <w:rPr>
          <w:lang w:val="pt-PT"/>
        </w:rPr>
        <w:tab/>
        <w:t xml:space="preserve">Teta et al. </w:t>
      </w:r>
      <w:r w:rsidRPr="00B16DFE">
        <w:t>(2012): Wilson J. Ornithol. 124: 589–596</w:t>
      </w:r>
    </w:p>
    <w:p w:rsidR="001F4D1F" w:rsidRPr="00B16DFE" w:rsidRDefault="001F4D1F" w:rsidP="00866E3E">
      <w:pPr>
        <w:pStyle w:val="rawdata"/>
      </w:pPr>
      <w:r w:rsidRPr="00B16DFE">
        <w:t>3502</w:t>
      </w:r>
      <w:r w:rsidRPr="00B16DFE">
        <w:tab/>
        <w:t>Tyto furcata</w:t>
      </w:r>
      <w:r w:rsidRPr="00B16DFE">
        <w:tab/>
        <w:t>S-Am</w:t>
      </w:r>
      <w:r w:rsidRPr="00B16DFE">
        <w:tab/>
        <w:t>U</w:t>
      </w:r>
      <w:r w:rsidRPr="00B16DFE">
        <w:tab/>
        <w:t>1986</w:t>
      </w:r>
      <w:r w:rsidRPr="00B16DFE">
        <w:tab/>
        <w:t>0.216</w:t>
      </w:r>
      <w:r w:rsidRPr="00B16DFE">
        <w:tab/>
        <w:t xml:space="preserve">De Santis &amp; Pagnoni (1989): Neotrópica 35: 43–49. (cited in </w:t>
      </w:r>
    </w:p>
    <w:p w:rsidR="001F4D1F" w:rsidRPr="00123F75" w:rsidRDefault="001F4D1F" w:rsidP="00866E3E">
      <w:pPr>
        <w:pStyle w:val="rawdata"/>
        <w:rPr>
          <w:lang w:val="pt-PT"/>
        </w:rPr>
      </w:pPr>
      <w:r w:rsidRPr="00123F75">
        <w:rPr>
          <w:lang w:val="pt-PT"/>
        </w:rPr>
        <w:t>8866</w:t>
      </w:r>
      <w:r w:rsidRPr="00123F75">
        <w:rPr>
          <w:lang w:val="pt-PT"/>
        </w:rPr>
        <w:tab/>
        <w:t>Tyto furcata</w:t>
      </w:r>
      <w:r w:rsidRPr="00123F75">
        <w:rPr>
          <w:lang w:val="pt-PT"/>
        </w:rPr>
        <w:tab/>
        <w:t>S-Am</w:t>
      </w:r>
      <w:r w:rsidRPr="00123F75">
        <w:rPr>
          <w:lang w:val="pt-PT"/>
        </w:rPr>
        <w:tab/>
        <w:t>S</w:t>
      </w:r>
      <w:r w:rsidRPr="00123F75">
        <w:rPr>
          <w:lang w:val="pt-PT"/>
        </w:rPr>
        <w:tab/>
        <w:t>2003</w:t>
      </w:r>
      <w:r w:rsidRPr="00123F75">
        <w:rPr>
          <w:lang w:val="pt-PT"/>
        </w:rPr>
        <w:tab/>
        <w:t>0.034</w:t>
      </w:r>
      <w:r w:rsidRPr="00123F75">
        <w:rPr>
          <w:lang w:val="pt-PT"/>
        </w:rPr>
        <w:tab/>
        <w:t>Trejo &amp; Lambertucci (2007): J. Raptor Res. 41: 277–287</w:t>
      </w:r>
    </w:p>
    <w:p w:rsidR="001F4D1F" w:rsidRPr="00B16DFE" w:rsidRDefault="001F4D1F" w:rsidP="00866E3E">
      <w:pPr>
        <w:pStyle w:val="rawdata"/>
        <w:rPr>
          <w:lang w:val="fr-CH"/>
        </w:rPr>
      </w:pPr>
      <w:r w:rsidRPr="00123F75">
        <w:rPr>
          <w:lang w:val="pt-PT"/>
        </w:rPr>
        <w:t>8188</w:t>
      </w:r>
      <w:r w:rsidRPr="00123F75">
        <w:rPr>
          <w:lang w:val="pt-PT"/>
        </w:rPr>
        <w:tab/>
        <w:t>Tyto furcata</w:t>
      </w:r>
      <w:r w:rsidRPr="00123F75">
        <w:rPr>
          <w:lang w:val="pt-PT"/>
        </w:rPr>
        <w:tab/>
        <w:t>S-Am</w:t>
      </w:r>
      <w:r w:rsidRPr="00123F75">
        <w:rPr>
          <w:lang w:val="pt-PT"/>
        </w:rPr>
        <w:tab/>
        <w:t>S</w:t>
      </w:r>
      <w:r w:rsidRPr="00123F75">
        <w:rPr>
          <w:lang w:val="pt-PT"/>
        </w:rPr>
        <w:tab/>
        <w:t>2017</w:t>
      </w:r>
      <w:r w:rsidRPr="00123F75">
        <w:rPr>
          <w:lang w:val="pt-PT"/>
        </w:rPr>
        <w:tab/>
        <w:t>0.015</w:t>
      </w:r>
      <w:r w:rsidRPr="00123F75">
        <w:rPr>
          <w:lang w:val="pt-PT"/>
        </w:rPr>
        <w:tab/>
        <w:t xml:space="preserve">Vásquez-Avila et al. </w:t>
      </w:r>
      <w:r w:rsidRPr="00B16DFE">
        <w:rPr>
          <w:lang w:val="fr-CH"/>
        </w:rPr>
        <w:t>(2018): ACI Avances en Ciencias e Igeni</w:t>
      </w:r>
    </w:p>
    <w:p w:rsidR="001F4D1F" w:rsidRPr="00B16DFE" w:rsidRDefault="001F4D1F" w:rsidP="00866E3E">
      <w:pPr>
        <w:pStyle w:val="rawdata"/>
      </w:pPr>
      <w:r w:rsidRPr="00123F75">
        <w:rPr>
          <w:lang w:val="pt-PT"/>
        </w:rPr>
        <w:t>8307</w:t>
      </w:r>
      <w:r w:rsidRPr="00123F75">
        <w:rPr>
          <w:lang w:val="pt-PT"/>
        </w:rPr>
        <w:tab/>
        <w:t>Tyto furcata</w:t>
      </w:r>
      <w:r w:rsidRPr="00123F75">
        <w:rPr>
          <w:lang w:val="pt-PT"/>
        </w:rPr>
        <w:tab/>
        <w:t>S-Am</w:t>
      </w:r>
      <w:r w:rsidRPr="00123F75">
        <w:rPr>
          <w:lang w:val="pt-PT"/>
        </w:rPr>
        <w:tab/>
        <w:t>U</w:t>
      </w:r>
      <w:r w:rsidRPr="00123F75">
        <w:rPr>
          <w:lang w:val="pt-PT"/>
        </w:rPr>
        <w:tab/>
        <w:t>2010</w:t>
      </w:r>
      <w:r w:rsidRPr="00123F75">
        <w:rPr>
          <w:lang w:val="pt-PT"/>
        </w:rPr>
        <w:tab/>
        <w:t>0.002</w:t>
      </w:r>
      <w:r w:rsidRPr="00123F75">
        <w:rPr>
          <w:lang w:val="pt-PT"/>
        </w:rPr>
        <w:tab/>
        <w:t xml:space="preserve">Fuentes et al. (2015): Investig. Agrar. </w:t>
      </w:r>
      <w:r w:rsidRPr="00B16DFE">
        <w:t>17: 46–53</w:t>
      </w:r>
    </w:p>
    <w:p w:rsidR="001F4D1F" w:rsidRPr="00B16DFE" w:rsidRDefault="001F4D1F" w:rsidP="00866E3E">
      <w:pPr>
        <w:pStyle w:val="rawdata"/>
      </w:pPr>
      <w:r w:rsidRPr="00B16DFE">
        <w:t>8590</w:t>
      </w:r>
      <w:r w:rsidRPr="00B16DFE">
        <w:tab/>
        <w:t>Tyto furcata</w:t>
      </w:r>
      <w:r w:rsidRPr="00B16DFE">
        <w:tab/>
        <w:t>S-Am</w:t>
      </w:r>
      <w:r w:rsidRPr="00B16DFE">
        <w:tab/>
        <w:t>U</w:t>
      </w:r>
      <w:r w:rsidRPr="00B16DFE">
        <w:tab/>
        <w:t>2005</w:t>
      </w:r>
      <w:r w:rsidRPr="00B16DFE">
        <w:tab/>
        <w:t>0.104</w:t>
      </w:r>
      <w:r w:rsidRPr="00B16DFE">
        <w:tab/>
        <w:t>Teta et al. (2012): Wilson J. Ornithol. 124: 589–596</w:t>
      </w:r>
    </w:p>
    <w:p w:rsidR="001F4D1F" w:rsidRPr="00123F75" w:rsidRDefault="001F4D1F" w:rsidP="00866E3E">
      <w:pPr>
        <w:pStyle w:val="rawdata"/>
        <w:rPr>
          <w:lang w:val="pt-PT"/>
        </w:rPr>
      </w:pPr>
      <w:r w:rsidRPr="00B16DFE">
        <w:t>8593</w:t>
      </w:r>
      <w:r w:rsidRPr="00B16DFE">
        <w:tab/>
        <w:t>Tyto furcata</w:t>
      </w:r>
      <w:r w:rsidRPr="00B16DFE">
        <w:tab/>
        <w:t>S-Am</w:t>
      </w:r>
      <w:r w:rsidRPr="00B16DFE">
        <w:tab/>
        <w:t>U</w:t>
      </w:r>
      <w:r w:rsidRPr="00B16DFE">
        <w:tab/>
        <w:t>2005</w:t>
      </w:r>
      <w:r w:rsidRPr="00B16DFE">
        <w:tab/>
        <w:t>0.23</w:t>
      </w:r>
      <w:r w:rsidRPr="00B16DFE">
        <w:tab/>
        <w:t xml:space="preserve">Teta et al. (2012): Wilson J. Ornithol. </w:t>
      </w:r>
      <w:r w:rsidRPr="00123F75">
        <w:rPr>
          <w:lang w:val="pt-PT"/>
        </w:rPr>
        <w:t>124: 589–596</w:t>
      </w:r>
    </w:p>
    <w:p w:rsidR="001F4D1F" w:rsidRPr="00B16DFE" w:rsidRDefault="001F4D1F" w:rsidP="00866E3E">
      <w:pPr>
        <w:pStyle w:val="rawdata"/>
      </w:pPr>
      <w:r w:rsidRPr="00123F75">
        <w:rPr>
          <w:lang w:val="pt-PT"/>
        </w:rPr>
        <w:t>3501</w:t>
      </w:r>
      <w:r w:rsidRPr="00123F75">
        <w:rPr>
          <w:lang w:val="pt-PT"/>
        </w:rPr>
        <w:tab/>
        <w:t>Tyto furcata</w:t>
      </w:r>
      <w:r w:rsidRPr="00123F75">
        <w:rPr>
          <w:lang w:val="pt-PT"/>
        </w:rPr>
        <w:tab/>
        <w:t>S-Am</w:t>
      </w:r>
      <w:r w:rsidRPr="00123F75">
        <w:rPr>
          <w:lang w:val="pt-PT"/>
        </w:rPr>
        <w:tab/>
        <w:t>U</w:t>
      </w:r>
      <w:r w:rsidRPr="00123F75">
        <w:rPr>
          <w:lang w:val="pt-PT"/>
        </w:rPr>
        <w:tab/>
        <w:t>NA</w:t>
      </w:r>
      <w:r w:rsidRPr="00123F75">
        <w:rPr>
          <w:lang w:val="pt-PT"/>
        </w:rPr>
        <w:tab/>
        <w:t>0.03</w:t>
      </w:r>
      <w:r w:rsidRPr="00123F75">
        <w:rPr>
          <w:lang w:val="pt-PT"/>
        </w:rPr>
        <w:tab/>
        <w:t xml:space="preserve">Bellocq (1990): Vida Silvestre Neotropical 2: 32–35. </w:t>
      </w:r>
      <w:r w:rsidRPr="00B16DFE">
        <w:t xml:space="preserve">(cited </w:t>
      </w:r>
    </w:p>
    <w:p w:rsidR="001F4D1F" w:rsidRPr="00123F75" w:rsidRDefault="001F4D1F" w:rsidP="00866E3E">
      <w:pPr>
        <w:pStyle w:val="rawdata"/>
        <w:rPr>
          <w:lang w:val="pt-PT"/>
        </w:rPr>
      </w:pPr>
      <w:r w:rsidRPr="00B16DFE">
        <w:t>3498</w:t>
      </w:r>
      <w:r w:rsidRPr="00B16DFE">
        <w:tab/>
        <w:t>Tyto furcata</w:t>
      </w:r>
      <w:r w:rsidRPr="00B16DFE">
        <w:tab/>
        <w:t>S-Am</w:t>
      </w:r>
      <w:r w:rsidRPr="00B16DFE">
        <w:tab/>
        <w:t>S</w:t>
      </w:r>
      <w:r w:rsidRPr="00B16DFE">
        <w:tab/>
        <w:t>2000</w:t>
      </w:r>
      <w:r w:rsidRPr="00B16DFE">
        <w:tab/>
        <w:t>0.02</w:t>
      </w:r>
      <w:r w:rsidRPr="00B16DFE">
        <w:tab/>
        <w:t xml:space="preserve">Andrade et al. (2002): Hist. </w:t>
      </w:r>
      <w:r w:rsidRPr="00123F75">
        <w:rPr>
          <w:lang w:val="pt-PT"/>
        </w:rPr>
        <w:t>Natur. (2. Serie) 1: 9–15. (cit</w:t>
      </w:r>
    </w:p>
    <w:p w:rsidR="001F4D1F" w:rsidRPr="00B16DFE" w:rsidRDefault="001F4D1F" w:rsidP="00866E3E">
      <w:pPr>
        <w:pStyle w:val="rawdata"/>
      </w:pPr>
      <w:r w:rsidRPr="00123F75">
        <w:rPr>
          <w:lang w:val="pt-PT"/>
        </w:rPr>
        <w:t>6205</w:t>
      </w:r>
      <w:r w:rsidRPr="00123F75">
        <w:rPr>
          <w:lang w:val="pt-PT"/>
        </w:rPr>
        <w:tab/>
        <w:t>Tyto furcata</w:t>
      </w:r>
      <w:r w:rsidRPr="00123F75">
        <w:rPr>
          <w:lang w:val="pt-PT"/>
        </w:rPr>
        <w:tab/>
        <w:t>S-Am</w:t>
      </w:r>
      <w:r w:rsidRPr="00123F75">
        <w:rPr>
          <w:lang w:val="pt-PT"/>
        </w:rPr>
        <w:tab/>
        <w:t>U</w:t>
      </w:r>
      <w:r w:rsidRPr="00123F75">
        <w:rPr>
          <w:lang w:val="pt-PT"/>
        </w:rPr>
        <w:tab/>
        <w:t>NA</w:t>
      </w:r>
      <w:r w:rsidRPr="00123F75">
        <w:rPr>
          <w:lang w:val="pt-PT"/>
        </w:rPr>
        <w:tab/>
        <w:t>0</w:t>
      </w:r>
      <w:r w:rsidRPr="00123F75">
        <w:rPr>
          <w:lang w:val="pt-PT"/>
        </w:rPr>
        <w:tab/>
        <w:t xml:space="preserve">Muñoz-Pedreros &amp; Murúa (1990): Acta Oecol. </w:t>
      </w:r>
      <w:r w:rsidRPr="00B16DFE">
        <w:t>11: 251–261. (cit</w:t>
      </w:r>
    </w:p>
    <w:p w:rsidR="001F4D1F" w:rsidRPr="00B16DFE" w:rsidRDefault="001F4D1F" w:rsidP="00866E3E">
      <w:pPr>
        <w:pStyle w:val="rawdata"/>
      </w:pPr>
      <w:r w:rsidRPr="00B16DFE">
        <w:t>8588</w:t>
      </w:r>
      <w:r w:rsidRPr="00B16DFE">
        <w:tab/>
        <w:t>Tyto furcata</w:t>
      </w:r>
      <w:r w:rsidRPr="00B16DFE">
        <w:tab/>
        <w:t>S-Am</w:t>
      </w:r>
      <w:r w:rsidRPr="00B16DFE">
        <w:tab/>
        <w:t>U</w:t>
      </w:r>
      <w:r w:rsidRPr="00B16DFE">
        <w:tab/>
        <w:t>2005</w:t>
      </w:r>
      <w:r w:rsidRPr="00B16DFE">
        <w:tab/>
        <w:t>0.096</w:t>
      </w:r>
      <w:r w:rsidRPr="00B16DFE">
        <w:tab/>
        <w:t>Teta et al. (2012): Wilson J. Ornithol. 124: 589–596</w:t>
      </w:r>
    </w:p>
    <w:p w:rsidR="001F4D1F" w:rsidRPr="00B16DFE" w:rsidRDefault="001F4D1F" w:rsidP="00866E3E">
      <w:pPr>
        <w:pStyle w:val="rawdata"/>
      </w:pPr>
      <w:r w:rsidRPr="00B16DFE">
        <w:t>6200</w:t>
      </w:r>
      <w:r w:rsidRPr="00B16DFE">
        <w:tab/>
        <w:t>Tyto furcata</w:t>
      </w:r>
      <w:r w:rsidRPr="00B16DFE">
        <w:tab/>
        <w:t>S-Am</w:t>
      </w:r>
      <w:r w:rsidRPr="00B16DFE">
        <w:tab/>
        <w:t>U</w:t>
      </w:r>
      <w:r w:rsidRPr="00B16DFE">
        <w:tab/>
        <w:t>NA</w:t>
      </w:r>
      <w:r w:rsidRPr="00B16DFE">
        <w:tab/>
        <w:t>0</w:t>
      </w:r>
      <w:r w:rsidRPr="00B16DFE">
        <w:tab/>
        <w:t xml:space="preserve">Fulk (1976): Mammalia 40: 423–427. (cited in Muñoz-Pedreros </w:t>
      </w:r>
    </w:p>
    <w:p w:rsidR="001F4D1F" w:rsidRPr="001F4D1F" w:rsidRDefault="001F4D1F" w:rsidP="00866E3E">
      <w:pPr>
        <w:pStyle w:val="rawdata"/>
        <w:rPr>
          <w:lang w:val="de-CH"/>
        </w:rPr>
      </w:pPr>
      <w:r w:rsidRPr="00B16DFE">
        <w:t>8586</w:t>
      </w:r>
      <w:r w:rsidRPr="00B16DFE">
        <w:tab/>
        <w:t>Tyto furcata</w:t>
      </w:r>
      <w:r w:rsidRPr="00B16DFE">
        <w:tab/>
        <w:t>S-Am</w:t>
      </w:r>
      <w:r w:rsidRPr="00B16DFE">
        <w:tab/>
        <w:t>U</w:t>
      </w:r>
      <w:r w:rsidRPr="00B16DFE">
        <w:tab/>
        <w:t>2005</w:t>
      </w:r>
      <w:r w:rsidRPr="00B16DFE">
        <w:tab/>
        <w:t>0</w:t>
      </w:r>
      <w:r w:rsidRPr="00B16DFE">
        <w:tab/>
        <w:t xml:space="preserve">Teta et al. (2012): Wilson J. Ornithol. </w:t>
      </w:r>
      <w:r w:rsidRPr="001F4D1F">
        <w:rPr>
          <w:lang w:val="de-CH"/>
        </w:rPr>
        <w:t>124: 589–596</w:t>
      </w:r>
    </w:p>
    <w:p w:rsidR="001F4D1F" w:rsidRPr="001F4D1F" w:rsidRDefault="001F4D1F" w:rsidP="00866E3E">
      <w:pPr>
        <w:pStyle w:val="rawdata"/>
        <w:rPr>
          <w:lang w:val="de-CH"/>
        </w:rPr>
      </w:pPr>
      <w:r w:rsidRPr="001F4D1F">
        <w:rPr>
          <w:lang w:val="de-CH"/>
        </w:rPr>
        <w:t>6203</w:t>
      </w:r>
      <w:r w:rsidRPr="001F4D1F">
        <w:rPr>
          <w:lang w:val="de-CH"/>
        </w:rPr>
        <w:tab/>
        <w:t>Tyto furcata</w:t>
      </w:r>
      <w:r w:rsidRPr="001F4D1F">
        <w:rPr>
          <w:lang w:val="de-CH"/>
        </w:rPr>
        <w:tab/>
        <w:t>S-Am</w:t>
      </w:r>
      <w:r w:rsidRPr="001F4D1F">
        <w:rPr>
          <w:lang w:val="de-CH"/>
        </w:rPr>
        <w:tab/>
        <w:t>U</w:t>
      </w:r>
      <w:r w:rsidRPr="001F4D1F">
        <w:rPr>
          <w:lang w:val="de-CH"/>
        </w:rPr>
        <w:tab/>
        <w:t>1988</w:t>
      </w:r>
      <w:r w:rsidRPr="001F4D1F">
        <w:rPr>
          <w:lang w:val="de-CH"/>
        </w:rPr>
        <w:tab/>
        <w:t>0.007</w:t>
      </w:r>
      <w:r w:rsidRPr="001F4D1F">
        <w:rPr>
          <w:lang w:val="de-CH"/>
        </w:rPr>
        <w:tab/>
        <w:t>Ebensperger et al. (1991): J. Mammal. 72: 820–823</w:t>
      </w:r>
    </w:p>
    <w:p w:rsidR="001F4D1F" w:rsidRPr="001F4D1F" w:rsidRDefault="001F4D1F" w:rsidP="00866E3E">
      <w:pPr>
        <w:pStyle w:val="rawdata"/>
        <w:rPr>
          <w:lang w:val="de-CH"/>
        </w:rPr>
      </w:pPr>
      <w:r w:rsidRPr="001F4D1F">
        <w:rPr>
          <w:lang w:val="de-CH"/>
        </w:rPr>
        <w:t>1614</w:t>
      </w:r>
      <w:r w:rsidRPr="001F4D1F">
        <w:rPr>
          <w:lang w:val="de-CH"/>
        </w:rPr>
        <w:tab/>
        <w:t>Tyto javanica</w:t>
      </w:r>
      <w:r w:rsidRPr="001F4D1F">
        <w:rPr>
          <w:lang w:val="de-CH"/>
        </w:rPr>
        <w:tab/>
        <w:t>As</w:t>
      </w:r>
      <w:r w:rsidRPr="001F4D1F">
        <w:rPr>
          <w:lang w:val="de-CH"/>
        </w:rPr>
        <w:tab/>
        <w:t>S</w:t>
      </w:r>
      <w:r w:rsidRPr="001F4D1F">
        <w:rPr>
          <w:lang w:val="de-CH"/>
        </w:rPr>
        <w:tab/>
        <w:t>2008</w:t>
      </w:r>
      <w:r w:rsidRPr="001F4D1F">
        <w:rPr>
          <w:lang w:val="de-CH"/>
        </w:rPr>
        <w:tab/>
        <w:t>0.121</w:t>
      </w:r>
      <w:r w:rsidRPr="001F4D1F">
        <w:rPr>
          <w:lang w:val="de-CH"/>
        </w:rPr>
        <w:tab/>
        <w:t>Nadeem et al. (2012): Anim. Biol. 62: 13–28</w:t>
      </w:r>
    </w:p>
    <w:p w:rsidR="001F4D1F" w:rsidRPr="001F4D1F" w:rsidRDefault="001F4D1F" w:rsidP="00866E3E">
      <w:pPr>
        <w:pStyle w:val="rawdata"/>
        <w:rPr>
          <w:lang w:val="de-CH"/>
        </w:rPr>
      </w:pPr>
      <w:r w:rsidRPr="001F4D1F">
        <w:rPr>
          <w:lang w:val="de-CH"/>
        </w:rPr>
        <w:t>9562</w:t>
      </w:r>
      <w:r w:rsidRPr="001F4D1F">
        <w:rPr>
          <w:lang w:val="de-CH"/>
        </w:rPr>
        <w:tab/>
        <w:t>Tyto javanica</w:t>
      </w:r>
      <w:r w:rsidRPr="001F4D1F">
        <w:rPr>
          <w:lang w:val="de-CH"/>
        </w:rPr>
        <w:tab/>
        <w:t>As</w:t>
      </w:r>
      <w:r w:rsidRPr="001F4D1F">
        <w:rPr>
          <w:lang w:val="de-CH"/>
        </w:rPr>
        <w:tab/>
        <w:t>U</w:t>
      </w:r>
      <w:r w:rsidRPr="001F4D1F">
        <w:rPr>
          <w:lang w:val="de-CH"/>
        </w:rPr>
        <w:tab/>
        <w:t>NA</w:t>
      </w:r>
      <w:r w:rsidRPr="001F4D1F">
        <w:rPr>
          <w:lang w:val="de-CH"/>
        </w:rPr>
        <w:tab/>
        <w:t>0</w:t>
      </w:r>
      <w:r w:rsidRPr="001F4D1F">
        <w:rPr>
          <w:lang w:val="de-CH"/>
        </w:rPr>
        <w:tab/>
        <w:t>Saufi et al. (2020): J. Raptor Res. 54</w:t>
      </w:r>
    </w:p>
    <w:p w:rsidR="001F4D1F" w:rsidRPr="00B16DFE" w:rsidRDefault="001F4D1F" w:rsidP="00866E3E">
      <w:pPr>
        <w:pStyle w:val="rawdata"/>
      </w:pPr>
      <w:r w:rsidRPr="00123F75">
        <w:rPr>
          <w:lang w:val="pt-PT"/>
        </w:rPr>
        <w:t>6875</w:t>
      </w:r>
      <w:r w:rsidRPr="00123F75">
        <w:rPr>
          <w:lang w:val="pt-PT"/>
        </w:rPr>
        <w:tab/>
        <w:t>Tyto javanica</w:t>
      </w:r>
      <w:r w:rsidRPr="00123F75">
        <w:rPr>
          <w:lang w:val="pt-PT"/>
        </w:rPr>
        <w:tab/>
        <w:t>As</w:t>
      </w:r>
      <w:r w:rsidRPr="00123F75">
        <w:rPr>
          <w:lang w:val="pt-PT"/>
        </w:rPr>
        <w:tab/>
        <w:t>U</w:t>
      </w:r>
      <w:r w:rsidRPr="00123F75">
        <w:rPr>
          <w:lang w:val="pt-PT"/>
        </w:rPr>
        <w:tab/>
        <w:t>NA</w:t>
      </w:r>
      <w:r w:rsidRPr="00123F75">
        <w:rPr>
          <w:lang w:val="pt-PT"/>
        </w:rPr>
        <w:tab/>
        <w:t>0.017</w:t>
      </w:r>
      <w:r w:rsidRPr="00123F75">
        <w:rPr>
          <w:lang w:val="pt-PT"/>
        </w:rPr>
        <w:tab/>
        <w:t xml:space="preserve">Mahmood-ul-Hassan et al. </w:t>
      </w:r>
      <w:r w:rsidRPr="00B16DFE">
        <w:t>(2007): Wilson J. Ornithol. 119: 47</w:t>
      </w:r>
    </w:p>
    <w:p w:rsidR="001F4D1F" w:rsidRPr="00B16DFE" w:rsidRDefault="001F4D1F" w:rsidP="00866E3E">
      <w:pPr>
        <w:pStyle w:val="rawdata"/>
      </w:pPr>
      <w:r w:rsidRPr="00B16DFE">
        <w:t>6876</w:t>
      </w:r>
      <w:r w:rsidRPr="00B16DFE">
        <w:tab/>
        <w:t>Tyto javanica</w:t>
      </w:r>
      <w:r w:rsidRPr="00B16DFE">
        <w:tab/>
        <w:t>As</w:t>
      </w:r>
      <w:r w:rsidRPr="00B16DFE">
        <w:tab/>
        <w:t>U</w:t>
      </w:r>
      <w:r w:rsidRPr="00B16DFE">
        <w:tab/>
        <w:t>NA</w:t>
      </w:r>
      <w:r w:rsidRPr="00B16DFE">
        <w:tab/>
        <w:t>0.03</w:t>
      </w:r>
      <w:r w:rsidRPr="00B16DFE">
        <w:tab/>
        <w:t>Mahmood-ul-Hassan et al. (2007): Wilson J. Ornithol. 119: 47</w:t>
      </w:r>
    </w:p>
    <w:p w:rsidR="001F4D1F" w:rsidRPr="00B16DFE" w:rsidRDefault="001F4D1F" w:rsidP="00866E3E">
      <w:pPr>
        <w:pStyle w:val="rawdata"/>
      </w:pPr>
      <w:r w:rsidRPr="00B16DFE">
        <w:t>6270</w:t>
      </w:r>
      <w:r w:rsidRPr="00B16DFE">
        <w:tab/>
        <w:t>Tyto javanica</w:t>
      </w:r>
      <w:r w:rsidRPr="00B16DFE">
        <w:tab/>
        <w:t>As</w:t>
      </w:r>
      <w:r w:rsidRPr="00B16DFE">
        <w:tab/>
        <w:t>W</w:t>
      </w:r>
      <w:r w:rsidRPr="00B16DFE">
        <w:tab/>
        <w:t>2011</w:t>
      </w:r>
      <w:r w:rsidRPr="00B16DFE">
        <w:tab/>
        <w:t>0.073</w:t>
      </w:r>
      <w:r w:rsidRPr="00B16DFE">
        <w:tab/>
        <w:t>Khan et al. (2014): Int. J. Curr. Microbiol. App. Sci. 3: 21</w:t>
      </w:r>
    </w:p>
    <w:p w:rsidR="001F4D1F" w:rsidRPr="00123F75" w:rsidRDefault="001F4D1F" w:rsidP="00866E3E">
      <w:pPr>
        <w:pStyle w:val="rawdata"/>
        <w:rPr>
          <w:lang w:val="pt-PT"/>
        </w:rPr>
      </w:pPr>
      <w:r w:rsidRPr="00123F75">
        <w:rPr>
          <w:lang w:val="pt-PT"/>
        </w:rPr>
        <w:t>1615</w:t>
      </w:r>
      <w:r w:rsidRPr="00123F75">
        <w:rPr>
          <w:lang w:val="pt-PT"/>
        </w:rPr>
        <w:tab/>
        <w:t>Tyto javanica</w:t>
      </w:r>
      <w:r w:rsidRPr="00123F75">
        <w:rPr>
          <w:lang w:val="pt-PT"/>
        </w:rPr>
        <w:tab/>
        <w:t>As</w:t>
      </w:r>
      <w:r w:rsidRPr="00123F75">
        <w:rPr>
          <w:lang w:val="pt-PT"/>
        </w:rPr>
        <w:tab/>
        <w:t>S</w:t>
      </w:r>
      <w:r w:rsidRPr="00123F75">
        <w:rPr>
          <w:lang w:val="pt-PT"/>
        </w:rPr>
        <w:tab/>
        <w:t>2008</w:t>
      </w:r>
      <w:r w:rsidRPr="00123F75">
        <w:rPr>
          <w:lang w:val="pt-PT"/>
        </w:rPr>
        <w:tab/>
        <w:t>0.11</w:t>
      </w:r>
      <w:r w:rsidRPr="00123F75">
        <w:rPr>
          <w:lang w:val="pt-PT"/>
        </w:rPr>
        <w:tab/>
        <w:t>Nadeem et al. (2012): Anim. Biol. 62: 13–28</w:t>
      </w:r>
    </w:p>
    <w:p w:rsidR="001F4D1F" w:rsidRPr="00123F75" w:rsidRDefault="001F4D1F" w:rsidP="00866E3E">
      <w:pPr>
        <w:pStyle w:val="rawdata"/>
        <w:rPr>
          <w:lang w:val="pt-PT"/>
        </w:rPr>
      </w:pPr>
      <w:r w:rsidRPr="00123F75">
        <w:rPr>
          <w:lang w:val="pt-PT"/>
        </w:rPr>
        <w:t>1611</w:t>
      </w:r>
      <w:r w:rsidRPr="00123F75">
        <w:rPr>
          <w:lang w:val="pt-PT"/>
        </w:rPr>
        <w:tab/>
        <w:t>Tyto javanica</w:t>
      </w:r>
      <w:r w:rsidRPr="00123F75">
        <w:rPr>
          <w:lang w:val="pt-PT"/>
        </w:rPr>
        <w:tab/>
        <w:t>As</w:t>
      </w:r>
      <w:r w:rsidRPr="00123F75">
        <w:rPr>
          <w:lang w:val="pt-PT"/>
        </w:rPr>
        <w:tab/>
        <w:t>S</w:t>
      </w:r>
      <w:r w:rsidRPr="00123F75">
        <w:rPr>
          <w:lang w:val="pt-PT"/>
        </w:rPr>
        <w:tab/>
        <w:t>2008</w:t>
      </w:r>
      <w:r w:rsidRPr="00123F75">
        <w:rPr>
          <w:lang w:val="pt-PT"/>
        </w:rPr>
        <w:tab/>
        <w:t>0.084</w:t>
      </w:r>
      <w:r w:rsidRPr="00123F75">
        <w:rPr>
          <w:lang w:val="pt-PT"/>
        </w:rPr>
        <w:tab/>
        <w:t>Nadeem et al. (2012): Anim. Biol. 62: 13–28</w:t>
      </w:r>
    </w:p>
    <w:p w:rsidR="001F4D1F" w:rsidRPr="00123F75" w:rsidRDefault="001F4D1F" w:rsidP="00866E3E">
      <w:pPr>
        <w:pStyle w:val="rawdata"/>
        <w:rPr>
          <w:lang w:val="pt-PT"/>
        </w:rPr>
      </w:pPr>
      <w:r w:rsidRPr="00123F75">
        <w:rPr>
          <w:lang w:val="pt-PT"/>
        </w:rPr>
        <w:t>5977</w:t>
      </w:r>
      <w:r w:rsidRPr="00123F75">
        <w:rPr>
          <w:lang w:val="pt-PT"/>
        </w:rPr>
        <w:tab/>
        <w:t>Tyto javanica</w:t>
      </w:r>
      <w:r w:rsidRPr="00123F75">
        <w:rPr>
          <w:lang w:val="pt-PT"/>
        </w:rPr>
        <w:tab/>
        <w:t>As</w:t>
      </w:r>
      <w:r w:rsidRPr="00123F75">
        <w:rPr>
          <w:lang w:val="pt-PT"/>
        </w:rPr>
        <w:tab/>
        <w:t>U</w:t>
      </w:r>
      <w:r w:rsidRPr="00123F75">
        <w:rPr>
          <w:lang w:val="pt-PT"/>
        </w:rPr>
        <w:tab/>
        <w:t>2008</w:t>
      </w:r>
      <w:r w:rsidRPr="00123F75">
        <w:rPr>
          <w:lang w:val="pt-PT"/>
        </w:rPr>
        <w:tab/>
        <w:t>0.02</w:t>
      </w:r>
      <w:r w:rsidRPr="00123F75">
        <w:rPr>
          <w:lang w:val="pt-PT"/>
        </w:rPr>
        <w:tab/>
        <w:t>Ali &amp; Santhanakrishnan (2012): Podoces 7: 21–32</w:t>
      </w:r>
    </w:p>
    <w:p w:rsidR="001F4D1F" w:rsidRPr="00123F75" w:rsidRDefault="001F4D1F" w:rsidP="00866E3E">
      <w:pPr>
        <w:pStyle w:val="rawdata"/>
        <w:rPr>
          <w:lang w:val="pt-PT"/>
        </w:rPr>
      </w:pPr>
      <w:r w:rsidRPr="00123F75">
        <w:rPr>
          <w:lang w:val="pt-PT"/>
        </w:rPr>
        <w:t>5975</w:t>
      </w:r>
      <w:r w:rsidRPr="00123F75">
        <w:rPr>
          <w:lang w:val="pt-PT"/>
        </w:rPr>
        <w:tab/>
        <w:t>Tyto javanica</w:t>
      </w:r>
      <w:r w:rsidRPr="00123F75">
        <w:rPr>
          <w:lang w:val="pt-PT"/>
        </w:rPr>
        <w:tab/>
        <w:t>As</w:t>
      </w:r>
      <w:r w:rsidRPr="00123F75">
        <w:rPr>
          <w:lang w:val="pt-PT"/>
        </w:rPr>
        <w:tab/>
        <w:t>S</w:t>
      </w:r>
      <w:r w:rsidRPr="00123F75">
        <w:rPr>
          <w:lang w:val="pt-PT"/>
        </w:rPr>
        <w:tab/>
        <w:t>2008</w:t>
      </w:r>
      <w:r w:rsidRPr="00123F75">
        <w:rPr>
          <w:lang w:val="pt-PT"/>
        </w:rPr>
        <w:tab/>
        <w:t>0.033</w:t>
      </w:r>
      <w:r w:rsidRPr="00123F75">
        <w:rPr>
          <w:lang w:val="pt-PT"/>
        </w:rPr>
        <w:tab/>
        <w:t>Ali &amp; Santhanakrishnan (2012): Podoces 7: 21–32</w:t>
      </w:r>
    </w:p>
    <w:p w:rsidR="001F4D1F" w:rsidRPr="00B16DFE" w:rsidRDefault="001F4D1F" w:rsidP="00866E3E">
      <w:pPr>
        <w:pStyle w:val="rawdata"/>
      </w:pPr>
      <w:r w:rsidRPr="00B16DFE">
        <w:t>1616</w:t>
      </w:r>
      <w:r w:rsidRPr="00B16DFE">
        <w:tab/>
        <w:t>Tyto javanica</w:t>
      </w:r>
      <w:r w:rsidRPr="00B16DFE">
        <w:tab/>
        <w:t>As</w:t>
      </w:r>
      <w:r w:rsidRPr="00B16DFE">
        <w:tab/>
        <w:t>W</w:t>
      </w:r>
      <w:r w:rsidRPr="00B16DFE">
        <w:tab/>
        <w:t>2008</w:t>
      </w:r>
      <w:r w:rsidRPr="00B16DFE">
        <w:tab/>
        <w:t>0.304</w:t>
      </w:r>
      <w:r w:rsidRPr="00B16DFE">
        <w:tab/>
        <w:t>Nadeem et al. (2012): Anim. Biol. 62: 13–28</w:t>
      </w:r>
    </w:p>
    <w:p w:rsidR="001F4D1F" w:rsidRPr="00B16DFE" w:rsidRDefault="001F4D1F" w:rsidP="00866E3E">
      <w:pPr>
        <w:pStyle w:val="rawdata"/>
      </w:pPr>
      <w:r w:rsidRPr="00B16DFE">
        <w:t>6269</w:t>
      </w:r>
      <w:r w:rsidRPr="00B16DFE">
        <w:tab/>
        <w:t>Tyto javanica</w:t>
      </w:r>
      <w:r w:rsidRPr="00B16DFE">
        <w:tab/>
        <w:t>As</w:t>
      </w:r>
      <w:r w:rsidRPr="00B16DFE">
        <w:tab/>
        <w:t>W</w:t>
      </w:r>
      <w:r w:rsidRPr="00B16DFE">
        <w:tab/>
        <w:t>2011</w:t>
      </w:r>
      <w:r w:rsidRPr="00B16DFE">
        <w:tab/>
        <w:t>0.061</w:t>
      </w:r>
      <w:r w:rsidRPr="00B16DFE">
        <w:tab/>
        <w:t>Khan et al. (2014): Int. J. Curr. Microbiol. App. Sci. 3: 21</w:t>
      </w:r>
    </w:p>
    <w:p w:rsidR="001F4D1F" w:rsidRPr="00B16DFE" w:rsidRDefault="001F4D1F" w:rsidP="00866E3E">
      <w:pPr>
        <w:pStyle w:val="rawdata"/>
      </w:pPr>
      <w:r w:rsidRPr="00B16DFE">
        <w:t>6874</w:t>
      </w:r>
      <w:r w:rsidRPr="00B16DFE">
        <w:tab/>
        <w:t>Tyto javanica</w:t>
      </w:r>
      <w:r w:rsidRPr="00B16DFE">
        <w:tab/>
        <w:t>As</w:t>
      </w:r>
      <w:r w:rsidRPr="00B16DFE">
        <w:tab/>
        <w:t>U</w:t>
      </w:r>
      <w:r w:rsidRPr="00B16DFE">
        <w:tab/>
        <w:t>NA</w:t>
      </w:r>
      <w:r w:rsidRPr="00B16DFE">
        <w:tab/>
        <w:t>0.048</w:t>
      </w:r>
      <w:r w:rsidRPr="00B16DFE">
        <w:tab/>
        <w:t>Mahmood-ul-Hassan et al. (2007): Wilson J. Ornithol. 119: 47</w:t>
      </w:r>
    </w:p>
    <w:p w:rsidR="001F4D1F" w:rsidRPr="00B16DFE" w:rsidRDefault="001F4D1F" w:rsidP="00866E3E">
      <w:pPr>
        <w:pStyle w:val="rawdata"/>
      </w:pPr>
      <w:r w:rsidRPr="00B16DFE">
        <w:t>1613</w:t>
      </w:r>
      <w:r w:rsidRPr="00B16DFE">
        <w:tab/>
        <w:t>Tyto javanica</w:t>
      </w:r>
      <w:r w:rsidRPr="00B16DFE">
        <w:tab/>
        <w:t>As</w:t>
      </w:r>
      <w:r w:rsidRPr="00B16DFE">
        <w:tab/>
        <w:t>S</w:t>
      </w:r>
      <w:r w:rsidRPr="00B16DFE">
        <w:tab/>
        <w:t>2008</w:t>
      </w:r>
      <w:r w:rsidRPr="00B16DFE">
        <w:tab/>
        <w:t>0.144</w:t>
      </w:r>
      <w:r w:rsidRPr="00B16DFE">
        <w:tab/>
        <w:t>Nadeem et al. (2012): Anim. Biol. 62: 13–28</w:t>
      </w:r>
    </w:p>
    <w:p w:rsidR="001F4D1F" w:rsidRPr="00B16DFE" w:rsidRDefault="001F4D1F" w:rsidP="00866E3E">
      <w:pPr>
        <w:pStyle w:val="rawdata"/>
      </w:pPr>
      <w:r w:rsidRPr="00B16DFE">
        <w:t>6401</w:t>
      </w:r>
      <w:r w:rsidRPr="00B16DFE">
        <w:tab/>
        <w:t>Tyto javanica</w:t>
      </w:r>
      <w:r w:rsidRPr="00B16DFE">
        <w:tab/>
        <w:t>As</w:t>
      </w:r>
      <w:r w:rsidRPr="00B16DFE">
        <w:tab/>
        <w:t>U</w:t>
      </w:r>
      <w:r w:rsidRPr="00B16DFE">
        <w:tab/>
        <w:t>2000</w:t>
      </w:r>
      <w:r w:rsidRPr="00B16DFE">
        <w:tab/>
        <w:t>0.204</w:t>
      </w:r>
      <w:r w:rsidRPr="00B16DFE">
        <w:tab/>
        <w:t>Mahmood-ul-Hassan et al. (2007): J. Raptor Res. 41: 122–129</w:t>
      </w:r>
    </w:p>
    <w:p w:rsidR="001F4D1F" w:rsidRPr="00B16DFE" w:rsidRDefault="001F4D1F" w:rsidP="00866E3E">
      <w:pPr>
        <w:pStyle w:val="rawdata"/>
      </w:pPr>
      <w:r w:rsidRPr="00B16DFE">
        <w:t>6402</w:t>
      </w:r>
      <w:r w:rsidRPr="00B16DFE">
        <w:tab/>
        <w:t>Tyto javanica</w:t>
      </w:r>
      <w:r w:rsidRPr="00B16DFE">
        <w:tab/>
        <w:t>As</w:t>
      </w:r>
      <w:r w:rsidRPr="00B16DFE">
        <w:tab/>
        <w:t>U</w:t>
      </w:r>
      <w:r w:rsidRPr="00B16DFE">
        <w:tab/>
        <w:t>2000</w:t>
      </w:r>
      <w:r w:rsidRPr="00B16DFE">
        <w:tab/>
        <w:t>0</w:t>
      </w:r>
      <w:r w:rsidRPr="00B16DFE">
        <w:tab/>
        <w:t>Mahmood-ul-Hassan et al. (2007): J. Raptor Res. 41: 122–129</w:t>
      </w:r>
    </w:p>
    <w:p w:rsidR="001F4D1F" w:rsidRPr="00B16DFE" w:rsidRDefault="001F4D1F" w:rsidP="00866E3E">
      <w:pPr>
        <w:pStyle w:val="rawdata"/>
      </w:pPr>
      <w:r w:rsidRPr="00B16DFE">
        <w:t>6267</w:t>
      </w:r>
      <w:r w:rsidRPr="00B16DFE">
        <w:tab/>
        <w:t>Tyto javanica</w:t>
      </w:r>
      <w:r w:rsidRPr="00B16DFE">
        <w:tab/>
        <w:t>As</w:t>
      </w:r>
      <w:r w:rsidRPr="00B16DFE">
        <w:tab/>
        <w:t>S</w:t>
      </w:r>
      <w:r w:rsidRPr="00B16DFE">
        <w:tab/>
        <w:t>2011</w:t>
      </w:r>
      <w:r w:rsidRPr="00B16DFE">
        <w:tab/>
        <w:t>0.131</w:t>
      </w:r>
      <w:r w:rsidRPr="00B16DFE">
        <w:tab/>
        <w:t>Khan et al. (2014): Int. J. Curr. Microbiol. App. Sci. 3: 21</w:t>
      </w:r>
    </w:p>
    <w:p w:rsidR="001F4D1F" w:rsidRPr="00123F75" w:rsidRDefault="001F4D1F" w:rsidP="00866E3E">
      <w:pPr>
        <w:pStyle w:val="rawdata"/>
        <w:rPr>
          <w:lang w:val="pt-PT"/>
        </w:rPr>
      </w:pPr>
      <w:r w:rsidRPr="00B16DFE">
        <w:t>5962</w:t>
      </w:r>
      <w:r w:rsidRPr="00B16DFE">
        <w:tab/>
        <w:t>Tyto javanica</w:t>
      </w:r>
      <w:r w:rsidRPr="00B16DFE">
        <w:tab/>
        <w:t>As</w:t>
      </w:r>
      <w:r w:rsidRPr="00B16DFE">
        <w:tab/>
        <w:t>U</w:t>
      </w:r>
      <w:r w:rsidRPr="00B16DFE">
        <w:tab/>
        <w:t>2008</w:t>
      </w:r>
      <w:r w:rsidRPr="00B16DFE">
        <w:tab/>
        <w:t>0.021</w:t>
      </w:r>
      <w:r w:rsidRPr="00B16DFE">
        <w:tab/>
        <w:t xml:space="preserve">Santhanakrishnan et al. </w:t>
      </w:r>
      <w:r w:rsidRPr="00123F75">
        <w:rPr>
          <w:lang w:val="pt-PT"/>
        </w:rPr>
        <w:t>(2010): Podoces 5: 95–103</w:t>
      </w:r>
    </w:p>
    <w:p w:rsidR="001F4D1F" w:rsidRPr="00B16DFE" w:rsidRDefault="001F4D1F" w:rsidP="00866E3E">
      <w:pPr>
        <w:pStyle w:val="rawdata"/>
      </w:pPr>
      <w:r w:rsidRPr="00123F75">
        <w:rPr>
          <w:lang w:val="pt-PT"/>
        </w:rPr>
        <w:t>1612</w:t>
      </w:r>
      <w:r w:rsidRPr="00123F75">
        <w:rPr>
          <w:lang w:val="pt-PT"/>
        </w:rPr>
        <w:tab/>
        <w:t>Tyto javanica</w:t>
      </w:r>
      <w:r w:rsidRPr="00123F75">
        <w:rPr>
          <w:lang w:val="pt-PT"/>
        </w:rPr>
        <w:tab/>
        <w:t>As</w:t>
      </w:r>
      <w:r w:rsidRPr="00123F75">
        <w:rPr>
          <w:lang w:val="pt-PT"/>
        </w:rPr>
        <w:tab/>
        <w:t>S</w:t>
      </w:r>
      <w:r w:rsidRPr="00123F75">
        <w:rPr>
          <w:lang w:val="pt-PT"/>
        </w:rPr>
        <w:tab/>
        <w:t>2008</w:t>
      </w:r>
      <w:r w:rsidRPr="00123F75">
        <w:rPr>
          <w:lang w:val="pt-PT"/>
        </w:rPr>
        <w:tab/>
        <w:t>0.064</w:t>
      </w:r>
      <w:r w:rsidRPr="00123F75">
        <w:rPr>
          <w:lang w:val="pt-PT"/>
        </w:rPr>
        <w:tab/>
        <w:t xml:space="preserve">Nadeem et al. </w:t>
      </w:r>
      <w:r w:rsidRPr="00B16DFE">
        <w:t>(2012): Anim. Biol. 62: 13–28</w:t>
      </w:r>
    </w:p>
    <w:p w:rsidR="001F4D1F" w:rsidRPr="00123F75" w:rsidRDefault="001F4D1F" w:rsidP="00866E3E">
      <w:pPr>
        <w:pStyle w:val="rawdata"/>
        <w:rPr>
          <w:lang w:val="pt-PT"/>
        </w:rPr>
      </w:pPr>
      <w:r w:rsidRPr="00B16DFE">
        <w:t>6268</w:t>
      </w:r>
      <w:r w:rsidRPr="00B16DFE">
        <w:tab/>
        <w:t>Tyto javanica</w:t>
      </w:r>
      <w:r w:rsidRPr="00B16DFE">
        <w:tab/>
        <w:t>As</w:t>
      </w:r>
      <w:r w:rsidRPr="00B16DFE">
        <w:tab/>
        <w:t>S</w:t>
      </w:r>
      <w:r w:rsidRPr="00B16DFE">
        <w:tab/>
        <w:t>2011</w:t>
      </w:r>
      <w:r w:rsidRPr="00B16DFE">
        <w:tab/>
        <w:t>0.128</w:t>
      </w:r>
      <w:r w:rsidRPr="00B16DFE">
        <w:tab/>
        <w:t xml:space="preserve">Khan et al. (2014): Int. J. Curr. </w:t>
      </w:r>
      <w:r w:rsidRPr="00123F75">
        <w:rPr>
          <w:lang w:val="pt-PT"/>
        </w:rPr>
        <w:t>Microbiol. App. Sci. 3: 21</w:t>
      </w:r>
    </w:p>
    <w:p w:rsidR="001F4D1F" w:rsidRPr="00123F75" w:rsidRDefault="001F4D1F" w:rsidP="00866E3E">
      <w:pPr>
        <w:pStyle w:val="rawdata"/>
        <w:rPr>
          <w:lang w:val="pt-PT"/>
        </w:rPr>
      </w:pPr>
      <w:r w:rsidRPr="00123F75">
        <w:rPr>
          <w:lang w:val="pt-PT"/>
        </w:rPr>
        <w:t>5254</w:t>
      </w:r>
      <w:r w:rsidRPr="00123F75">
        <w:rPr>
          <w:lang w:val="pt-PT"/>
        </w:rPr>
        <w:tab/>
        <w:t>Tyto javanica</w:t>
      </w:r>
      <w:r w:rsidRPr="00123F75">
        <w:rPr>
          <w:lang w:val="pt-PT"/>
        </w:rPr>
        <w:tab/>
        <w:t>As</w:t>
      </w:r>
      <w:r w:rsidRPr="00123F75">
        <w:rPr>
          <w:lang w:val="pt-PT"/>
        </w:rPr>
        <w:tab/>
        <w:t>U</w:t>
      </w:r>
      <w:r w:rsidRPr="00123F75">
        <w:rPr>
          <w:lang w:val="pt-PT"/>
        </w:rPr>
        <w:tab/>
        <w:t>1994</w:t>
      </w:r>
      <w:r w:rsidRPr="00123F75">
        <w:rPr>
          <w:lang w:val="pt-PT"/>
        </w:rPr>
        <w:tab/>
        <w:t>0</w:t>
      </w:r>
      <w:r w:rsidRPr="00123F75">
        <w:rPr>
          <w:lang w:val="pt-PT"/>
        </w:rPr>
        <w:tab/>
        <w:t>Neelanarayanan (2007): Zoos' Print J. 22: 2777–2781</w:t>
      </w:r>
    </w:p>
    <w:p w:rsidR="001F4D1F" w:rsidRPr="00123F75" w:rsidRDefault="001F4D1F" w:rsidP="00866E3E">
      <w:pPr>
        <w:pStyle w:val="rawdata"/>
        <w:rPr>
          <w:lang w:val="pt-PT"/>
        </w:rPr>
      </w:pPr>
      <w:r w:rsidRPr="00123F75">
        <w:rPr>
          <w:lang w:val="pt-PT"/>
        </w:rPr>
        <w:t>5253</w:t>
      </w:r>
      <w:r w:rsidRPr="00123F75">
        <w:rPr>
          <w:lang w:val="pt-PT"/>
        </w:rPr>
        <w:tab/>
        <w:t>Tyto javanica</w:t>
      </w:r>
      <w:r w:rsidRPr="00123F75">
        <w:rPr>
          <w:lang w:val="pt-PT"/>
        </w:rPr>
        <w:tab/>
        <w:t>As</w:t>
      </w:r>
      <w:r w:rsidRPr="00123F75">
        <w:rPr>
          <w:lang w:val="pt-PT"/>
        </w:rPr>
        <w:tab/>
        <w:t>U</w:t>
      </w:r>
      <w:r w:rsidRPr="00123F75">
        <w:rPr>
          <w:lang w:val="pt-PT"/>
        </w:rPr>
        <w:tab/>
        <w:t>1993</w:t>
      </w:r>
      <w:r w:rsidRPr="00123F75">
        <w:rPr>
          <w:lang w:val="pt-PT"/>
        </w:rPr>
        <w:tab/>
        <w:t>0</w:t>
      </w:r>
      <w:r w:rsidRPr="00123F75">
        <w:rPr>
          <w:lang w:val="pt-PT"/>
        </w:rPr>
        <w:tab/>
        <w:t>Neelanarayanan (2007): Zoos' Print J. 22: 2777–2781</w:t>
      </w:r>
    </w:p>
    <w:p w:rsidR="001F4D1F" w:rsidRPr="00123F75" w:rsidRDefault="001F4D1F" w:rsidP="00866E3E">
      <w:pPr>
        <w:pStyle w:val="rawdata"/>
        <w:rPr>
          <w:lang w:val="pt-PT"/>
        </w:rPr>
      </w:pPr>
      <w:r w:rsidRPr="00B16DFE">
        <w:rPr>
          <w:lang w:val="fr-CH"/>
        </w:rPr>
        <w:t>6871</w:t>
      </w:r>
      <w:r w:rsidRPr="00B16DFE">
        <w:rPr>
          <w:lang w:val="fr-CH"/>
        </w:rPr>
        <w:tab/>
        <w:t>Tyto javanica</w:t>
      </w:r>
      <w:r w:rsidRPr="00B16DFE">
        <w:rPr>
          <w:lang w:val="fr-CH"/>
        </w:rPr>
        <w:tab/>
        <w:t>As</w:t>
      </w:r>
      <w:r w:rsidRPr="00B16DFE">
        <w:rPr>
          <w:lang w:val="fr-CH"/>
        </w:rPr>
        <w:tab/>
        <w:t>U</w:t>
      </w:r>
      <w:r w:rsidRPr="00B16DFE">
        <w:rPr>
          <w:lang w:val="fr-CH"/>
        </w:rPr>
        <w:tab/>
        <w:t>2008</w:t>
      </w:r>
      <w:r w:rsidRPr="00B16DFE">
        <w:rPr>
          <w:lang w:val="fr-CH"/>
        </w:rPr>
        <w:tab/>
        <w:t>0.091</w:t>
      </w:r>
      <w:r w:rsidRPr="00B16DFE">
        <w:rPr>
          <w:lang w:val="fr-CH"/>
        </w:rPr>
        <w:tab/>
        <w:t xml:space="preserve">Ali et al. </w:t>
      </w:r>
      <w:r w:rsidRPr="00123F75">
        <w:rPr>
          <w:lang w:val="pt-PT"/>
        </w:rPr>
        <w:t>(2011): Chin. Birds 2: 79–86</w:t>
      </w:r>
    </w:p>
    <w:p w:rsidR="001F4D1F" w:rsidRPr="00123F75" w:rsidRDefault="001F4D1F" w:rsidP="00866E3E">
      <w:pPr>
        <w:pStyle w:val="rawdata"/>
        <w:rPr>
          <w:lang w:val="pt-PT"/>
        </w:rPr>
      </w:pPr>
      <w:r w:rsidRPr="00123F75">
        <w:rPr>
          <w:lang w:val="pt-PT"/>
        </w:rPr>
        <w:t>2981</w:t>
      </w:r>
      <w:r w:rsidRPr="00123F75">
        <w:rPr>
          <w:lang w:val="pt-PT"/>
        </w:rPr>
        <w:tab/>
        <w:t>Tyto javanica</w:t>
      </w:r>
      <w:r w:rsidRPr="00123F75">
        <w:rPr>
          <w:lang w:val="pt-PT"/>
        </w:rPr>
        <w:tab/>
        <w:t>As</w:t>
      </w:r>
      <w:r w:rsidRPr="00123F75">
        <w:rPr>
          <w:lang w:val="pt-PT"/>
        </w:rPr>
        <w:tab/>
        <w:t>S</w:t>
      </w:r>
      <w:r w:rsidRPr="00123F75">
        <w:rPr>
          <w:lang w:val="pt-PT"/>
        </w:rPr>
        <w:tab/>
        <w:t>2005</w:t>
      </w:r>
      <w:r w:rsidRPr="00123F75">
        <w:rPr>
          <w:lang w:val="pt-PT"/>
        </w:rPr>
        <w:tab/>
        <w:t>0</w:t>
      </w:r>
      <w:r w:rsidRPr="00123F75">
        <w:rPr>
          <w:lang w:val="pt-PT"/>
        </w:rPr>
        <w:tab/>
        <w:t>Pande &amp; Dahanukar (2012): J. Raptor Res. 46: 184–189</w:t>
      </w:r>
    </w:p>
    <w:p w:rsidR="001F4D1F" w:rsidRPr="00123F75" w:rsidRDefault="001F4D1F" w:rsidP="00866E3E">
      <w:pPr>
        <w:pStyle w:val="rawdata"/>
        <w:rPr>
          <w:lang w:val="pt-PT"/>
        </w:rPr>
      </w:pPr>
      <w:r w:rsidRPr="00123F75">
        <w:rPr>
          <w:lang w:val="pt-PT"/>
        </w:rPr>
        <w:t>5976</w:t>
      </w:r>
      <w:r w:rsidRPr="00123F75">
        <w:rPr>
          <w:lang w:val="pt-PT"/>
        </w:rPr>
        <w:tab/>
        <w:t>Tyto javanica</w:t>
      </w:r>
      <w:r w:rsidRPr="00123F75">
        <w:rPr>
          <w:lang w:val="pt-PT"/>
        </w:rPr>
        <w:tab/>
        <w:t>As</w:t>
      </w:r>
      <w:r w:rsidRPr="00123F75">
        <w:rPr>
          <w:lang w:val="pt-PT"/>
        </w:rPr>
        <w:tab/>
        <w:t>U</w:t>
      </w:r>
      <w:r w:rsidRPr="00123F75">
        <w:rPr>
          <w:lang w:val="pt-PT"/>
        </w:rPr>
        <w:tab/>
        <w:t>2008</w:t>
      </w:r>
      <w:r w:rsidRPr="00123F75">
        <w:rPr>
          <w:lang w:val="pt-PT"/>
        </w:rPr>
        <w:tab/>
        <w:t>0.008</w:t>
      </w:r>
      <w:r w:rsidRPr="00123F75">
        <w:rPr>
          <w:lang w:val="pt-PT"/>
        </w:rPr>
        <w:tab/>
        <w:t>Ali &amp; Santhanakrishnan (2012): Podoces 7: 21–32</w:t>
      </w:r>
    </w:p>
    <w:p w:rsidR="001F4D1F" w:rsidRPr="00123F75" w:rsidRDefault="001F4D1F" w:rsidP="00866E3E">
      <w:pPr>
        <w:pStyle w:val="rawdata"/>
        <w:rPr>
          <w:lang w:val="pt-PT"/>
        </w:rPr>
      </w:pPr>
      <w:r w:rsidRPr="00123F75">
        <w:rPr>
          <w:lang w:val="pt-PT"/>
        </w:rPr>
        <w:t>5974</w:t>
      </w:r>
      <w:r w:rsidRPr="00123F75">
        <w:rPr>
          <w:lang w:val="pt-PT"/>
        </w:rPr>
        <w:tab/>
        <w:t>Tyto javanica</w:t>
      </w:r>
      <w:r w:rsidRPr="00123F75">
        <w:rPr>
          <w:lang w:val="pt-PT"/>
        </w:rPr>
        <w:tab/>
        <w:t>As</w:t>
      </w:r>
      <w:r w:rsidRPr="00123F75">
        <w:rPr>
          <w:lang w:val="pt-PT"/>
        </w:rPr>
        <w:tab/>
        <w:t>U</w:t>
      </w:r>
      <w:r w:rsidRPr="00123F75">
        <w:rPr>
          <w:lang w:val="pt-PT"/>
        </w:rPr>
        <w:tab/>
        <w:t>2008</w:t>
      </w:r>
      <w:r w:rsidRPr="00123F75">
        <w:rPr>
          <w:lang w:val="pt-PT"/>
        </w:rPr>
        <w:tab/>
        <w:t>0.016</w:t>
      </w:r>
      <w:r w:rsidRPr="00123F75">
        <w:rPr>
          <w:lang w:val="pt-PT"/>
        </w:rPr>
        <w:tab/>
        <w:t>Ali &amp; Santhanakrishnan (2012): Podoces 7: 21–32</w:t>
      </w:r>
    </w:p>
    <w:p w:rsidR="001F4D1F" w:rsidRPr="00B16DFE" w:rsidRDefault="001F4D1F" w:rsidP="00866E3E">
      <w:pPr>
        <w:pStyle w:val="rawdata"/>
      </w:pPr>
      <w:r w:rsidRPr="00B16DFE">
        <w:t>4498</w:t>
      </w:r>
      <w:r w:rsidRPr="00B16DFE">
        <w:tab/>
        <w:t>Tyto javanica</w:t>
      </w:r>
      <w:r w:rsidRPr="00B16DFE">
        <w:tab/>
        <w:t>As</w:t>
      </w:r>
      <w:r w:rsidRPr="00B16DFE">
        <w:tab/>
        <w:t>W</w:t>
      </w:r>
      <w:r w:rsidRPr="00B16DFE">
        <w:tab/>
        <w:t>2004</w:t>
      </w:r>
      <w:r w:rsidRPr="00B16DFE">
        <w:tab/>
        <w:t>0.033</w:t>
      </w:r>
      <w:r w:rsidRPr="00B16DFE">
        <w:tab/>
        <w:t>Mushtaq-ul-Hassan et al. (2007): Turk. J. Zool. 31: 91–94</w:t>
      </w:r>
    </w:p>
    <w:p w:rsidR="001F4D1F" w:rsidRPr="00123F75" w:rsidRDefault="001F4D1F" w:rsidP="00866E3E">
      <w:pPr>
        <w:pStyle w:val="rawdata"/>
        <w:rPr>
          <w:lang w:val="pt-PT"/>
        </w:rPr>
      </w:pPr>
      <w:r w:rsidRPr="00123F75">
        <w:rPr>
          <w:lang w:val="pt-PT"/>
        </w:rPr>
        <w:t>5963</w:t>
      </w:r>
      <w:r w:rsidRPr="00123F75">
        <w:rPr>
          <w:lang w:val="pt-PT"/>
        </w:rPr>
        <w:tab/>
        <w:t>Tyto javanica</w:t>
      </w:r>
      <w:r w:rsidRPr="00123F75">
        <w:rPr>
          <w:lang w:val="pt-PT"/>
        </w:rPr>
        <w:tab/>
        <w:t>As</w:t>
      </w:r>
      <w:r w:rsidRPr="00123F75">
        <w:rPr>
          <w:lang w:val="pt-PT"/>
        </w:rPr>
        <w:tab/>
        <w:t>U</w:t>
      </w:r>
      <w:r w:rsidRPr="00123F75">
        <w:rPr>
          <w:lang w:val="pt-PT"/>
        </w:rPr>
        <w:tab/>
        <w:t>2009</w:t>
      </w:r>
      <w:r w:rsidRPr="00123F75">
        <w:rPr>
          <w:lang w:val="pt-PT"/>
        </w:rPr>
        <w:tab/>
        <w:t>0.033</w:t>
      </w:r>
      <w:r w:rsidRPr="00123F75">
        <w:rPr>
          <w:lang w:val="pt-PT"/>
        </w:rPr>
        <w:tab/>
        <w:t>Santhanakrishnan et al. (2010): Podoces 5: 95–103</w:t>
      </w:r>
    </w:p>
    <w:p w:rsidR="001F4D1F" w:rsidRPr="00B16DFE" w:rsidRDefault="001F4D1F" w:rsidP="00866E3E">
      <w:pPr>
        <w:pStyle w:val="rawdata"/>
      </w:pPr>
      <w:r w:rsidRPr="00B16DFE">
        <w:rPr>
          <w:lang w:val="fr-CH"/>
        </w:rPr>
        <w:t>6870</w:t>
      </w:r>
      <w:r w:rsidRPr="00B16DFE">
        <w:rPr>
          <w:lang w:val="fr-CH"/>
        </w:rPr>
        <w:tab/>
        <w:t>Tyto javanica</w:t>
      </w:r>
      <w:r w:rsidRPr="00B16DFE">
        <w:rPr>
          <w:lang w:val="fr-CH"/>
        </w:rPr>
        <w:tab/>
        <w:t>As</w:t>
      </w:r>
      <w:r w:rsidRPr="00B16DFE">
        <w:rPr>
          <w:lang w:val="fr-CH"/>
        </w:rPr>
        <w:tab/>
        <w:t>U</w:t>
      </w:r>
      <w:r w:rsidRPr="00B16DFE">
        <w:rPr>
          <w:lang w:val="fr-CH"/>
        </w:rPr>
        <w:tab/>
        <w:t>2008</w:t>
      </w:r>
      <w:r w:rsidRPr="00B16DFE">
        <w:rPr>
          <w:lang w:val="fr-CH"/>
        </w:rPr>
        <w:tab/>
        <w:t>0.177</w:t>
      </w:r>
      <w:r w:rsidRPr="00B16DFE">
        <w:rPr>
          <w:lang w:val="fr-CH"/>
        </w:rPr>
        <w:tab/>
        <w:t xml:space="preserve">Ali et al. </w:t>
      </w:r>
      <w:r w:rsidRPr="00B16DFE">
        <w:t>(2011): Chin. Birds 2: 79–86</w:t>
      </w:r>
    </w:p>
    <w:p w:rsidR="001F4D1F" w:rsidRPr="00B16DFE" w:rsidRDefault="001F4D1F" w:rsidP="00866E3E">
      <w:pPr>
        <w:pStyle w:val="rawdata"/>
      </w:pPr>
      <w:r w:rsidRPr="00B16DFE">
        <w:t>6877</w:t>
      </w:r>
      <w:r w:rsidRPr="00B16DFE">
        <w:tab/>
        <w:t>Tyto javanica</w:t>
      </w:r>
      <w:r w:rsidRPr="00B16DFE">
        <w:tab/>
        <w:t>As</w:t>
      </w:r>
      <w:r w:rsidRPr="00B16DFE">
        <w:tab/>
        <w:t>U</w:t>
      </w:r>
      <w:r w:rsidRPr="00B16DFE">
        <w:tab/>
        <w:t>NA</w:t>
      </w:r>
      <w:r w:rsidRPr="00B16DFE">
        <w:tab/>
        <w:t>0.099</w:t>
      </w:r>
      <w:r w:rsidRPr="00B16DFE">
        <w:tab/>
        <w:t>Mahmood-ul-Hassan et al. (2007): Wilson J. Ornithol. 119: 47</w:t>
      </w:r>
    </w:p>
    <w:p w:rsidR="001F4D1F" w:rsidRPr="00B16DFE" w:rsidRDefault="001F4D1F" w:rsidP="00866E3E">
      <w:pPr>
        <w:pStyle w:val="rawdata"/>
      </w:pPr>
      <w:r w:rsidRPr="00B16DFE">
        <w:t>5961</w:t>
      </w:r>
      <w:r w:rsidRPr="00B16DFE">
        <w:tab/>
        <w:t>Tyto javanica</w:t>
      </w:r>
      <w:r w:rsidRPr="00B16DFE">
        <w:tab/>
        <w:t>As</w:t>
      </w:r>
      <w:r w:rsidRPr="00B16DFE">
        <w:tab/>
        <w:t>U</w:t>
      </w:r>
      <w:r w:rsidRPr="00B16DFE">
        <w:tab/>
        <w:t>2007</w:t>
      </w:r>
      <w:r w:rsidRPr="00B16DFE">
        <w:tab/>
        <w:t>0.016</w:t>
      </w:r>
      <w:r w:rsidRPr="00B16DFE">
        <w:tab/>
        <w:t>Santhanakrishnan et al. (2010): Podoces 5: 95–103</w:t>
      </w:r>
    </w:p>
    <w:p w:rsidR="001F4D1F" w:rsidRPr="00B16DFE" w:rsidRDefault="001F4D1F" w:rsidP="00866E3E">
      <w:pPr>
        <w:pStyle w:val="rawdata"/>
      </w:pPr>
      <w:r w:rsidRPr="00B16DFE">
        <w:t>5319</w:t>
      </w:r>
      <w:r w:rsidRPr="00B16DFE">
        <w:tab/>
        <w:t>Tyto javanica</w:t>
      </w:r>
      <w:r w:rsidRPr="00B16DFE">
        <w:tab/>
        <w:t>Aus</w:t>
      </w:r>
      <w:r w:rsidRPr="00B16DFE">
        <w:tab/>
        <w:t>W</w:t>
      </w:r>
      <w:r w:rsidRPr="00B16DFE">
        <w:tab/>
        <w:t>2002</w:t>
      </w:r>
      <w:r w:rsidRPr="00B16DFE">
        <w:tab/>
        <w:t>0.039</w:t>
      </w:r>
      <w:r w:rsidRPr="00B16DFE">
        <w:tab/>
        <w:t>McDowell &amp; Medlin (2009): Austr. Mammal. 31: 47–55</w:t>
      </w:r>
    </w:p>
    <w:p w:rsidR="001F4D1F" w:rsidRPr="00B16DFE" w:rsidRDefault="001F4D1F" w:rsidP="00866E3E">
      <w:pPr>
        <w:pStyle w:val="rawdata"/>
      </w:pPr>
      <w:r w:rsidRPr="00B16DFE">
        <w:t>6059</w:t>
      </w:r>
      <w:r w:rsidRPr="00B16DFE">
        <w:tab/>
        <w:t>Tyto javanica</w:t>
      </w:r>
      <w:r w:rsidRPr="00B16DFE">
        <w:tab/>
        <w:t>Aus</w:t>
      </w:r>
      <w:r w:rsidRPr="00B16DFE">
        <w:tab/>
        <w:t>S</w:t>
      </w:r>
      <w:r w:rsidRPr="00B16DFE">
        <w:tab/>
        <w:t>1975</w:t>
      </w:r>
      <w:r w:rsidRPr="00B16DFE">
        <w:tab/>
        <w:t>0.004</w:t>
      </w:r>
      <w:r w:rsidRPr="00B16DFE">
        <w:tab/>
        <w:t>Morton &amp; Martin (1979): Austr. Wildl. Res. 6: 119–204</w:t>
      </w:r>
    </w:p>
    <w:p w:rsidR="001F4D1F" w:rsidRPr="00123F75" w:rsidRDefault="001F4D1F" w:rsidP="00866E3E">
      <w:pPr>
        <w:pStyle w:val="rawdata"/>
        <w:rPr>
          <w:lang w:val="pt-PT"/>
        </w:rPr>
      </w:pPr>
      <w:r w:rsidRPr="00123F75">
        <w:rPr>
          <w:lang w:val="pt-PT"/>
        </w:rPr>
        <w:t>5951</w:t>
      </w:r>
      <w:r w:rsidRPr="00123F75">
        <w:rPr>
          <w:lang w:val="pt-PT"/>
        </w:rPr>
        <w:tab/>
        <w:t>Tyto javanica</w:t>
      </w:r>
      <w:r w:rsidRPr="00123F75">
        <w:rPr>
          <w:lang w:val="pt-PT"/>
        </w:rPr>
        <w:tab/>
        <w:t>Aus</w:t>
      </w:r>
      <w:r w:rsidRPr="00123F75">
        <w:rPr>
          <w:lang w:val="pt-PT"/>
        </w:rPr>
        <w:tab/>
        <w:t>S</w:t>
      </w:r>
      <w:r w:rsidRPr="00123F75">
        <w:rPr>
          <w:lang w:val="pt-PT"/>
        </w:rPr>
        <w:tab/>
        <w:t>1981</w:t>
      </w:r>
      <w:r w:rsidRPr="00123F75">
        <w:rPr>
          <w:lang w:val="pt-PT"/>
        </w:rPr>
        <w:tab/>
        <w:t>0.031</w:t>
      </w:r>
      <w:r w:rsidRPr="00123F75">
        <w:rPr>
          <w:lang w:val="pt-PT"/>
        </w:rPr>
        <w:tab/>
        <w:t>Debus et al. (2004): Corella 28: 40–42</w:t>
      </w:r>
    </w:p>
    <w:p w:rsidR="001F4D1F" w:rsidRPr="00B16DFE" w:rsidRDefault="001F4D1F" w:rsidP="00866E3E">
      <w:pPr>
        <w:pStyle w:val="rawdata"/>
        <w:rPr>
          <w:lang w:val="fr-CH"/>
        </w:rPr>
      </w:pPr>
      <w:r w:rsidRPr="00123F75">
        <w:rPr>
          <w:lang w:val="pt-PT"/>
        </w:rPr>
        <w:t>7164</w:t>
      </w:r>
      <w:r w:rsidRPr="00123F75">
        <w:rPr>
          <w:lang w:val="pt-PT"/>
        </w:rPr>
        <w:tab/>
        <w:t>Tyto javanica</w:t>
      </w:r>
      <w:r w:rsidRPr="00123F75">
        <w:rPr>
          <w:lang w:val="pt-PT"/>
        </w:rPr>
        <w:tab/>
        <w:t>Aus</w:t>
      </w:r>
      <w:r w:rsidRPr="00123F75">
        <w:rPr>
          <w:lang w:val="pt-PT"/>
        </w:rPr>
        <w:tab/>
        <w:t>S</w:t>
      </w:r>
      <w:r w:rsidRPr="00123F75">
        <w:rPr>
          <w:lang w:val="pt-PT"/>
        </w:rPr>
        <w:tab/>
        <w:t>1982</w:t>
      </w:r>
      <w:r w:rsidRPr="00123F75">
        <w:rPr>
          <w:lang w:val="pt-PT"/>
        </w:rPr>
        <w:tab/>
        <w:t>0.045</w:t>
      </w:r>
      <w:r w:rsidRPr="00123F75">
        <w:rPr>
          <w:lang w:val="pt-PT"/>
        </w:rPr>
        <w:tab/>
        <w:t xml:space="preserve">Smith &amp; Cole (1989): Austr. Wildl. </w:t>
      </w:r>
      <w:r w:rsidRPr="00B16DFE">
        <w:rPr>
          <w:lang w:val="fr-CH"/>
        </w:rPr>
        <w:t>Res. 16: 611–624</w:t>
      </w:r>
    </w:p>
    <w:p w:rsidR="001F4D1F" w:rsidRPr="00B16DFE" w:rsidRDefault="001F4D1F" w:rsidP="00866E3E">
      <w:pPr>
        <w:pStyle w:val="rawdata"/>
      </w:pPr>
      <w:r w:rsidRPr="00B16DFE">
        <w:rPr>
          <w:lang w:val="fr-CH"/>
        </w:rPr>
        <w:t>4463</w:t>
      </w:r>
      <w:r w:rsidRPr="00B16DFE">
        <w:rPr>
          <w:lang w:val="fr-CH"/>
        </w:rPr>
        <w:tab/>
        <w:t>Tyto javanica</w:t>
      </w:r>
      <w:r w:rsidRPr="00B16DFE">
        <w:rPr>
          <w:lang w:val="fr-CH"/>
        </w:rPr>
        <w:tab/>
        <w:t>Aus</w:t>
      </w:r>
      <w:r w:rsidRPr="00B16DFE">
        <w:rPr>
          <w:lang w:val="fr-CH"/>
        </w:rPr>
        <w:tab/>
        <w:t>S</w:t>
      </w:r>
      <w:r w:rsidRPr="00B16DFE">
        <w:rPr>
          <w:lang w:val="fr-CH"/>
        </w:rPr>
        <w:tab/>
        <w:t>2001</w:t>
      </w:r>
      <w:r w:rsidRPr="00B16DFE">
        <w:rPr>
          <w:lang w:val="fr-CH"/>
        </w:rPr>
        <w:tab/>
        <w:t>0</w:t>
      </w:r>
      <w:r w:rsidRPr="00B16DFE">
        <w:rPr>
          <w:lang w:val="fr-CH"/>
        </w:rPr>
        <w:tab/>
        <w:t xml:space="preserve">Pavey et al. (2008): J. Arid Environm. </w:t>
      </w:r>
      <w:r w:rsidRPr="00B16DFE">
        <w:t>72: 2282–2286</w:t>
      </w:r>
    </w:p>
    <w:p w:rsidR="001F4D1F" w:rsidRPr="00B16DFE" w:rsidRDefault="001F4D1F" w:rsidP="00866E3E">
      <w:pPr>
        <w:pStyle w:val="rawdata"/>
      </w:pPr>
      <w:r w:rsidRPr="00B16DFE">
        <w:t>7163</w:t>
      </w:r>
      <w:r w:rsidRPr="00B16DFE">
        <w:tab/>
        <w:t>Tyto javanica</w:t>
      </w:r>
      <w:r w:rsidRPr="00B16DFE">
        <w:tab/>
        <w:t>Aus</w:t>
      </w:r>
      <w:r w:rsidRPr="00B16DFE">
        <w:tab/>
        <w:t>S</w:t>
      </w:r>
      <w:r w:rsidRPr="00B16DFE">
        <w:tab/>
        <w:t>1984</w:t>
      </w:r>
      <w:r w:rsidRPr="00B16DFE">
        <w:tab/>
        <w:t>0</w:t>
      </w:r>
      <w:r w:rsidRPr="00B16DFE">
        <w:tab/>
        <w:t>Smith &amp; Cole (1989): Austr. Wildl. Res. 16: 611–624</w:t>
      </w:r>
    </w:p>
    <w:p w:rsidR="001F4D1F" w:rsidRPr="00B16DFE" w:rsidRDefault="001F4D1F" w:rsidP="00866E3E">
      <w:pPr>
        <w:pStyle w:val="rawdata"/>
      </w:pPr>
      <w:r w:rsidRPr="00B16DFE">
        <w:t>6052</w:t>
      </w:r>
      <w:r w:rsidRPr="00B16DFE">
        <w:tab/>
        <w:t>Tyto javanica</w:t>
      </w:r>
      <w:r w:rsidRPr="00B16DFE">
        <w:tab/>
        <w:t>Aus</w:t>
      </w:r>
      <w:r w:rsidRPr="00B16DFE">
        <w:tab/>
        <w:t>S</w:t>
      </w:r>
      <w:r w:rsidRPr="00B16DFE">
        <w:tab/>
        <w:t>1976</w:t>
      </w:r>
      <w:r w:rsidRPr="00B16DFE">
        <w:tab/>
        <w:t>0.048</w:t>
      </w:r>
      <w:r w:rsidRPr="00B16DFE">
        <w:tab/>
        <w:t>Morton &amp; Martin (1979): Austr. Wildl. Res. 6: 119–204</w:t>
      </w:r>
    </w:p>
    <w:p w:rsidR="001F4D1F" w:rsidRPr="00B16DFE" w:rsidRDefault="001F4D1F" w:rsidP="00866E3E">
      <w:pPr>
        <w:pStyle w:val="rawdata"/>
      </w:pPr>
      <w:r w:rsidRPr="00B16DFE">
        <w:t>6057</w:t>
      </w:r>
      <w:r w:rsidRPr="00B16DFE">
        <w:tab/>
        <w:t>Tyto javanica</w:t>
      </w:r>
      <w:r w:rsidRPr="00B16DFE">
        <w:tab/>
        <w:t>Aus</w:t>
      </w:r>
      <w:r w:rsidRPr="00B16DFE">
        <w:tab/>
        <w:t>S</w:t>
      </w:r>
      <w:r w:rsidRPr="00B16DFE">
        <w:tab/>
        <w:t>1975</w:t>
      </w:r>
      <w:r w:rsidRPr="00B16DFE">
        <w:tab/>
        <w:t>0</w:t>
      </w:r>
      <w:r w:rsidRPr="00B16DFE">
        <w:tab/>
        <w:t>Morton &amp; Martin (1979): Austr. Wildl. Res. 6: 119–204</w:t>
      </w:r>
    </w:p>
    <w:p w:rsidR="001F4D1F" w:rsidRPr="00B16DFE" w:rsidRDefault="001F4D1F" w:rsidP="00866E3E">
      <w:pPr>
        <w:pStyle w:val="rawdata"/>
      </w:pPr>
      <w:r w:rsidRPr="00B16DFE">
        <w:t>5318</w:t>
      </w:r>
      <w:r w:rsidRPr="00B16DFE">
        <w:tab/>
        <w:t>Tyto javanica</w:t>
      </w:r>
      <w:r w:rsidRPr="00B16DFE">
        <w:tab/>
        <w:t>Aus</w:t>
      </w:r>
      <w:r w:rsidRPr="00B16DFE">
        <w:tab/>
        <w:t>W</w:t>
      </w:r>
      <w:r w:rsidRPr="00B16DFE">
        <w:tab/>
        <w:t>2002</w:t>
      </w:r>
      <w:r w:rsidRPr="00B16DFE">
        <w:tab/>
        <w:t>0.034</w:t>
      </w:r>
      <w:r w:rsidRPr="00B16DFE">
        <w:tab/>
        <w:t>McDowell &amp; Medlin (2009): Austr. Mammal. 31: 47–55</w:t>
      </w:r>
    </w:p>
    <w:p w:rsidR="001F4D1F" w:rsidRPr="00B16DFE" w:rsidRDefault="001F4D1F" w:rsidP="00866E3E">
      <w:pPr>
        <w:pStyle w:val="rawdata"/>
      </w:pPr>
      <w:r w:rsidRPr="00B16DFE">
        <w:t>6382</w:t>
      </w:r>
      <w:r w:rsidRPr="00B16DFE">
        <w:tab/>
        <w:t>Tyto javanica</w:t>
      </w:r>
      <w:r w:rsidRPr="00B16DFE">
        <w:tab/>
        <w:t>Aus</w:t>
      </w:r>
      <w:r w:rsidRPr="00B16DFE">
        <w:tab/>
        <w:t>U</w:t>
      </w:r>
      <w:r w:rsidRPr="00B16DFE">
        <w:tab/>
        <w:t>1972</w:t>
      </w:r>
      <w:r w:rsidRPr="00B16DFE">
        <w:tab/>
        <w:t>0.001</w:t>
      </w:r>
      <w:r w:rsidRPr="00B16DFE">
        <w:tab/>
        <w:t>Morton (1975): Emu 75: 31–34</w:t>
      </w:r>
    </w:p>
    <w:p w:rsidR="001F4D1F" w:rsidRPr="00B16DFE" w:rsidRDefault="001F4D1F" w:rsidP="00866E3E">
      <w:pPr>
        <w:pStyle w:val="rawdata"/>
      </w:pPr>
      <w:r w:rsidRPr="00B16DFE">
        <w:t>6060</w:t>
      </w:r>
      <w:r w:rsidRPr="00B16DFE">
        <w:tab/>
        <w:t>Tyto javanica</w:t>
      </w:r>
      <w:r w:rsidRPr="00B16DFE">
        <w:tab/>
        <w:t>Aus</w:t>
      </w:r>
      <w:r w:rsidRPr="00B16DFE">
        <w:tab/>
        <w:t>S</w:t>
      </w:r>
      <w:r w:rsidRPr="00B16DFE">
        <w:tab/>
        <w:t>1975</w:t>
      </w:r>
      <w:r w:rsidRPr="00B16DFE">
        <w:tab/>
        <w:t>0</w:t>
      </w:r>
      <w:r w:rsidRPr="00B16DFE">
        <w:tab/>
        <w:t>Morton &amp; Martin (1979): Austr. Wildl. Res. 6: 119–204</w:t>
      </w:r>
    </w:p>
    <w:p w:rsidR="001F4D1F" w:rsidRPr="00B16DFE" w:rsidRDefault="001F4D1F" w:rsidP="00866E3E">
      <w:pPr>
        <w:pStyle w:val="rawdata"/>
      </w:pPr>
      <w:r w:rsidRPr="00B16DFE">
        <w:t>6063</w:t>
      </w:r>
      <w:r w:rsidRPr="00B16DFE">
        <w:tab/>
        <w:t>Tyto javanica</w:t>
      </w:r>
      <w:r w:rsidRPr="00B16DFE">
        <w:tab/>
        <w:t>Aus</w:t>
      </w:r>
      <w:r w:rsidRPr="00B16DFE">
        <w:tab/>
        <w:t>S</w:t>
      </w:r>
      <w:r w:rsidRPr="00B16DFE">
        <w:tab/>
        <w:t>1975</w:t>
      </w:r>
      <w:r w:rsidRPr="00B16DFE">
        <w:tab/>
        <w:t>0.006</w:t>
      </w:r>
      <w:r w:rsidRPr="00B16DFE">
        <w:tab/>
        <w:t>Morton &amp; Martin (1979): Austr. Wildl. Res. 6: 119–204</w:t>
      </w:r>
    </w:p>
    <w:p w:rsidR="001F4D1F" w:rsidRPr="00B16DFE" w:rsidRDefault="001F4D1F" w:rsidP="00866E3E">
      <w:pPr>
        <w:pStyle w:val="rawdata"/>
      </w:pPr>
      <w:r w:rsidRPr="00B16DFE">
        <w:t>6048</w:t>
      </w:r>
      <w:r w:rsidRPr="00B16DFE">
        <w:tab/>
        <w:t>Tyto javanica</w:t>
      </w:r>
      <w:r w:rsidRPr="00B16DFE">
        <w:tab/>
        <w:t>Aus</w:t>
      </w:r>
      <w:r w:rsidRPr="00B16DFE">
        <w:tab/>
        <w:t>W</w:t>
      </w:r>
      <w:r w:rsidRPr="00B16DFE">
        <w:tab/>
        <w:t>1974</w:t>
      </w:r>
      <w:r w:rsidRPr="00B16DFE">
        <w:tab/>
        <w:t>0.01</w:t>
      </w:r>
      <w:r w:rsidRPr="00B16DFE">
        <w:tab/>
        <w:t>Morton &amp; Martin (1979): Austr. Wildl. Res. 6: 119–204</w:t>
      </w:r>
    </w:p>
    <w:p w:rsidR="001F4D1F" w:rsidRPr="00B16DFE" w:rsidRDefault="001F4D1F" w:rsidP="00866E3E">
      <w:pPr>
        <w:pStyle w:val="rawdata"/>
      </w:pPr>
      <w:r w:rsidRPr="00B16DFE">
        <w:t>6047</w:t>
      </w:r>
      <w:r w:rsidRPr="00B16DFE">
        <w:tab/>
        <w:t>Tyto javanica</w:t>
      </w:r>
      <w:r w:rsidRPr="00B16DFE">
        <w:tab/>
        <w:t>Aus</w:t>
      </w:r>
      <w:r w:rsidRPr="00B16DFE">
        <w:tab/>
        <w:t>W</w:t>
      </w:r>
      <w:r w:rsidRPr="00B16DFE">
        <w:tab/>
        <w:t>1974</w:t>
      </w:r>
      <w:r w:rsidRPr="00B16DFE">
        <w:tab/>
        <w:t>0</w:t>
      </w:r>
      <w:r w:rsidRPr="00B16DFE">
        <w:tab/>
        <w:t>Morton &amp; Martin (1979): Austr. Wildl. Res. 6: 119–204</w:t>
      </w:r>
    </w:p>
    <w:p w:rsidR="001F4D1F" w:rsidRPr="00B16DFE" w:rsidRDefault="001F4D1F" w:rsidP="00866E3E">
      <w:pPr>
        <w:pStyle w:val="rawdata"/>
      </w:pPr>
      <w:r w:rsidRPr="00B16DFE">
        <w:t>6046</w:t>
      </w:r>
      <w:r w:rsidRPr="00B16DFE">
        <w:tab/>
        <w:t>Tyto javanica</w:t>
      </w:r>
      <w:r w:rsidRPr="00B16DFE">
        <w:tab/>
        <w:t>Aus</w:t>
      </w:r>
      <w:r w:rsidRPr="00B16DFE">
        <w:tab/>
        <w:t>S</w:t>
      </w:r>
      <w:r w:rsidRPr="00B16DFE">
        <w:tab/>
        <w:t>1974</w:t>
      </w:r>
      <w:r w:rsidRPr="00B16DFE">
        <w:tab/>
        <w:t>0.01</w:t>
      </w:r>
      <w:r w:rsidRPr="00B16DFE">
        <w:tab/>
        <w:t>Morton &amp; Martin (1979): Austr. Wildl. Res. 6: 119–204</w:t>
      </w:r>
    </w:p>
    <w:p w:rsidR="001F4D1F" w:rsidRPr="00B16DFE" w:rsidRDefault="001F4D1F" w:rsidP="00866E3E">
      <w:pPr>
        <w:pStyle w:val="rawdata"/>
      </w:pPr>
      <w:r w:rsidRPr="00123F75">
        <w:rPr>
          <w:lang w:val="pt-PT"/>
        </w:rPr>
        <w:t>6369</w:t>
      </w:r>
      <w:r w:rsidRPr="00123F75">
        <w:rPr>
          <w:lang w:val="pt-PT"/>
        </w:rPr>
        <w:tab/>
        <w:t>Tyto javanica</w:t>
      </w:r>
      <w:r w:rsidRPr="00123F75">
        <w:rPr>
          <w:lang w:val="pt-PT"/>
        </w:rPr>
        <w:tab/>
        <w:t>Aus</w:t>
      </w:r>
      <w:r w:rsidRPr="00123F75">
        <w:rPr>
          <w:lang w:val="pt-PT"/>
        </w:rPr>
        <w:tab/>
        <w:t>U</w:t>
      </w:r>
      <w:r w:rsidRPr="00123F75">
        <w:rPr>
          <w:lang w:val="pt-PT"/>
        </w:rPr>
        <w:tab/>
        <w:t>2008</w:t>
      </w:r>
      <w:r w:rsidRPr="00123F75">
        <w:rPr>
          <w:lang w:val="pt-PT"/>
        </w:rPr>
        <w:tab/>
        <w:t>0.127</w:t>
      </w:r>
      <w:r w:rsidRPr="00123F75">
        <w:rPr>
          <w:lang w:val="pt-PT"/>
        </w:rPr>
        <w:tab/>
        <w:t xml:space="preserve">Debus et al. </w:t>
      </w:r>
      <w:r w:rsidRPr="00B16DFE">
        <w:t>(2010): Austr. Field Ornithol. 27: 179–183</w:t>
      </w:r>
    </w:p>
    <w:p w:rsidR="001F4D1F" w:rsidRPr="00B16DFE" w:rsidRDefault="001F4D1F" w:rsidP="00866E3E">
      <w:pPr>
        <w:pStyle w:val="rawdata"/>
      </w:pPr>
      <w:r w:rsidRPr="00B16DFE">
        <w:t>7169</w:t>
      </w:r>
      <w:r w:rsidRPr="00B16DFE">
        <w:tab/>
        <w:t>Tyto javanica</w:t>
      </w:r>
      <w:r w:rsidRPr="00B16DFE">
        <w:tab/>
        <w:t>Aus</w:t>
      </w:r>
      <w:r w:rsidRPr="00B16DFE">
        <w:tab/>
        <w:t>S</w:t>
      </w:r>
      <w:r w:rsidRPr="00B16DFE">
        <w:tab/>
        <w:t>1969</w:t>
      </w:r>
      <w:r w:rsidRPr="00B16DFE">
        <w:tab/>
        <w:t>0.008</w:t>
      </w:r>
      <w:r w:rsidRPr="00B16DFE">
        <w:tab/>
        <w:t>Morton et al. (1977): Austr. Wildl. Res. 4: 91–97</w:t>
      </w:r>
    </w:p>
    <w:p w:rsidR="001F4D1F" w:rsidRPr="00B16DFE" w:rsidRDefault="001F4D1F" w:rsidP="00866E3E">
      <w:pPr>
        <w:pStyle w:val="rawdata"/>
      </w:pPr>
      <w:r w:rsidRPr="00B16DFE">
        <w:t>7170</w:t>
      </w:r>
      <w:r w:rsidRPr="00B16DFE">
        <w:tab/>
        <w:t>Tyto javanica</w:t>
      </w:r>
      <w:r w:rsidRPr="00B16DFE">
        <w:tab/>
        <w:t>Aus</w:t>
      </w:r>
      <w:r w:rsidRPr="00B16DFE">
        <w:tab/>
        <w:t>S</w:t>
      </w:r>
      <w:r w:rsidRPr="00B16DFE">
        <w:tab/>
        <w:t>1969</w:t>
      </w:r>
      <w:r w:rsidRPr="00B16DFE">
        <w:tab/>
        <w:t>0.006</w:t>
      </w:r>
      <w:r w:rsidRPr="00B16DFE">
        <w:tab/>
        <w:t>Morton et al. (1977): Austr. Wildl. Res. 4: 91–97</w:t>
      </w:r>
    </w:p>
    <w:p w:rsidR="001F4D1F" w:rsidRPr="00B16DFE" w:rsidRDefault="001F4D1F" w:rsidP="00866E3E">
      <w:pPr>
        <w:pStyle w:val="rawdata"/>
      </w:pPr>
      <w:r w:rsidRPr="00B16DFE">
        <w:t>7171</w:t>
      </w:r>
      <w:r w:rsidRPr="00B16DFE">
        <w:tab/>
        <w:t>Tyto javanica</w:t>
      </w:r>
      <w:r w:rsidRPr="00B16DFE">
        <w:tab/>
        <w:t>Aus</w:t>
      </w:r>
      <w:r w:rsidRPr="00B16DFE">
        <w:tab/>
        <w:t>S</w:t>
      </w:r>
      <w:r w:rsidRPr="00B16DFE">
        <w:tab/>
        <w:t>1970</w:t>
      </w:r>
      <w:r w:rsidRPr="00B16DFE">
        <w:tab/>
        <w:t>0.012</w:t>
      </w:r>
      <w:r w:rsidRPr="00B16DFE">
        <w:tab/>
        <w:t>Morton et al. (1977): Austr. Wildl. Res. 4: 91–97</w:t>
      </w:r>
    </w:p>
    <w:p w:rsidR="001F4D1F" w:rsidRPr="00B16DFE" w:rsidRDefault="001F4D1F" w:rsidP="00866E3E">
      <w:pPr>
        <w:pStyle w:val="rawdata"/>
      </w:pPr>
      <w:r w:rsidRPr="00B16DFE">
        <w:t>7172</w:t>
      </w:r>
      <w:r w:rsidRPr="00B16DFE">
        <w:tab/>
        <w:t>Tyto javanica</w:t>
      </w:r>
      <w:r w:rsidRPr="00B16DFE">
        <w:tab/>
        <w:t>Aus</w:t>
      </w:r>
      <w:r w:rsidRPr="00B16DFE">
        <w:tab/>
        <w:t>S</w:t>
      </w:r>
      <w:r w:rsidRPr="00B16DFE">
        <w:tab/>
        <w:t>1966</w:t>
      </w:r>
      <w:r w:rsidRPr="00B16DFE">
        <w:tab/>
        <w:t>0</w:t>
      </w:r>
      <w:r w:rsidRPr="00B16DFE">
        <w:tab/>
        <w:t>Morton et al. (1977): Austr. Wildl. Res. 4: 91–97</w:t>
      </w:r>
    </w:p>
    <w:p w:rsidR="001F4D1F" w:rsidRPr="00B16DFE" w:rsidRDefault="001F4D1F" w:rsidP="00866E3E">
      <w:pPr>
        <w:pStyle w:val="rawdata"/>
      </w:pPr>
      <w:r w:rsidRPr="00B16DFE">
        <w:t>5323</w:t>
      </w:r>
      <w:r w:rsidRPr="00B16DFE">
        <w:tab/>
        <w:t>Tyto javanica</w:t>
      </w:r>
      <w:r w:rsidRPr="00B16DFE">
        <w:tab/>
        <w:t>Aus</w:t>
      </w:r>
      <w:r w:rsidRPr="00B16DFE">
        <w:tab/>
        <w:t>S</w:t>
      </w:r>
      <w:r w:rsidRPr="00B16DFE">
        <w:tab/>
        <w:t>2003</w:t>
      </w:r>
      <w:r w:rsidRPr="00B16DFE">
        <w:tab/>
        <w:t>0.091</w:t>
      </w:r>
      <w:r w:rsidRPr="00B16DFE">
        <w:tab/>
        <w:t>McDowell &amp; Medlin (2009): Austr. Mammal. 31: 47–55</w:t>
      </w:r>
    </w:p>
    <w:p w:rsidR="001F4D1F" w:rsidRPr="00B16DFE" w:rsidRDefault="001F4D1F" w:rsidP="00866E3E">
      <w:pPr>
        <w:pStyle w:val="rawdata"/>
      </w:pPr>
      <w:r w:rsidRPr="00B16DFE">
        <w:t>6058</w:t>
      </w:r>
      <w:r w:rsidRPr="00B16DFE">
        <w:tab/>
        <w:t>Tyto javanica</w:t>
      </w:r>
      <w:r w:rsidRPr="00B16DFE">
        <w:tab/>
        <w:t>Aus</w:t>
      </w:r>
      <w:r w:rsidRPr="00B16DFE">
        <w:tab/>
        <w:t>S</w:t>
      </w:r>
      <w:r w:rsidRPr="00B16DFE">
        <w:tab/>
        <w:t>1975</w:t>
      </w:r>
      <w:r w:rsidRPr="00B16DFE">
        <w:tab/>
        <w:t>0</w:t>
      </w:r>
      <w:r w:rsidRPr="00B16DFE">
        <w:tab/>
        <w:t>Morton &amp; Martin (1979): Austr. Wildl. Res. 6: 119–204</w:t>
      </w:r>
    </w:p>
    <w:p w:rsidR="001F4D1F" w:rsidRPr="00123F75" w:rsidRDefault="001F4D1F" w:rsidP="00866E3E">
      <w:pPr>
        <w:pStyle w:val="rawdata"/>
        <w:rPr>
          <w:lang w:val="de-CH"/>
        </w:rPr>
      </w:pPr>
      <w:r w:rsidRPr="001F4D1F">
        <w:rPr>
          <w:lang w:val="de-CH"/>
        </w:rPr>
        <w:t>5325</w:t>
      </w:r>
      <w:r w:rsidRPr="001F4D1F">
        <w:rPr>
          <w:lang w:val="de-CH"/>
        </w:rPr>
        <w:tab/>
        <w:t>Tyto javanica</w:t>
      </w:r>
      <w:r w:rsidRPr="001F4D1F">
        <w:rPr>
          <w:lang w:val="de-CH"/>
        </w:rPr>
        <w:tab/>
        <w:t>Aus</w:t>
      </w:r>
      <w:r w:rsidRPr="001F4D1F">
        <w:rPr>
          <w:lang w:val="de-CH"/>
        </w:rPr>
        <w:tab/>
        <w:t>U</w:t>
      </w:r>
      <w:r w:rsidRPr="001F4D1F">
        <w:rPr>
          <w:lang w:val="de-CH"/>
        </w:rPr>
        <w:tab/>
        <w:t>2002</w:t>
      </w:r>
      <w:r w:rsidRPr="001F4D1F">
        <w:rPr>
          <w:lang w:val="de-CH"/>
        </w:rPr>
        <w:tab/>
        <w:t>0.023</w:t>
      </w:r>
      <w:r w:rsidRPr="001F4D1F">
        <w:rPr>
          <w:lang w:val="de-CH"/>
        </w:rPr>
        <w:tab/>
        <w:t xml:space="preserve">McDowell &amp; Medlin (2009): Austr. Mammal. </w:t>
      </w:r>
      <w:r w:rsidRPr="00123F75">
        <w:rPr>
          <w:lang w:val="de-CH"/>
        </w:rPr>
        <w:t>31: 75–80</w:t>
      </w:r>
    </w:p>
    <w:p w:rsidR="001F4D1F" w:rsidRPr="00123F75" w:rsidRDefault="001F4D1F" w:rsidP="00866E3E">
      <w:pPr>
        <w:pStyle w:val="rawdata"/>
        <w:rPr>
          <w:lang w:val="de-CH"/>
        </w:rPr>
      </w:pPr>
      <w:r w:rsidRPr="00123F75">
        <w:rPr>
          <w:lang w:val="de-CH"/>
        </w:rPr>
        <w:t>8800</w:t>
      </w:r>
      <w:r w:rsidRPr="00123F75">
        <w:rPr>
          <w:lang w:val="de-CH"/>
        </w:rPr>
        <w:tab/>
        <w:t>Tyto javanica</w:t>
      </w:r>
      <w:r w:rsidRPr="00123F75">
        <w:rPr>
          <w:lang w:val="de-CH"/>
        </w:rPr>
        <w:tab/>
        <w:t>Aus</w:t>
      </w:r>
      <w:r w:rsidRPr="00123F75">
        <w:rPr>
          <w:lang w:val="de-CH"/>
        </w:rPr>
        <w:tab/>
        <w:t>W</w:t>
      </w:r>
      <w:r w:rsidRPr="00123F75">
        <w:rPr>
          <w:lang w:val="de-CH"/>
        </w:rPr>
        <w:tab/>
        <w:t>2015</w:t>
      </w:r>
      <w:r w:rsidRPr="00123F75">
        <w:rPr>
          <w:lang w:val="de-CH"/>
        </w:rPr>
        <w:tab/>
        <w:t>0.273</w:t>
      </w:r>
      <w:r w:rsidRPr="00123F75">
        <w:rPr>
          <w:lang w:val="de-CH"/>
        </w:rPr>
        <w:tab/>
        <w:t>Rees et al. (2019): Biodiv. Conserv. 28: 2687–2700</w:t>
      </w:r>
    </w:p>
    <w:p w:rsidR="001F4D1F" w:rsidRPr="00123F75" w:rsidRDefault="001F4D1F" w:rsidP="00866E3E">
      <w:pPr>
        <w:pStyle w:val="rawdata"/>
        <w:rPr>
          <w:lang w:val="de-CH"/>
        </w:rPr>
      </w:pPr>
      <w:r w:rsidRPr="00123F75">
        <w:rPr>
          <w:lang w:val="de-CH"/>
        </w:rPr>
        <w:t>6061</w:t>
      </w:r>
      <w:r w:rsidRPr="00123F75">
        <w:rPr>
          <w:lang w:val="de-CH"/>
        </w:rPr>
        <w:tab/>
        <w:t>Tyto javanica</w:t>
      </w:r>
      <w:r w:rsidRPr="00123F75">
        <w:rPr>
          <w:lang w:val="de-CH"/>
        </w:rPr>
        <w:tab/>
        <w:t>Aus</w:t>
      </w:r>
      <w:r w:rsidRPr="00123F75">
        <w:rPr>
          <w:lang w:val="de-CH"/>
        </w:rPr>
        <w:tab/>
        <w:t>S</w:t>
      </w:r>
      <w:r w:rsidRPr="00123F75">
        <w:rPr>
          <w:lang w:val="de-CH"/>
        </w:rPr>
        <w:tab/>
        <w:t>1975</w:t>
      </w:r>
      <w:r w:rsidRPr="00123F75">
        <w:rPr>
          <w:lang w:val="de-CH"/>
        </w:rPr>
        <w:tab/>
        <w:t>0</w:t>
      </w:r>
      <w:r w:rsidRPr="00123F75">
        <w:rPr>
          <w:lang w:val="de-CH"/>
        </w:rPr>
        <w:tab/>
        <w:t>Morton &amp; Martin (1979): Austr. Wildl. Res. 6: 119–204</w:t>
      </w:r>
    </w:p>
    <w:p w:rsidR="001F4D1F" w:rsidRPr="00B16DFE" w:rsidRDefault="001F4D1F" w:rsidP="00866E3E">
      <w:pPr>
        <w:pStyle w:val="rawdata"/>
      </w:pPr>
      <w:r w:rsidRPr="00123F75">
        <w:rPr>
          <w:lang w:val="de-CH"/>
        </w:rPr>
        <w:t>6064</w:t>
      </w:r>
      <w:r w:rsidRPr="00123F75">
        <w:rPr>
          <w:lang w:val="de-CH"/>
        </w:rPr>
        <w:tab/>
        <w:t>Tyto javanica</w:t>
      </w:r>
      <w:r w:rsidRPr="00123F75">
        <w:rPr>
          <w:lang w:val="de-CH"/>
        </w:rPr>
        <w:tab/>
        <w:t>Aus</w:t>
      </w:r>
      <w:r w:rsidRPr="00123F75">
        <w:rPr>
          <w:lang w:val="de-CH"/>
        </w:rPr>
        <w:tab/>
        <w:t>S</w:t>
      </w:r>
      <w:r w:rsidRPr="00123F75">
        <w:rPr>
          <w:lang w:val="de-CH"/>
        </w:rPr>
        <w:tab/>
        <w:t>1975</w:t>
      </w:r>
      <w:r w:rsidRPr="00123F75">
        <w:rPr>
          <w:lang w:val="de-CH"/>
        </w:rPr>
        <w:tab/>
        <w:t>0</w:t>
      </w:r>
      <w:r w:rsidRPr="00123F75">
        <w:rPr>
          <w:lang w:val="de-CH"/>
        </w:rPr>
        <w:tab/>
        <w:t xml:space="preserve">Morton &amp; Martin (1979): Austr. </w:t>
      </w:r>
      <w:r w:rsidRPr="00B16DFE">
        <w:t>Wildl. Res. 6: 119–204</w:t>
      </w:r>
    </w:p>
    <w:p w:rsidR="001F4D1F" w:rsidRPr="00B16DFE" w:rsidRDefault="001F4D1F" w:rsidP="00866E3E">
      <w:pPr>
        <w:pStyle w:val="rawdata"/>
      </w:pPr>
      <w:r w:rsidRPr="00B16DFE">
        <w:t>7162</w:t>
      </w:r>
      <w:r w:rsidRPr="00B16DFE">
        <w:tab/>
        <w:t>Tyto javanica</w:t>
      </w:r>
      <w:r w:rsidRPr="00B16DFE">
        <w:tab/>
        <w:t>Aus</w:t>
      </w:r>
      <w:r w:rsidRPr="00B16DFE">
        <w:tab/>
        <w:t>S</w:t>
      </w:r>
      <w:r w:rsidRPr="00B16DFE">
        <w:tab/>
        <w:t>1981</w:t>
      </w:r>
      <w:r w:rsidRPr="00B16DFE">
        <w:tab/>
        <w:t>0.014</w:t>
      </w:r>
      <w:r w:rsidRPr="00B16DFE">
        <w:tab/>
        <w:t>Smith &amp; Cole (1989): Austr. Wildl. Res. 16: 611–624</w:t>
      </w:r>
    </w:p>
    <w:p w:rsidR="001F4D1F" w:rsidRPr="00B16DFE" w:rsidRDefault="001F4D1F" w:rsidP="00866E3E">
      <w:pPr>
        <w:pStyle w:val="rawdata"/>
      </w:pPr>
      <w:r w:rsidRPr="00B16DFE">
        <w:t>7109</w:t>
      </w:r>
      <w:r w:rsidRPr="00B16DFE">
        <w:tab/>
        <w:t>Tyto javanica</w:t>
      </w:r>
      <w:r w:rsidRPr="00B16DFE">
        <w:tab/>
        <w:t>Aus</w:t>
      </w:r>
      <w:r w:rsidRPr="00B16DFE">
        <w:tab/>
        <w:t>S</w:t>
      </w:r>
      <w:r w:rsidRPr="00B16DFE">
        <w:tab/>
        <w:t>2004</w:t>
      </w:r>
      <w:r w:rsidRPr="00B16DFE">
        <w:tab/>
        <w:t>0.007</w:t>
      </w:r>
      <w:r w:rsidRPr="00B16DFE">
        <w:tab/>
        <w:t>Debus &amp; Rose (2004): Corella 28: 95</w:t>
      </w:r>
    </w:p>
    <w:p w:rsidR="001F4D1F" w:rsidRPr="00B16DFE" w:rsidRDefault="001F4D1F" w:rsidP="00866E3E">
      <w:pPr>
        <w:pStyle w:val="rawdata"/>
      </w:pPr>
      <w:r w:rsidRPr="00B16DFE">
        <w:t>5322</w:t>
      </w:r>
      <w:r w:rsidRPr="00B16DFE">
        <w:tab/>
        <w:t>Tyto javanica</w:t>
      </w:r>
      <w:r w:rsidRPr="00B16DFE">
        <w:tab/>
        <w:t>Aus</w:t>
      </w:r>
      <w:r w:rsidRPr="00B16DFE">
        <w:tab/>
        <w:t>S</w:t>
      </w:r>
      <w:r w:rsidRPr="00B16DFE">
        <w:tab/>
        <w:t>2003</w:t>
      </w:r>
      <w:r w:rsidRPr="00B16DFE">
        <w:tab/>
        <w:t>0.208</w:t>
      </w:r>
      <w:r w:rsidRPr="00B16DFE">
        <w:tab/>
        <w:t>McDowell &amp; Medlin (2009): Austr. Mammal. 31: 47–55</w:t>
      </w:r>
    </w:p>
    <w:p w:rsidR="001F4D1F" w:rsidRPr="00B16DFE" w:rsidRDefault="001F4D1F" w:rsidP="00866E3E">
      <w:pPr>
        <w:pStyle w:val="rawdata"/>
      </w:pPr>
      <w:r w:rsidRPr="00B16DFE">
        <w:t>8797</w:t>
      </w:r>
      <w:r w:rsidRPr="00B16DFE">
        <w:tab/>
        <w:t>Tyto javanica</w:t>
      </w:r>
      <w:r w:rsidRPr="00B16DFE">
        <w:tab/>
        <w:t>Aus</w:t>
      </w:r>
      <w:r w:rsidRPr="00B16DFE">
        <w:tab/>
        <w:t>S</w:t>
      </w:r>
      <w:r w:rsidRPr="00B16DFE">
        <w:tab/>
        <w:t>2015</w:t>
      </w:r>
      <w:r w:rsidRPr="00B16DFE">
        <w:tab/>
        <w:t>0.009</w:t>
      </w:r>
      <w:r w:rsidRPr="00B16DFE">
        <w:tab/>
        <w:t>Rees et al. (2019): Biodiv. Conserv. 28: 2687–2700</w:t>
      </w:r>
    </w:p>
    <w:p w:rsidR="001F4D1F" w:rsidRPr="00B16DFE" w:rsidRDefault="001F4D1F" w:rsidP="00866E3E">
      <w:pPr>
        <w:pStyle w:val="rawdata"/>
      </w:pPr>
      <w:r w:rsidRPr="00B16DFE">
        <w:t>5320</w:t>
      </w:r>
      <w:r w:rsidRPr="00B16DFE">
        <w:tab/>
        <w:t>Tyto javanica</w:t>
      </w:r>
      <w:r w:rsidRPr="00B16DFE">
        <w:tab/>
        <w:t>Aus</w:t>
      </w:r>
      <w:r w:rsidRPr="00B16DFE">
        <w:tab/>
        <w:t>S</w:t>
      </w:r>
      <w:r w:rsidRPr="00B16DFE">
        <w:tab/>
        <w:t>2003</w:t>
      </w:r>
      <w:r w:rsidRPr="00B16DFE">
        <w:tab/>
        <w:t>0.191</w:t>
      </w:r>
      <w:r w:rsidRPr="00B16DFE">
        <w:tab/>
        <w:t>McDowell &amp; Medlin (2009): Austr. Mammal. 31: 47–55</w:t>
      </w:r>
    </w:p>
    <w:p w:rsidR="001F4D1F" w:rsidRPr="00B16DFE" w:rsidRDefault="001F4D1F" w:rsidP="00866E3E">
      <w:pPr>
        <w:pStyle w:val="rawdata"/>
      </w:pPr>
      <w:r w:rsidRPr="00B16DFE">
        <w:t>5321</w:t>
      </w:r>
      <w:r w:rsidRPr="00B16DFE">
        <w:tab/>
        <w:t>Tyto javanica</w:t>
      </w:r>
      <w:r w:rsidRPr="00B16DFE">
        <w:tab/>
        <w:t>Aus</w:t>
      </w:r>
      <w:r w:rsidRPr="00B16DFE">
        <w:tab/>
        <w:t>S</w:t>
      </w:r>
      <w:r w:rsidRPr="00B16DFE">
        <w:tab/>
        <w:t>2003</w:t>
      </w:r>
      <w:r w:rsidRPr="00B16DFE">
        <w:tab/>
        <w:t>0.166</w:t>
      </w:r>
      <w:r w:rsidRPr="00B16DFE">
        <w:tab/>
        <w:t>McDowell &amp; Medlin (2009): Austr. Mammal. 31: 47–55</w:t>
      </w:r>
    </w:p>
    <w:p w:rsidR="001F4D1F" w:rsidRPr="00B16DFE" w:rsidRDefault="001F4D1F" w:rsidP="00866E3E">
      <w:pPr>
        <w:pStyle w:val="rawdata"/>
      </w:pPr>
      <w:r w:rsidRPr="00B16DFE">
        <w:t>6051</w:t>
      </w:r>
      <w:r w:rsidRPr="00B16DFE">
        <w:tab/>
        <w:t>Tyto javanica</w:t>
      </w:r>
      <w:r w:rsidRPr="00B16DFE">
        <w:tab/>
        <w:t>Aus</w:t>
      </w:r>
      <w:r w:rsidRPr="00B16DFE">
        <w:tab/>
        <w:t>S</w:t>
      </w:r>
      <w:r w:rsidRPr="00B16DFE">
        <w:tab/>
        <w:t>1975</w:t>
      </w:r>
      <w:r w:rsidRPr="00B16DFE">
        <w:tab/>
        <w:t>0</w:t>
      </w:r>
      <w:r w:rsidRPr="00B16DFE">
        <w:tab/>
        <w:t>Morton &amp; Martin (1979): Austr. Wildl. Res. 6: 119–204</w:t>
      </w:r>
    </w:p>
    <w:p w:rsidR="001F4D1F" w:rsidRPr="00B16DFE" w:rsidRDefault="001F4D1F" w:rsidP="00866E3E">
      <w:pPr>
        <w:pStyle w:val="rawdata"/>
      </w:pPr>
      <w:r w:rsidRPr="00B16DFE">
        <w:t>7152</w:t>
      </w:r>
      <w:r w:rsidRPr="00B16DFE">
        <w:tab/>
        <w:t>Tyto javanica</w:t>
      </w:r>
      <w:r w:rsidRPr="00B16DFE">
        <w:tab/>
        <w:t>Aus</w:t>
      </w:r>
      <w:r w:rsidRPr="00B16DFE">
        <w:tab/>
        <w:t>S</w:t>
      </w:r>
      <w:r w:rsidRPr="00B16DFE">
        <w:tab/>
        <w:t>1980</w:t>
      </w:r>
      <w:r w:rsidRPr="00B16DFE">
        <w:tab/>
        <w:t>0</w:t>
      </w:r>
      <w:r w:rsidRPr="00B16DFE">
        <w:tab/>
        <w:t>Smith &amp; Cole (1989): Austr. Wildl. Res. 16: 611–624</w:t>
      </w:r>
    </w:p>
    <w:p w:rsidR="001F4D1F" w:rsidRPr="00B16DFE" w:rsidRDefault="001F4D1F" w:rsidP="00866E3E">
      <w:pPr>
        <w:pStyle w:val="rawdata"/>
      </w:pPr>
      <w:r w:rsidRPr="00B16DFE">
        <w:t>5324</w:t>
      </w:r>
      <w:r w:rsidRPr="00B16DFE">
        <w:tab/>
        <w:t>Tyto javanica</w:t>
      </w:r>
      <w:r w:rsidRPr="00B16DFE">
        <w:tab/>
        <w:t>Aus</w:t>
      </w:r>
      <w:r w:rsidRPr="00B16DFE">
        <w:tab/>
        <w:t>W</w:t>
      </w:r>
      <w:r w:rsidRPr="00B16DFE">
        <w:tab/>
        <w:t>2003</w:t>
      </w:r>
      <w:r w:rsidRPr="00B16DFE">
        <w:tab/>
        <w:t>0.067</w:t>
      </w:r>
      <w:r w:rsidRPr="00B16DFE">
        <w:tab/>
        <w:t>McDowell &amp; Medlin (2009): Austr. Mammal. 31: 47–55</w:t>
      </w:r>
    </w:p>
    <w:p w:rsidR="001F4D1F" w:rsidRPr="00B16DFE" w:rsidRDefault="001F4D1F" w:rsidP="00866E3E">
      <w:pPr>
        <w:pStyle w:val="rawdata"/>
      </w:pPr>
      <w:r w:rsidRPr="00B16DFE">
        <w:t>8799</w:t>
      </w:r>
      <w:r w:rsidRPr="00B16DFE">
        <w:tab/>
        <w:t>Tyto javanica</w:t>
      </w:r>
      <w:r w:rsidRPr="00B16DFE">
        <w:tab/>
        <w:t>Aus</w:t>
      </w:r>
      <w:r w:rsidRPr="00B16DFE">
        <w:tab/>
        <w:t>W</w:t>
      </w:r>
      <w:r w:rsidRPr="00B16DFE">
        <w:tab/>
        <w:t>2014</w:t>
      </w:r>
      <w:r w:rsidRPr="00B16DFE">
        <w:tab/>
        <w:t>0.007</w:t>
      </w:r>
      <w:r w:rsidRPr="00B16DFE">
        <w:tab/>
        <w:t>Rees et al. (2019): Biodiv. Conserv. 28: 2687–2700</w:t>
      </w:r>
    </w:p>
    <w:p w:rsidR="001F4D1F" w:rsidRPr="00B16DFE" w:rsidRDefault="001F4D1F" w:rsidP="00866E3E">
      <w:pPr>
        <w:pStyle w:val="rawdata"/>
      </w:pPr>
      <w:r w:rsidRPr="00B16DFE">
        <w:t>6049</w:t>
      </w:r>
      <w:r w:rsidRPr="00B16DFE">
        <w:tab/>
        <w:t>Tyto javanica</w:t>
      </w:r>
      <w:r w:rsidRPr="00B16DFE">
        <w:tab/>
        <w:t>Aus</w:t>
      </w:r>
      <w:r w:rsidRPr="00B16DFE">
        <w:tab/>
        <w:t>S</w:t>
      </w:r>
      <w:r w:rsidRPr="00B16DFE">
        <w:tab/>
        <w:t>1975</w:t>
      </w:r>
      <w:r w:rsidRPr="00B16DFE">
        <w:tab/>
        <w:t>0</w:t>
      </w:r>
      <w:r w:rsidRPr="00B16DFE">
        <w:tab/>
        <w:t>Morton &amp; Martin (1979): Austr. Wildl. Res. 6: 119–204</w:t>
      </w:r>
    </w:p>
    <w:p w:rsidR="001F4D1F" w:rsidRPr="00B16DFE" w:rsidRDefault="001F4D1F" w:rsidP="00866E3E">
      <w:pPr>
        <w:pStyle w:val="rawdata"/>
      </w:pPr>
      <w:r w:rsidRPr="00B16DFE">
        <w:t>7156</w:t>
      </w:r>
      <w:r w:rsidRPr="00B16DFE">
        <w:tab/>
        <w:t>Tyto javanica</w:t>
      </w:r>
      <w:r w:rsidRPr="00B16DFE">
        <w:tab/>
        <w:t>Aus</w:t>
      </w:r>
      <w:r w:rsidRPr="00B16DFE">
        <w:tab/>
        <w:t>W</w:t>
      </w:r>
      <w:r w:rsidRPr="00B16DFE">
        <w:tab/>
        <w:t>1982</w:t>
      </w:r>
      <w:r w:rsidRPr="00B16DFE">
        <w:tab/>
        <w:t>0.013</w:t>
      </w:r>
      <w:r w:rsidRPr="00B16DFE">
        <w:tab/>
        <w:t>Smith &amp; Cole (1989): Austr. Wildl. Res. 16: 611–624</w:t>
      </w:r>
    </w:p>
    <w:p w:rsidR="001F4D1F" w:rsidRPr="00B16DFE" w:rsidRDefault="001F4D1F" w:rsidP="00866E3E">
      <w:pPr>
        <w:pStyle w:val="rawdata"/>
      </w:pPr>
      <w:r w:rsidRPr="00B16DFE">
        <w:t>5317</w:t>
      </w:r>
      <w:r w:rsidRPr="00B16DFE">
        <w:tab/>
        <w:t>Tyto javanica</w:t>
      </w:r>
      <w:r w:rsidRPr="00B16DFE">
        <w:tab/>
        <w:t>Aus</w:t>
      </w:r>
      <w:r w:rsidRPr="00B16DFE">
        <w:tab/>
        <w:t>W</w:t>
      </w:r>
      <w:r w:rsidRPr="00B16DFE">
        <w:tab/>
        <w:t>2002</w:t>
      </w:r>
      <w:r w:rsidRPr="00B16DFE">
        <w:tab/>
        <w:t>0.02</w:t>
      </w:r>
      <w:r w:rsidRPr="00B16DFE">
        <w:tab/>
        <w:t>McDowell &amp; Medlin (2009): Austr. Mammal. 31: 47–55</w:t>
      </w:r>
    </w:p>
    <w:p w:rsidR="001F4D1F" w:rsidRPr="00B16DFE" w:rsidRDefault="001F4D1F" w:rsidP="00866E3E">
      <w:pPr>
        <w:pStyle w:val="rawdata"/>
      </w:pPr>
      <w:r w:rsidRPr="00B16DFE">
        <w:t>6050</w:t>
      </w:r>
      <w:r w:rsidRPr="00B16DFE">
        <w:tab/>
        <w:t>Tyto javanica</w:t>
      </w:r>
      <w:r w:rsidRPr="00B16DFE">
        <w:tab/>
        <w:t>Aus</w:t>
      </w:r>
      <w:r w:rsidRPr="00B16DFE">
        <w:tab/>
        <w:t>S</w:t>
      </w:r>
      <w:r w:rsidRPr="00B16DFE">
        <w:tab/>
        <w:t>1975</w:t>
      </w:r>
      <w:r w:rsidRPr="00B16DFE">
        <w:tab/>
        <w:t>0</w:t>
      </w:r>
      <w:r w:rsidRPr="00B16DFE">
        <w:tab/>
        <w:t>Morton &amp; Martin (1979): Austr. Wildl. Res. 6: 119–204</w:t>
      </w:r>
    </w:p>
    <w:p w:rsidR="001F4D1F" w:rsidRPr="00B16DFE" w:rsidRDefault="001F4D1F" w:rsidP="00866E3E">
      <w:pPr>
        <w:pStyle w:val="rawdata"/>
      </w:pPr>
      <w:r w:rsidRPr="00B16DFE">
        <w:t>8798</w:t>
      </w:r>
      <w:r w:rsidRPr="00B16DFE">
        <w:tab/>
        <w:t>Tyto javanica</w:t>
      </w:r>
      <w:r w:rsidRPr="00B16DFE">
        <w:tab/>
        <w:t>Aus</w:t>
      </w:r>
      <w:r w:rsidRPr="00B16DFE">
        <w:tab/>
        <w:t>W</w:t>
      </w:r>
      <w:r w:rsidRPr="00B16DFE">
        <w:tab/>
        <w:t>2013</w:t>
      </w:r>
      <w:r w:rsidRPr="00B16DFE">
        <w:tab/>
        <w:t>0</w:t>
      </w:r>
      <w:r w:rsidRPr="00B16DFE">
        <w:tab/>
        <w:t>Rees et al. (2019): Biodiv. Conserv. 28: 2687–2700</w:t>
      </w:r>
    </w:p>
    <w:p w:rsidR="001F4D1F" w:rsidRPr="00017039" w:rsidRDefault="001F4D1F" w:rsidP="00866E3E">
      <w:pPr>
        <w:pStyle w:val="rawdata"/>
      </w:pPr>
      <w:r w:rsidRPr="00B16DFE">
        <w:t>8801</w:t>
      </w:r>
      <w:r w:rsidRPr="00B16DFE">
        <w:tab/>
        <w:t>Tyto javanica</w:t>
      </w:r>
      <w:r w:rsidRPr="00B16DFE">
        <w:tab/>
        <w:t>Aus</w:t>
      </w:r>
      <w:r w:rsidRPr="00B16DFE">
        <w:tab/>
        <w:t>S</w:t>
      </w:r>
      <w:r w:rsidRPr="00B16DFE">
        <w:tab/>
        <w:t>2015</w:t>
      </w:r>
      <w:r w:rsidRPr="00B16DFE">
        <w:tab/>
        <w:t>0.013</w:t>
      </w:r>
      <w:r w:rsidRPr="00B16DFE">
        <w:tab/>
        <w:t xml:space="preserve">Rees et al. (2019): Biodiv. </w:t>
      </w:r>
      <w:r w:rsidRPr="00017039">
        <w:t>Conserv. 28: 2687–2700</w:t>
      </w:r>
    </w:p>
    <w:p w:rsidR="001F4D1F" w:rsidRPr="00CC09D5" w:rsidRDefault="001F4D1F" w:rsidP="00866E3E">
      <w:pPr>
        <w:pStyle w:val="rawdata"/>
        <w:rPr>
          <w:lang w:val="de-CH"/>
        </w:rPr>
      </w:pPr>
      <w:r w:rsidRPr="001F4D1F">
        <w:t>7155</w:t>
      </w:r>
      <w:r w:rsidRPr="001F4D1F">
        <w:tab/>
        <w:t>Tyto javanica</w:t>
      </w:r>
      <w:r w:rsidRPr="001F4D1F">
        <w:tab/>
        <w:t>Aus</w:t>
      </w:r>
      <w:r w:rsidRPr="001F4D1F">
        <w:tab/>
        <w:t>S</w:t>
      </w:r>
      <w:r w:rsidRPr="001F4D1F">
        <w:tab/>
        <w:t>1982</w:t>
      </w:r>
      <w:r w:rsidRPr="001F4D1F">
        <w:tab/>
        <w:t>0.007</w:t>
      </w:r>
      <w:r w:rsidRPr="001F4D1F">
        <w:tab/>
        <w:t xml:space="preserve">Smith &amp; Cole (1989): Austr. </w:t>
      </w:r>
      <w:r w:rsidRPr="001F4D1F">
        <w:rPr>
          <w:lang w:val="de-CH"/>
        </w:rPr>
        <w:t>Wildl. Res. 16: 611–624</w:t>
      </w:r>
      <w:bookmarkStart w:id="19" w:name="_GoBack"/>
      <w:bookmarkEnd w:id="19"/>
    </w:p>
    <w:sectPr w:rsidR="001F4D1F" w:rsidRPr="00CC09D5" w:rsidSect="00CC09D5">
      <w:headerReference w:type="default" r:id="rId39"/>
      <w:footerReference w:type="default" r:id="rId40"/>
      <w:headerReference w:type="first" r:id="rId41"/>
      <w:pgSz w:w="11906" w:h="16838"/>
      <w:pgMar w:top="993" w:right="1417" w:bottom="851" w:left="1417" w:header="708" w:footer="41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358" w:rsidRDefault="001E0358" w:rsidP="000C2528">
      <w:r>
        <w:separator/>
      </w:r>
    </w:p>
  </w:endnote>
  <w:endnote w:type="continuationSeparator" w:id="0">
    <w:p w:rsidR="001E0358" w:rsidRDefault="001E0358" w:rsidP="000C252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630" w:rsidRDefault="009F3630" w:rsidP="000C2528">
    <w:pPr>
      <w:pStyle w:val="Rodap"/>
    </w:pPr>
    <w:r>
      <w:tab/>
      <w:t xml:space="preserve">– </w:t>
    </w:r>
    <w:sdt>
      <w:sdtPr>
        <w:id w:val="1128671962"/>
        <w:docPartObj>
          <w:docPartGallery w:val="Page Numbers (Bottom of Page)"/>
          <w:docPartUnique/>
        </w:docPartObj>
      </w:sdtPr>
      <w:sdtContent>
        <w:r w:rsidR="00FE1690">
          <w:fldChar w:fldCharType="begin"/>
        </w:r>
        <w:r>
          <w:instrText>PAGE   \* MERGEFORMAT</w:instrText>
        </w:r>
        <w:r w:rsidR="00FE1690">
          <w:fldChar w:fldCharType="separate"/>
        </w:r>
        <w:r w:rsidR="00750E6F" w:rsidRPr="00750E6F">
          <w:rPr>
            <w:noProof/>
            <w:lang w:val="de-DE"/>
          </w:rPr>
          <w:t>37</w:t>
        </w:r>
        <w:r w:rsidR="00FE1690">
          <w:fldChar w:fldCharType="end"/>
        </w:r>
        <w:r>
          <w:t xml:space="preserve"> –</w:t>
        </w:r>
      </w:sdtContent>
    </w:sdt>
  </w:p>
  <w:p w:rsidR="009F3630" w:rsidRDefault="009F3630" w:rsidP="000C252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358" w:rsidRDefault="001E0358" w:rsidP="000C2528">
      <w:r>
        <w:separator/>
      </w:r>
    </w:p>
  </w:footnote>
  <w:footnote w:type="continuationSeparator" w:id="0">
    <w:p w:rsidR="001E0358" w:rsidRDefault="001E0358" w:rsidP="000C25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630" w:rsidRPr="00123F75" w:rsidRDefault="00123F75" w:rsidP="000C2528">
    <w:pPr>
      <w:rPr>
        <w:szCs w:val="24"/>
      </w:rPr>
    </w:pPr>
    <w:r w:rsidRPr="00123F75">
      <w:rPr>
        <w:szCs w:val="24"/>
      </w:rPr>
      <w:t>Supporting Information to: Birrer,</w:t>
    </w:r>
    <w:r w:rsidR="009F3630" w:rsidRPr="00123F75">
      <w:rPr>
        <w:szCs w:val="24"/>
      </w:rPr>
      <w:t xml:space="preserve"> S. (2021): Birds as prey of owls</w:t>
    </w:r>
    <w:r w:rsidRPr="00123F75">
      <w:rPr>
        <w:szCs w:val="24"/>
      </w:rPr>
      <w:t>. Airo 29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F75" w:rsidRPr="00123F75" w:rsidRDefault="00123F75" w:rsidP="00123F75">
    <w:pPr>
      <w:rPr>
        <w:szCs w:val="24"/>
      </w:rPr>
    </w:pPr>
    <w:r w:rsidRPr="00123F75">
      <w:rPr>
        <w:szCs w:val="24"/>
      </w:rPr>
      <w:t>Supporting Information to: Birrer, S. (2021): Birds as prey of owls. Airo 29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972E15"/>
    <w:multiLevelType w:val="hybridMultilevel"/>
    <w:tmpl w:val="22F8C7BA"/>
    <w:lvl w:ilvl="0" w:tplc="42BCB2F6">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4DFE5CF0"/>
    <w:multiLevelType w:val="hybridMultilevel"/>
    <w:tmpl w:val="2646D4E2"/>
    <w:lvl w:ilvl="0" w:tplc="768C7640">
      <w:start w:val="1"/>
      <w:numFmt w:val="lowerLetter"/>
      <w:pStyle w:val="Ttulo2"/>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5A7F7344"/>
    <w:multiLevelType w:val="hybridMultilevel"/>
    <w:tmpl w:val="F5D0DAF4"/>
    <w:lvl w:ilvl="0" w:tplc="7144AD7E">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hideSpellingErrors/>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185D3C"/>
    <w:rsid w:val="000009A4"/>
    <w:rsid w:val="00017039"/>
    <w:rsid w:val="00033CE9"/>
    <w:rsid w:val="00037083"/>
    <w:rsid w:val="0005186C"/>
    <w:rsid w:val="000B69AC"/>
    <w:rsid w:val="000C2528"/>
    <w:rsid w:val="000E2A02"/>
    <w:rsid w:val="00123F75"/>
    <w:rsid w:val="001246A3"/>
    <w:rsid w:val="00147302"/>
    <w:rsid w:val="00185D3C"/>
    <w:rsid w:val="001A6844"/>
    <w:rsid w:val="001A695A"/>
    <w:rsid w:val="001D69B3"/>
    <w:rsid w:val="001E0358"/>
    <w:rsid w:val="001F4D1F"/>
    <w:rsid w:val="00261DFE"/>
    <w:rsid w:val="0026580E"/>
    <w:rsid w:val="0027339A"/>
    <w:rsid w:val="002A6E89"/>
    <w:rsid w:val="002E62E5"/>
    <w:rsid w:val="003649BC"/>
    <w:rsid w:val="003820B9"/>
    <w:rsid w:val="003829C5"/>
    <w:rsid w:val="003A2F9A"/>
    <w:rsid w:val="003A6042"/>
    <w:rsid w:val="003C32C9"/>
    <w:rsid w:val="004249BA"/>
    <w:rsid w:val="00451C93"/>
    <w:rsid w:val="004823A2"/>
    <w:rsid w:val="004A2D4C"/>
    <w:rsid w:val="004A3ECA"/>
    <w:rsid w:val="004A68D0"/>
    <w:rsid w:val="004B0B4C"/>
    <w:rsid w:val="004B5517"/>
    <w:rsid w:val="004D2505"/>
    <w:rsid w:val="004F17BC"/>
    <w:rsid w:val="004F51F2"/>
    <w:rsid w:val="00541C4A"/>
    <w:rsid w:val="006345E9"/>
    <w:rsid w:val="00641DEB"/>
    <w:rsid w:val="00644EBF"/>
    <w:rsid w:val="00686F29"/>
    <w:rsid w:val="006B1406"/>
    <w:rsid w:val="006C11C5"/>
    <w:rsid w:val="006C3642"/>
    <w:rsid w:val="00750E6F"/>
    <w:rsid w:val="007546A4"/>
    <w:rsid w:val="007567B2"/>
    <w:rsid w:val="007660A9"/>
    <w:rsid w:val="00772555"/>
    <w:rsid w:val="00775DD8"/>
    <w:rsid w:val="007A6F38"/>
    <w:rsid w:val="007B143F"/>
    <w:rsid w:val="007C2B38"/>
    <w:rsid w:val="00866E3E"/>
    <w:rsid w:val="00876363"/>
    <w:rsid w:val="0088655D"/>
    <w:rsid w:val="008B138F"/>
    <w:rsid w:val="008C2172"/>
    <w:rsid w:val="008E2B70"/>
    <w:rsid w:val="008F4BC9"/>
    <w:rsid w:val="00996946"/>
    <w:rsid w:val="009C07E2"/>
    <w:rsid w:val="009F3630"/>
    <w:rsid w:val="009F7B22"/>
    <w:rsid w:val="00A15F60"/>
    <w:rsid w:val="00A3366A"/>
    <w:rsid w:val="00A66880"/>
    <w:rsid w:val="00AB2850"/>
    <w:rsid w:val="00B01862"/>
    <w:rsid w:val="00B16DFE"/>
    <w:rsid w:val="00B23142"/>
    <w:rsid w:val="00B4226A"/>
    <w:rsid w:val="00B666E2"/>
    <w:rsid w:val="00B83445"/>
    <w:rsid w:val="00C0414A"/>
    <w:rsid w:val="00C138CD"/>
    <w:rsid w:val="00C13AA4"/>
    <w:rsid w:val="00C17EDD"/>
    <w:rsid w:val="00C53DC0"/>
    <w:rsid w:val="00C54C47"/>
    <w:rsid w:val="00C7414F"/>
    <w:rsid w:val="00C82551"/>
    <w:rsid w:val="00CA007C"/>
    <w:rsid w:val="00CB6E88"/>
    <w:rsid w:val="00CC09D5"/>
    <w:rsid w:val="00CD15CD"/>
    <w:rsid w:val="00CE7C13"/>
    <w:rsid w:val="00CF3E27"/>
    <w:rsid w:val="00D34350"/>
    <w:rsid w:val="00D51939"/>
    <w:rsid w:val="00D979FC"/>
    <w:rsid w:val="00DC5FF3"/>
    <w:rsid w:val="00DD2B44"/>
    <w:rsid w:val="00DE3630"/>
    <w:rsid w:val="00E56EC8"/>
    <w:rsid w:val="00E87EDC"/>
    <w:rsid w:val="00EE1549"/>
    <w:rsid w:val="00F01B79"/>
    <w:rsid w:val="00F244C3"/>
    <w:rsid w:val="00F42286"/>
    <w:rsid w:val="00F55573"/>
    <w:rsid w:val="00F77521"/>
    <w:rsid w:val="00FB192D"/>
    <w:rsid w:val="00FB315A"/>
    <w:rsid w:val="00FB5687"/>
    <w:rsid w:val="00FC6645"/>
    <w:rsid w:val="00FE1690"/>
    <w:rsid w:val="00FE3FA3"/>
    <w:rsid w:val="00FE4B6C"/>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C2528"/>
    <w:pPr>
      <w:spacing w:after="0" w:line="360" w:lineRule="auto"/>
    </w:pPr>
    <w:rPr>
      <w:rFonts w:ascii="Arial" w:hAnsi="Arial"/>
      <w:sz w:val="24"/>
      <w:lang w:val="en-US"/>
    </w:rPr>
  </w:style>
  <w:style w:type="paragraph" w:styleId="Ttulo1">
    <w:name w:val="heading 1"/>
    <w:basedOn w:val="Normal"/>
    <w:next w:val="Normal"/>
    <w:link w:val="Ttulo1Carcter"/>
    <w:rsid w:val="00FB192D"/>
    <w:pPr>
      <w:keepNext/>
      <w:keepLines/>
      <w:pageBreakBefore/>
      <w:spacing w:before="240" w:after="120"/>
      <w:outlineLvl w:val="0"/>
    </w:pPr>
    <w:rPr>
      <w:rFonts w:eastAsiaTheme="majorEastAsia" w:cs="Arial"/>
      <w:b/>
      <w:bCs/>
      <w:sz w:val="28"/>
      <w:szCs w:val="28"/>
    </w:rPr>
  </w:style>
  <w:style w:type="paragraph" w:styleId="Ttulo2">
    <w:name w:val="heading 2"/>
    <w:basedOn w:val="Normal"/>
    <w:next w:val="Normal"/>
    <w:link w:val="Ttulo2Carcter"/>
    <w:unhideWhenUsed/>
    <w:rsid w:val="00F244C3"/>
    <w:pPr>
      <w:keepNext/>
      <w:keepLines/>
      <w:numPr>
        <w:numId w:val="2"/>
      </w:numPr>
      <w:ind w:left="425" w:hanging="425"/>
      <w:outlineLvl w:val="1"/>
    </w:pPr>
    <w:rPr>
      <w:rFonts w:eastAsiaTheme="majorEastAsia" w:cs="Arial"/>
      <w:b/>
      <w:bCs/>
      <w:i/>
      <w:szCs w:val="26"/>
    </w:rPr>
  </w:style>
  <w:style w:type="paragraph" w:styleId="Ttulo3">
    <w:name w:val="heading 3"/>
    <w:basedOn w:val="Normal"/>
    <w:next w:val="Normal"/>
    <w:link w:val="Ttulo3Carcter"/>
    <w:rsid w:val="00FB192D"/>
    <w:pPr>
      <w:keepNext/>
      <w:keepLines/>
      <w:suppressAutoHyphens/>
      <w:spacing w:before="480" w:after="120" w:line="240" w:lineRule="auto"/>
      <w:outlineLvl w:val="2"/>
    </w:pPr>
    <w:rPr>
      <w:rFonts w:ascii="Segoe UI" w:eastAsia="Segoe UI" w:hAnsi="Segoe UI" w:cs="Segoe UI"/>
      <w:b/>
      <w:bCs/>
      <w:i/>
      <w:iCs/>
      <w:sz w:val="20"/>
      <w:szCs w:val="20"/>
      <w:lang w:val="de-CH" w:eastAsia="de-CH"/>
    </w:rPr>
  </w:style>
  <w:style w:type="paragraph" w:styleId="Ttulo4">
    <w:name w:val="heading 4"/>
    <w:basedOn w:val="Normal"/>
    <w:next w:val="Normal"/>
    <w:link w:val="Ttulo4Carcter"/>
    <w:rsid w:val="00FB192D"/>
    <w:pPr>
      <w:keepNext/>
      <w:keepLines/>
      <w:suppressAutoHyphens/>
      <w:spacing w:before="480" w:line="240" w:lineRule="auto"/>
      <w:outlineLvl w:val="3"/>
    </w:pPr>
    <w:rPr>
      <w:rFonts w:ascii="Segoe UI" w:eastAsia="Segoe UI" w:hAnsi="Segoe UI" w:cs="Segoe UI"/>
      <w:i/>
      <w:iCs/>
      <w:sz w:val="20"/>
      <w:szCs w:val="20"/>
      <w:lang w:val="de-CH" w:eastAsia="de-CH"/>
    </w:rPr>
  </w:style>
  <w:style w:type="paragraph" w:styleId="Ttulo5">
    <w:name w:val="heading 5"/>
    <w:basedOn w:val="Normal"/>
    <w:next w:val="Normal"/>
    <w:link w:val="Ttulo5Carcter"/>
    <w:rsid w:val="00FB192D"/>
    <w:pPr>
      <w:keepNext/>
      <w:keepLines/>
      <w:suppressAutoHyphens/>
      <w:spacing w:before="480" w:line="240" w:lineRule="auto"/>
      <w:outlineLvl w:val="4"/>
    </w:pPr>
    <w:rPr>
      <w:rFonts w:ascii="Segoe UI" w:eastAsia="Segoe UI" w:hAnsi="Segoe UI" w:cs="Segoe UI"/>
      <w:i/>
      <w:iCs/>
      <w:sz w:val="20"/>
      <w:szCs w:val="20"/>
      <w:lang w:val="de-CH" w:eastAsia="de-CH"/>
    </w:rPr>
  </w:style>
  <w:style w:type="paragraph" w:styleId="Ttulo6">
    <w:name w:val="heading 6"/>
    <w:basedOn w:val="Normal"/>
    <w:next w:val="Normal"/>
    <w:link w:val="Ttulo6Carcter"/>
    <w:rsid w:val="00FB192D"/>
    <w:pPr>
      <w:keepNext/>
      <w:keepLines/>
      <w:suppressAutoHyphens/>
      <w:spacing w:before="480" w:line="240" w:lineRule="auto"/>
      <w:outlineLvl w:val="5"/>
    </w:pPr>
    <w:rPr>
      <w:rFonts w:ascii="Segoe UI" w:eastAsia="Segoe UI" w:hAnsi="Segoe UI" w:cs="Segoe UI"/>
      <w:i/>
      <w:iCs/>
      <w:sz w:val="20"/>
      <w:szCs w:val="20"/>
      <w:lang w:val="de-CH" w:eastAsia="de-CH"/>
    </w:rPr>
  </w:style>
  <w:style w:type="paragraph" w:styleId="Ttulo7">
    <w:name w:val="heading 7"/>
    <w:basedOn w:val="Normal"/>
    <w:next w:val="Normal"/>
    <w:link w:val="Ttulo7Carcter"/>
    <w:rsid w:val="00FB192D"/>
    <w:pPr>
      <w:keepNext/>
      <w:keepLines/>
      <w:suppressAutoHyphens/>
      <w:spacing w:before="480" w:line="240" w:lineRule="auto"/>
      <w:outlineLvl w:val="6"/>
    </w:pPr>
    <w:rPr>
      <w:rFonts w:ascii="Segoe UI" w:eastAsia="Segoe UI" w:hAnsi="Segoe UI" w:cs="Segoe UI"/>
      <w:i/>
      <w:iCs/>
      <w:sz w:val="20"/>
      <w:szCs w:val="20"/>
      <w:lang w:val="de-CH" w:eastAsia="de-CH"/>
    </w:rPr>
  </w:style>
  <w:style w:type="paragraph" w:styleId="Ttulo8">
    <w:name w:val="heading 8"/>
    <w:basedOn w:val="Normal"/>
    <w:next w:val="Normal"/>
    <w:link w:val="Ttulo8Carcter"/>
    <w:rsid w:val="00FB192D"/>
    <w:pPr>
      <w:keepNext/>
      <w:keepLines/>
      <w:suppressAutoHyphens/>
      <w:spacing w:before="480" w:line="240" w:lineRule="auto"/>
      <w:outlineLvl w:val="7"/>
    </w:pPr>
    <w:rPr>
      <w:rFonts w:ascii="Segoe UI" w:eastAsia="Segoe UI" w:hAnsi="Segoe UI" w:cs="Segoe UI"/>
      <w:i/>
      <w:iCs/>
      <w:sz w:val="20"/>
      <w:szCs w:val="20"/>
      <w:lang w:val="de-CH" w:eastAsia="de-CH"/>
    </w:rPr>
  </w:style>
  <w:style w:type="paragraph" w:styleId="Ttulo9">
    <w:name w:val="heading 9"/>
    <w:basedOn w:val="Normal"/>
    <w:next w:val="Normal"/>
    <w:link w:val="Ttulo9Carcter"/>
    <w:rsid w:val="00FB192D"/>
    <w:pPr>
      <w:keepNext/>
      <w:keepLines/>
      <w:suppressAutoHyphens/>
      <w:spacing w:before="480" w:line="240" w:lineRule="auto"/>
      <w:outlineLvl w:val="8"/>
    </w:pPr>
    <w:rPr>
      <w:rFonts w:ascii="Segoe UI" w:eastAsia="Segoe UI" w:hAnsi="Segoe UI" w:cs="Segoe UI"/>
      <w:i/>
      <w:iCs/>
      <w:sz w:val="20"/>
      <w:szCs w:val="20"/>
      <w:lang w:val="de-CH" w:eastAsia="de-CH"/>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arcter"/>
    <w:rsid w:val="009C07E2"/>
    <w:pPr>
      <w:spacing w:after="300"/>
      <w:contextualSpacing/>
    </w:pPr>
    <w:rPr>
      <w:rFonts w:eastAsiaTheme="majorEastAsia" w:cs="Arial"/>
      <w:spacing w:val="5"/>
      <w:kern w:val="28"/>
      <w:sz w:val="32"/>
      <w:szCs w:val="52"/>
    </w:rPr>
  </w:style>
  <w:style w:type="character" w:customStyle="1" w:styleId="TtuloCarcter">
    <w:name w:val="Título Carácter"/>
    <w:basedOn w:val="Tipodeletrapredefinidodopargrafo"/>
    <w:link w:val="Ttulo"/>
    <w:uiPriority w:val="10"/>
    <w:rsid w:val="009C07E2"/>
    <w:rPr>
      <w:rFonts w:ascii="Arial" w:eastAsiaTheme="majorEastAsia" w:hAnsi="Arial" w:cs="Arial"/>
      <w:spacing w:val="5"/>
      <w:kern w:val="28"/>
      <w:sz w:val="32"/>
      <w:szCs w:val="52"/>
      <w:lang w:val="en-US"/>
    </w:rPr>
  </w:style>
  <w:style w:type="character" w:styleId="Hiperligao">
    <w:name w:val="Hyperlink"/>
    <w:basedOn w:val="Tipodeletrapredefinidodopargrafo"/>
    <w:uiPriority w:val="99"/>
    <w:unhideWhenUsed/>
    <w:rsid w:val="009C07E2"/>
    <w:rPr>
      <w:color w:val="0000FF" w:themeColor="hyperlink"/>
      <w:u w:val="single"/>
    </w:rPr>
  </w:style>
  <w:style w:type="paragraph" w:customStyle="1" w:styleId="Graph">
    <w:name w:val="Graph"/>
    <w:basedOn w:val="Normal"/>
    <w:qFormat/>
    <w:rsid w:val="003829C5"/>
    <w:pPr>
      <w:spacing w:line="240" w:lineRule="auto"/>
    </w:pPr>
    <w:rPr>
      <w:noProof/>
      <w:lang w:val="de-CH" w:eastAsia="de-CH"/>
    </w:rPr>
  </w:style>
  <w:style w:type="character" w:customStyle="1" w:styleId="Ttulo1Carcter">
    <w:name w:val="Título 1 Carácter"/>
    <w:basedOn w:val="Tipodeletrapredefinidodopargrafo"/>
    <w:link w:val="Ttulo1"/>
    <w:rsid w:val="00FB192D"/>
    <w:rPr>
      <w:rFonts w:ascii="Arial" w:eastAsiaTheme="majorEastAsia" w:hAnsi="Arial" w:cs="Arial"/>
      <w:b/>
      <w:bCs/>
      <w:sz w:val="28"/>
      <w:szCs w:val="28"/>
      <w:lang w:val="en-US"/>
    </w:rPr>
  </w:style>
  <w:style w:type="paragraph" w:styleId="Cabealho">
    <w:name w:val="header"/>
    <w:basedOn w:val="Normal"/>
    <w:link w:val="CabealhoCarcter"/>
    <w:uiPriority w:val="99"/>
    <w:unhideWhenUsed/>
    <w:rsid w:val="00C0414A"/>
    <w:pPr>
      <w:tabs>
        <w:tab w:val="center" w:pos="4536"/>
        <w:tab w:val="right" w:pos="9072"/>
      </w:tabs>
    </w:pPr>
  </w:style>
  <w:style w:type="character" w:customStyle="1" w:styleId="CabealhoCarcter">
    <w:name w:val="Cabeçalho Carácter"/>
    <w:basedOn w:val="Tipodeletrapredefinidodopargrafo"/>
    <w:link w:val="Cabealho"/>
    <w:uiPriority w:val="99"/>
    <w:rsid w:val="00C0414A"/>
    <w:rPr>
      <w:rFonts w:ascii="Arial" w:hAnsi="Arial"/>
      <w:sz w:val="24"/>
    </w:rPr>
  </w:style>
  <w:style w:type="paragraph" w:styleId="Rodap">
    <w:name w:val="footer"/>
    <w:basedOn w:val="Normal"/>
    <w:link w:val="RodapCarcter"/>
    <w:uiPriority w:val="99"/>
    <w:unhideWhenUsed/>
    <w:rsid w:val="00C0414A"/>
    <w:pPr>
      <w:tabs>
        <w:tab w:val="center" w:pos="4536"/>
        <w:tab w:val="right" w:pos="9072"/>
      </w:tabs>
    </w:pPr>
  </w:style>
  <w:style w:type="character" w:customStyle="1" w:styleId="RodapCarcter">
    <w:name w:val="Rodapé Carácter"/>
    <w:basedOn w:val="Tipodeletrapredefinidodopargrafo"/>
    <w:link w:val="Rodap"/>
    <w:uiPriority w:val="99"/>
    <w:rsid w:val="00C0414A"/>
    <w:rPr>
      <w:rFonts w:ascii="Arial" w:hAnsi="Arial"/>
      <w:sz w:val="24"/>
    </w:rPr>
  </w:style>
  <w:style w:type="character" w:customStyle="1" w:styleId="highlight">
    <w:name w:val="highlight"/>
    <w:basedOn w:val="Tipodeletrapredefinidodopargrafo"/>
    <w:rsid w:val="000009A4"/>
  </w:style>
  <w:style w:type="paragraph" w:styleId="Ttulodondice">
    <w:name w:val="TOC Heading"/>
    <w:basedOn w:val="Ttulo1"/>
    <w:next w:val="Normal"/>
    <w:uiPriority w:val="39"/>
    <w:unhideWhenUsed/>
    <w:qFormat/>
    <w:rsid w:val="00FC6645"/>
    <w:pPr>
      <w:pageBreakBefore w:val="0"/>
      <w:spacing w:before="480" w:after="0" w:line="276" w:lineRule="auto"/>
      <w:outlineLvl w:val="9"/>
    </w:pPr>
    <w:rPr>
      <w:rFonts w:asciiTheme="majorHAnsi" w:hAnsiTheme="majorHAnsi" w:cstheme="majorBidi"/>
      <w:color w:val="365F91" w:themeColor="accent1" w:themeShade="BF"/>
      <w:lang w:val="de-CH" w:eastAsia="de-CH"/>
    </w:rPr>
  </w:style>
  <w:style w:type="paragraph" w:styleId="ndice1">
    <w:name w:val="toc 1"/>
    <w:basedOn w:val="Normal"/>
    <w:next w:val="Normal"/>
    <w:autoRedefine/>
    <w:uiPriority w:val="39"/>
    <w:unhideWhenUsed/>
    <w:qFormat/>
    <w:rsid w:val="00FC6645"/>
    <w:pPr>
      <w:spacing w:after="100"/>
    </w:pPr>
  </w:style>
  <w:style w:type="paragraph" w:styleId="Textodebalo">
    <w:name w:val="Balloon Text"/>
    <w:basedOn w:val="Normal"/>
    <w:link w:val="TextodebaloCarcter"/>
    <w:uiPriority w:val="99"/>
    <w:semiHidden/>
    <w:unhideWhenUsed/>
    <w:rsid w:val="00FC6645"/>
    <w:pPr>
      <w:spacing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FC6645"/>
    <w:rPr>
      <w:rFonts w:ascii="Tahoma" w:hAnsi="Tahoma" w:cs="Tahoma"/>
      <w:sz w:val="16"/>
      <w:szCs w:val="16"/>
      <w:lang w:val="en-US"/>
    </w:rPr>
  </w:style>
  <w:style w:type="paragraph" w:styleId="ndice2">
    <w:name w:val="toc 2"/>
    <w:basedOn w:val="Normal"/>
    <w:next w:val="Normal"/>
    <w:autoRedefine/>
    <w:uiPriority w:val="39"/>
    <w:unhideWhenUsed/>
    <w:qFormat/>
    <w:rsid w:val="00FC6645"/>
    <w:pPr>
      <w:spacing w:after="100" w:line="276" w:lineRule="auto"/>
      <w:ind w:left="220"/>
    </w:pPr>
    <w:rPr>
      <w:rFonts w:asciiTheme="minorHAnsi" w:eastAsiaTheme="minorEastAsia" w:hAnsiTheme="minorHAnsi"/>
      <w:sz w:val="22"/>
      <w:lang w:val="de-CH" w:eastAsia="de-CH"/>
    </w:rPr>
  </w:style>
  <w:style w:type="character" w:customStyle="1" w:styleId="Ttulo2Carcter">
    <w:name w:val="Título 2 Carácter"/>
    <w:basedOn w:val="Tipodeletrapredefinidodopargrafo"/>
    <w:link w:val="Ttulo2"/>
    <w:uiPriority w:val="9"/>
    <w:rsid w:val="00F244C3"/>
    <w:rPr>
      <w:rFonts w:ascii="Arial" w:eastAsiaTheme="majorEastAsia" w:hAnsi="Arial" w:cs="Arial"/>
      <w:b/>
      <w:bCs/>
      <w:i/>
      <w:sz w:val="24"/>
      <w:szCs w:val="26"/>
      <w:lang w:val="en-US"/>
    </w:rPr>
  </w:style>
  <w:style w:type="paragraph" w:customStyle="1" w:styleId="CitaviLiteraturverzeichnis">
    <w:name w:val="Citavi Literaturverzeichnis"/>
    <w:basedOn w:val="Normal"/>
    <w:rsid w:val="0026580E"/>
    <w:pPr>
      <w:spacing w:line="240" w:lineRule="auto"/>
      <w:ind w:left="283" w:hanging="283"/>
    </w:pPr>
    <w:rPr>
      <w:rFonts w:ascii="Segoe UI" w:eastAsia="Segoe UI" w:hAnsi="Segoe UI" w:cs="Segoe UI"/>
      <w:sz w:val="18"/>
      <w:szCs w:val="18"/>
      <w:lang w:val="de-CH" w:eastAsia="de-CH"/>
    </w:rPr>
  </w:style>
  <w:style w:type="character" w:customStyle="1" w:styleId="Ttulo3Carcter">
    <w:name w:val="Título 3 Carácter"/>
    <w:basedOn w:val="Tipodeletrapredefinidodopargrafo"/>
    <w:link w:val="Ttulo3"/>
    <w:rsid w:val="00FB192D"/>
    <w:rPr>
      <w:rFonts w:ascii="Segoe UI" w:eastAsia="Segoe UI" w:hAnsi="Segoe UI" w:cs="Segoe UI"/>
      <w:b/>
      <w:bCs/>
      <w:i/>
      <w:iCs/>
      <w:sz w:val="20"/>
      <w:szCs w:val="20"/>
      <w:lang w:eastAsia="de-CH"/>
    </w:rPr>
  </w:style>
  <w:style w:type="character" w:customStyle="1" w:styleId="Ttulo4Carcter">
    <w:name w:val="Título 4 Carácter"/>
    <w:basedOn w:val="Tipodeletrapredefinidodopargrafo"/>
    <w:link w:val="Ttulo4"/>
    <w:rsid w:val="00FB192D"/>
    <w:rPr>
      <w:rFonts w:ascii="Segoe UI" w:eastAsia="Segoe UI" w:hAnsi="Segoe UI" w:cs="Segoe UI"/>
      <w:i/>
      <w:iCs/>
      <w:sz w:val="20"/>
      <w:szCs w:val="20"/>
      <w:lang w:eastAsia="de-CH"/>
    </w:rPr>
  </w:style>
  <w:style w:type="character" w:customStyle="1" w:styleId="Ttulo5Carcter">
    <w:name w:val="Título 5 Carácter"/>
    <w:basedOn w:val="Tipodeletrapredefinidodopargrafo"/>
    <w:link w:val="Ttulo5"/>
    <w:rsid w:val="00FB192D"/>
    <w:rPr>
      <w:rFonts w:ascii="Segoe UI" w:eastAsia="Segoe UI" w:hAnsi="Segoe UI" w:cs="Segoe UI"/>
      <w:i/>
      <w:iCs/>
      <w:sz w:val="20"/>
      <w:szCs w:val="20"/>
      <w:lang w:eastAsia="de-CH"/>
    </w:rPr>
  </w:style>
  <w:style w:type="character" w:customStyle="1" w:styleId="Ttulo6Carcter">
    <w:name w:val="Título 6 Carácter"/>
    <w:basedOn w:val="Tipodeletrapredefinidodopargrafo"/>
    <w:link w:val="Ttulo6"/>
    <w:rsid w:val="00FB192D"/>
    <w:rPr>
      <w:rFonts w:ascii="Segoe UI" w:eastAsia="Segoe UI" w:hAnsi="Segoe UI" w:cs="Segoe UI"/>
      <w:i/>
      <w:iCs/>
      <w:sz w:val="20"/>
      <w:szCs w:val="20"/>
      <w:lang w:eastAsia="de-CH"/>
    </w:rPr>
  </w:style>
  <w:style w:type="character" w:customStyle="1" w:styleId="Ttulo7Carcter">
    <w:name w:val="Título 7 Carácter"/>
    <w:basedOn w:val="Tipodeletrapredefinidodopargrafo"/>
    <w:link w:val="Ttulo7"/>
    <w:rsid w:val="00FB192D"/>
    <w:rPr>
      <w:rFonts w:ascii="Segoe UI" w:eastAsia="Segoe UI" w:hAnsi="Segoe UI" w:cs="Segoe UI"/>
      <w:i/>
      <w:iCs/>
      <w:sz w:val="20"/>
      <w:szCs w:val="20"/>
      <w:lang w:eastAsia="de-CH"/>
    </w:rPr>
  </w:style>
  <w:style w:type="character" w:customStyle="1" w:styleId="Ttulo8Carcter">
    <w:name w:val="Título 8 Carácter"/>
    <w:basedOn w:val="Tipodeletrapredefinidodopargrafo"/>
    <w:link w:val="Ttulo8"/>
    <w:rsid w:val="00FB192D"/>
    <w:rPr>
      <w:rFonts w:ascii="Segoe UI" w:eastAsia="Segoe UI" w:hAnsi="Segoe UI" w:cs="Segoe UI"/>
      <w:i/>
      <w:iCs/>
      <w:sz w:val="20"/>
      <w:szCs w:val="20"/>
      <w:lang w:eastAsia="de-CH"/>
    </w:rPr>
  </w:style>
  <w:style w:type="character" w:customStyle="1" w:styleId="Ttulo9Carcter">
    <w:name w:val="Título 9 Carácter"/>
    <w:basedOn w:val="Tipodeletrapredefinidodopargrafo"/>
    <w:link w:val="Ttulo9"/>
    <w:rsid w:val="00FB192D"/>
    <w:rPr>
      <w:rFonts w:ascii="Segoe UI" w:eastAsia="Segoe UI" w:hAnsi="Segoe UI" w:cs="Segoe UI"/>
      <w:i/>
      <w:iCs/>
      <w:sz w:val="20"/>
      <w:szCs w:val="20"/>
      <w:lang w:eastAsia="de-CH"/>
    </w:rPr>
  </w:style>
  <w:style w:type="character" w:styleId="Hiperligaovisitada">
    <w:name w:val="FollowedHyperlink"/>
    <w:basedOn w:val="Tipodeletrapredefinidodopargrafo"/>
    <w:uiPriority w:val="99"/>
    <w:semiHidden/>
    <w:unhideWhenUsed/>
    <w:rsid w:val="00FE4B6C"/>
    <w:rPr>
      <w:color w:val="800080" w:themeColor="followedHyperlink"/>
      <w:u w:val="single"/>
    </w:rPr>
  </w:style>
  <w:style w:type="character" w:styleId="Refdecomentrio">
    <w:name w:val="annotation reference"/>
    <w:basedOn w:val="Tipodeletrapredefinidodopargrafo"/>
    <w:uiPriority w:val="99"/>
    <w:semiHidden/>
    <w:unhideWhenUsed/>
    <w:rsid w:val="00D51939"/>
    <w:rPr>
      <w:sz w:val="16"/>
      <w:szCs w:val="16"/>
    </w:rPr>
  </w:style>
  <w:style w:type="paragraph" w:styleId="Textodecomentrio">
    <w:name w:val="annotation text"/>
    <w:basedOn w:val="Normal"/>
    <w:link w:val="TextodecomentrioCarcter"/>
    <w:uiPriority w:val="99"/>
    <w:semiHidden/>
    <w:unhideWhenUsed/>
    <w:rsid w:val="00D51939"/>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D51939"/>
    <w:rPr>
      <w:rFonts w:ascii="Arial" w:hAnsi="Arial"/>
      <w:sz w:val="20"/>
      <w:szCs w:val="20"/>
      <w:lang w:val="en-US"/>
    </w:rPr>
  </w:style>
  <w:style w:type="paragraph" w:customStyle="1" w:styleId="Fig">
    <w:name w:val="Fig"/>
    <w:basedOn w:val="Normal"/>
    <w:qFormat/>
    <w:rsid w:val="00B23142"/>
    <w:pPr>
      <w:keepNext/>
      <w:tabs>
        <w:tab w:val="left" w:pos="4788"/>
      </w:tabs>
      <w:spacing w:line="240" w:lineRule="auto"/>
      <w:ind w:left="284"/>
      <w:contextualSpacing/>
    </w:pPr>
  </w:style>
  <w:style w:type="paragraph" w:customStyle="1" w:styleId="rawdata">
    <w:name w:val="rawdata"/>
    <w:basedOn w:val="Normal"/>
    <w:qFormat/>
    <w:rsid w:val="00866E3E"/>
    <w:pPr>
      <w:tabs>
        <w:tab w:val="left" w:pos="426"/>
        <w:tab w:val="left" w:pos="1985"/>
        <w:tab w:val="left" w:pos="2694"/>
        <w:tab w:val="left" w:pos="3261"/>
        <w:tab w:val="left" w:pos="3969"/>
        <w:tab w:val="left" w:pos="4536"/>
      </w:tabs>
      <w:spacing w:line="240" w:lineRule="auto"/>
      <w:ind w:right="-992"/>
    </w:pPr>
    <w:rPr>
      <w:rFonts w:ascii="Arial Narrow" w:hAnsi="Arial Narrow"/>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0C2528"/>
    <w:pPr>
      <w:spacing w:after="0" w:line="360" w:lineRule="auto"/>
    </w:pPr>
    <w:rPr>
      <w:rFonts w:ascii="Arial" w:hAnsi="Arial"/>
      <w:sz w:val="24"/>
      <w:lang w:val="en-US"/>
    </w:rPr>
  </w:style>
  <w:style w:type="paragraph" w:styleId="berschrift1">
    <w:name w:val="heading 1"/>
    <w:basedOn w:val="Standard"/>
    <w:next w:val="Standard"/>
    <w:link w:val="berschrift1Zchn"/>
    <w:rsid w:val="00FB192D"/>
    <w:pPr>
      <w:keepNext/>
      <w:keepLines/>
      <w:pageBreakBefore/>
      <w:spacing w:before="240" w:after="120"/>
      <w:outlineLvl w:val="0"/>
    </w:pPr>
    <w:rPr>
      <w:rFonts w:eastAsiaTheme="majorEastAsia" w:cs="Arial"/>
      <w:b/>
      <w:bCs/>
      <w:sz w:val="28"/>
      <w:szCs w:val="28"/>
    </w:rPr>
  </w:style>
  <w:style w:type="paragraph" w:styleId="berschrift2">
    <w:name w:val="heading 2"/>
    <w:basedOn w:val="Standard"/>
    <w:next w:val="Standard"/>
    <w:link w:val="berschrift2Zchn"/>
    <w:unhideWhenUsed/>
    <w:rsid w:val="00F244C3"/>
    <w:pPr>
      <w:keepNext/>
      <w:keepLines/>
      <w:numPr>
        <w:numId w:val="2"/>
      </w:numPr>
      <w:ind w:left="425" w:hanging="425"/>
      <w:outlineLvl w:val="1"/>
    </w:pPr>
    <w:rPr>
      <w:rFonts w:eastAsiaTheme="majorEastAsia" w:cs="Arial"/>
      <w:b/>
      <w:bCs/>
      <w:i/>
      <w:szCs w:val="26"/>
    </w:rPr>
  </w:style>
  <w:style w:type="paragraph" w:styleId="berschrift3">
    <w:name w:val="heading 3"/>
    <w:basedOn w:val="Standard"/>
    <w:next w:val="Standard"/>
    <w:link w:val="berschrift3Zchn"/>
    <w:rsid w:val="00FB192D"/>
    <w:pPr>
      <w:keepNext/>
      <w:keepLines/>
      <w:suppressAutoHyphens/>
      <w:spacing w:before="480" w:after="120" w:line="240" w:lineRule="auto"/>
      <w:outlineLvl w:val="2"/>
    </w:pPr>
    <w:rPr>
      <w:rFonts w:ascii="Segoe UI" w:eastAsia="Segoe UI" w:hAnsi="Segoe UI" w:cs="Segoe UI"/>
      <w:b/>
      <w:bCs/>
      <w:i/>
      <w:iCs/>
      <w:sz w:val="20"/>
      <w:szCs w:val="20"/>
      <w:lang w:val="de-CH" w:eastAsia="de-CH"/>
    </w:rPr>
  </w:style>
  <w:style w:type="paragraph" w:styleId="berschrift4">
    <w:name w:val="heading 4"/>
    <w:basedOn w:val="Standard"/>
    <w:next w:val="Standard"/>
    <w:link w:val="berschrift4Zchn"/>
    <w:rsid w:val="00FB192D"/>
    <w:pPr>
      <w:keepNext/>
      <w:keepLines/>
      <w:suppressAutoHyphens/>
      <w:spacing w:before="480" w:line="240" w:lineRule="auto"/>
      <w:outlineLvl w:val="3"/>
    </w:pPr>
    <w:rPr>
      <w:rFonts w:ascii="Segoe UI" w:eastAsia="Segoe UI" w:hAnsi="Segoe UI" w:cs="Segoe UI"/>
      <w:i/>
      <w:iCs/>
      <w:sz w:val="20"/>
      <w:szCs w:val="20"/>
      <w:lang w:val="de-CH" w:eastAsia="de-CH"/>
    </w:rPr>
  </w:style>
  <w:style w:type="paragraph" w:styleId="berschrift5">
    <w:name w:val="heading 5"/>
    <w:basedOn w:val="Standard"/>
    <w:next w:val="Standard"/>
    <w:link w:val="berschrift5Zchn"/>
    <w:rsid w:val="00FB192D"/>
    <w:pPr>
      <w:keepNext/>
      <w:keepLines/>
      <w:suppressAutoHyphens/>
      <w:spacing w:before="480" w:line="240" w:lineRule="auto"/>
      <w:outlineLvl w:val="4"/>
    </w:pPr>
    <w:rPr>
      <w:rFonts w:ascii="Segoe UI" w:eastAsia="Segoe UI" w:hAnsi="Segoe UI" w:cs="Segoe UI"/>
      <w:i/>
      <w:iCs/>
      <w:sz w:val="20"/>
      <w:szCs w:val="20"/>
      <w:lang w:val="de-CH" w:eastAsia="de-CH"/>
    </w:rPr>
  </w:style>
  <w:style w:type="paragraph" w:styleId="berschrift6">
    <w:name w:val="heading 6"/>
    <w:basedOn w:val="Standard"/>
    <w:next w:val="Standard"/>
    <w:link w:val="berschrift6Zchn"/>
    <w:rsid w:val="00FB192D"/>
    <w:pPr>
      <w:keepNext/>
      <w:keepLines/>
      <w:suppressAutoHyphens/>
      <w:spacing w:before="480" w:line="240" w:lineRule="auto"/>
      <w:outlineLvl w:val="5"/>
    </w:pPr>
    <w:rPr>
      <w:rFonts w:ascii="Segoe UI" w:eastAsia="Segoe UI" w:hAnsi="Segoe UI" w:cs="Segoe UI"/>
      <w:i/>
      <w:iCs/>
      <w:sz w:val="20"/>
      <w:szCs w:val="20"/>
      <w:lang w:val="de-CH" w:eastAsia="de-CH"/>
    </w:rPr>
  </w:style>
  <w:style w:type="paragraph" w:styleId="berschrift7">
    <w:name w:val="heading 7"/>
    <w:basedOn w:val="Standard"/>
    <w:next w:val="Standard"/>
    <w:link w:val="berschrift7Zchn"/>
    <w:rsid w:val="00FB192D"/>
    <w:pPr>
      <w:keepNext/>
      <w:keepLines/>
      <w:suppressAutoHyphens/>
      <w:spacing w:before="480" w:line="240" w:lineRule="auto"/>
      <w:outlineLvl w:val="6"/>
    </w:pPr>
    <w:rPr>
      <w:rFonts w:ascii="Segoe UI" w:eastAsia="Segoe UI" w:hAnsi="Segoe UI" w:cs="Segoe UI"/>
      <w:i/>
      <w:iCs/>
      <w:sz w:val="20"/>
      <w:szCs w:val="20"/>
      <w:lang w:val="de-CH" w:eastAsia="de-CH"/>
    </w:rPr>
  </w:style>
  <w:style w:type="paragraph" w:styleId="berschrift8">
    <w:name w:val="heading 8"/>
    <w:basedOn w:val="Standard"/>
    <w:next w:val="Standard"/>
    <w:link w:val="berschrift8Zchn"/>
    <w:rsid w:val="00FB192D"/>
    <w:pPr>
      <w:keepNext/>
      <w:keepLines/>
      <w:suppressAutoHyphens/>
      <w:spacing w:before="480" w:line="240" w:lineRule="auto"/>
      <w:outlineLvl w:val="7"/>
    </w:pPr>
    <w:rPr>
      <w:rFonts w:ascii="Segoe UI" w:eastAsia="Segoe UI" w:hAnsi="Segoe UI" w:cs="Segoe UI"/>
      <w:i/>
      <w:iCs/>
      <w:sz w:val="20"/>
      <w:szCs w:val="20"/>
      <w:lang w:val="de-CH" w:eastAsia="de-CH"/>
    </w:rPr>
  </w:style>
  <w:style w:type="paragraph" w:styleId="berschrift9">
    <w:name w:val="heading 9"/>
    <w:basedOn w:val="Standard"/>
    <w:next w:val="Standard"/>
    <w:link w:val="berschrift9Zchn"/>
    <w:rsid w:val="00FB192D"/>
    <w:pPr>
      <w:keepNext/>
      <w:keepLines/>
      <w:suppressAutoHyphens/>
      <w:spacing w:before="480" w:line="240" w:lineRule="auto"/>
      <w:outlineLvl w:val="8"/>
    </w:pPr>
    <w:rPr>
      <w:rFonts w:ascii="Segoe UI" w:eastAsia="Segoe UI" w:hAnsi="Segoe UI" w:cs="Segoe UI"/>
      <w:i/>
      <w:iCs/>
      <w:sz w:val="20"/>
      <w:szCs w:val="20"/>
      <w:lang w:val="de-CH"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rsid w:val="009C07E2"/>
    <w:pPr>
      <w:spacing w:after="300"/>
      <w:contextualSpacing/>
    </w:pPr>
    <w:rPr>
      <w:rFonts w:eastAsiaTheme="majorEastAsia" w:cs="Arial"/>
      <w:spacing w:val="5"/>
      <w:kern w:val="28"/>
      <w:sz w:val="32"/>
      <w:szCs w:val="52"/>
    </w:rPr>
  </w:style>
  <w:style w:type="character" w:customStyle="1" w:styleId="TitelZchn">
    <w:name w:val="Titel Zchn"/>
    <w:basedOn w:val="Absatz-Standardschriftart"/>
    <w:link w:val="Titel"/>
    <w:uiPriority w:val="10"/>
    <w:rsid w:val="009C07E2"/>
    <w:rPr>
      <w:rFonts w:ascii="Arial" w:eastAsiaTheme="majorEastAsia" w:hAnsi="Arial" w:cs="Arial"/>
      <w:spacing w:val="5"/>
      <w:kern w:val="28"/>
      <w:sz w:val="32"/>
      <w:szCs w:val="52"/>
      <w:lang w:val="en-US"/>
    </w:rPr>
  </w:style>
  <w:style w:type="character" w:styleId="Hyperlink">
    <w:name w:val="Hyperlink"/>
    <w:basedOn w:val="Absatz-Standardschriftart"/>
    <w:uiPriority w:val="99"/>
    <w:unhideWhenUsed/>
    <w:rsid w:val="009C07E2"/>
    <w:rPr>
      <w:color w:val="0000FF" w:themeColor="hyperlink"/>
      <w:u w:val="single"/>
    </w:rPr>
  </w:style>
  <w:style w:type="paragraph" w:customStyle="1" w:styleId="Graph">
    <w:name w:val="Graph"/>
    <w:basedOn w:val="Standard"/>
    <w:qFormat/>
    <w:rsid w:val="003829C5"/>
    <w:pPr>
      <w:spacing w:line="240" w:lineRule="auto"/>
    </w:pPr>
    <w:rPr>
      <w:noProof/>
      <w:lang w:val="de-CH" w:eastAsia="de-CH"/>
    </w:rPr>
  </w:style>
  <w:style w:type="character" w:customStyle="1" w:styleId="berschrift1Zchn">
    <w:name w:val="Überschrift 1 Zchn"/>
    <w:basedOn w:val="Absatz-Standardschriftart"/>
    <w:link w:val="berschrift1"/>
    <w:rsid w:val="00FB192D"/>
    <w:rPr>
      <w:rFonts w:ascii="Arial" w:eastAsiaTheme="majorEastAsia" w:hAnsi="Arial" w:cs="Arial"/>
      <w:b/>
      <w:bCs/>
      <w:sz w:val="28"/>
      <w:szCs w:val="28"/>
      <w:lang w:val="en-US"/>
    </w:rPr>
  </w:style>
  <w:style w:type="paragraph" w:styleId="Kopfzeile">
    <w:name w:val="header"/>
    <w:basedOn w:val="Standard"/>
    <w:link w:val="KopfzeileZchn"/>
    <w:uiPriority w:val="99"/>
    <w:unhideWhenUsed/>
    <w:rsid w:val="00C0414A"/>
    <w:pPr>
      <w:tabs>
        <w:tab w:val="center" w:pos="4536"/>
        <w:tab w:val="right" w:pos="9072"/>
      </w:tabs>
    </w:pPr>
  </w:style>
  <w:style w:type="character" w:customStyle="1" w:styleId="KopfzeileZchn">
    <w:name w:val="Kopfzeile Zchn"/>
    <w:basedOn w:val="Absatz-Standardschriftart"/>
    <w:link w:val="Kopfzeile"/>
    <w:uiPriority w:val="99"/>
    <w:rsid w:val="00C0414A"/>
    <w:rPr>
      <w:rFonts w:ascii="Arial" w:hAnsi="Arial"/>
      <w:sz w:val="24"/>
    </w:rPr>
  </w:style>
  <w:style w:type="paragraph" w:styleId="Fuzeile">
    <w:name w:val="footer"/>
    <w:basedOn w:val="Standard"/>
    <w:link w:val="FuzeileZchn"/>
    <w:uiPriority w:val="99"/>
    <w:unhideWhenUsed/>
    <w:rsid w:val="00C0414A"/>
    <w:pPr>
      <w:tabs>
        <w:tab w:val="center" w:pos="4536"/>
        <w:tab w:val="right" w:pos="9072"/>
      </w:tabs>
    </w:pPr>
  </w:style>
  <w:style w:type="character" w:customStyle="1" w:styleId="FuzeileZchn">
    <w:name w:val="Fußzeile Zchn"/>
    <w:basedOn w:val="Absatz-Standardschriftart"/>
    <w:link w:val="Fuzeile"/>
    <w:uiPriority w:val="99"/>
    <w:rsid w:val="00C0414A"/>
    <w:rPr>
      <w:rFonts w:ascii="Arial" w:hAnsi="Arial"/>
      <w:sz w:val="24"/>
    </w:rPr>
  </w:style>
  <w:style w:type="character" w:customStyle="1" w:styleId="highlight">
    <w:name w:val="highlight"/>
    <w:basedOn w:val="Absatz-Standardschriftart"/>
    <w:rsid w:val="000009A4"/>
  </w:style>
  <w:style w:type="paragraph" w:styleId="Inhaltsverzeichnisberschrift">
    <w:name w:val="TOC Heading"/>
    <w:basedOn w:val="berschrift1"/>
    <w:next w:val="Standard"/>
    <w:uiPriority w:val="39"/>
    <w:unhideWhenUsed/>
    <w:qFormat/>
    <w:rsid w:val="00FC6645"/>
    <w:pPr>
      <w:pageBreakBefore w:val="0"/>
      <w:spacing w:before="480" w:after="0" w:line="276" w:lineRule="auto"/>
      <w:outlineLvl w:val="9"/>
    </w:pPr>
    <w:rPr>
      <w:rFonts w:asciiTheme="majorHAnsi" w:hAnsiTheme="majorHAnsi" w:cstheme="majorBidi"/>
      <w:color w:val="365F91" w:themeColor="accent1" w:themeShade="BF"/>
      <w:lang w:val="de-CH" w:eastAsia="de-CH"/>
    </w:rPr>
  </w:style>
  <w:style w:type="paragraph" w:styleId="Verzeichnis1">
    <w:name w:val="toc 1"/>
    <w:basedOn w:val="Standard"/>
    <w:next w:val="Standard"/>
    <w:autoRedefine/>
    <w:uiPriority w:val="39"/>
    <w:unhideWhenUsed/>
    <w:qFormat/>
    <w:rsid w:val="00FC6645"/>
    <w:pPr>
      <w:spacing w:after="100"/>
    </w:pPr>
  </w:style>
  <w:style w:type="paragraph" w:styleId="Sprechblasentext">
    <w:name w:val="Balloon Text"/>
    <w:basedOn w:val="Standard"/>
    <w:link w:val="SprechblasentextZchn"/>
    <w:uiPriority w:val="99"/>
    <w:semiHidden/>
    <w:unhideWhenUsed/>
    <w:rsid w:val="00FC664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6645"/>
    <w:rPr>
      <w:rFonts w:ascii="Tahoma" w:hAnsi="Tahoma" w:cs="Tahoma"/>
      <w:sz w:val="16"/>
      <w:szCs w:val="16"/>
      <w:lang w:val="en-US"/>
    </w:rPr>
  </w:style>
  <w:style w:type="paragraph" w:styleId="Verzeichnis2">
    <w:name w:val="toc 2"/>
    <w:basedOn w:val="Standard"/>
    <w:next w:val="Standard"/>
    <w:autoRedefine/>
    <w:uiPriority w:val="39"/>
    <w:unhideWhenUsed/>
    <w:qFormat/>
    <w:rsid w:val="00FC6645"/>
    <w:pPr>
      <w:spacing w:after="100" w:line="276" w:lineRule="auto"/>
      <w:ind w:left="220"/>
    </w:pPr>
    <w:rPr>
      <w:rFonts w:asciiTheme="minorHAnsi" w:eastAsiaTheme="minorEastAsia" w:hAnsiTheme="minorHAnsi"/>
      <w:sz w:val="22"/>
      <w:lang w:val="de-CH" w:eastAsia="de-CH"/>
    </w:rPr>
  </w:style>
  <w:style w:type="character" w:customStyle="1" w:styleId="berschrift2Zchn">
    <w:name w:val="Überschrift 2 Zchn"/>
    <w:basedOn w:val="Absatz-Standardschriftart"/>
    <w:link w:val="berschrift2"/>
    <w:uiPriority w:val="9"/>
    <w:rsid w:val="00F244C3"/>
    <w:rPr>
      <w:rFonts w:ascii="Arial" w:eastAsiaTheme="majorEastAsia" w:hAnsi="Arial" w:cs="Arial"/>
      <w:b/>
      <w:bCs/>
      <w:i/>
      <w:sz w:val="24"/>
      <w:szCs w:val="26"/>
      <w:lang w:val="en-US"/>
    </w:rPr>
  </w:style>
  <w:style w:type="paragraph" w:customStyle="1" w:styleId="CitaviLiteraturverzeichnis">
    <w:name w:val="Citavi Literaturverzeichnis"/>
    <w:basedOn w:val="Standard"/>
    <w:rsid w:val="0026580E"/>
    <w:pPr>
      <w:spacing w:line="240" w:lineRule="auto"/>
      <w:ind w:left="283" w:hanging="283"/>
    </w:pPr>
    <w:rPr>
      <w:rFonts w:ascii="Segoe UI" w:eastAsia="Segoe UI" w:hAnsi="Segoe UI" w:cs="Segoe UI"/>
      <w:sz w:val="18"/>
      <w:szCs w:val="18"/>
      <w:lang w:val="de-CH" w:eastAsia="de-CH"/>
    </w:rPr>
  </w:style>
  <w:style w:type="character" w:customStyle="1" w:styleId="berschrift3Zchn">
    <w:name w:val="Überschrift 3 Zchn"/>
    <w:basedOn w:val="Absatz-Standardschriftart"/>
    <w:link w:val="berschrift3"/>
    <w:rsid w:val="00FB192D"/>
    <w:rPr>
      <w:rFonts w:ascii="Segoe UI" w:eastAsia="Segoe UI" w:hAnsi="Segoe UI" w:cs="Segoe UI"/>
      <w:b/>
      <w:bCs/>
      <w:i/>
      <w:iCs/>
      <w:sz w:val="20"/>
      <w:szCs w:val="20"/>
      <w:lang w:eastAsia="de-CH"/>
    </w:rPr>
  </w:style>
  <w:style w:type="character" w:customStyle="1" w:styleId="berschrift4Zchn">
    <w:name w:val="Überschrift 4 Zchn"/>
    <w:basedOn w:val="Absatz-Standardschriftart"/>
    <w:link w:val="berschrift4"/>
    <w:rsid w:val="00FB192D"/>
    <w:rPr>
      <w:rFonts w:ascii="Segoe UI" w:eastAsia="Segoe UI" w:hAnsi="Segoe UI" w:cs="Segoe UI"/>
      <w:i/>
      <w:iCs/>
      <w:sz w:val="20"/>
      <w:szCs w:val="20"/>
      <w:lang w:eastAsia="de-CH"/>
    </w:rPr>
  </w:style>
  <w:style w:type="character" w:customStyle="1" w:styleId="berschrift5Zchn">
    <w:name w:val="Überschrift 5 Zchn"/>
    <w:basedOn w:val="Absatz-Standardschriftart"/>
    <w:link w:val="berschrift5"/>
    <w:rsid w:val="00FB192D"/>
    <w:rPr>
      <w:rFonts w:ascii="Segoe UI" w:eastAsia="Segoe UI" w:hAnsi="Segoe UI" w:cs="Segoe UI"/>
      <w:i/>
      <w:iCs/>
      <w:sz w:val="20"/>
      <w:szCs w:val="20"/>
      <w:lang w:eastAsia="de-CH"/>
    </w:rPr>
  </w:style>
  <w:style w:type="character" w:customStyle="1" w:styleId="berschrift6Zchn">
    <w:name w:val="Überschrift 6 Zchn"/>
    <w:basedOn w:val="Absatz-Standardschriftart"/>
    <w:link w:val="berschrift6"/>
    <w:rsid w:val="00FB192D"/>
    <w:rPr>
      <w:rFonts w:ascii="Segoe UI" w:eastAsia="Segoe UI" w:hAnsi="Segoe UI" w:cs="Segoe UI"/>
      <w:i/>
      <w:iCs/>
      <w:sz w:val="20"/>
      <w:szCs w:val="20"/>
      <w:lang w:eastAsia="de-CH"/>
    </w:rPr>
  </w:style>
  <w:style w:type="character" w:customStyle="1" w:styleId="berschrift7Zchn">
    <w:name w:val="Überschrift 7 Zchn"/>
    <w:basedOn w:val="Absatz-Standardschriftart"/>
    <w:link w:val="berschrift7"/>
    <w:rsid w:val="00FB192D"/>
    <w:rPr>
      <w:rFonts w:ascii="Segoe UI" w:eastAsia="Segoe UI" w:hAnsi="Segoe UI" w:cs="Segoe UI"/>
      <w:i/>
      <w:iCs/>
      <w:sz w:val="20"/>
      <w:szCs w:val="20"/>
      <w:lang w:eastAsia="de-CH"/>
    </w:rPr>
  </w:style>
  <w:style w:type="character" w:customStyle="1" w:styleId="berschrift8Zchn">
    <w:name w:val="Überschrift 8 Zchn"/>
    <w:basedOn w:val="Absatz-Standardschriftart"/>
    <w:link w:val="berschrift8"/>
    <w:rsid w:val="00FB192D"/>
    <w:rPr>
      <w:rFonts w:ascii="Segoe UI" w:eastAsia="Segoe UI" w:hAnsi="Segoe UI" w:cs="Segoe UI"/>
      <w:i/>
      <w:iCs/>
      <w:sz w:val="20"/>
      <w:szCs w:val="20"/>
      <w:lang w:eastAsia="de-CH"/>
    </w:rPr>
  </w:style>
  <w:style w:type="character" w:customStyle="1" w:styleId="berschrift9Zchn">
    <w:name w:val="Überschrift 9 Zchn"/>
    <w:basedOn w:val="Absatz-Standardschriftart"/>
    <w:link w:val="berschrift9"/>
    <w:rsid w:val="00FB192D"/>
    <w:rPr>
      <w:rFonts w:ascii="Segoe UI" w:eastAsia="Segoe UI" w:hAnsi="Segoe UI" w:cs="Segoe UI"/>
      <w:i/>
      <w:iCs/>
      <w:sz w:val="20"/>
      <w:szCs w:val="20"/>
      <w:lang w:eastAsia="de-CH"/>
    </w:rPr>
  </w:style>
  <w:style w:type="character" w:styleId="BesuchterHyperlink">
    <w:name w:val="FollowedHyperlink"/>
    <w:basedOn w:val="Absatz-Standardschriftart"/>
    <w:uiPriority w:val="99"/>
    <w:semiHidden/>
    <w:unhideWhenUsed/>
    <w:rsid w:val="00FE4B6C"/>
    <w:rPr>
      <w:color w:val="800080" w:themeColor="followedHyperlink"/>
      <w:u w:val="single"/>
    </w:rPr>
  </w:style>
  <w:style w:type="character" w:styleId="Kommentarzeichen">
    <w:name w:val="annotation reference"/>
    <w:basedOn w:val="Absatz-Standardschriftart"/>
    <w:uiPriority w:val="99"/>
    <w:semiHidden/>
    <w:unhideWhenUsed/>
    <w:rsid w:val="00D51939"/>
    <w:rPr>
      <w:sz w:val="16"/>
      <w:szCs w:val="16"/>
    </w:rPr>
  </w:style>
  <w:style w:type="paragraph" w:styleId="Kommentartext">
    <w:name w:val="annotation text"/>
    <w:basedOn w:val="Standard"/>
    <w:link w:val="KommentartextZchn"/>
    <w:uiPriority w:val="99"/>
    <w:semiHidden/>
    <w:unhideWhenUsed/>
    <w:rsid w:val="00D5193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51939"/>
    <w:rPr>
      <w:rFonts w:ascii="Arial" w:hAnsi="Arial"/>
      <w:sz w:val="20"/>
      <w:szCs w:val="20"/>
      <w:lang w:val="en-US"/>
    </w:rPr>
  </w:style>
  <w:style w:type="paragraph" w:customStyle="1" w:styleId="Fig">
    <w:name w:val="Fig"/>
    <w:basedOn w:val="Standard"/>
    <w:qFormat/>
    <w:rsid w:val="00B23142"/>
    <w:pPr>
      <w:keepNext/>
      <w:tabs>
        <w:tab w:val="left" w:pos="4788"/>
      </w:tabs>
      <w:spacing w:line="240" w:lineRule="auto"/>
      <w:ind w:left="284"/>
      <w:contextualSpacing/>
    </w:pPr>
  </w:style>
  <w:style w:type="paragraph" w:customStyle="1" w:styleId="rawdata">
    <w:name w:val="rawdata"/>
    <w:basedOn w:val="Standard"/>
    <w:qFormat/>
    <w:rsid w:val="00866E3E"/>
    <w:pPr>
      <w:tabs>
        <w:tab w:val="left" w:pos="426"/>
        <w:tab w:val="left" w:pos="1985"/>
        <w:tab w:val="left" w:pos="2694"/>
        <w:tab w:val="left" w:pos="3261"/>
        <w:tab w:val="left" w:pos="3969"/>
        <w:tab w:val="left" w:pos="4536"/>
      </w:tabs>
      <w:spacing w:line="240" w:lineRule="auto"/>
      <w:ind w:right="-992"/>
    </w:pPr>
    <w:rPr>
      <w:rFonts w:ascii="Arial Narrow" w:hAnsi="Arial Narrow"/>
      <w:sz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39169-F599-4D63-8E11-57E3ACA0F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89712</Words>
  <Characters>484447</Characters>
  <Application>Microsoft Office Word</Application>
  <DocSecurity>0</DocSecurity>
  <Lines>4037</Lines>
  <Paragraphs>1146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Birrer</dc:creator>
  <cp:lastModifiedBy>Inês Roque</cp:lastModifiedBy>
  <cp:revision>8</cp:revision>
  <cp:lastPrinted>2021-01-27T20:43:00Z</cp:lastPrinted>
  <dcterms:created xsi:type="dcterms:W3CDTF">2021-02-15T16:21:00Z</dcterms:created>
  <dcterms:modified xsi:type="dcterms:W3CDTF">2021-02-15T16:27:00Z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C:\_SB\Literatur\sb.ctv5</vt:lpwstr>
  </property>
</Properties>
</file>